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6B17D" w14:textId="77777777" w:rsidR="0030197E" w:rsidRPr="0030197E" w:rsidRDefault="0030197E" w:rsidP="0030197E">
      <w:pPr>
        <w:suppressAutoHyphens/>
        <w:autoSpaceDN w:val="0"/>
        <w:spacing w:after="160"/>
        <w:textAlignment w:val="baseline"/>
        <w:rPr>
          <w:rFonts w:ascii="Calibri" w:eastAsia="Calibri" w:hAnsi="Calibri"/>
          <w:b/>
          <w:bCs/>
          <w:sz w:val="44"/>
          <w:szCs w:val="44"/>
          <w:lang w:val="ro-RO" w:eastAsia="en-US"/>
        </w:rPr>
      </w:pPr>
    </w:p>
    <w:p w14:paraId="2113EBD8" w14:textId="77777777" w:rsidR="0030197E" w:rsidRPr="0030197E" w:rsidRDefault="0030197E" w:rsidP="0030197E">
      <w:pPr>
        <w:suppressAutoHyphens/>
        <w:autoSpaceDN w:val="0"/>
        <w:spacing w:after="160"/>
        <w:textAlignment w:val="baseline"/>
        <w:rPr>
          <w:rFonts w:ascii="Calibri" w:eastAsia="Calibri" w:hAnsi="Calibri"/>
          <w:b/>
          <w:bCs/>
          <w:sz w:val="44"/>
          <w:szCs w:val="44"/>
          <w:lang w:val="ro-RO" w:eastAsia="en-US"/>
        </w:rPr>
      </w:pPr>
    </w:p>
    <w:p w14:paraId="144B725F" w14:textId="1D6C4F94" w:rsidR="0030197E" w:rsidRDefault="00BE2F43" w:rsidP="0030197E">
      <w:pPr>
        <w:suppressAutoHyphens/>
        <w:autoSpaceDN w:val="0"/>
        <w:spacing w:after="160"/>
        <w:jc w:val="center"/>
        <w:textAlignment w:val="baseline"/>
        <w:rPr>
          <w:rFonts w:ascii="Calibri" w:eastAsia="Calibri" w:hAnsi="Calibri"/>
          <w:b/>
          <w:bCs/>
          <w:sz w:val="44"/>
          <w:szCs w:val="44"/>
          <w:lang w:val="ro-RO" w:eastAsia="en-US"/>
        </w:rPr>
      </w:pPr>
      <w:r>
        <w:rPr>
          <w:rFonts w:ascii="Calibri" w:eastAsia="Calibri" w:hAnsi="Calibri"/>
          <w:b/>
          <w:bCs/>
          <w:sz w:val="44"/>
          <w:szCs w:val="44"/>
          <w:lang w:val="ro-RO" w:eastAsia="en-US"/>
        </w:rPr>
        <w:t>Managing people</w:t>
      </w:r>
    </w:p>
    <w:p w14:paraId="5F35949D" w14:textId="0AE7989F" w:rsidR="00BE2F43" w:rsidRPr="0030197E" w:rsidRDefault="00BE2F43" w:rsidP="0030197E">
      <w:pPr>
        <w:suppressAutoHyphens/>
        <w:autoSpaceDN w:val="0"/>
        <w:spacing w:after="160"/>
        <w:jc w:val="center"/>
        <w:textAlignment w:val="baseline"/>
        <w:rPr>
          <w:rFonts w:ascii="Calibri" w:eastAsia="Calibri" w:hAnsi="Calibri"/>
          <w:b/>
          <w:bCs/>
          <w:sz w:val="44"/>
          <w:szCs w:val="44"/>
          <w:lang w:val="ro-RO" w:eastAsia="en-US"/>
        </w:rPr>
      </w:pPr>
      <w:r>
        <w:rPr>
          <w:rFonts w:ascii="Calibri" w:eastAsia="Calibri" w:hAnsi="Calibri"/>
          <w:b/>
          <w:bCs/>
          <w:sz w:val="44"/>
          <w:szCs w:val="44"/>
          <w:lang w:val="ro-RO" w:eastAsia="en-US"/>
        </w:rPr>
        <w:t>LCBB5004</w:t>
      </w:r>
    </w:p>
    <w:p w14:paraId="2D6F6321" w14:textId="77777777" w:rsidR="0030197E" w:rsidRPr="0030197E" w:rsidRDefault="0030197E" w:rsidP="0030197E">
      <w:pPr>
        <w:suppressAutoHyphens/>
        <w:autoSpaceDN w:val="0"/>
        <w:spacing w:after="160"/>
        <w:textAlignment w:val="baseline"/>
        <w:rPr>
          <w:rFonts w:ascii="Calibri" w:eastAsia="Calibri" w:hAnsi="Calibri"/>
          <w:b/>
          <w:bCs/>
          <w:sz w:val="44"/>
          <w:szCs w:val="44"/>
          <w:lang w:val="ro-RO" w:eastAsia="en-US"/>
        </w:rPr>
      </w:pPr>
    </w:p>
    <w:p w14:paraId="253AC0CE" w14:textId="31AE5E78" w:rsidR="0030197E" w:rsidRPr="0030197E" w:rsidRDefault="0030197E" w:rsidP="0030197E">
      <w:pPr>
        <w:suppressAutoHyphens/>
        <w:autoSpaceDN w:val="0"/>
        <w:spacing w:after="160"/>
        <w:textAlignment w:val="baseline"/>
        <w:rPr>
          <w:rFonts w:ascii="Calibri" w:eastAsia="Calibri" w:hAnsi="Calibri"/>
          <w:b/>
          <w:bCs/>
          <w:sz w:val="44"/>
          <w:szCs w:val="44"/>
          <w:lang w:eastAsia="en-US"/>
        </w:rPr>
      </w:pPr>
    </w:p>
    <w:p w14:paraId="5A03742E" w14:textId="77777777" w:rsidR="0030197E" w:rsidRPr="0030197E" w:rsidRDefault="0030197E" w:rsidP="0030197E">
      <w:pPr>
        <w:suppressAutoHyphens/>
        <w:autoSpaceDN w:val="0"/>
        <w:spacing w:after="160"/>
        <w:textAlignment w:val="baseline"/>
        <w:rPr>
          <w:rFonts w:ascii="Calibri" w:eastAsia="Calibri" w:hAnsi="Calibri"/>
          <w:b/>
          <w:bCs/>
          <w:sz w:val="44"/>
          <w:szCs w:val="44"/>
          <w:lang w:val="ro-RO" w:eastAsia="en-US"/>
        </w:rPr>
      </w:pPr>
    </w:p>
    <w:p w14:paraId="518CDE47" w14:textId="77777777" w:rsidR="0030197E" w:rsidRPr="0030197E" w:rsidRDefault="0030197E" w:rsidP="0030197E">
      <w:pPr>
        <w:suppressAutoHyphens/>
        <w:autoSpaceDN w:val="0"/>
        <w:spacing w:after="160"/>
        <w:jc w:val="center"/>
        <w:textAlignment w:val="baseline"/>
        <w:rPr>
          <w:rFonts w:ascii="Calibri" w:eastAsia="Calibri" w:hAnsi="Calibri"/>
          <w:b/>
          <w:bCs/>
          <w:sz w:val="44"/>
          <w:szCs w:val="44"/>
          <w:lang w:val="ro-RO" w:eastAsia="en-US"/>
        </w:rPr>
      </w:pPr>
      <w:r w:rsidRPr="0030197E">
        <w:rPr>
          <w:rFonts w:ascii="Calibri" w:eastAsia="Calibri" w:hAnsi="Calibri"/>
          <w:b/>
          <w:bCs/>
          <w:sz w:val="44"/>
          <w:szCs w:val="44"/>
          <w:lang w:val="ro-RO" w:eastAsia="en-US"/>
        </w:rPr>
        <w:t>Student name: Lucian Pop</w:t>
      </w:r>
    </w:p>
    <w:p w14:paraId="24383445" w14:textId="66F4F1BD" w:rsidR="0030197E" w:rsidRPr="0030197E" w:rsidRDefault="0030197E" w:rsidP="0030197E">
      <w:pPr>
        <w:suppressAutoHyphens/>
        <w:autoSpaceDN w:val="0"/>
        <w:spacing w:after="160"/>
        <w:jc w:val="center"/>
        <w:textAlignment w:val="baseline"/>
        <w:rPr>
          <w:rFonts w:ascii="Calibri" w:eastAsia="Calibri" w:hAnsi="Calibri"/>
          <w:b/>
          <w:bCs/>
          <w:sz w:val="44"/>
          <w:szCs w:val="44"/>
          <w:lang w:val="ro-RO" w:eastAsia="en-US"/>
        </w:rPr>
      </w:pPr>
      <w:r w:rsidRPr="0030197E">
        <w:rPr>
          <w:rFonts w:ascii="Calibri" w:eastAsia="Calibri" w:hAnsi="Calibri"/>
          <w:b/>
          <w:bCs/>
          <w:sz w:val="44"/>
          <w:szCs w:val="44"/>
          <w:lang w:val="ro-RO" w:eastAsia="en-US"/>
        </w:rPr>
        <w:t xml:space="preserve">Student number: 2023565 Year </w:t>
      </w:r>
      <w:r w:rsidR="00BE2F43">
        <w:rPr>
          <w:rFonts w:ascii="Calibri" w:eastAsia="Calibri" w:hAnsi="Calibri"/>
          <w:b/>
          <w:bCs/>
          <w:sz w:val="44"/>
          <w:szCs w:val="44"/>
          <w:lang w:val="ro-RO" w:eastAsia="en-US"/>
        </w:rPr>
        <w:t>2</w:t>
      </w:r>
      <w:r w:rsidRPr="0030197E">
        <w:rPr>
          <w:rFonts w:ascii="Calibri" w:eastAsia="Calibri" w:hAnsi="Calibri"/>
          <w:b/>
          <w:bCs/>
          <w:sz w:val="44"/>
          <w:szCs w:val="44"/>
          <w:lang w:val="ro-RO" w:eastAsia="en-US"/>
        </w:rPr>
        <w:t xml:space="preserve">, </w:t>
      </w:r>
      <w:r w:rsidR="006848ED">
        <w:rPr>
          <w:rFonts w:ascii="Calibri" w:eastAsia="Calibri" w:hAnsi="Calibri"/>
          <w:b/>
          <w:bCs/>
          <w:sz w:val="44"/>
          <w:szCs w:val="44"/>
          <w:lang w:val="ro-RO" w:eastAsia="en-US"/>
        </w:rPr>
        <w:t>Assessment</w:t>
      </w:r>
      <w:r>
        <w:rPr>
          <w:rFonts w:ascii="Calibri" w:eastAsia="Calibri" w:hAnsi="Calibri"/>
          <w:b/>
          <w:bCs/>
          <w:sz w:val="44"/>
          <w:szCs w:val="44"/>
          <w:lang w:val="ro-RO" w:eastAsia="en-US"/>
        </w:rPr>
        <w:t xml:space="preserve"> </w:t>
      </w:r>
      <w:r w:rsidR="008B57C8">
        <w:rPr>
          <w:rFonts w:ascii="Calibri" w:eastAsia="Calibri" w:hAnsi="Calibri"/>
          <w:b/>
          <w:bCs/>
          <w:sz w:val="44"/>
          <w:szCs w:val="44"/>
          <w:lang w:val="ro-RO" w:eastAsia="en-US"/>
        </w:rPr>
        <w:t>1</w:t>
      </w:r>
      <w:r w:rsidRPr="0030197E">
        <w:rPr>
          <w:rFonts w:ascii="Calibri" w:eastAsia="Calibri" w:hAnsi="Calibri"/>
          <w:b/>
          <w:bCs/>
          <w:sz w:val="44"/>
          <w:szCs w:val="44"/>
          <w:lang w:val="ro-RO" w:eastAsia="en-US"/>
        </w:rPr>
        <w:t xml:space="preserve">, </w:t>
      </w:r>
      <w:r w:rsidR="00430263">
        <w:rPr>
          <w:rFonts w:ascii="Calibri" w:eastAsia="Calibri" w:hAnsi="Calibri"/>
          <w:b/>
          <w:bCs/>
          <w:sz w:val="44"/>
          <w:szCs w:val="44"/>
          <w:lang w:val="ro-RO" w:eastAsia="en-US"/>
        </w:rPr>
        <w:t xml:space="preserve">Group 2, </w:t>
      </w:r>
      <w:r w:rsidRPr="0030197E">
        <w:rPr>
          <w:rFonts w:ascii="Calibri" w:eastAsia="Calibri" w:hAnsi="Calibri"/>
          <w:b/>
          <w:bCs/>
          <w:sz w:val="44"/>
          <w:szCs w:val="44"/>
          <w:lang w:val="ro-RO" w:eastAsia="en-US"/>
        </w:rPr>
        <w:t xml:space="preserve">Term </w:t>
      </w:r>
      <w:r w:rsidR="00BE2F43">
        <w:rPr>
          <w:rFonts w:ascii="Calibri" w:eastAsia="Calibri" w:hAnsi="Calibri"/>
          <w:b/>
          <w:bCs/>
          <w:sz w:val="44"/>
          <w:szCs w:val="44"/>
          <w:lang w:val="ro-RO" w:eastAsia="en-US"/>
        </w:rPr>
        <w:t>1</w:t>
      </w:r>
    </w:p>
    <w:p w14:paraId="1B39F2D1" w14:textId="77777777" w:rsidR="0030197E" w:rsidRPr="0030197E" w:rsidRDefault="0030197E" w:rsidP="0030197E">
      <w:pPr>
        <w:suppressAutoHyphens/>
        <w:autoSpaceDN w:val="0"/>
        <w:spacing w:after="160"/>
        <w:jc w:val="center"/>
        <w:textAlignment w:val="baseline"/>
        <w:rPr>
          <w:rFonts w:ascii="Calibri" w:eastAsia="Calibri" w:hAnsi="Calibri"/>
          <w:sz w:val="22"/>
          <w:szCs w:val="22"/>
          <w:lang w:eastAsia="en-US"/>
        </w:rPr>
      </w:pPr>
      <w:r w:rsidRPr="0030197E">
        <w:rPr>
          <w:rFonts w:ascii="Calibri" w:eastAsia="Calibri" w:hAnsi="Calibri"/>
          <w:b/>
          <w:bCs/>
          <w:sz w:val="44"/>
          <w:szCs w:val="44"/>
          <w:lang w:val="ro-RO" w:eastAsia="en-US"/>
        </w:rPr>
        <w:t xml:space="preserve">Business </w:t>
      </w:r>
      <w:r w:rsidRPr="0030197E">
        <w:rPr>
          <w:rFonts w:ascii="Calibri" w:eastAsia="Calibri" w:hAnsi="Calibri"/>
          <w:b/>
          <w:bCs/>
          <w:sz w:val="44"/>
          <w:szCs w:val="44"/>
          <w:lang w:eastAsia="en-US"/>
        </w:rPr>
        <w:t>Management</w:t>
      </w:r>
      <w:r>
        <w:rPr>
          <w:rFonts w:ascii="Calibri" w:eastAsia="Calibri" w:hAnsi="Calibri"/>
          <w:b/>
          <w:bCs/>
          <w:sz w:val="44"/>
          <w:szCs w:val="44"/>
          <w:lang w:eastAsia="en-US"/>
        </w:rPr>
        <w:t xml:space="preserve"> (Weekend)</w:t>
      </w:r>
    </w:p>
    <w:p w14:paraId="1924F4CD" w14:textId="77777777" w:rsidR="0030197E" w:rsidRPr="0030197E" w:rsidRDefault="0030197E" w:rsidP="0030197E">
      <w:pPr>
        <w:suppressAutoHyphens/>
        <w:autoSpaceDN w:val="0"/>
        <w:spacing w:after="160"/>
        <w:jc w:val="center"/>
        <w:textAlignment w:val="baseline"/>
        <w:rPr>
          <w:rFonts w:ascii="Calibri" w:eastAsia="Calibri" w:hAnsi="Calibri"/>
          <w:b/>
          <w:bCs/>
          <w:sz w:val="44"/>
          <w:szCs w:val="44"/>
          <w:lang w:val="ro-RO" w:eastAsia="en-US"/>
        </w:rPr>
      </w:pPr>
    </w:p>
    <w:p w14:paraId="39D00AC7" w14:textId="77777777" w:rsidR="0030197E" w:rsidRPr="0030197E" w:rsidRDefault="0030197E" w:rsidP="0030197E">
      <w:pPr>
        <w:suppressAutoHyphens/>
        <w:autoSpaceDN w:val="0"/>
        <w:spacing w:after="160"/>
        <w:textAlignment w:val="baseline"/>
        <w:rPr>
          <w:rFonts w:ascii="Calibri" w:eastAsia="Calibri" w:hAnsi="Calibri"/>
          <w:sz w:val="22"/>
          <w:szCs w:val="22"/>
          <w:lang w:eastAsia="en-US"/>
        </w:rPr>
      </w:pPr>
    </w:p>
    <w:p w14:paraId="7D3A57DF" w14:textId="77777777" w:rsidR="0030197E" w:rsidRDefault="0030197E" w:rsidP="000413C7">
      <w:pPr>
        <w:jc w:val="center"/>
        <w:rPr>
          <w:b/>
          <w:sz w:val="32"/>
          <w:szCs w:val="32"/>
          <w:u w:val="single"/>
        </w:rPr>
      </w:pPr>
    </w:p>
    <w:p w14:paraId="4249EF36" w14:textId="77777777" w:rsidR="0030197E" w:rsidRDefault="0030197E" w:rsidP="000413C7">
      <w:pPr>
        <w:jc w:val="center"/>
        <w:rPr>
          <w:b/>
          <w:sz w:val="32"/>
          <w:szCs w:val="32"/>
          <w:u w:val="single"/>
        </w:rPr>
      </w:pPr>
    </w:p>
    <w:p w14:paraId="296AC55B" w14:textId="77777777" w:rsidR="0030197E" w:rsidRDefault="0030197E" w:rsidP="000413C7">
      <w:pPr>
        <w:jc w:val="center"/>
        <w:rPr>
          <w:b/>
          <w:sz w:val="32"/>
          <w:szCs w:val="32"/>
          <w:u w:val="single"/>
        </w:rPr>
      </w:pPr>
    </w:p>
    <w:p w14:paraId="00220CA1" w14:textId="77777777" w:rsidR="0030197E" w:rsidRDefault="0030197E" w:rsidP="000413C7">
      <w:pPr>
        <w:jc w:val="center"/>
        <w:rPr>
          <w:b/>
          <w:sz w:val="32"/>
          <w:szCs w:val="32"/>
          <w:u w:val="single"/>
        </w:rPr>
      </w:pPr>
    </w:p>
    <w:p w14:paraId="354B246D" w14:textId="77777777" w:rsidR="0030197E" w:rsidRDefault="0030197E" w:rsidP="000413C7">
      <w:pPr>
        <w:jc w:val="center"/>
        <w:rPr>
          <w:b/>
          <w:sz w:val="32"/>
          <w:szCs w:val="32"/>
          <w:u w:val="single"/>
        </w:rPr>
      </w:pPr>
    </w:p>
    <w:p w14:paraId="1EC13C53" w14:textId="77777777" w:rsidR="0030197E" w:rsidRDefault="0030197E" w:rsidP="000413C7">
      <w:pPr>
        <w:jc w:val="center"/>
        <w:rPr>
          <w:b/>
          <w:sz w:val="32"/>
          <w:szCs w:val="32"/>
          <w:u w:val="single"/>
        </w:rPr>
      </w:pPr>
    </w:p>
    <w:p w14:paraId="7633EC07" w14:textId="77777777" w:rsidR="0030197E" w:rsidRDefault="0030197E" w:rsidP="000413C7">
      <w:pPr>
        <w:jc w:val="center"/>
        <w:rPr>
          <w:b/>
          <w:sz w:val="32"/>
          <w:szCs w:val="32"/>
          <w:u w:val="single"/>
        </w:rPr>
      </w:pPr>
    </w:p>
    <w:p w14:paraId="40F2CB5E" w14:textId="77777777" w:rsidR="0030197E" w:rsidRDefault="0030197E" w:rsidP="000413C7">
      <w:pPr>
        <w:jc w:val="center"/>
        <w:rPr>
          <w:b/>
          <w:sz w:val="32"/>
          <w:szCs w:val="32"/>
          <w:u w:val="single"/>
        </w:rPr>
      </w:pPr>
    </w:p>
    <w:p w14:paraId="3D70B4AF" w14:textId="77777777" w:rsidR="0030197E" w:rsidRDefault="0030197E" w:rsidP="000413C7">
      <w:pPr>
        <w:jc w:val="center"/>
        <w:rPr>
          <w:b/>
          <w:sz w:val="32"/>
          <w:szCs w:val="32"/>
          <w:u w:val="single"/>
        </w:rPr>
      </w:pPr>
    </w:p>
    <w:p w14:paraId="27D067C1" w14:textId="77777777" w:rsidR="0030197E" w:rsidRDefault="0030197E" w:rsidP="000413C7">
      <w:pPr>
        <w:jc w:val="center"/>
        <w:rPr>
          <w:b/>
          <w:sz w:val="32"/>
          <w:szCs w:val="32"/>
          <w:u w:val="single"/>
        </w:rPr>
      </w:pPr>
    </w:p>
    <w:p w14:paraId="360C3888" w14:textId="7D3E0EC5" w:rsidR="00533FAB" w:rsidRPr="00BE2F43" w:rsidRDefault="00533FAB" w:rsidP="00BE2F43">
      <w:pPr>
        <w:pStyle w:val="Heading1"/>
      </w:pPr>
    </w:p>
    <w:p w14:paraId="0DE17CD8" w14:textId="72CADB2E" w:rsidR="00533FAB" w:rsidRDefault="00533FAB" w:rsidP="00533FAB">
      <w:pPr>
        <w:spacing w:line="360" w:lineRule="auto"/>
      </w:pPr>
    </w:p>
    <w:p w14:paraId="6B477050" w14:textId="2EACAFF7" w:rsidR="0085742B" w:rsidRDefault="0085742B" w:rsidP="00533FAB">
      <w:pPr>
        <w:spacing w:line="360" w:lineRule="auto"/>
      </w:pPr>
    </w:p>
    <w:p w14:paraId="31E756CC" w14:textId="12F98F34" w:rsidR="0085742B" w:rsidRDefault="0085742B" w:rsidP="00533FAB">
      <w:pPr>
        <w:spacing w:line="360" w:lineRule="auto"/>
      </w:pPr>
    </w:p>
    <w:p w14:paraId="0AF76F1F" w14:textId="516EB8B3" w:rsidR="0085742B" w:rsidRDefault="0085742B" w:rsidP="00533FAB">
      <w:pPr>
        <w:spacing w:line="360" w:lineRule="auto"/>
      </w:pPr>
    </w:p>
    <w:p w14:paraId="1FB08CF6" w14:textId="531C7C5A" w:rsidR="0085742B" w:rsidRDefault="0085742B" w:rsidP="00533FAB">
      <w:pPr>
        <w:spacing w:line="360" w:lineRule="auto"/>
      </w:pPr>
    </w:p>
    <w:p w14:paraId="06DB7160" w14:textId="2B9919D6" w:rsidR="0085742B" w:rsidRDefault="0085742B" w:rsidP="00533FAB">
      <w:pPr>
        <w:spacing w:line="360" w:lineRule="auto"/>
      </w:pPr>
    </w:p>
    <w:p w14:paraId="2B80F5CB" w14:textId="120FBA0C" w:rsidR="0085742B" w:rsidRDefault="001E26CB" w:rsidP="00533FAB">
      <w:pPr>
        <w:spacing w:line="360" w:lineRule="auto"/>
        <w:rPr>
          <w:b/>
          <w:bCs/>
        </w:rPr>
      </w:pPr>
      <w:r>
        <w:rPr>
          <w:b/>
          <w:bCs/>
        </w:rPr>
        <w:t>Content:</w:t>
      </w:r>
    </w:p>
    <w:p w14:paraId="3488F47E" w14:textId="30939A74" w:rsidR="001E26CB" w:rsidRDefault="00600B90" w:rsidP="00533FAB">
      <w:pPr>
        <w:spacing w:line="360" w:lineRule="auto"/>
        <w:rPr>
          <w:b/>
          <w:bCs/>
        </w:rPr>
      </w:pPr>
      <w:r>
        <w:rPr>
          <w:b/>
          <w:bCs/>
        </w:rPr>
        <w:t xml:space="preserve">            </w:t>
      </w:r>
      <w:r w:rsidR="001E26CB">
        <w:rPr>
          <w:b/>
          <w:bCs/>
        </w:rPr>
        <w:t>Introduction</w:t>
      </w:r>
    </w:p>
    <w:p w14:paraId="0C1B729C" w14:textId="22AFAE1B" w:rsidR="0085742B" w:rsidRDefault="001E26CB" w:rsidP="001E26CB">
      <w:pPr>
        <w:numPr>
          <w:ilvl w:val="0"/>
          <w:numId w:val="3"/>
        </w:numPr>
        <w:spacing w:line="360" w:lineRule="auto"/>
        <w:rPr>
          <w:b/>
          <w:bCs/>
        </w:rPr>
      </w:pPr>
      <w:r>
        <w:rPr>
          <w:b/>
          <w:bCs/>
        </w:rPr>
        <w:t xml:space="preserve">Human Resources Management Meaning </w:t>
      </w:r>
    </w:p>
    <w:p w14:paraId="3D52587C" w14:textId="279C0DB7" w:rsidR="00C20249" w:rsidRDefault="00C20249" w:rsidP="001E26CB">
      <w:pPr>
        <w:numPr>
          <w:ilvl w:val="0"/>
          <w:numId w:val="3"/>
        </w:numPr>
        <w:spacing w:line="360" w:lineRule="auto"/>
        <w:rPr>
          <w:b/>
          <w:bCs/>
        </w:rPr>
      </w:pPr>
      <w:r>
        <w:rPr>
          <w:b/>
          <w:bCs/>
        </w:rPr>
        <w:t>HR Success Profile</w:t>
      </w:r>
    </w:p>
    <w:p w14:paraId="7E695B4A" w14:textId="4635FD40" w:rsidR="00600B90" w:rsidRDefault="00600B90" w:rsidP="00600B90">
      <w:pPr>
        <w:spacing w:line="360" w:lineRule="auto"/>
        <w:ind w:left="360"/>
        <w:rPr>
          <w:b/>
          <w:bCs/>
        </w:rPr>
      </w:pPr>
      <w:r>
        <w:rPr>
          <w:b/>
          <w:bCs/>
        </w:rPr>
        <w:t xml:space="preserve">      Fig. 1………………………………………………………………3</w:t>
      </w:r>
    </w:p>
    <w:p w14:paraId="193A8CB9" w14:textId="77777777" w:rsidR="00600B90" w:rsidRDefault="00600B90" w:rsidP="00600B90">
      <w:pPr>
        <w:spacing w:line="360" w:lineRule="auto"/>
        <w:ind w:left="720"/>
        <w:rPr>
          <w:b/>
          <w:bCs/>
        </w:rPr>
      </w:pPr>
    </w:p>
    <w:p w14:paraId="1F01CCCE" w14:textId="3D8A51E1" w:rsidR="00C20249" w:rsidRDefault="00C20249" w:rsidP="001E26CB">
      <w:pPr>
        <w:numPr>
          <w:ilvl w:val="0"/>
          <w:numId w:val="3"/>
        </w:numPr>
        <w:spacing w:line="360" w:lineRule="auto"/>
        <w:rPr>
          <w:b/>
          <w:bCs/>
        </w:rPr>
      </w:pPr>
      <w:r>
        <w:rPr>
          <w:b/>
          <w:bCs/>
        </w:rPr>
        <w:t>The changing world of work…………………………………</w:t>
      </w:r>
      <w:r w:rsidR="00600B90">
        <w:rPr>
          <w:b/>
          <w:bCs/>
        </w:rPr>
        <w:t>…..5</w:t>
      </w:r>
    </w:p>
    <w:p w14:paraId="34130DE4" w14:textId="24AC7D2E" w:rsidR="00C20249" w:rsidRDefault="00C20249" w:rsidP="001E26CB">
      <w:pPr>
        <w:numPr>
          <w:ilvl w:val="0"/>
          <w:numId w:val="3"/>
        </w:numPr>
        <w:spacing w:line="360" w:lineRule="auto"/>
        <w:rPr>
          <w:b/>
          <w:bCs/>
        </w:rPr>
      </w:pPr>
      <w:r>
        <w:rPr>
          <w:b/>
          <w:bCs/>
        </w:rPr>
        <w:t>Flexible working…………………………………………</w:t>
      </w:r>
      <w:r w:rsidR="00600B90">
        <w:rPr>
          <w:b/>
          <w:bCs/>
        </w:rPr>
        <w:t>…</w:t>
      </w:r>
      <w:r>
        <w:rPr>
          <w:b/>
          <w:bCs/>
        </w:rPr>
        <w:t>……</w:t>
      </w:r>
      <w:r w:rsidR="00600B90">
        <w:rPr>
          <w:b/>
          <w:bCs/>
        </w:rPr>
        <w:t>..6</w:t>
      </w:r>
    </w:p>
    <w:p w14:paraId="0CE5ABF2" w14:textId="17356E8D" w:rsidR="00C20249" w:rsidRDefault="00C20249" w:rsidP="001E26CB">
      <w:pPr>
        <w:numPr>
          <w:ilvl w:val="0"/>
          <w:numId w:val="3"/>
        </w:numPr>
        <w:spacing w:line="360" w:lineRule="auto"/>
        <w:rPr>
          <w:b/>
          <w:bCs/>
        </w:rPr>
      </w:pPr>
      <w:r>
        <w:rPr>
          <w:b/>
          <w:bCs/>
          <w:noProof/>
        </w:rPr>
        <w:t xml:space="preserve">Flexible working </w:t>
      </w:r>
      <w:r w:rsidR="006848ED">
        <w:rPr>
          <w:b/>
          <w:bCs/>
          <w:noProof/>
        </w:rPr>
        <w:t>about</w:t>
      </w:r>
      <w:r>
        <w:rPr>
          <w:b/>
          <w:bCs/>
          <w:noProof/>
        </w:rPr>
        <w:t xml:space="preserve"> diversity and inclu</w:t>
      </w:r>
      <w:r w:rsidR="00600B90">
        <w:rPr>
          <w:b/>
          <w:bCs/>
          <w:noProof/>
        </w:rPr>
        <w:t>sion</w:t>
      </w:r>
    </w:p>
    <w:p w14:paraId="77DEC813" w14:textId="7AC94965" w:rsidR="00600B90" w:rsidRDefault="00600B90" w:rsidP="00600B90">
      <w:pPr>
        <w:spacing w:line="360" w:lineRule="auto"/>
        <w:ind w:left="720"/>
        <w:rPr>
          <w:b/>
          <w:bCs/>
        </w:rPr>
      </w:pPr>
      <w:r>
        <w:rPr>
          <w:b/>
          <w:bCs/>
          <w:noProof/>
        </w:rPr>
        <w:t>Fig.2………………………………………………………………..8</w:t>
      </w:r>
    </w:p>
    <w:p w14:paraId="321251DC" w14:textId="2702CC1A" w:rsidR="00C20249" w:rsidRDefault="00C20249" w:rsidP="001E26CB">
      <w:pPr>
        <w:numPr>
          <w:ilvl w:val="0"/>
          <w:numId w:val="3"/>
        </w:numPr>
        <w:spacing w:line="360" w:lineRule="auto"/>
        <w:rPr>
          <w:b/>
          <w:bCs/>
        </w:rPr>
      </w:pPr>
      <w:r>
        <w:rPr>
          <w:b/>
          <w:bCs/>
          <w:noProof/>
        </w:rPr>
        <w:t>Conclusion</w:t>
      </w:r>
      <w:r w:rsidR="00600B90">
        <w:rPr>
          <w:b/>
          <w:bCs/>
          <w:noProof/>
        </w:rPr>
        <w:t>……………………………………………………….10</w:t>
      </w:r>
    </w:p>
    <w:p w14:paraId="1886AA08" w14:textId="315CB9B8" w:rsidR="00C20249" w:rsidRPr="001E26CB" w:rsidRDefault="00C20249" w:rsidP="00C20249">
      <w:pPr>
        <w:spacing w:line="360" w:lineRule="auto"/>
        <w:ind w:left="720"/>
        <w:rPr>
          <w:b/>
          <w:bCs/>
        </w:rPr>
      </w:pPr>
      <w:r>
        <w:rPr>
          <w:b/>
          <w:bCs/>
          <w:noProof/>
        </w:rPr>
        <w:t>References</w:t>
      </w:r>
      <w:r w:rsidR="00600B90">
        <w:rPr>
          <w:b/>
          <w:bCs/>
          <w:noProof/>
        </w:rPr>
        <w:t>………………………………………………….….…11</w:t>
      </w:r>
    </w:p>
    <w:p w14:paraId="26889635" w14:textId="60F7486B" w:rsidR="0085742B" w:rsidRDefault="0085742B" w:rsidP="00533FAB">
      <w:pPr>
        <w:spacing w:line="360" w:lineRule="auto"/>
      </w:pPr>
    </w:p>
    <w:p w14:paraId="09A2108F" w14:textId="2961EFB4" w:rsidR="0085742B" w:rsidRDefault="0085742B" w:rsidP="00533FAB">
      <w:pPr>
        <w:spacing w:line="360" w:lineRule="auto"/>
      </w:pPr>
    </w:p>
    <w:p w14:paraId="2D35973F" w14:textId="7BF810F8" w:rsidR="0085742B" w:rsidRDefault="0085742B" w:rsidP="00533FAB">
      <w:pPr>
        <w:spacing w:line="360" w:lineRule="auto"/>
      </w:pPr>
    </w:p>
    <w:p w14:paraId="76AFE610" w14:textId="5519EA46" w:rsidR="0085742B" w:rsidRDefault="0085742B" w:rsidP="00533FAB">
      <w:pPr>
        <w:spacing w:line="360" w:lineRule="auto"/>
      </w:pPr>
    </w:p>
    <w:p w14:paraId="5E3D6003" w14:textId="73993219" w:rsidR="0085742B" w:rsidRDefault="0085742B" w:rsidP="00533FAB">
      <w:pPr>
        <w:spacing w:line="360" w:lineRule="auto"/>
      </w:pPr>
    </w:p>
    <w:p w14:paraId="5723CF35" w14:textId="13D11446" w:rsidR="0085742B" w:rsidRDefault="0085742B" w:rsidP="00533FAB">
      <w:pPr>
        <w:spacing w:line="360" w:lineRule="auto"/>
      </w:pPr>
    </w:p>
    <w:p w14:paraId="57038A1C" w14:textId="3DD6355B" w:rsidR="0085742B" w:rsidRDefault="0085742B" w:rsidP="00533FAB">
      <w:pPr>
        <w:spacing w:line="360" w:lineRule="auto"/>
      </w:pPr>
    </w:p>
    <w:p w14:paraId="5DC9AE16" w14:textId="1D286D84" w:rsidR="0085742B" w:rsidRDefault="0085742B" w:rsidP="00533FAB">
      <w:pPr>
        <w:spacing w:line="360" w:lineRule="auto"/>
      </w:pPr>
    </w:p>
    <w:p w14:paraId="32FE2D88" w14:textId="5C25864F" w:rsidR="0085742B" w:rsidRDefault="0085742B" w:rsidP="00533FAB">
      <w:pPr>
        <w:spacing w:line="360" w:lineRule="auto"/>
      </w:pPr>
    </w:p>
    <w:p w14:paraId="269E5E9D" w14:textId="2CEB8D02" w:rsidR="0085742B" w:rsidRDefault="0085742B" w:rsidP="00533FAB">
      <w:pPr>
        <w:spacing w:line="360" w:lineRule="auto"/>
      </w:pPr>
    </w:p>
    <w:p w14:paraId="3D35131E" w14:textId="382B3480" w:rsidR="0085742B" w:rsidRDefault="0085742B" w:rsidP="00533FAB">
      <w:pPr>
        <w:spacing w:line="360" w:lineRule="auto"/>
      </w:pPr>
    </w:p>
    <w:p w14:paraId="6C89DABA" w14:textId="7F9915AA" w:rsidR="0085742B" w:rsidRDefault="0085742B" w:rsidP="00533FAB">
      <w:pPr>
        <w:spacing w:line="360" w:lineRule="auto"/>
      </w:pPr>
    </w:p>
    <w:p w14:paraId="2EE123F4" w14:textId="0E2D1199" w:rsidR="0085742B" w:rsidRDefault="0085742B" w:rsidP="00533FAB">
      <w:pPr>
        <w:spacing w:line="360" w:lineRule="auto"/>
      </w:pPr>
    </w:p>
    <w:p w14:paraId="7208D8C5" w14:textId="5870F4A0" w:rsidR="0085742B" w:rsidRDefault="0085742B" w:rsidP="00533FAB">
      <w:pPr>
        <w:spacing w:line="360" w:lineRule="auto"/>
      </w:pPr>
    </w:p>
    <w:p w14:paraId="00659018" w14:textId="5355A6C2" w:rsidR="0085742B" w:rsidRDefault="0085742B" w:rsidP="00533FAB">
      <w:pPr>
        <w:spacing w:line="360" w:lineRule="auto"/>
      </w:pPr>
    </w:p>
    <w:p w14:paraId="17EB499B" w14:textId="38737B1A" w:rsidR="0085742B" w:rsidRDefault="0085742B" w:rsidP="00533FAB">
      <w:pPr>
        <w:spacing w:line="360" w:lineRule="auto"/>
      </w:pPr>
    </w:p>
    <w:p w14:paraId="41466C56" w14:textId="37506C3B" w:rsidR="0085742B" w:rsidRDefault="0085742B" w:rsidP="00533FAB">
      <w:pPr>
        <w:spacing w:line="360" w:lineRule="auto"/>
      </w:pPr>
    </w:p>
    <w:p w14:paraId="2354E748" w14:textId="77777777" w:rsidR="00306E5A" w:rsidRDefault="00306E5A" w:rsidP="00533FAB">
      <w:pPr>
        <w:spacing w:line="360" w:lineRule="auto"/>
      </w:pPr>
    </w:p>
    <w:p w14:paraId="17DD4809" w14:textId="1F2145C2" w:rsidR="0085742B" w:rsidRDefault="0085742B" w:rsidP="00533FAB">
      <w:pPr>
        <w:spacing w:line="360" w:lineRule="auto"/>
      </w:pPr>
    </w:p>
    <w:p w14:paraId="5A7DD7B3" w14:textId="28C8DF05" w:rsidR="0085742B" w:rsidRDefault="0085742B" w:rsidP="00533FAB">
      <w:pPr>
        <w:spacing w:line="360" w:lineRule="auto"/>
      </w:pPr>
    </w:p>
    <w:p w14:paraId="3D20995C" w14:textId="650D74C7" w:rsidR="0085742B" w:rsidRDefault="0085742B" w:rsidP="00533FAB">
      <w:pPr>
        <w:spacing w:line="360" w:lineRule="auto"/>
        <w:rPr>
          <w:b/>
          <w:bCs/>
        </w:rPr>
      </w:pPr>
      <w:r w:rsidRPr="0085742B">
        <w:rPr>
          <w:b/>
          <w:bCs/>
        </w:rPr>
        <w:t>Introduction</w:t>
      </w:r>
    </w:p>
    <w:p w14:paraId="5045D957" w14:textId="77777777" w:rsidR="006848ED" w:rsidRPr="0085742B" w:rsidRDefault="006848ED" w:rsidP="00533FAB">
      <w:pPr>
        <w:spacing w:line="360" w:lineRule="auto"/>
        <w:rPr>
          <w:b/>
          <w:bCs/>
        </w:rPr>
      </w:pPr>
    </w:p>
    <w:p w14:paraId="78F188FF" w14:textId="094DA8AC" w:rsidR="0085742B" w:rsidRDefault="00AA32F3" w:rsidP="00533FAB">
      <w:pPr>
        <w:spacing w:line="360" w:lineRule="auto"/>
        <w:rPr>
          <w:rFonts w:ascii="Calibri" w:hAnsi="Calibri" w:cs="Calibri"/>
          <w:noProof/>
        </w:rPr>
      </w:pPr>
      <w:r w:rsidRPr="00C52EA1">
        <w:rPr>
          <w:rFonts w:ascii="Calibri" w:hAnsi="Calibri" w:cs="Calibri"/>
        </w:rPr>
        <w:t xml:space="preserve">The CIPD </w:t>
      </w:r>
      <w:r w:rsidR="004851CB" w:rsidRPr="00C52EA1">
        <w:rPr>
          <w:rFonts w:ascii="Calibri" w:hAnsi="Calibri" w:cs="Calibri"/>
        </w:rPr>
        <w:t>through</w:t>
      </w:r>
      <w:r w:rsidRPr="00C52EA1">
        <w:rPr>
          <w:rFonts w:ascii="Calibri" w:hAnsi="Calibri" w:cs="Calibri"/>
        </w:rPr>
        <w:t xml:space="preserve"> its ‘professionals map’ and educational syllabus delineates resources and talent management as a distinct and coherent area of Human Resources Management. A major and fundamental objective of </w:t>
      </w:r>
      <w:r w:rsidR="00306E5A">
        <w:rPr>
          <w:rFonts w:ascii="Calibri" w:hAnsi="Calibri" w:cs="Calibri"/>
        </w:rPr>
        <w:t xml:space="preserve">the </w:t>
      </w:r>
      <w:r w:rsidR="00201093" w:rsidRPr="00C52EA1">
        <w:rPr>
          <w:rFonts w:ascii="Calibri" w:hAnsi="Calibri" w:cs="Calibri"/>
        </w:rPr>
        <w:t xml:space="preserve">HR function is the </w:t>
      </w:r>
      <w:r w:rsidR="00306E5A">
        <w:rPr>
          <w:rFonts w:ascii="Calibri" w:hAnsi="Calibri" w:cs="Calibri"/>
        </w:rPr>
        <w:t>mobilization</w:t>
      </w:r>
      <w:r w:rsidR="00201093" w:rsidRPr="00C52EA1">
        <w:rPr>
          <w:rFonts w:ascii="Calibri" w:hAnsi="Calibri" w:cs="Calibri"/>
        </w:rPr>
        <w:t xml:space="preserve"> of the workforce. </w:t>
      </w:r>
      <w:r w:rsidR="00306E5A">
        <w:rPr>
          <w:rFonts w:ascii="Calibri" w:hAnsi="Calibri" w:cs="Calibri"/>
        </w:rPr>
        <w:t>Organizations</w:t>
      </w:r>
      <w:r w:rsidR="00201093" w:rsidRPr="00C52EA1">
        <w:rPr>
          <w:rFonts w:ascii="Calibri" w:hAnsi="Calibri" w:cs="Calibri"/>
        </w:rPr>
        <w:t xml:space="preserve"> can only function if they </w:t>
      </w:r>
      <w:r w:rsidR="006848ED">
        <w:rPr>
          <w:rFonts w:ascii="Calibri" w:hAnsi="Calibri" w:cs="Calibri"/>
        </w:rPr>
        <w:t>can</w:t>
      </w:r>
      <w:r w:rsidR="00201093" w:rsidRPr="00C52EA1">
        <w:rPr>
          <w:rFonts w:ascii="Calibri" w:hAnsi="Calibri" w:cs="Calibri"/>
        </w:rPr>
        <w:t xml:space="preserve"> </w:t>
      </w:r>
      <w:r w:rsidR="00AD6272" w:rsidRPr="00C52EA1">
        <w:rPr>
          <w:rFonts w:ascii="Calibri" w:hAnsi="Calibri" w:cs="Calibri"/>
        </w:rPr>
        <w:t>assemble</w:t>
      </w:r>
      <w:r w:rsidR="00201093" w:rsidRPr="00C52EA1">
        <w:rPr>
          <w:rFonts w:ascii="Calibri" w:hAnsi="Calibri" w:cs="Calibri"/>
        </w:rPr>
        <w:t xml:space="preserve"> </w:t>
      </w:r>
      <w:r w:rsidR="00AD6272" w:rsidRPr="00C52EA1">
        <w:rPr>
          <w:rFonts w:ascii="Calibri" w:hAnsi="Calibri" w:cs="Calibri"/>
        </w:rPr>
        <w:t>together</w:t>
      </w:r>
      <w:r w:rsidR="00CC3634" w:rsidRPr="00C52EA1">
        <w:rPr>
          <w:rFonts w:ascii="Calibri" w:hAnsi="Calibri" w:cs="Calibri"/>
        </w:rPr>
        <w:t xml:space="preserve"> </w:t>
      </w:r>
      <w:r w:rsidR="00201093" w:rsidRPr="00C52EA1">
        <w:rPr>
          <w:rFonts w:ascii="Calibri" w:hAnsi="Calibri" w:cs="Calibri"/>
        </w:rPr>
        <w:t xml:space="preserve">teams of people with the necessary skills, </w:t>
      </w:r>
      <w:r w:rsidR="00306E5A">
        <w:rPr>
          <w:rFonts w:ascii="Calibri" w:hAnsi="Calibri" w:cs="Calibri"/>
        </w:rPr>
        <w:t>attitudes,</w:t>
      </w:r>
      <w:r w:rsidR="00201093" w:rsidRPr="00C52EA1">
        <w:rPr>
          <w:rFonts w:ascii="Calibri" w:hAnsi="Calibri" w:cs="Calibri"/>
        </w:rPr>
        <w:t xml:space="preserve"> and experience to meet their objectives.</w:t>
      </w:r>
      <w:r w:rsidR="00201093" w:rsidRPr="00C52EA1">
        <w:rPr>
          <w:rFonts w:ascii="Calibri" w:hAnsi="Calibri" w:cs="Calibri"/>
          <w:noProof/>
        </w:rPr>
        <w:t xml:space="preserve"> (Taylor, 2010)</w:t>
      </w:r>
      <w:r w:rsidR="00AD6272" w:rsidRPr="00C52EA1">
        <w:rPr>
          <w:rFonts w:ascii="Calibri" w:hAnsi="Calibri" w:cs="Calibri"/>
          <w:noProof/>
        </w:rPr>
        <w:t xml:space="preserve">. This work is part of </w:t>
      </w:r>
      <w:r w:rsidR="00306E5A">
        <w:rPr>
          <w:rFonts w:ascii="Calibri" w:hAnsi="Calibri" w:cs="Calibri"/>
          <w:noProof/>
        </w:rPr>
        <w:t>‘</w:t>
      </w:r>
      <w:r w:rsidR="00AD6272" w:rsidRPr="00C52EA1">
        <w:rPr>
          <w:rFonts w:ascii="Calibri" w:hAnsi="Calibri" w:cs="Calibri"/>
          <w:noProof/>
        </w:rPr>
        <w:t>Managing People</w:t>
      </w:r>
      <w:r w:rsidR="00306E5A">
        <w:rPr>
          <w:rFonts w:ascii="Calibri" w:hAnsi="Calibri" w:cs="Calibri"/>
          <w:noProof/>
        </w:rPr>
        <w:t>’</w:t>
      </w:r>
      <w:r w:rsidR="00AD6272" w:rsidRPr="00C52EA1">
        <w:rPr>
          <w:rFonts w:ascii="Calibri" w:hAnsi="Calibri" w:cs="Calibri"/>
          <w:noProof/>
        </w:rPr>
        <w:t xml:space="preserve"> </w:t>
      </w:r>
      <w:r w:rsidR="00087D7D" w:rsidRPr="00C52EA1">
        <w:rPr>
          <w:rFonts w:ascii="Calibri" w:hAnsi="Calibri" w:cs="Calibri"/>
          <w:noProof/>
        </w:rPr>
        <w:t xml:space="preserve">first </w:t>
      </w:r>
      <w:r w:rsidR="00306E5A">
        <w:rPr>
          <w:rFonts w:ascii="Calibri" w:hAnsi="Calibri" w:cs="Calibri"/>
          <w:noProof/>
        </w:rPr>
        <w:t>assignment</w:t>
      </w:r>
      <w:r w:rsidR="00CC3634" w:rsidRPr="00C52EA1">
        <w:rPr>
          <w:rFonts w:ascii="Calibri" w:hAnsi="Calibri" w:cs="Calibri"/>
          <w:noProof/>
        </w:rPr>
        <w:t xml:space="preserve"> and is meant to bring arguments in </w:t>
      </w:r>
      <w:r w:rsidR="00087D7D" w:rsidRPr="00C52EA1">
        <w:rPr>
          <w:rFonts w:ascii="Calibri" w:hAnsi="Calibri" w:cs="Calibri"/>
          <w:noProof/>
        </w:rPr>
        <w:t xml:space="preserve">the </w:t>
      </w:r>
      <w:r w:rsidR="00CC3634" w:rsidRPr="00C52EA1">
        <w:rPr>
          <w:rFonts w:ascii="Calibri" w:hAnsi="Calibri" w:cs="Calibri"/>
          <w:noProof/>
        </w:rPr>
        <w:t xml:space="preserve">favour of flexible working </w:t>
      </w:r>
      <w:r w:rsidR="006848ED">
        <w:rPr>
          <w:rFonts w:ascii="Calibri" w:hAnsi="Calibri" w:cs="Calibri"/>
          <w:noProof/>
        </w:rPr>
        <w:t>about</w:t>
      </w:r>
      <w:r w:rsidR="00CC3634" w:rsidRPr="00C52EA1">
        <w:rPr>
          <w:rFonts w:ascii="Calibri" w:hAnsi="Calibri" w:cs="Calibri"/>
          <w:noProof/>
        </w:rPr>
        <w:t xml:space="preserve"> diversity and inclusion at work </w:t>
      </w:r>
      <w:r w:rsidR="00F71A42" w:rsidRPr="00C52EA1">
        <w:rPr>
          <w:rFonts w:ascii="Calibri" w:hAnsi="Calibri" w:cs="Calibri"/>
          <w:noProof/>
        </w:rPr>
        <w:t>and</w:t>
      </w:r>
      <w:r w:rsidR="00306E5A">
        <w:rPr>
          <w:rFonts w:ascii="Calibri" w:hAnsi="Calibri" w:cs="Calibri"/>
          <w:noProof/>
        </w:rPr>
        <w:t xml:space="preserve"> analyze</w:t>
      </w:r>
      <w:r w:rsidR="00F71A42" w:rsidRPr="00C52EA1">
        <w:rPr>
          <w:rFonts w:ascii="Calibri" w:hAnsi="Calibri" w:cs="Calibri"/>
          <w:noProof/>
        </w:rPr>
        <w:t xml:space="preserve"> the way the Human Resources Department can promote diversity and inclusion through flexible working an</w:t>
      </w:r>
      <w:r w:rsidR="00EB7E88" w:rsidRPr="00C52EA1">
        <w:rPr>
          <w:rFonts w:ascii="Calibri" w:hAnsi="Calibri" w:cs="Calibri"/>
          <w:noProof/>
        </w:rPr>
        <w:t>d</w:t>
      </w:r>
      <w:r w:rsidR="00F71A42" w:rsidRPr="00C52EA1">
        <w:rPr>
          <w:rFonts w:ascii="Calibri" w:hAnsi="Calibri" w:cs="Calibri"/>
          <w:noProof/>
        </w:rPr>
        <w:t xml:space="preserve"> </w:t>
      </w:r>
      <w:r w:rsidR="00087D7D" w:rsidRPr="00C52EA1">
        <w:rPr>
          <w:rFonts w:ascii="Calibri" w:hAnsi="Calibri" w:cs="Calibri"/>
          <w:noProof/>
        </w:rPr>
        <w:t xml:space="preserve">try </w:t>
      </w:r>
      <w:r w:rsidR="00306E5A">
        <w:rPr>
          <w:rFonts w:ascii="Calibri" w:hAnsi="Calibri" w:cs="Calibri"/>
          <w:noProof/>
        </w:rPr>
        <w:t>to bring</w:t>
      </w:r>
      <w:r w:rsidR="00F71A42" w:rsidRPr="00C52EA1">
        <w:rPr>
          <w:rFonts w:ascii="Calibri" w:hAnsi="Calibri" w:cs="Calibri"/>
          <w:noProof/>
        </w:rPr>
        <w:t xml:space="preserve"> arguments against inequality </w:t>
      </w:r>
      <w:r w:rsidR="006848ED">
        <w:rPr>
          <w:rFonts w:ascii="Calibri" w:hAnsi="Calibri" w:cs="Calibri"/>
          <w:noProof/>
        </w:rPr>
        <w:t>about</w:t>
      </w:r>
      <w:r w:rsidR="009C791A" w:rsidRPr="00C52EA1">
        <w:rPr>
          <w:rFonts w:ascii="Calibri" w:hAnsi="Calibri" w:cs="Calibri"/>
          <w:noProof/>
        </w:rPr>
        <w:t xml:space="preserve"> flexible working </w:t>
      </w:r>
      <w:r w:rsidR="00087D7D" w:rsidRPr="00C52EA1">
        <w:rPr>
          <w:rFonts w:ascii="Calibri" w:hAnsi="Calibri" w:cs="Calibri"/>
          <w:noProof/>
        </w:rPr>
        <w:t>how else</w:t>
      </w:r>
      <w:r w:rsidR="000D6BE7" w:rsidRPr="00C52EA1">
        <w:rPr>
          <w:rFonts w:ascii="Calibri" w:hAnsi="Calibri" w:cs="Calibri"/>
          <w:noProof/>
        </w:rPr>
        <w:t xml:space="preserve"> debating the role of Human Resources </w:t>
      </w:r>
      <w:r w:rsidR="009C791A" w:rsidRPr="00C52EA1">
        <w:rPr>
          <w:rFonts w:ascii="Calibri" w:hAnsi="Calibri" w:cs="Calibri"/>
          <w:noProof/>
        </w:rPr>
        <w:t xml:space="preserve">in counteraction of inequality that may </w:t>
      </w:r>
      <w:r w:rsidR="00306E5A">
        <w:rPr>
          <w:rFonts w:ascii="Calibri" w:hAnsi="Calibri" w:cs="Calibri"/>
          <w:noProof/>
        </w:rPr>
        <w:t>arise</w:t>
      </w:r>
      <w:r w:rsidR="009C791A" w:rsidRPr="00C52EA1">
        <w:rPr>
          <w:rFonts w:ascii="Calibri" w:hAnsi="Calibri" w:cs="Calibri"/>
          <w:noProof/>
        </w:rPr>
        <w:t xml:space="preserve"> from flexible working.</w:t>
      </w:r>
    </w:p>
    <w:p w14:paraId="569D7DAF" w14:textId="0E834C8A" w:rsidR="00D4070E" w:rsidRDefault="00CF0BE5" w:rsidP="00306E5A">
      <w:pPr>
        <w:numPr>
          <w:ilvl w:val="0"/>
          <w:numId w:val="4"/>
        </w:numPr>
        <w:spacing w:line="360" w:lineRule="auto"/>
        <w:rPr>
          <w:rFonts w:ascii="Calibri" w:hAnsi="Calibri" w:cs="Calibri"/>
          <w:b/>
          <w:bCs/>
          <w:noProof/>
        </w:rPr>
      </w:pPr>
      <w:r w:rsidRPr="00CF0BE5">
        <w:rPr>
          <w:rFonts w:ascii="Calibri" w:hAnsi="Calibri" w:cs="Calibri"/>
          <w:b/>
          <w:bCs/>
          <w:noProof/>
        </w:rPr>
        <w:t>Human Resources Management meaning</w:t>
      </w:r>
    </w:p>
    <w:p w14:paraId="788189FC" w14:textId="58E05C0D" w:rsidR="00CF0BE5" w:rsidRPr="00CF0BE5" w:rsidRDefault="00CF0BE5" w:rsidP="00533FAB">
      <w:pPr>
        <w:spacing w:line="360" w:lineRule="auto"/>
        <w:rPr>
          <w:rFonts w:ascii="Calibri" w:hAnsi="Calibri" w:cs="Calibri"/>
          <w:noProof/>
        </w:rPr>
      </w:pPr>
      <w:r>
        <w:rPr>
          <w:rFonts w:ascii="Calibri" w:hAnsi="Calibri" w:cs="Calibri"/>
          <w:noProof/>
        </w:rPr>
        <w:t>Many student</w:t>
      </w:r>
      <w:r w:rsidR="00B57259">
        <w:rPr>
          <w:rFonts w:ascii="Calibri" w:hAnsi="Calibri" w:cs="Calibri"/>
          <w:noProof/>
        </w:rPr>
        <w:t xml:space="preserve">s </w:t>
      </w:r>
      <w:r>
        <w:rPr>
          <w:rFonts w:ascii="Calibri" w:hAnsi="Calibri" w:cs="Calibri"/>
          <w:noProof/>
        </w:rPr>
        <w:t xml:space="preserve">talk about Human Resources </w:t>
      </w:r>
      <w:r w:rsidR="00B57259">
        <w:rPr>
          <w:rFonts w:ascii="Calibri" w:hAnsi="Calibri" w:cs="Calibri"/>
          <w:noProof/>
        </w:rPr>
        <w:t xml:space="preserve">seeing it </w:t>
      </w:r>
      <w:r w:rsidR="00306E5A">
        <w:rPr>
          <w:rFonts w:ascii="Calibri" w:hAnsi="Calibri" w:cs="Calibri"/>
          <w:noProof/>
        </w:rPr>
        <w:t>as</w:t>
      </w:r>
      <w:r w:rsidR="00B57259">
        <w:rPr>
          <w:rFonts w:ascii="Calibri" w:hAnsi="Calibri" w:cs="Calibri"/>
          <w:noProof/>
        </w:rPr>
        <w:t xml:space="preserve"> a job where you can work with people. And seem to think that this is a job where you have to be nice to people at all </w:t>
      </w:r>
      <w:r w:rsidR="00306E5A">
        <w:rPr>
          <w:rFonts w:ascii="Calibri" w:hAnsi="Calibri" w:cs="Calibri"/>
          <w:noProof/>
        </w:rPr>
        <w:t>times</w:t>
      </w:r>
      <w:r w:rsidR="00B57259">
        <w:rPr>
          <w:rFonts w:ascii="Calibri" w:hAnsi="Calibri" w:cs="Calibri"/>
          <w:noProof/>
        </w:rPr>
        <w:t xml:space="preserve">, which is </w:t>
      </w:r>
      <w:r w:rsidR="00306E5A">
        <w:rPr>
          <w:rFonts w:ascii="Calibri" w:hAnsi="Calibri" w:cs="Calibri"/>
          <w:noProof/>
        </w:rPr>
        <w:t>not necessarily</w:t>
      </w:r>
      <w:r w:rsidR="00B57259">
        <w:rPr>
          <w:rFonts w:ascii="Calibri" w:hAnsi="Calibri" w:cs="Calibri"/>
          <w:noProof/>
        </w:rPr>
        <w:t xml:space="preserve"> accurate. HRM is better </w:t>
      </w:r>
      <w:r w:rsidR="00306E5A">
        <w:rPr>
          <w:rFonts w:ascii="Calibri" w:hAnsi="Calibri" w:cs="Calibri"/>
          <w:noProof/>
        </w:rPr>
        <w:t>described</w:t>
      </w:r>
      <w:r w:rsidR="00B57259">
        <w:rPr>
          <w:rFonts w:ascii="Calibri" w:hAnsi="Calibri" w:cs="Calibri"/>
          <w:noProof/>
        </w:rPr>
        <w:t xml:space="preserve"> as a </w:t>
      </w:r>
      <w:r w:rsidR="00306E5A">
        <w:rPr>
          <w:rFonts w:ascii="Calibri" w:hAnsi="Calibri" w:cs="Calibri"/>
          <w:noProof/>
        </w:rPr>
        <w:t>career</w:t>
      </w:r>
      <w:r w:rsidR="00B57259">
        <w:rPr>
          <w:rFonts w:ascii="Calibri" w:hAnsi="Calibri" w:cs="Calibri"/>
          <w:noProof/>
        </w:rPr>
        <w:t xml:space="preserve"> </w:t>
      </w:r>
      <w:r w:rsidR="006848ED">
        <w:rPr>
          <w:rFonts w:ascii="Calibri" w:hAnsi="Calibri" w:cs="Calibri"/>
          <w:noProof/>
        </w:rPr>
        <w:t>that</w:t>
      </w:r>
      <w:r w:rsidR="00B57259">
        <w:rPr>
          <w:rFonts w:ascii="Calibri" w:hAnsi="Calibri" w:cs="Calibri"/>
          <w:noProof/>
        </w:rPr>
        <w:t xml:space="preserve"> is constantly changing </w:t>
      </w:r>
      <w:r w:rsidR="002B41AF">
        <w:rPr>
          <w:rFonts w:ascii="Calibri" w:hAnsi="Calibri" w:cs="Calibri"/>
          <w:noProof/>
        </w:rPr>
        <w:t xml:space="preserve">in response </w:t>
      </w:r>
      <w:r w:rsidR="00306E5A">
        <w:rPr>
          <w:rFonts w:ascii="Calibri" w:hAnsi="Calibri" w:cs="Calibri"/>
          <w:noProof/>
        </w:rPr>
        <w:t xml:space="preserve">to </w:t>
      </w:r>
      <w:r w:rsidR="002B41AF">
        <w:rPr>
          <w:rFonts w:ascii="Calibri" w:hAnsi="Calibri" w:cs="Calibri"/>
          <w:noProof/>
        </w:rPr>
        <w:t xml:space="preserve">other </w:t>
      </w:r>
      <w:r w:rsidR="00306E5A">
        <w:rPr>
          <w:rFonts w:ascii="Calibri" w:hAnsi="Calibri" w:cs="Calibri"/>
          <w:noProof/>
        </w:rPr>
        <w:t>macro economical</w:t>
      </w:r>
      <w:r w:rsidR="002B41AF">
        <w:rPr>
          <w:rFonts w:ascii="Calibri" w:hAnsi="Calibri" w:cs="Calibri"/>
          <w:noProof/>
        </w:rPr>
        <w:t xml:space="preserve"> changes like political, </w:t>
      </w:r>
      <w:r w:rsidR="006848ED">
        <w:rPr>
          <w:rFonts w:ascii="Calibri" w:hAnsi="Calibri" w:cs="Calibri"/>
          <w:noProof/>
        </w:rPr>
        <w:t>social</w:t>
      </w:r>
      <w:r w:rsidR="00306E5A">
        <w:rPr>
          <w:rFonts w:ascii="Calibri" w:hAnsi="Calibri" w:cs="Calibri"/>
          <w:noProof/>
        </w:rPr>
        <w:t>,</w:t>
      </w:r>
      <w:r w:rsidR="002B41AF">
        <w:rPr>
          <w:rFonts w:ascii="Calibri" w:hAnsi="Calibri" w:cs="Calibri"/>
          <w:noProof/>
        </w:rPr>
        <w:t xml:space="preserve"> or demographic. </w:t>
      </w:r>
      <w:r w:rsidR="002F3F93">
        <w:rPr>
          <w:rFonts w:ascii="Calibri" w:hAnsi="Calibri" w:cs="Calibri"/>
          <w:noProof/>
        </w:rPr>
        <w:t xml:space="preserve">Human </w:t>
      </w:r>
      <w:r w:rsidR="00306E5A">
        <w:rPr>
          <w:rFonts w:ascii="Calibri" w:hAnsi="Calibri" w:cs="Calibri"/>
          <w:noProof/>
        </w:rPr>
        <w:t>Resource</w:t>
      </w:r>
      <w:r w:rsidR="002F3F93">
        <w:rPr>
          <w:rFonts w:ascii="Calibri" w:hAnsi="Calibri" w:cs="Calibri"/>
          <w:noProof/>
        </w:rPr>
        <w:t xml:space="preserve"> Management concept first appeared in the 1980s, </w:t>
      </w:r>
      <w:r w:rsidR="00422825">
        <w:rPr>
          <w:rFonts w:ascii="Calibri" w:hAnsi="Calibri" w:cs="Calibri"/>
          <w:noProof/>
        </w:rPr>
        <w:t xml:space="preserve"> </w:t>
      </w:r>
      <w:r w:rsidR="006848ED">
        <w:rPr>
          <w:rFonts w:ascii="Calibri" w:hAnsi="Calibri" w:cs="Calibri"/>
          <w:noProof/>
        </w:rPr>
        <w:t xml:space="preserve">and was </w:t>
      </w:r>
      <w:r w:rsidR="0062323A">
        <w:rPr>
          <w:rFonts w:ascii="Calibri" w:hAnsi="Calibri" w:cs="Calibri"/>
          <w:noProof/>
        </w:rPr>
        <w:t>more often used in the 1990</w:t>
      </w:r>
      <w:r w:rsidR="0040773F">
        <w:rPr>
          <w:rFonts w:ascii="Calibri" w:hAnsi="Calibri" w:cs="Calibri"/>
          <w:noProof/>
        </w:rPr>
        <w:t xml:space="preserve">s but despite the lack </w:t>
      </w:r>
      <w:r w:rsidR="00306E5A">
        <w:rPr>
          <w:rFonts w:ascii="Calibri" w:hAnsi="Calibri" w:cs="Calibri"/>
          <w:noProof/>
        </w:rPr>
        <w:t>of</w:t>
      </w:r>
      <w:r w:rsidR="0040773F">
        <w:rPr>
          <w:rFonts w:ascii="Calibri" w:hAnsi="Calibri" w:cs="Calibri"/>
          <w:noProof/>
        </w:rPr>
        <w:t xml:space="preserve"> definition HRM become the most popular term </w:t>
      </w:r>
      <w:r w:rsidR="00306E5A">
        <w:rPr>
          <w:rFonts w:ascii="Calibri" w:hAnsi="Calibri" w:cs="Calibri"/>
          <w:noProof/>
        </w:rPr>
        <w:t xml:space="preserve">for </w:t>
      </w:r>
      <w:r w:rsidR="0040773F">
        <w:rPr>
          <w:rFonts w:ascii="Calibri" w:hAnsi="Calibri" w:cs="Calibri"/>
          <w:noProof/>
        </w:rPr>
        <w:t xml:space="preserve">describing the </w:t>
      </w:r>
      <w:r w:rsidR="006848ED">
        <w:rPr>
          <w:rFonts w:ascii="Calibri" w:hAnsi="Calibri" w:cs="Calibri"/>
          <w:noProof/>
        </w:rPr>
        <w:t>managers</w:t>
      </w:r>
      <w:r w:rsidR="0040773F">
        <w:rPr>
          <w:rFonts w:ascii="Calibri" w:hAnsi="Calibri" w:cs="Calibri"/>
          <w:noProof/>
        </w:rPr>
        <w:t xml:space="preserve"> </w:t>
      </w:r>
      <w:r w:rsidR="006848ED">
        <w:rPr>
          <w:rFonts w:ascii="Calibri" w:hAnsi="Calibri" w:cs="Calibri"/>
          <w:noProof/>
        </w:rPr>
        <w:t>activities in</w:t>
      </w:r>
      <w:r w:rsidR="00306E5A">
        <w:rPr>
          <w:rFonts w:ascii="Calibri" w:hAnsi="Calibri" w:cs="Calibri"/>
          <w:noProof/>
        </w:rPr>
        <w:t xml:space="preserve"> </w:t>
      </w:r>
      <w:r w:rsidR="0040773F">
        <w:rPr>
          <w:rFonts w:ascii="Calibri" w:hAnsi="Calibri" w:cs="Calibri"/>
          <w:noProof/>
        </w:rPr>
        <w:t xml:space="preserve"> managing peoples. </w:t>
      </w:r>
      <w:r w:rsidR="0040773F" w:rsidRPr="0040773F">
        <w:rPr>
          <w:rFonts w:ascii="Calibri" w:hAnsi="Calibri" w:cs="Calibri"/>
          <w:noProof/>
        </w:rPr>
        <w:t>(Jenkins</w:t>
      </w:r>
      <w:r w:rsidR="009336BE">
        <w:rPr>
          <w:rFonts w:ascii="Calibri" w:hAnsi="Calibri" w:cs="Calibri"/>
          <w:noProof/>
        </w:rPr>
        <w:t>.</w:t>
      </w:r>
      <w:r w:rsidR="00306E5A">
        <w:rPr>
          <w:rFonts w:ascii="Calibri" w:hAnsi="Calibri" w:cs="Calibri"/>
          <w:noProof/>
        </w:rPr>
        <w:t xml:space="preserve"> </w:t>
      </w:r>
      <w:r w:rsidR="009336BE">
        <w:rPr>
          <w:rFonts w:ascii="Calibri" w:hAnsi="Calibri" w:cs="Calibri"/>
          <w:noProof/>
        </w:rPr>
        <w:t>A</w:t>
      </w:r>
      <w:r w:rsidR="00306E5A">
        <w:rPr>
          <w:rFonts w:ascii="Calibri" w:hAnsi="Calibri" w:cs="Calibri"/>
          <w:noProof/>
        </w:rPr>
        <w:t xml:space="preserve"> </w:t>
      </w:r>
      <w:r w:rsidR="009336BE">
        <w:rPr>
          <w:rFonts w:ascii="Calibri" w:hAnsi="Calibri" w:cs="Calibri"/>
          <w:noProof/>
        </w:rPr>
        <w:t>,Hook,</w:t>
      </w:r>
      <w:r w:rsidR="00306E5A">
        <w:rPr>
          <w:rFonts w:ascii="Calibri" w:hAnsi="Calibri" w:cs="Calibri"/>
          <w:noProof/>
        </w:rPr>
        <w:t xml:space="preserve"> </w:t>
      </w:r>
      <w:r w:rsidR="009336BE">
        <w:rPr>
          <w:rFonts w:ascii="Calibri" w:hAnsi="Calibri" w:cs="Calibri"/>
          <w:noProof/>
        </w:rPr>
        <w:t>C.</w:t>
      </w:r>
      <w:r w:rsidR="0040773F" w:rsidRPr="0040773F">
        <w:rPr>
          <w:rFonts w:ascii="Calibri" w:hAnsi="Calibri" w:cs="Calibri"/>
          <w:noProof/>
        </w:rPr>
        <w:t xml:space="preserve"> 2019)</w:t>
      </w:r>
    </w:p>
    <w:p w14:paraId="63E46B40" w14:textId="24A51F2E" w:rsidR="009C791A" w:rsidRPr="00C52EA1" w:rsidRDefault="00372C15" w:rsidP="00306E5A">
      <w:pPr>
        <w:numPr>
          <w:ilvl w:val="0"/>
          <w:numId w:val="4"/>
        </w:numPr>
        <w:spacing w:line="360" w:lineRule="auto"/>
        <w:rPr>
          <w:rFonts w:ascii="Calibri" w:hAnsi="Calibri" w:cs="Calibri"/>
          <w:b/>
          <w:bCs/>
          <w:noProof/>
        </w:rPr>
      </w:pPr>
      <w:r w:rsidRPr="00C52EA1">
        <w:rPr>
          <w:rFonts w:ascii="Calibri" w:hAnsi="Calibri" w:cs="Calibri"/>
          <w:b/>
          <w:bCs/>
          <w:noProof/>
        </w:rPr>
        <w:t>HR Success Profile</w:t>
      </w:r>
    </w:p>
    <w:p w14:paraId="0B0DB22E" w14:textId="1791600B" w:rsidR="0085742B" w:rsidRDefault="003B185E" w:rsidP="00533FAB">
      <w:pPr>
        <w:spacing w:line="360" w:lineRule="auto"/>
        <w:rPr>
          <w:noProof/>
        </w:rPr>
      </w:pPr>
      <w:r>
        <w:rPr>
          <w:rFonts w:ascii="Calibri" w:hAnsi="Calibri" w:cs="Calibri"/>
          <w:noProof/>
        </w:rPr>
        <w:t xml:space="preserve">The </w:t>
      </w:r>
      <w:r w:rsidR="00306E5A">
        <w:rPr>
          <w:rFonts w:ascii="Calibri" w:hAnsi="Calibri" w:cs="Calibri"/>
          <w:noProof/>
        </w:rPr>
        <w:t>recruitment</w:t>
      </w:r>
      <w:r>
        <w:rPr>
          <w:rFonts w:ascii="Calibri" w:hAnsi="Calibri" w:cs="Calibri"/>
          <w:noProof/>
        </w:rPr>
        <w:t xml:space="preserve"> must be made on criteria of </w:t>
      </w:r>
      <w:r w:rsidR="00306E5A">
        <w:rPr>
          <w:rFonts w:ascii="Calibri" w:hAnsi="Calibri" w:cs="Calibri"/>
          <w:noProof/>
        </w:rPr>
        <w:t>meritocratic</w:t>
      </w:r>
      <w:r>
        <w:rPr>
          <w:rFonts w:ascii="Calibri" w:hAnsi="Calibri" w:cs="Calibri"/>
          <w:noProof/>
        </w:rPr>
        <w:t>, fairness</w:t>
      </w:r>
      <w:r w:rsidR="00306E5A">
        <w:rPr>
          <w:rFonts w:ascii="Calibri" w:hAnsi="Calibri" w:cs="Calibri"/>
          <w:noProof/>
        </w:rPr>
        <w:t>,</w:t>
      </w:r>
      <w:r>
        <w:rPr>
          <w:rFonts w:ascii="Calibri" w:hAnsi="Calibri" w:cs="Calibri"/>
          <w:noProof/>
        </w:rPr>
        <w:t xml:space="preserve"> and open competition.</w:t>
      </w:r>
      <w:r w:rsidR="004D35CE">
        <w:rPr>
          <w:rFonts w:ascii="Calibri" w:hAnsi="Calibri" w:cs="Calibri"/>
          <w:noProof/>
        </w:rPr>
        <w:t xml:space="preserve"> </w:t>
      </w:r>
      <w:r w:rsidR="00372C15" w:rsidRPr="00C52EA1">
        <w:rPr>
          <w:rFonts w:ascii="Calibri" w:hAnsi="Calibri" w:cs="Calibri"/>
          <w:noProof/>
        </w:rPr>
        <w:t>The</w:t>
      </w:r>
      <w:r w:rsidR="00306E5A">
        <w:rPr>
          <w:rFonts w:ascii="Calibri" w:hAnsi="Calibri" w:cs="Calibri"/>
          <w:noProof/>
        </w:rPr>
        <w:t>success</w:t>
      </w:r>
      <w:r w:rsidR="00372C15" w:rsidRPr="00C52EA1">
        <w:rPr>
          <w:rFonts w:ascii="Calibri" w:hAnsi="Calibri" w:cs="Calibri"/>
          <w:noProof/>
        </w:rPr>
        <w:t xml:space="preserve">s profile for Human Resources Department is one covering </w:t>
      </w:r>
      <w:r w:rsidR="00306E5A">
        <w:rPr>
          <w:rFonts w:ascii="Calibri" w:hAnsi="Calibri" w:cs="Calibri"/>
          <w:noProof/>
        </w:rPr>
        <w:t>that combination</w:t>
      </w:r>
      <w:r w:rsidR="00372C15" w:rsidRPr="00C52EA1">
        <w:rPr>
          <w:rFonts w:ascii="Calibri" w:hAnsi="Calibri" w:cs="Calibri"/>
          <w:noProof/>
        </w:rPr>
        <w:t xml:space="preserve"> of elements with the result</w:t>
      </w:r>
      <w:r w:rsidR="00A2194C" w:rsidRPr="00C52EA1">
        <w:rPr>
          <w:rFonts w:ascii="Calibri" w:hAnsi="Calibri" w:cs="Calibri"/>
          <w:noProof/>
        </w:rPr>
        <w:t>s</w:t>
      </w:r>
      <w:r w:rsidR="00372C15" w:rsidRPr="00C52EA1">
        <w:rPr>
          <w:rFonts w:ascii="Calibri" w:hAnsi="Calibri" w:cs="Calibri"/>
          <w:noProof/>
        </w:rPr>
        <w:t xml:space="preserve"> in </w:t>
      </w:r>
      <w:r w:rsidR="00A2194C" w:rsidRPr="00C52EA1">
        <w:rPr>
          <w:rFonts w:ascii="Calibri" w:hAnsi="Calibri" w:cs="Calibri"/>
          <w:noProof/>
        </w:rPr>
        <w:t xml:space="preserve">finding the best candidate. </w:t>
      </w:r>
      <w:r w:rsidR="003A2BFF">
        <w:rPr>
          <w:rFonts w:ascii="Calibri" w:hAnsi="Calibri" w:cs="Calibri"/>
          <w:noProof/>
        </w:rPr>
        <w:t>The most common core</w:t>
      </w:r>
      <w:r w:rsidR="00C85DF5">
        <w:rPr>
          <w:noProof/>
        </w:rPr>
        <w:t xml:space="preserve"> criteria by grade are presented in the next figure</w:t>
      </w:r>
      <w:r w:rsidR="00C4367C">
        <w:rPr>
          <w:noProof/>
        </w:rPr>
        <w:t>.</w:t>
      </w:r>
      <w:r w:rsidR="00C4367C" w:rsidRPr="00C4367C">
        <w:rPr>
          <w:noProof/>
        </w:rPr>
        <w:t xml:space="preserve"> </w:t>
      </w:r>
    </w:p>
    <w:p w14:paraId="71210D1F" w14:textId="1EB8661B" w:rsidR="00C85DF5" w:rsidRPr="009A5787" w:rsidRDefault="00430263" w:rsidP="00533FAB">
      <w:pPr>
        <w:spacing w:line="360" w:lineRule="auto"/>
        <w:rPr>
          <w:rFonts w:ascii="Calibri" w:hAnsi="Calibri" w:cs="Calibri"/>
          <w:noProof/>
        </w:rPr>
      </w:pPr>
      <w:r>
        <w:rPr>
          <w:noProof/>
        </w:rPr>
        <w:lastRenderedPageBreak/>
        <w:pict w14:anchorId="5FF03F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i1025" type="#_x0000_t75" style="width:6in;height:252.5pt;visibility:visible"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">
            <v:imagedata r:id="rId8" o:title="" cropbottom="-1270f" cropleft="-18680f" cropright="-20178f"/>
            <o:lock v:ext="edit" aspectratio="f"/>
          </v:shape>
        </w:pict>
      </w:r>
    </w:p>
    <w:p w14:paraId="714084DE" w14:textId="42B783C9" w:rsidR="0085742B" w:rsidRDefault="00685475" w:rsidP="00533FAB">
      <w:pPr>
        <w:spacing w:line="360" w:lineRule="auto"/>
      </w:pPr>
      <w:r>
        <w:t>Fig</w:t>
      </w:r>
      <w:r w:rsidR="001E26CB">
        <w:t xml:space="preserve">ure </w:t>
      </w:r>
      <w:r>
        <w:t>1</w:t>
      </w:r>
      <w:r w:rsidR="001E26CB">
        <w:t>.</w:t>
      </w:r>
      <w:r w:rsidR="00075BC8">
        <w:rPr>
          <w:noProof/>
        </w:rPr>
        <w:t xml:space="preserve"> </w:t>
      </w:r>
      <w:r w:rsidR="00C4367C">
        <w:rPr>
          <w:noProof/>
        </w:rPr>
        <w:t>Source:</w:t>
      </w:r>
      <w:r w:rsidR="00C4367C" w:rsidRPr="00C4367C">
        <w:rPr>
          <w:noProof/>
        </w:rPr>
        <w:t xml:space="preserve"> </w:t>
      </w:r>
      <w:r w:rsidR="00C4367C">
        <w:rPr>
          <w:noProof/>
        </w:rPr>
        <w:t>(HR.Gov.uk 2020)</w:t>
      </w:r>
    </w:p>
    <w:p w14:paraId="297EE0B9" w14:textId="77777777" w:rsidR="00476C82" w:rsidRPr="008E5CD9" w:rsidRDefault="00476C82" w:rsidP="00533FAB">
      <w:pPr>
        <w:spacing w:line="360" w:lineRule="auto"/>
        <w:rPr>
          <w:i/>
          <w:iCs/>
        </w:rPr>
      </w:pPr>
    </w:p>
    <w:p w14:paraId="5EEE3A72" w14:textId="5531CBA5" w:rsidR="0085742B" w:rsidRDefault="00306E5A" w:rsidP="00533FAB">
      <w:pPr>
        <w:spacing w:line="360" w:lineRule="auto"/>
      </w:pPr>
      <w:r>
        <w:rPr>
          <w:i/>
          <w:iCs/>
        </w:rPr>
        <w:t>The human</w:t>
      </w:r>
      <w:r w:rsidR="008E5CD9" w:rsidRPr="008E5CD9">
        <w:rPr>
          <w:i/>
          <w:iCs/>
        </w:rPr>
        <w:t xml:space="preserve"> resources </w:t>
      </w:r>
      <w:r>
        <w:rPr>
          <w:i/>
          <w:iCs/>
        </w:rPr>
        <w:t>manager’s</w:t>
      </w:r>
      <w:r w:rsidR="00D97322">
        <w:rPr>
          <w:i/>
          <w:iCs/>
        </w:rPr>
        <w:t xml:space="preserve"> role</w:t>
      </w:r>
      <w:r w:rsidR="008E5CD9">
        <w:t xml:space="preserve"> is to provide a range of services </w:t>
      </w:r>
      <w:r>
        <w:t>that</w:t>
      </w:r>
      <w:r w:rsidR="008E5CD9">
        <w:t xml:space="preserve"> </w:t>
      </w:r>
      <w:r w:rsidR="00F54F97">
        <w:t xml:space="preserve">ensure that both managers and employees are equipped with best </w:t>
      </w:r>
      <w:r>
        <w:t>practices</w:t>
      </w:r>
      <w:r w:rsidR="00F54F97">
        <w:t xml:space="preserve"> to archive high performance covering the </w:t>
      </w:r>
      <w:r>
        <w:t>organisation’s</w:t>
      </w:r>
      <w:r w:rsidR="00F54F97">
        <w:t xml:space="preserve"> goals.</w:t>
      </w:r>
    </w:p>
    <w:p w14:paraId="3E2F53B6" w14:textId="2D911A9D" w:rsidR="003D01D4" w:rsidRDefault="003D01D4" w:rsidP="00533FAB">
      <w:pPr>
        <w:spacing w:line="360" w:lineRule="auto"/>
      </w:pPr>
      <w:r>
        <w:t xml:space="preserve">Key duties: Having a complex role which can include managing disciplinaries, absence, </w:t>
      </w:r>
      <w:r w:rsidR="001B5B0F">
        <w:t>retirement,</w:t>
      </w:r>
      <w:r>
        <w:t xml:space="preserve"> or redundancy cases</w:t>
      </w:r>
    </w:p>
    <w:p w14:paraId="41DC08F6" w14:textId="5A547E7F" w:rsidR="003D01D4" w:rsidRDefault="003D01D4" w:rsidP="00533FAB">
      <w:pPr>
        <w:spacing w:line="360" w:lineRule="auto"/>
      </w:pPr>
      <w:r>
        <w:t xml:space="preserve">Inform managers about conditions of employment and provide </w:t>
      </w:r>
      <w:r w:rsidR="001B5B0F">
        <w:t xml:space="preserve">advice </w:t>
      </w:r>
      <w:r w:rsidR="00306E5A">
        <w:t>on</w:t>
      </w:r>
      <w:r w:rsidR="001B5B0F">
        <w:t xml:space="preserve"> the strategy of the selection and recruitment</w:t>
      </w:r>
    </w:p>
    <w:p w14:paraId="2B65A5CE" w14:textId="0A261066" w:rsidR="001B5B0F" w:rsidRDefault="001B5B0F" w:rsidP="00533FAB">
      <w:pPr>
        <w:spacing w:line="360" w:lineRule="auto"/>
      </w:pPr>
      <w:r>
        <w:t>The administration of the payroll</w:t>
      </w:r>
    </w:p>
    <w:p w14:paraId="362B833A" w14:textId="5CAC2C90" w:rsidR="001B5B0F" w:rsidRDefault="001B5B0F" w:rsidP="00533FAB">
      <w:pPr>
        <w:spacing w:line="360" w:lineRule="auto"/>
      </w:pPr>
      <w:r>
        <w:t>Implementation of development and learning strategies.</w:t>
      </w:r>
    </w:p>
    <w:p w14:paraId="54367397" w14:textId="5D21137B" w:rsidR="001B5B0F" w:rsidRDefault="001B5B0F" w:rsidP="00533FAB">
      <w:pPr>
        <w:spacing w:line="360" w:lineRule="auto"/>
      </w:pPr>
      <w:r>
        <w:t xml:space="preserve">Find the best strategies and solutions </w:t>
      </w:r>
      <w:r w:rsidR="009530F8">
        <w:t>to</w:t>
      </w:r>
      <w:r>
        <w:t xml:space="preserve"> achieve the </w:t>
      </w:r>
      <w:r w:rsidR="00306E5A">
        <w:t>organisation’s</w:t>
      </w:r>
      <w:r>
        <w:t xml:space="preserve"> goals</w:t>
      </w:r>
    </w:p>
    <w:p w14:paraId="08637C44" w14:textId="746F5EE9" w:rsidR="001B5B0F" w:rsidRDefault="001B5B0F" w:rsidP="00533FAB">
      <w:pPr>
        <w:spacing w:line="360" w:lineRule="auto"/>
      </w:pPr>
      <w:r>
        <w:t xml:space="preserve">Monitor continually the Human Resources Policy and support changes implementation </w:t>
      </w:r>
      <w:r w:rsidR="00306E5A">
        <w:t>was</w:t>
      </w:r>
      <w:r>
        <w:t xml:space="preserve"> necessary.</w:t>
      </w:r>
    </w:p>
    <w:p w14:paraId="77D447ED" w14:textId="239FCE83" w:rsidR="00D97322" w:rsidRDefault="00D97322" w:rsidP="00533FAB">
      <w:pPr>
        <w:spacing w:line="360" w:lineRule="auto"/>
      </w:pPr>
      <w:r w:rsidRPr="00D97322">
        <w:rPr>
          <w:i/>
          <w:iCs/>
        </w:rPr>
        <w:t>Qualifications</w:t>
      </w:r>
      <w:r>
        <w:rPr>
          <w:i/>
          <w:iCs/>
        </w:rPr>
        <w:t xml:space="preserve"> </w:t>
      </w:r>
      <w:r w:rsidRPr="00D97322">
        <w:t>According to CIPD</w:t>
      </w:r>
      <w:r>
        <w:t>, a Human Resources Manager is expected to have a CIPD qualification as a degree level in the area is desirable. An MBA in hu</w:t>
      </w:r>
      <w:r w:rsidR="001A6925">
        <w:t xml:space="preserve">man resources can be an alternative to level 7 which is the highest demand. The experience expected will be minimum </w:t>
      </w:r>
      <w:r w:rsidR="00306E5A">
        <w:t xml:space="preserve">of </w:t>
      </w:r>
      <w:r w:rsidR="001A6925">
        <w:t>three years. Also maintaining confidentiality, discretion</w:t>
      </w:r>
      <w:r w:rsidR="00306E5A">
        <w:t>,</w:t>
      </w:r>
      <w:r w:rsidR="001A6925">
        <w:t xml:space="preserve"> and keeping diplomacy is a must.</w:t>
      </w:r>
      <w:r w:rsidR="00EC7920">
        <w:rPr>
          <w:noProof/>
        </w:rPr>
        <w:t xml:space="preserve"> (Despart, 201</w:t>
      </w:r>
      <w:r w:rsidR="009530F8">
        <w:rPr>
          <w:noProof/>
        </w:rPr>
        <w:t>6</w:t>
      </w:r>
      <w:r w:rsidR="00EC7920">
        <w:rPr>
          <w:noProof/>
        </w:rPr>
        <w:t>)</w:t>
      </w:r>
    </w:p>
    <w:p w14:paraId="6508CFEB" w14:textId="17E4F0C0" w:rsidR="00EC7920" w:rsidRPr="00F8066E" w:rsidRDefault="00306E5A" w:rsidP="00533FAB">
      <w:pPr>
        <w:spacing w:line="360" w:lineRule="auto"/>
      </w:pPr>
      <w:r>
        <w:rPr>
          <w:i/>
          <w:iCs/>
        </w:rPr>
        <w:t>The government</w:t>
      </w:r>
      <w:r w:rsidR="00EC7920" w:rsidRPr="00EC7920">
        <w:rPr>
          <w:i/>
          <w:iCs/>
        </w:rPr>
        <w:t xml:space="preserve"> functional standar</w:t>
      </w:r>
      <w:r w:rsidR="00F8066E">
        <w:rPr>
          <w:i/>
          <w:iCs/>
        </w:rPr>
        <w:t xml:space="preserve">d </w:t>
      </w:r>
      <w:r w:rsidR="00F8066E">
        <w:t xml:space="preserve">applies with the purpose of delivery and planning the human resources management in the government departments but can be </w:t>
      </w:r>
      <w:r w:rsidR="00F8066E">
        <w:lastRenderedPageBreak/>
        <w:t xml:space="preserve">used entirely or partly by other </w:t>
      </w:r>
      <w:r>
        <w:t>organizations</w:t>
      </w:r>
      <w:r w:rsidR="00F8066E">
        <w:t xml:space="preserve">. </w:t>
      </w:r>
      <w:r w:rsidR="00E96898">
        <w:t xml:space="preserve">According to o this standard the tolerance is </w:t>
      </w:r>
      <w:r w:rsidR="00E96898" w:rsidRPr="004D35CE">
        <w:rPr>
          <w:i/>
          <w:iCs/>
        </w:rPr>
        <w:t xml:space="preserve">zero in </w:t>
      </w:r>
      <w:r>
        <w:rPr>
          <w:i/>
          <w:iCs/>
        </w:rPr>
        <w:t>relation</w:t>
      </w:r>
      <w:r w:rsidR="00E96898" w:rsidRPr="004D35CE">
        <w:rPr>
          <w:i/>
          <w:iCs/>
        </w:rPr>
        <w:t xml:space="preserve"> with bullying, harassment, and discrimination</w:t>
      </w:r>
      <w:r w:rsidR="00E96898">
        <w:t xml:space="preserve">. Appropriate methodologies </w:t>
      </w:r>
      <w:r w:rsidR="004D35CE">
        <w:t>must</w:t>
      </w:r>
      <w:r w:rsidR="00E96898">
        <w:t xml:space="preserve"> be use</w:t>
      </w:r>
      <w:r w:rsidR="004D35CE">
        <w:t>d</w:t>
      </w:r>
      <w:r w:rsidR="00E96898">
        <w:t xml:space="preserve"> by the </w:t>
      </w:r>
      <w:r>
        <w:t>organization</w:t>
      </w:r>
      <w:r w:rsidR="00E96898">
        <w:t xml:space="preserve"> to understand thos</w:t>
      </w:r>
      <w:r w:rsidR="00ED12FE">
        <w:t xml:space="preserve">e being under this incidence, understand their culture, and cultural norms and stop the factors which can lead to bullying, harassment, and discrimination. The </w:t>
      </w:r>
      <w:r>
        <w:t>organization</w:t>
      </w:r>
      <w:r w:rsidR="00ED12FE">
        <w:t xml:space="preserve"> </w:t>
      </w:r>
      <w:r w:rsidR="004851CB">
        <w:t>must</w:t>
      </w:r>
      <w:r w:rsidR="00ED12FE">
        <w:t xml:space="preserve"> use the appropriate </w:t>
      </w:r>
      <w:r w:rsidR="006C420C">
        <w:t>policies and</w:t>
      </w:r>
      <w:r w:rsidR="00ED12FE">
        <w:t xml:space="preserve"> </w:t>
      </w:r>
      <w:r w:rsidR="006C420C">
        <w:t xml:space="preserve">facilitate the staff to </w:t>
      </w:r>
      <w:r>
        <w:t>recognize</w:t>
      </w:r>
      <w:r w:rsidR="006C420C">
        <w:t xml:space="preserve"> and report them. </w:t>
      </w:r>
    </w:p>
    <w:p w14:paraId="182836F3" w14:textId="23057245" w:rsidR="0085742B" w:rsidRDefault="004D35CE" w:rsidP="00533FAB">
      <w:pPr>
        <w:spacing w:line="360" w:lineRule="auto"/>
      </w:pPr>
      <w:r w:rsidRPr="004D35CE">
        <w:rPr>
          <w:i/>
          <w:iCs/>
        </w:rPr>
        <w:t>Health and wellbeing</w:t>
      </w:r>
      <w:r>
        <w:rPr>
          <w:i/>
          <w:iCs/>
        </w:rPr>
        <w:t xml:space="preserve">- </w:t>
      </w:r>
      <w:r>
        <w:t xml:space="preserve">The arrangements made by </w:t>
      </w:r>
      <w:r w:rsidR="00306E5A">
        <w:t>organizations</w:t>
      </w:r>
      <w:r>
        <w:t xml:space="preserve"> must include </w:t>
      </w:r>
      <w:r w:rsidR="00306E5A">
        <w:t>improving</w:t>
      </w:r>
      <w:r>
        <w:t xml:space="preserve"> for </w:t>
      </w:r>
      <w:r w:rsidR="002342A2">
        <w:t>employee’s</w:t>
      </w:r>
      <w:r>
        <w:t xml:space="preserve"> health and </w:t>
      </w:r>
      <w:r w:rsidR="00306E5A">
        <w:t>well-being</w:t>
      </w:r>
      <w:r>
        <w:t xml:space="preserve"> </w:t>
      </w:r>
      <w:r w:rsidR="002342A2">
        <w:t>and its effectiveness must be monitored.</w:t>
      </w:r>
      <w:r w:rsidR="002342A2">
        <w:rPr>
          <w:noProof/>
        </w:rPr>
        <w:t xml:space="preserve"> (UK.GOV, 2021)</w:t>
      </w:r>
    </w:p>
    <w:p w14:paraId="4E36B503" w14:textId="7588AF52" w:rsidR="002342A2" w:rsidRPr="00C4367C" w:rsidRDefault="00C4367C" w:rsidP="00306E5A">
      <w:pPr>
        <w:numPr>
          <w:ilvl w:val="0"/>
          <w:numId w:val="4"/>
        </w:numPr>
        <w:spacing w:line="360" w:lineRule="auto"/>
        <w:rPr>
          <w:b/>
          <w:bCs/>
        </w:rPr>
      </w:pPr>
      <w:bookmarkStart w:id="0" w:name="_Hlk102768586"/>
      <w:r>
        <w:rPr>
          <w:b/>
          <w:bCs/>
        </w:rPr>
        <w:t>The changing world of work</w:t>
      </w:r>
      <w:bookmarkEnd w:id="0"/>
    </w:p>
    <w:p w14:paraId="39469B33" w14:textId="34FDD81C" w:rsidR="0085742B" w:rsidRDefault="00306E5A" w:rsidP="00533FAB">
      <w:pPr>
        <w:spacing w:line="360" w:lineRule="auto"/>
      </w:pPr>
      <w:r>
        <w:t>The next</w:t>
      </w:r>
      <w:r w:rsidR="004F3ADF">
        <w:t xml:space="preserve"> factors are in interdependence causing changes during the time: </w:t>
      </w:r>
    </w:p>
    <w:p w14:paraId="7E70E27C" w14:textId="3DA4F1A8" w:rsidR="004F3ADF" w:rsidRDefault="004F3ADF" w:rsidP="00533FAB">
      <w:pPr>
        <w:spacing w:line="360" w:lineRule="auto"/>
      </w:pPr>
      <w:r>
        <w:rPr>
          <w:i/>
          <w:iCs/>
        </w:rPr>
        <w:t>The political and economic environment-</w:t>
      </w:r>
      <w:r w:rsidRPr="004F3ADF">
        <w:t>the changes brought</w:t>
      </w:r>
      <w:r>
        <w:rPr>
          <w:i/>
          <w:iCs/>
        </w:rPr>
        <w:t xml:space="preserve"> </w:t>
      </w:r>
      <w:r w:rsidR="00306E5A">
        <w:t>have</w:t>
      </w:r>
      <w:r>
        <w:t xml:space="preserve"> impact in for all types of </w:t>
      </w:r>
      <w:r w:rsidR="00306E5A">
        <w:t>organizations</w:t>
      </w:r>
      <w:r>
        <w:t xml:space="preserve"> </w:t>
      </w:r>
      <w:r w:rsidR="005C4868">
        <w:t>e.g.,</w:t>
      </w:r>
      <w:r>
        <w:t xml:space="preserve"> Brexit</w:t>
      </w:r>
      <w:r w:rsidR="005C4868">
        <w:t xml:space="preserve">, which left many sectors of the economy uncovered when </w:t>
      </w:r>
      <w:r w:rsidR="00306E5A">
        <w:t xml:space="preserve">the </w:t>
      </w:r>
      <w:r w:rsidR="005C4868">
        <w:t xml:space="preserve">UK left UE. </w:t>
      </w:r>
      <w:r w:rsidR="008D732E">
        <w:t xml:space="preserve">As the freedom of movement was restricted, many </w:t>
      </w:r>
      <w:r w:rsidR="00306E5A">
        <w:t>organizations</w:t>
      </w:r>
      <w:r w:rsidR="008D732E">
        <w:t xml:space="preserve"> found vacancies hard to </w:t>
      </w:r>
      <w:r w:rsidR="00306E5A">
        <w:t>fill</w:t>
      </w:r>
      <w:r w:rsidR="008D732E">
        <w:t xml:space="preserve"> before Brexit, situation worsen after. </w:t>
      </w:r>
    </w:p>
    <w:p w14:paraId="07B250F8" w14:textId="5280F7FA" w:rsidR="008D732E" w:rsidRDefault="008D732E" w:rsidP="00533FAB">
      <w:pPr>
        <w:spacing w:line="360" w:lineRule="auto"/>
      </w:pPr>
      <w:r>
        <w:t xml:space="preserve">The Government said that still </w:t>
      </w:r>
      <w:r w:rsidR="00306E5A">
        <w:t>wants</w:t>
      </w:r>
      <w:r>
        <w:t xml:space="preserve"> to attract the best qualified and high-skilled </w:t>
      </w:r>
      <w:r w:rsidR="00BA5105">
        <w:t>workers,</w:t>
      </w:r>
      <w:r>
        <w:t xml:space="preserve"> </w:t>
      </w:r>
      <w:r w:rsidR="00BA5105">
        <w:t>but the hostile environment created by Brexit can push those workers to choose different locations for work, and other countries will benefit from them.</w:t>
      </w:r>
    </w:p>
    <w:p w14:paraId="1DD28FDD" w14:textId="40C61539" w:rsidR="00F74BDB" w:rsidRDefault="00BA5105" w:rsidP="00533FAB">
      <w:pPr>
        <w:spacing w:line="360" w:lineRule="auto"/>
      </w:pPr>
      <w:r w:rsidRPr="00BA5105">
        <w:rPr>
          <w:i/>
          <w:iCs/>
        </w:rPr>
        <w:t>Social and demographic trends</w:t>
      </w:r>
      <w:r>
        <w:rPr>
          <w:i/>
          <w:iCs/>
        </w:rPr>
        <w:t>-</w:t>
      </w:r>
      <w:r w:rsidR="00F74BDB">
        <w:rPr>
          <w:i/>
          <w:iCs/>
        </w:rPr>
        <w:t xml:space="preserve"> </w:t>
      </w:r>
      <w:r w:rsidR="00C64966">
        <w:t>According to Caroline Hook and Andrew Jenkins h</w:t>
      </w:r>
      <w:r w:rsidR="00F74BDB">
        <w:t xml:space="preserve">ave been identified three </w:t>
      </w:r>
      <w:r w:rsidR="00306E5A">
        <w:t>generations</w:t>
      </w:r>
      <w:r w:rsidR="00F74BDB">
        <w:t xml:space="preserve"> by the age when they have been born: </w:t>
      </w:r>
    </w:p>
    <w:p w14:paraId="51F7D7FA" w14:textId="1D73FE01" w:rsidR="00BA5105" w:rsidRDefault="00F74BDB" w:rsidP="00533FAB">
      <w:pPr>
        <w:spacing w:line="360" w:lineRule="auto"/>
      </w:pPr>
      <w:r>
        <w:t xml:space="preserve">Generation </w:t>
      </w:r>
      <w:r w:rsidR="00306E5A">
        <w:t>X are</w:t>
      </w:r>
      <w:r>
        <w:t xml:space="preserve"> those born between 1964-1978 and the characteristics of this generation will be the </w:t>
      </w:r>
      <w:r w:rsidR="00306E5A">
        <w:t>focus</w:t>
      </w:r>
      <w:r>
        <w:t xml:space="preserve"> on achieving the results</w:t>
      </w:r>
      <w:r w:rsidR="00450B04">
        <w:t xml:space="preserve">. They moved into </w:t>
      </w:r>
      <w:r w:rsidR="00306E5A">
        <w:t xml:space="preserve">the </w:t>
      </w:r>
      <w:r w:rsidR="00450B04">
        <w:t xml:space="preserve">workforce at the worse time after Depression. Many of them </w:t>
      </w:r>
      <w:r w:rsidR="003C742E">
        <w:t xml:space="preserve">refer to the place of work as a place where to </w:t>
      </w:r>
      <w:r w:rsidR="00306E5A">
        <w:t>socialize</w:t>
      </w:r>
      <w:r w:rsidR="003C742E">
        <w:t xml:space="preserve"> and may feel more loyal to the people than the </w:t>
      </w:r>
      <w:r w:rsidR="00306E5A">
        <w:t>organization</w:t>
      </w:r>
      <w:r w:rsidR="003C742E">
        <w:t>.</w:t>
      </w:r>
    </w:p>
    <w:p w14:paraId="54B71AC8" w14:textId="1A498FB2" w:rsidR="003C742E" w:rsidRDefault="003C742E" w:rsidP="00533FAB">
      <w:pPr>
        <w:spacing w:line="360" w:lineRule="auto"/>
      </w:pPr>
      <w:r>
        <w:t xml:space="preserve">Generation Y- people born between 1979-1991-it is a generation desirable for employers being most </w:t>
      </w:r>
      <w:r w:rsidR="00C64966">
        <w:t>technologically</w:t>
      </w:r>
      <w:r>
        <w:t xml:space="preserve"> aware so far.</w:t>
      </w:r>
      <w:r w:rsidR="00C64966">
        <w:t xml:space="preserve"> Individuals from this group may be highly dissatisfied as the </w:t>
      </w:r>
      <w:r w:rsidR="00306E5A">
        <w:t>experienced</w:t>
      </w:r>
      <w:r w:rsidR="00C64966">
        <w:t xml:space="preserve"> a period when probably was hard to find a job.</w:t>
      </w:r>
    </w:p>
    <w:p w14:paraId="4D7A450C" w14:textId="73EABB74" w:rsidR="00C64966" w:rsidRDefault="00C64966" w:rsidP="00533FAB">
      <w:pPr>
        <w:spacing w:line="360" w:lineRule="auto"/>
      </w:pPr>
      <w:r>
        <w:t>Generation Z- those born between 1992 and 2008</w:t>
      </w:r>
      <w:r w:rsidR="00AE56A2">
        <w:t xml:space="preserve">- are even more technologically advanced </w:t>
      </w:r>
      <w:r w:rsidR="00306E5A">
        <w:t>groups</w:t>
      </w:r>
      <w:r w:rsidR="00AE56A2">
        <w:t xml:space="preserve"> often having less respect </w:t>
      </w:r>
      <w:r w:rsidR="00306E5A">
        <w:t>for</w:t>
      </w:r>
      <w:r w:rsidR="00AE56A2">
        <w:t xml:space="preserve"> the authority, which at interviews is less likely to ask about salary and less concerned about career development.</w:t>
      </w:r>
    </w:p>
    <w:p w14:paraId="4EC1E2BF" w14:textId="155E2C9C" w:rsidR="00AE56A2" w:rsidRDefault="00AE56A2" w:rsidP="00533FAB">
      <w:pPr>
        <w:spacing w:line="360" w:lineRule="auto"/>
      </w:pPr>
      <w:r w:rsidRPr="00AE56A2">
        <w:rPr>
          <w:i/>
          <w:iCs/>
        </w:rPr>
        <w:t>Information</w:t>
      </w:r>
      <w:r>
        <w:t xml:space="preserve"> </w:t>
      </w:r>
      <w:r w:rsidRPr="00AE56A2">
        <w:rPr>
          <w:i/>
          <w:iCs/>
        </w:rPr>
        <w:t>technology</w:t>
      </w:r>
      <w:r>
        <w:rPr>
          <w:i/>
          <w:iCs/>
        </w:rPr>
        <w:t xml:space="preserve"> </w:t>
      </w:r>
      <w:r w:rsidR="00B4266B">
        <w:t xml:space="preserve">– had a huge impact </w:t>
      </w:r>
      <w:r w:rsidR="00306E5A">
        <w:t>on</w:t>
      </w:r>
      <w:r w:rsidR="00B4266B">
        <w:t xml:space="preserve"> all sectors </w:t>
      </w:r>
      <w:r w:rsidR="00306E5A">
        <w:t>that</w:t>
      </w:r>
      <w:r w:rsidR="00B4266B">
        <w:t xml:space="preserve"> can be used with huge changes, including Human Resource Management. Nowadays the te</w:t>
      </w:r>
      <w:r w:rsidR="002A603E">
        <w:t xml:space="preserve">chnology level brings several possibilities in the process of e-recruitment, online performance </w:t>
      </w:r>
      <w:r w:rsidR="002A603E">
        <w:lastRenderedPageBreak/>
        <w:t>management, appraisals, online learning, online psychometric testing</w:t>
      </w:r>
      <w:r w:rsidR="00306E5A">
        <w:t>,</w:t>
      </w:r>
      <w:r w:rsidR="00746D39">
        <w:t xml:space="preserve"> etc. Using </w:t>
      </w:r>
      <w:r w:rsidR="00306E5A">
        <w:t>IT systems</w:t>
      </w:r>
      <w:r w:rsidR="00746D39">
        <w:t xml:space="preserve"> to solve quicker routine tasks gives more time for HR managers to think strategically assuring as well </w:t>
      </w:r>
      <w:r w:rsidR="0074438B">
        <w:t>that a bigger amount of information is available before a decision is taken.</w:t>
      </w:r>
    </w:p>
    <w:p w14:paraId="2E2F4314" w14:textId="2A85006A" w:rsidR="0074438B" w:rsidRDefault="0074438B" w:rsidP="00533FAB">
      <w:pPr>
        <w:spacing w:line="360" w:lineRule="auto"/>
      </w:pPr>
      <w:r>
        <w:t xml:space="preserve">Using the technology, people don’t have to be in the same place to take part </w:t>
      </w:r>
      <w:r w:rsidR="00306E5A">
        <w:t>in</w:t>
      </w:r>
      <w:r>
        <w:t xml:space="preserve"> a meeting thanks to teleconferencing, as well as they can study using a computer in </w:t>
      </w:r>
      <w:r w:rsidR="00306E5A">
        <w:t xml:space="preserve">the </w:t>
      </w:r>
      <w:r>
        <w:t xml:space="preserve">same way as </w:t>
      </w:r>
      <w:r w:rsidR="00306E5A">
        <w:t>they</w:t>
      </w:r>
      <w:r>
        <w:t xml:space="preserve"> attend a class course.</w:t>
      </w:r>
    </w:p>
    <w:p w14:paraId="4300C048" w14:textId="58F2038C" w:rsidR="00800F57" w:rsidRDefault="00800F57" w:rsidP="00533FAB">
      <w:pPr>
        <w:spacing w:line="360" w:lineRule="auto"/>
        <w:rPr>
          <w:noProof/>
        </w:rPr>
      </w:pPr>
      <w:r w:rsidRPr="00800F57">
        <w:rPr>
          <w:i/>
          <w:iCs/>
        </w:rPr>
        <w:t>Artificial intelligence</w:t>
      </w:r>
      <w:r>
        <w:rPr>
          <w:i/>
          <w:iCs/>
        </w:rPr>
        <w:t>-</w:t>
      </w:r>
      <w:r w:rsidR="00841023">
        <w:rPr>
          <w:i/>
          <w:iCs/>
        </w:rPr>
        <w:t xml:space="preserve"> </w:t>
      </w:r>
      <w:r w:rsidR="00AD5A98">
        <w:t>What is artificial intelligence? Some researchers defined intelligence in terms of fidelity to human performance while others prefer an abstract definition called rationality</w:t>
      </w:r>
      <w:r w:rsidR="007B51EF">
        <w:t xml:space="preserve"> or doing the right thing. This subject also </w:t>
      </w:r>
      <w:r w:rsidR="00306E5A">
        <w:t>varies</w:t>
      </w:r>
      <w:r w:rsidR="007B51EF">
        <w:t xml:space="preserve"> some believe that intelligence is a property of </w:t>
      </w:r>
      <w:r w:rsidR="00054C5F">
        <w:t>internal</w:t>
      </w:r>
      <w:r w:rsidR="007B51EF">
        <w:t xml:space="preserve"> </w:t>
      </w:r>
      <w:r w:rsidR="00306E5A">
        <w:t>thought</w:t>
      </w:r>
      <w:r w:rsidR="007B51EF">
        <w:t xml:space="preserve"> processes and others focus on intelligent </w:t>
      </w:r>
      <w:r w:rsidR="00306E5A">
        <w:t>behavior</w:t>
      </w:r>
      <w:r w:rsidR="00F85455">
        <w:rPr>
          <w:noProof/>
        </w:rPr>
        <w:t xml:space="preserve"> (Stuard Russel, 2021)</w:t>
      </w:r>
      <w:r w:rsidR="006E2A1E">
        <w:t>.</w:t>
      </w:r>
      <w:r w:rsidR="004D17DC" w:rsidRPr="004D17DC">
        <w:t xml:space="preserve"> </w:t>
      </w:r>
      <w:r w:rsidR="004D17DC">
        <w:t xml:space="preserve">AI is a big field </w:t>
      </w:r>
      <w:r w:rsidR="0055134A">
        <w:t xml:space="preserve">as the systems are becoming more capable </w:t>
      </w:r>
      <w:r w:rsidR="00306E5A">
        <w:t xml:space="preserve">and </w:t>
      </w:r>
      <w:r w:rsidR="0055134A">
        <w:t xml:space="preserve">are starting to take more from </w:t>
      </w:r>
      <w:r w:rsidR="00306E5A">
        <w:t xml:space="preserve">the </w:t>
      </w:r>
      <w:r w:rsidR="0055134A">
        <w:t xml:space="preserve">societal role previously played by humans </w:t>
      </w:r>
      <w:r w:rsidR="004D17DC">
        <w:t xml:space="preserve">and </w:t>
      </w:r>
      <w:r w:rsidR="0055134A">
        <w:t xml:space="preserve">as they </w:t>
      </w:r>
      <w:r w:rsidR="00306E5A">
        <w:t>are being used</w:t>
      </w:r>
      <w:r>
        <w:t xml:space="preserve"> in a </w:t>
      </w:r>
      <w:r w:rsidR="00B5488B">
        <w:t xml:space="preserve">huge area of </w:t>
      </w:r>
      <w:r w:rsidR="00F85455">
        <w:t>activity,</w:t>
      </w:r>
      <w:r w:rsidR="00321332">
        <w:t xml:space="preserve"> we may see</w:t>
      </w:r>
      <w:r w:rsidR="00F62316">
        <w:t xml:space="preserve"> it</w:t>
      </w:r>
      <w:r w:rsidR="00321332">
        <w:t xml:space="preserve"> as a threat for taking our jobs</w:t>
      </w:r>
      <w:r w:rsidR="00F85455">
        <w:t>.</w:t>
      </w:r>
      <w:r w:rsidR="00321332">
        <w:t xml:space="preserve"> </w:t>
      </w:r>
      <w:r w:rsidR="00F85455">
        <w:t>However,</w:t>
      </w:r>
      <w:r w:rsidR="00321332">
        <w:t xml:space="preserve"> Joseph Stiglitz, an American </w:t>
      </w:r>
      <w:r w:rsidR="00F85455">
        <w:t>economist,</w:t>
      </w:r>
      <w:r w:rsidR="00321332">
        <w:t xml:space="preserve"> and Laureate of the Nobel </w:t>
      </w:r>
      <w:r w:rsidR="007C6D96">
        <w:t xml:space="preserve">Memorial </w:t>
      </w:r>
      <w:r w:rsidR="00321332">
        <w:t xml:space="preserve">Prize in </w:t>
      </w:r>
      <w:r w:rsidR="00306E5A">
        <w:t>Economic</w:t>
      </w:r>
      <w:r w:rsidR="00321332">
        <w:t xml:space="preserve"> Sciences</w:t>
      </w:r>
      <w:r w:rsidR="007C6D96">
        <w:t xml:space="preserve"> (2001) consider that: ‘’Artificial intelligence and </w:t>
      </w:r>
      <w:r w:rsidR="00306E5A">
        <w:t>robotization</w:t>
      </w:r>
      <w:r w:rsidR="007C6D96">
        <w:t xml:space="preserve"> have the potential to increase the productivity of the economy, but only if they are well managed’’</w:t>
      </w:r>
      <w:r w:rsidR="000209D2">
        <w:rPr>
          <w:noProof/>
        </w:rPr>
        <w:t xml:space="preserve"> (</w:t>
      </w:r>
      <w:r w:rsidR="00B5488B">
        <w:rPr>
          <w:noProof/>
        </w:rPr>
        <w:t>TheGuardian</w:t>
      </w:r>
      <w:r w:rsidR="000209D2">
        <w:rPr>
          <w:noProof/>
        </w:rPr>
        <w:t>, 2018)</w:t>
      </w:r>
    </w:p>
    <w:p w14:paraId="52B7016B" w14:textId="01406CFA" w:rsidR="00B5488B" w:rsidRDefault="00B5488B" w:rsidP="00533FAB">
      <w:pPr>
        <w:spacing w:line="360" w:lineRule="auto"/>
        <w:rPr>
          <w:noProof/>
        </w:rPr>
      </w:pPr>
      <w:r>
        <w:rPr>
          <w:noProof/>
        </w:rPr>
        <w:t xml:space="preserve">He opines that AI </w:t>
      </w:r>
      <w:r w:rsidR="00306E5A">
        <w:rPr>
          <w:noProof/>
        </w:rPr>
        <w:t>helps</w:t>
      </w:r>
      <w:r>
        <w:rPr>
          <w:noProof/>
        </w:rPr>
        <w:t xml:space="preserve"> people to do their job better already helping doctors to work more efficiently</w:t>
      </w:r>
      <w:r w:rsidR="002641CA">
        <w:rPr>
          <w:noProof/>
        </w:rPr>
        <w:t xml:space="preserve">, the doctors </w:t>
      </w:r>
      <w:r w:rsidR="00306E5A">
        <w:rPr>
          <w:noProof/>
        </w:rPr>
        <w:t>treat</w:t>
      </w:r>
      <w:r w:rsidR="002641CA">
        <w:rPr>
          <w:noProof/>
        </w:rPr>
        <w:t xml:space="preserve"> the patients faster, with more precision</w:t>
      </w:r>
      <w:r w:rsidR="00306E5A">
        <w:rPr>
          <w:noProof/>
        </w:rPr>
        <w:t>,</w:t>
      </w:r>
      <w:r w:rsidR="002641CA">
        <w:rPr>
          <w:noProof/>
        </w:rPr>
        <w:t xml:space="preserve"> and </w:t>
      </w:r>
      <w:r w:rsidR="00306E5A">
        <w:rPr>
          <w:noProof/>
        </w:rPr>
        <w:t>helping</w:t>
      </w:r>
      <w:r w:rsidR="002641CA">
        <w:rPr>
          <w:noProof/>
        </w:rPr>
        <w:t xml:space="preserve"> them to start the </w:t>
      </w:r>
      <w:r w:rsidR="00306E5A">
        <w:rPr>
          <w:noProof/>
        </w:rPr>
        <w:t>treatment</w:t>
      </w:r>
      <w:r w:rsidR="002641CA">
        <w:rPr>
          <w:noProof/>
        </w:rPr>
        <w:t xml:space="preserve"> more sooner.</w:t>
      </w:r>
      <w:r w:rsidR="001F7871">
        <w:rPr>
          <w:noProof/>
        </w:rPr>
        <w:t xml:space="preserve"> Some jobs may be fully replaceable an example being the better spotting of </w:t>
      </w:r>
      <w:r w:rsidR="00306E5A">
        <w:rPr>
          <w:noProof/>
        </w:rPr>
        <w:t>well-trained</w:t>
      </w:r>
      <w:r w:rsidR="001F7871">
        <w:rPr>
          <w:noProof/>
        </w:rPr>
        <w:t xml:space="preserve"> A</w:t>
      </w:r>
      <w:r w:rsidR="000D4E25">
        <w:rPr>
          <w:noProof/>
        </w:rPr>
        <w:t>I</w:t>
      </w:r>
      <w:r w:rsidR="001F7871">
        <w:rPr>
          <w:noProof/>
        </w:rPr>
        <w:t>s which in</w:t>
      </w:r>
      <w:r w:rsidR="00CD100D">
        <w:rPr>
          <w:noProof/>
        </w:rPr>
        <w:t xml:space="preserve"> </w:t>
      </w:r>
      <w:r w:rsidR="00306E5A">
        <w:rPr>
          <w:noProof/>
        </w:rPr>
        <w:t>breast</w:t>
      </w:r>
      <w:r w:rsidR="00CD100D">
        <w:rPr>
          <w:noProof/>
        </w:rPr>
        <w:t xml:space="preserve"> cancer tumors </w:t>
      </w:r>
      <w:r w:rsidR="000D4E25">
        <w:rPr>
          <w:noProof/>
        </w:rPr>
        <w:t xml:space="preserve">can perform </w:t>
      </w:r>
      <w:r w:rsidR="00CD100D">
        <w:rPr>
          <w:noProof/>
        </w:rPr>
        <w:t xml:space="preserve">better than radiologists. That’s </w:t>
      </w:r>
      <w:r w:rsidR="00306E5A">
        <w:rPr>
          <w:noProof/>
        </w:rPr>
        <w:t xml:space="preserve">this </w:t>
      </w:r>
      <w:r w:rsidR="00CD100D">
        <w:rPr>
          <w:noProof/>
        </w:rPr>
        <w:t>means that radiologist wil</w:t>
      </w:r>
      <w:r w:rsidR="000D4E25">
        <w:rPr>
          <w:noProof/>
        </w:rPr>
        <w:t>l</w:t>
      </w:r>
      <w:r w:rsidR="00CD100D">
        <w:rPr>
          <w:noProof/>
        </w:rPr>
        <w:t xml:space="preserve"> all </w:t>
      </w:r>
      <w:r w:rsidR="00306E5A">
        <w:rPr>
          <w:noProof/>
        </w:rPr>
        <w:t>lose</w:t>
      </w:r>
      <w:r w:rsidR="00CD100D">
        <w:rPr>
          <w:noProof/>
        </w:rPr>
        <w:t xml:space="preserve"> their jobs? It is not so easy Stiglitz says: Reading an MRI is just a part of a job which a person </w:t>
      </w:r>
      <w:r w:rsidR="00306E5A">
        <w:rPr>
          <w:noProof/>
        </w:rPr>
        <w:t>performs</w:t>
      </w:r>
      <w:r w:rsidR="00CD100D">
        <w:rPr>
          <w:noProof/>
        </w:rPr>
        <w:t xml:space="preserve"> but the task can not be separated by other</w:t>
      </w:r>
      <w:r w:rsidR="000D4E25">
        <w:rPr>
          <w:noProof/>
        </w:rPr>
        <w:t>s</w:t>
      </w:r>
      <w:r w:rsidR="00F62316">
        <w:rPr>
          <w:noProof/>
        </w:rPr>
        <w:t xml:space="preserve">, </w:t>
      </w:r>
      <w:r w:rsidR="000D4E25">
        <w:rPr>
          <w:noProof/>
        </w:rPr>
        <w:t>however</w:t>
      </w:r>
      <w:r w:rsidR="00F62316">
        <w:rPr>
          <w:noProof/>
        </w:rPr>
        <w:t xml:space="preserve"> yet many low skilled jobs e.g., truck drivers, call center workers</w:t>
      </w:r>
      <w:r w:rsidR="00306E5A">
        <w:rPr>
          <w:noProof/>
        </w:rPr>
        <w:t>,</w:t>
      </w:r>
      <w:r w:rsidR="00F62316">
        <w:rPr>
          <w:noProof/>
        </w:rPr>
        <w:t xml:space="preserve"> etc.</w:t>
      </w:r>
      <w:r w:rsidR="00306E5A">
        <w:rPr>
          <w:noProof/>
        </w:rPr>
        <w:t xml:space="preserve"> </w:t>
      </w:r>
      <w:r w:rsidR="00F62316">
        <w:rPr>
          <w:noProof/>
        </w:rPr>
        <w:t>can be fully replaced</w:t>
      </w:r>
      <w:r w:rsidR="000D4E25">
        <w:rPr>
          <w:noProof/>
        </w:rPr>
        <w:t xml:space="preserve"> but </w:t>
      </w:r>
      <w:r w:rsidR="00306E5A">
        <w:rPr>
          <w:noProof/>
        </w:rPr>
        <w:t>they</w:t>
      </w:r>
      <w:r w:rsidR="000D4E25">
        <w:rPr>
          <w:noProof/>
        </w:rPr>
        <w:t xml:space="preserve"> are more likely to exist jobs that need people </w:t>
      </w:r>
      <w:r w:rsidR="00685576">
        <w:rPr>
          <w:noProof/>
        </w:rPr>
        <w:t>in sectors like education or health and care work.</w:t>
      </w:r>
      <w:r w:rsidR="00841023">
        <w:rPr>
          <w:noProof/>
        </w:rPr>
        <w:t xml:space="preserve"> </w:t>
      </w:r>
      <w:r w:rsidR="00CD100D">
        <w:rPr>
          <w:noProof/>
        </w:rPr>
        <w:t xml:space="preserve"> (TheGuardian, 2018)</w:t>
      </w:r>
    </w:p>
    <w:p w14:paraId="25CB04B2" w14:textId="24B9A685" w:rsidR="00D97196" w:rsidRDefault="00D97196" w:rsidP="00533FAB">
      <w:pPr>
        <w:spacing w:line="360" w:lineRule="auto"/>
        <w:rPr>
          <w:b/>
          <w:bCs/>
          <w:noProof/>
        </w:rPr>
      </w:pPr>
      <w:r w:rsidRPr="00D97196">
        <w:rPr>
          <w:b/>
          <w:bCs/>
          <w:noProof/>
        </w:rPr>
        <w:t>4. Flexible working</w:t>
      </w:r>
    </w:p>
    <w:p w14:paraId="01360274" w14:textId="392751B5" w:rsidR="00D97196" w:rsidRDefault="00306E5A" w:rsidP="00533FAB">
      <w:pPr>
        <w:spacing w:line="360" w:lineRule="auto"/>
        <w:rPr>
          <w:noProof/>
        </w:rPr>
      </w:pPr>
      <w:r>
        <w:rPr>
          <w:noProof/>
        </w:rPr>
        <w:t>Flexible</w:t>
      </w:r>
      <w:r w:rsidR="00D97196" w:rsidRPr="00D97196">
        <w:rPr>
          <w:noProof/>
        </w:rPr>
        <w:t xml:space="preserve"> working is the </w:t>
      </w:r>
      <w:r w:rsidR="00D97196">
        <w:rPr>
          <w:noProof/>
        </w:rPr>
        <w:t>one that fit</w:t>
      </w:r>
      <w:r w:rsidR="00D90C3A">
        <w:rPr>
          <w:noProof/>
        </w:rPr>
        <w:t>s</w:t>
      </w:r>
      <w:r w:rsidR="00D97196">
        <w:rPr>
          <w:noProof/>
        </w:rPr>
        <w:t xml:space="preserve"> the employee needs. According to acas.org.uk</w:t>
      </w:r>
      <w:r>
        <w:rPr>
          <w:noProof/>
        </w:rPr>
        <w:t>,</w:t>
      </w:r>
      <w:r w:rsidR="00D97196">
        <w:rPr>
          <w:noProof/>
        </w:rPr>
        <w:t xml:space="preserve"> every employee has the </w:t>
      </w:r>
      <w:r>
        <w:rPr>
          <w:noProof/>
        </w:rPr>
        <w:t>right</w:t>
      </w:r>
      <w:r w:rsidR="00D97196">
        <w:rPr>
          <w:noProof/>
        </w:rPr>
        <w:t xml:space="preserve"> </w:t>
      </w:r>
      <w:r>
        <w:rPr>
          <w:noProof/>
        </w:rPr>
        <w:t>to</w:t>
      </w:r>
      <w:r w:rsidR="00D97196">
        <w:rPr>
          <w:noProof/>
        </w:rPr>
        <w:t xml:space="preserve"> flexible </w:t>
      </w:r>
      <w:r>
        <w:rPr>
          <w:noProof/>
        </w:rPr>
        <w:t>work</w:t>
      </w:r>
      <w:r w:rsidR="00D97196">
        <w:rPr>
          <w:noProof/>
        </w:rPr>
        <w:t xml:space="preserve"> </w:t>
      </w:r>
      <w:r w:rsidR="00D90C3A">
        <w:rPr>
          <w:noProof/>
        </w:rPr>
        <w:t xml:space="preserve">after 26 weeks of employment. An employee can make </w:t>
      </w:r>
      <w:r>
        <w:rPr>
          <w:noProof/>
        </w:rPr>
        <w:t>a</w:t>
      </w:r>
      <w:r w:rsidR="00D90C3A">
        <w:rPr>
          <w:noProof/>
        </w:rPr>
        <w:t xml:space="preserve"> statutory r</w:t>
      </w:r>
      <w:r>
        <w:rPr>
          <w:noProof/>
        </w:rPr>
        <w:t>request once</w:t>
      </w:r>
      <w:r w:rsidR="00D90C3A">
        <w:rPr>
          <w:noProof/>
        </w:rPr>
        <w:t>in 12-month period</w:t>
      </w:r>
      <w:r w:rsidR="007A3A2C">
        <w:rPr>
          <w:noProof/>
        </w:rPr>
        <w:t>. (ACAS, 2014)</w:t>
      </w:r>
      <w:r w:rsidR="00167BB5">
        <w:rPr>
          <w:noProof/>
        </w:rPr>
        <w:t xml:space="preserve"> There are different ways of working </w:t>
      </w:r>
      <w:r>
        <w:rPr>
          <w:noProof/>
        </w:rPr>
        <w:t>flexibly</w:t>
      </w:r>
      <w:r w:rsidR="00167BB5">
        <w:rPr>
          <w:noProof/>
        </w:rPr>
        <w:t xml:space="preserve">: </w:t>
      </w:r>
      <w:r w:rsidR="00167BB5" w:rsidRPr="00167BB5">
        <w:rPr>
          <w:i/>
          <w:iCs/>
          <w:noProof/>
        </w:rPr>
        <w:t>job sharing</w:t>
      </w:r>
      <w:r w:rsidR="00167BB5">
        <w:rPr>
          <w:noProof/>
        </w:rPr>
        <w:t xml:space="preserve"> – when two people do one job and split the hours; </w:t>
      </w:r>
    </w:p>
    <w:p w14:paraId="1AA799B3" w14:textId="47604F08" w:rsidR="00167BB5" w:rsidRDefault="00167BB5" w:rsidP="00533FAB">
      <w:pPr>
        <w:spacing w:line="360" w:lineRule="auto"/>
        <w:rPr>
          <w:noProof/>
        </w:rPr>
      </w:pPr>
      <w:r w:rsidRPr="00167BB5">
        <w:rPr>
          <w:i/>
          <w:iCs/>
          <w:noProof/>
        </w:rPr>
        <w:lastRenderedPageBreak/>
        <w:t>Working from home</w:t>
      </w:r>
      <w:r>
        <w:rPr>
          <w:noProof/>
        </w:rPr>
        <w:t>-Some of the work may be possible to be done from home or any other place, but not the normal place of work.</w:t>
      </w:r>
    </w:p>
    <w:p w14:paraId="54C4BB19" w14:textId="2551A33B" w:rsidR="00167BB5" w:rsidRDefault="00167BB5" w:rsidP="00533FAB">
      <w:pPr>
        <w:spacing w:line="360" w:lineRule="auto"/>
        <w:rPr>
          <w:noProof/>
        </w:rPr>
      </w:pPr>
      <w:r>
        <w:rPr>
          <w:i/>
          <w:iCs/>
          <w:noProof/>
        </w:rPr>
        <w:t>Part time</w:t>
      </w:r>
      <w:r>
        <w:rPr>
          <w:noProof/>
        </w:rPr>
        <w:t xml:space="preserve">-working less time than </w:t>
      </w:r>
      <w:r w:rsidR="003B7410">
        <w:rPr>
          <w:noProof/>
        </w:rPr>
        <w:t xml:space="preserve">full-time hours </w:t>
      </w:r>
    </w:p>
    <w:p w14:paraId="47EFD311" w14:textId="64890749" w:rsidR="003B7410" w:rsidRDefault="003B7410" w:rsidP="00533FAB">
      <w:pPr>
        <w:spacing w:line="360" w:lineRule="auto"/>
        <w:rPr>
          <w:noProof/>
        </w:rPr>
      </w:pPr>
      <w:r>
        <w:rPr>
          <w:i/>
          <w:iCs/>
          <w:noProof/>
        </w:rPr>
        <w:t>Compressed hours</w:t>
      </w:r>
      <w:r>
        <w:rPr>
          <w:noProof/>
        </w:rPr>
        <w:t xml:space="preserve">- working on </w:t>
      </w:r>
      <w:r w:rsidR="00306E5A">
        <w:rPr>
          <w:noProof/>
        </w:rPr>
        <w:t>full-time</w:t>
      </w:r>
      <w:r>
        <w:rPr>
          <w:noProof/>
        </w:rPr>
        <w:t xml:space="preserve"> </w:t>
      </w:r>
      <w:r w:rsidR="00306E5A">
        <w:rPr>
          <w:noProof/>
        </w:rPr>
        <w:t>basis</w:t>
      </w:r>
      <w:r>
        <w:rPr>
          <w:noProof/>
        </w:rPr>
        <w:t xml:space="preserve"> but in fewer days.</w:t>
      </w:r>
    </w:p>
    <w:p w14:paraId="153312A6" w14:textId="40EE067D" w:rsidR="003B7410" w:rsidRDefault="003B7410" w:rsidP="00533FAB">
      <w:pPr>
        <w:spacing w:line="360" w:lineRule="auto"/>
        <w:rPr>
          <w:noProof/>
        </w:rPr>
      </w:pPr>
      <w:r>
        <w:rPr>
          <w:i/>
          <w:iCs/>
          <w:noProof/>
        </w:rPr>
        <w:t>Flexitime</w:t>
      </w:r>
      <w:r>
        <w:rPr>
          <w:noProof/>
        </w:rPr>
        <w:t xml:space="preserve">- is when </w:t>
      </w:r>
      <w:r w:rsidR="00306E5A">
        <w:rPr>
          <w:noProof/>
        </w:rPr>
        <w:t>employees</w:t>
      </w:r>
      <w:r>
        <w:rPr>
          <w:noProof/>
        </w:rPr>
        <w:t xml:space="preserve"> can choose when to start and when to end the work.</w:t>
      </w:r>
    </w:p>
    <w:p w14:paraId="2993FA80" w14:textId="79AFC86E" w:rsidR="003B7410" w:rsidRDefault="00306E5A" w:rsidP="00533FAB">
      <w:pPr>
        <w:spacing w:line="360" w:lineRule="auto"/>
        <w:rPr>
          <w:noProof/>
        </w:rPr>
      </w:pPr>
      <w:r>
        <w:rPr>
          <w:i/>
          <w:iCs/>
          <w:noProof/>
        </w:rPr>
        <w:t>Annualized</w:t>
      </w:r>
      <w:r w:rsidR="003B7410">
        <w:rPr>
          <w:i/>
          <w:iCs/>
          <w:noProof/>
        </w:rPr>
        <w:t xml:space="preserve"> hours</w:t>
      </w:r>
      <w:r w:rsidR="003B7410">
        <w:rPr>
          <w:noProof/>
        </w:rPr>
        <w:t xml:space="preserve">- The employees have flexibility about when they have to work but they will work </w:t>
      </w:r>
      <w:r>
        <w:rPr>
          <w:noProof/>
        </w:rPr>
        <w:t>several</w:t>
      </w:r>
      <w:r w:rsidR="00B1589B">
        <w:rPr>
          <w:noProof/>
        </w:rPr>
        <w:t xml:space="preserve"> hours during the year time.</w:t>
      </w:r>
    </w:p>
    <w:p w14:paraId="4C594C06" w14:textId="0FFF7566" w:rsidR="00B1589B" w:rsidRDefault="00B1589B" w:rsidP="00533FAB">
      <w:pPr>
        <w:spacing w:line="360" w:lineRule="auto"/>
        <w:rPr>
          <w:noProof/>
        </w:rPr>
      </w:pPr>
      <w:r>
        <w:rPr>
          <w:i/>
          <w:iCs/>
          <w:noProof/>
        </w:rPr>
        <w:t>Staggered hours</w:t>
      </w:r>
      <w:r>
        <w:rPr>
          <w:noProof/>
        </w:rPr>
        <w:t xml:space="preserve">-The employees can have </w:t>
      </w:r>
      <w:r w:rsidR="006848ED">
        <w:rPr>
          <w:noProof/>
        </w:rPr>
        <w:t xml:space="preserve">a </w:t>
      </w:r>
      <w:r>
        <w:rPr>
          <w:noProof/>
        </w:rPr>
        <w:t xml:space="preserve">different start, break and finish </w:t>
      </w:r>
      <w:r w:rsidR="006848ED">
        <w:rPr>
          <w:noProof/>
        </w:rPr>
        <w:t>compared</w:t>
      </w:r>
      <w:r>
        <w:rPr>
          <w:noProof/>
        </w:rPr>
        <w:t xml:space="preserve"> with other workers.</w:t>
      </w:r>
    </w:p>
    <w:p w14:paraId="618FF42A" w14:textId="7F2C13F3" w:rsidR="00E70029" w:rsidRDefault="00B1589B" w:rsidP="00533FAB">
      <w:pPr>
        <w:spacing w:line="360" w:lineRule="auto"/>
        <w:rPr>
          <w:noProof/>
        </w:rPr>
      </w:pPr>
      <w:r>
        <w:rPr>
          <w:i/>
          <w:iCs/>
          <w:noProof/>
        </w:rPr>
        <w:t>Phased retirement</w:t>
      </w:r>
      <w:r>
        <w:rPr>
          <w:noProof/>
        </w:rPr>
        <w:t xml:space="preserve">- Older workers can choose when they want to retire. They can work on </w:t>
      </w:r>
      <w:r w:rsidR="006848ED">
        <w:rPr>
          <w:noProof/>
        </w:rPr>
        <w:t>reducing</w:t>
      </w:r>
      <w:r>
        <w:rPr>
          <w:noProof/>
        </w:rPr>
        <w:t xml:space="preserve"> hours.</w:t>
      </w:r>
      <w:r w:rsidR="00F314B2">
        <w:rPr>
          <w:noProof/>
        </w:rPr>
        <w:t xml:space="preserve"> (Gov.</w:t>
      </w:r>
      <w:r w:rsidR="006848ED">
        <w:rPr>
          <w:noProof/>
        </w:rPr>
        <w:t xml:space="preserve"> </w:t>
      </w:r>
      <w:r w:rsidR="00F314B2">
        <w:rPr>
          <w:noProof/>
        </w:rPr>
        <w:t>Uk, 2021)</w:t>
      </w:r>
    </w:p>
    <w:p w14:paraId="5FC7E6C5" w14:textId="47265B62" w:rsidR="00F314B2" w:rsidRDefault="00E70029" w:rsidP="00533FAB">
      <w:pPr>
        <w:spacing w:line="360" w:lineRule="auto"/>
        <w:rPr>
          <w:noProof/>
        </w:rPr>
      </w:pPr>
      <w:r>
        <w:rPr>
          <w:i/>
          <w:iCs/>
          <w:noProof/>
        </w:rPr>
        <w:t>Mobile working</w:t>
      </w:r>
      <w:r>
        <w:rPr>
          <w:noProof/>
        </w:rPr>
        <w:t xml:space="preserve">- When employees are doing a part </w:t>
      </w:r>
      <w:r w:rsidR="006848ED">
        <w:rPr>
          <w:noProof/>
        </w:rPr>
        <w:t>of</w:t>
      </w:r>
      <w:r>
        <w:rPr>
          <w:noProof/>
        </w:rPr>
        <w:t xml:space="preserve"> all the time they working at a remote location from the employer’s workplace.</w:t>
      </w:r>
    </w:p>
    <w:p w14:paraId="64873DAF" w14:textId="05216C60" w:rsidR="00E70029" w:rsidRDefault="00E70029" w:rsidP="00533FAB">
      <w:pPr>
        <w:spacing w:line="360" w:lineRule="auto"/>
        <w:rPr>
          <w:noProof/>
        </w:rPr>
      </w:pPr>
      <w:r w:rsidRPr="00FD2CBB">
        <w:rPr>
          <w:i/>
          <w:iCs/>
          <w:noProof/>
        </w:rPr>
        <w:t xml:space="preserve">Zero-hours </w:t>
      </w:r>
      <w:r w:rsidR="006848ED">
        <w:rPr>
          <w:i/>
          <w:iCs/>
          <w:noProof/>
        </w:rPr>
        <w:t>contracts that’s</w:t>
      </w:r>
      <w:r w:rsidR="00FD2CBB">
        <w:rPr>
          <w:noProof/>
        </w:rPr>
        <w:t xml:space="preserve"> no guarantee of a minimum number of working hours, so workers can ve called when </w:t>
      </w:r>
      <w:r w:rsidR="006848ED">
        <w:rPr>
          <w:noProof/>
        </w:rPr>
        <w:t>organization</w:t>
      </w:r>
      <w:r w:rsidR="00FD2CBB">
        <w:rPr>
          <w:noProof/>
        </w:rPr>
        <w:t xml:space="preserve"> require and paid exactly for the </w:t>
      </w:r>
      <w:r w:rsidR="006848ED">
        <w:rPr>
          <w:noProof/>
        </w:rPr>
        <w:t>number</w:t>
      </w:r>
      <w:r w:rsidR="00FD2CBB">
        <w:rPr>
          <w:noProof/>
        </w:rPr>
        <w:t xml:space="preserve"> of hours they are working.</w:t>
      </w:r>
      <w:r w:rsidR="006A3008">
        <w:rPr>
          <w:noProof/>
        </w:rPr>
        <w:t xml:space="preserve"> (CIPD, 2019)</w:t>
      </w:r>
    </w:p>
    <w:p w14:paraId="4CB14939" w14:textId="5DC9D518" w:rsidR="001C2C1A" w:rsidRDefault="001C2C1A" w:rsidP="00533FAB">
      <w:pPr>
        <w:spacing w:line="360" w:lineRule="auto"/>
        <w:rPr>
          <w:i/>
          <w:iCs/>
          <w:noProof/>
        </w:rPr>
      </w:pPr>
      <w:r w:rsidRPr="001C2C1A">
        <w:rPr>
          <w:i/>
          <w:iCs/>
          <w:noProof/>
        </w:rPr>
        <w:t>Evidence</w:t>
      </w:r>
    </w:p>
    <w:p w14:paraId="141FDC06" w14:textId="5727929C" w:rsidR="006C6F91" w:rsidRDefault="00E44A27" w:rsidP="00533FAB">
      <w:pPr>
        <w:spacing w:line="360" w:lineRule="auto"/>
        <w:rPr>
          <w:noProof/>
        </w:rPr>
      </w:pPr>
      <w:r>
        <w:rPr>
          <w:noProof/>
        </w:rPr>
        <w:t xml:space="preserve">According to CIPD, the most common flexible working arrangements are part-time. This had a very low </w:t>
      </w:r>
      <w:r w:rsidR="003117A8">
        <w:rPr>
          <w:noProof/>
        </w:rPr>
        <w:t xml:space="preserve">proportion in </w:t>
      </w:r>
      <w:r w:rsidR="006848ED">
        <w:rPr>
          <w:noProof/>
        </w:rPr>
        <w:t xml:space="preserve">the </w:t>
      </w:r>
      <w:r w:rsidR="003117A8">
        <w:rPr>
          <w:noProof/>
        </w:rPr>
        <w:t xml:space="preserve">1950s but increased during the time and by </w:t>
      </w:r>
      <w:r w:rsidR="006848ED">
        <w:rPr>
          <w:noProof/>
        </w:rPr>
        <w:t xml:space="preserve">the </w:t>
      </w:r>
      <w:r w:rsidR="003117A8">
        <w:rPr>
          <w:noProof/>
        </w:rPr>
        <w:t xml:space="preserve">1980s a fifth of employees worked part-time hours reaching nearly a quarter by 2016. In 2017, 27% of employees had one </w:t>
      </w:r>
      <w:r w:rsidR="006848ED">
        <w:rPr>
          <w:noProof/>
        </w:rPr>
        <w:t xml:space="preserve">a </w:t>
      </w:r>
      <w:r w:rsidR="003117A8">
        <w:rPr>
          <w:noProof/>
        </w:rPr>
        <w:t>set of specified flexible working arrangements.</w:t>
      </w:r>
      <w:r w:rsidR="006C6F91">
        <w:rPr>
          <w:noProof/>
        </w:rPr>
        <w:t xml:space="preserve"> Source:(CIPD, 2019)</w:t>
      </w:r>
      <w:r w:rsidR="00810F7E">
        <w:rPr>
          <w:noProof/>
        </w:rPr>
        <w:t xml:space="preserve"> </w:t>
      </w:r>
    </w:p>
    <w:p w14:paraId="1B87999C" w14:textId="650A2D78" w:rsidR="0049525C" w:rsidRDefault="001A1AE9" w:rsidP="00533FAB">
      <w:pPr>
        <w:spacing w:line="360" w:lineRule="auto"/>
        <w:rPr>
          <w:noProof/>
        </w:rPr>
      </w:pPr>
      <w:r>
        <w:rPr>
          <w:noProof/>
        </w:rPr>
        <w:t xml:space="preserve"> </w:t>
      </w:r>
      <w:r w:rsidR="00866BD9">
        <w:rPr>
          <w:b/>
          <w:bCs/>
          <w:noProof/>
        </w:rPr>
        <w:t>ACAS- (</w:t>
      </w:r>
      <w:r w:rsidR="00866BD9" w:rsidRPr="00866BD9">
        <w:rPr>
          <w:noProof/>
        </w:rPr>
        <w:t xml:space="preserve">Advisory, Conciliation, and Arbitration </w:t>
      </w:r>
      <w:r w:rsidR="006848ED">
        <w:rPr>
          <w:noProof/>
        </w:rPr>
        <w:t>Service</w:t>
      </w:r>
      <w:r w:rsidR="00866BD9">
        <w:rPr>
          <w:b/>
          <w:bCs/>
          <w:noProof/>
        </w:rPr>
        <w:t xml:space="preserve">) </w:t>
      </w:r>
      <w:r w:rsidR="00866BD9" w:rsidRPr="00866BD9">
        <w:rPr>
          <w:noProof/>
        </w:rPr>
        <w:t xml:space="preserve">What </w:t>
      </w:r>
      <w:r w:rsidR="006848ED">
        <w:rPr>
          <w:noProof/>
        </w:rPr>
        <w:t xml:space="preserve">do </w:t>
      </w:r>
      <w:r w:rsidR="00866BD9" w:rsidRPr="00866BD9">
        <w:rPr>
          <w:noProof/>
        </w:rPr>
        <w:t>they do</w:t>
      </w:r>
      <w:r w:rsidR="00866BD9">
        <w:rPr>
          <w:noProof/>
        </w:rPr>
        <w:t>?</w:t>
      </w:r>
    </w:p>
    <w:p w14:paraId="442FA9D1" w14:textId="1D3D4779" w:rsidR="00866BD9" w:rsidRDefault="00866BD9" w:rsidP="00533FAB">
      <w:pPr>
        <w:spacing w:line="360" w:lineRule="auto"/>
        <w:rPr>
          <w:noProof/>
        </w:rPr>
      </w:pPr>
      <w:r>
        <w:rPr>
          <w:noProof/>
        </w:rPr>
        <w:t xml:space="preserve">ACAS is an </w:t>
      </w:r>
      <w:r w:rsidR="006848ED">
        <w:rPr>
          <w:noProof/>
        </w:rPr>
        <w:t>independent</w:t>
      </w:r>
      <w:r>
        <w:rPr>
          <w:noProof/>
        </w:rPr>
        <w:t xml:space="preserve"> public body receiving funding from </w:t>
      </w:r>
      <w:r w:rsidR="006848ED">
        <w:rPr>
          <w:noProof/>
        </w:rPr>
        <w:t xml:space="preserve">the </w:t>
      </w:r>
      <w:r>
        <w:rPr>
          <w:noProof/>
        </w:rPr>
        <w:t xml:space="preserve">government, providing impartial </w:t>
      </w:r>
      <w:r w:rsidR="006848ED">
        <w:rPr>
          <w:noProof/>
        </w:rPr>
        <w:t>advice</w:t>
      </w:r>
      <w:r>
        <w:rPr>
          <w:noProof/>
        </w:rPr>
        <w:t xml:space="preserve"> for employers and employees</w:t>
      </w:r>
      <w:r w:rsidR="00F636B1">
        <w:rPr>
          <w:noProof/>
        </w:rPr>
        <w:t xml:space="preserve">. They can provide help in solving disputes at </w:t>
      </w:r>
      <w:r w:rsidR="006848ED">
        <w:rPr>
          <w:noProof/>
        </w:rPr>
        <w:t xml:space="preserve">the </w:t>
      </w:r>
      <w:r w:rsidR="00F636B1">
        <w:rPr>
          <w:noProof/>
        </w:rPr>
        <w:t>workplace, arbitration, collective conciliation, training</w:t>
      </w:r>
      <w:r w:rsidR="006848ED">
        <w:rPr>
          <w:noProof/>
        </w:rPr>
        <w:t>,</w:t>
      </w:r>
      <w:r w:rsidR="00F636B1">
        <w:rPr>
          <w:noProof/>
        </w:rPr>
        <w:t xml:space="preserve"> and support.</w:t>
      </w:r>
    </w:p>
    <w:p w14:paraId="30BF1D6C" w14:textId="25AB263B" w:rsidR="00F636B1" w:rsidRDefault="00F636B1" w:rsidP="00533FAB">
      <w:pPr>
        <w:spacing w:line="360" w:lineRule="auto"/>
        <w:rPr>
          <w:noProof/>
        </w:rPr>
      </w:pPr>
      <w:r>
        <w:rPr>
          <w:noProof/>
        </w:rPr>
        <w:t xml:space="preserve">In the case given </w:t>
      </w:r>
      <w:r w:rsidR="0037125E">
        <w:rPr>
          <w:noProof/>
        </w:rPr>
        <w:t xml:space="preserve">in the first </w:t>
      </w:r>
      <w:r w:rsidR="006848ED">
        <w:rPr>
          <w:noProof/>
        </w:rPr>
        <w:t>assignment</w:t>
      </w:r>
      <w:r w:rsidR="0037125E">
        <w:rPr>
          <w:noProof/>
        </w:rPr>
        <w:t xml:space="preserve">, an ACAS study was revealed in </w:t>
      </w:r>
      <w:r w:rsidR="006848ED">
        <w:rPr>
          <w:noProof/>
        </w:rPr>
        <w:t>July</w:t>
      </w:r>
      <w:r w:rsidR="0037125E">
        <w:rPr>
          <w:noProof/>
        </w:rPr>
        <w:t xml:space="preserve"> 2021. According to this survey used, half of </w:t>
      </w:r>
      <w:r w:rsidR="006848ED">
        <w:rPr>
          <w:noProof/>
        </w:rPr>
        <w:t xml:space="preserve">the </w:t>
      </w:r>
      <w:r w:rsidR="0037125E">
        <w:rPr>
          <w:noProof/>
        </w:rPr>
        <w:t xml:space="preserve">employees in Great Britain expect an increase in demand for flexible forms of </w:t>
      </w:r>
      <w:r w:rsidR="006848ED">
        <w:rPr>
          <w:noProof/>
        </w:rPr>
        <w:t>work</w:t>
      </w:r>
      <w:r w:rsidR="0037125E">
        <w:rPr>
          <w:noProof/>
        </w:rPr>
        <w:t>.</w:t>
      </w:r>
      <w:r w:rsidR="00B42E4D">
        <w:rPr>
          <w:noProof/>
        </w:rPr>
        <w:t>More exactly the</w:t>
      </w:r>
      <w:r w:rsidR="0037125E">
        <w:rPr>
          <w:noProof/>
        </w:rPr>
        <w:t xml:space="preserve"> pole </w:t>
      </w:r>
      <w:r w:rsidR="00B42E4D">
        <w:rPr>
          <w:noProof/>
        </w:rPr>
        <w:t>specifies</w:t>
      </w:r>
      <w:r w:rsidR="0037125E">
        <w:rPr>
          <w:noProof/>
        </w:rPr>
        <w:t xml:space="preserve"> that </w:t>
      </w:r>
      <w:r w:rsidR="00B42E4D">
        <w:rPr>
          <w:noProof/>
        </w:rPr>
        <w:t xml:space="preserve">55% of employees expect an </w:t>
      </w:r>
      <w:r w:rsidR="006848ED">
        <w:rPr>
          <w:noProof/>
        </w:rPr>
        <w:t>increase</w:t>
      </w:r>
      <w:r w:rsidR="00B42E4D">
        <w:rPr>
          <w:noProof/>
        </w:rPr>
        <w:t xml:space="preserve"> </w:t>
      </w:r>
      <w:r w:rsidR="006848ED">
        <w:rPr>
          <w:noProof/>
        </w:rPr>
        <w:t>in</w:t>
      </w:r>
      <w:r w:rsidR="00B42E4D">
        <w:rPr>
          <w:noProof/>
        </w:rPr>
        <w:t xml:space="preserve"> individuals to work from home part of the week, and nearly 49% of expectations are for working from home or remotely place </w:t>
      </w:r>
      <w:r w:rsidR="006848ED">
        <w:rPr>
          <w:noProof/>
        </w:rPr>
        <w:t xml:space="preserve">the </w:t>
      </w:r>
      <w:r w:rsidR="00B42E4D">
        <w:rPr>
          <w:noProof/>
        </w:rPr>
        <w:t xml:space="preserve">entire week. This survey is related </w:t>
      </w:r>
      <w:r w:rsidR="006848ED">
        <w:rPr>
          <w:noProof/>
        </w:rPr>
        <w:t>to</w:t>
      </w:r>
      <w:r w:rsidR="00B42E4D">
        <w:rPr>
          <w:noProof/>
        </w:rPr>
        <w:t xml:space="preserve"> the Covid-19 pandemic and </w:t>
      </w:r>
      <w:r w:rsidR="006848ED">
        <w:rPr>
          <w:noProof/>
        </w:rPr>
        <w:t>post-pandemic</w:t>
      </w:r>
      <w:r w:rsidR="00B42E4D">
        <w:rPr>
          <w:noProof/>
        </w:rPr>
        <w:t xml:space="preserve"> period. Is well known that </w:t>
      </w:r>
      <w:r w:rsidR="006848ED">
        <w:rPr>
          <w:noProof/>
        </w:rPr>
        <w:t>pandemics</w:t>
      </w:r>
      <w:r w:rsidR="00E6472F">
        <w:rPr>
          <w:noProof/>
        </w:rPr>
        <w:t xml:space="preserve"> heavily impacted the working life and in this </w:t>
      </w:r>
      <w:r w:rsidR="00E6472F">
        <w:rPr>
          <w:noProof/>
        </w:rPr>
        <w:lastRenderedPageBreak/>
        <w:t>context</w:t>
      </w:r>
      <w:r w:rsidR="006848ED">
        <w:rPr>
          <w:noProof/>
        </w:rPr>
        <w:t>,</w:t>
      </w:r>
      <w:r w:rsidR="00E6472F">
        <w:rPr>
          <w:noProof/>
        </w:rPr>
        <w:t xml:space="preserve"> many employers and employees </w:t>
      </w:r>
      <w:r w:rsidR="006848ED">
        <w:rPr>
          <w:noProof/>
        </w:rPr>
        <w:t>have see</w:t>
      </w:r>
      <w:r w:rsidR="00E6472F">
        <w:rPr>
          <w:noProof/>
        </w:rPr>
        <w:t xml:space="preserve"> the </w:t>
      </w:r>
      <w:r w:rsidR="006848ED">
        <w:rPr>
          <w:noProof/>
        </w:rPr>
        <w:t>advantages</w:t>
      </w:r>
      <w:r w:rsidR="00E6472F">
        <w:rPr>
          <w:noProof/>
        </w:rPr>
        <w:t xml:space="preserve"> of working </w:t>
      </w:r>
      <w:r w:rsidR="006848ED">
        <w:rPr>
          <w:noProof/>
        </w:rPr>
        <w:t>flexibly</w:t>
      </w:r>
      <w:r w:rsidR="00E6472F">
        <w:rPr>
          <w:noProof/>
        </w:rPr>
        <w:t xml:space="preserve">. The </w:t>
      </w:r>
      <w:r w:rsidR="006848ED">
        <w:rPr>
          <w:noProof/>
        </w:rPr>
        <w:t>poll</w:t>
      </w:r>
      <w:r w:rsidR="00E6472F">
        <w:rPr>
          <w:noProof/>
        </w:rPr>
        <w:t xml:space="preserve"> was conducted using </w:t>
      </w:r>
      <w:r w:rsidR="006E6080">
        <w:rPr>
          <w:noProof/>
        </w:rPr>
        <w:t>an online survey for a sample size of more than 2,030 individuals</w:t>
      </w:r>
      <w:r w:rsidR="00893E7B">
        <w:rPr>
          <w:noProof/>
        </w:rPr>
        <w:t xml:space="preserve">, </w:t>
      </w:r>
      <w:r w:rsidR="006848ED">
        <w:rPr>
          <w:noProof/>
        </w:rPr>
        <w:t>carried</w:t>
      </w:r>
      <w:r w:rsidR="006E6080">
        <w:rPr>
          <w:noProof/>
        </w:rPr>
        <w:t xml:space="preserve"> online between 15 - 28 June 2021. </w:t>
      </w:r>
      <w:r w:rsidR="00893E7B">
        <w:rPr>
          <w:noProof/>
        </w:rPr>
        <w:t xml:space="preserve">The figures are representative </w:t>
      </w:r>
      <w:r w:rsidR="006848ED">
        <w:rPr>
          <w:noProof/>
        </w:rPr>
        <w:t>of</w:t>
      </w:r>
      <w:r w:rsidR="00893E7B">
        <w:rPr>
          <w:noProof/>
        </w:rPr>
        <w:t xml:space="preserve"> the UK (ACAS, 2021)</w:t>
      </w:r>
    </w:p>
    <w:p w14:paraId="17E4B2D1" w14:textId="32D39AEF" w:rsidR="00061441" w:rsidRDefault="00061441" w:rsidP="00533FAB">
      <w:pPr>
        <w:spacing w:line="360" w:lineRule="auto"/>
        <w:rPr>
          <w:noProof/>
        </w:rPr>
      </w:pPr>
      <w:r>
        <w:rPr>
          <w:noProof/>
        </w:rPr>
        <w:t xml:space="preserve">Playing the role of Human Resources Manager for a retail </w:t>
      </w:r>
      <w:r w:rsidR="006848ED">
        <w:rPr>
          <w:noProof/>
        </w:rPr>
        <w:t>organization</w:t>
      </w:r>
      <w:r>
        <w:rPr>
          <w:noProof/>
        </w:rPr>
        <w:t xml:space="preserve"> which hired 1000 staff members and at the request of </w:t>
      </w:r>
      <w:r w:rsidR="00404C46">
        <w:rPr>
          <w:noProof/>
        </w:rPr>
        <w:t>l</w:t>
      </w:r>
      <w:r>
        <w:rPr>
          <w:noProof/>
        </w:rPr>
        <w:t xml:space="preserve">ine Manager </w:t>
      </w:r>
      <w:r w:rsidR="00404C46">
        <w:rPr>
          <w:noProof/>
        </w:rPr>
        <w:t xml:space="preserve">we have prepared the next report bringing opinions in </w:t>
      </w:r>
      <w:r w:rsidR="006848ED">
        <w:rPr>
          <w:noProof/>
        </w:rPr>
        <w:t>favor</w:t>
      </w:r>
      <w:r w:rsidR="00404C46">
        <w:rPr>
          <w:noProof/>
        </w:rPr>
        <w:t xml:space="preserve"> of flexible working </w:t>
      </w:r>
      <w:r w:rsidR="006848ED">
        <w:rPr>
          <w:noProof/>
        </w:rPr>
        <w:t>about</w:t>
      </w:r>
      <w:r w:rsidR="00404C46">
        <w:rPr>
          <w:noProof/>
        </w:rPr>
        <w:t xml:space="preserve"> diversity and inclusion at work, </w:t>
      </w:r>
      <w:r w:rsidR="000F07B7">
        <w:rPr>
          <w:noProof/>
        </w:rPr>
        <w:t xml:space="preserve">arguments against flexible working </w:t>
      </w:r>
      <w:r w:rsidR="006848ED">
        <w:rPr>
          <w:noProof/>
        </w:rPr>
        <w:t>about</w:t>
      </w:r>
      <w:r w:rsidR="000F07B7">
        <w:rPr>
          <w:noProof/>
        </w:rPr>
        <w:t xml:space="preserve"> inequality at work, and also </w:t>
      </w:r>
      <w:r w:rsidR="006848ED">
        <w:rPr>
          <w:noProof/>
        </w:rPr>
        <w:t>analyze</w:t>
      </w:r>
      <w:r w:rsidR="000F07B7">
        <w:rPr>
          <w:noProof/>
        </w:rPr>
        <w:t xml:space="preserve"> the role of Human Resources in promoting diversity and </w:t>
      </w:r>
      <w:r w:rsidR="006848ED">
        <w:rPr>
          <w:noProof/>
        </w:rPr>
        <w:t>inclusion</w:t>
      </w:r>
      <w:r w:rsidR="000F07B7">
        <w:rPr>
          <w:noProof/>
        </w:rPr>
        <w:t xml:space="preserve"> trough flexible working, or eventual concern which can arrise from this.</w:t>
      </w:r>
    </w:p>
    <w:p w14:paraId="772E4D67" w14:textId="77777777" w:rsidR="006F236B" w:rsidRDefault="006F236B" w:rsidP="00533FAB">
      <w:pPr>
        <w:spacing w:line="360" w:lineRule="auto"/>
        <w:rPr>
          <w:noProof/>
        </w:rPr>
      </w:pPr>
    </w:p>
    <w:p w14:paraId="7A666464" w14:textId="44052298" w:rsidR="00F636B1" w:rsidRDefault="006F236B" w:rsidP="00533FAB">
      <w:pPr>
        <w:spacing w:line="360" w:lineRule="auto"/>
        <w:rPr>
          <w:b/>
          <w:bCs/>
          <w:noProof/>
        </w:rPr>
      </w:pPr>
      <w:r>
        <w:rPr>
          <w:b/>
          <w:bCs/>
          <w:noProof/>
        </w:rPr>
        <w:t>5.</w:t>
      </w:r>
      <w:bookmarkStart w:id="1" w:name="_Hlk102768676"/>
      <w:r>
        <w:rPr>
          <w:b/>
          <w:bCs/>
          <w:noProof/>
        </w:rPr>
        <w:t>Flexible working in relation to diversity and inclusion</w:t>
      </w:r>
      <w:bookmarkEnd w:id="1"/>
    </w:p>
    <w:p w14:paraId="140CE81B" w14:textId="2B9B7EB4" w:rsidR="003702C3" w:rsidRPr="00A86405" w:rsidRDefault="003702C3" w:rsidP="00533FAB">
      <w:pPr>
        <w:spacing w:line="360" w:lineRule="auto"/>
        <w:rPr>
          <w:i/>
          <w:iCs/>
          <w:noProof/>
        </w:rPr>
      </w:pPr>
      <w:r w:rsidRPr="00A86405">
        <w:rPr>
          <w:i/>
          <w:iCs/>
          <w:noProof/>
        </w:rPr>
        <w:t>Opinions pro</w:t>
      </w:r>
    </w:p>
    <w:p w14:paraId="14BBA261" w14:textId="2C63F8AD" w:rsidR="00EE4F5F" w:rsidRDefault="00EE4F5F" w:rsidP="00533FAB">
      <w:pPr>
        <w:spacing w:line="360" w:lineRule="auto"/>
        <w:rPr>
          <w:noProof/>
        </w:rPr>
      </w:pPr>
      <w:r>
        <w:rPr>
          <w:noProof/>
        </w:rPr>
        <w:t>An important survey dating from 2018</w:t>
      </w:r>
      <w:r w:rsidR="009F32B4">
        <w:rPr>
          <w:noProof/>
        </w:rPr>
        <w:t xml:space="preserve"> (CIPD, 2019), </w:t>
      </w:r>
      <w:r>
        <w:rPr>
          <w:noProof/>
        </w:rPr>
        <w:t xml:space="preserve"> found that it is a strong association between mental and phisical well being and the quality of work, this area being likely to produce </w:t>
      </w:r>
      <w:r w:rsidR="00AA58F6">
        <w:rPr>
          <w:noProof/>
        </w:rPr>
        <w:t xml:space="preserve">positive </w:t>
      </w:r>
      <w:r>
        <w:rPr>
          <w:noProof/>
        </w:rPr>
        <w:t>results for the organisations interested on raising the quality of employment.</w:t>
      </w:r>
      <w:r w:rsidR="005D02C6">
        <w:rPr>
          <w:noProof/>
        </w:rPr>
        <w:t xml:space="preserve"> </w:t>
      </w:r>
      <w:r w:rsidR="002B3429">
        <w:rPr>
          <w:noProof/>
        </w:rPr>
        <w:t>Those reported working flexible were more convinced that they’ve been positively affected by working flexible than those who n</w:t>
      </w:r>
      <w:r w:rsidR="00D165FA">
        <w:rPr>
          <w:noProof/>
        </w:rPr>
        <w:t>ot, however this linkage between fl</w:t>
      </w:r>
      <w:r w:rsidR="00AA58F6">
        <w:rPr>
          <w:noProof/>
        </w:rPr>
        <w:t>e</w:t>
      </w:r>
      <w:r w:rsidR="00D165FA">
        <w:rPr>
          <w:noProof/>
        </w:rPr>
        <w:t>xible working and wellbeing derived from this</w:t>
      </w:r>
      <w:r w:rsidR="00AA58F6">
        <w:rPr>
          <w:noProof/>
        </w:rPr>
        <w:t xml:space="preserve">, </w:t>
      </w:r>
      <w:r w:rsidR="00D165FA">
        <w:rPr>
          <w:noProof/>
        </w:rPr>
        <w:t>must be better understood to ensure that adoption of flexible working leads to better outcomes.</w:t>
      </w:r>
    </w:p>
    <w:p w14:paraId="593F31FA" w14:textId="26335209" w:rsidR="005D02C6" w:rsidRDefault="00430263" w:rsidP="00533FAB">
      <w:pPr>
        <w:spacing w:line="360" w:lineRule="auto"/>
        <w:rPr>
          <w:noProof/>
        </w:rPr>
      </w:pPr>
      <w:r>
        <w:pict w14:anchorId="1CFC4C5F">
          <v:shape id="_x0000_i1026" type="#_x0000_t75" style="width:366.5pt;height:184.5pt">
            <v:imagedata r:id="rId9" o:title=""/>
          </v:shape>
        </w:pict>
      </w:r>
    </w:p>
    <w:p w14:paraId="47266D72" w14:textId="6ABEA2EB" w:rsidR="005D02C6" w:rsidRDefault="005D02C6" w:rsidP="00533FAB">
      <w:pPr>
        <w:spacing w:line="360" w:lineRule="auto"/>
        <w:rPr>
          <w:noProof/>
        </w:rPr>
      </w:pPr>
      <w:r>
        <w:rPr>
          <w:noProof/>
        </w:rPr>
        <w:t>Fig</w:t>
      </w:r>
      <w:r w:rsidR="002B3429">
        <w:rPr>
          <w:noProof/>
        </w:rPr>
        <w:t xml:space="preserve">ure </w:t>
      </w:r>
      <w:r>
        <w:rPr>
          <w:noProof/>
        </w:rPr>
        <w:t>2</w:t>
      </w:r>
      <w:r w:rsidR="00B576C9">
        <w:rPr>
          <w:noProof/>
        </w:rPr>
        <w:t>: Flexible working and workplace well being</w:t>
      </w:r>
      <w:r w:rsidR="00267184">
        <w:rPr>
          <w:noProof/>
        </w:rPr>
        <w:t xml:space="preserve"> (%)</w:t>
      </w:r>
      <w:r w:rsidR="00B576C9">
        <w:rPr>
          <w:noProof/>
        </w:rPr>
        <w:t>.</w:t>
      </w:r>
      <w:r>
        <w:rPr>
          <w:noProof/>
        </w:rPr>
        <w:t xml:space="preserve"> Source:</w:t>
      </w:r>
      <w:r w:rsidRPr="005D02C6">
        <w:rPr>
          <w:noProof/>
        </w:rPr>
        <w:t xml:space="preserve"> </w:t>
      </w:r>
      <w:r>
        <w:rPr>
          <w:noProof/>
        </w:rPr>
        <w:t>(CIPD, 2019)</w:t>
      </w:r>
    </w:p>
    <w:p w14:paraId="2E7D0A28" w14:textId="7CDC1C35" w:rsidR="00267184" w:rsidRDefault="00FF1A2E" w:rsidP="00533FAB">
      <w:pPr>
        <w:spacing w:line="360" w:lineRule="auto"/>
        <w:rPr>
          <w:noProof/>
        </w:rPr>
      </w:pPr>
      <w:r>
        <w:rPr>
          <w:noProof/>
        </w:rPr>
        <w:t>A</w:t>
      </w:r>
      <w:r w:rsidR="00AA58F6">
        <w:rPr>
          <w:noProof/>
        </w:rPr>
        <w:t>s well a</w:t>
      </w:r>
      <w:r>
        <w:rPr>
          <w:noProof/>
        </w:rPr>
        <w:t xml:space="preserve">ccording to </w:t>
      </w:r>
      <w:r w:rsidR="009F32B4">
        <w:rPr>
          <w:noProof/>
        </w:rPr>
        <w:t>this survey those working at home were less likely to report overskilling</w:t>
      </w:r>
      <w:r w:rsidR="00E1192E">
        <w:rPr>
          <w:noProof/>
        </w:rPr>
        <w:t>.</w:t>
      </w:r>
    </w:p>
    <w:p w14:paraId="23331DAF" w14:textId="32B235CB" w:rsidR="00E1192E" w:rsidRDefault="00106989" w:rsidP="00533FAB">
      <w:pPr>
        <w:spacing w:line="360" w:lineRule="auto"/>
        <w:rPr>
          <w:noProof/>
        </w:rPr>
      </w:pPr>
      <w:r>
        <w:rPr>
          <w:noProof/>
        </w:rPr>
        <w:t>Lower the absenteism will be another advantage.</w:t>
      </w:r>
    </w:p>
    <w:p w14:paraId="6F6C5BEC" w14:textId="53C839DE" w:rsidR="00D165FA" w:rsidRDefault="006B0B6E" w:rsidP="00533FAB">
      <w:pPr>
        <w:spacing w:line="360" w:lineRule="auto"/>
        <w:rPr>
          <w:noProof/>
        </w:rPr>
      </w:pPr>
      <w:r>
        <w:rPr>
          <w:noProof/>
        </w:rPr>
        <w:lastRenderedPageBreak/>
        <w:t>As the trend is becoming popular, this arrangement can be a win-win situation for both companies and employees</w:t>
      </w:r>
      <w:r w:rsidR="00AA58F6">
        <w:rPr>
          <w:noProof/>
        </w:rPr>
        <w:t>,</w:t>
      </w:r>
      <w:r w:rsidR="00EC4FD7">
        <w:rPr>
          <w:noProof/>
        </w:rPr>
        <w:t xml:space="preserve"> companies saving costs related to office spa</w:t>
      </w:r>
      <w:r w:rsidR="00AA58F6">
        <w:rPr>
          <w:noProof/>
        </w:rPr>
        <w:t>c</w:t>
      </w:r>
      <w:r w:rsidR="00EC4FD7">
        <w:rPr>
          <w:noProof/>
        </w:rPr>
        <w:t>e needed as well as employees are becoming more productive as they gain a better work/life balance.</w:t>
      </w:r>
      <w:r w:rsidR="00303D42">
        <w:rPr>
          <w:noProof/>
        </w:rPr>
        <w:t xml:space="preserve"> </w:t>
      </w:r>
      <w:r>
        <w:rPr>
          <w:noProof/>
        </w:rPr>
        <w:t>A more diverse workforce can also be atracted</w:t>
      </w:r>
      <w:r w:rsidR="00EC4FD7">
        <w:rPr>
          <w:noProof/>
        </w:rPr>
        <w:t>, the trend being attractive in special for younger generations.</w:t>
      </w:r>
      <w:r w:rsidR="00614B35" w:rsidRPr="00614B35">
        <w:rPr>
          <w:noProof/>
        </w:rPr>
        <w:t xml:space="preserve"> </w:t>
      </w:r>
      <w:r w:rsidR="00614B35">
        <w:rPr>
          <w:noProof/>
        </w:rPr>
        <w:t>(Blokand, 2018)</w:t>
      </w:r>
    </w:p>
    <w:p w14:paraId="56890FC6" w14:textId="1031D640" w:rsidR="00614B35" w:rsidRDefault="00614B35" w:rsidP="00533FAB">
      <w:pPr>
        <w:spacing w:line="360" w:lineRule="auto"/>
        <w:rPr>
          <w:noProof/>
        </w:rPr>
      </w:pPr>
      <w:r>
        <w:rPr>
          <w:noProof/>
        </w:rPr>
        <w:t>For some gro</w:t>
      </w:r>
      <w:r w:rsidR="0062397C">
        <w:rPr>
          <w:noProof/>
        </w:rPr>
        <w:t>u</w:t>
      </w:r>
      <w:r>
        <w:rPr>
          <w:noProof/>
        </w:rPr>
        <w:t xml:space="preserve">ps of individuals, including </w:t>
      </w:r>
      <w:r w:rsidR="009055FB">
        <w:rPr>
          <w:noProof/>
        </w:rPr>
        <w:t xml:space="preserve">older workers, single parents, many women, and people </w:t>
      </w:r>
      <w:r w:rsidR="007009E4">
        <w:rPr>
          <w:noProof/>
        </w:rPr>
        <w:t>with physical disabilities and health issues</w:t>
      </w:r>
      <w:r w:rsidR="008D06F5">
        <w:rPr>
          <w:noProof/>
        </w:rPr>
        <w:t>, the ability to work flexible is critical.</w:t>
      </w:r>
      <w:r w:rsidR="009B2C11">
        <w:rPr>
          <w:noProof/>
        </w:rPr>
        <w:t xml:space="preserve"> Certainly the use of technology </w:t>
      </w:r>
      <w:r w:rsidR="00D67DD8">
        <w:rPr>
          <w:noProof/>
        </w:rPr>
        <w:t>in ways specified above will bring a range of advantages</w:t>
      </w:r>
      <w:r w:rsidR="00AA58F6">
        <w:rPr>
          <w:noProof/>
        </w:rPr>
        <w:t xml:space="preserve"> and opportunities</w:t>
      </w:r>
      <w:r w:rsidR="00D67DD8">
        <w:rPr>
          <w:noProof/>
        </w:rPr>
        <w:t xml:space="preserve"> making this posible.</w:t>
      </w:r>
      <w:r w:rsidR="00213895">
        <w:rPr>
          <w:noProof/>
        </w:rPr>
        <w:t xml:space="preserve"> Experiences tried by those working from work in the Covid-19 lock-down have brought changes a</w:t>
      </w:r>
      <w:r w:rsidR="00AA58F6">
        <w:rPr>
          <w:noProof/>
        </w:rPr>
        <w:t>nd awakened the interes for technologies applicable for this area.</w:t>
      </w:r>
      <w:r w:rsidR="005B5156">
        <w:rPr>
          <w:noProof/>
        </w:rPr>
        <w:t xml:space="preserve"> </w:t>
      </w:r>
      <w:r w:rsidR="006B6801">
        <w:rPr>
          <w:noProof/>
        </w:rPr>
        <w:t>Acording to Equality Act 2010 the relevant protected characteristics are:</w:t>
      </w:r>
      <w:r w:rsidR="00542070">
        <w:rPr>
          <w:noProof/>
        </w:rPr>
        <w:t xml:space="preserve"> gender,</w:t>
      </w:r>
      <w:r w:rsidR="006B6801">
        <w:rPr>
          <w:noProof/>
        </w:rPr>
        <w:t xml:space="preserve"> age, disability, gender reassigment, race, religion and belief, sex, sexual orientation.</w:t>
      </w:r>
      <w:r w:rsidR="002C1A35">
        <w:rPr>
          <w:noProof/>
        </w:rPr>
        <w:t xml:space="preserve"> </w:t>
      </w:r>
      <w:r w:rsidR="00141EC7">
        <w:rPr>
          <w:noProof/>
        </w:rPr>
        <w:t>When it is require</w:t>
      </w:r>
      <w:r w:rsidR="002C1A35">
        <w:rPr>
          <w:noProof/>
        </w:rPr>
        <w:t xml:space="preserve"> the act specified above </w:t>
      </w:r>
      <w:r w:rsidR="00141EC7">
        <w:rPr>
          <w:noProof/>
        </w:rPr>
        <w:t xml:space="preserve">impose a duty to make resonable adjustments against any form of discrimination. </w:t>
      </w:r>
    </w:p>
    <w:p w14:paraId="0F5A91BC" w14:textId="1A91079B" w:rsidR="00B576C9" w:rsidRDefault="00B766AE" w:rsidP="00533FAB">
      <w:pPr>
        <w:spacing w:line="360" w:lineRule="auto"/>
        <w:rPr>
          <w:noProof/>
        </w:rPr>
      </w:pPr>
      <w:r>
        <w:rPr>
          <w:noProof/>
        </w:rPr>
        <w:t>Playing the</w:t>
      </w:r>
      <w:r w:rsidR="002C1A35">
        <w:rPr>
          <w:noProof/>
        </w:rPr>
        <w:t xml:space="preserve"> role of the </w:t>
      </w:r>
      <w:r w:rsidR="002C1A35" w:rsidRPr="00E70799">
        <w:rPr>
          <w:i/>
          <w:iCs/>
          <w:noProof/>
        </w:rPr>
        <w:t xml:space="preserve">Human Resources Manager </w:t>
      </w:r>
      <w:r w:rsidR="002C1A35">
        <w:rPr>
          <w:noProof/>
        </w:rPr>
        <w:t xml:space="preserve">in this particular case </w:t>
      </w:r>
      <w:r>
        <w:rPr>
          <w:noProof/>
        </w:rPr>
        <w:t>will atract responsibilities and lead to ensuring that is a</w:t>
      </w:r>
      <w:r w:rsidR="002C1A35">
        <w:rPr>
          <w:noProof/>
        </w:rPr>
        <w:t xml:space="preserve"> policy in place and </w:t>
      </w:r>
      <w:r w:rsidR="00141EC7">
        <w:rPr>
          <w:noProof/>
        </w:rPr>
        <w:t xml:space="preserve">individuals </w:t>
      </w:r>
      <w:r w:rsidR="002C1A35">
        <w:rPr>
          <w:noProof/>
        </w:rPr>
        <w:t xml:space="preserve">complying with it. When is giving flexible hours to somebody, he has </w:t>
      </w:r>
      <w:r w:rsidR="00141EC7">
        <w:rPr>
          <w:noProof/>
        </w:rPr>
        <w:t xml:space="preserve">to </w:t>
      </w:r>
      <w:r w:rsidR="002C1A35">
        <w:rPr>
          <w:noProof/>
        </w:rPr>
        <w:t>make sure that other people are not disavantaged. Example given: hire other staff to carry on the duty and hours of the one working flexible.</w:t>
      </w:r>
      <w:r w:rsidR="003702C3">
        <w:rPr>
          <w:noProof/>
        </w:rPr>
        <w:t xml:space="preserve"> In this context and using the resources offered by technology it is more clear that the working hours trend can make the work easier for the the Human Resources Manager.</w:t>
      </w:r>
    </w:p>
    <w:p w14:paraId="5A173F31" w14:textId="3F2D680E" w:rsidR="00A86405" w:rsidRPr="00A86405" w:rsidRDefault="00A86405" w:rsidP="00533FAB">
      <w:pPr>
        <w:spacing w:line="360" w:lineRule="auto"/>
        <w:rPr>
          <w:i/>
          <w:iCs/>
          <w:noProof/>
        </w:rPr>
      </w:pPr>
      <w:r w:rsidRPr="00A86405">
        <w:rPr>
          <w:i/>
          <w:iCs/>
          <w:noProof/>
        </w:rPr>
        <w:t>Opinions against</w:t>
      </w:r>
    </w:p>
    <w:p w14:paraId="637F5DFD" w14:textId="36FA5AC1" w:rsidR="006F236B" w:rsidRDefault="001E10AD" w:rsidP="00533FAB">
      <w:pPr>
        <w:spacing w:line="360" w:lineRule="auto"/>
        <w:rPr>
          <w:noProof/>
        </w:rPr>
      </w:pPr>
      <w:r w:rsidRPr="001E10AD">
        <w:rPr>
          <w:noProof/>
        </w:rPr>
        <w:t xml:space="preserve">The frelance journalist Josie Cox </w:t>
      </w:r>
      <w:r>
        <w:rPr>
          <w:noProof/>
        </w:rPr>
        <w:t>opines that flexible working is not helping gender inequality, but it is increasing</w:t>
      </w:r>
      <w:r w:rsidR="001A04FF">
        <w:rPr>
          <w:noProof/>
        </w:rPr>
        <w:t xml:space="preserve"> it</w:t>
      </w:r>
      <w:r>
        <w:rPr>
          <w:noProof/>
        </w:rPr>
        <w:t xml:space="preserve">, becoming another way of women exclusion from some carrer </w:t>
      </w:r>
      <w:r w:rsidR="00976E94">
        <w:rPr>
          <w:noProof/>
        </w:rPr>
        <w:t xml:space="preserve">opportunities. </w:t>
      </w:r>
      <w:r w:rsidR="0022394B">
        <w:rPr>
          <w:noProof/>
        </w:rPr>
        <w:t>She brought in discussion</w:t>
      </w:r>
      <w:r w:rsidR="00042D85">
        <w:rPr>
          <w:noProof/>
        </w:rPr>
        <w:t xml:space="preserve">, an extensive research </w:t>
      </w:r>
      <w:r w:rsidR="00826A41">
        <w:rPr>
          <w:noProof/>
        </w:rPr>
        <w:t xml:space="preserve">conducted by Laura Jones-( Research Associate at Global Institute, for Women’s Leaderhip), </w:t>
      </w:r>
      <w:r w:rsidR="00042D85">
        <w:rPr>
          <w:noProof/>
        </w:rPr>
        <w:t xml:space="preserve">where she identified </w:t>
      </w:r>
      <w:r w:rsidR="0022394B">
        <w:rPr>
          <w:noProof/>
        </w:rPr>
        <w:t xml:space="preserve">and cited studies showing that </w:t>
      </w:r>
      <w:r w:rsidR="00826A41">
        <w:rPr>
          <w:noProof/>
        </w:rPr>
        <w:t>Uk employees are reluctand with the flexible working motivating decreases in the chance of a promotion.</w:t>
      </w:r>
      <w:r w:rsidR="00884280">
        <w:rPr>
          <w:noProof/>
        </w:rPr>
        <w:t xml:space="preserve"> (</w:t>
      </w:r>
      <w:r w:rsidR="00542070">
        <w:rPr>
          <w:noProof/>
        </w:rPr>
        <w:t>J.</w:t>
      </w:r>
      <w:r w:rsidR="00884280">
        <w:rPr>
          <w:noProof/>
        </w:rPr>
        <w:t>Cox, 2019)</w:t>
      </w:r>
      <w:r w:rsidR="001A04FF">
        <w:rPr>
          <w:noProof/>
        </w:rPr>
        <w:t xml:space="preserve"> In other words, if an individual will ask for flexible work, he may be considered less ambition, and chances to be promoted will be diminuated</w:t>
      </w:r>
      <w:r w:rsidR="00542070">
        <w:rPr>
          <w:noProof/>
        </w:rPr>
        <w:t>, this opinion could be easy extended to other categories considered protected.</w:t>
      </w:r>
      <w:r w:rsidR="001A04FF">
        <w:rPr>
          <w:noProof/>
        </w:rPr>
        <w:t xml:space="preserve"> In her opinion getting equality completely righ is not an easy role for the resort management.</w:t>
      </w:r>
      <w:r w:rsidR="00B95420">
        <w:rPr>
          <w:noProof/>
        </w:rPr>
        <w:t xml:space="preserve"> In either cases HR has to be ready to adapt for flexible working if it is agreed as the </w:t>
      </w:r>
      <w:r w:rsidR="00B95420" w:rsidRPr="00E70799">
        <w:rPr>
          <w:i/>
          <w:iCs/>
          <w:noProof/>
        </w:rPr>
        <w:t>HR manager</w:t>
      </w:r>
      <w:r w:rsidR="00B95420">
        <w:rPr>
          <w:noProof/>
        </w:rPr>
        <w:t xml:space="preserve"> will be </w:t>
      </w:r>
      <w:r w:rsidR="00B95420">
        <w:rPr>
          <w:noProof/>
        </w:rPr>
        <w:lastRenderedPageBreak/>
        <w:t xml:space="preserve">responsible </w:t>
      </w:r>
      <w:r w:rsidR="00F344B8">
        <w:rPr>
          <w:noProof/>
        </w:rPr>
        <w:t>for complying with legislation, not only in relation to flexible working but alsonequality and discrimination. He must deal fairly</w:t>
      </w:r>
      <w:r w:rsidR="00E70799">
        <w:rPr>
          <w:noProof/>
        </w:rPr>
        <w:t xml:space="preserve"> and consistenly</w:t>
      </w:r>
      <w:r w:rsidR="00F344B8">
        <w:rPr>
          <w:noProof/>
        </w:rPr>
        <w:t xml:space="preserve"> with any case and assure that </w:t>
      </w:r>
      <w:r w:rsidR="00E70799">
        <w:rPr>
          <w:noProof/>
        </w:rPr>
        <w:t>there is a good basis for any decision taken.</w:t>
      </w:r>
    </w:p>
    <w:p w14:paraId="3D7867C5" w14:textId="6B2760DE" w:rsidR="00E70799" w:rsidRDefault="00E70799" w:rsidP="00533FAB">
      <w:pPr>
        <w:spacing w:line="360" w:lineRule="auto"/>
        <w:rPr>
          <w:b/>
          <w:bCs/>
          <w:noProof/>
        </w:rPr>
      </w:pPr>
      <w:r w:rsidRPr="00E70799">
        <w:rPr>
          <w:b/>
          <w:bCs/>
          <w:noProof/>
        </w:rPr>
        <w:t>6. Conclusion</w:t>
      </w:r>
    </w:p>
    <w:p w14:paraId="60BC0D8C" w14:textId="6EDFD2F7" w:rsidR="008B57C8" w:rsidRPr="00751FB4" w:rsidRDefault="00751FB4" w:rsidP="00533FAB">
      <w:pPr>
        <w:spacing w:line="360" w:lineRule="auto"/>
        <w:rPr>
          <w:noProof/>
        </w:rPr>
      </w:pPr>
      <w:r w:rsidRPr="00751FB4">
        <w:rPr>
          <w:noProof/>
        </w:rPr>
        <w:t xml:space="preserve">The adoption of technology </w:t>
      </w:r>
      <w:r>
        <w:rPr>
          <w:noProof/>
        </w:rPr>
        <w:t xml:space="preserve">can ease the implementations related to flexible working bringing advantages for those who request this, for organisation as well as for the manager who need to implement this in comformity with the law </w:t>
      </w:r>
      <w:r w:rsidR="008C3EEA">
        <w:rPr>
          <w:noProof/>
        </w:rPr>
        <w:t>and against discrimination of any kind.</w:t>
      </w:r>
    </w:p>
    <w:p w14:paraId="2AEC4A44" w14:textId="1BAD47DE" w:rsidR="00E70799" w:rsidRDefault="00E70799" w:rsidP="00533FAB">
      <w:pPr>
        <w:spacing w:line="360" w:lineRule="auto"/>
        <w:rPr>
          <w:noProof/>
        </w:rPr>
      </w:pPr>
      <w:r w:rsidRPr="00E70799">
        <w:rPr>
          <w:noProof/>
        </w:rPr>
        <w:t xml:space="preserve">We </w:t>
      </w:r>
      <w:r>
        <w:rPr>
          <w:noProof/>
        </w:rPr>
        <w:t xml:space="preserve">conclude that </w:t>
      </w:r>
      <w:r w:rsidR="00E1192E">
        <w:rPr>
          <w:noProof/>
        </w:rPr>
        <w:t>organisations must find ways of implementing flexible hours as a benefit for all the categories involved</w:t>
      </w:r>
      <w:r w:rsidR="00106989">
        <w:rPr>
          <w:noProof/>
        </w:rPr>
        <w:t xml:space="preserve"> bringing positive advantages like: lowering the absenteism, increasing the quality of life and satisfaction at work, and a good life/work balance</w:t>
      </w:r>
      <w:r w:rsidR="008B57C8">
        <w:rPr>
          <w:noProof/>
        </w:rPr>
        <w:t xml:space="preserve"> positively afecting their abilities and organisation increasing performance,</w:t>
      </w:r>
      <w:r w:rsidR="001D75A8">
        <w:rPr>
          <w:noProof/>
        </w:rPr>
        <w:t xml:space="preserve"> however wellbeing derived from flexible working must be better understood to ensure its adoption leading to positive outcomes. </w:t>
      </w:r>
    </w:p>
    <w:p w14:paraId="61AAC61F" w14:textId="6F7F6F1F" w:rsidR="008C3EEA" w:rsidRDefault="008C3EEA" w:rsidP="00533FAB">
      <w:pPr>
        <w:spacing w:line="360" w:lineRule="auto"/>
        <w:rPr>
          <w:noProof/>
        </w:rPr>
      </w:pPr>
    </w:p>
    <w:p w14:paraId="06D6ECA1" w14:textId="32383904" w:rsidR="008C3EEA" w:rsidRDefault="008C3EEA" w:rsidP="00533FAB">
      <w:pPr>
        <w:spacing w:line="360" w:lineRule="auto"/>
        <w:rPr>
          <w:noProof/>
        </w:rPr>
      </w:pPr>
    </w:p>
    <w:p w14:paraId="31F01436" w14:textId="62443993" w:rsidR="006848ED" w:rsidRDefault="006848ED" w:rsidP="00533FAB">
      <w:pPr>
        <w:spacing w:line="360" w:lineRule="auto"/>
        <w:rPr>
          <w:noProof/>
        </w:rPr>
      </w:pPr>
    </w:p>
    <w:p w14:paraId="6E61B40F" w14:textId="3545A6B9" w:rsidR="006848ED" w:rsidRDefault="006848ED" w:rsidP="00533FAB">
      <w:pPr>
        <w:spacing w:line="360" w:lineRule="auto"/>
        <w:rPr>
          <w:noProof/>
        </w:rPr>
      </w:pPr>
    </w:p>
    <w:p w14:paraId="4C19EA09" w14:textId="19344B84" w:rsidR="006848ED" w:rsidRDefault="006848ED" w:rsidP="00533FAB">
      <w:pPr>
        <w:spacing w:line="360" w:lineRule="auto"/>
        <w:rPr>
          <w:noProof/>
        </w:rPr>
      </w:pPr>
    </w:p>
    <w:p w14:paraId="0641BE2E" w14:textId="2329992B" w:rsidR="006848ED" w:rsidRDefault="006848ED" w:rsidP="00533FAB">
      <w:pPr>
        <w:spacing w:line="360" w:lineRule="auto"/>
        <w:rPr>
          <w:noProof/>
        </w:rPr>
      </w:pPr>
    </w:p>
    <w:p w14:paraId="0DE5D1C7" w14:textId="44AD79E3" w:rsidR="006848ED" w:rsidRDefault="006848ED" w:rsidP="00533FAB">
      <w:pPr>
        <w:spacing w:line="360" w:lineRule="auto"/>
        <w:rPr>
          <w:noProof/>
        </w:rPr>
      </w:pPr>
    </w:p>
    <w:p w14:paraId="4E29D4F4" w14:textId="35DB662A" w:rsidR="006848ED" w:rsidRDefault="006848ED" w:rsidP="00533FAB">
      <w:pPr>
        <w:spacing w:line="360" w:lineRule="auto"/>
        <w:rPr>
          <w:noProof/>
        </w:rPr>
      </w:pPr>
    </w:p>
    <w:p w14:paraId="3CEB24B6" w14:textId="23EC3096" w:rsidR="006848ED" w:rsidRDefault="006848ED" w:rsidP="00533FAB">
      <w:pPr>
        <w:spacing w:line="360" w:lineRule="auto"/>
        <w:rPr>
          <w:noProof/>
        </w:rPr>
      </w:pPr>
    </w:p>
    <w:p w14:paraId="3710B57F" w14:textId="170F9C29" w:rsidR="006848ED" w:rsidRDefault="006848ED" w:rsidP="00533FAB">
      <w:pPr>
        <w:spacing w:line="360" w:lineRule="auto"/>
        <w:rPr>
          <w:noProof/>
        </w:rPr>
      </w:pPr>
    </w:p>
    <w:p w14:paraId="4CE68E43" w14:textId="43EC711D" w:rsidR="006848ED" w:rsidRDefault="006848ED" w:rsidP="00533FAB">
      <w:pPr>
        <w:spacing w:line="360" w:lineRule="auto"/>
        <w:rPr>
          <w:noProof/>
        </w:rPr>
      </w:pPr>
    </w:p>
    <w:p w14:paraId="60BC3808" w14:textId="2FBE6439" w:rsidR="006848ED" w:rsidRDefault="006848ED" w:rsidP="00533FAB">
      <w:pPr>
        <w:spacing w:line="360" w:lineRule="auto"/>
        <w:rPr>
          <w:noProof/>
        </w:rPr>
      </w:pPr>
    </w:p>
    <w:p w14:paraId="3617A5F7" w14:textId="4446C49B" w:rsidR="006848ED" w:rsidRDefault="006848ED" w:rsidP="00533FAB">
      <w:pPr>
        <w:spacing w:line="360" w:lineRule="auto"/>
        <w:rPr>
          <w:noProof/>
        </w:rPr>
      </w:pPr>
    </w:p>
    <w:p w14:paraId="69F139E9" w14:textId="6647840C" w:rsidR="006848ED" w:rsidRDefault="006848ED" w:rsidP="00533FAB">
      <w:pPr>
        <w:spacing w:line="360" w:lineRule="auto"/>
        <w:rPr>
          <w:noProof/>
        </w:rPr>
      </w:pPr>
    </w:p>
    <w:p w14:paraId="60A1A97B" w14:textId="34EFCDD1" w:rsidR="006848ED" w:rsidRDefault="006848ED" w:rsidP="00533FAB">
      <w:pPr>
        <w:spacing w:line="360" w:lineRule="auto"/>
        <w:rPr>
          <w:noProof/>
        </w:rPr>
      </w:pPr>
    </w:p>
    <w:p w14:paraId="6EB7A79C" w14:textId="77777777" w:rsidR="006848ED" w:rsidRDefault="006848ED" w:rsidP="00533FAB">
      <w:pPr>
        <w:spacing w:line="360" w:lineRule="auto"/>
        <w:rPr>
          <w:noProof/>
        </w:rPr>
      </w:pPr>
    </w:p>
    <w:p w14:paraId="0E640275" w14:textId="2DBEF7C8" w:rsidR="008C3EEA" w:rsidRDefault="008C3EEA" w:rsidP="00533FAB">
      <w:pPr>
        <w:spacing w:line="360" w:lineRule="auto"/>
        <w:rPr>
          <w:noProof/>
        </w:rPr>
      </w:pPr>
    </w:p>
    <w:p w14:paraId="3BCBD183" w14:textId="77777777" w:rsidR="008C3EEA" w:rsidRDefault="008C3EEA">
      <w:pPr>
        <w:pStyle w:val="Heading1"/>
      </w:pPr>
      <w:r>
        <w:lastRenderedPageBreak/>
        <w:t>References</w:t>
      </w:r>
    </w:p>
    <w:p w14:paraId="278DDF0F" w14:textId="06106037" w:rsidR="008C3EEA" w:rsidRDefault="008C3EEA" w:rsidP="008C3EEA">
      <w:pPr>
        <w:pStyle w:val="Bibliography"/>
        <w:rPr>
          <w:noProof/>
          <w:lang w:val="en-US"/>
        </w:rPr>
      </w:pPr>
      <w:r>
        <w:rPr>
          <w:noProof/>
          <w:lang w:val="en-US"/>
        </w:rPr>
        <w:t xml:space="preserve">ACAS, 2014. </w:t>
      </w:r>
      <w:r>
        <w:rPr>
          <w:i/>
          <w:iCs/>
          <w:noProof/>
          <w:lang w:val="en-US"/>
        </w:rPr>
        <w:t xml:space="preserve">Acas codes of practice. </w:t>
      </w:r>
      <w:r>
        <w:rPr>
          <w:noProof/>
          <w:lang w:val="en-US"/>
        </w:rPr>
        <w:t xml:space="preserve">[Online] </w:t>
      </w:r>
      <w:r>
        <w:rPr>
          <w:noProof/>
          <w:lang w:val="en-US"/>
        </w:rPr>
        <w:br/>
        <w:t xml:space="preserve">Available at: </w:t>
      </w:r>
      <w:r>
        <w:rPr>
          <w:noProof/>
          <w:u w:val="single"/>
          <w:lang w:val="en-US"/>
        </w:rPr>
        <w:t>Https://www.acas.org.uk/acas-code-of-practice-on-flexible-working-request/html</w:t>
      </w:r>
      <w:r>
        <w:rPr>
          <w:noProof/>
          <w:lang w:val="en-US"/>
        </w:rPr>
        <w:br/>
        <w:t>[Accessed 06 may 2022].</w:t>
      </w:r>
    </w:p>
    <w:p w14:paraId="6DF8D5E3" w14:textId="20F17B18" w:rsidR="008C3EEA" w:rsidRDefault="008C3EEA" w:rsidP="008C3EEA">
      <w:pPr>
        <w:pStyle w:val="Bibliography"/>
        <w:rPr>
          <w:noProof/>
          <w:lang w:val="en-US"/>
        </w:rPr>
      </w:pPr>
      <w:r>
        <w:rPr>
          <w:noProof/>
          <w:lang w:val="en-US"/>
        </w:rPr>
        <w:t xml:space="preserve">ACAS, 2021. </w:t>
      </w:r>
      <w:r>
        <w:rPr>
          <w:i/>
          <w:iCs/>
          <w:noProof/>
          <w:lang w:val="en-US"/>
        </w:rPr>
        <w:t xml:space="preserve">New study reveals half of employers expect more flexible working requests from staff after the pandemic is over. </w:t>
      </w:r>
      <w:r>
        <w:rPr>
          <w:noProof/>
          <w:lang w:val="en-US"/>
        </w:rPr>
        <w:t xml:space="preserve">[Online] </w:t>
      </w:r>
      <w:r>
        <w:rPr>
          <w:noProof/>
          <w:lang w:val="en-US"/>
        </w:rPr>
        <w:br/>
        <w:t xml:space="preserve">Available at: </w:t>
      </w:r>
      <w:r>
        <w:rPr>
          <w:noProof/>
          <w:u w:val="single"/>
          <w:lang w:val="en-US"/>
        </w:rPr>
        <w:t>https://www.acas.org.uk/new-study-reveals-half-of-employers-expect-more -flexivle-working-after-pandemic</w:t>
      </w:r>
      <w:r>
        <w:rPr>
          <w:noProof/>
          <w:lang w:val="en-US"/>
        </w:rPr>
        <w:br/>
        <w:t xml:space="preserve">[Accessed 03 May 2022]. </w:t>
      </w:r>
    </w:p>
    <w:p w14:paraId="7E3265F7" w14:textId="77777777" w:rsidR="008C3EEA" w:rsidRDefault="008C3EEA" w:rsidP="008C3EEA">
      <w:pPr>
        <w:pStyle w:val="Bibliography"/>
        <w:rPr>
          <w:noProof/>
          <w:lang w:val="en-US"/>
        </w:rPr>
      </w:pPr>
      <w:r>
        <w:rPr>
          <w:noProof/>
          <w:lang w:val="en-US"/>
        </w:rPr>
        <w:t xml:space="preserve">Blokand, A. B. v., 2018.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https://www.forbes.com/sites/anettebvanblokland/2018/12/01/what-to-say-to-convince-your-boss-about-flexible-working/</w:t>
      </w:r>
      <w:r>
        <w:rPr>
          <w:noProof/>
          <w:lang w:val="en-US"/>
        </w:rPr>
        <w:br/>
        <w:t>[Accessed 03 May 2022].</w:t>
      </w:r>
    </w:p>
    <w:p w14:paraId="6E7EA259" w14:textId="77777777" w:rsidR="008C3EEA" w:rsidRDefault="008C3EEA" w:rsidP="008C3EEA">
      <w:pPr>
        <w:pStyle w:val="Bibliography"/>
        <w:rPr>
          <w:noProof/>
          <w:lang w:val="en-US"/>
        </w:rPr>
      </w:pPr>
      <w:r>
        <w:rPr>
          <w:noProof/>
          <w:lang w:val="en-US"/>
        </w:rPr>
        <w:t xml:space="preserve">CIPD, 2019. </w:t>
      </w:r>
      <w:r>
        <w:rPr>
          <w:i/>
          <w:iCs/>
          <w:noProof/>
          <w:lang w:val="en-US"/>
        </w:rPr>
        <w:t xml:space="preserve">Flexible working in the UK, </w:t>
      </w:r>
      <w:r>
        <w:rPr>
          <w:noProof/>
          <w:lang w:val="en-US"/>
        </w:rPr>
        <w:t>London: Charter Institute of Personnel and Development.</w:t>
      </w:r>
    </w:p>
    <w:p w14:paraId="0B2726A6" w14:textId="77777777" w:rsidR="008C3EEA" w:rsidRDefault="008C3EEA" w:rsidP="008C3EEA">
      <w:pPr>
        <w:pStyle w:val="Bibliography"/>
        <w:rPr>
          <w:noProof/>
          <w:lang w:val="en-US"/>
        </w:rPr>
      </w:pPr>
      <w:r>
        <w:rPr>
          <w:noProof/>
          <w:lang w:val="en-US"/>
        </w:rPr>
        <w:t xml:space="preserve">CIPD, 2019. </w:t>
      </w:r>
      <w:r>
        <w:rPr>
          <w:i/>
          <w:iCs/>
          <w:noProof/>
          <w:lang w:val="en-US"/>
        </w:rPr>
        <w:t xml:space="preserve">Mega Trends; Flexible working, </w:t>
      </w:r>
      <w:r>
        <w:rPr>
          <w:noProof/>
          <w:lang w:val="en-US"/>
        </w:rPr>
        <w:t>London: Chartered Institute of Personnel Development.</w:t>
      </w:r>
    </w:p>
    <w:p w14:paraId="78025A96" w14:textId="77777777" w:rsidR="008C3EEA" w:rsidRDefault="008C3EEA" w:rsidP="008C3EEA">
      <w:pPr>
        <w:pStyle w:val="Bibliography"/>
        <w:rPr>
          <w:noProof/>
          <w:lang w:val="en-US"/>
        </w:rPr>
      </w:pPr>
      <w:r>
        <w:rPr>
          <w:noProof/>
          <w:lang w:val="en-US"/>
        </w:rPr>
        <w:t xml:space="preserve">Cox, J., 2019. </w:t>
      </w:r>
      <w:r>
        <w:rPr>
          <w:i/>
          <w:iCs/>
          <w:noProof/>
          <w:lang w:val="en-US"/>
        </w:rPr>
        <w:t xml:space="preserve">Flexible working isn't helping gender inequality-it,s increasing it. </w:t>
      </w:r>
      <w:r>
        <w:rPr>
          <w:noProof/>
          <w:lang w:val="en-US"/>
        </w:rPr>
        <w:t xml:space="preserve">[Online] </w:t>
      </w:r>
      <w:r>
        <w:rPr>
          <w:noProof/>
          <w:lang w:val="en-US"/>
        </w:rPr>
        <w:br/>
        <w:t xml:space="preserve">Available at: </w:t>
      </w:r>
      <w:r>
        <w:rPr>
          <w:noProof/>
          <w:u w:val="single"/>
          <w:lang w:val="en-US"/>
        </w:rPr>
        <w:t>http://www.huffingtonpost.co.uk/entry/flexible-working-gender-inequality_uk_5df0d64ee4b01eof29577e39</w:t>
      </w:r>
      <w:r>
        <w:rPr>
          <w:noProof/>
          <w:lang w:val="en-US"/>
        </w:rPr>
        <w:br/>
        <w:t>[Accessed 06 May 2022].</w:t>
      </w:r>
    </w:p>
    <w:p w14:paraId="0D5A13BF" w14:textId="77777777" w:rsidR="008C3EEA" w:rsidRDefault="008C3EEA" w:rsidP="008C3EEA">
      <w:pPr>
        <w:pStyle w:val="Bibliography"/>
        <w:rPr>
          <w:noProof/>
          <w:lang w:val="en-US"/>
        </w:rPr>
      </w:pPr>
      <w:r>
        <w:rPr>
          <w:noProof/>
          <w:lang w:val="en-US"/>
        </w:rPr>
        <w:t xml:space="preserve">Despart, J., 2018. </w:t>
      </w:r>
      <w:r>
        <w:rPr>
          <w:i/>
          <w:iCs/>
          <w:noProof/>
          <w:lang w:val="en-US"/>
        </w:rPr>
        <w:t xml:space="preserve">HR manager job description. </w:t>
      </w:r>
      <w:r>
        <w:rPr>
          <w:noProof/>
          <w:lang w:val="en-US"/>
        </w:rPr>
        <w:t xml:space="preserve">[Online] </w:t>
      </w:r>
      <w:r>
        <w:rPr>
          <w:noProof/>
          <w:lang w:val="en-US"/>
        </w:rPr>
        <w:br/>
        <w:t xml:space="preserve">Available at: </w:t>
      </w:r>
      <w:r>
        <w:rPr>
          <w:noProof/>
          <w:u w:val="single"/>
          <w:lang w:val="en-US"/>
        </w:rPr>
        <w:t>https://pmjobs/article/job-description-hr-manager/</w:t>
      </w:r>
      <w:r>
        <w:rPr>
          <w:noProof/>
          <w:lang w:val="en-US"/>
        </w:rPr>
        <w:br/>
        <w:t>[Accessed 05 May 2022].</w:t>
      </w:r>
    </w:p>
    <w:p w14:paraId="53B4458D" w14:textId="77777777" w:rsidR="008C3EEA" w:rsidRDefault="008C3EEA" w:rsidP="008C3EEA">
      <w:pPr>
        <w:pStyle w:val="Bibliography"/>
        <w:rPr>
          <w:noProof/>
          <w:lang w:val="en-US"/>
        </w:rPr>
      </w:pPr>
      <w:r>
        <w:rPr>
          <w:noProof/>
          <w:lang w:val="en-US"/>
        </w:rPr>
        <w:t xml:space="preserve">Gov.Uk, 2021. </w:t>
      </w:r>
      <w:r>
        <w:rPr>
          <w:i/>
          <w:iCs/>
          <w:noProof/>
          <w:lang w:val="en-US"/>
        </w:rPr>
        <w:t xml:space="preserve">Flexible working. </w:t>
      </w:r>
      <w:r>
        <w:rPr>
          <w:noProof/>
          <w:lang w:val="en-US"/>
        </w:rPr>
        <w:t xml:space="preserve">[Online] </w:t>
      </w:r>
      <w:r>
        <w:rPr>
          <w:noProof/>
          <w:lang w:val="en-US"/>
        </w:rPr>
        <w:br/>
        <w:t xml:space="preserve">Available at: </w:t>
      </w:r>
      <w:r>
        <w:rPr>
          <w:noProof/>
          <w:u w:val="single"/>
          <w:lang w:val="en-US"/>
        </w:rPr>
        <w:t>Https://www.gov.uk/flexible-working</w:t>
      </w:r>
      <w:r>
        <w:rPr>
          <w:noProof/>
          <w:lang w:val="en-US"/>
        </w:rPr>
        <w:br/>
        <w:t>[Accessed 05 May 2022].</w:t>
      </w:r>
    </w:p>
    <w:p w14:paraId="45DD10C8" w14:textId="77777777" w:rsidR="008C3EEA" w:rsidRDefault="008C3EEA" w:rsidP="008C3EEA">
      <w:pPr>
        <w:pStyle w:val="Bibliography"/>
        <w:rPr>
          <w:noProof/>
          <w:lang w:val="en-US"/>
        </w:rPr>
      </w:pPr>
      <w:r>
        <w:rPr>
          <w:noProof/>
          <w:lang w:val="en-US"/>
        </w:rPr>
        <w:t xml:space="preserve">HM Stationary Office and Queen Printers of Acts of Parliament, 2010. </w:t>
      </w:r>
      <w:r>
        <w:rPr>
          <w:i/>
          <w:iCs/>
          <w:noProof/>
          <w:lang w:val="en-US"/>
        </w:rPr>
        <w:t xml:space="preserve">Equality Act. </w:t>
      </w:r>
      <w:r>
        <w:rPr>
          <w:noProof/>
          <w:lang w:val="en-US"/>
        </w:rPr>
        <w:t xml:space="preserve">[Online] </w:t>
      </w:r>
      <w:r>
        <w:rPr>
          <w:noProof/>
          <w:lang w:val="en-US"/>
        </w:rPr>
        <w:br/>
        <w:t xml:space="preserve">Available at: </w:t>
      </w:r>
      <w:r>
        <w:rPr>
          <w:noProof/>
          <w:u w:val="single"/>
          <w:lang w:val="en-US"/>
        </w:rPr>
        <w:t>https://www.legislation.gov.uk/ukpga/2010/15/pdfs/ukpga_20100015_en.pdf</w:t>
      </w:r>
      <w:r>
        <w:rPr>
          <w:noProof/>
          <w:lang w:val="en-US"/>
        </w:rPr>
        <w:br/>
        <w:t>[Accessed 05 May 2022].</w:t>
      </w:r>
    </w:p>
    <w:p w14:paraId="4CD9AB56" w14:textId="77777777" w:rsidR="008C3EEA" w:rsidRDefault="008C3EEA" w:rsidP="008C3EEA">
      <w:pPr>
        <w:pStyle w:val="Bibliography"/>
        <w:rPr>
          <w:noProof/>
          <w:lang w:val="en-US"/>
        </w:rPr>
      </w:pPr>
      <w:r>
        <w:rPr>
          <w:noProof/>
          <w:lang w:val="en-US"/>
        </w:rPr>
        <w:t xml:space="preserve">HR, C. S., 2020. </w:t>
      </w:r>
      <w:r>
        <w:rPr>
          <w:i/>
          <w:iCs/>
          <w:noProof/>
          <w:lang w:val="en-US"/>
        </w:rPr>
        <w:t xml:space="preserve">Human Resources Succes Profiles Matrices. </w:t>
      </w:r>
      <w:r>
        <w:rPr>
          <w:noProof/>
          <w:lang w:val="en-US"/>
        </w:rPr>
        <w:t xml:space="preserve">[Online] </w:t>
      </w:r>
      <w:r>
        <w:rPr>
          <w:noProof/>
          <w:lang w:val="en-US"/>
        </w:rPr>
        <w:br/>
        <w:t xml:space="preserve">Available at: </w:t>
      </w:r>
      <w:r>
        <w:rPr>
          <w:noProof/>
          <w:u w:val="single"/>
          <w:lang w:val="en-US"/>
        </w:rPr>
        <w:t>https//www.gov.uk/government/publications/hr-success-profile-guides</w:t>
      </w:r>
      <w:r>
        <w:rPr>
          <w:noProof/>
          <w:lang w:val="en-US"/>
        </w:rPr>
        <w:br/>
        <w:t>[Accessed 05 May 2022].</w:t>
      </w:r>
    </w:p>
    <w:p w14:paraId="558EE48C" w14:textId="77777777" w:rsidR="008C3EEA" w:rsidRDefault="008C3EEA" w:rsidP="008C3EEA">
      <w:pPr>
        <w:pStyle w:val="Bibliography"/>
        <w:rPr>
          <w:noProof/>
          <w:lang w:val="en-US"/>
        </w:rPr>
      </w:pPr>
      <w:r>
        <w:rPr>
          <w:noProof/>
          <w:lang w:val="en-US"/>
        </w:rPr>
        <w:t xml:space="preserve">Jenkins, C. H. &amp;. A., 2019. </w:t>
      </w:r>
      <w:r>
        <w:rPr>
          <w:i/>
          <w:iCs/>
          <w:noProof/>
          <w:lang w:val="en-US"/>
        </w:rPr>
        <w:t xml:space="preserve">Introducing Human Resoorce Management. </w:t>
      </w:r>
      <w:r>
        <w:rPr>
          <w:noProof/>
          <w:lang w:val="en-US"/>
        </w:rPr>
        <w:t>8th ed. Harlow: Pearson Education Limited.</w:t>
      </w:r>
    </w:p>
    <w:p w14:paraId="453A9802" w14:textId="77777777" w:rsidR="008C3EEA" w:rsidRDefault="008C3EEA" w:rsidP="008C3EEA">
      <w:pPr>
        <w:pStyle w:val="Bibliography"/>
        <w:rPr>
          <w:noProof/>
          <w:lang w:val="en-US"/>
        </w:rPr>
      </w:pPr>
      <w:r>
        <w:rPr>
          <w:noProof/>
          <w:lang w:val="en-US"/>
        </w:rPr>
        <w:t xml:space="preserve">Sample, I., 2018. The Guardian Saturday Interview. </w:t>
      </w:r>
      <w:r>
        <w:rPr>
          <w:i/>
          <w:iCs/>
          <w:noProof/>
          <w:lang w:val="en-US"/>
        </w:rPr>
        <w:t>Joseph Stiglitz on artificial intelligence: 'We are going towards a more divided society'</w:t>
      </w:r>
      <w:r>
        <w:rPr>
          <w:noProof/>
          <w:lang w:val="en-US"/>
        </w:rPr>
        <w:t>, 8 September, pp. 1-7.</w:t>
      </w:r>
    </w:p>
    <w:p w14:paraId="66A17F89" w14:textId="77777777" w:rsidR="008C3EEA" w:rsidRDefault="008C3EEA" w:rsidP="008C3EEA">
      <w:pPr>
        <w:pStyle w:val="Bibliography"/>
        <w:rPr>
          <w:noProof/>
          <w:lang w:val="en-US"/>
        </w:rPr>
      </w:pPr>
      <w:r>
        <w:rPr>
          <w:noProof/>
          <w:lang w:val="en-US"/>
        </w:rPr>
        <w:t xml:space="preserve">Stuard Russel, P. N., 2021. </w:t>
      </w:r>
      <w:r>
        <w:rPr>
          <w:i/>
          <w:iCs/>
          <w:noProof/>
          <w:lang w:val="en-US"/>
        </w:rPr>
        <w:t xml:space="preserve">A modern approach. </w:t>
      </w:r>
      <w:r>
        <w:rPr>
          <w:noProof/>
          <w:lang w:val="en-US"/>
        </w:rPr>
        <w:t>4th ed. London: Pearson.</w:t>
      </w:r>
    </w:p>
    <w:p w14:paraId="5CA6A8DF" w14:textId="77777777" w:rsidR="008C3EEA" w:rsidRDefault="008C3EEA" w:rsidP="008C3EEA">
      <w:pPr>
        <w:pStyle w:val="Bibliography"/>
        <w:rPr>
          <w:noProof/>
          <w:lang w:val="en-US"/>
        </w:rPr>
      </w:pPr>
      <w:r>
        <w:rPr>
          <w:noProof/>
          <w:lang w:val="en-US"/>
        </w:rPr>
        <w:t xml:space="preserve">Taylor, S., 2010. </w:t>
      </w:r>
      <w:r>
        <w:rPr>
          <w:i/>
          <w:iCs/>
          <w:noProof/>
          <w:lang w:val="en-US"/>
        </w:rPr>
        <w:t xml:space="preserve">Resourcing and Talent Management. </w:t>
      </w:r>
      <w:r>
        <w:rPr>
          <w:noProof/>
          <w:lang w:val="en-US"/>
        </w:rPr>
        <w:t>Fifth edition ed. London: Publish by Chartered Institute of Personnel and Development.</w:t>
      </w:r>
    </w:p>
    <w:p w14:paraId="00A967C1" w14:textId="77777777" w:rsidR="008C3EEA" w:rsidRDefault="008C3EEA" w:rsidP="008C3EEA">
      <w:pPr>
        <w:pStyle w:val="Bibliography"/>
        <w:rPr>
          <w:noProof/>
          <w:lang w:val="en-US"/>
        </w:rPr>
      </w:pPr>
      <w:r>
        <w:rPr>
          <w:noProof/>
          <w:lang w:val="en-US"/>
        </w:rPr>
        <w:t xml:space="preserve">UK.GOV, 2021. </w:t>
      </w:r>
      <w:r>
        <w:rPr>
          <w:i/>
          <w:iCs/>
          <w:noProof/>
          <w:lang w:val="en-US"/>
        </w:rPr>
        <w:t xml:space="preserve">Government Functional Standard. </w:t>
      </w:r>
      <w:r>
        <w:rPr>
          <w:noProof/>
          <w:lang w:val="en-US"/>
        </w:rPr>
        <w:t xml:space="preserve">[Online] </w:t>
      </w:r>
      <w:r>
        <w:rPr>
          <w:noProof/>
          <w:lang w:val="en-US"/>
        </w:rPr>
        <w:br/>
        <w:t xml:space="preserve">Available at: </w:t>
      </w:r>
      <w:r>
        <w:rPr>
          <w:noProof/>
          <w:u w:val="single"/>
          <w:lang w:val="en-US"/>
        </w:rPr>
        <w:t>Https://assets.publishing.service.gov.uk/government/uploads/system/uploads/attachement_data /file/1008452/2356GOV_HR003_Standards_Digital_v3-2.pdf</w:t>
      </w:r>
      <w:r>
        <w:rPr>
          <w:noProof/>
          <w:lang w:val="en-US"/>
        </w:rPr>
        <w:br/>
        <w:t>[Accessed 03 May 2022].</w:t>
      </w:r>
    </w:p>
    <w:p w14:paraId="153165F6" w14:textId="4277B966" w:rsidR="008C3EEA" w:rsidRDefault="008C3EEA" w:rsidP="008C3EEA"/>
    <w:p w14:paraId="12346CC1" w14:textId="77777777" w:rsidR="008C3EEA" w:rsidRPr="00E70799" w:rsidRDefault="008C3EEA" w:rsidP="00533FAB">
      <w:pPr>
        <w:spacing w:line="360" w:lineRule="auto"/>
        <w:rPr>
          <w:noProof/>
        </w:rPr>
      </w:pPr>
    </w:p>
    <w:p w14:paraId="60D4D809" w14:textId="77777777" w:rsidR="00FD2CBB" w:rsidRPr="00FD2CBB" w:rsidRDefault="00FD2CBB" w:rsidP="00533FAB">
      <w:pPr>
        <w:spacing w:line="360" w:lineRule="auto"/>
        <w:rPr>
          <w:noProof/>
        </w:rPr>
      </w:pPr>
    </w:p>
    <w:p w14:paraId="44AB7DEC" w14:textId="77777777" w:rsidR="00C64966" w:rsidRPr="00F74BDB" w:rsidRDefault="00C64966" w:rsidP="00533FAB">
      <w:pPr>
        <w:spacing w:line="360" w:lineRule="auto"/>
      </w:pPr>
    </w:p>
    <w:p w14:paraId="368D49F2" w14:textId="655AA872" w:rsidR="0085742B" w:rsidRDefault="0085742B" w:rsidP="00533FAB">
      <w:pPr>
        <w:spacing w:line="360" w:lineRule="auto"/>
      </w:pPr>
    </w:p>
    <w:p w14:paraId="61FD0DF4" w14:textId="440D4319" w:rsidR="0085742B" w:rsidRDefault="0085742B" w:rsidP="00533FAB">
      <w:pPr>
        <w:spacing w:line="360" w:lineRule="auto"/>
      </w:pPr>
    </w:p>
    <w:p w14:paraId="4BD400C8" w14:textId="1F2EC54F" w:rsidR="0085742B" w:rsidRDefault="0085742B" w:rsidP="00533FAB">
      <w:pPr>
        <w:spacing w:line="360" w:lineRule="auto"/>
      </w:pPr>
    </w:p>
    <w:p w14:paraId="60543A91" w14:textId="1A57C8D6" w:rsidR="0085742B" w:rsidRDefault="0085742B" w:rsidP="00533FAB">
      <w:pPr>
        <w:spacing w:line="360" w:lineRule="auto"/>
      </w:pPr>
    </w:p>
    <w:p w14:paraId="34C06C65" w14:textId="550B3070" w:rsidR="0085742B" w:rsidRDefault="0085742B" w:rsidP="00533FAB">
      <w:pPr>
        <w:spacing w:line="360" w:lineRule="auto"/>
      </w:pPr>
    </w:p>
    <w:p w14:paraId="294E190C" w14:textId="3423AB77" w:rsidR="0085742B" w:rsidRDefault="0085742B" w:rsidP="00533FAB">
      <w:pPr>
        <w:spacing w:line="360" w:lineRule="auto"/>
      </w:pPr>
    </w:p>
    <w:p w14:paraId="5775C05B" w14:textId="5B6151E0" w:rsidR="0085742B" w:rsidRDefault="0085742B" w:rsidP="00533FAB">
      <w:pPr>
        <w:spacing w:line="360" w:lineRule="auto"/>
      </w:pPr>
    </w:p>
    <w:p w14:paraId="3F8EF104" w14:textId="69C0FCD8" w:rsidR="0085742B" w:rsidRDefault="0085742B" w:rsidP="00533FAB">
      <w:pPr>
        <w:spacing w:line="360" w:lineRule="auto"/>
      </w:pPr>
    </w:p>
    <w:p w14:paraId="2BB0D4DE" w14:textId="39E31FCA" w:rsidR="0085742B" w:rsidRDefault="0085742B" w:rsidP="00533FAB">
      <w:pPr>
        <w:spacing w:line="360" w:lineRule="auto"/>
      </w:pPr>
    </w:p>
    <w:p w14:paraId="59476BBD" w14:textId="23FD05F5" w:rsidR="0085742B" w:rsidRDefault="0085742B" w:rsidP="00533FAB">
      <w:pPr>
        <w:spacing w:line="360" w:lineRule="auto"/>
      </w:pPr>
    </w:p>
    <w:p w14:paraId="3CDA48BE" w14:textId="1D257878" w:rsidR="0085742B" w:rsidRDefault="0085742B" w:rsidP="00533FAB">
      <w:pPr>
        <w:spacing w:line="360" w:lineRule="auto"/>
      </w:pPr>
    </w:p>
    <w:p w14:paraId="418B4618" w14:textId="170CF0E5" w:rsidR="0085742B" w:rsidRDefault="0085742B" w:rsidP="00533FAB">
      <w:pPr>
        <w:spacing w:line="360" w:lineRule="auto"/>
      </w:pPr>
    </w:p>
    <w:p w14:paraId="6682436D" w14:textId="2E619C51" w:rsidR="0085742B" w:rsidRDefault="0085742B" w:rsidP="00533FAB">
      <w:pPr>
        <w:spacing w:line="360" w:lineRule="auto"/>
      </w:pPr>
    </w:p>
    <w:p w14:paraId="71B6A298" w14:textId="068892E4" w:rsidR="0085742B" w:rsidRDefault="0085742B" w:rsidP="00533FAB">
      <w:pPr>
        <w:spacing w:line="360" w:lineRule="auto"/>
      </w:pPr>
    </w:p>
    <w:p w14:paraId="4077D712" w14:textId="5082A7C1" w:rsidR="0085742B" w:rsidRDefault="0085742B" w:rsidP="00533FAB">
      <w:pPr>
        <w:spacing w:line="360" w:lineRule="auto"/>
      </w:pPr>
    </w:p>
    <w:p w14:paraId="3F6A6544" w14:textId="6FBBA67C" w:rsidR="0085742B" w:rsidRDefault="0085742B" w:rsidP="00533FAB">
      <w:pPr>
        <w:spacing w:line="360" w:lineRule="auto"/>
      </w:pPr>
    </w:p>
    <w:p w14:paraId="0CEED983" w14:textId="421B30CF" w:rsidR="0085742B" w:rsidRDefault="0085742B" w:rsidP="00533FAB">
      <w:pPr>
        <w:spacing w:line="360" w:lineRule="auto"/>
      </w:pPr>
    </w:p>
    <w:p w14:paraId="282C5436" w14:textId="47A75B62" w:rsidR="0085742B" w:rsidRDefault="0085742B" w:rsidP="00533FAB">
      <w:pPr>
        <w:spacing w:line="360" w:lineRule="auto"/>
      </w:pPr>
    </w:p>
    <w:p w14:paraId="7A69882E" w14:textId="3D9A34C9" w:rsidR="0085742B" w:rsidRDefault="0085742B" w:rsidP="00533FAB">
      <w:pPr>
        <w:spacing w:line="360" w:lineRule="auto"/>
      </w:pPr>
    </w:p>
    <w:p w14:paraId="5FE7E865" w14:textId="5ECB61AD" w:rsidR="0085742B" w:rsidRDefault="0085742B" w:rsidP="00533FAB">
      <w:pPr>
        <w:spacing w:line="360" w:lineRule="auto"/>
      </w:pPr>
    </w:p>
    <w:p w14:paraId="3B6F14C5" w14:textId="2F7CAB20" w:rsidR="0085742B" w:rsidRDefault="0085742B" w:rsidP="00533FAB">
      <w:pPr>
        <w:spacing w:line="360" w:lineRule="auto"/>
      </w:pPr>
    </w:p>
    <w:p w14:paraId="5CBDB122" w14:textId="74413C44" w:rsidR="0085742B" w:rsidRDefault="0085742B" w:rsidP="00533FAB">
      <w:pPr>
        <w:spacing w:line="360" w:lineRule="auto"/>
      </w:pPr>
    </w:p>
    <w:p w14:paraId="05B1F185" w14:textId="168B35B0" w:rsidR="0085742B" w:rsidRDefault="0085742B" w:rsidP="00533FAB">
      <w:pPr>
        <w:spacing w:line="360" w:lineRule="auto"/>
      </w:pPr>
    </w:p>
    <w:p w14:paraId="75976784" w14:textId="4C6B3733" w:rsidR="0085742B" w:rsidRDefault="0085742B" w:rsidP="00533FAB">
      <w:pPr>
        <w:spacing w:line="360" w:lineRule="auto"/>
      </w:pPr>
    </w:p>
    <w:p w14:paraId="4831904B" w14:textId="3079753F" w:rsidR="0085742B" w:rsidRDefault="0085742B" w:rsidP="00533FAB">
      <w:pPr>
        <w:spacing w:line="360" w:lineRule="auto"/>
      </w:pPr>
    </w:p>
    <w:p w14:paraId="3E93D039" w14:textId="47A7E87C" w:rsidR="0085742B" w:rsidRDefault="0085742B" w:rsidP="00533FAB">
      <w:pPr>
        <w:spacing w:line="360" w:lineRule="auto"/>
      </w:pPr>
    </w:p>
    <w:p w14:paraId="0F8EA55B" w14:textId="6E6A5265" w:rsidR="0085742B" w:rsidRDefault="0085742B" w:rsidP="00533FAB">
      <w:pPr>
        <w:spacing w:line="360" w:lineRule="auto"/>
      </w:pPr>
    </w:p>
    <w:p w14:paraId="7FE7F1B0" w14:textId="002FD6AA" w:rsidR="0085742B" w:rsidRDefault="0085742B" w:rsidP="00533FAB">
      <w:pPr>
        <w:spacing w:line="360" w:lineRule="auto"/>
      </w:pPr>
    </w:p>
    <w:p w14:paraId="464AF69F" w14:textId="44E41AD0" w:rsidR="0085742B" w:rsidRDefault="0085742B" w:rsidP="00533FAB">
      <w:pPr>
        <w:spacing w:line="360" w:lineRule="auto"/>
      </w:pPr>
    </w:p>
    <w:p w14:paraId="7DE578BF" w14:textId="675639C3" w:rsidR="0085742B" w:rsidRDefault="0085742B" w:rsidP="00533FAB">
      <w:pPr>
        <w:spacing w:line="360" w:lineRule="auto"/>
      </w:pPr>
    </w:p>
    <w:p w14:paraId="71F2C9C6" w14:textId="0A33AC44" w:rsidR="0085742B" w:rsidRDefault="0085742B" w:rsidP="00533FAB">
      <w:pPr>
        <w:spacing w:line="360" w:lineRule="auto"/>
      </w:pPr>
    </w:p>
    <w:p w14:paraId="7B645F93" w14:textId="54B3976B" w:rsidR="0085742B" w:rsidRDefault="0085742B" w:rsidP="00533FAB">
      <w:pPr>
        <w:spacing w:line="360" w:lineRule="auto"/>
      </w:pPr>
    </w:p>
    <w:p w14:paraId="08C4B805" w14:textId="7DD44A9D" w:rsidR="0085742B" w:rsidRDefault="0085742B" w:rsidP="00533FAB">
      <w:pPr>
        <w:spacing w:line="360" w:lineRule="auto"/>
      </w:pPr>
    </w:p>
    <w:p w14:paraId="543F6F15" w14:textId="209550D2" w:rsidR="0085742B" w:rsidRDefault="0085742B" w:rsidP="00533FAB">
      <w:pPr>
        <w:spacing w:line="360" w:lineRule="auto"/>
      </w:pPr>
    </w:p>
    <w:p w14:paraId="1B4A5A1D" w14:textId="0E6FCB80" w:rsidR="0085742B" w:rsidRDefault="0085742B" w:rsidP="00533FAB">
      <w:pPr>
        <w:spacing w:line="360" w:lineRule="auto"/>
      </w:pPr>
    </w:p>
    <w:p w14:paraId="71DEB37B" w14:textId="0798688D" w:rsidR="0085742B" w:rsidRDefault="0085742B" w:rsidP="00533FAB">
      <w:pPr>
        <w:spacing w:line="360" w:lineRule="auto"/>
      </w:pPr>
    </w:p>
    <w:p w14:paraId="7CEFAE3A" w14:textId="11FBF271" w:rsidR="0085742B" w:rsidRDefault="0085742B" w:rsidP="00533FAB">
      <w:pPr>
        <w:spacing w:line="360" w:lineRule="auto"/>
      </w:pPr>
    </w:p>
    <w:p w14:paraId="099086D6" w14:textId="0891728C" w:rsidR="0085742B" w:rsidRDefault="0085742B" w:rsidP="00533FAB">
      <w:pPr>
        <w:spacing w:line="360" w:lineRule="auto"/>
      </w:pPr>
    </w:p>
    <w:p w14:paraId="4EE41E2E" w14:textId="2066A2D4" w:rsidR="0085742B" w:rsidRDefault="0085742B" w:rsidP="00533FAB">
      <w:pPr>
        <w:spacing w:line="360" w:lineRule="auto"/>
      </w:pPr>
    </w:p>
    <w:p w14:paraId="1C8169DF" w14:textId="2BC75519" w:rsidR="0085742B" w:rsidRDefault="0085742B" w:rsidP="00533FAB">
      <w:pPr>
        <w:spacing w:line="360" w:lineRule="auto"/>
      </w:pPr>
    </w:p>
    <w:p w14:paraId="191865B1" w14:textId="58020753" w:rsidR="0085742B" w:rsidRDefault="0085742B" w:rsidP="00533FAB">
      <w:pPr>
        <w:spacing w:line="360" w:lineRule="auto"/>
      </w:pPr>
    </w:p>
    <w:p w14:paraId="60DFD4B1" w14:textId="05EF6677" w:rsidR="0085742B" w:rsidRDefault="0085742B" w:rsidP="00533FAB">
      <w:pPr>
        <w:spacing w:line="360" w:lineRule="auto"/>
      </w:pPr>
    </w:p>
    <w:p w14:paraId="4C3AA6BE" w14:textId="011B93C1" w:rsidR="0085742B" w:rsidRDefault="0085742B" w:rsidP="00533FAB">
      <w:pPr>
        <w:spacing w:line="360" w:lineRule="auto"/>
      </w:pPr>
    </w:p>
    <w:p w14:paraId="1A000697" w14:textId="0E09A088" w:rsidR="0085742B" w:rsidRDefault="0085742B" w:rsidP="00533FAB">
      <w:pPr>
        <w:spacing w:line="360" w:lineRule="auto"/>
      </w:pPr>
    </w:p>
    <w:p w14:paraId="22603FF0" w14:textId="618190B2" w:rsidR="0085742B" w:rsidRDefault="0085742B" w:rsidP="00533FAB">
      <w:pPr>
        <w:spacing w:line="360" w:lineRule="auto"/>
      </w:pPr>
    </w:p>
    <w:p w14:paraId="4298EF31" w14:textId="001D09F7" w:rsidR="0085742B" w:rsidRDefault="0085742B" w:rsidP="00533FAB">
      <w:pPr>
        <w:spacing w:line="360" w:lineRule="auto"/>
      </w:pPr>
    </w:p>
    <w:p w14:paraId="7513F011" w14:textId="18EDA3E1" w:rsidR="0085742B" w:rsidRDefault="0085742B" w:rsidP="00533FAB">
      <w:pPr>
        <w:spacing w:line="360" w:lineRule="auto"/>
      </w:pPr>
    </w:p>
    <w:p w14:paraId="6FB4BF95" w14:textId="0426B6F6" w:rsidR="0085742B" w:rsidRDefault="0085742B" w:rsidP="00533FAB">
      <w:pPr>
        <w:spacing w:line="360" w:lineRule="auto"/>
      </w:pPr>
    </w:p>
    <w:p w14:paraId="5C45AA59" w14:textId="77A4EDE6" w:rsidR="0085742B" w:rsidRDefault="0085742B" w:rsidP="00533FAB">
      <w:pPr>
        <w:spacing w:line="360" w:lineRule="auto"/>
      </w:pPr>
    </w:p>
    <w:p w14:paraId="0D477B08" w14:textId="0A4799BB" w:rsidR="0085742B" w:rsidRDefault="0085742B" w:rsidP="00533FAB">
      <w:pPr>
        <w:spacing w:line="360" w:lineRule="auto"/>
      </w:pPr>
    </w:p>
    <w:p w14:paraId="77E15AC5" w14:textId="1B642E7B" w:rsidR="0085742B" w:rsidRDefault="0085742B" w:rsidP="00533FAB">
      <w:pPr>
        <w:spacing w:line="360" w:lineRule="auto"/>
      </w:pPr>
    </w:p>
    <w:p w14:paraId="6D57E259" w14:textId="5F935CFA" w:rsidR="0085742B" w:rsidRDefault="0085742B" w:rsidP="00533FAB">
      <w:pPr>
        <w:spacing w:line="360" w:lineRule="auto"/>
      </w:pPr>
    </w:p>
    <w:p w14:paraId="3362CB59" w14:textId="701FD7B7" w:rsidR="0085742B" w:rsidRDefault="0085742B" w:rsidP="00533FAB">
      <w:pPr>
        <w:spacing w:line="360" w:lineRule="auto"/>
      </w:pPr>
    </w:p>
    <w:p w14:paraId="10A38523" w14:textId="6C375AB7" w:rsidR="0085742B" w:rsidRDefault="0085742B" w:rsidP="00533FAB">
      <w:pPr>
        <w:spacing w:line="360" w:lineRule="auto"/>
      </w:pPr>
    </w:p>
    <w:p w14:paraId="22A017DE" w14:textId="72C05D03" w:rsidR="0085742B" w:rsidRDefault="0085742B" w:rsidP="00533FAB">
      <w:pPr>
        <w:spacing w:line="360" w:lineRule="auto"/>
      </w:pPr>
    </w:p>
    <w:p w14:paraId="58BD333A" w14:textId="6D630AB7" w:rsidR="0085742B" w:rsidRDefault="0085742B" w:rsidP="00533FAB">
      <w:pPr>
        <w:spacing w:line="360" w:lineRule="auto"/>
      </w:pPr>
    </w:p>
    <w:p w14:paraId="0B9EF5BC" w14:textId="6C45EC76" w:rsidR="0085742B" w:rsidRDefault="0085742B" w:rsidP="00533FAB">
      <w:pPr>
        <w:spacing w:line="360" w:lineRule="auto"/>
      </w:pPr>
    </w:p>
    <w:p w14:paraId="518D496D" w14:textId="3446BD6E" w:rsidR="0085742B" w:rsidRDefault="0085742B" w:rsidP="00533FAB">
      <w:pPr>
        <w:spacing w:line="360" w:lineRule="auto"/>
      </w:pPr>
    </w:p>
    <w:p w14:paraId="18DDEED8" w14:textId="15208BB2" w:rsidR="0085742B" w:rsidRDefault="0085742B" w:rsidP="00533FAB">
      <w:pPr>
        <w:spacing w:line="360" w:lineRule="auto"/>
      </w:pPr>
    </w:p>
    <w:p w14:paraId="1C9BDA1F" w14:textId="220BA26B" w:rsidR="0085742B" w:rsidRDefault="0085742B" w:rsidP="00533FAB">
      <w:pPr>
        <w:spacing w:line="360" w:lineRule="auto"/>
      </w:pPr>
    </w:p>
    <w:p w14:paraId="33629D77" w14:textId="693FB9B7" w:rsidR="0085742B" w:rsidRDefault="0085742B" w:rsidP="00533FAB">
      <w:pPr>
        <w:spacing w:line="360" w:lineRule="auto"/>
      </w:pPr>
    </w:p>
    <w:p w14:paraId="4CC4995E" w14:textId="2D3C769A" w:rsidR="0085742B" w:rsidRDefault="0085742B" w:rsidP="00533FAB">
      <w:pPr>
        <w:spacing w:line="360" w:lineRule="auto"/>
      </w:pPr>
    </w:p>
    <w:p w14:paraId="039EC86B" w14:textId="7D7B5582" w:rsidR="0085742B" w:rsidRDefault="0085742B" w:rsidP="00533FAB">
      <w:pPr>
        <w:spacing w:line="360" w:lineRule="auto"/>
      </w:pPr>
    </w:p>
    <w:p w14:paraId="7F8C559B" w14:textId="45BD2567" w:rsidR="0085742B" w:rsidRDefault="0085742B" w:rsidP="00533FAB">
      <w:pPr>
        <w:spacing w:line="360" w:lineRule="auto"/>
      </w:pPr>
    </w:p>
    <w:p w14:paraId="0450B145" w14:textId="26AD572B" w:rsidR="0085742B" w:rsidRDefault="0085742B" w:rsidP="00533FAB">
      <w:pPr>
        <w:spacing w:line="360" w:lineRule="auto"/>
      </w:pPr>
    </w:p>
    <w:p w14:paraId="62F5E1D0" w14:textId="77777777" w:rsidR="0085742B" w:rsidRDefault="0085742B" w:rsidP="00533FAB">
      <w:pPr>
        <w:spacing w:line="360" w:lineRule="auto"/>
      </w:pPr>
    </w:p>
    <w:p w14:paraId="1E7F303B" w14:textId="77777777" w:rsidR="00FA56CE" w:rsidRPr="00FA56CE" w:rsidRDefault="00FA56CE" w:rsidP="00FA56CE">
      <w:pPr>
        <w:suppressAutoHyphens/>
        <w:autoSpaceDN w:val="0"/>
        <w:spacing w:after="160" w:line="251" w:lineRule="auto"/>
        <w:rPr>
          <w:rFonts w:ascii="Calibri" w:eastAsia="Calibri" w:hAnsi="Calibri"/>
          <w:sz w:val="22"/>
          <w:szCs w:val="22"/>
          <w:lang w:eastAsia="en-US"/>
        </w:rPr>
      </w:pPr>
    </w:p>
    <w:p w14:paraId="1069FF09" w14:textId="77777777" w:rsidR="00FA56CE" w:rsidRPr="000413C7" w:rsidRDefault="00FA56CE" w:rsidP="00394ACB"/>
    <w:sectPr w:rsidR="00FA56CE" w:rsidRPr="000413C7">
      <w:footerReference w:type="default" r:id="rId1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DA749" w14:textId="77777777" w:rsidR="00CD755C" w:rsidRDefault="00CD755C" w:rsidP="006848ED">
      <w:r>
        <w:separator/>
      </w:r>
    </w:p>
  </w:endnote>
  <w:endnote w:type="continuationSeparator" w:id="0">
    <w:p w14:paraId="791085BC" w14:textId="77777777" w:rsidR="00CD755C" w:rsidRDefault="00CD755C" w:rsidP="006848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8AE4B" w14:textId="77777777" w:rsidR="006848ED" w:rsidRDefault="006848ED">
    <w:pPr>
      <w:pStyle w:val="Footer"/>
      <w:jc w:val="right"/>
    </w:pPr>
    <w:r>
      <w:fldChar w:fldCharType="begin"/>
    </w:r>
    <w:r>
      <w:instrText xml:space="preserve"> PAGE   \* MERGEFORMAT </w:instrText>
    </w:r>
    <w:r>
      <w:fldChar w:fldCharType="separate"/>
    </w:r>
    <w:r>
      <w:rPr>
        <w:noProof/>
      </w:rPr>
      <w:t>2</w:t>
    </w:r>
    <w:r>
      <w:rPr>
        <w:noProof/>
      </w:rPr>
      <w:fldChar w:fldCharType="end"/>
    </w:r>
  </w:p>
  <w:p w14:paraId="7DF5A25B" w14:textId="77777777" w:rsidR="006848ED" w:rsidRDefault="00684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E077D" w14:textId="77777777" w:rsidR="00CD755C" w:rsidRDefault="00CD755C" w:rsidP="006848ED">
      <w:r>
        <w:separator/>
      </w:r>
    </w:p>
  </w:footnote>
  <w:footnote w:type="continuationSeparator" w:id="0">
    <w:p w14:paraId="14FEFF80" w14:textId="77777777" w:rsidR="00CD755C" w:rsidRDefault="00CD755C" w:rsidP="006848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C65C5"/>
    <w:multiLevelType w:val="hybridMultilevel"/>
    <w:tmpl w:val="6D48FB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981667"/>
    <w:multiLevelType w:val="hybridMultilevel"/>
    <w:tmpl w:val="E4345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A5D66"/>
    <w:multiLevelType w:val="hybridMultilevel"/>
    <w:tmpl w:val="7378494C"/>
    <w:lvl w:ilvl="0" w:tplc="08090011">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61251783"/>
    <w:multiLevelType w:val="hybridMultilevel"/>
    <w:tmpl w:val="7256AC16"/>
    <w:lvl w:ilvl="0" w:tplc="D9AE66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581166">
    <w:abstractNumId w:val="0"/>
  </w:num>
  <w:num w:numId="2" w16cid:durableId="1065879288">
    <w:abstractNumId w:val="2"/>
  </w:num>
  <w:num w:numId="3" w16cid:durableId="181362778">
    <w:abstractNumId w:val="1"/>
  </w:num>
  <w:num w:numId="4" w16cid:durableId="16697517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413C7"/>
    <w:rsid w:val="000209D2"/>
    <w:rsid w:val="000413C7"/>
    <w:rsid w:val="00042D85"/>
    <w:rsid w:val="00054C5F"/>
    <w:rsid w:val="00061441"/>
    <w:rsid w:val="00075BC8"/>
    <w:rsid w:val="00087D7D"/>
    <w:rsid w:val="000D4E25"/>
    <w:rsid w:val="000D6BE7"/>
    <w:rsid w:val="000F07B7"/>
    <w:rsid w:val="000F5D92"/>
    <w:rsid w:val="00106989"/>
    <w:rsid w:val="00112F8D"/>
    <w:rsid w:val="00131FC5"/>
    <w:rsid w:val="00136575"/>
    <w:rsid w:val="00141EC7"/>
    <w:rsid w:val="0014411A"/>
    <w:rsid w:val="0016245F"/>
    <w:rsid w:val="00167BB5"/>
    <w:rsid w:val="001A04FF"/>
    <w:rsid w:val="001A1AE9"/>
    <w:rsid w:val="001A6925"/>
    <w:rsid w:val="001B5B0F"/>
    <w:rsid w:val="001C2C1A"/>
    <w:rsid w:val="001D75A8"/>
    <w:rsid w:val="001E10AD"/>
    <w:rsid w:val="001E26CB"/>
    <w:rsid w:val="001F7871"/>
    <w:rsid w:val="00201093"/>
    <w:rsid w:val="00213895"/>
    <w:rsid w:val="0022394B"/>
    <w:rsid w:val="002342A2"/>
    <w:rsid w:val="00240F2A"/>
    <w:rsid w:val="002641CA"/>
    <w:rsid w:val="00267184"/>
    <w:rsid w:val="002A603E"/>
    <w:rsid w:val="002B3429"/>
    <w:rsid w:val="002B41AF"/>
    <w:rsid w:val="002C1A35"/>
    <w:rsid w:val="002F3F93"/>
    <w:rsid w:val="0030197E"/>
    <w:rsid w:val="00303D42"/>
    <w:rsid w:val="0030598C"/>
    <w:rsid w:val="00306E5A"/>
    <w:rsid w:val="003117A8"/>
    <w:rsid w:val="00321332"/>
    <w:rsid w:val="003702C3"/>
    <w:rsid w:val="0037125E"/>
    <w:rsid w:val="00372C15"/>
    <w:rsid w:val="00394ACB"/>
    <w:rsid w:val="003A2BFF"/>
    <w:rsid w:val="003B185E"/>
    <w:rsid w:val="003B7410"/>
    <w:rsid w:val="003C742E"/>
    <w:rsid w:val="003D01D4"/>
    <w:rsid w:val="003D7562"/>
    <w:rsid w:val="003F43B6"/>
    <w:rsid w:val="00404C46"/>
    <w:rsid w:val="0040773F"/>
    <w:rsid w:val="004204B2"/>
    <w:rsid w:val="00422825"/>
    <w:rsid w:val="00430263"/>
    <w:rsid w:val="00450B04"/>
    <w:rsid w:val="00472114"/>
    <w:rsid w:val="00476C82"/>
    <w:rsid w:val="004851CB"/>
    <w:rsid w:val="0049525C"/>
    <w:rsid w:val="004D17DC"/>
    <w:rsid w:val="004D35CE"/>
    <w:rsid w:val="004F3ADF"/>
    <w:rsid w:val="00523817"/>
    <w:rsid w:val="00533FAB"/>
    <w:rsid w:val="00542070"/>
    <w:rsid w:val="0055134A"/>
    <w:rsid w:val="0059132F"/>
    <w:rsid w:val="005B5156"/>
    <w:rsid w:val="005C4868"/>
    <w:rsid w:val="005D02C6"/>
    <w:rsid w:val="00600B90"/>
    <w:rsid w:val="00614B35"/>
    <w:rsid w:val="0062323A"/>
    <w:rsid w:val="0062397C"/>
    <w:rsid w:val="0063491A"/>
    <w:rsid w:val="006848ED"/>
    <w:rsid w:val="00685475"/>
    <w:rsid w:val="00685576"/>
    <w:rsid w:val="006A3008"/>
    <w:rsid w:val="006B0B6E"/>
    <w:rsid w:val="006B6801"/>
    <w:rsid w:val="006C420C"/>
    <w:rsid w:val="006C6F91"/>
    <w:rsid w:val="006E2A1E"/>
    <w:rsid w:val="006E6080"/>
    <w:rsid w:val="006F236B"/>
    <w:rsid w:val="007009E4"/>
    <w:rsid w:val="007072BD"/>
    <w:rsid w:val="0074438B"/>
    <w:rsid w:val="00746D39"/>
    <w:rsid w:val="00751FB4"/>
    <w:rsid w:val="00756E26"/>
    <w:rsid w:val="007637CD"/>
    <w:rsid w:val="007A3A2C"/>
    <w:rsid w:val="007B51EF"/>
    <w:rsid w:val="007C6D96"/>
    <w:rsid w:val="00800F57"/>
    <w:rsid w:val="00810F7E"/>
    <w:rsid w:val="0082523F"/>
    <w:rsid w:val="00826A41"/>
    <w:rsid w:val="00841023"/>
    <w:rsid w:val="0085742B"/>
    <w:rsid w:val="00866BD9"/>
    <w:rsid w:val="00882D3B"/>
    <w:rsid w:val="00884280"/>
    <w:rsid w:val="00893E7B"/>
    <w:rsid w:val="008B57C8"/>
    <w:rsid w:val="008C3EEA"/>
    <w:rsid w:val="008D06F5"/>
    <w:rsid w:val="008D732E"/>
    <w:rsid w:val="008E5CD9"/>
    <w:rsid w:val="008E7B6B"/>
    <w:rsid w:val="009055FB"/>
    <w:rsid w:val="009336BE"/>
    <w:rsid w:val="009375D2"/>
    <w:rsid w:val="00941325"/>
    <w:rsid w:val="009530F8"/>
    <w:rsid w:val="00976E94"/>
    <w:rsid w:val="00987B41"/>
    <w:rsid w:val="009A5787"/>
    <w:rsid w:val="009B2C11"/>
    <w:rsid w:val="009C791A"/>
    <w:rsid w:val="009F32B4"/>
    <w:rsid w:val="00A2194C"/>
    <w:rsid w:val="00A57276"/>
    <w:rsid w:val="00A86405"/>
    <w:rsid w:val="00AA32F3"/>
    <w:rsid w:val="00AA58F6"/>
    <w:rsid w:val="00AD5A98"/>
    <w:rsid w:val="00AD6272"/>
    <w:rsid w:val="00AE56A2"/>
    <w:rsid w:val="00B1589B"/>
    <w:rsid w:val="00B4266B"/>
    <w:rsid w:val="00B42E4D"/>
    <w:rsid w:val="00B5488B"/>
    <w:rsid w:val="00B57259"/>
    <w:rsid w:val="00B576C9"/>
    <w:rsid w:val="00B67BFF"/>
    <w:rsid w:val="00B766AE"/>
    <w:rsid w:val="00B95420"/>
    <w:rsid w:val="00BA5105"/>
    <w:rsid w:val="00BC7446"/>
    <w:rsid w:val="00BE2F43"/>
    <w:rsid w:val="00BE7876"/>
    <w:rsid w:val="00C023CC"/>
    <w:rsid w:val="00C20249"/>
    <w:rsid w:val="00C3733D"/>
    <w:rsid w:val="00C4367C"/>
    <w:rsid w:val="00C52EA1"/>
    <w:rsid w:val="00C55E50"/>
    <w:rsid w:val="00C64966"/>
    <w:rsid w:val="00C85DF5"/>
    <w:rsid w:val="00CB25A1"/>
    <w:rsid w:val="00CC3634"/>
    <w:rsid w:val="00CD04AA"/>
    <w:rsid w:val="00CD100D"/>
    <w:rsid w:val="00CD62D5"/>
    <w:rsid w:val="00CD755C"/>
    <w:rsid w:val="00CF0BE5"/>
    <w:rsid w:val="00D165FA"/>
    <w:rsid w:val="00D4070E"/>
    <w:rsid w:val="00D51B57"/>
    <w:rsid w:val="00D67DD8"/>
    <w:rsid w:val="00D8458C"/>
    <w:rsid w:val="00D90C3A"/>
    <w:rsid w:val="00D97196"/>
    <w:rsid w:val="00D97322"/>
    <w:rsid w:val="00DB5598"/>
    <w:rsid w:val="00DD5804"/>
    <w:rsid w:val="00E10A35"/>
    <w:rsid w:val="00E1192E"/>
    <w:rsid w:val="00E17518"/>
    <w:rsid w:val="00E44A27"/>
    <w:rsid w:val="00E6472F"/>
    <w:rsid w:val="00E70029"/>
    <w:rsid w:val="00E70799"/>
    <w:rsid w:val="00E80276"/>
    <w:rsid w:val="00E8296B"/>
    <w:rsid w:val="00E96898"/>
    <w:rsid w:val="00EA2D17"/>
    <w:rsid w:val="00EB7E88"/>
    <w:rsid w:val="00EC4FD7"/>
    <w:rsid w:val="00EC7920"/>
    <w:rsid w:val="00ED12FE"/>
    <w:rsid w:val="00EE4F5F"/>
    <w:rsid w:val="00F0642C"/>
    <w:rsid w:val="00F314B2"/>
    <w:rsid w:val="00F344B8"/>
    <w:rsid w:val="00F54F97"/>
    <w:rsid w:val="00F6171B"/>
    <w:rsid w:val="00F62316"/>
    <w:rsid w:val="00F636B1"/>
    <w:rsid w:val="00F71A42"/>
    <w:rsid w:val="00F74BDB"/>
    <w:rsid w:val="00F8066E"/>
    <w:rsid w:val="00F85455"/>
    <w:rsid w:val="00FA56CE"/>
    <w:rsid w:val="00FD2CBB"/>
    <w:rsid w:val="00FF1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052CD"/>
  <w15:chartTrackingRefBased/>
  <w15:docId w15:val="{8BC36953-837C-464D-B398-CEA2D8333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533FAB"/>
    <w:pPr>
      <w:keepNext/>
      <w:keepLines/>
      <w:spacing w:before="240" w:line="259" w:lineRule="auto"/>
      <w:outlineLvl w:val="0"/>
    </w:pPr>
    <w:rPr>
      <w:rFonts w:ascii="Calibri Light" w:hAnsi="Calibri Light"/>
      <w:color w:val="2F5496"/>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0413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
    <w:rsid w:val="00533FAB"/>
    <w:rPr>
      <w:rFonts w:ascii="Calibri Light" w:hAnsi="Calibri Light"/>
      <w:color w:val="2F5496"/>
      <w:sz w:val="32"/>
      <w:szCs w:val="32"/>
      <w:lang w:val="en-US" w:eastAsia="en-US"/>
    </w:rPr>
  </w:style>
  <w:style w:type="paragraph" w:styleId="Bibliography">
    <w:name w:val="Bibliography"/>
    <w:basedOn w:val="Normal"/>
    <w:next w:val="Normal"/>
    <w:uiPriority w:val="37"/>
    <w:unhideWhenUsed/>
    <w:rsid w:val="00533FAB"/>
  </w:style>
  <w:style w:type="paragraph" w:styleId="Header">
    <w:name w:val="header"/>
    <w:basedOn w:val="Normal"/>
    <w:link w:val="HeaderChar"/>
    <w:rsid w:val="006848ED"/>
    <w:pPr>
      <w:tabs>
        <w:tab w:val="center" w:pos="4513"/>
        <w:tab w:val="right" w:pos="9026"/>
      </w:tabs>
    </w:pPr>
  </w:style>
  <w:style w:type="character" w:customStyle="1" w:styleId="HeaderChar">
    <w:name w:val="Header Char"/>
    <w:link w:val="Header"/>
    <w:rsid w:val="006848ED"/>
    <w:rPr>
      <w:sz w:val="24"/>
      <w:szCs w:val="24"/>
    </w:rPr>
  </w:style>
  <w:style w:type="paragraph" w:styleId="Footer">
    <w:name w:val="footer"/>
    <w:basedOn w:val="Normal"/>
    <w:link w:val="FooterChar"/>
    <w:uiPriority w:val="99"/>
    <w:rsid w:val="006848ED"/>
    <w:pPr>
      <w:tabs>
        <w:tab w:val="center" w:pos="4513"/>
        <w:tab w:val="right" w:pos="9026"/>
      </w:tabs>
    </w:pPr>
  </w:style>
  <w:style w:type="character" w:customStyle="1" w:styleId="FooterChar">
    <w:name w:val="Footer Char"/>
    <w:link w:val="Footer"/>
    <w:uiPriority w:val="99"/>
    <w:rsid w:val="006848ED"/>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70026">
      <w:bodyDiv w:val="1"/>
      <w:marLeft w:val="0"/>
      <w:marRight w:val="0"/>
      <w:marTop w:val="0"/>
      <w:marBottom w:val="0"/>
      <w:divBdr>
        <w:top w:val="none" w:sz="0" w:space="0" w:color="auto"/>
        <w:left w:val="none" w:sz="0" w:space="0" w:color="auto"/>
        <w:bottom w:val="none" w:sz="0" w:space="0" w:color="auto"/>
        <w:right w:val="none" w:sz="0" w:space="0" w:color="auto"/>
      </w:divBdr>
    </w:div>
    <w:div w:id="242180852">
      <w:bodyDiv w:val="1"/>
      <w:marLeft w:val="0"/>
      <w:marRight w:val="0"/>
      <w:marTop w:val="0"/>
      <w:marBottom w:val="0"/>
      <w:divBdr>
        <w:top w:val="none" w:sz="0" w:space="0" w:color="auto"/>
        <w:left w:val="none" w:sz="0" w:space="0" w:color="auto"/>
        <w:bottom w:val="none" w:sz="0" w:space="0" w:color="auto"/>
        <w:right w:val="none" w:sz="0" w:space="0" w:color="auto"/>
      </w:divBdr>
    </w:div>
    <w:div w:id="243029733">
      <w:bodyDiv w:val="1"/>
      <w:marLeft w:val="0"/>
      <w:marRight w:val="0"/>
      <w:marTop w:val="0"/>
      <w:marBottom w:val="0"/>
      <w:divBdr>
        <w:top w:val="none" w:sz="0" w:space="0" w:color="auto"/>
        <w:left w:val="none" w:sz="0" w:space="0" w:color="auto"/>
        <w:bottom w:val="none" w:sz="0" w:space="0" w:color="auto"/>
        <w:right w:val="none" w:sz="0" w:space="0" w:color="auto"/>
      </w:divBdr>
    </w:div>
    <w:div w:id="344017634">
      <w:bodyDiv w:val="1"/>
      <w:marLeft w:val="0"/>
      <w:marRight w:val="0"/>
      <w:marTop w:val="0"/>
      <w:marBottom w:val="0"/>
      <w:divBdr>
        <w:top w:val="none" w:sz="0" w:space="0" w:color="auto"/>
        <w:left w:val="none" w:sz="0" w:space="0" w:color="auto"/>
        <w:bottom w:val="none" w:sz="0" w:space="0" w:color="auto"/>
        <w:right w:val="none" w:sz="0" w:space="0" w:color="auto"/>
      </w:divBdr>
    </w:div>
    <w:div w:id="380252469">
      <w:bodyDiv w:val="1"/>
      <w:marLeft w:val="0"/>
      <w:marRight w:val="0"/>
      <w:marTop w:val="0"/>
      <w:marBottom w:val="0"/>
      <w:divBdr>
        <w:top w:val="none" w:sz="0" w:space="0" w:color="auto"/>
        <w:left w:val="none" w:sz="0" w:space="0" w:color="auto"/>
        <w:bottom w:val="none" w:sz="0" w:space="0" w:color="auto"/>
        <w:right w:val="none" w:sz="0" w:space="0" w:color="auto"/>
      </w:divBdr>
    </w:div>
    <w:div w:id="380830046">
      <w:bodyDiv w:val="1"/>
      <w:marLeft w:val="0"/>
      <w:marRight w:val="0"/>
      <w:marTop w:val="0"/>
      <w:marBottom w:val="0"/>
      <w:divBdr>
        <w:top w:val="none" w:sz="0" w:space="0" w:color="auto"/>
        <w:left w:val="none" w:sz="0" w:space="0" w:color="auto"/>
        <w:bottom w:val="none" w:sz="0" w:space="0" w:color="auto"/>
        <w:right w:val="none" w:sz="0" w:space="0" w:color="auto"/>
      </w:divBdr>
    </w:div>
    <w:div w:id="507865848">
      <w:bodyDiv w:val="1"/>
      <w:marLeft w:val="0"/>
      <w:marRight w:val="0"/>
      <w:marTop w:val="0"/>
      <w:marBottom w:val="0"/>
      <w:divBdr>
        <w:top w:val="none" w:sz="0" w:space="0" w:color="auto"/>
        <w:left w:val="none" w:sz="0" w:space="0" w:color="auto"/>
        <w:bottom w:val="none" w:sz="0" w:space="0" w:color="auto"/>
        <w:right w:val="none" w:sz="0" w:space="0" w:color="auto"/>
      </w:divBdr>
    </w:div>
    <w:div w:id="518084612">
      <w:bodyDiv w:val="1"/>
      <w:marLeft w:val="0"/>
      <w:marRight w:val="0"/>
      <w:marTop w:val="0"/>
      <w:marBottom w:val="0"/>
      <w:divBdr>
        <w:top w:val="none" w:sz="0" w:space="0" w:color="auto"/>
        <w:left w:val="none" w:sz="0" w:space="0" w:color="auto"/>
        <w:bottom w:val="none" w:sz="0" w:space="0" w:color="auto"/>
        <w:right w:val="none" w:sz="0" w:space="0" w:color="auto"/>
      </w:divBdr>
    </w:div>
    <w:div w:id="548536355">
      <w:bodyDiv w:val="1"/>
      <w:marLeft w:val="0"/>
      <w:marRight w:val="0"/>
      <w:marTop w:val="0"/>
      <w:marBottom w:val="0"/>
      <w:divBdr>
        <w:top w:val="none" w:sz="0" w:space="0" w:color="auto"/>
        <w:left w:val="none" w:sz="0" w:space="0" w:color="auto"/>
        <w:bottom w:val="none" w:sz="0" w:space="0" w:color="auto"/>
        <w:right w:val="none" w:sz="0" w:space="0" w:color="auto"/>
      </w:divBdr>
    </w:div>
    <w:div w:id="589319351">
      <w:bodyDiv w:val="1"/>
      <w:marLeft w:val="0"/>
      <w:marRight w:val="0"/>
      <w:marTop w:val="0"/>
      <w:marBottom w:val="0"/>
      <w:divBdr>
        <w:top w:val="none" w:sz="0" w:space="0" w:color="auto"/>
        <w:left w:val="none" w:sz="0" w:space="0" w:color="auto"/>
        <w:bottom w:val="none" w:sz="0" w:space="0" w:color="auto"/>
        <w:right w:val="none" w:sz="0" w:space="0" w:color="auto"/>
      </w:divBdr>
    </w:div>
    <w:div w:id="616256098">
      <w:bodyDiv w:val="1"/>
      <w:marLeft w:val="0"/>
      <w:marRight w:val="0"/>
      <w:marTop w:val="0"/>
      <w:marBottom w:val="0"/>
      <w:divBdr>
        <w:top w:val="none" w:sz="0" w:space="0" w:color="auto"/>
        <w:left w:val="none" w:sz="0" w:space="0" w:color="auto"/>
        <w:bottom w:val="none" w:sz="0" w:space="0" w:color="auto"/>
        <w:right w:val="none" w:sz="0" w:space="0" w:color="auto"/>
      </w:divBdr>
    </w:div>
    <w:div w:id="623272926">
      <w:bodyDiv w:val="1"/>
      <w:marLeft w:val="0"/>
      <w:marRight w:val="0"/>
      <w:marTop w:val="0"/>
      <w:marBottom w:val="0"/>
      <w:divBdr>
        <w:top w:val="none" w:sz="0" w:space="0" w:color="auto"/>
        <w:left w:val="none" w:sz="0" w:space="0" w:color="auto"/>
        <w:bottom w:val="none" w:sz="0" w:space="0" w:color="auto"/>
        <w:right w:val="none" w:sz="0" w:space="0" w:color="auto"/>
      </w:divBdr>
    </w:div>
    <w:div w:id="1054818884">
      <w:bodyDiv w:val="1"/>
      <w:marLeft w:val="0"/>
      <w:marRight w:val="0"/>
      <w:marTop w:val="0"/>
      <w:marBottom w:val="0"/>
      <w:divBdr>
        <w:top w:val="none" w:sz="0" w:space="0" w:color="auto"/>
        <w:left w:val="none" w:sz="0" w:space="0" w:color="auto"/>
        <w:bottom w:val="none" w:sz="0" w:space="0" w:color="auto"/>
        <w:right w:val="none" w:sz="0" w:space="0" w:color="auto"/>
      </w:divBdr>
    </w:div>
    <w:div w:id="1187257104">
      <w:bodyDiv w:val="1"/>
      <w:marLeft w:val="0"/>
      <w:marRight w:val="0"/>
      <w:marTop w:val="0"/>
      <w:marBottom w:val="0"/>
      <w:divBdr>
        <w:top w:val="none" w:sz="0" w:space="0" w:color="auto"/>
        <w:left w:val="none" w:sz="0" w:space="0" w:color="auto"/>
        <w:bottom w:val="none" w:sz="0" w:space="0" w:color="auto"/>
        <w:right w:val="none" w:sz="0" w:space="0" w:color="auto"/>
      </w:divBdr>
    </w:div>
    <w:div w:id="1233849590">
      <w:bodyDiv w:val="1"/>
      <w:marLeft w:val="0"/>
      <w:marRight w:val="0"/>
      <w:marTop w:val="0"/>
      <w:marBottom w:val="0"/>
      <w:divBdr>
        <w:top w:val="none" w:sz="0" w:space="0" w:color="auto"/>
        <w:left w:val="none" w:sz="0" w:space="0" w:color="auto"/>
        <w:bottom w:val="none" w:sz="0" w:space="0" w:color="auto"/>
        <w:right w:val="none" w:sz="0" w:space="0" w:color="auto"/>
      </w:divBdr>
    </w:div>
    <w:div w:id="1353531452">
      <w:bodyDiv w:val="1"/>
      <w:marLeft w:val="0"/>
      <w:marRight w:val="0"/>
      <w:marTop w:val="0"/>
      <w:marBottom w:val="0"/>
      <w:divBdr>
        <w:top w:val="none" w:sz="0" w:space="0" w:color="auto"/>
        <w:left w:val="none" w:sz="0" w:space="0" w:color="auto"/>
        <w:bottom w:val="none" w:sz="0" w:space="0" w:color="auto"/>
        <w:right w:val="none" w:sz="0" w:space="0" w:color="auto"/>
      </w:divBdr>
    </w:div>
    <w:div w:id="1355570886">
      <w:bodyDiv w:val="1"/>
      <w:marLeft w:val="0"/>
      <w:marRight w:val="0"/>
      <w:marTop w:val="0"/>
      <w:marBottom w:val="0"/>
      <w:divBdr>
        <w:top w:val="none" w:sz="0" w:space="0" w:color="auto"/>
        <w:left w:val="none" w:sz="0" w:space="0" w:color="auto"/>
        <w:bottom w:val="none" w:sz="0" w:space="0" w:color="auto"/>
        <w:right w:val="none" w:sz="0" w:space="0" w:color="auto"/>
      </w:divBdr>
    </w:div>
    <w:div w:id="1401251961">
      <w:bodyDiv w:val="1"/>
      <w:marLeft w:val="0"/>
      <w:marRight w:val="0"/>
      <w:marTop w:val="0"/>
      <w:marBottom w:val="0"/>
      <w:divBdr>
        <w:top w:val="none" w:sz="0" w:space="0" w:color="auto"/>
        <w:left w:val="none" w:sz="0" w:space="0" w:color="auto"/>
        <w:bottom w:val="none" w:sz="0" w:space="0" w:color="auto"/>
        <w:right w:val="none" w:sz="0" w:space="0" w:color="auto"/>
      </w:divBdr>
    </w:div>
    <w:div w:id="1439258510">
      <w:bodyDiv w:val="1"/>
      <w:marLeft w:val="0"/>
      <w:marRight w:val="0"/>
      <w:marTop w:val="0"/>
      <w:marBottom w:val="0"/>
      <w:divBdr>
        <w:top w:val="none" w:sz="0" w:space="0" w:color="auto"/>
        <w:left w:val="none" w:sz="0" w:space="0" w:color="auto"/>
        <w:bottom w:val="none" w:sz="0" w:space="0" w:color="auto"/>
        <w:right w:val="none" w:sz="0" w:space="0" w:color="auto"/>
      </w:divBdr>
    </w:div>
    <w:div w:id="1441678497">
      <w:bodyDiv w:val="1"/>
      <w:marLeft w:val="0"/>
      <w:marRight w:val="0"/>
      <w:marTop w:val="0"/>
      <w:marBottom w:val="0"/>
      <w:divBdr>
        <w:top w:val="none" w:sz="0" w:space="0" w:color="auto"/>
        <w:left w:val="none" w:sz="0" w:space="0" w:color="auto"/>
        <w:bottom w:val="none" w:sz="0" w:space="0" w:color="auto"/>
        <w:right w:val="none" w:sz="0" w:space="0" w:color="auto"/>
      </w:divBdr>
    </w:div>
    <w:div w:id="1512987440">
      <w:bodyDiv w:val="1"/>
      <w:marLeft w:val="0"/>
      <w:marRight w:val="0"/>
      <w:marTop w:val="0"/>
      <w:marBottom w:val="0"/>
      <w:divBdr>
        <w:top w:val="none" w:sz="0" w:space="0" w:color="auto"/>
        <w:left w:val="none" w:sz="0" w:space="0" w:color="auto"/>
        <w:bottom w:val="none" w:sz="0" w:space="0" w:color="auto"/>
        <w:right w:val="none" w:sz="0" w:space="0" w:color="auto"/>
      </w:divBdr>
    </w:div>
    <w:div w:id="1743913805">
      <w:bodyDiv w:val="1"/>
      <w:marLeft w:val="0"/>
      <w:marRight w:val="0"/>
      <w:marTop w:val="0"/>
      <w:marBottom w:val="0"/>
      <w:divBdr>
        <w:top w:val="none" w:sz="0" w:space="0" w:color="auto"/>
        <w:left w:val="none" w:sz="0" w:space="0" w:color="auto"/>
        <w:bottom w:val="none" w:sz="0" w:space="0" w:color="auto"/>
        <w:right w:val="none" w:sz="0" w:space="0" w:color="auto"/>
      </w:divBdr>
    </w:div>
    <w:div w:id="1980648733">
      <w:bodyDiv w:val="1"/>
      <w:marLeft w:val="0"/>
      <w:marRight w:val="0"/>
      <w:marTop w:val="0"/>
      <w:marBottom w:val="0"/>
      <w:divBdr>
        <w:top w:val="none" w:sz="0" w:space="0" w:color="auto"/>
        <w:left w:val="none" w:sz="0" w:space="0" w:color="auto"/>
        <w:bottom w:val="none" w:sz="0" w:space="0" w:color="auto"/>
        <w:right w:val="none" w:sz="0" w:space="0" w:color="auto"/>
      </w:divBdr>
    </w:div>
    <w:div w:id="208132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Acc21</b:Tag>
    <b:SourceType>InternetSite</b:SourceType>
    <b:Guid>{F2EA0826-89E2-4ACE-ABFE-FE8210ECB94F}</b:Guid>
    <b:Title>Accounting courses and books</b:Title>
    <b:Year>2021</b:Year>
    <b:Author>
      <b:Author>
        <b:Corporate>Accounting tools</b:Corporate>
      </b:Author>
    </b:Author>
    <b:YearAccessed>2021</b:YearAccessed>
    <b:MonthAccessed>August</b:MonthAccessed>
    <b:DayAccessed>21</b:DayAccessed>
    <b:URL>www.accountingtools.com</b:URL>
    <b:RefOrder>1</b:RefOrder>
  </b:Source>
  <b:Source>
    <b:Tag>Acc211</b:Tag>
    <b:SourceType>InternetSite</b:SourceType>
    <b:Guid>{5CC2F634-BCF1-4D07-A111-70F89F4F9E8A}</b:Guid>
    <b:Author>
      <b:Author>
        <b:Corporate>Accounting simplified</b:Corporate>
      </b:Author>
    </b:Author>
    <b:Title>Accounting simplified</b:Title>
    <b:Year>2021</b:Year>
    <b:YearAccessed>2021</b:YearAccessed>
    <b:MonthAccessed>September</b:MonthAccessed>
    <b:DayAccessed>02</b:DayAccessed>
    <b:URL>https://accounting-simplified.com</b:URL>
    <b:RefOrder>2</b:RefOrder>
  </b:Source>
  <b:Source>
    <b:Tag>Sto20</b:Tag>
    <b:SourceType>InternetSite</b:SourceType>
    <b:Guid>{B06AB237-2C50-45C3-8A44-CF11A29BB36D}</b:Guid>
    <b:Author>
      <b:Author>
        <b:Corporate>Stock analysis </b:Corporate>
      </b:Author>
    </b:Author>
    <b:Title>Stock analysis</b:Title>
    <b:Year>2020</b:Year>
    <b:YearAccessed>2021</b:YearAccessed>
    <b:MonthAccessed>September</b:MonthAccessed>
    <b:DayAccessed>03</b:DayAccessed>
    <b:URL>https://stockanalysis.com/term/eps-earnings-per-share?</b:URL>
    <b:RefOrder>3</b:RefOrder>
  </b:Source>
  <b:Source>
    <b:Tag>Jon06</b:Tag>
    <b:SourceType>ElectronicSource</b:SourceType>
    <b:Guid>{16D16C36-316B-4944-98F6-B98674C5F693}</b:Guid>
    <b:Title>Accounting</b:Title>
    <b:Year>2006</b:Year>
    <b:Author>
      <b:Author>
        <b:NameList>
          <b:Person>
            <b:Last>Michael</b:Last>
            <b:First>Jones</b:First>
          </b:Person>
        </b:NameList>
      </b:Author>
    </b:Author>
    <b:City>Chichester</b:City>
    <b:Publisher>Willey</b:Publisher>
    <b:RefOrder>4</b:RefOrder>
  </b:Source>
  <b:Source>
    <b:Tag>Ste10</b:Tag>
    <b:SourceType>Book</b:SourceType>
    <b:Guid>{0B39D525-F057-41C6-AF00-7A02422B7B25}</b:Guid>
    <b:Author>
      <b:Author>
        <b:NameList>
          <b:Person>
            <b:Last>Taylor</b:Last>
            <b:First>Stephen</b:First>
          </b:Person>
        </b:NameList>
      </b:Author>
    </b:Author>
    <b:Title>Resourcing and Talent Management</b:Title>
    <b:Year>2010</b:Year>
    <b:City>London</b:City>
    <b:Publisher>Publish by Chartered Institute of Personnel and Development</b:Publisher>
    <b:Edition>Fifth edition</b:Edition>
    <b:RefOrder>5</b:RefOrder>
  </b:Source>
  <b:Source>
    <b:Tag>Civ20</b:Tag>
    <b:SourceType>DocumentFromInternetSite</b:SourceType>
    <b:Guid>{531995E5-6040-45BD-9B99-07E424F90388}</b:Guid>
    <b:Title>Human Resources Succes Profiles Matrices</b:Title>
    <b:Year>2020</b:Year>
    <b:Author>
      <b:Author>
        <b:NameList>
          <b:Person>
            <b:Last>HR</b:Last>
            <b:First>Civil</b:First>
            <b:Middle>Service</b:Middle>
          </b:Person>
        </b:NameList>
      </b:Author>
    </b:Author>
    <b:Month>May</b:Month>
    <b:Day>20</b:Day>
    <b:YearAccessed>2022</b:YearAccessed>
    <b:MonthAccessed>May</b:MonthAccessed>
    <b:DayAccessed>05</b:DayAccessed>
    <b:URL>https//www.gov.uk/government/publications/hr-success-profile-guides</b:URL>
    <b:RefOrder>6</b:RefOrder>
  </b:Source>
  <b:Source>
    <b:Tag>Joa18</b:Tag>
    <b:SourceType>InternetSite</b:SourceType>
    <b:Guid>{F0396E1C-449D-4336-BBFD-7BEA526304B5}</b:Guid>
    <b:Title>HR manager job description</b:Title>
    <b:Year>2018</b:Year>
    <b:YearAccessed>2022</b:YearAccessed>
    <b:MonthAccessed>May</b:MonthAccessed>
    <b:DayAccessed>05</b:DayAccessed>
    <b:URL>https://pmjobs/article/job-description-hr-manager/</b:URL>
    <b:Author>
      <b:Author>
        <b:NameList>
          <b:Person>
            <b:Last>Despart</b:Last>
            <b:First>Joanna</b:First>
          </b:Person>
        </b:NameList>
      </b:Author>
    </b:Author>
    <b:RefOrder>7</b:RefOrder>
  </b:Source>
  <b:Source>
    <b:Tag>UKG21</b:Tag>
    <b:SourceType>DocumentFromInternetSite</b:SourceType>
    <b:Guid>{E8FD55C6-54CC-4ECF-A925-AF0CEC6AC093}</b:Guid>
    <b:Title>Government Functional Standard</b:Title>
    <b:Year>2021</b:Year>
    <b:YearAccessed>2022</b:YearAccessed>
    <b:MonthAccessed>May</b:MonthAccessed>
    <b:DayAccessed>03</b:DayAccessed>
    <b:URL>Https://assets.publishing.service.gov.uk/government/uploads/system/uploads/attachement_data /file/1008452/2356GOV_HR003_Standards_Digital_v3-2.pdf</b:URL>
    <b:Author>
      <b:Author>
        <b:NameList>
          <b:Person>
            <b:Last>UK.GOV</b:Last>
          </b:Person>
        </b:NameList>
      </b:Author>
    </b:Author>
    <b:Month>July</b:Month>
    <b:Day> 01</b:Day>
    <b:RefOrder>8</b:RefOrder>
  </b:Source>
  <b:Source>
    <b:Tag>Car19</b:Tag>
    <b:SourceType>Book</b:SourceType>
    <b:Guid>{377B9FF4-76F7-431C-A08A-41361BF513BE}</b:Guid>
    <b:Title>Introducing Human Resoorce Management</b:Title>
    <b:Year>2019</b:Year>
    <b:Author>
      <b:Author>
        <b:NameList>
          <b:Person>
            <b:Last>Jenkins</b:Last>
            <b:First>Caroline</b:First>
            <b:Middle>Hook &amp; Andrew</b:Middle>
          </b:Person>
        </b:NameList>
      </b:Author>
    </b:Author>
    <b:City>Harlow</b:City>
    <b:Publisher>Pearson Education Limited</b:Publisher>
    <b:Edition>8th</b:Edition>
    <b:RefOrder>9</b:RefOrder>
  </b:Source>
  <b:Source>
    <b:Tag>Sam18</b:Tag>
    <b:SourceType>ArticleInAPeriodical</b:SourceType>
    <b:Guid>{C539307A-8027-40B0-840E-D3D880109725}</b:Guid>
    <b:Title>The Guardian Saturday Interview</b:Title>
    <b:Year>2018</b:Year>
    <b:Author>
      <b:Author>
        <b:NameList>
          <b:Person>
            <b:Last>Sample</b:Last>
            <b:First>Ian</b:First>
          </b:Person>
        </b:NameList>
      </b:Author>
      <b:Interviewee>
        <b:NameList>
          <b:Person>
            <b:Last>Stiglitz</b:Last>
            <b:First>Joseph</b:First>
          </b:Person>
        </b:NameList>
      </b:Interviewee>
    </b:Author>
    <b:PeriodicalTitle>Joseph Stiglitz on artificial intelligence: 'We are going towards a more divided society'</b:PeriodicalTitle>
    <b:Month>September</b:Month>
    <b:Day>8</b:Day>
    <b:Pages>1-7</b:Pages>
    <b:RefOrder>10</b:RefOrder>
  </b:Source>
  <b:Source>
    <b:Tag>Stu21</b:Tag>
    <b:SourceType>Book</b:SourceType>
    <b:Guid>{10A93F70-7674-4EF5-9A13-6AE93A48C6B6}</b:Guid>
    <b:Title>A modern approach</b:Title>
    <b:Year>2021</b:Year>
    <b:Pages>19</b:Pages>
    <b:City>London</b:City>
    <b:Publisher>Pearson</b:Publisher>
    <b:Edition>4th</b:Edition>
    <b:Author>
      <b:Author>
        <b:NameList>
          <b:Person>
            <b:Last>Stuard Russel</b:Last>
            <b:First>Peter</b:First>
            <b:Middle>Norvig</b:Middle>
          </b:Person>
        </b:NameList>
      </b:Author>
    </b:Author>
    <b:BookTitle>Artificial Intelligence</b:BookTitle>
    <b:RefOrder>11</b:RefOrder>
  </b:Source>
  <b:Source>
    <b:Tag>ACA14</b:Tag>
    <b:SourceType>DocumentFromInternetSite</b:SourceType>
    <b:Guid>{41AC0206-EC52-4BF0-860C-A156F940F93A}</b:Guid>
    <b:Title>Acas codes of practice</b:Title>
    <b:Year>2014</b:Year>
    <b:Author>
      <b:Author>
        <b:NameList>
          <b:Person>
            <b:Last>ACAS</b:Last>
          </b:Person>
        </b:NameList>
      </b:Author>
    </b:Author>
    <b:Month>June</b:Month>
    <b:Day>30</b:Day>
    <b:YearAccessed>2022</b:YearAccessed>
    <b:MonthAccessed>may</b:MonthAccessed>
    <b:DayAccessed>06</b:DayAccessed>
    <b:URL>Https://www.acas.org.uk/acas-code-of-practice-on-flexible-working-request/html</b:URL>
    <b:RefOrder>12</b:RefOrder>
  </b:Source>
  <b:Source>
    <b:Tag>Gov21</b:Tag>
    <b:SourceType>InternetSite</b:SourceType>
    <b:Guid>{4293A4AA-D049-4E05-83D6-670358EBA44C}</b:Guid>
    <b:Title>Flexible working</b:Title>
    <b:Year>2021</b:Year>
    <b:YearAccessed>2022</b:YearAccessed>
    <b:MonthAccessed>May</b:MonthAccessed>
    <b:DayAccessed>05</b:DayAccessed>
    <b:URL>Https://www.gov.uk/flexible-working</b:URL>
    <b:Author>
      <b:Author>
        <b:Corporate>Gov.Uk</b:Corporate>
      </b:Author>
    </b:Author>
    <b:RefOrder>13</b:RefOrder>
  </b:Source>
  <b:Source>
    <b:Tag>CIP19</b:Tag>
    <b:SourceType>Report</b:SourceType>
    <b:Guid>{A35E8D63-04F8-448E-A7F8-AEDA896C9A9B}</b:Guid>
    <b:Author>
      <b:Author>
        <b:Corporate>CIPD</b:Corporate>
      </b:Author>
    </b:Author>
    <b:Title>Mega Trends; Flexible working</b:Title>
    <b:Year>2019</b:Year>
    <b:Publisher>Chartered Institute of Personnel Development</b:Publisher>
    <b:City>London</b:City>
    <b:RefOrder>14</b:RefOrder>
  </b:Source>
  <b:Source>
    <b:Tag>ACA21</b:Tag>
    <b:SourceType>DocumentFromInternetSite</b:SourceType>
    <b:Guid>{872AFC46-691B-437C-BD28-F29A2BC35352}</b:Guid>
    <b:Title>New study reveals half of employers expect more flexible working requests from staff after the pandemic is over</b:Title>
    <b:Year>2021</b:Year>
    <b:Author>
      <b:Author>
        <b:Corporate>ACAS</b:Corporate>
      </b:Author>
    </b:Author>
    <b:YearAccessed>2022</b:YearAccessed>
    <b:MonthAccessed>May </b:MonthAccessed>
    <b:DayAccessed>03</b:DayAccessed>
    <b:URL>https://www.acas.org.uk/new-study-reveals-half-of-employers-expect-more -flexivle-working-after-pandemic</b:URL>
    <b:Month>July</b:Month>
    <b:Day>15</b:Day>
    <b:RefOrder>15</b:RefOrder>
  </b:Source>
  <b:Source>
    <b:Tag>CIP191</b:Tag>
    <b:SourceType>Report</b:SourceType>
    <b:Guid>{89D2B4CB-1664-47F4-885B-A91F942A1F66}</b:Guid>
    <b:Title>Flexible working in the UK</b:Title>
    <b:Year>2019</b:Year>
    <b:Author>
      <b:Author>
        <b:Corporate>CIPD</b:Corporate>
      </b:Author>
    </b:Author>
    <b:Publisher>Charter Institute of Personnel and Development</b:Publisher>
    <b:City>London</b:City>
    <b:RefOrder>16</b:RefOrder>
  </b:Source>
  <b:Source>
    <b:Tag>Ane18</b:Tag>
    <b:SourceType>InternetSite</b:SourceType>
    <b:Guid>{DD9B4A4D-892F-4F6D-A31E-B570E2458758}</b:Guid>
    <b:Title>Forbes</b:Title>
    <b:Year>2018</b:Year>
    <b:Author>
      <b:Author>
        <b:NameList>
          <b:Person>
            <b:Last>Blokand</b:Last>
            <b:First>Anette</b:First>
            <b:Middle>B van</b:Middle>
          </b:Person>
        </b:NameList>
      </b:Author>
    </b:Author>
    <b:YearAccessed>2022</b:YearAccessed>
    <b:MonthAccessed>May </b:MonthAccessed>
    <b:DayAccessed>03</b:DayAccessed>
    <b:URL>https://www.forbes.com/sites/anettebvanblokland/2018/12/01/what-to-say-to-convince-your-boss-about-flexible-working/</b:URL>
    <b:RefOrder>17</b:RefOrder>
  </b:Source>
  <b:Source>
    <b:Tag>HMS10</b:Tag>
    <b:SourceType>InternetSite</b:SourceType>
    <b:Guid>{61417AF2-C4A5-43E9-AAD7-68FAF9B7C51F}</b:Guid>
    <b:Title>Equality Act</b:Title>
    <b:Year>2010</b:Year>
    <b:YearAccessed>2022</b:YearAccessed>
    <b:MonthAccessed>May </b:MonthAccessed>
    <b:DayAccessed>05</b:DayAccessed>
    <b:URL>https://www.legislation.gov.uk/ukpga/2010/15/pdfs/ukpga_20100015_en.pdf</b:URL>
    <b:Author>
      <b:Author>
        <b:Corporate>HM Stationary Office and Queen Printers of Acts of Parliament</b:Corporate>
      </b:Author>
    </b:Author>
    <b:RefOrder>18</b:RefOrder>
  </b:Source>
  <b:Source>
    <b:Tag>Cox19</b:Tag>
    <b:SourceType>DocumentFromInternetSite</b:SourceType>
    <b:Guid>{34600A49-A9D0-46DF-AD7A-C24518A56481}</b:Guid>
    <b:Title>Flexible working isn't helping gender inequality-it,s increasing it</b:Title>
    <b:Year>2019</b:Year>
    <b:YearAccessed>2022</b:YearAccessed>
    <b:MonthAccessed>May </b:MonthAccessed>
    <b:DayAccessed>06</b:DayAccessed>
    <b:URL>http://www.huffingtonpost.co.uk/entry/flexible-working-gender-inequality_uk_5df0d64ee4b01eof29577e39</b:URL>
    <b:Author>
      <b:Author>
        <b:NameList>
          <b:Person>
            <b:Last>Cox</b:Last>
            <b:First>Josie</b:First>
          </b:Person>
        </b:NameList>
      </b:Author>
    </b:Author>
    <b:JournalName>HUFFPOST</b:JournalName>
    <b:Pages>1</b:Pages>
    <b:Month>12</b:Month>
    <b:Day>11</b:Day>
    <b:RefOrder>19</b:RefOrder>
  </b:Source>
</b:Sources>
</file>

<file path=customXml/itemProps1.xml><?xml version="1.0" encoding="utf-8"?>
<ds:datastoreItem xmlns:ds="http://schemas.openxmlformats.org/officeDocument/2006/customXml" ds:itemID="{7E6DAE0E-5C74-4C8F-9766-EE1FD2B2E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1</Pages>
  <Words>2824</Words>
  <Characters>16100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INCOME STATEMENT FOR THE YEAR ENDED ………</vt:lpstr>
    </vt:vector>
  </TitlesOfParts>
  <Company>University of Southampton</Company>
  <LinksUpToDate>false</LinksUpToDate>
  <CharactersWithSpaces>18887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INCOME STATEMENT FOR THE YEAR ENDED ………</dc:title>
  <dc:subject/>
  <dc:creator>cm1o07</dc:creator>
  <cp:keywords/>
  <dc:description/>
  <cp:lastModifiedBy>lucian pop</cp:lastModifiedBy>
  <cp:revision>13</cp:revision>
  <cp:lastPrinted>2008-02-05T09:27:00Z</cp:lastPrinted>
  <dcterms:created xsi:type="dcterms:W3CDTF">2022-05-05T04:21:00Z</dcterms:created>
  <dcterms:modified xsi:type="dcterms:W3CDTF">2022-05-06T21:55:00Z</dcterms:modified>
</cp:coreProperties>
</file>