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2F0E1" w14:textId="77777777" w:rsidR="00131922" w:rsidRDefault="00131922">
      <w:r>
        <w:rPr>
          <w:noProof/>
        </w:rPr>
        <mc:AlternateContent>
          <mc:Choice Requires="wps">
            <w:drawing>
              <wp:anchor distT="0" distB="0" distL="114300" distR="114300" simplePos="0" relativeHeight="251659264" behindDoc="0" locked="0" layoutInCell="1" allowOverlap="1" wp14:anchorId="6EF22493" wp14:editId="0385CE3C">
                <wp:simplePos x="0" y="0"/>
                <wp:positionH relativeFrom="margin">
                  <wp:posOffset>-361950</wp:posOffset>
                </wp:positionH>
                <wp:positionV relativeFrom="paragraph">
                  <wp:posOffset>0</wp:posOffset>
                </wp:positionV>
                <wp:extent cx="6432550" cy="169545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6432550" cy="1695450"/>
                        </a:xfrm>
                        <a:prstGeom prst="rect">
                          <a:avLst/>
                        </a:prstGeom>
                        <a:solidFill>
                          <a:srgbClr val="CCFFFF"/>
                        </a:solidFill>
                        <a:ln w="19050"/>
                      </wps:spPr>
                      <wps:style>
                        <a:lnRef idx="2">
                          <a:schemeClr val="dk1"/>
                        </a:lnRef>
                        <a:fillRef idx="1">
                          <a:schemeClr val="lt1"/>
                        </a:fillRef>
                        <a:effectRef idx="0">
                          <a:schemeClr val="dk1"/>
                        </a:effectRef>
                        <a:fontRef idx="minor">
                          <a:schemeClr val="dk1"/>
                        </a:fontRef>
                      </wps:style>
                      <wps:txbx>
                        <w:txbxContent>
                          <w:p w14:paraId="07F0D7F3" w14:textId="69CF6BD0" w:rsidR="00264842" w:rsidRPr="00DE0434" w:rsidRDefault="00D94682" w:rsidP="000B4A4F">
                            <w:pPr>
                              <w:rPr>
                                <w:rFonts w:ascii="Times New Roman" w:hAnsi="Times New Roman" w:cs="Times New Roman"/>
                                <w:sz w:val="23"/>
                                <w:szCs w:val="23"/>
                              </w:rPr>
                            </w:pPr>
                            <w:r>
                              <w:rPr>
                                <w:rFonts w:ascii="Times New Roman" w:hAnsi="Times New Roman" w:cs="Times New Roman"/>
                                <w:sz w:val="23"/>
                                <w:szCs w:val="23"/>
                              </w:rPr>
                              <w:t xml:space="preserve">Mae’r papur briffio ya ar gyfer unrhwy ymarferydd sydd yn gweithio o fewn y blynyddoedd cynna, mae’n amlinellu y pwysigrwydd llais y blentyn ac pa mor bwysig yw hi i parchu hyn. </w:t>
                            </w:r>
                            <w:r w:rsidR="00264842" w:rsidRPr="00DE0434">
                              <w:rPr>
                                <w:rFonts w:ascii="Times New Roman" w:hAnsi="Times New Roman" w:cs="Times New Roman"/>
                                <w:sz w:val="23"/>
                                <w:szCs w:val="23"/>
                              </w:rPr>
                              <w:t>Mae</w:t>
                            </w:r>
                            <w:r w:rsidR="00264842">
                              <w:rPr>
                                <w:rFonts w:ascii="Times New Roman" w:hAnsi="Times New Roman" w:cs="Times New Roman"/>
                                <w:sz w:val="23"/>
                                <w:szCs w:val="23"/>
                              </w:rPr>
                              <w:t>’r</w:t>
                            </w:r>
                            <w:r w:rsidR="00264842" w:rsidRPr="00DE0434">
                              <w:rPr>
                                <w:rFonts w:ascii="Times New Roman" w:hAnsi="Times New Roman" w:cs="Times New Roman"/>
                                <w:sz w:val="23"/>
                                <w:szCs w:val="23"/>
                              </w:rPr>
                              <w:t xml:space="preserve"> Confensiwn y Cenhedloedd Unedig ar hawliau'r plentyn yn gymwys mewn perthynas â phob unigolyn o dan 18 oed. </w:t>
                            </w:r>
                            <w:r w:rsidR="00264842">
                              <w:rPr>
                                <w:rFonts w:ascii="Times New Roman" w:hAnsi="Times New Roman" w:cs="Times New Roman"/>
                                <w:sz w:val="23"/>
                                <w:szCs w:val="23"/>
                              </w:rPr>
                              <w:t>Cafodd y Confensiwn y Cenhedloedd Undeig ei creu lan o 54 erthygl ar gyfer iechyd, diogelwch a lles plant.</w:t>
                            </w:r>
                            <w:r w:rsidR="00264842" w:rsidRPr="00DE0434">
                              <w:rPr>
                                <w:rFonts w:ascii="Times New Roman" w:hAnsi="Times New Roman" w:cs="Times New Roman"/>
                                <w:sz w:val="23"/>
                                <w:szCs w:val="23"/>
                              </w:rPr>
                              <w:t xml:space="preserve"> Mae’r Confensiwn y Cenhedloedd Unedig ar hawliau'r plentyn, </w:t>
                            </w:r>
                            <w:r w:rsidR="00264842">
                              <w:rPr>
                                <w:rFonts w:ascii="Times New Roman" w:hAnsi="Times New Roman" w:cs="Times New Roman"/>
                                <w:sz w:val="23"/>
                                <w:szCs w:val="23"/>
                              </w:rPr>
                              <w:t>yn gwneud gyda’r</w:t>
                            </w:r>
                            <w:r w:rsidR="00264842" w:rsidRPr="00DE0434">
                              <w:rPr>
                                <w:rFonts w:ascii="Times New Roman" w:hAnsi="Times New Roman" w:cs="Times New Roman"/>
                                <w:sz w:val="23"/>
                                <w:szCs w:val="23"/>
                              </w:rPr>
                              <w:t xml:space="preserve"> holl waith UNICEF. Dyma'r datganiad mwyaf cyflawn o hawliau plant a gynhyrchwyd erioed, a dyma'r Cytuniad hawliau dynol rhyngwladol a gadarnhawyd yn fwyaf helaeth mewn hanes. Mae gan bob plentyn </w:t>
                            </w:r>
                            <w:r w:rsidR="00264842">
                              <w:rPr>
                                <w:rFonts w:ascii="Times New Roman" w:hAnsi="Times New Roman" w:cs="Times New Roman"/>
                                <w:sz w:val="23"/>
                                <w:szCs w:val="23"/>
                              </w:rPr>
                              <w:t xml:space="preserve">a pobl ifanc o dan 18 </w:t>
                            </w:r>
                            <w:r w:rsidR="00264842" w:rsidRPr="00DE0434">
                              <w:rPr>
                                <w:rFonts w:ascii="Times New Roman" w:hAnsi="Times New Roman" w:cs="Times New Roman"/>
                                <w:sz w:val="23"/>
                                <w:szCs w:val="23"/>
                              </w:rPr>
                              <w:t xml:space="preserve">hawliau, beth bynnag </w:t>
                            </w:r>
                            <w:r w:rsidR="00A55651">
                              <w:rPr>
                                <w:rFonts w:ascii="Times New Roman" w:hAnsi="Times New Roman" w:cs="Times New Roman"/>
                                <w:sz w:val="23"/>
                                <w:szCs w:val="23"/>
                              </w:rPr>
                              <w:t>ei ethyg</w:t>
                            </w:r>
                            <w:r w:rsidR="00264842" w:rsidRPr="00DE0434">
                              <w:rPr>
                                <w:rFonts w:ascii="Times New Roman" w:hAnsi="Times New Roman" w:cs="Times New Roman"/>
                                <w:sz w:val="23"/>
                                <w:szCs w:val="23"/>
                              </w:rPr>
                              <w:t>, rhyw, iaith,</w:t>
                            </w:r>
                            <w:r w:rsidR="00264842">
                              <w:rPr>
                                <w:rFonts w:ascii="Times New Roman" w:hAnsi="Times New Roman" w:cs="Times New Roman"/>
                                <w:sz w:val="23"/>
                                <w:szCs w:val="23"/>
                              </w:rPr>
                              <w:t xml:space="preserve"> crefydd, </w:t>
                            </w:r>
                            <w:r w:rsidR="00264842" w:rsidRPr="00DE0434">
                              <w:rPr>
                                <w:rFonts w:ascii="Times New Roman" w:hAnsi="Times New Roman" w:cs="Times New Roman"/>
                                <w:sz w:val="23"/>
                                <w:szCs w:val="23"/>
                              </w:rPr>
                              <w:t xml:space="preserve"> gallu neu </w:t>
                            </w:r>
                            <w:r w:rsidR="00A55651">
                              <w:rPr>
                                <w:rFonts w:ascii="Times New Roman" w:hAnsi="Times New Roman" w:cs="Times New Roman"/>
                                <w:sz w:val="23"/>
                                <w:szCs w:val="23"/>
                              </w:rPr>
                              <w:t>statws o unrhwy fath arall.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F22493" id="_x0000_t202" coordsize="21600,21600" o:spt="202" path="m,l,21600r21600,l21600,xe">
                <v:stroke joinstyle="miter"/>
                <v:path gradientshapeok="t" o:connecttype="rect"/>
              </v:shapetype>
              <v:shape id="Text Box 1" o:spid="_x0000_s1026" type="#_x0000_t202" style="position:absolute;margin-left:-28.5pt;margin-top:0;width:506.5pt;height:133.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" fillcolor="#cff" strokecolor="black [3200]" strokeweight="1.5pt">
                <v:textbox>
                  <w:txbxContent>
                    <w:p w14:paraId="07F0D7F3" w14:textId="69CF6BD0" w:rsidR="00264842" w:rsidRPr="00DE0434" w:rsidRDefault="00D94682" w:rsidP="000B4A4F">
                      <w:pPr>
                        <w:rPr>
                          <w:rFonts w:ascii="Times New Roman" w:hAnsi="Times New Roman" w:cs="Times New Roman"/>
                          <w:sz w:val="23"/>
                          <w:szCs w:val="23"/>
                        </w:rPr>
                      </w:pPr>
                      <w:r>
                        <w:rPr>
                          <w:rFonts w:ascii="Times New Roman" w:hAnsi="Times New Roman" w:cs="Times New Roman"/>
                          <w:sz w:val="23"/>
                          <w:szCs w:val="23"/>
                        </w:rPr>
                        <w:t xml:space="preserve">Mae’r papur briffio ya ar gyfer unrhwy ymarferydd sydd yn gweithio o fewn y blynyddoedd cynna, mae’n amlinellu y pwysigrwydd llais y blentyn ac pa mor bwysig yw hi i parchu hyn. </w:t>
                      </w:r>
                      <w:r w:rsidR="00264842" w:rsidRPr="00DE0434">
                        <w:rPr>
                          <w:rFonts w:ascii="Times New Roman" w:hAnsi="Times New Roman" w:cs="Times New Roman"/>
                          <w:sz w:val="23"/>
                          <w:szCs w:val="23"/>
                        </w:rPr>
                        <w:t>Mae</w:t>
                      </w:r>
                      <w:r w:rsidR="00264842">
                        <w:rPr>
                          <w:rFonts w:ascii="Times New Roman" w:hAnsi="Times New Roman" w:cs="Times New Roman"/>
                          <w:sz w:val="23"/>
                          <w:szCs w:val="23"/>
                        </w:rPr>
                        <w:t>’r</w:t>
                      </w:r>
                      <w:r w:rsidR="00264842" w:rsidRPr="00DE0434">
                        <w:rPr>
                          <w:rFonts w:ascii="Times New Roman" w:hAnsi="Times New Roman" w:cs="Times New Roman"/>
                          <w:sz w:val="23"/>
                          <w:szCs w:val="23"/>
                        </w:rPr>
                        <w:t xml:space="preserve"> Confensiwn y Cenhedloedd Unedig ar hawliau'r plentyn yn gymwys mewn perthynas â phob unigolyn o dan 18 oed. </w:t>
                      </w:r>
                      <w:r w:rsidR="00264842">
                        <w:rPr>
                          <w:rFonts w:ascii="Times New Roman" w:hAnsi="Times New Roman" w:cs="Times New Roman"/>
                          <w:sz w:val="23"/>
                          <w:szCs w:val="23"/>
                        </w:rPr>
                        <w:t>Cafodd y Confensiwn y Cenhedloedd Undeig ei creu lan o 54 erthygl ar gyfer iechyd, diogelwch a lles plant.</w:t>
                      </w:r>
                      <w:r w:rsidR="00264842" w:rsidRPr="00DE0434">
                        <w:rPr>
                          <w:rFonts w:ascii="Times New Roman" w:hAnsi="Times New Roman" w:cs="Times New Roman"/>
                          <w:sz w:val="23"/>
                          <w:szCs w:val="23"/>
                        </w:rPr>
                        <w:t xml:space="preserve"> Mae’r Confensiwn y Cenhedloedd Unedig ar hawliau'r plentyn, </w:t>
                      </w:r>
                      <w:r w:rsidR="00264842">
                        <w:rPr>
                          <w:rFonts w:ascii="Times New Roman" w:hAnsi="Times New Roman" w:cs="Times New Roman"/>
                          <w:sz w:val="23"/>
                          <w:szCs w:val="23"/>
                        </w:rPr>
                        <w:t>yn gwneud gyda’r</w:t>
                      </w:r>
                      <w:r w:rsidR="00264842" w:rsidRPr="00DE0434">
                        <w:rPr>
                          <w:rFonts w:ascii="Times New Roman" w:hAnsi="Times New Roman" w:cs="Times New Roman"/>
                          <w:sz w:val="23"/>
                          <w:szCs w:val="23"/>
                        </w:rPr>
                        <w:t xml:space="preserve"> holl waith UNICEF. Dyma'r datganiad mwyaf cyflawn o hawliau plant a gynhyrchwyd erioed, a dyma'r Cytuniad hawliau dynol rhyngwladol a gadarnhawyd yn fwyaf helaeth mewn hanes. Mae gan bob plentyn </w:t>
                      </w:r>
                      <w:r w:rsidR="00264842">
                        <w:rPr>
                          <w:rFonts w:ascii="Times New Roman" w:hAnsi="Times New Roman" w:cs="Times New Roman"/>
                          <w:sz w:val="23"/>
                          <w:szCs w:val="23"/>
                        </w:rPr>
                        <w:t xml:space="preserve">a pobl ifanc o dan 18 </w:t>
                      </w:r>
                      <w:r w:rsidR="00264842" w:rsidRPr="00DE0434">
                        <w:rPr>
                          <w:rFonts w:ascii="Times New Roman" w:hAnsi="Times New Roman" w:cs="Times New Roman"/>
                          <w:sz w:val="23"/>
                          <w:szCs w:val="23"/>
                        </w:rPr>
                        <w:t xml:space="preserve">hawliau, beth bynnag </w:t>
                      </w:r>
                      <w:r w:rsidR="00A55651">
                        <w:rPr>
                          <w:rFonts w:ascii="Times New Roman" w:hAnsi="Times New Roman" w:cs="Times New Roman"/>
                          <w:sz w:val="23"/>
                          <w:szCs w:val="23"/>
                        </w:rPr>
                        <w:t>ei ethyg</w:t>
                      </w:r>
                      <w:r w:rsidR="00264842" w:rsidRPr="00DE0434">
                        <w:rPr>
                          <w:rFonts w:ascii="Times New Roman" w:hAnsi="Times New Roman" w:cs="Times New Roman"/>
                          <w:sz w:val="23"/>
                          <w:szCs w:val="23"/>
                        </w:rPr>
                        <w:t>, rhyw, iaith,</w:t>
                      </w:r>
                      <w:r w:rsidR="00264842">
                        <w:rPr>
                          <w:rFonts w:ascii="Times New Roman" w:hAnsi="Times New Roman" w:cs="Times New Roman"/>
                          <w:sz w:val="23"/>
                          <w:szCs w:val="23"/>
                        </w:rPr>
                        <w:t xml:space="preserve"> crefydd, </w:t>
                      </w:r>
                      <w:r w:rsidR="00264842" w:rsidRPr="00DE0434">
                        <w:rPr>
                          <w:rFonts w:ascii="Times New Roman" w:hAnsi="Times New Roman" w:cs="Times New Roman"/>
                          <w:sz w:val="23"/>
                          <w:szCs w:val="23"/>
                        </w:rPr>
                        <w:t xml:space="preserve"> gallu neu </w:t>
                      </w:r>
                      <w:r w:rsidR="00A55651">
                        <w:rPr>
                          <w:rFonts w:ascii="Times New Roman" w:hAnsi="Times New Roman" w:cs="Times New Roman"/>
                          <w:sz w:val="23"/>
                          <w:szCs w:val="23"/>
                        </w:rPr>
                        <w:t>statws o unrhwy fath arall.</w:t>
                      </w:r>
                    </w:p>
                  </w:txbxContent>
                </v:textbox>
                <w10:wrap anchorx="margin"/>
              </v:shape>
            </w:pict>
          </mc:Fallback>
        </mc:AlternateContent>
      </w:r>
    </w:p>
    <w:p w14:paraId="66AFDECC" w14:textId="3AA58746" w:rsidR="00131922" w:rsidRDefault="004777E0">
      <w:r>
        <w:rPr>
          <w:noProof/>
        </w:rPr>
        <mc:AlternateContent>
          <mc:Choice Requires="wps">
            <w:drawing>
              <wp:anchor distT="0" distB="0" distL="114300" distR="114300" simplePos="0" relativeHeight="251660288" behindDoc="0" locked="0" layoutInCell="1" allowOverlap="1" wp14:anchorId="36FF766D" wp14:editId="7FBA6D4D">
                <wp:simplePos x="0" y="0"/>
                <wp:positionH relativeFrom="margin">
                  <wp:align>center</wp:align>
                </wp:positionH>
                <wp:positionV relativeFrom="paragraph">
                  <wp:posOffset>1593850</wp:posOffset>
                </wp:positionV>
                <wp:extent cx="6438900" cy="404495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438900" cy="4044950"/>
                        </a:xfrm>
                        <a:prstGeom prst="rect">
                          <a:avLst/>
                        </a:prstGeom>
                        <a:solidFill>
                          <a:srgbClr val="CCFFFF"/>
                        </a:solidFill>
                        <a:ln w="19050">
                          <a:solidFill>
                            <a:prstClr val="black"/>
                          </a:solidFill>
                        </a:ln>
                      </wps:spPr>
                      <wps:txbx>
                        <w:txbxContent>
                          <w:p w14:paraId="3C8D19FB" w14:textId="77777777" w:rsidR="00264842" w:rsidRPr="00DE0434" w:rsidRDefault="00264842">
                            <w:pPr>
                              <w:rPr>
                                <w:rFonts w:ascii="Times New Roman" w:hAnsi="Times New Roman" w:cs="Times New Roman"/>
                                <w:sz w:val="23"/>
                                <w:szCs w:val="23"/>
                              </w:rPr>
                            </w:pPr>
                            <w:r w:rsidRPr="00DE0434">
                              <w:rPr>
                                <w:rFonts w:ascii="Times New Roman" w:hAnsi="Times New Roman" w:cs="Times New Roman"/>
                                <w:b/>
                                <w:sz w:val="23"/>
                                <w:szCs w:val="23"/>
                              </w:rPr>
                              <w:t>Erthygl 3</w:t>
                            </w:r>
                            <w:r w:rsidRPr="00DE0434">
                              <w:rPr>
                                <w:rFonts w:ascii="Times New Roman" w:hAnsi="Times New Roman" w:cs="Times New Roman"/>
                                <w:sz w:val="23"/>
                                <w:szCs w:val="23"/>
                              </w:rPr>
                              <w:t xml:space="preserve"> – “Dylai pob sefydliad sy’n ymwneud â phlant weithio at yr hyn sydd orau i bob plentyn.”</w:t>
                            </w:r>
                          </w:p>
                          <w:p w14:paraId="0C2A87E8" w14:textId="61806F3F" w:rsidR="00264842" w:rsidRPr="00EB2107" w:rsidRDefault="00264842" w:rsidP="00EB2107">
                            <w:pPr>
                              <w:rPr>
                                <w:rFonts w:ascii="Times New Roman" w:hAnsi="Times New Roman" w:cs="Times New Roman"/>
                                <w:sz w:val="23"/>
                                <w:szCs w:val="23"/>
                              </w:rPr>
                            </w:pPr>
                            <w:r>
                              <w:rPr>
                                <w:rFonts w:ascii="Times New Roman" w:hAnsi="Times New Roman" w:cs="Times New Roman"/>
                                <w:b/>
                                <w:sz w:val="23"/>
                                <w:szCs w:val="23"/>
                              </w:rPr>
                              <w:t>-</w:t>
                            </w:r>
                            <w:r w:rsidRPr="00EB2107">
                              <w:rPr>
                                <w:rFonts w:ascii="Times New Roman" w:hAnsi="Times New Roman" w:cs="Times New Roman"/>
                                <w:b/>
                                <w:sz w:val="23"/>
                                <w:szCs w:val="23"/>
                              </w:rPr>
                              <w:t>Deddf plant 2004</w:t>
                            </w:r>
                            <w:r w:rsidRPr="00EB2107">
                              <w:rPr>
                                <w:rFonts w:ascii="Times New Roman" w:hAnsi="Times New Roman" w:cs="Times New Roman"/>
                                <w:sz w:val="23"/>
                                <w:szCs w:val="23"/>
                              </w:rPr>
                              <w:t xml:space="preserve">: </w:t>
                            </w:r>
                          </w:p>
                          <w:p w14:paraId="56AC7AF7" w14:textId="3B2BEAF4" w:rsidR="00264842" w:rsidRDefault="00264842">
                            <w:pPr>
                              <w:rPr>
                                <w:rFonts w:ascii="Times New Roman" w:hAnsi="Times New Roman" w:cs="Times New Roman"/>
                                <w:sz w:val="23"/>
                                <w:szCs w:val="23"/>
                              </w:rPr>
                            </w:pPr>
                            <w:r w:rsidRPr="00DE0434">
                              <w:rPr>
                                <w:rFonts w:ascii="Times New Roman" w:hAnsi="Times New Roman" w:cs="Times New Roman"/>
                                <w:sz w:val="23"/>
                                <w:szCs w:val="23"/>
                              </w:rPr>
                              <w:t xml:space="preserve">Dylai ymarferwyr o fewn unrhyw lleoliad gyda plant gwneud eu gorrau i sichrau canlyniadau gorau ar gyfer y plant. </w:t>
                            </w:r>
                            <w:r w:rsidRPr="00DE0434">
                              <w:rPr>
                                <w:rFonts w:ascii="Times New Roman" w:hAnsi="Times New Roman" w:cs="Times New Roman"/>
                                <w:sz w:val="23"/>
                                <w:szCs w:val="23"/>
                              </w:rPr>
                              <w:t xml:space="preserve">Mae Deddf Plant 2004 </w:t>
                            </w:r>
                            <w:r w:rsidR="00A55651">
                              <w:rPr>
                                <w:rFonts w:ascii="Times New Roman" w:hAnsi="Times New Roman" w:cs="Times New Roman"/>
                                <w:sz w:val="23"/>
                                <w:szCs w:val="23"/>
                              </w:rPr>
                              <w:t>yn cysyllty gyda hyn ac yn</w:t>
                            </w:r>
                            <w:r w:rsidRPr="00DE0434">
                              <w:rPr>
                                <w:rFonts w:ascii="Times New Roman" w:hAnsi="Times New Roman" w:cs="Times New Roman"/>
                                <w:sz w:val="23"/>
                                <w:szCs w:val="23"/>
                              </w:rPr>
                              <w:t xml:space="preserve"> dweud mae’n bwysig i’w cael y cymorth gywir er mwyn helpu’r plentyn ac yn ol y deddf plant 2004 mae’n nodi, fod buddiannau plant a phobl ifanc yn hollol bwysig ym mhob ystyrieth o</w:t>
                            </w:r>
                            <w:r>
                              <w:rPr>
                                <w:rFonts w:ascii="Times New Roman" w:hAnsi="Times New Roman" w:cs="Times New Roman"/>
                                <w:sz w:val="23"/>
                                <w:szCs w:val="23"/>
                              </w:rPr>
                              <w:t xml:space="preserve"> diogelwch a lles</w:t>
                            </w:r>
                            <w:r w:rsidRPr="00DE0434">
                              <w:rPr>
                                <w:rFonts w:ascii="Times New Roman" w:hAnsi="Times New Roman" w:cs="Times New Roman"/>
                                <w:sz w:val="23"/>
                                <w:szCs w:val="23"/>
                              </w:rPr>
                              <w:t xml:space="preserve"> </w:t>
                            </w:r>
                            <w:r>
                              <w:rPr>
                                <w:rFonts w:ascii="Times New Roman" w:hAnsi="Times New Roman" w:cs="Times New Roman"/>
                                <w:sz w:val="23"/>
                                <w:szCs w:val="23"/>
                              </w:rPr>
                              <w:t>hefyd</w:t>
                            </w:r>
                            <w:r w:rsidRPr="00DE0434">
                              <w:rPr>
                                <w:rFonts w:ascii="Times New Roman" w:hAnsi="Times New Roman" w:cs="Times New Roman"/>
                                <w:sz w:val="23"/>
                                <w:szCs w:val="23"/>
                              </w:rPr>
                              <w:t xml:space="preserve"> bod diogelu plant yn gyfrifoldeb i pawb.</w:t>
                            </w:r>
                          </w:p>
                          <w:p w14:paraId="31F62B99" w14:textId="2510230A" w:rsidR="00264842" w:rsidRDefault="00264842">
                            <w:pPr>
                              <w:rPr>
                                <w:rFonts w:ascii="Times New Roman" w:hAnsi="Times New Roman" w:cs="Times New Roman"/>
                                <w:b/>
                                <w:sz w:val="23"/>
                                <w:szCs w:val="23"/>
                              </w:rPr>
                            </w:pPr>
                            <w:r>
                              <w:rPr>
                                <w:rFonts w:ascii="Times New Roman" w:hAnsi="Times New Roman" w:cs="Times New Roman"/>
                                <w:b/>
                                <w:sz w:val="23"/>
                                <w:szCs w:val="23"/>
                              </w:rPr>
                              <w:t>-</w:t>
                            </w:r>
                            <w:r w:rsidRPr="008E0B1F">
                              <w:rPr>
                                <w:rFonts w:ascii="Times New Roman" w:hAnsi="Times New Roman" w:cs="Times New Roman"/>
                                <w:b/>
                                <w:sz w:val="23"/>
                                <w:szCs w:val="23"/>
                              </w:rPr>
                              <w:t>Polisi Diogelu plant:</w:t>
                            </w:r>
                            <w:r>
                              <w:rPr>
                                <w:rFonts w:ascii="Times New Roman" w:hAnsi="Times New Roman" w:cs="Times New Roman"/>
                                <w:b/>
                                <w:sz w:val="23"/>
                                <w:szCs w:val="23"/>
                              </w:rPr>
                              <w:t xml:space="preserve"> </w:t>
                            </w:r>
                          </w:p>
                          <w:p w14:paraId="4BF36C91" w14:textId="23AD77DD" w:rsidR="00264842" w:rsidRDefault="00264842">
                            <w:pPr>
                              <w:rPr>
                                <w:rFonts w:ascii="Times New Roman" w:hAnsi="Times New Roman" w:cs="Times New Roman"/>
                                <w:sz w:val="23"/>
                                <w:szCs w:val="23"/>
                              </w:rPr>
                            </w:pPr>
                            <w:r>
                              <w:rPr>
                                <w:rFonts w:ascii="Times New Roman" w:hAnsi="Times New Roman" w:cs="Times New Roman"/>
                                <w:sz w:val="23"/>
                                <w:szCs w:val="23"/>
                              </w:rPr>
                              <w:t xml:space="preserve">Mae’r polisi yma wedi cael ei rhoi mewn lle er mwyn i helpu staff i deall beth mae angen i nhw gwneud er mwyn digoleu plant ac gwenud y gorau i pawb ac sut i ymateb i plant pryd mae nhw’n bryderus. Mae pawb o fewn y lleoliad yn gyrfrifol i diogelu pob plentyn. </w:t>
                            </w:r>
                          </w:p>
                          <w:p w14:paraId="47CA09F1" w14:textId="3EF44667" w:rsidR="00264842" w:rsidRPr="00BC2779" w:rsidRDefault="00264842">
                            <w:pPr>
                              <w:rPr>
                                <w:rFonts w:ascii="Times New Roman" w:hAnsi="Times New Roman" w:cs="Times New Roman"/>
                                <w:b/>
                                <w:sz w:val="23"/>
                                <w:szCs w:val="23"/>
                              </w:rPr>
                            </w:pPr>
                            <w:r w:rsidRPr="00BC2779">
                              <w:rPr>
                                <w:rFonts w:ascii="Times New Roman" w:hAnsi="Times New Roman" w:cs="Times New Roman"/>
                                <w:b/>
                                <w:sz w:val="23"/>
                                <w:szCs w:val="23"/>
                              </w:rPr>
                              <w:t>-‘Every child matters’:</w:t>
                            </w:r>
                          </w:p>
                          <w:p w14:paraId="3C3DB516" w14:textId="7FD17D8C" w:rsidR="00264842" w:rsidRPr="00BC2779" w:rsidRDefault="00264842">
                            <w:pPr>
                              <w:rPr>
                                <w:rFonts w:ascii="Times New Roman" w:hAnsi="Times New Roman" w:cs="Times New Roman"/>
                                <w:sz w:val="23"/>
                                <w:szCs w:val="23"/>
                              </w:rPr>
                            </w:pPr>
                            <w:r w:rsidRPr="00BC2779">
                              <w:rPr>
                                <w:rFonts w:ascii="Times New Roman" w:hAnsi="Times New Roman" w:cs="Times New Roman"/>
                                <w:sz w:val="23"/>
                                <w:szCs w:val="23"/>
                              </w:rPr>
                              <w:t xml:space="preserve">Pan gafodd pob plentyn yn bwysig ei gyflwyno, roedd yn cael ei weld fel cam newydd allweddol i helpu i hyrwyddo lles plant a phobl ifanc. Roedd yn rhaid i unrhyw drefniant a fyddai ac a fydd yn darparu gwasanaeth </w:t>
                            </w:r>
                            <w:r>
                              <w:rPr>
                                <w:rFonts w:ascii="Times New Roman" w:hAnsi="Times New Roman" w:cs="Times New Roman"/>
                                <w:sz w:val="23"/>
                                <w:szCs w:val="23"/>
                              </w:rPr>
                              <w:t xml:space="preserve">a cyfleoedd </w:t>
                            </w:r>
                            <w:r w:rsidRPr="00BC2779">
                              <w:rPr>
                                <w:rFonts w:ascii="Times New Roman" w:hAnsi="Times New Roman" w:cs="Times New Roman"/>
                                <w:sz w:val="23"/>
                                <w:szCs w:val="23"/>
                              </w:rPr>
                              <w:t xml:space="preserve">i blant a phobl ifanc, boed hynny'n awdurdod lleol, yn ysgolion, yn heddlu ac unrhyw fath arall o ddarparwyr gofal, sicrhau eu bod yn gofalu am les eu cleientiaid. Mae'n bwysig bob amser bod plant yn cael eu </w:t>
                            </w:r>
                            <w:r>
                              <w:rPr>
                                <w:rFonts w:ascii="Times New Roman" w:hAnsi="Times New Roman" w:cs="Times New Roman"/>
                                <w:sz w:val="23"/>
                                <w:szCs w:val="23"/>
                              </w:rPr>
                              <w:t>gofyn</w:t>
                            </w:r>
                            <w:r w:rsidRPr="00BC2779">
                              <w:rPr>
                                <w:rFonts w:ascii="Times New Roman" w:hAnsi="Times New Roman" w:cs="Times New Roman"/>
                                <w:sz w:val="23"/>
                                <w:szCs w:val="23"/>
                              </w:rPr>
                              <w:t xml:space="preserve"> i rannu eu barn a siarad am y newidiadau, ac mae hyn yn golygu nad oedd eu barn yn cael ei hanghofio hefyd gan roi teimlad o berthyn i'r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F766D" id="Text Box 2" o:spid="_x0000_s1027" type="#_x0000_t202" style="position:absolute;margin-left:0;margin-top:125.5pt;width:507pt;height:31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" fillcolor="#cff" strokeweight="1.5pt">
                <v:textbox>
                  <w:txbxContent>
                    <w:p w14:paraId="3C8D19FB" w14:textId="77777777" w:rsidR="00264842" w:rsidRPr="00DE0434" w:rsidRDefault="00264842">
                      <w:pPr>
                        <w:rPr>
                          <w:rFonts w:ascii="Times New Roman" w:hAnsi="Times New Roman" w:cs="Times New Roman"/>
                          <w:sz w:val="23"/>
                          <w:szCs w:val="23"/>
                        </w:rPr>
                      </w:pPr>
                      <w:r w:rsidRPr="00DE0434">
                        <w:rPr>
                          <w:rFonts w:ascii="Times New Roman" w:hAnsi="Times New Roman" w:cs="Times New Roman"/>
                          <w:b/>
                          <w:sz w:val="23"/>
                          <w:szCs w:val="23"/>
                        </w:rPr>
                        <w:t>Erthygl 3</w:t>
                      </w:r>
                      <w:r w:rsidRPr="00DE0434">
                        <w:rPr>
                          <w:rFonts w:ascii="Times New Roman" w:hAnsi="Times New Roman" w:cs="Times New Roman"/>
                          <w:sz w:val="23"/>
                          <w:szCs w:val="23"/>
                        </w:rPr>
                        <w:t xml:space="preserve"> – “Dylai pob sefydliad sy’n ymwneud â phlant weithio at yr hyn sydd orau i bob plentyn.”</w:t>
                      </w:r>
                    </w:p>
                    <w:p w14:paraId="0C2A87E8" w14:textId="61806F3F" w:rsidR="00264842" w:rsidRPr="00EB2107" w:rsidRDefault="00264842" w:rsidP="00EB2107">
                      <w:pPr>
                        <w:rPr>
                          <w:rFonts w:ascii="Times New Roman" w:hAnsi="Times New Roman" w:cs="Times New Roman"/>
                          <w:sz w:val="23"/>
                          <w:szCs w:val="23"/>
                        </w:rPr>
                      </w:pPr>
                      <w:r>
                        <w:rPr>
                          <w:rFonts w:ascii="Times New Roman" w:hAnsi="Times New Roman" w:cs="Times New Roman"/>
                          <w:b/>
                          <w:sz w:val="23"/>
                          <w:szCs w:val="23"/>
                        </w:rPr>
                        <w:t>-</w:t>
                      </w:r>
                      <w:r w:rsidRPr="00EB2107">
                        <w:rPr>
                          <w:rFonts w:ascii="Times New Roman" w:hAnsi="Times New Roman" w:cs="Times New Roman"/>
                          <w:b/>
                          <w:sz w:val="23"/>
                          <w:szCs w:val="23"/>
                        </w:rPr>
                        <w:t>Deddf plant 2004</w:t>
                      </w:r>
                      <w:r w:rsidRPr="00EB2107">
                        <w:rPr>
                          <w:rFonts w:ascii="Times New Roman" w:hAnsi="Times New Roman" w:cs="Times New Roman"/>
                          <w:sz w:val="23"/>
                          <w:szCs w:val="23"/>
                        </w:rPr>
                        <w:t xml:space="preserve">: </w:t>
                      </w:r>
                    </w:p>
                    <w:p w14:paraId="56AC7AF7" w14:textId="3B2BEAF4" w:rsidR="00264842" w:rsidRDefault="00264842">
                      <w:pPr>
                        <w:rPr>
                          <w:rFonts w:ascii="Times New Roman" w:hAnsi="Times New Roman" w:cs="Times New Roman"/>
                          <w:sz w:val="23"/>
                          <w:szCs w:val="23"/>
                        </w:rPr>
                      </w:pPr>
                      <w:r w:rsidRPr="00DE0434">
                        <w:rPr>
                          <w:rFonts w:ascii="Times New Roman" w:hAnsi="Times New Roman" w:cs="Times New Roman"/>
                          <w:sz w:val="23"/>
                          <w:szCs w:val="23"/>
                        </w:rPr>
                        <w:t xml:space="preserve">Dylai ymarferwyr o fewn unrhyw lleoliad gyda plant gwneud eu gorrau i sichrau canlyniadau gorau ar gyfer y plant. </w:t>
                      </w:r>
                      <w:r w:rsidRPr="00DE0434">
                        <w:rPr>
                          <w:rFonts w:ascii="Times New Roman" w:hAnsi="Times New Roman" w:cs="Times New Roman"/>
                          <w:sz w:val="23"/>
                          <w:szCs w:val="23"/>
                        </w:rPr>
                        <w:t xml:space="preserve">Mae Deddf Plant 2004 </w:t>
                      </w:r>
                      <w:r w:rsidR="00A55651">
                        <w:rPr>
                          <w:rFonts w:ascii="Times New Roman" w:hAnsi="Times New Roman" w:cs="Times New Roman"/>
                          <w:sz w:val="23"/>
                          <w:szCs w:val="23"/>
                        </w:rPr>
                        <w:t>yn cysyllty gyda hyn ac yn</w:t>
                      </w:r>
                      <w:r w:rsidRPr="00DE0434">
                        <w:rPr>
                          <w:rFonts w:ascii="Times New Roman" w:hAnsi="Times New Roman" w:cs="Times New Roman"/>
                          <w:sz w:val="23"/>
                          <w:szCs w:val="23"/>
                        </w:rPr>
                        <w:t xml:space="preserve"> dweud mae’n bwysig i’w cael y cymorth gywir er mwyn helpu’r plentyn ac yn ol y deddf plant 2004 mae’n nodi, fod buddiannau plant a phobl ifanc yn hollol bwysig ym mhob ystyrieth o</w:t>
                      </w:r>
                      <w:r>
                        <w:rPr>
                          <w:rFonts w:ascii="Times New Roman" w:hAnsi="Times New Roman" w:cs="Times New Roman"/>
                          <w:sz w:val="23"/>
                          <w:szCs w:val="23"/>
                        </w:rPr>
                        <w:t xml:space="preserve"> diogelwch a lles</w:t>
                      </w:r>
                      <w:r w:rsidRPr="00DE0434">
                        <w:rPr>
                          <w:rFonts w:ascii="Times New Roman" w:hAnsi="Times New Roman" w:cs="Times New Roman"/>
                          <w:sz w:val="23"/>
                          <w:szCs w:val="23"/>
                        </w:rPr>
                        <w:t xml:space="preserve"> </w:t>
                      </w:r>
                      <w:r>
                        <w:rPr>
                          <w:rFonts w:ascii="Times New Roman" w:hAnsi="Times New Roman" w:cs="Times New Roman"/>
                          <w:sz w:val="23"/>
                          <w:szCs w:val="23"/>
                        </w:rPr>
                        <w:t>hefyd</w:t>
                      </w:r>
                      <w:r w:rsidRPr="00DE0434">
                        <w:rPr>
                          <w:rFonts w:ascii="Times New Roman" w:hAnsi="Times New Roman" w:cs="Times New Roman"/>
                          <w:sz w:val="23"/>
                          <w:szCs w:val="23"/>
                        </w:rPr>
                        <w:t xml:space="preserve"> bod diogelu plant yn gyfrifoldeb i pawb.</w:t>
                      </w:r>
                    </w:p>
                    <w:p w14:paraId="31F62B99" w14:textId="2510230A" w:rsidR="00264842" w:rsidRDefault="00264842">
                      <w:pPr>
                        <w:rPr>
                          <w:rFonts w:ascii="Times New Roman" w:hAnsi="Times New Roman" w:cs="Times New Roman"/>
                          <w:b/>
                          <w:sz w:val="23"/>
                          <w:szCs w:val="23"/>
                        </w:rPr>
                      </w:pPr>
                      <w:r>
                        <w:rPr>
                          <w:rFonts w:ascii="Times New Roman" w:hAnsi="Times New Roman" w:cs="Times New Roman"/>
                          <w:b/>
                          <w:sz w:val="23"/>
                          <w:szCs w:val="23"/>
                        </w:rPr>
                        <w:t>-</w:t>
                      </w:r>
                      <w:r w:rsidRPr="008E0B1F">
                        <w:rPr>
                          <w:rFonts w:ascii="Times New Roman" w:hAnsi="Times New Roman" w:cs="Times New Roman"/>
                          <w:b/>
                          <w:sz w:val="23"/>
                          <w:szCs w:val="23"/>
                        </w:rPr>
                        <w:t>Polisi Diogelu plant:</w:t>
                      </w:r>
                      <w:r>
                        <w:rPr>
                          <w:rFonts w:ascii="Times New Roman" w:hAnsi="Times New Roman" w:cs="Times New Roman"/>
                          <w:b/>
                          <w:sz w:val="23"/>
                          <w:szCs w:val="23"/>
                        </w:rPr>
                        <w:t xml:space="preserve"> </w:t>
                      </w:r>
                    </w:p>
                    <w:p w14:paraId="4BF36C91" w14:textId="23AD77DD" w:rsidR="00264842" w:rsidRDefault="00264842">
                      <w:pPr>
                        <w:rPr>
                          <w:rFonts w:ascii="Times New Roman" w:hAnsi="Times New Roman" w:cs="Times New Roman"/>
                          <w:sz w:val="23"/>
                          <w:szCs w:val="23"/>
                        </w:rPr>
                      </w:pPr>
                      <w:r>
                        <w:rPr>
                          <w:rFonts w:ascii="Times New Roman" w:hAnsi="Times New Roman" w:cs="Times New Roman"/>
                          <w:sz w:val="23"/>
                          <w:szCs w:val="23"/>
                        </w:rPr>
                        <w:t xml:space="preserve">Mae’r polisi yma wedi cael ei rhoi mewn lle er mwyn i helpu staff i deall beth mae angen i nhw gwneud er mwyn digoleu plant ac gwenud y gorau i pawb ac sut i ymateb i plant pryd mae nhw’n bryderus. Mae pawb o fewn y lleoliad yn gyrfrifol i diogelu pob plentyn. </w:t>
                      </w:r>
                    </w:p>
                    <w:p w14:paraId="47CA09F1" w14:textId="3EF44667" w:rsidR="00264842" w:rsidRPr="00BC2779" w:rsidRDefault="00264842">
                      <w:pPr>
                        <w:rPr>
                          <w:rFonts w:ascii="Times New Roman" w:hAnsi="Times New Roman" w:cs="Times New Roman"/>
                          <w:b/>
                          <w:sz w:val="23"/>
                          <w:szCs w:val="23"/>
                        </w:rPr>
                      </w:pPr>
                      <w:r w:rsidRPr="00BC2779">
                        <w:rPr>
                          <w:rFonts w:ascii="Times New Roman" w:hAnsi="Times New Roman" w:cs="Times New Roman"/>
                          <w:b/>
                          <w:sz w:val="23"/>
                          <w:szCs w:val="23"/>
                        </w:rPr>
                        <w:t>-‘Every child matters’:</w:t>
                      </w:r>
                    </w:p>
                    <w:p w14:paraId="3C3DB516" w14:textId="7FD17D8C" w:rsidR="00264842" w:rsidRPr="00BC2779" w:rsidRDefault="00264842">
                      <w:pPr>
                        <w:rPr>
                          <w:rFonts w:ascii="Times New Roman" w:hAnsi="Times New Roman" w:cs="Times New Roman"/>
                          <w:sz w:val="23"/>
                          <w:szCs w:val="23"/>
                        </w:rPr>
                      </w:pPr>
                      <w:r w:rsidRPr="00BC2779">
                        <w:rPr>
                          <w:rFonts w:ascii="Times New Roman" w:hAnsi="Times New Roman" w:cs="Times New Roman"/>
                          <w:sz w:val="23"/>
                          <w:szCs w:val="23"/>
                        </w:rPr>
                        <w:t xml:space="preserve">Pan gafodd pob plentyn yn bwysig ei gyflwyno, roedd yn cael ei weld fel cam newydd allweddol i helpu i hyrwyddo lles plant a phobl ifanc. Roedd yn rhaid i unrhyw drefniant a fyddai ac a fydd yn darparu gwasanaeth </w:t>
                      </w:r>
                      <w:r>
                        <w:rPr>
                          <w:rFonts w:ascii="Times New Roman" w:hAnsi="Times New Roman" w:cs="Times New Roman"/>
                          <w:sz w:val="23"/>
                          <w:szCs w:val="23"/>
                        </w:rPr>
                        <w:t xml:space="preserve">a cyfleoedd </w:t>
                      </w:r>
                      <w:r w:rsidRPr="00BC2779">
                        <w:rPr>
                          <w:rFonts w:ascii="Times New Roman" w:hAnsi="Times New Roman" w:cs="Times New Roman"/>
                          <w:sz w:val="23"/>
                          <w:szCs w:val="23"/>
                        </w:rPr>
                        <w:t xml:space="preserve">i blant a phobl ifanc, boed hynny'n awdurdod lleol, yn ysgolion, yn heddlu ac unrhyw fath arall o ddarparwyr gofal, sicrhau eu bod yn gofalu am les eu cleientiaid. Mae'n bwysig bob amser bod plant yn cael eu </w:t>
                      </w:r>
                      <w:r>
                        <w:rPr>
                          <w:rFonts w:ascii="Times New Roman" w:hAnsi="Times New Roman" w:cs="Times New Roman"/>
                          <w:sz w:val="23"/>
                          <w:szCs w:val="23"/>
                        </w:rPr>
                        <w:t>gofyn</w:t>
                      </w:r>
                      <w:r w:rsidRPr="00BC2779">
                        <w:rPr>
                          <w:rFonts w:ascii="Times New Roman" w:hAnsi="Times New Roman" w:cs="Times New Roman"/>
                          <w:sz w:val="23"/>
                          <w:szCs w:val="23"/>
                        </w:rPr>
                        <w:t xml:space="preserve"> i rannu eu barn a siarad am y newidiadau, ac mae hyn yn golygu nad oedd eu barn yn cael ei hanghofio hefyd gan roi teimlad o berthyn i'r plant.</w:t>
                      </w:r>
                    </w:p>
                  </w:txbxContent>
                </v:textbox>
                <w10:wrap anchorx="margin"/>
              </v:shape>
            </w:pict>
          </mc:Fallback>
        </mc:AlternateContent>
      </w:r>
      <w:r w:rsidR="00B12533">
        <w:rPr>
          <w:noProof/>
        </w:rPr>
        <mc:AlternateContent>
          <mc:Choice Requires="wps">
            <w:drawing>
              <wp:anchor distT="0" distB="0" distL="114300" distR="114300" simplePos="0" relativeHeight="251663360" behindDoc="0" locked="0" layoutInCell="1" allowOverlap="1" wp14:anchorId="62BD8083" wp14:editId="14B14075">
                <wp:simplePos x="0" y="0"/>
                <wp:positionH relativeFrom="margin">
                  <wp:align>center</wp:align>
                </wp:positionH>
                <wp:positionV relativeFrom="paragraph">
                  <wp:posOffset>5886450</wp:posOffset>
                </wp:positionV>
                <wp:extent cx="6470650" cy="2514600"/>
                <wp:effectExtent l="0" t="0" r="25400" b="19050"/>
                <wp:wrapNone/>
                <wp:docPr id="4" name="Text Box 4"/>
                <wp:cNvGraphicFramePr/>
                <a:graphic xmlns:a="http://schemas.openxmlformats.org/drawingml/2006/main">
                  <a:graphicData uri="http://schemas.microsoft.com/office/word/2010/wordprocessingShape">
                    <wps:wsp>
                      <wps:cNvSpPr txBox="1"/>
                      <wps:spPr>
                        <a:xfrm>
                          <a:off x="0" y="0"/>
                          <a:ext cx="6470650" cy="2514600"/>
                        </a:xfrm>
                        <a:prstGeom prst="rect">
                          <a:avLst/>
                        </a:prstGeom>
                        <a:solidFill>
                          <a:srgbClr val="CCFFFF"/>
                        </a:solidFill>
                        <a:ln w="19050">
                          <a:solidFill>
                            <a:prstClr val="black"/>
                          </a:solidFill>
                        </a:ln>
                      </wps:spPr>
                      <wps:txbx>
                        <w:txbxContent>
                          <w:p w14:paraId="0C915576" w14:textId="77777777" w:rsidR="00264842" w:rsidRDefault="00264842">
                            <w:pPr>
                              <w:rPr>
                                <w:rFonts w:ascii="Times New Roman" w:hAnsi="Times New Roman" w:cs="Times New Roman"/>
                                <w:sz w:val="23"/>
                                <w:szCs w:val="23"/>
                              </w:rPr>
                            </w:pPr>
                            <w:r w:rsidRPr="00CC6FB1">
                              <w:rPr>
                                <w:rFonts w:ascii="Times New Roman" w:hAnsi="Times New Roman" w:cs="Times New Roman"/>
                                <w:b/>
                                <w:sz w:val="23"/>
                                <w:szCs w:val="23"/>
                              </w:rPr>
                              <w:t>Erthygl 31</w:t>
                            </w:r>
                            <w:r w:rsidRPr="00CC6FB1">
                              <w:rPr>
                                <w:rFonts w:ascii="Times New Roman" w:hAnsi="Times New Roman" w:cs="Times New Roman"/>
                                <w:sz w:val="23"/>
                                <w:szCs w:val="23"/>
                              </w:rPr>
                              <w:t>- “Mae gan blant yr hawl i ymlacio a chwarae ac ymuno mewn ystod eang o weithgareddau.”</w:t>
                            </w:r>
                          </w:p>
                          <w:p w14:paraId="3E884BF6" w14:textId="71C1DD51" w:rsidR="00264842" w:rsidRPr="00EB2107" w:rsidRDefault="00264842" w:rsidP="00EB2107">
                            <w:pPr>
                              <w:rPr>
                                <w:rFonts w:ascii="Times New Roman" w:hAnsi="Times New Roman" w:cs="Times New Roman"/>
                                <w:b/>
                                <w:sz w:val="23"/>
                                <w:szCs w:val="23"/>
                              </w:rPr>
                            </w:pPr>
                            <w:r>
                              <w:rPr>
                                <w:rFonts w:ascii="Times New Roman" w:hAnsi="Times New Roman" w:cs="Times New Roman"/>
                                <w:b/>
                                <w:sz w:val="23"/>
                                <w:szCs w:val="23"/>
                              </w:rPr>
                              <w:t>-</w:t>
                            </w:r>
                            <w:r w:rsidRPr="00EB2107">
                              <w:rPr>
                                <w:rFonts w:ascii="Times New Roman" w:hAnsi="Times New Roman" w:cs="Times New Roman"/>
                                <w:b/>
                                <w:sz w:val="23"/>
                                <w:szCs w:val="23"/>
                              </w:rPr>
                              <w:t>Y Cyfnod Sylfaen:</w:t>
                            </w:r>
                          </w:p>
                          <w:p w14:paraId="7E8E1FA2" w14:textId="66C0D460" w:rsidR="00264842" w:rsidRDefault="00264842" w:rsidP="00EB2107">
                            <w:pPr>
                              <w:rPr>
                                <w:rFonts w:ascii="Times New Roman" w:hAnsi="Times New Roman" w:cs="Times New Roman"/>
                                <w:sz w:val="23"/>
                                <w:szCs w:val="23"/>
                              </w:rPr>
                            </w:pPr>
                            <w:r>
                              <w:rPr>
                                <w:rFonts w:ascii="Times New Roman" w:hAnsi="Times New Roman" w:cs="Times New Roman"/>
                                <w:sz w:val="23"/>
                                <w:szCs w:val="23"/>
                              </w:rPr>
                              <w:t>O fewn y fframwaith y cyfnod sylfaen mae hi’n nodi fod ‘</w:t>
                            </w:r>
                            <w:r w:rsidRPr="0094473F">
                              <w:rPr>
                                <w:rFonts w:ascii="Times New Roman" w:hAnsi="Times New Roman" w:cs="Times New Roman"/>
                                <w:sz w:val="23"/>
                                <w:szCs w:val="23"/>
                              </w:rPr>
                              <w:t>Bydd plant yn dysgu drwy weithgareddau sy’n cynnig profiadau uniongyrchol o ‘chwarae’ yn darparu’r cyfrwng.</w:t>
                            </w:r>
                            <w:r>
                              <w:rPr>
                                <w:rFonts w:ascii="Times New Roman" w:hAnsi="Times New Roman" w:cs="Times New Roman"/>
                                <w:sz w:val="23"/>
                                <w:szCs w:val="23"/>
                              </w:rPr>
                              <w:t>’ (Llywodraeth Cymru 2015). Wrth plant chwarae mae’n sichrau dysgu effeithiol gan fod y plant yn creu syniaau newydd, cymrud risgiau, dysgu sut i datrys problemau, wrth iddyn nhw chwarae mae’r plant yn arbrofi ac i nhw’n gwneud penderfyniadau yn annibynol ac o fewn grwpiau.</w:t>
                            </w:r>
                          </w:p>
                          <w:p w14:paraId="36875F59" w14:textId="7822C662" w:rsidR="00264842" w:rsidRPr="00EB2107" w:rsidRDefault="00264842" w:rsidP="00EB2107">
                            <w:pPr>
                              <w:rPr>
                                <w:rFonts w:ascii="Times New Roman" w:hAnsi="Times New Roman" w:cs="Times New Roman"/>
                                <w:sz w:val="23"/>
                                <w:szCs w:val="23"/>
                              </w:rPr>
                            </w:pPr>
                            <w:r>
                              <w:rPr>
                                <w:rFonts w:ascii="Times New Roman" w:hAnsi="Times New Roman" w:cs="Times New Roman"/>
                                <w:sz w:val="23"/>
                                <w:szCs w:val="23"/>
                              </w:rPr>
                              <w:t>-Wrth i ymarferwyr cynllunio gweithgareddau a tasgau sy’n cynnwys chwarae dyle cael amrwyiaeth er mwyn i pawb cael deimlad o cynnwys ac ddyle cwrdd ag anghenion y plant i gyd. Wrth i’r ymarferwyr cynllunio gweithgareddau sy’n cynnwys pawb yna bydd yn gwneud perthynas da rhwngddo nhw ar plant.</w:t>
                            </w:r>
                          </w:p>
                          <w:p w14:paraId="10266B9E" w14:textId="77777777" w:rsidR="00264842" w:rsidRDefault="00264842">
                            <w:pPr>
                              <w:rPr>
                                <w:rFonts w:ascii="Times New Roman" w:hAnsi="Times New Roman" w:cs="Times New Roman"/>
                                <w:sz w:val="23"/>
                                <w:szCs w:val="23"/>
                              </w:rPr>
                            </w:pPr>
                          </w:p>
                          <w:p w14:paraId="08D2F666" w14:textId="77777777" w:rsidR="00264842" w:rsidRPr="00CC6FB1" w:rsidRDefault="00264842">
                            <w:pPr>
                              <w:rPr>
                                <w:rFonts w:ascii="Times New Roman" w:hAnsi="Times New Roman" w:cs="Times New Roman"/>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D8083" id="Text Box 4" o:spid="_x0000_s1028" type="#_x0000_t202" style="position:absolute;margin-left:0;margin-top:463.5pt;width:509.5pt;height:19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" fillcolor="#cff" strokeweight="1.5pt">
                <v:textbox>
                  <w:txbxContent>
                    <w:p w14:paraId="0C915576" w14:textId="77777777" w:rsidR="00264842" w:rsidRDefault="00264842">
                      <w:pPr>
                        <w:rPr>
                          <w:rFonts w:ascii="Times New Roman" w:hAnsi="Times New Roman" w:cs="Times New Roman"/>
                          <w:sz w:val="23"/>
                          <w:szCs w:val="23"/>
                        </w:rPr>
                      </w:pPr>
                      <w:r w:rsidRPr="00CC6FB1">
                        <w:rPr>
                          <w:rFonts w:ascii="Times New Roman" w:hAnsi="Times New Roman" w:cs="Times New Roman"/>
                          <w:b/>
                          <w:sz w:val="23"/>
                          <w:szCs w:val="23"/>
                        </w:rPr>
                        <w:t>Erthygl 31</w:t>
                      </w:r>
                      <w:r w:rsidRPr="00CC6FB1">
                        <w:rPr>
                          <w:rFonts w:ascii="Times New Roman" w:hAnsi="Times New Roman" w:cs="Times New Roman"/>
                          <w:sz w:val="23"/>
                          <w:szCs w:val="23"/>
                        </w:rPr>
                        <w:t>- “Mae gan blant yr hawl i ymlacio a chwarae ac ymuno mewn ystod eang o weithgareddau.”</w:t>
                      </w:r>
                    </w:p>
                    <w:p w14:paraId="3E884BF6" w14:textId="71C1DD51" w:rsidR="00264842" w:rsidRPr="00EB2107" w:rsidRDefault="00264842" w:rsidP="00EB2107">
                      <w:pPr>
                        <w:rPr>
                          <w:rFonts w:ascii="Times New Roman" w:hAnsi="Times New Roman" w:cs="Times New Roman"/>
                          <w:b/>
                          <w:sz w:val="23"/>
                          <w:szCs w:val="23"/>
                        </w:rPr>
                      </w:pPr>
                      <w:r>
                        <w:rPr>
                          <w:rFonts w:ascii="Times New Roman" w:hAnsi="Times New Roman" w:cs="Times New Roman"/>
                          <w:b/>
                          <w:sz w:val="23"/>
                          <w:szCs w:val="23"/>
                        </w:rPr>
                        <w:t>-</w:t>
                      </w:r>
                      <w:r w:rsidRPr="00EB2107">
                        <w:rPr>
                          <w:rFonts w:ascii="Times New Roman" w:hAnsi="Times New Roman" w:cs="Times New Roman"/>
                          <w:b/>
                          <w:sz w:val="23"/>
                          <w:szCs w:val="23"/>
                        </w:rPr>
                        <w:t>Y Cyfnod Sylfaen:</w:t>
                      </w:r>
                    </w:p>
                    <w:p w14:paraId="7E8E1FA2" w14:textId="66C0D460" w:rsidR="00264842" w:rsidRDefault="00264842" w:rsidP="00EB2107">
                      <w:pPr>
                        <w:rPr>
                          <w:rFonts w:ascii="Times New Roman" w:hAnsi="Times New Roman" w:cs="Times New Roman"/>
                          <w:sz w:val="23"/>
                          <w:szCs w:val="23"/>
                        </w:rPr>
                      </w:pPr>
                      <w:r>
                        <w:rPr>
                          <w:rFonts w:ascii="Times New Roman" w:hAnsi="Times New Roman" w:cs="Times New Roman"/>
                          <w:sz w:val="23"/>
                          <w:szCs w:val="23"/>
                        </w:rPr>
                        <w:t>O fewn y fframwaith y cyfnod sylfaen mae hi’n nodi fod ‘</w:t>
                      </w:r>
                      <w:r w:rsidRPr="0094473F">
                        <w:rPr>
                          <w:rFonts w:ascii="Times New Roman" w:hAnsi="Times New Roman" w:cs="Times New Roman"/>
                          <w:sz w:val="23"/>
                          <w:szCs w:val="23"/>
                        </w:rPr>
                        <w:t>Bydd plant yn dysgu drwy weithgareddau sy’n cynnig profiadau uniongyrchol o ‘chwarae’ yn darparu’r cyfrwng.</w:t>
                      </w:r>
                      <w:r>
                        <w:rPr>
                          <w:rFonts w:ascii="Times New Roman" w:hAnsi="Times New Roman" w:cs="Times New Roman"/>
                          <w:sz w:val="23"/>
                          <w:szCs w:val="23"/>
                        </w:rPr>
                        <w:t>’ (Llywodraeth Cymru 2015). Wrth plant chwarae mae’n sichrau dysgu effeithiol gan fod y plant yn creu syniaau newydd, cymrud risgiau, dysgu sut i datrys problemau, wrth iddyn nhw chwarae mae’r plant yn arbrofi ac i nhw’n gwneud penderfyniadau yn annibynol ac o fewn grwpiau.</w:t>
                      </w:r>
                    </w:p>
                    <w:p w14:paraId="36875F59" w14:textId="7822C662" w:rsidR="00264842" w:rsidRPr="00EB2107" w:rsidRDefault="00264842" w:rsidP="00EB2107">
                      <w:pPr>
                        <w:rPr>
                          <w:rFonts w:ascii="Times New Roman" w:hAnsi="Times New Roman" w:cs="Times New Roman"/>
                          <w:sz w:val="23"/>
                          <w:szCs w:val="23"/>
                        </w:rPr>
                      </w:pPr>
                      <w:r>
                        <w:rPr>
                          <w:rFonts w:ascii="Times New Roman" w:hAnsi="Times New Roman" w:cs="Times New Roman"/>
                          <w:sz w:val="23"/>
                          <w:szCs w:val="23"/>
                        </w:rPr>
                        <w:t>-Wrth i ymarferwyr cynllunio gweithgareddau a tasgau sy’n cynnwys chwarae dyle cael amrwyiaeth er mwyn i pawb cael deimlad o cynnwys ac ddyle cwrdd ag anghenion y plant i gyd. Wrth i’r ymarferwyr cynllunio gweithgareddau sy’n cynnwys pawb yna bydd yn gwneud perthynas da rhwngddo nhw ar plant.</w:t>
                      </w:r>
                    </w:p>
                    <w:p w14:paraId="10266B9E" w14:textId="77777777" w:rsidR="00264842" w:rsidRDefault="00264842">
                      <w:pPr>
                        <w:rPr>
                          <w:rFonts w:ascii="Times New Roman" w:hAnsi="Times New Roman" w:cs="Times New Roman"/>
                          <w:sz w:val="23"/>
                          <w:szCs w:val="23"/>
                        </w:rPr>
                      </w:pPr>
                    </w:p>
                    <w:p w14:paraId="08D2F666" w14:textId="77777777" w:rsidR="00264842" w:rsidRPr="00CC6FB1" w:rsidRDefault="00264842">
                      <w:pPr>
                        <w:rPr>
                          <w:rFonts w:ascii="Times New Roman" w:hAnsi="Times New Roman" w:cs="Times New Roman"/>
                          <w:sz w:val="23"/>
                          <w:szCs w:val="23"/>
                        </w:rPr>
                      </w:pPr>
                    </w:p>
                  </w:txbxContent>
                </v:textbox>
                <w10:wrap anchorx="margin"/>
              </v:shape>
            </w:pict>
          </mc:Fallback>
        </mc:AlternateContent>
      </w:r>
      <w:r w:rsidR="00131922">
        <w:br w:type="page"/>
      </w:r>
    </w:p>
    <w:p w14:paraId="41D94670" w14:textId="6B3974B5" w:rsidR="00BC2779" w:rsidRDefault="00BC2779">
      <w:r>
        <w:rPr>
          <w:noProof/>
        </w:rPr>
        <w:lastRenderedPageBreak/>
        <mc:AlternateContent>
          <mc:Choice Requires="wps">
            <w:drawing>
              <wp:anchor distT="0" distB="0" distL="114300" distR="114300" simplePos="0" relativeHeight="251662336" behindDoc="0" locked="0" layoutInCell="1" allowOverlap="1" wp14:anchorId="253498CD" wp14:editId="69D55C1C">
                <wp:simplePos x="0" y="0"/>
                <wp:positionH relativeFrom="margin">
                  <wp:posOffset>-306070</wp:posOffset>
                </wp:positionH>
                <wp:positionV relativeFrom="paragraph">
                  <wp:posOffset>0</wp:posOffset>
                </wp:positionV>
                <wp:extent cx="6470650" cy="3644900"/>
                <wp:effectExtent l="0" t="0" r="25400" b="12700"/>
                <wp:wrapNone/>
                <wp:docPr id="3" name="Text Box 3"/>
                <wp:cNvGraphicFramePr/>
                <a:graphic xmlns:a="http://schemas.openxmlformats.org/drawingml/2006/main">
                  <a:graphicData uri="http://schemas.microsoft.com/office/word/2010/wordprocessingShape">
                    <wps:wsp>
                      <wps:cNvSpPr txBox="1"/>
                      <wps:spPr>
                        <a:xfrm>
                          <a:off x="0" y="0"/>
                          <a:ext cx="6470650" cy="3644900"/>
                        </a:xfrm>
                        <a:prstGeom prst="rect">
                          <a:avLst/>
                        </a:prstGeom>
                        <a:solidFill>
                          <a:srgbClr val="CCFFFF"/>
                        </a:solidFill>
                        <a:ln w="19050">
                          <a:solidFill>
                            <a:prstClr val="black"/>
                          </a:solidFill>
                        </a:ln>
                      </wps:spPr>
                      <wps:txbx>
                        <w:txbxContent>
                          <w:p w14:paraId="03AF9EB6" w14:textId="77777777" w:rsidR="00264842" w:rsidRPr="00DE0434" w:rsidRDefault="00264842">
                            <w:pPr>
                              <w:rPr>
                                <w:rFonts w:ascii="Times New Roman" w:hAnsi="Times New Roman" w:cs="Times New Roman"/>
                                <w:sz w:val="23"/>
                                <w:szCs w:val="23"/>
                              </w:rPr>
                            </w:pPr>
                            <w:r w:rsidRPr="00DE0434">
                              <w:rPr>
                                <w:rFonts w:ascii="Times New Roman" w:hAnsi="Times New Roman" w:cs="Times New Roman"/>
                                <w:b/>
                                <w:sz w:val="23"/>
                                <w:szCs w:val="23"/>
                              </w:rPr>
                              <w:t>Erthygl 12</w:t>
                            </w:r>
                            <w:r w:rsidRPr="00DE0434">
                              <w:rPr>
                                <w:rFonts w:ascii="Times New Roman" w:hAnsi="Times New Roman" w:cs="Times New Roman"/>
                                <w:sz w:val="23"/>
                                <w:szCs w:val="23"/>
                              </w:rPr>
                              <w:t xml:space="preserve"> – “Mae gan blant yr hawl i ddweud eu barn ynghylch yr hyn a ddylai ddigwydd pan fo oedolion yn gwneud penderfyniadau sy’n effeithio arnyn nhw, ac i’w barn gael ei hystyried.”</w:t>
                            </w:r>
                          </w:p>
                          <w:p w14:paraId="03684C57" w14:textId="1793CF2C" w:rsidR="00264842" w:rsidRDefault="00264842">
                            <w:pPr>
                              <w:rPr>
                                <w:rFonts w:ascii="Times New Roman" w:hAnsi="Times New Roman" w:cs="Times New Roman"/>
                                <w:sz w:val="23"/>
                                <w:szCs w:val="23"/>
                              </w:rPr>
                            </w:pPr>
                            <w:r>
                              <w:rPr>
                                <w:rFonts w:ascii="Times New Roman" w:hAnsi="Times New Roman" w:cs="Times New Roman"/>
                                <w:b/>
                                <w:sz w:val="23"/>
                                <w:szCs w:val="23"/>
                              </w:rPr>
                              <w:t xml:space="preserve">- </w:t>
                            </w:r>
                            <w:r w:rsidRPr="00DE0434">
                              <w:rPr>
                                <w:rFonts w:ascii="Times New Roman" w:hAnsi="Times New Roman" w:cs="Times New Roman"/>
                                <w:b/>
                                <w:sz w:val="23"/>
                                <w:szCs w:val="23"/>
                              </w:rPr>
                              <w:t>Llais y plentyn</w:t>
                            </w:r>
                            <w:r w:rsidRPr="00DE0434">
                              <w:rPr>
                                <w:rFonts w:ascii="Times New Roman" w:hAnsi="Times New Roman" w:cs="Times New Roman"/>
                                <w:sz w:val="23"/>
                                <w:szCs w:val="23"/>
                              </w:rPr>
                              <w:t xml:space="preserve">: </w:t>
                            </w:r>
                            <w:r>
                              <w:rPr>
                                <w:rFonts w:ascii="Times New Roman" w:hAnsi="Times New Roman" w:cs="Times New Roman"/>
                                <w:sz w:val="23"/>
                                <w:szCs w:val="23"/>
                              </w:rPr>
                              <w:t xml:space="preserve"> </w:t>
                            </w:r>
                            <w:r w:rsidRPr="00DE0434">
                              <w:rPr>
                                <w:rFonts w:ascii="Times New Roman" w:hAnsi="Times New Roman" w:cs="Times New Roman"/>
                                <w:sz w:val="23"/>
                                <w:szCs w:val="23"/>
                              </w:rPr>
                              <w:t xml:space="preserve">Mae'r cyfnod sylfaen yn cefnogi Erthygl 12 drwy </w:t>
                            </w:r>
                            <w:r w:rsidRPr="00DE0434">
                              <w:rPr>
                                <w:rFonts w:ascii="Times New Roman" w:hAnsi="Times New Roman" w:cs="Times New Roman"/>
                                <w:sz w:val="23"/>
                                <w:szCs w:val="23"/>
                              </w:rPr>
                              <w:t xml:space="preserve">hyrwyddo'r </w:t>
                            </w:r>
                            <w:r>
                              <w:rPr>
                                <w:rFonts w:ascii="Times New Roman" w:hAnsi="Times New Roman" w:cs="Times New Roman"/>
                                <w:sz w:val="23"/>
                                <w:szCs w:val="23"/>
                              </w:rPr>
                              <w:t>llais y plentyn</w:t>
                            </w:r>
                            <w:r w:rsidRPr="00DE0434">
                              <w:rPr>
                                <w:rFonts w:ascii="Times New Roman" w:hAnsi="Times New Roman" w:cs="Times New Roman"/>
                                <w:sz w:val="23"/>
                                <w:szCs w:val="23"/>
                              </w:rPr>
                              <w:t xml:space="preserve"> a'i fod yn cael ei hyrwyddo mewn ysgolion drwy roi amser i'r plant roi eu syniadau ar eu hamser dysgu. Erbyn hyn mae'r fframwaith yn cynnwys gweithgareddau y dylid eu cynllunio gyda'r athro a chaniatáu i blant </w:t>
                            </w:r>
                            <w:r>
                              <w:rPr>
                                <w:rFonts w:ascii="Times New Roman" w:hAnsi="Times New Roman" w:cs="Times New Roman"/>
                                <w:sz w:val="23"/>
                                <w:szCs w:val="23"/>
                              </w:rPr>
                              <w:t>i dangos</w:t>
                            </w:r>
                            <w:r w:rsidR="00A55651">
                              <w:rPr>
                                <w:rFonts w:ascii="Times New Roman" w:hAnsi="Times New Roman" w:cs="Times New Roman"/>
                                <w:sz w:val="23"/>
                                <w:szCs w:val="23"/>
                              </w:rPr>
                              <w:t xml:space="preserve"> beth i nh wedi meddwl am</w:t>
                            </w:r>
                            <w:r>
                              <w:rPr>
                                <w:rFonts w:ascii="Times New Roman" w:hAnsi="Times New Roman" w:cs="Times New Roman"/>
                                <w:sz w:val="23"/>
                                <w:szCs w:val="23"/>
                              </w:rPr>
                              <w:t xml:space="preserve"> ac beth i nhw’n gredu</w:t>
                            </w:r>
                            <w:r w:rsidRPr="00DE0434">
                              <w:rPr>
                                <w:rFonts w:ascii="Times New Roman" w:hAnsi="Times New Roman" w:cs="Times New Roman"/>
                                <w:sz w:val="23"/>
                                <w:szCs w:val="23"/>
                              </w:rPr>
                              <w:t xml:space="preserve"> a'u credoau amdanynt eu hunain. Dylai ac angen i blant gymryd rhan yn y broses gynllunio gan ei bod yn annog plant i fynegi eu syniadau, eu teimladau a'u safbwyntiau mewn modd creadigol, gan roi iddynt ymdeimlad o gynhwysiant. </w:t>
                            </w:r>
                            <w:r>
                              <w:rPr>
                                <w:rFonts w:ascii="Times New Roman" w:hAnsi="Times New Roman" w:cs="Times New Roman"/>
                                <w:sz w:val="23"/>
                                <w:szCs w:val="23"/>
                              </w:rPr>
                              <w:t>Wrth</w:t>
                            </w:r>
                            <w:r w:rsidRPr="00DE0434">
                              <w:rPr>
                                <w:rFonts w:ascii="Times New Roman" w:hAnsi="Times New Roman" w:cs="Times New Roman"/>
                                <w:sz w:val="23"/>
                                <w:szCs w:val="23"/>
                              </w:rPr>
                              <w:t xml:space="preserve"> </w:t>
                            </w:r>
                            <w:r>
                              <w:rPr>
                                <w:rFonts w:ascii="Times New Roman" w:hAnsi="Times New Roman" w:cs="Times New Roman"/>
                                <w:sz w:val="23"/>
                                <w:szCs w:val="23"/>
                              </w:rPr>
                              <w:t>g</w:t>
                            </w:r>
                            <w:r w:rsidRPr="00DE0434">
                              <w:rPr>
                                <w:rFonts w:ascii="Times New Roman" w:hAnsi="Times New Roman" w:cs="Times New Roman"/>
                                <w:sz w:val="23"/>
                                <w:szCs w:val="23"/>
                              </w:rPr>
                              <w:t>wneud hyn mae</w:t>
                            </w:r>
                            <w:r>
                              <w:rPr>
                                <w:rFonts w:ascii="Times New Roman" w:hAnsi="Times New Roman" w:cs="Times New Roman"/>
                                <w:sz w:val="23"/>
                                <w:szCs w:val="23"/>
                              </w:rPr>
                              <w:t>nt yn</w:t>
                            </w:r>
                            <w:r w:rsidRPr="00DE0434">
                              <w:rPr>
                                <w:rFonts w:ascii="Times New Roman" w:hAnsi="Times New Roman" w:cs="Times New Roman"/>
                                <w:sz w:val="23"/>
                                <w:szCs w:val="23"/>
                              </w:rPr>
                              <w:t xml:space="preserve"> rhoi </w:t>
                            </w:r>
                            <w:r>
                              <w:rPr>
                                <w:rFonts w:ascii="Times New Roman" w:hAnsi="Times New Roman" w:cs="Times New Roman"/>
                                <w:sz w:val="23"/>
                                <w:szCs w:val="23"/>
                              </w:rPr>
                              <w:t xml:space="preserve">y </w:t>
                            </w:r>
                            <w:r w:rsidRPr="00DE0434">
                              <w:rPr>
                                <w:rFonts w:ascii="Times New Roman" w:hAnsi="Times New Roman" w:cs="Times New Roman"/>
                                <w:sz w:val="23"/>
                                <w:szCs w:val="23"/>
                              </w:rPr>
                              <w:t>cyfle i blant ofyn cwestiynau a gwrando ar farn plant eraill o'u cwmpas hefyd. Mae hyn yn hybu meddylwyr annibynnol a dysgwyr ac mae'r plant hefyd yn chwarae llawer mwy o ran yn y dysgu gan mai eu syniadau nhw yw'r rhan a gaiff wybod.</w:t>
                            </w:r>
                          </w:p>
                          <w:p w14:paraId="53455D20" w14:textId="3CBDCD2E" w:rsidR="00264842" w:rsidRPr="00DE0434" w:rsidRDefault="00264842">
                            <w:pPr>
                              <w:rPr>
                                <w:rFonts w:ascii="Times New Roman" w:hAnsi="Times New Roman" w:cs="Times New Roman"/>
                                <w:sz w:val="23"/>
                                <w:szCs w:val="23"/>
                              </w:rPr>
                            </w:pPr>
                            <w:r>
                              <w:rPr>
                                <w:rFonts w:ascii="Times New Roman" w:hAnsi="Times New Roman" w:cs="Times New Roman"/>
                                <w:b/>
                                <w:sz w:val="23"/>
                                <w:szCs w:val="23"/>
                              </w:rPr>
                              <w:t xml:space="preserve">- </w:t>
                            </w:r>
                            <w:r w:rsidRPr="00DE3586">
                              <w:rPr>
                                <w:rFonts w:ascii="Times New Roman" w:hAnsi="Times New Roman" w:cs="Times New Roman"/>
                                <w:b/>
                                <w:sz w:val="23"/>
                                <w:szCs w:val="23"/>
                              </w:rPr>
                              <w:t>Deddf</w:t>
                            </w:r>
                            <w:r>
                              <w:rPr>
                                <w:rFonts w:ascii="Times New Roman" w:hAnsi="Times New Roman" w:cs="Times New Roman"/>
                                <w:sz w:val="23"/>
                                <w:szCs w:val="23"/>
                              </w:rPr>
                              <w:t xml:space="preserve"> </w:t>
                            </w:r>
                            <w:r w:rsidRPr="00DE3586">
                              <w:rPr>
                                <w:rFonts w:ascii="Times New Roman" w:hAnsi="Times New Roman" w:cs="Times New Roman"/>
                                <w:b/>
                                <w:sz w:val="23"/>
                                <w:szCs w:val="23"/>
                              </w:rPr>
                              <w:t>plant</w:t>
                            </w:r>
                            <w:r>
                              <w:rPr>
                                <w:rFonts w:ascii="Times New Roman" w:hAnsi="Times New Roman" w:cs="Times New Roman"/>
                                <w:sz w:val="23"/>
                                <w:szCs w:val="23"/>
                              </w:rPr>
                              <w:t xml:space="preserve"> </w:t>
                            </w:r>
                            <w:r w:rsidRPr="00DE3586">
                              <w:rPr>
                                <w:rFonts w:ascii="Times New Roman" w:hAnsi="Times New Roman" w:cs="Times New Roman"/>
                                <w:b/>
                                <w:sz w:val="23"/>
                                <w:szCs w:val="23"/>
                              </w:rPr>
                              <w:t>1989</w:t>
                            </w:r>
                            <w:r>
                              <w:rPr>
                                <w:rFonts w:ascii="Times New Roman" w:hAnsi="Times New Roman" w:cs="Times New Roman"/>
                                <w:sz w:val="23"/>
                                <w:szCs w:val="23"/>
                              </w:rPr>
                              <w:t xml:space="preserve">: </w:t>
                            </w:r>
                            <w:r w:rsidRPr="00DE3586">
                              <w:rPr>
                                <w:rFonts w:ascii="Times New Roman" w:hAnsi="Times New Roman" w:cs="Times New Roman"/>
                                <w:sz w:val="23"/>
                                <w:szCs w:val="23"/>
                              </w:rPr>
                              <w:t>Deddf Plant 1989: Mae plant sy'n derbyn gofal mewn lleoliad yn haeddu'r profiadau gorau mewn bywyd, o ofal rhiant ardderchog, hybu iechyd da a chyrhaeddiad addysgol, i wahanol gyfleoedd i ddatblygu eu sgiliau er mwyn cael profiad hapus a bywyd plentyndod llwyddiannus.  Mae'r canllawiau hyn yn nodi rolau a chyfrifoldebau awdurdodau lleol ac asiantaethau partner, sy'n ymwneud â'r cymorth a ddarperir gan awdurdodau lleol ar gyfer plant a</w:t>
                            </w:r>
                            <w:r>
                              <w:rPr>
                                <w:rFonts w:ascii="Times New Roman" w:hAnsi="Times New Roman" w:cs="Times New Roman"/>
                                <w:sz w:val="23"/>
                                <w:szCs w:val="23"/>
                              </w:rPr>
                              <w:t>’i</w:t>
                            </w:r>
                            <w:r w:rsidRPr="00DE3586">
                              <w:rPr>
                                <w:rFonts w:ascii="Times New Roman" w:hAnsi="Times New Roman" w:cs="Times New Roman"/>
                                <w:sz w:val="23"/>
                                <w:szCs w:val="23"/>
                              </w:rPr>
                              <w:t xml:space="preserve"> t</w:t>
                            </w:r>
                            <w:r>
                              <w:rPr>
                                <w:rFonts w:ascii="Times New Roman" w:hAnsi="Times New Roman" w:cs="Times New Roman"/>
                                <w:sz w:val="23"/>
                                <w:szCs w:val="23"/>
                              </w:rPr>
                              <w:t>e</w:t>
                            </w:r>
                            <w:r w:rsidRPr="00DE3586">
                              <w:rPr>
                                <w:rFonts w:ascii="Times New Roman" w:hAnsi="Times New Roman" w:cs="Times New Roman"/>
                                <w:sz w:val="23"/>
                                <w:szCs w:val="23"/>
                              </w:rPr>
                              <w:t xml:space="preserve">uluoedd. Yn benodol, mae'n disgrifio sut y dylai awdurdodau lleol gyflawni eu cyfrifoldebau mewn perthynas â chynllunio </w:t>
                            </w:r>
                            <w:r>
                              <w:rPr>
                                <w:rFonts w:ascii="Times New Roman" w:hAnsi="Times New Roman" w:cs="Times New Roman"/>
                                <w:sz w:val="23"/>
                                <w:szCs w:val="23"/>
                              </w:rPr>
                              <w:t>gofal.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498CD" id="Text Box 3" o:spid="_x0000_s1029" type="#_x0000_t202" style="position:absolute;margin-left:-24.1pt;margin-top:0;width:509.5pt;height:28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" fillcolor="#cff" strokeweight="1.5pt">
                <v:textbox>
                  <w:txbxContent>
                    <w:p w14:paraId="03AF9EB6" w14:textId="77777777" w:rsidR="00264842" w:rsidRPr="00DE0434" w:rsidRDefault="00264842">
                      <w:pPr>
                        <w:rPr>
                          <w:rFonts w:ascii="Times New Roman" w:hAnsi="Times New Roman" w:cs="Times New Roman"/>
                          <w:sz w:val="23"/>
                          <w:szCs w:val="23"/>
                        </w:rPr>
                      </w:pPr>
                      <w:r w:rsidRPr="00DE0434">
                        <w:rPr>
                          <w:rFonts w:ascii="Times New Roman" w:hAnsi="Times New Roman" w:cs="Times New Roman"/>
                          <w:b/>
                          <w:sz w:val="23"/>
                          <w:szCs w:val="23"/>
                        </w:rPr>
                        <w:t>Erthygl 12</w:t>
                      </w:r>
                      <w:r w:rsidRPr="00DE0434">
                        <w:rPr>
                          <w:rFonts w:ascii="Times New Roman" w:hAnsi="Times New Roman" w:cs="Times New Roman"/>
                          <w:sz w:val="23"/>
                          <w:szCs w:val="23"/>
                        </w:rPr>
                        <w:t xml:space="preserve"> – “Mae gan blant yr hawl i ddweud eu barn ynghylch yr hyn a ddylai ddigwydd pan fo oedolion yn gwneud penderfyniadau sy’n effeithio arnyn nhw, ac i’w barn gael ei hystyried.”</w:t>
                      </w:r>
                    </w:p>
                    <w:p w14:paraId="03684C57" w14:textId="1793CF2C" w:rsidR="00264842" w:rsidRDefault="00264842">
                      <w:pPr>
                        <w:rPr>
                          <w:rFonts w:ascii="Times New Roman" w:hAnsi="Times New Roman" w:cs="Times New Roman"/>
                          <w:sz w:val="23"/>
                          <w:szCs w:val="23"/>
                        </w:rPr>
                      </w:pPr>
                      <w:r>
                        <w:rPr>
                          <w:rFonts w:ascii="Times New Roman" w:hAnsi="Times New Roman" w:cs="Times New Roman"/>
                          <w:b/>
                          <w:sz w:val="23"/>
                          <w:szCs w:val="23"/>
                        </w:rPr>
                        <w:t xml:space="preserve">- </w:t>
                      </w:r>
                      <w:r w:rsidRPr="00DE0434">
                        <w:rPr>
                          <w:rFonts w:ascii="Times New Roman" w:hAnsi="Times New Roman" w:cs="Times New Roman"/>
                          <w:b/>
                          <w:sz w:val="23"/>
                          <w:szCs w:val="23"/>
                        </w:rPr>
                        <w:t>Llais y plentyn</w:t>
                      </w:r>
                      <w:r w:rsidRPr="00DE0434">
                        <w:rPr>
                          <w:rFonts w:ascii="Times New Roman" w:hAnsi="Times New Roman" w:cs="Times New Roman"/>
                          <w:sz w:val="23"/>
                          <w:szCs w:val="23"/>
                        </w:rPr>
                        <w:t xml:space="preserve">: </w:t>
                      </w:r>
                      <w:r>
                        <w:rPr>
                          <w:rFonts w:ascii="Times New Roman" w:hAnsi="Times New Roman" w:cs="Times New Roman"/>
                          <w:sz w:val="23"/>
                          <w:szCs w:val="23"/>
                        </w:rPr>
                        <w:t xml:space="preserve"> </w:t>
                      </w:r>
                      <w:r w:rsidRPr="00DE0434">
                        <w:rPr>
                          <w:rFonts w:ascii="Times New Roman" w:hAnsi="Times New Roman" w:cs="Times New Roman"/>
                          <w:sz w:val="23"/>
                          <w:szCs w:val="23"/>
                        </w:rPr>
                        <w:t xml:space="preserve">Mae'r cyfnod sylfaen yn cefnogi Erthygl 12 drwy </w:t>
                      </w:r>
                      <w:r w:rsidRPr="00DE0434">
                        <w:rPr>
                          <w:rFonts w:ascii="Times New Roman" w:hAnsi="Times New Roman" w:cs="Times New Roman"/>
                          <w:sz w:val="23"/>
                          <w:szCs w:val="23"/>
                        </w:rPr>
                        <w:t xml:space="preserve">hyrwyddo'r </w:t>
                      </w:r>
                      <w:r>
                        <w:rPr>
                          <w:rFonts w:ascii="Times New Roman" w:hAnsi="Times New Roman" w:cs="Times New Roman"/>
                          <w:sz w:val="23"/>
                          <w:szCs w:val="23"/>
                        </w:rPr>
                        <w:t>llais y plentyn</w:t>
                      </w:r>
                      <w:r w:rsidRPr="00DE0434">
                        <w:rPr>
                          <w:rFonts w:ascii="Times New Roman" w:hAnsi="Times New Roman" w:cs="Times New Roman"/>
                          <w:sz w:val="23"/>
                          <w:szCs w:val="23"/>
                        </w:rPr>
                        <w:t xml:space="preserve"> a'i fod yn cael ei hyrwyddo mewn ysgolion drwy roi amser i'r plant roi eu syniadau ar eu hamser dysgu. Erbyn hyn mae'r fframwaith yn cynnwys gweithgareddau y dylid eu cynllunio gyda'r athro a chaniatáu i blant </w:t>
                      </w:r>
                      <w:r>
                        <w:rPr>
                          <w:rFonts w:ascii="Times New Roman" w:hAnsi="Times New Roman" w:cs="Times New Roman"/>
                          <w:sz w:val="23"/>
                          <w:szCs w:val="23"/>
                        </w:rPr>
                        <w:t>i dangos</w:t>
                      </w:r>
                      <w:r w:rsidR="00A55651">
                        <w:rPr>
                          <w:rFonts w:ascii="Times New Roman" w:hAnsi="Times New Roman" w:cs="Times New Roman"/>
                          <w:sz w:val="23"/>
                          <w:szCs w:val="23"/>
                        </w:rPr>
                        <w:t xml:space="preserve"> beth i nh wedi meddwl am</w:t>
                      </w:r>
                      <w:r>
                        <w:rPr>
                          <w:rFonts w:ascii="Times New Roman" w:hAnsi="Times New Roman" w:cs="Times New Roman"/>
                          <w:sz w:val="23"/>
                          <w:szCs w:val="23"/>
                        </w:rPr>
                        <w:t xml:space="preserve"> ac beth i nhw’n gredu</w:t>
                      </w:r>
                      <w:r w:rsidRPr="00DE0434">
                        <w:rPr>
                          <w:rFonts w:ascii="Times New Roman" w:hAnsi="Times New Roman" w:cs="Times New Roman"/>
                          <w:sz w:val="23"/>
                          <w:szCs w:val="23"/>
                        </w:rPr>
                        <w:t xml:space="preserve"> a'u credoau amdanynt eu hunain. Dylai ac angen i blant gymryd rhan yn y broses gynllunio gan ei bod yn annog plant i fynegi eu syniadau, eu teimladau a'u safbwyntiau mewn modd creadigol, gan roi iddynt ymdeimlad o gynhwysiant. </w:t>
                      </w:r>
                      <w:r>
                        <w:rPr>
                          <w:rFonts w:ascii="Times New Roman" w:hAnsi="Times New Roman" w:cs="Times New Roman"/>
                          <w:sz w:val="23"/>
                          <w:szCs w:val="23"/>
                        </w:rPr>
                        <w:t>Wrth</w:t>
                      </w:r>
                      <w:r w:rsidRPr="00DE0434">
                        <w:rPr>
                          <w:rFonts w:ascii="Times New Roman" w:hAnsi="Times New Roman" w:cs="Times New Roman"/>
                          <w:sz w:val="23"/>
                          <w:szCs w:val="23"/>
                        </w:rPr>
                        <w:t xml:space="preserve"> </w:t>
                      </w:r>
                      <w:r>
                        <w:rPr>
                          <w:rFonts w:ascii="Times New Roman" w:hAnsi="Times New Roman" w:cs="Times New Roman"/>
                          <w:sz w:val="23"/>
                          <w:szCs w:val="23"/>
                        </w:rPr>
                        <w:t>g</w:t>
                      </w:r>
                      <w:r w:rsidRPr="00DE0434">
                        <w:rPr>
                          <w:rFonts w:ascii="Times New Roman" w:hAnsi="Times New Roman" w:cs="Times New Roman"/>
                          <w:sz w:val="23"/>
                          <w:szCs w:val="23"/>
                        </w:rPr>
                        <w:t>wneud hyn mae</w:t>
                      </w:r>
                      <w:r>
                        <w:rPr>
                          <w:rFonts w:ascii="Times New Roman" w:hAnsi="Times New Roman" w:cs="Times New Roman"/>
                          <w:sz w:val="23"/>
                          <w:szCs w:val="23"/>
                        </w:rPr>
                        <w:t>nt yn</w:t>
                      </w:r>
                      <w:r w:rsidRPr="00DE0434">
                        <w:rPr>
                          <w:rFonts w:ascii="Times New Roman" w:hAnsi="Times New Roman" w:cs="Times New Roman"/>
                          <w:sz w:val="23"/>
                          <w:szCs w:val="23"/>
                        </w:rPr>
                        <w:t xml:space="preserve"> rhoi </w:t>
                      </w:r>
                      <w:r>
                        <w:rPr>
                          <w:rFonts w:ascii="Times New Roman" w:hAnsi="Times New Roman" w:cs="Times New Roman"/>
                          <w:sz w:val="23"/>
                          <w:szCs w:val="23"/>
                        </w:rPr>
                        <w:t xml:space="preserve">y </w:t>
                      </w:r>
                      <w:r w:rsidRPr="00DE0434">
                        <w:rPr>
                          <w:rFonts w:ascii="Times New Roman" w:hAnsi="Times New Roman" w:cs="Times New Roman"/>
                          <w:sz w:val="23"/>
                          <w:szCs w:val="23"/>
                        </w:rPr>
                        <w:t>cyfle i blant ofyn cwestiynau a gwrando ar farn plant eraill o'u cwmpas hefyd. Mae hyn yn hybu meddylwyr annibynnol a dysgwyr ac mae'r plant hefyd yn chwarae llawer mwy o ran yn y dysgu gan mai eu syniadau nhw yw'r rhan a gaiff wybod.</w:t>
                      </w:r>
                    </w:p>
                    <w:p w14:paraId="53455D20" w14:textId="3CBDCD2E" w:rsidR="00264842" w:rsidRPr="00DE0434" w:rsidRDefault="00264842">
                      <w:pPr>
                        <w:rPr>
                          <w:rFonts w:ascii="Times New Roman" w:hAnsi="Times New Roman" w:cs="Times New Roman"/>
                          <w:sz w:val="23"/>
                          <w:szCs w:val="23"/>
                        </w:rPr>
                      </w:pPr>
                      <w:r>
                        <w:rPr>
                          <w:rFonts w:ascii="Times New Roman" w:hAnsi="Times New Roman" w:cs="Times New Roman"/>
                          <w:b/>
                          <w:sz w:val="23"/>
                          <w:szCs w:val="23"/>
                        </w:rPr>
                        <w:t xml:space="preserve">- </w:t>
                      </w:r>
                      <w:r w:rsidRPr="00DE3586">
                        <w:rPr>
                          <w:rFonts w:ascii="Times New Roman" w:hAnsi="Times New Roman" w:cs="Times New Roman"/>
                          <w:b/>
                          <w:sz w:val="23"/>
                          <w:szCs w:val="23"/>
                        </w:rPr>
                        <w:t>Deddf</w:t>
                      </w:r>
                      <w:r>
                        <w:rPr>
                          <w:rFonts w:ascii="Times New Roman" w:hAnsi="Times New Roman" w:cs="Times New Roman"/>
                          <w:sz w:val="23"/>
                          <w:szCs w:val="23"/>
                        </w:rPr>
                        <w:t xml:space="preserve"> </w:t>
                      </w:r>
                      <w:r w:rsidRPr="00DE3586">
                        <w:rPr>
                          <w:rFonts w:ascii="Times New Roman" w:hAnsi="Times New Roman" w:cs="Times New Roman"/>
                          <w:b/>
                          <w:sz w:val="23"/>
                          <w:szCs w:val="23"/>
                        </w:rPr>
                        <w:t>plant</w:t>
                      </w:r>
                      <w:r>
                        <w:rPr>
                          <w:rFonts w:ascii="Times New Roman" w:hAnsi="Times New Roman" w:cs="Times New Roman"/>
                          <w:sz w:val="23"/>
                          <w:szCs w:val="23"/>
                        </w:rPr>
                        <w:t xml:space="preserve"> </w:t>
                      </w:r>
                      <w:r w:rsidRPr="00DE3586">
                        <w:rPr>
                          <w:rFonts w:ascii="Times New Roman" w:hAnsi="Times New Roman" w:cs="Times New Roman"/>
                          <w:b/>
                          <w:sz w:val="23"/>
                          <w:szCs w:val="23"/>
                        </w:rPr>
                        <w:t>1989</w:t>
                      </w:r>
                      <w:r>
                        <w:rPr>
                          <w:rFonts w:ascii="Times New Roman" w:hAnsi="Times New Roman" w:cs="Times New Roman"/>
                          <w:sz w:val="23"/>
                          <w:szCs w:val="23"/>
                        </w:rPr>
                        <w:t xml:space="preserve">: </w:t>
                      </w:r>
                      <w:r w:rsidRPr="00DE3586">
                        <w:rPr>
                          <w:rFonts w:ascii="Times New Roman" w:hAnsi="Times New Roman" w:cs="Times New Roman"/>
                          <w:sz w:val="23"/>
                          <w:szCs w:val="23"/>
                        </w:rPr>
                        <w:t>Deddf Plant 1989: Mae plant sy'n derbyn gofal mewn lleoliad yn haeddu'r profiadau gorau mewn bywyd, o ofal rhiant ardderchog, hybu iechyd da a chyrhaeddiad addysgol, i wahanol gyfleoedd i ddatblygu eu sgiliau er mwyn cael profiad hapus a bywyd plentyndod llwyddiannus.  Mae'r canllawiau hyn yn nodi rolau a chyfrifoldebau awdurdodau lleol ac asiantaethau partner, sy'n ymwneud â'r cymorth a ddarperir gan awdurdodau lleol ar gyfer plant a</w:t>
                      </w:r>
                      <w:r>
                        <w:rPr>
                          <w:rFonts w:ascii="Times New Roman" w:hAnsi="Times New Roman" w:cs="Times New Roman"/>
                          <w:sz w:val="23"/>
                          <w:szCs w:val="23"/>
                        </w:rPr>
                        <w:t>’i</w:t>
                      </w:r>
                      <w:r w:rsidRPr="00DE3586">
                        <w:rPr>
                          <w:rFonts w:ascii="Times New Roman" w:hAnsi="Times New Roman" w:cs="Times New Roman"/>
                          <w:sz w:val="23"/>
                          <w:szCs w:val="23"/>
                        </w:rPr>
                        <w:t xml:space="preserve"> t</w:t>
                      </w:r>
                      <w:r>
                        <w:rPr>
                          <w:rFonts w:ascii="Times New Roman" w:hAnsi="Times New Roman" w:cs="Times New Roman"/>
                          <w:sz w:val="23"/>
                          <w:szCs w:val="23"/>
                        </w:rPr>
                        <w:t>e</w:t>
                      </w:r>
                      <w:r w:rsidRPr="00DE3586">
                        <w:rPr>
                          <w:rFonts w:ascii="Times New Roman" w:hAnsi="Times New Roman" w:cs="Times New Roman"/>
                          <w:sz w:val="23"/>
                          <w:szCs w:val="23"/>
                        </w:rPr>
                        <w:t xml:space="preserve">uluoedd. Yn benodol, mae'n disgrifio sut y dylai awdurdodau lleol gyflawni eu cyfrifoldebau mewn perthynas â chynllunio </w:t>
                      </w:r>
                      <w:r>
                        <w:rPr>
                          <w:rFonts w:ascii="Times New Roman" w:hAnsi="Times New Roman" w:cs="Times New Roman"/>
                          <w:sz w:val="23"/>
                          <w:szCs w:val="23"/>
                        </w:rPr>
                        <w:t>gofal.</w:t>
                      </w:r>
                    </w:p>
                  </w:txbxContent>
                </v:textbox>
                <w10:wrap anchorx="margin"/>
              </v:shape>
            </w:pict>
          </mc:Fallback>
        </mc:AlternateContent>
      </w:r>
    </w:p>
    <w:p w14:paraId="39FA3B51" w14:textId="4FC26705" w:rsidR="00BC2779" w:rsidRDefault="00BC2779"/>
    <w:p w14:paraId="6FF7076D" w14:textId="72E4CDEA" w:rsidR="00BC2779" w:rsidRDefault="00BC2779"/>
    <w:p w14:paraId="4EBC8ACF" w14:textId="32260A55" w:rsidR="00BC2779" w:rsidRDefault="00BC2779"/>
    <w:p w14:paraId="78671E44" w14:textId="27010A2B" w:rsidR="00BC2779" w:rsidRDefault="00BC2779"/>
    <w:p w14:paraId="6DEFEA03" w14:textId="27F15F7D" w:rsidR="00BC2779" w:rsidRDefault="00BC2779"/>
    <w:p w14:paraId="71E9158D" w14:textId="15ECA595" w:rsidR="00BC2779" w:rsidRDefault="00BC2779"/>
    <w:p w14:paraId="3298F336" w14:textId="30B72D4B" w:rsidR="00BC2779" w:rsidRDefault="00BC2779"/>
    <w:p w14:paraId="7E516571" w14:textId="13ADA008" w:rsidR="00BC2779" w:rsidRDefault="00BC2779"/>
    <w:p w14:paraId="06E10FAD" w14:textId="03231F3E" w:rsidR="00BC2779" w:rsidRDefault="00BC2779"/>
    <w:p w14:paraId="75723442" w14:textId="394BC4A9" w:rsidR="00BC2779" w:rsidRDefault="00BC2779"/>
    <w:p w14:paraId="2AC45B8A" w14:textId="49F8964C" w:rsidR="00BC2779" w:rsidRDefault="00BC2779"/>
    <w:p w14:paraId="60AAC14B" w14:textId="11C6325D" w:rsidR="00BC2779" w:rsidRDefault="00BC2779"/>
    <w:p w14:paraId="7B86E4A3" w14:textId="486B174C" w:rsidR="00BC2779" w:rsidRDefault="00B12533">
      <w:r>
        <w:rPr>
          <w:noProof/>
        </w:rPr>
        <mc:AlternateContent>
          <mc:Choice Requires="wps">
            <w:drawing>
              <wp:anchor distT="0" distB="0" distL="114300" distR="114300" simplePos="0" relativeHeight="251664384" behindDoc="0" locked="0" layoutInCell="1" allowOverlap="1" wp14:anchorId="4F69911B" wp14:editId="5358E37E">
                <wp:simplePos x="0" y="0"/>
                <wp:positionH relativeFrom="column">
                  <wp:posOffset>-304800</wp:posOffset>
                </wp:positionH>
                <wp:positionV relativeFrom="paragraph">
                  <wp:posOffset>128270</wp:posOffset>
                </wp:positionV>
                <wp:extent cx="6457950" cy="4997450"/>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6457950" cy="4997450"/>
                        </a:xfrm>
                        <a:prstGeom prst="rect">
                          <a:avLst/>
                        </a:prstGeom>
                        <a:solidFill>
                          <a:srgbClr val="CCFFFF"/>
                        </a:solidFill>
                        <a:ln w="19050">
                          <a:solidFill>
                            <a:prstClr val="black"/>
                          </a:solidFill>
                        </a:ln>
                      </wps:spPr>
                      <wps:txbx>
                        <w:txbxContent>
                          <w:p w14:paraId="29E959FA" w14:textId="57C37303" w:rsidR="00264842" w:rsidRPr="004777E0" w:rsidRDefault="00264842">
                            <w:pPr>
                              <w:rPr>
                                <w:rFonts w:ascii="Times New Roman" w:hAnsi="Times New Roman" w:cs="Times New Roman"/>
                              </w:rPr>
                            </w:pPr>
                            <w:r w:rsidRPr="004777E0">
                              <w:rPr>
                                <w:rFonts w:ascii="Times New Roman" w:hAnsi="Times New Roman" w:cs="Times New Roman"/>
                                <w:b/>
                              </w:rPr>
                              <w:t>Erthygl</w:t>
                            </w:r>
                            <w:r w:rsidRPr="004777E0">
                              <w:rPr>
                                <w:rFonts w:ascii="Times New Roman" w:hAnsi="Times New Roman" w:cs="Times New Roman"/>
                              </w:rPr>
                              <w:t xml:space="preserve"> </w:t>
                            </w:r>
                            <w:r w:rsidRPr="004777E0">
                              <w:rPr>
                                <w:rFonts w:ascii="Times New Roman" w:hAnsi="Times New Roman" w:cs="Times New Roman"/>
                                <w:b/>
                              </w:rPr>
                              <w:t>16</w:t>
                            </w:r>
                            <w:r w:rsidRPr="004777E0">
                              <w:rPr>
                                <w:rFonts w:ascii="Times New Roman" w:hAnsi="Times New Roman" w:cs="Times New Roman"/>
                              </w:rPr>
                              <w:t>: “Mae gan blant yr hawl i breifatrwydd. Dylai’r gyfraith eu cadw rhag ymosodiadau ar eu ffordd o fyw, eu henw da, eu teuluoedd a’u cartrefi.”</w:t>
                            </w:r>
                          </w:p>
                          <w:p w14:paraId="00201EA6" w14:textId="22BB1F5D" w:rsidR="00264842" w:rsidRPr="004777E0" w:rsidRDefault="00264842">
                            <w:pPr>
                              <w:rPr>
                                <w:rFonts w:ascii="Times New Roman" w:hAnsi="Times New Roman" w:cs="Times New Roman"/>
                                <w:b/>
                              </w:rPr>
                            </w:pPr>
                            <w:r w:rsidRPr="004777E0">
                              <w:rPr>
                                <w:rFonts w:ascii="Times New Roman" w:hAnsi="Times New Roman" w:cs="Times New Roman"/>
                              </w:rPr>
                              <w:t>-</w:t>
                            </w:r>
                            <w:r w:rsidRPr="004777E0">
                              <w:rPr>
                                <w:rFonts w:ascii="Times New Roman" w:hAnsi="Times New Roman" w:cs="Times New Roman"/>
                                <w:b/>
                              </w:rPr>
                              <w:t>Canllaw diogelu data 1998:</w:t>
                            </w:r>
                          </w:p>
                          <w:p w14:paraId="7FAEF0D2" w14:textId="2289CB26" w:rsidR="00264842" w:rsidRPr="004777E0" w:rsidRDefault="00264842">
                            <w:pPr>
                              <w:rPr>
                                <w:rFonts w:ascii="Times New Roman" w:hAnsi="Times New Roman" w:cs="Times New Roman"/>
                              </w:rPr>
                            </w:pPr>
                            <w:r w:rsidRPr="004777E0">
                              <w:rPr>
                                <w:rFonts w:ascii="Times New Roman" w:hAnsi="Times New Roman" w:cs="Times New Roman"/>
                              </w:rPr>
                              <w:t xml:space="preserve">Mae Deddf Diogelu Data 1998 yn fframwaith </w:t>
                            </w:r>
                            <w:r>
                              <w:rPr>
                                <w:rFonts w:ascii="Times New Roman" w:hAnsi="Times New Roman" w:cs="Times New Roman"/>
                              </w:rPr>
                              <w:t>sydd yn nodi gwanahol</w:t>
                            </w:r>
                            <w:r w:rsidRPr="004777E0">
                              <w:rPr>
                                <w:rFonts w:ascii="Times New Roman" w:hAnsi="Times New Roman" w:cs="Times New Roman"/>
                              </w:rPr>
                              <w:t xml:space="preserve"> hawliau a dyletswyddau </w:t>
                            </w:r>
                            <w:r>
                              <w:rPr>
                                <w:rFonts w:ascii="Times New Roman" w:hAnsi="Times New Roman" w:cs="Times New Roman"/>
                              </w:rPr>
                              <w:t>sydd yn cael</w:t>
                            </w:r>
                            <w:r w:rsidRPr="004777E0">
                              <w:rPr>
                                <w:rFonts w:ascii="Times New Roman" w:hAnsi="Times New Roman" w:cs="Times New Roman"/>
                              </w:rPr>
                              <w:t xml:space="preserve"> bwriad o ddiogelu data personol. Mae gennych hawl i gwybod pa gwybodaeth mae'r lleoliad yn cael ohonoch chi. Mae’n rhaid i ysgolion er mwyn dillyn y canllawiau gyhoeddi </w:t>
                            </w:r>
                            <w:r w:rsidR="00A55651">
                              <w:rPr>
                                <w:rFonts w:ascii="Times New Roman" w:hAnsi="Times New Roman" w:cs="Times New Roman"/>
                              </w:rPr>
                              <w:t>h</w:t>
                            </w:r>
                            <w:r w:rsidRPr="004777E0">
                              <w:rPr>
                                <w:rFonts w:ascii="Times New Roman" w:hAnsi="Times New Roman" w:cs="Times New Roman"/>
                              </w:rPr>
                              <w:t xml:space="preserve">ysbysiad i blant a phobl ifanc </w:t>
                            </w:r>
                            <w:r w:rsidR="00A55651">
                              <w:rPr>
                                <w:rFonts w:ascii="Times New Roman" w:hAnsi="Times New Roman" w:cs="Times New Roman"/>
                              </w:rPr>
                              <w:t>ac i eu</w:t>
                            </w:r>
                            <w:r w:rsidRPr="004777E0">
                              <w:rPr>
                                <w:rFonts w:ascii="Times New Roman" w:hAnsi="Times New Roman" w:cs="Times New Roman"/>
                              </w:rPr>
                              <w:t xml:space="preserve"> rieni </w:t>
                            </w:r>
                            <w:r w:rsidR="00A55651">
                              <w:rPr>
                                <w:rFonts w:ascii="Times New Roman" w:hAnsi="Times New Roman" w:cs="Times New Roman"/>
                              </w:rPr>
                              <w:t>neu</w:t>
                            </w:r>
                            <w:r w:rsidRPr="004777E0">
                              <w:rPr>
                                <w:rFonts w:ascii="Times New Roman" w:hAnsi="Times New Roman" w:cs="Times New Roman"/>
                              </w:rPr>
                              <w:t xml:space="preserve"> gwarcheidwaid </w:t>
                            </w:r>
                            <w:r w:rsidR="00A55651">
                              <w:rPr>
                                <w:rFonts w:ascii="Times New Roman" w:hAnsi="Times New Roman" w:cs="Times New Roman"/>
                              </w:rPr>
                              <w:t xml:space="preserve">sydd </w:t>
                            </w:r>
                            <w:r w:rsidRPr="004777E0">
                              <w:rPr>
                                <w:rFonts w:ascii="Times New Roman" w:hAnsi="Times New Roman" w:cs="Times New Roman"/>
                              </w:rPr>
                              <w:t>yn crynhoi’r wybodaeth</w:t>
                            </w:r>
                            <w:r w:rsidR="00A55651">
                              <w:rPr>
                                <w:rFonts w:ascii="Times New Roman" w:hAnsi="Times New Roman" w:cs="Times New Roman"/>
                              </w:rPr>
                              <w:t xml:space="preserve"> sydd yn cael ei gadw</w:t>
                            </w:r>
                            <w:r w:rsidRPr="004777E0">
                              <w:rPr>
                                <w:rFonts w:ascii="Times New Roman" w:hAnsi="Times New Roman" w:cs="Times New Roman"/>
                              </w:rPr>
                              <w:t xml:space="preserve"> am blant a phobl ifanc, pam </w:t>
                            </w:r>
                            <w:r w:rsidR="00A55651">
                              <w:rPr>
                                <w:rFonts w:ascii="Times New Roman" w:hAnsi="Times New Roman" w:cs="Times New Roman"/>
                              </w:rPr>
                              <w:t>mae’r gwybodaeth yn cael eu</w:t>
                            </w:r>
                            <w:r w:rsidRPr="004777E0">
                              <w:rPr>
                                <w:rFonts w:ascii="Times New Roman" w:hAnsi="Times New Roman" w:cs="Times New Roman"/>
                              </w:rPr>
                              <w:t xml:space="preserve"> chadw, a’r trydydd partïon y gallai gael ei rhoi iddynt</w:t>
                            </w:r>
                            <w:r w:rsidR="00A55651">
                              <w:rPr>
                                <w:rFonts w:ascii="Times New Roman" w:hAnsi="Times New Roman" w:cs="Times New Roman"/>
                              </w:rPr>
                              <w:t xml:space="preserve"> fel asiantaethau allanol os oes angen</w:t>
                            </w:r>
                            <w:r w:rsidRPr="004777E0">
                              <w:rPr>
                                <w:rFonts w:ascii="Times New Roman" w:hAnsi="Times New Roman" w:cs="Times New Roman"/>
                              </w:rPr>
                              <w:t>.</w:t>
                            </w:r>
                          </w:p>
                          <w:p w14:paraId="66073FA4" w14:textId="13DF5FEC" w:rsidR="00264842" w:rsidRPr="004777E0" w:rsidRDefault="00264842">
                            <w:pPr>
                              <w:rPr>
                                <w:rFonts w:ascii="Times New Roman" w:hAnsi="Times New Roman" w:cs="Times New Roman"/>
                              </w:rPr>
                            </w:pPr>
                            <w:r w:rsidRPr="004777E0">
                              <w:rPr>
                                <w:rFonts w:ascii="Times New Roman" w:hAnsi="Times New Roman" w:cs="Times New Roman"/>
                              </w:rPr>
                              <w:t>Wrth i ysgolion neu meithrifeydd cadw data y plant a phobl ifanc yn ddiogel ac fod neb sydd ddim fod gweld y data yn, yna bydd hyn yn rhoi ymddiriedolaeth i’r rhieni neu gofalwyr ac yna wrth hyn bydd perthynas da rhwng nhw a’r lleoliad yn dechrau. Hefyd os oes angen i’r lleoliad rhannu y data gyda unrhyw amlasiantaethau nai llai mewnol neu allanol dyle cael caniatâd y rhieni neuu gofalwyr i rhannau gwybodaeth a data.</w:t>
                            </w:r>
                          </w:p>
                          <w:p w14:paraId="5C5BD2AE" w14:textId="4A8AF3A3" w:rsidR="00264842" w:rsidRPr="004777E0" w:rsidRDefault="00264842">
                            <w:pPr>
                              <w:rPr>
                                <w:rFonts w:ascii="Times New Roman" w:hAnsi="Times New Roman" w:cs="Times New Roman"/>
                                <w:b/>
                              </w:rPr>
                            </w:pPr>
                            <w:r w:rsidRPr="004777E0">
                              <w:rPr>
                                <w:rFonts w:ascii="Times New Roman" w:hAnsi="Times New Roman" w:cs="Times New Roman"/>
                                <w:b/>
                              </w:rPr>
                              <w:t>Deddf Addysg 2002:</w:t>
                            </w:r>
                          </w:p>
                          <w:p w14:paraId="36789469" w14:textId="1069B5CA" w:rsidR="00264842" w:rsidRPr="004777E0" w:rsidRDefault="00264842" w:rsidP="002147F2">
                            <w:pPr>
                              <w:rPr>
                                <w:rFonts w:ascii="Times New Roman" w:hAnsi="Times New Roman" w:cs="Times New Roman"/>
                              </w:rPr>
                            </w:pPr>
                            <w:r w:rsidRPr="004777E0">
                              <w:rPr>
                                <w:rFonts w:ascii="Times New Roman" w:hAnsi="Times New Roman" w:cs="Times New Roman"/>
                              </w:rPr>
                              <w:t>Mae Deddf Addysg 2002 yn sicrhau bod yr ysgolion yn arfer eu swyddogaethau gyda golwg ar ddiogelu a hybu iechyd a lles plant. Mae'n ofynnol yn ôl y gyfraith i bob ysgol addysgu cwricwlwm eang a</w:t>
                            </w:r>
                            <w:r w:rsidR="00A55651">
                              <w:rPr>
                                <w:rFonts w:ascii="Times New Roman" w:hAnsi="Times New Roman" w:cs="Times New Roman"/>
                              </w:rPr>
                              <w:t>c yn</w:t>
                            </w:r>
                            <w:r w:rsidRPr="004777E0">
                              <w:rPr>
                                <w:rFonts w:ascii="Times New Roman" w:hAnsi="Times New Roman" w:cs="Times New Roman"/>
                              </w:rPr>
                              <w:t xml:space="preserve"> cytbwys sy'n hyrwyddo datblygiad moesol a diwylliannol disgyblion </w:t>
                            </w:r>
                            <w:r w:rsidR="00A55651">
                              <w:rPr>
                                <w:rFonts w:ascii="Times New Roman" w:hAnsi="Times New Roman" w:cs="Times New Roman"/>
                              </w:rPr>
                              <w:t>ac yna mae’n</w:t>
                            </w:r>
                            <w:r w:rsidRPr="004777E0">
                              <w:rPr>
                                <w:rFonts w:ascii="Times New Roman" w:hAnsi="Times New Roman" w:cs="Times New Roman"/>
                              </w:rPr>
                              <w:t xml:space="preserve"> paratoi </w:t>
                            </w:r>
                            <w:r w:rsidR="00A55651">
                              <w:rPr>
                                <w:rFonts w:ascii="Times New Roman" w:hAnsi="Times New Roman" w:cs="Times New Roman"/>
                              </w:rPr>
                              <w:t xml:space="preserve">y plant a phobl ifanc </w:t>
                            </w:r>
                            <w:r w:rsidRPr="004777E0">
                              <w:rPr>
                                <w:rFonts w:ascii="Times New Roman" w:hAnsi="Times New Roman" w:cs="Times New Roman"/>
                              </w:rPr>
                              <w:t>ar gyfer cyfleoedd</w:t>
                            </w:r>
                            <w:r>
                              <w:rPr>
                                <w:rFonts w:ascii="Times New Roman" w:hAnsi="Times New Roman" w:cs="Times New Roman"/>
                              </w:rPr>
                              <w:t xml:space="preserve"> bywyd</w:t>
                            </w:r>
                            <w:r w:rsidRPr="004777E0">
                              <w:rPr>
                                <w:rFonts w:ascii="Times New Roman" w:hAnsi="Times New Roman" w:cs="Times New Roman"/>
                              </w:rPr>
                              <w:t xml:space="preserve">, cyfrifoldebau a phrofiadau bywyd yn ddiweddarach. </w:t>
                            </w:r>
                          </w:p>
                          <w:p w14:paraId="4FB1928D" w14:textId="53230CB3" w:rsidR="00264842" w:rsidRPr="004777E0" w:rsidRDefault="00264842" w:rsidP="002147F2">
                            <w:pPr>
                              <w:rPr>
                                <w:rFonts w:ascii="Times New Roman" w:hAnsi="Times New Roman" w:cs="Times New Roman"/>
                              </w:rPr>
                            </w:pPr>
                            <w:r w:rsidRPr="004777E0">
                              <w:rPr>
                                <w:rFonts w:ascii="Times New Roman" w:hAnsi="Times New Roman" w:cs="Times New Roman"/>
                              </w:rPr>
                              <w:t xml:space="preserve">Rhaid i ysgolion amddiffyn plant o dan y Ddeddf rhag niwed a hybu eu lles drwy sicrhau bod gwahanol asiantaethau a staff yn rhannu cyfrifoldeb ac yn gweithio'n effeithiol ar y cyd. </w:t>
                            </w:r>
                            <w:r w:rsidR="00A55651">
                              <w:rPr>
                                <w:rFonts w:ascii="Times New Roman" w:hAnsi="Times New Roman" w:cs="Times New Roman"/>
                              </w:rPr>
                              <w:t xml:space="preserve">Mae’r </w:t>
                            </w:r>
                            <w:r w:rsidRPr="004777E0">
                              <w:rPr>
                                <w:rFonts w:ascii="Times New Roman" w:hAnsi="Times New Roman" w:cs="Times New Roman"/>
                              </w:rPr>
                              <w:t>pwrpas</w:t>
                            </w:r>
                            <w:r w:rsidR="00A55651">
                              <w:rPr>
                                <w:rFonts w:ascii="Times New Roman" w:hAnsi="Times New Roman" w:cs="Times New Roman"/>
                              </w:rPr>
                              <w:t xml:space="preserve"> y deddf yma</w:t>
                            </w:r>
                            <w:r w:rsidRPr="004777E0">
                              <w:rPr>
                                <w:rFonts w:ascii="Times New Roman" w:hAnsi="Times New Roman" w:cs="Times New Roman"/>
                              </w:rPr>
                              <w:t xml:space="preserve"> fod er mwyn amddiffyn plant rhag </w:t>
                            </w:r>
                            <w:r w:rsidR="00A55651">
                              <w:rPr>
                                <w:rFonts w:ascii="Times New Roman" w:hAnsi="Times New Roman" w:cs="Times New Roman"/>
                              </w:rPr>
                              <w:t xml:space="preserve">unrhyw </w:t>
                            </w:r>
                            <w:r w:rsidRPr="004777E0">
                              <w:rPr>
                                <w:rFonts w:ascii="Times New Roman" w:hAnsi="Times New Roman" w:cs="Times New Roman"/>
                              </w:rPr>
                              <w:t>niwed a sicrhau eu bod yn cael eu dysgu mewn ffordd sy'n gyson â'r gyfraith</w:t>
                            </w:r>
                            <w:r w:rsidR="00A55651">
                              <w:rPr>
                                <w:rFonts w:ascii="Times New Roman" w:hAnsi="Times New Roman" w:cs="Times New Roman"/>
                              </w:rPr>
                              <w:t>.</w:t>
                            </w:r>
                          </w:p>
                          <w:p w14:paraId="4D5945EB" w14:textId="77777777" w:rsidR="00264842" w:rsidRPr="00F813E4" w:rsidRDefault="00264842"/>
                          <w:p w14:paraId="0001F6AE" w14:textId="77777777" w:rsidR="00264842" w:rsidRPr="00B12533" w:rsidRDefault="00264842">
                            <w:pPr>
                              <w:rPr>
                                <w:b/>
                              </w:rPr>
                            </w:pPr>
                          </w:p>
                          <w:p w14:paraId="45C469A6" w14:textId="77777777" w:rsidR="00264842" w:rsidRDefault="002648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69911B" id="Text Box 5" o:spid="_x0000_s1030" type="#_x0000_t202" style="position:absolute;margin-left:-24pt;margin-top:10.1pt;width:508.5pt;height:39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" fillcolor="#cff" strokeweight="1.5pt">
                <v:textbox>
                  <w:txbxContent>
                    <w:p w14:paraId="29E959FA" w14:textId="57C37303" w:rsidR="00264842" w:rsidRPr="004777E0" w:rsidRDefault="00264842">
                      <w:pPr>
                        <w:rPr>
                          <w:rFonts w:ascii="Times New Roman" w:hAnsi="Times New Roman" w:cs="Times New Roman"/>
                        </w:rPr>
                      </w:pPr>
                      <w:r w:rsidRPr="004777E0">
                        <w:rPr>
                          <w:rFonts w:ascii="Times New Roman" w:hAnsi="Times New Roman" w:cs="Times New Roman"/>
                          <w:b/>
                        </w:rPr>
                        <w:t>Erthygl</w:t>
                      </w:r>
                      <w:r w:rsidRPr="004777E0">
                        <w:rPr>
                          <w:rFonts w:ascii="Times New Roman" w:hAnsi="Times New Roman" w:cs="Times New Roman"/>
                        </w:rPr>
                        <w:t xml:space="preserve"> </w:t>
                      </w:r>
                      <w:r w:rsidRPr="004777E0">
                        <w:rPr>
                          <w:rFonts w:ascii="Times New Roman" w:hAnsi="Times New Roman" w:cs="Times New Roman"/>
                          <w:b/>
                        </w:rPr>
                        <w:t>16</w:t>
                      </w:r>
                      <w:r w:rsidRPr="004777E0">
                        <w:rPr>
                          <w:rFonts w:ascii="Times New Roman" w:hAnsi="Times New Roman" w:cs="Times New Roman"/>
                        </w:rPr>
                        <w:t>: “Mae gan blant yr hawl i breifatrwydd. Dylai’r gyfraith eu cadw rhag ymosodiadau ar eu ffordd o fyw, eu henw da, eu teuluoedd a’u cartrefi.”</w:t>
                      </w:r>
                    </w:p>
                    <w:p w14:paraId="00201EA6" w14:textId="22BB1F5D" w:rsidR="00264842" w:rsidRPr="004777E0" w:rsidRDefault="00264842">
                      <w:pPr>
                        <w:rPr>
                          <w:rFonts w:ascii="Times New Roman" w:hAnsi="Times New Roman" w:cs="Times New Roman"/>
                          <w:b/>
                        </w:rPr>
                      </w:pPr>
                      <w:r w:rsidRPr="004777E0">
                        <w:rPr>
                          <w:rFonts w:ascii="Times New Roman" w:hAnsi="Times New Roman" w:cs="Times New Roman"/>
                        </w:rPr>
                        <w:t>-</w:t>
                      </w:r>
                      <w:r w:rsidRPr="004777E0">
                        <w:rPr>
                          <w:rFonts w:ascii="Times New Roman" w:hAnsi="Times New Roman" w:cs="Times New Roman"/>
                          <w:b/>
                        </w:rPr>
                        <w:t>Canllaw diogelu data 1998:</w:t>
                      </w:r>
                    </w:p>
                    <w:p w14:paraId="7FAEF0D2" w14:textId="2289CB26" w:rsidR="00264842" w:rsidRPr="004777E0" w:rsidRDefault="00264842">
                      <w:pPr>
                        <w:rPr>
                          <w:rFonts w:ascii="Times New Roman" w:hAnsi="Times New Roman" w:cs="Times New Roman"/>
                        </w:rPr>
                      </w:pPr>
                      <w:r w:rsidRPr="004777E0">
                        <w:rPr>
                          <w:rFonts w:ascii="Times New Roman" w:hAnsi="Times New Roman" w:cs="Times New Roman"/>
                        </w:rPr>
                        <w:t xml:space="preserve">Mae Deddf Diogelu Data 1998 yn fframwaith </w:t>
                      </w:r>
                      <w:r>
                        <w:rPr>
                          <w:rFonts w:ascii="Times New Roman" w:hAnsi="Times New Roman" w:cs="Times New Roman"/>
                        </w:rPr>
                        <w:t>sydd yn nodi gwanahol</w:t>
                      </w:r>
                      <w:r w:rsidRPr="004777E0">
                        <w:rPr>
                          <w:rFonts w:ascii="Times New Roman" w:hAnsi="Times New Roman" w:cs="Times New Roman"/>
                        </w:rPr>
                        <w:t xml:space="preserve"> hawliau a dyletswyddau </w:t>
                      </w:r>
                      <w:r>
                        <w:rPr>
                          <w:rFonts w:ascii="Times New Roman" w:hAnsi="Times New Roman" w:cs="Times New Roman"/>
                        </w:rPr>
                        <w:t>sydd yn cael</w:t>
                      </w:r>
                      <w:r w:rsidRPr="004777E0">
                        <w:rPr>
                          <w:rFonts w:ascii="Times New Roman" w:hAnsi="Times New Roman" w:cs="Times New Roman"/>
                        </w:rPr>
                        <w:t xml:space="preserve"> bwriad o ddiogelu data personol. Mae gennych hawl i gwybod pa gwybodaeth mae'r lleoliad yn cael ohonoch chi. Mae’n rhaid i ysgolion er mwyn dillyn y canllawiau gyhoeddi </w:t>
                      </w:r>
                      <w:r w:rsidR="00A55651">
                        <w:rPr>
                          <w:rFonts w:ascii="Times New Roman" w:hAnsi="Times New Roman" w:cs="Times New Roman"/>
                        </w:rPr>
                        <w:t>h</w:t>
                      </w:r>
                      <w:r w:rsidRPr="004777E0">
                        <w:rPr>
                          <w:rFonts w:ascii="Times New Roman" w:hAnsi="Times New Roman" w:cs="Times New Roman"/>
                        </w:rPr>
                        <w:t xml:space="preserve">ysbysiad i blant a phobl ifanc </w:t>
                      </w:r>
                      <w:r w:rsidR="00A55651">
                        <w:rPr>
                          <w:rFonts w:ascii="Times New Roman" w:hAnsi="Times New Roman" w:cs="Times New Roman"/>
                        </w:rPr>
                        <w:t>ac i eu</w:t>
                      </w:r>
                      <w:r w:rsidRPr="004777E0">
                        <w:rPr>
                          <w:rFonts w:ascii="Times New Roman" w:hAnsi="Times New Roman" w:cs="Times New Roman"/>
                        </w:rPr>
                        <w:t xml:space="preserve"> rieni </w:t>
                      </w:r>
                      <w:r w:rsidR="00A55651">
                        <w:rPr>
                          <w:rFonts w:ascii="Times New Roman" w:hAnsi="Times New Roman" w:cs="Times New Roman"/>
                        </w:rPr>
                        <w:t>neu</w:t>
                      </w:r>
                      <w:r w:rsidRPr="004777E0">
                        <w:rPr>
                          <w:rFonts w:ascii="Times New Roman" w:hAnsi="Times New Roman" w:cs="Times New Roman"/>
                        </w:rPr>
                        <w:t xml:space="preserve"> gwarcheidwaid </w:t>
                      </w:r>
                      <w:r w:rsidR="00A55651">
                        <w:rPr>
                          <w:rFonts w:ascii="Times New Roman" w:hAnsi="Times New Roman" w:cs="Times New Roman"/>
                        </w:rPr>
                        <w:t xml:space="preserve">sydd </w:t>
                      </w:r>
                      <w:r w:rsidRPr="004777E0">
                        <w:rPr>
                          <w:rFonts w:ascii="Times New Roman" w:hAnsi="Times New Roman" w:cs="Times New Roman"/>
                        </w:rPr>
                        <w:t>yn crynhoi’r wybodaeth</w:t>
                      </w:r>
                      <w:r w:rsidR="00A55651">
                        <w:rPr>
                          <w:rFonts w:ascii="Times New Roman" w:hAnsi="Times New Roman" w:cs="Times New Roman"/>
                        </w:rPr>
                        <w:t xml:space="preserve"> sydd yn cael ei gadw</w:t>
                      </w:r>
                      <w:r w:rsidRPr="004777E0">
                        <w:rPr>
                          <w:rFonts w:ascii="Times New Roman" w:hAnsi="Times New Roman" w:cs="Times New Roman"/>
                        </w:rPr>
                        <w:t xml:space="preserve"> am blant a phobl ifanc, pam </w:t>
                      </w:r>
                      <w:r w:rsidR="00A55651">
                        <w:rPr>
                          <w:rFonts w:ascii="Times New Roman" w:hAnsi="Times New Roman" w:cs="Times New Roman"/>
                        </w:rPr>
                        <w:t>mae’r gwybodaeth yn cael eu</w:t>
                      </w:r>
                      <w:r w:rsidRPr="004777E0">
                        <w:rPr>
                          <w:rFonts w:ascii="Times New Roman" w:hAnsi="Times New Roman" w:cs="Times New Roman"/>
                        </w:rPr>
                        <w:t xml:space="preserve"> chadw, a’r trydydd partïon y gallai gael ei rhoi iddynt</w:t>
                      </w:r>
                      <w:r w:rsidR="00A55651">
                        <w:rPr>
                          <w:rFonts w:ascii="Times New Roman" w:hAnsi="Times New Roman" w:cs="Times New Roman"/>
                        </w:rPr>
                        <w:t xml:space="preserve"> fel asiantaethau allanol os oes angen</w:t>
                      </w:r>
                      <w:r w:rsidRPr="004777E0">
                        <w:rPr>
                          <w:rFonts w:ascii="Times New Roman" w:hAnsi="Times New Roman" w:cs="Times New Roman"/>
                        </w:rPr>
                        <w:t>.</w:t>
                      </w:r>
                    </w:p>
                    <w:p w14:paraId="66073FA4" w14:textId="13DF5FEC" w:rsidR="00264842" w:rsidRPr="004777E0" w:rsidRDefault="00264842">
                      <w:pPr>
                        <w:rPr>
                          <w:rFonts w:ascii="Times New Roman" w:hAnsi="Times New Roman" w:cs="Times New Roman"/>
                        </w:rPr>
                      </w:pPr>
                      <w:r w:rsidRPr="004777E0">
                        <w:rPr>
                          <w:rFonts w:ascii="Times New Roman" w:hAnsi="Times New Roman" w:cs="Times New Roman"/>
                        </w:rPr>
                        <w:t>Wrth i ysgolion neu meithrifeydd cadw data y plant a phobl ifanc yn ddiogel ac fod neb sydd ddim fod gweld y data yn, yna bydd hyn yn rhoi ymddiriedolaeth i’r rhieni neu gofalwyr ac yna wrth hyn bydd perthynas da rhwng nhw a’r lleoliad yn dechrau. Hefyd os oes angen i’r lleoliad rhannu y data gyda unrhyw amlasiantaethau nai llai mewnol neu allanol dyle cael caniatâd y rhieni neuu gofalwyr i rhannau gwybodaeth a data.</w:t>
                      </w:r>
                    </w:p>
                    <w:p w14:paraId="5C5BD2AE" w14:textId="4A8AF3A3" w:rsidR="00264842" w:rsidRPr="004777E0" w:rsidRDefault="00264842">
                      <w:pPr>
                        <w:rPr>
                          <w:rFonts w:ascii="Times New Roman" w:hAnsi="Times New Roman" w:cs="Times New Roman"/>
                          <w:b/>
                        </w:rPr>
                      </w:pPr>
                      <w:r w:rsidRPr="004777E0">
                        <w:rPr>
                          <w:rFonts w:ascii="Times New Roman" w:hAnsi="Times New Roman" w:cs="Times New Roman"/>
                          <w:b/>
                        </w:rPr>
                        <w:t>Deddf Addysg 2002:</w:t>
                      </w:r>
                    </w:p>
                    <w:p w14:paraId="36789469" w14:textId="1069B5CA" w:rsidR="00264842" w:rsidRPr="004777E0" w:rsidRDefault="00264842" w:rsidP="002147F2">
                      <w:pPr>
                        <w:rPr>
                          <w:rFonts w:ascii="Times New Roman" w:hAnsi="Times New Roman" w:cs="Times New Roman"/>
                        </w:rPr>
                      </w:pPr>
                      <w:r w:rsidRPr="004777E0">
                        <w:rPr>
                          <w:rFonts w:ascii="Times New Roman" w:hAnsi="Times New Roman" w:cs="Times New Roman"/>
                        </w:rPr>
                        <w:t>Mae Deddf Addysg 2002 yn sicrhau bod yr ysgolion yn arfer eu swyddogaethau gyda golwg ar ddiogelu a hybu iechyd a lles plant. Mae'n ofynnol yn ôl y gyfraith i bob ysgol addysgu cwricwlwm eang a</w:t>
                      </w:r>
                      <w:r w:rsidR="00A55651">
                        <w:rPr>
                          <w:rFonts w:ascii="Times New Roman" w:hAnsi="Times New Roman" w:cs="Times New Roman"/>
                        </w:rPr>
                        <w:t>c yn</w:t>
                      </w:r>
                      <w:r w:rsidRPr="004777E0">
                        <w:rPr>
                          <w:rFonts w:ascii="Times New Roman" w:hAnsi="Times New Roman" w:cs="Times New Roman"/>
                        </w:rPr>
                        <w:t xml:space="preserve"> cytbwys sy'n hyrwyddo datblygiad moesol a diwylliannol disgyblion </w:t>
                      </w:r>
                      <w:r w:rsidR="00A55651">
                        <w:rPr>
                          <w:rFonts w:ascii="Times New Roman" w:hAnsi="Times New Roman" w:cs="Times New Roman"/>
                        </w:rPr>
                        <w:t>ac yna mae’n</w:t>
                      </w:r>
                      <w:r w:rsidRPr="004777E0">
                        <w:rPr>
                          <w:rFonts w:ascii="Times New Roman" w:hAnsi="Times New Roman" w:cs="Times New Roman"/>
                        </w:rPr>
                        <w:t xml:space="preserve"> paratoi </w:t>
                      </w:r>
                      <w:r w:rsidR="00A55651">
                        <w:rPr>
                          <w:rFonts w:ascii="Times New Roman" w:hAnsi="Times New Roman" w:cs="Times New Roman"/>
                        </w:rPr>
                        <w:t xml:space="preserve">y plant a phobl ifanc </w:t>
                      </w:r>
                      <w:r w:rsidRPr="004777E0">
                        <w:rPr>
                          <w:rFonts w:ascii="Times New Roman" w:hAnsi="Times New Roman" w:cs="Times New Roman"/>
                        </w:rPr>
                        <w:t>ar gyfer cyfleoedd</w:t>
                      </w:r>
                      <w:r>
                        <w:rPr>
                          <w:rFonts w:ascii="Times New Roman" w:hAnsi="Times New Roman" w:cs="Times New Roman"/>
                        </w:rPr>
                        <w:t xml:space="preserve"> bywyd</w:t>
                      </w:r>
                      <w:r w:rsidRPr="004777E0">
                        <w:rPr>
                          <w:rFonts w:ascii="Times New Roman" w:hAnsi="Times New Roman" w:cs="Times New Roman"/>
                        </w:rPr>
                        <w:t xml:space="preserve">, cyfrifoldebau a phrofiadau bywyd yn ddiweddarach. </w:t>
                      </w:r>
                    </w:p>
                    <w:p w14:paraId="4FB1928D" w14:textId="53230CB3" w:rsidR="00264842" w:rsidRPr="004777E0" w:rsidRDefault="00264842" w:rsidP="002147F2">
                      <w:pPr>
                        <w:rPr>
                          <w:rFonts w:ascii="Times New Roman" w:hAnsi="Times New Roman" w:cs="Times New Roman"/>
                        </w:rPr>
                      </w:pPr>
                      <w:r w:rsidRPr="004777E0">
                        <w:rPr>
                          <w:rFonts w:ascii="Times New Roman" w:hAnsi="Times New Roman" w:cs="Times New Roman"/>
                        </w:rPr>
                        <w:t xml:space="preserve">Rhaid i ysgolion amddiffyn plant o dan y Ddeddf rhag niwed a hybu eu lles drwy sicrhau bod gwahanol asiantaethau a staff yn rhannu cyfrifoldeb ac yn gweithio'n effeithiol ar y cyd. </w:t>
                      </w:r>
                      <w:r w:rsidR="00A55651">
                        <w:rPr>
                          <w:rFonts w:ascii="Times New Roman" w:hAnsi="Times New Roman" w:cs="Times New Roman"/>
                        </w:rPr>
                        <w:t xml:space="preserve">Mae’r </w:t>
                      </w:r>
                      <w:r w:rsidRPr="004777E0">
                        <w:rPr>
                          <w:rFonts w:ascii="Times New Roman" w:hAnsi="Times New Roman" w:cs="Times New Roman"/>
                        </w:rPr>
                        <w:t>pwrpas</w:t>
                      </w:r>
                      <w:r w:rsidR="00A55651">
                        <w:rPr>
                          <w:rFonts w:ascii="Times New Roman" w:hAnsi="Times New Roman" w:cs="Times New Roman"/>
                        </w:rPr>
                        <w:t xml:space="preserve"> y deddf yma</w:t>
                      </w:r>
                      <w:r w:rsidRPr="004777E0">
                        <w:rPr>
                          <w:rFonts w:ascii="Times New Roman" w:hAnsi="Times New Roman" w:cs="Times New Roman"/>
                        </w:rPr>
                        <w:t xml:space="preserve"> fod er mwyn amddiffyn plant rhag </w:t>
                      </w:r>
                      <w:r w:rsidR="00A55651">
                        <w:rPr>
                          <w:rFonts w:ascii="Times New Roman" w:hAnsi="Times New Roman" w:cs="Times New Roman"/>
                        </w:rPr>
                        <w:t xml:space="preserve">unrhyw </w:t>
                      </w:r>
                      <w:r w:rsidRPr="004777E0">
                        <w:rPr>
                          <w:rFonts w:ascii="Times New Roman" w:hAnsi="Times New Roman" w:cs="Times New Roman"/>
                        </w:rPr>
                        <w:t>niwed a sicrhau eu bod yn cael eu dysgu mewn ffordd sy'n gyson â'r gyfraith</w:t>
                      </w:r>
                      <w:r w:rsidR="00A55651">
                        <w:rPr>
                          <w:rFonts w:ascii="Times New Roman" w:hAnsi="Times New Roman" w:cs="Times New Roman"/>
                        </w:rPr>
                        <w:t>.</w:t>
                      </w:r>
                    </w:p>
                    <w:p w14:paraId="4D5945EB" w14:textId="77777777" w:rsidR="00264842" w:rsidRPr="00F813E4" w:rsidRDefault="00264842"/>
                    <w:p w14:paraId="0001F6AE" w14:textId="77777777" w:rsidR="00264842" w:rsidRPr="00B12533" w:rsidRDefault="00264842">
                      <w:pPr>
                        <w:rPr>
                          <w:b/>
                        </w:rPr>
                      </w:pPr>
                    </w:p>
                    <w:p w14:paraId="45C469A6" w14:textId="77777777" w:rsidR="00264842" w:rsidRDefault="00264842"/>
                  </w:txbxContent>
                </v:textbox>
              </v:shape>
            </w:pict>
          </mc:Fallback>
        </mc:AlternateContent>
      </w:r>
    </w:p>
    <w:p w14:paraId="32043B84" w14:textId="676C14EA" w:rsidR="00BC2779" w:rsidRDefault="00BC2779"/>
    <w:p w14:paraId="386B31CF" w14:textId="03629770" w:rsidR="00BC2779" w:rsidRDefault="00BC2779"/>
    <w:p w14:paraId="785850DE" w14:textId="6F2342CA" w:rsidR="00BC2779" w:rsidRDefault="00BC2779"/>
    <w:p w14:paraId="36C6402F" w14:textId="6E992E34" w:rsidR="00BC2779" w:rsidRDefault="00BC2779"/>
    <w:p w14:paraId="058E66A6" w14:textId="43049531" w:rsidR="00BC2779" w:rsidRDefault="00BC2779"/>
    <w:p w14:paraId="21DC5D0F" w14:textId="1DEABD47" w:rsidR="00BC2779" w:rsidRDefault="00BC2779"/>
    <w:p w14:paraId="516C0271" w14:textId="37A684FD" w:rsidR="00BC2779" w:rsidRDefault="00BC2779"/>
    <w:p w14:paraId="0A48B2E2" w14:textId="22033AD5" w:rsidR="00BC2779" w:rsidRDefault="00BC2779"/>
    <w:p w14:paraId="70F4AFBA" w14:textId="7606752B" w:rsidR="00BC2779" w:rsidRDefault="00BC2779"/>
    <w:p w14:paraId="70C9E389" w14:textId="0C2AF4C9" w:rsidR="00BC2779" w:rsidRDefault="00BC2779"/>
    <w:p w14:paraId="66FD79CA" w14:textId="2536321F" w:rsidR="00BC2779" w:rsidRDefault="00BC2779"/>
    <w:p w14:paraId="2B2D8CC8" w14:textId="0D7E8D01" w:rsidR="00BC2779" w:rsidRDefault="00BC2779"/>
    <w:p w14:paraId="4AF4299E" w14:textId="13ED6C77" w:rsidR="00BC2779" w:rsidRDefault="00BC2779"/>
    <w:p w14:paraId="1666D172" w14:textId="017DCF72" w:rsidR="00BC2779" w:rsidRDefault="00BC2779"/>
    <w:p w14:paraId="528BF166" w14:textId="5DB8BD9B" w:rsidR="00BC2779" w:rsidRDefault="00BC2779"/>
    <w:p w14:paraId="134EC9AA" w14:textId="509B36E1" w:rsidR="00BC2779" w:rsidRDefault="00BC2779"/>
    <w:p w14:paraId="6D953173" w14:textId="0F96EF35" w:rsidR="00BC2779" w:rsidRDefault="00BC2779"/>
    <w:p w14:paraId="4DC024A4" w14:textId="77777777" w:rsidR="00BC2779" w:rsidRDefault="00BC2779"/>
    <w:p w14:paraId="04032A14" w14:textId="77777777" w:rsidR="00C71415" w:rsidRDefault="00131922">
      <w:r>
        <w:t>Cyfeirnodi</w:t>
      </w:r>
    </w:p>
    <w:p w14:paraId="499BF610" w14:textId="77777777" w:rsidR="004103FB" w:rsidRDefault="004103FB">
      <w:r>
        <w:t>Department of Education. (2015) ‘</w:t>
      </w:r>
      <w:r w:rsidRPr="00DE3586">
        <w:t>The Children Act 1989 guidance and regulations</w:t>
      </w:r>
      <w:r>
        <w:t xml:space="preserve">’ </w:t>
      </w:r>
      <w:hyperlink r:id="rId7" w:history="1">
        <w:r w:rsidRPr="00165F3D">
          <w:rPr>
            <w:rStyle w:val="Hyperlink"/>
          </w:rPr>
          <w:t>https://assets.publishing.service.gov.uk/government/uploads/system/uploads/attachment_data/file/441643/Children_Act_Guidance_2015.pdf</w:t>
        </w:r>
      </w:hyperlink>
      <w:r>
        <w:t xml:space="preserve">  (Accessed: 3rd May 2019)</w:t>
      </w:r>
    </w:p>
    <w:p w14:paraId="7F3BA31E" w14:textId="77777777" w:rsidR="004103FB" w:rsidRDefault="004103FB">
      <w:r>
        <w:t xml:space="preserve">Eduction Act 2002. (dim dyddiad) </w:t>
      </w:r>
      <w:hyperlink r:id="rId8" w:history="1">
        <w:r w:rsidRPr="00165F3D">
          <w:rPr>
            <w:rStyle w:val="Hyperlink"/>
          </w:rPr>
          <w:t>http://sandon.herts.sch.uk/wp-content/uploads/2015/07/Radicalisation-Document.pdf</w:t>
        </w:r>
      </w:hyperlink>
      <w:r>
        <w:t xml:space="preserve"> (Accessed: 12th May 2019)</w:t>
      </w:r>
    </w:p>
    <w:p w14:paraId="2DEDB7E7" w14:textId="77777777" w:rsidR="004103FB" w:rsidRDefault="004103FB">
      <w:r>
        <w:t xml:space="preserve">Every Child Matters. (dim dyddiad) ‘Every Child Matters’, </w:t>
      </w:r>
      <w:hyperlink r:id="rId9" w:history="1">
        <w:r w:rsidRPr="00165F3D">
          <w:rPr>
            <w:rStyle w:val="Hyperlink"/>
          </w:rPr>
          <w:t>http://www.everychildmatters.co.uk/</w:t>
        </w:r>
      </w:hyperlink>
      <w:r>
        <w:t xml:space="preserve"> (Accessed: 10th May 2019)</w:t>
      </w:r>
    </w:p>
    <w:p w14:paraId="13B4D217" w14:textId="77777777" w:rsidR="004103FB" w:rsidRDefault="004103FB">
      <w:hyperlink r:id="rId10" w:history="1">
        <w:r w:rsidRPr="00721C8D">
          <w:rPr>
            <w:rStyle w:val="Hyperlink"/>
          </w:rPr>
          <w:t>https://www.childreninwales.org.uk/our-work/safeguarding/</w:t>
        </w:r>
      </w:hyperlink>
      <w:r>
        <w:t xml:space="preserve"> </w:t>
      </w:r>
    </w:p>
    <w:p w14:paraId="1AEC8689" w14:textId="77777777" w:rsidR="004103FB" w:rsidRDefault="004103FB">
      <w:r>
        <w:t xml:space="preserve">Llywodraeth Cymru. (2018) ‘ Hawliau plant Cymru’ </w:t>
      </w:r>
      <w:hyperlink r:id="rId11" w:history="1">
        <w:r w:rsidRPr="00721C8D">
          <w:rPr>
            <w:rStyle w:val="Hyperlink"/>
          </w:rPr>
          <w:t>http://www.hawliauplant.cymru/index.php/hawliau</w:t>
        </w:r>
      </w:hyperlink>
      <w:r>
        <w:t xml:space="preserve"> (Accessed: 3rd May 2019).</w:t>
      </w:r>
    </w:p>
    <w:p w14:paraId="7EF208DD" w14:textId="77777777" w:rsidR="004103FB" w:rsidRDefault="004103FB">
      <w:r w:rsidRPr="00F813E4">
        <w:t>Swyddfa’r Comisiynydd Gwybodaeth</w:t>
      </w:r>
      <w:r>
        <w:t xml:space="preserve">. (2009) ‘Canllaw Diogelu Data’ </w:t>
      </w:r>
      <w:hyperlink r:id="rId12" w:history="1">
        <w:r w:rsidRPr="00165F3D">
          <w:rPr>
            <w:rStyle w:val="Hyperlink"/>
          </w:rPr>
          <w:t>https://ico.org.uk/media/for-organisations/documents/1042083/the_guide_to_data_protection_welsh_fv.pdf</w:t>
        </w:r>
      </w:hyperlink>
      <w:r>
        <w:t xml:space="preserve"> (Accessed: 10th May 2019)</w:t>
      </w:r>
    </w:p>
    <w:p w14:paraId="264AF0FC" w14:textId="77777777" w:rsidR="004103FB" w:rsidRDefault="004103FB">
      <w:r w:rsidRPr="00131922">
        <w:t xml:space="preserve">Unicef. (2016) ‘Children’s Rights’ </w:t>
      </w:r>
      <w:hyperlink r:id="rId13" w:history="1">
        <w:r w:rsidRPr="00721C8D">
          <w:rPr>
            <w:rStyle w:val="Hyperlink"/>
          </w:rPr>
          <w:t>https://www.unicef.org.uk/what-we-do/un-convention-child-rights/</w:t>
        </w:r>
      </w:hyperlink>
      <w:r>
        <w:t xml:space="preserve"> </w:t>
      </w:r>
      <w:r w:rsidRPr="00131922">
        <w:t>[Accessed: 1</w:t>
      </w:r>
      <w:r>
        <w:t>st</w:t>
      </w:r>
      <w:r w:rsidRPr="00131922">
        <w:t xml:space="preserve"> </w:t>
      </w:r>
      <w:r>
        <w:t>May</w:t>
      </w:r>
      <w:r w:rsidRPr="00131922">
        <w:t xml:space="preserve"> 201</w:t>
      </w:r>
      <w:r>
        <w:t>9</w:t>
      </w:r>
      <w:r w:rsidRPr="00131922">
        <w:t>].</w:t>
      </w:r>
    </w:p>
    <w:p w14:paraId="240BC033" w14:textId="77777777" w:rsidR="004103FB" w:rsidRDefault="004103FB">
      <w:r w:rsidRPr="008E0B1F">
        <w:t>Welsh Government. (2015) Curriculum for Wales: Foundation Phase Framework. Cardiff: Welsh Government.</w:t>
      </w:r>
      <w:r>
        <w:t xml:space="preserve"> (Accessed: 3rd May 2019)</w:t>
      </w:r>
    </w:p>
    <w:p w14:paraId="71D93765" w14:textId="77777777" w:rsidR="004103FB" w:rsidRDefault="004103FB">
      <w:hyperlink r:id="rId14" w:history="1">
        <w:r w:rsidRPr="00721C8D">
          <w:rPr>
            <w:rStyle w:val="Hyperlink"/>
          </w:rPr>
          <w:t>www.cypp.powys.gov.uk/index.php?id=46</w:t>
        </w:r>
      </w:hyperlink>
    </w:p>
    <w:p w14:paraId="5FF27C5F" w14:textId="589DA2E5" w:rsidR="00A52377" w:rsidRDefault="00A52377">
      <w:r>
        <w:t xml:space="preserve">Learning Gov Wales. (2015) ‘Fframwaith y Cyfnod Sylfaen’ </w:t>
      </w:r>
      <w:hyperlink r:id="rId15" w:history="1">
        <w:r w:rsidRPr="004D500F">
          <w:rPr>
            <w:rStyle w:val="Hyperlink"/>
          </w:rPr>
          <w:t>https://learning.gov.wales</w:t>
        </w:r>
      </w:hyperlink>
      <w:r>
        <w:t xml:space="preserve"> (accessed; 8th May 2019)</w:t>
      </w:r>
    </w:p>
    <w:p w14:paraId="327F1BA9" w14:textId="4594593E" w:rsidR="00A52377" w:rsidRDefault="00A52377">
      <w:r>
        <w:t xml:space="preserve">Learning Gov Wales. (2015) ‘Canllawiau Cynllunio’ </w:t>
      </w:r>
      <w:hyperlink r:id="rId16" w:history="1">
        <w:r w:rsidRPr="004D500F">
          <w:rPr>
            <w:rStyle w:val="Hyperlink"/>
          </w:rPr>
          <w:t>https://learning.gov.wales</w:t>
        </w:r>
      </w:hyperlink>
      <w:r>
        <w:t xml:space="preserve"> (accessed; 8th May 2019)</w:t>
      </w:r>
    </w:p>
    <w:p w14:paraId="673070AB" w14:textId="7677CD00" w:rsidR="00A52377" w:rsidRDefault="00A52377">
      <w:r>
        <w:t xml:space="preserve">Hawlfraint Comisynydd Plant Cymru. (2019) ‘Hawliau plant’ </w:t>
      </w:r>
      <w:hyperlink r:id="rId17" w:history="1">
        <w:r w:rsidRPr="004D500F">
          <w:rPr>
            <w:rStyle w:val="Hyperlink"/>
          </w:rPr>
          <w:t>https://www.complant.cymru.org.uk</w:t>
        </w:r>
      </w:hyperlink>
      <w:r>
        <w:t xml:space="preserve"> (accessed; 9th May 2019)</w:t>
      </w:r>
    </w:p>
    <w:p w14:paraId="5F5236B6" w14:textId="633FCCA6" w:rsidR="00A52377" w:rsidRDefault="00A52377">
      <w:r>
        <w:t>Mudiad Meithrin. (2019) ‘Cyfrinachedd’ https:www.meithrin.cymru (accessed 9th May 2019)</w:t>
      </w:r>
    </w:p>
    <w:p w14:paraId="219AE1AF" w14:textId="235FB6E9" w:rsidR="00A52377" w:rsidRDefault="00A52377">
      <w:r>
        <w:t xml:space="preserve">Cbeebies. (2011) ‘Speech and lanuage’ </w:t>
      </w:r>
      <w:hyperlink r:id="rId18" w:history="1">
        <w:r w:rsidRPr="004D500F">
          <w:rPr>
            <w:rStyle w:val="Hyperlink"/>
          </w:rPr>
          <w:t>https://www.bbc.com</w:t>
        </w:r>
      </w:hyperlink>
      <w:r>
        <w:t xml:space="preserve"> (Accessed; 9th ay 2019)</w:t>
      </w:r>
    </w:p>
    <w:p w14:paraId="29F8DB71" w14:textId="25F4317F" w:rsidR="00A52377" w:rsidRDefault="00A52377">
      <w:r>
        <w:t>Child Diary. (2018) ‘The importance of pos</w:t>
      </w:r>
      <w:r w:rsidR="002E3852">
        <w:t xml:space="preserve">itive partnerships with families’ </w:t>
      </w:r>
      <w:hyperlink r:id="rId19" w:history="1">
        <w:r w:rsidR="002E3852" w:rsidRPr="004D500F">
          <w:rPr>
            <w:rStyle w:val="Hyperlink"/>
          </w:rPr>
          <w:t>https://www.child.diary.net</w:t>
        </w:r>
      </w:hyperlink>
      <w:r w:rsidR="002E3852">
        <w:t xml:space="preserve"> (accessed 10th May 2019)</w:t>
      </w:r>
    </w:p>
    <w:p w14:paraId="241BAD8E" w14:textId="77777777" w:rsidR="002E3852" w:rsidRDefault="002E3852">
      <w:bookmarkStart w:id="0" w:name="_GoBack"/>
      <w:bookmarkEnd w:id="0"/>
    </w:p>
    <w:sectPr w:rsidR="002E3852">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A4274" w14:textId="77777777" w:rsidR="00D12E09" w:rsidRDefault="00D12E09" w:rsidP="000B4A4F">
      <w:pPr>
        <w:spacing w:after="0" w:line="240" w:lineRule="auto"/>
      </w:pPr>
      <w:r>
        <w:separator/>
      </w:r>
    </w:p>
  </w:endnote>
  <w:endnote w:type="continuationSeparator" w:id="0">
    <w:p w14:paraId="62A6A5A1" w14:textId="77777777" w:rsidR="00D12E09" w:rsidRDefault="00D12E09" w:rsidP="000B4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AD860" w14:textId="77777777" w:rsidR="00D12E09" w:rsidRDefault="00D12E09" w:rsidP="000B4A4F">
      <w:pPr>
        <w:spacing w:after="0" w:line="240" w:lineRule="auto"/>
      </w:pPr>
      <w:r>
        <w:separator/>
      </w:r>
    </w:p>
  </w:footnote>
  <w:footnote w:type="continuationSeparator" w:id="0">
    <w:p w14:paraId="007507B8" w14:textId="77777777" w:rsidR="00D12E09" w:rsidRDefault="00D12E09" w:rsidP="000B4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D56E0" w14:textId="1C4C4C33" w:rsidR="00264842" w:rsidRDefault="00264842">
    <w:pPr>
      <w:pStyle w:val="Header"/>
    </w:pPr>
    <w:r>
      <w:t>1804074</w:t>
    </w:r>
    <w:r>
      <w:ptab w:relativeTo="margin" w:alignment="center" w:leader="none"/>
    </w:r>
    <w:r>
      <w:t>EAEE4002/C</w:t>
    </w:r>
    <w:r>
      <w:ptab w:relativeTo="margin" w:alignment="right" w:leader="none"/>
    </w:r>
    <w:r>
      <w:t>1</w:t>
    </w:r>
    <w:r w:rsidR="00D94682">
      <w:t>234</w:t>
    </w:r>
    <w:r>
      <w:t xml:space="preserve"> o geiriau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C71B7"/>
    <w:multiLevelType w:val="hybridMultilevel"/>
    <w:tmpl w:val="0D2A7AF4"/>
    <w:lvl w:ilvl="0" w:tplc="D4C2C362">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D749E"/>
    <w:multiLevelType w:val="hybridMultilevel"/>
    <w:tmpl w:val="1E8C48BC"/>
    <w:lvl w:ilvl="0" w:tplc="D332C03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534D95"/>
    <w:multiLevelType w:val="hybridMultilevel"/>
    <w:tmpl w:val="8780B8A4"/>
    <w:lvl w:ilvl="0" w:tplc="8D44EA4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F5710"/>
    <w:multiLevelType w:val="hybridMultilevel"/>
    <w:tmpl w:val="991A27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C75DA2"/>
    <w:multiLevelType w:val="hybridMultilevel"/>
    <w:tmpl w:val="E06AC988"/>
    <w:lvl w:ilvl="0" w:tplc="ADC4B28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0546E"/>
    <w:multiLevelType w:val="hybridMultilevel"/>
    <w:tmpl w:val="EFD07FB0"/>
    <w:lvl w:ilvl="0" w:tplc="AB6265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A4F"/>
    <w:rsid w:val="000B4A4F"/>
    <w:rsid w:val="00131922"/>
    <w:rsid w:val="00142E56"/>
    <w:rsid w:val="001851FF"/>
    <w:rsid w:val="002147F2"/>
    <w:rsid w:val="00264842"/>
    <w:rsid w:val="002E3852"/>
    <w:rsid w:val="004103FB"/>
    <w:rsid w:val="004777E0"/>
    <w:rsid w:val="00697206"/>
    <w:rsid w:val="006F2102"/>
    <w:rsid w:val="008E0B1F"/>
    <w:rsid w:val="0094473F"/>
    <w:rsid w:val="00963CA6"/>
    <w:rsid w:val="00A52377"/>
    <w:rsid w:val="00A55651"/>
    <w:rsid w:val="00B12533"/>
    <w:rsid w:val="00B5402A"/>
    <w:rsid w:val="00BC2779"/>
    <w:rsid w:val="00C127A7"/>
    <w:rsid w:val="00C71415"/>
    <w:rsid w:val="00C74DCE"/>
    <w:rsid w:val="00CC6FB1"/>
    <w:rsid w:val="00D12E09"/>
    <w:rsid w:val="00D22FCA"/>
    <w:rsid w:val="00D90E2B"/>
    <w:rsid w:val="00D94682"/>
    <w:rsid w:val="00DE0434"/>
    <w:rsid w:val="00DE3586"/>
    <w:rsid w:val="00EB2107"/>
    <w:rsid w:val="00F81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A09C"/>
  <w15:chartTrackingRefBased/>
  <w15:docId w15:val="{A8A86BE5-0287-41AE-A6B8-DE12ADDB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A4F"/>
    <w:rPr>
      <w:lang w:val="cy-GB"/>
    </w:rPr>
  </w:style>
  <w:style w:type="paragraph" w:styleId="Footer">
    <w:name w:val="footer"/>
    <w:basedOn w:val="Normal"/>
    <w:link w:val="FooterChar"/>
    <w:uiPriority w:val="99"/>
    <w:unhideWhenUsed/>
    <w:rsid w:val="000B4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A4F"/>
    <w:rPr>
      <w:lang w:val="cy-GB"/>
    </w:rPr>
  </w:style>
  <w:style w:type="character" w:styleId="Hyperlink">
    <w:name w:val="Hyperlink"/>
    <w:basedOn w:val="DefaultParagraphFont"/>
    <w:uiPriority w:val="99"/>
    <w:unhideWhenUsed/>
    <w:rsid w:val="00131922"/>
    <w:rPr>
      <w:color w:val="0563C1" w:themeColor="hyperlink"/>
      <w:u w:val="single"/>
    </w:rPr>
  </w:style>
  <w:style w:type="character" w:styleId="UnresolvedMention">
    <w:name w:val="Unresolved Mention"/>
    <w:basedOn w:val="DefaultParagraphFont"/>
    <w:uiPriority w:val="99"/>
    <w:semiHidden/>
    <w:unhideWhenUsed/>
    <w:rsid w:val="00131922"/>
    <w:rPr>
      <w:color w:val="605E5C"/>
      <w:shd w:val="clear" w:color="auto" w:fill="E1DFDD"/>
    </w:rPr>
  </w:style>
  <w:style w:type="paragraph" w:styleId="ListParagraph">
    <w:name w:val="List Paragraph"/>
    <w:basedOn w:val="Normal"/>
    <w:uiPriority w:val="34"/>
    <w:qFormat/>
    <w:rsid w:val="00EB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don.herts.sch.uk/wp-content/uploads/2015/07/Radicalisation-Document.pdf" TargetMode="External"/><Relationship Id="rId13" Type="http://schemas.openxmlformats.org/officeDocument/2006/relationships/hyperlink" Target="https://www.unicef.org.uk/what-we-do/un-convention-child-rights/" TargetMode="External"/><Relationship Id="rId18" Type="http://schemas.openxmlformats.org/officeDocument/2006/relationships/hyperlink" Target="https://www.bbc.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sets.publishing.service.gov.uk/government/uploads/system/uploads/attachment_data/file/441643/Children_Act_Guidance_2015.pdf" TargetMode="External"/><Relationship Id="rId12" Type="http://schemas.openxmlformats.org/officeDocument/2006/relationships/hyperlink" Target="https://ico.org.uk/media/for-organisations/documents/1042083/the_guide_to_data_protection_welsh_fv.pdf" TargetMode="External"/><Relationship Id="rId17" Type="http://schemas.openxmlformats.org/officeDocument/2006/relationships/hyperlink" Target="https://www.complant.cymru.org.uk" TargetMode="External"/><Relationship Id="rId2" Type="http://schemas.openxmlformats.org/officeDocument/2006/relationships/styles" Target="styles.xml"/><Relationship Id="rId16" Type="http://schemas.openxmlformats.org/officeDocument/2006/relationships/hyperlink" Target="https://learning.gov.wale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wliauplant.cymru/index.php/hawliau" TargetMode="External"/><Relationship Id="rId5" Type="http://schemas.openxmlformats.org/officeDocument/2006/relationships/footnotes" Target="footnotes.xml"/><Relationship Id="rId15" Type="http://schemas.openxmlformats.org/officeDocument/2006/relationships/hyperlink" Target="https://learning.gov.wales" TargetMode="External"/><Relationship Id="rId10" Type="http://schemas.openxmlformats.org/officeDocument/2006/relationships/hyperlink" Target="https://www.childreninwales.org.uk/our-work/safeguarding/" TargetMode="External"/><Relationship Id="rId19" Type="http://schemas.openxmlformats.org/officeDocument/2006/relationships/hyperlink" Target="https://www.child.diary.net" TargetMode="External"/><Relationship Id="rId4" Type="http://schemas.openxmlformats.org/officeDocument/2006/relationships/webSettings" Target="webSettings.xml"/><Relationship Id="rId9" Type="http://schemas.openxmlformats.org/officeDocument/2006/relationships/hyperlink" Target="http://www.everychildmatters.co.uk/" TargetMode="External"/><Relationship Id="rId14" Type="http://schemas.openxmlformats.org/officeDocument/2006/relationships/hyperlink" Target="http://www.cypp.powys.gov.uk/index.php?id=4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4318</TotalTime>
  <Pages>3</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17</cp:revision>
  <dcterms:created xsi:type="dcterms:W3CDTF">2019-05-14T15:44:00Z</dcterms:created>
  <dcterms:modified xsi:type="dcterms:W3CDTF">2019-05-17T16:31:00Z</dcterms:modified>
</cp:coreProperties>
</file>