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833AE" w14:textId="77777777" w:rsidR="00C65414" w:rsidRDefault="00C65414" w:rsidP="00C65414">
      <w:pPr>
        <w:rPr>
          <w:sz w:val="52"/>
          <w:szCs w:val="52"/>
        </w:rPr>
      </w:pPr>
      <w:r>
        <w:rPr>
          <w:b/>
          <w:bCs/>
          <w:sz w:val="52"/>
          <w:szCs w:val="52"/>
          <w:u w:val="single"/>
        </w:rPr>
        <w:t>Name:</w:t>
      </w:r>
      <w:r>
        <w:rPr>
          <w:sz w:val="52"/>
          <w:szCs w:val="52"/>
        </w:rPr>
        <w:t xml:space="preserve"> Edward Walden</w:t>
      </w:r>
    </w:p>
    <w:p w14:paraId="06837C12" w14:textId="77777777" w:rsidR="00C65414" w:rsidRDefault="00C65414" w:rsidP="00C65414">
      <w:pPr>
        <w:rPr>
          <w:sz w:val="52"/>
          <w:szCs w:val="52"/>
        </w:rPr>
      </w:pPr>
      <w:r>
        <w:rPr>
          <w:b/>
          <w:bCs/>
          <w:sz w:val="52"/>
          <w:szCs w:val="52"/>
          <w:u w:val="single"/>
        </w:rPr>
        <w:t>Student Number:</w:t>
      </w:r>
      <w:r>
        <w:rPr>
          <w:sz w:val="52"/>
          <w:szCs w:val="52"/>
        </w:rPr>
        <w:t xml:space="preserve"> 2203426</w:t>
      </w:r>
    </w:p>
    <w:p w14:paraId="7D3B7A8E" w14:textId="4EAE9DE5" w:rsidR="00C65414" w:rsidRDefault="00C65414" w:rsidP="00C65414">
      <w:pPr>
        <w:rPr>
          <w:sz w:val="52"/>
          <w:szCs w:val="52"/>
        </w:rPr>
      </w:pPr>
      <w:r>
        <w:rPr>
          <w:b/>
          <w:bCs/>
          <w:sz w:val="52"/>
          <w:szCs w:val="52"/>
          <w:u w:val="single"/>
        </w:rPr>
        <w:t>Date:</w:t>
      </w:r>
      <w:r>
        <w:rPr>
          <w:sz w:val="52"/>
          <w:szCs w:val="52"/>
        </w:rPr>
        <w:t xml:space="preserve"> 17/</w:t>
      </w:r>
      <w:r>
        <w:rPr>
          <w:sz w:val="52"/>
          <w:szCs w:val="52"/>
        </w:rPr>
        <w:t>03</w:t>
      </w:r>
      <w:r>
        <w:rPr>
          <w:sz w:val="52"/>
          <w:szCs w:val="52"/>
        </w:rPr>
        <w:t>/2023</w:t>
      </w:r>
    </w:p>
    <w:p w14:paraId="6DD98661" w14:textId="77777777" w:rsidR="00C65414" w:rsidRPr="00E74FF1" w:rsidRDefault="00C65414" w:rsidP="00C65414">
      <w:pPr>
        <w:rPr>
          <w:sz w:val="52"/>
          <w:szCs w:val="52"/>
        </w:rPr>
      </w:pPr>
      <w:r>
        <w:rPr>
          <w:b/>
          <w:bCs/>
          <w:sz w:val="52"/>
          <w:szCs w:val="52"/>
          <w:u w:val="single"/>
        </w:rPr>
        <w:t>Module:</w:t>
      </w:r>
      <w:r>
        <w:rPr>
          <w:sz w:val="52"/>
          <w:szCs w:val="52"/>
        </w:rPr>
        <w:t xml:space="preserve"> Motorcycle Technology</w:t>
      </w:r>
    </w:p>
    <w:p w14:paraId="4D052D8D" w14:textId="77777777" w:rsidR="00C65414" w:rsidRDefault="00C65414" w:rsidP="00C65414">
      <w:pPr>
        <w:rPr>
          <w:sz w:val="52"/>
          <w:szCs w:val="52"/>
        </w:rPr>
      </w:pPr>
      <w:r>
        <w:rPr>
          <w:b/>
          <w:bCs/>
          <w:sz w:val="52"/>
          <w:szCs w:val="52"/>
          <w:u w:val="single"/>
        </w:rPr>
        <w:t>Module Code:</w:t>
      </w:r>
      <w:r>
        <w:rPr>
          <w:sz w:val="52"/>
          <w:szCs w:val="52"/>
        </w:rPr>
        <w:t xml:space="preserve"> ACHA4003</w:t>
      </w:r>
    </w:p>
    <w:p w14:paraId="5AB14CDE" w14:textId="035AA993" w:rsidR="00C65414" w:rsidRPr="00E74FF1" w:rsidRDefault="00C65414" w:rsidP="00C65414">
      <w:pPr>
        <w:rPr>
          <w:sz w:val="52"/>
          <w:szCs w:val="52"/>
        </w:rPr>
      </w:pPr>
      <w:r>
        <w:rPr>
          <w:b/>
          <w:bCs/>
          <w:sz w:val="52"/>
          <w:szCs w:val="52"/>
          <w:u w:val="single"/>
        </w:rPr>
        <w:t>Assignment Title:</w:t>
      </w:r>
      <w:r>
        <w:rPr>
          <w:sz w:val="52"/>
          <w:szCs w:val="52"/>
        </w:rPr>
        <w:t xml:space="preserve"> </w:t>
      </w:r>
      <w:r w:rsidR="0050782D">
        <w:rPr>
          <w:sz w:val="52"/>
          <w:szCs w:val="52"/>
        </w:rPr>
        <w:t>Engine Performance Characteristics</w:t>
      </w:r>
    </w:p>
    <w:p w14:paraId="31FE3FAF" w14:textId="5744FE43" w:rsidR="00500733" w:rsidRDefault="00134355">
      <w:pPr>
        <w:rPr>
          <w:b/>
          <w:bCs/>
          <w:sz w:val="32"/>
          <w:szCs w:val="32"/>
          <w:u w:val="single"/>
        </w:rPr>
      </w:pPr>
      <w:r>
        <w:rPr>
          <w:b/>
          <w:bCs/>
          <w:noProof/>
          <w:sz w:val="40"/>
          <w:szCs w:val="40"/>
          <w:u w:val="single"/>
        </w:rPr>
        <w:drawing>
          <wp:anchor distT="0" distB="0" distL="114300" distR="114300" simplePos="0" relativeHeight="251673600" behindDoc="1" locked="0" layoutInCell="1" allowOverlap="1" wp14:anchorId="0CDB4202" wp14:editId="52800F42">
            <wp:simplePos x="0" y="0"/>
            <wp:positionH relativeFrom="page">
              <wp:posOffset>31750</wp:posOffset>
            </wp:positionH>
            <wp:positionV relativeFrom="paragraph">
              <wp:posOffset>365760</wp:posOffset>
            </wp:positionV>
            <wp:extent cx="7528560" cy="2750185"/>
            <wp:effectExtent l="0" t="0" r="0" b="0"/>
            <wp:wrapTight wrapText="bothSides">
              <wp:wrapPolygon edited="0">
                <wp:start x="0" y="0"/>
                <wp:lineTo x="0" y="12119"/>
                <wp:lineTo x="273" y="14363"/>
                <wp:lineTo x="765" y="16757"/>
                <wp:lineTo x="1640" y="19151"/>
                <wp:lineTo x="1694" y="20647"/>
                <wp:lineTo x="4318" y="21396"/>
                <wp:lineTo x="8964" y="21396"/>
                <wp:lineTo x="9455" y="21396"/>
                <wp:lineTo x="17654" y="20947"/>
                <wp:lineTo x="17654" y="17805"/>
                <wp:lineTo x="17107" y="17505"/>
                <wp:lineTo x="13719" y="16757"/>
                <wp:lineTo x="21534" y="16009"/>
                <wp:lineTo x="21534" y="12568"/>
                <wp:lineTo x="19785" y="11521"/>
                <wp:lineTo x="5356" y="9576"/>
                <wp:lineTo x="18802" y="9276"/>
                <wp:lineTo x="18802" y="6284"/>
                <wp:lineTo x="18200" y="5835"/>
                <wp:lineTo x="15796" y="4788"/>
                <wp:lineTo x="18310" y="4788"/>
                <wp:lineTo x="19512" y="4040"/>
                <wp:lineTo x="19567" y="898"/>
                <wp:lineTo x="18966" y="598"/>
                <wp:lineTo x="14921" y="0"/>
                <wp:lineTo x="0" y="0"/>
              </wp:wrapPolygon>
            </wp:wrapTight>
            <wp:docPr id="14191405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54183" cy="2759953"/>
                    </a:xfrm>
                    <a:prstGeom prst="rect">
                      <a:avLst/>
                    </a:prstGeom>
                    <a:noFill/>
                  </pic:spPr>
                </pic:pic>
              </a:graphicData>
            </a:graphic>
            <wp14:sizeRelH relativeFrom="margin">
              <wp14:pctWidth>0</wp14:pctWidth>
            </wp14:sizeRelH>
            <wp14:sizeRelV relativeFrom="margin">
              <wp14:pctHeight>0</wp14:pctHeight>
            </wp14:sizeRelV>
          </wp:anchor>
        </w:drawing>
      </w:r>
    </w:p>
    <w:p w14:paraId="3B2C1337" w14:textId="77777777" w:rsidR="00500733" w:rsidRDefault="00500733">
      <w:pPr>
        <w:rPr>
          <w:b/>
          <w:bCs/>
          <w:sz w:val="32"/>
          <w:szCs w:val="32"/>
          <w:u w:val="single"/>
        </w:rPr>
      </w:pPr>
    </w:p>
    <w:p w14:paraId="3F01710D" w14:textId="77777777" w:rsidR="00500733" w:rsidRDefault="00500733">
      <w:pPr>
        <w:rPr>
          <w:b/>
          <w:bCs/>
          <w:sz w:val="32"/>
          <w:szCs w:val="32"/>
          <w:u w:val="single"/>
        </w:rPr>
      </w:pPr>
    </w:p>
    <w:p w14:paraId="7A19D251" w14:textId="77777777" w:rsidR="00500733" w:rsidRDefault="00500733">
      <w:pPr>
        <w:rPr>
          <w:b/>
          <w:bCs/>
          <w:sz w:val="32"/>
          <w:szCs w:val="32"/>
          <w:u w:val="single"/>
        </w:rPr>
      </w:pPr>
    </w:p>
    <w:p w14:paraId="4994F8FF" w14:textId="77777777" w:rsidR="00500733" w:rsidRDefault="00500733">
      <w:pPr>
        <w:rPr>
          <w:b/>
          <w:bCs/>
          <w:sz w:val="32"/>
          <w:szCs w:val="32"/>
          <w:u w:val="single"/>
        </w:rPr>
      </w:pPr>
    </w:p>
    <w:p w14:paraId="5CE0A20C" w14:textId="77777777" w:rsidR="00500733" w:rsidRDefault="00500733">
      <w:pPr>
        <w:rPr>
          <w:b/>
          <w:bCs/>
          <w:sz w:val="32"/>
          <w:szCs w:val="32"/>
          <w:u w:val="single"/>
        </w:rPr>
      </w:pPr>
    </w:p>
    <w:p w14:paraId="40A497F0" w14:textId="77777777" w:rsidR="00500733" w:rsidRDefault="00500733">
      <w:pPr>
        <w:rPr>
          <w:b/>
          <w:bCs/>
          <w:sz w:val="32"/>
          <w:szCs w:val="32"/>
          <w:u w:val="single"/>
        </w:rPr>
      </w:pPr>
    </w:p>
    <w:p w14:paraId="27AAE40C" w14:textId="77777777" w:rsidR="00500733" w:rsidRDefault="00500733">
      <w:pPr>
        <w:rPr>
          <w:b/>
          <w:bCs/>
          <w:sz w:val="32"/>
          <w:szCs w:val="32"/>
          <w:u w:val="single"/>
        </w:rPr>
      </w:pPr>
    </w:p>
    <w:p w14:paraId="02AC4055" w14:textId="795ADCB0" w:rsidR="00500733" w:rsidRPr="00134355" w:rsidRDefault="00134355" w:rsidP="00134355">
      <w:pPr>
        <w:jc w:val="center"/>
        <w:rPr>
          <w:b/>
          <w:bCs/>
          <w:sz w:val="36"/>
          <w:szCs w:val="36"/>
          <w:u w:val="single"/>
        </w:rPr>
      </w:pPr>
      <w:r w:rsidRPr="00134355">
        <w:rPr>
          <w:b/>
          <w:bCs/>
          <w:sz w:val="44"/>
          <w:szCs w:val="44"/>
          <w:u w:val="single"/>
        </w:rPr>
        <w:lastRenderedPageBreak/>
        <w:t>Contents</w:t>
      </w:r>
    </w:p>
    <w:p w14:paraId="3C377E99" w14:textId="24DC2A10" w:rsidR="00500733" w:rsidRDefault="00134355">
      <w:pPr>
        <w:rPr>
          <w:sz w:val="32"/>
          <w:szCs w:val="32"/>
        </w:rPr>
      </w:pPr>
      <w:r>
        <w:rPr>
          <w:sz w:val="32"/>
          <w:szCs w:val="32"/>
        </w:rPr>
        <w:t>Introduction</w:t>
      </w:r>
      <w:r w:rsidR="00010F99">
        <w:rPr>
          <w:sz w:val="32"/>
          <w:szCs w:val="32"/>
        </w:rPr>
        <w:t>…………………………………………………………………</w:t>
      </w:r>
      <w:r w:rsidR="00E00F91">
        <w:rPr>
          <w:sz w:val="32"/>
          <w:szCs w:val="32"/>
        </w:rPr>
        <w:t>..</w:t>
      </w:r>
      <w:r w:rsidR="00010F99">
        <w:rPr>
          <w:sz w:val="32"/>
          <w:szCs w:val="32"/>
        </w:rPr>
        <w:t>………………..</w:t>
      </w:r>
      <w:r w:rsidR="00044989">
        <w:rPr>
          <w:sz w:val="32"/>
          <w:szCs w:val="32"/>
        </w:rPr>
        <w:t>3</w:t>
      </w:r>
    </w:p>
    <w:p w14:paraId="584037FE" w14:textId="77777777" w:rsidR="00511766" w:rsidRDefault="00511766">
      <w:pPr>
        <w:rPr>
          <w:sz w:val="32"/>
          <w:szCs w:val="32"/>
        </w:rPr>
      </w:pPr>
    </w:p>
    <w:p w14:paraId="05473062" w14:textId="5064A65C" w:rsidR="00134355" w:rsidRDefault="00134355">
      <w:pPr>
        <w:rPr>
          <w:sz w:val="32"/>
          <w:szCs w:val="32"/>
        </w:rPr>
      </w:pPr>
      <w:r>
        <w:rPr>
          <w:sz w:val="32"/>
          <w:szCs w:val="32"/>
        </w:rPr>
        <w:t>Testing Equipment and Method</w:t>
      </w:r>
      <w:r w:rsidR="00E00F91">
        <w:rPr>
          <w:sz w:val="32"/>
          <w:szCs w:val="32"/>
        </w:rPr>
        <w:t>……………………………………………………….</w:t>
      </w:r>
      <w:r w:rsidR="00010F99">
        <w:rPr>
          <w:sz w:val="32"/>
          <w:szCs w:val="32"/>
        </w:rPr>
        <w:t>4</w:t>
      </w:r>
    </w:p>
    <w:p w14:paraId="13BA5176" w14:textId="77777777" w:rsidR="00511766" w:rsidRDefault="00511766">
      <w:pPr>
        <w:rPr>
          <w:sz w:val="32"/>
          <w:szCs w:val="32"/>
        </w:rPr>
      </w:pPr>
    </w:p>
    <w:p w14:paraId="07D7DBD2" w14:textId="10AB6733" w:rsidR="00134355" w:rsidRDefault="00134355">
      <w:pPr>
        <w:rPr>
          <w:sz w:val="32"/>
          <w:szCs w:val="32"/>
        </w:rPr>
      </w:pPr>
      <w:r>
        <w:rPr>
          <w:sz w:val="32"/>
          <w:szCs w:val="32"/>
        </w:rPr>
        <w:t>Raw Data</w:t>
      </w:r>
      <w:r w:rsidR="00E00F91">
        <w:rPr>
          <w:sz w:val="32"/>
          <w:szCs w:val="32"/>
        </w:rPr>
        <w:t>………………………………………………………………………………………….</w:t>
      </w:r>
      <w:r w:rsidR="00010F99">
        <w:rPr>
          <w:sz w:val="32"/>
          <w:szCs w:val="32"/>
        </w:rPr>
        <w:t>5</w:t>
      </w:r>
    </w:p>
    <w:p w14:paraId="74C2D23D" w14:textId="77777777" w:rsidR="00511766" w:rsidRDefault="00511766">
      <w:pPr>
        <w:rPr>
          <w:sz w:val="32"/>
          <w:szCs w:val="32"/>
        </w:rPr>
      </w:pPr>
    </w:p>
    <w:p w14:paraId="7A4EA786" w14:textId="1FE1D868" w:rsidR="00134355" w:rsidRDefault="00134355">
      <w:pPr>
        <w:rPr>
          <w:sz w:val="32"/>
          <w:szCs w:val="32"/>
        </w:rPr>
      </w:pPr>
      <w:r>
        <w:rPr>
          <w:sz w:val="32"/>
          <w:szCs w:val="32"/>
        </w:rPr>
        <w:t>Graphical Data</w:t>
      </w:r>
      <w:r w:rsidR="00E00F91">
        <w:rPr>
          <w:sz w:val="32"/>
          <w:szCs w:val="32"/>
        </w:rPr>
        <w:t>………………………………………………………………………………….</w:t>
      </w:r>
      <w:r w:rsidR="00010F99">
        <w:rPr>
          <w:sz w:val="32"/>
          <w:szCs w:val="32"/>
        </w:rPr>
        <w:t>6</w:t>
      </w:r>
    </w:p>
    <w:p w14:paraId="68205E54" w14:textId="77777777" w:rsidR="00511766" w:rsidRDefault="00511766">
      <w:pPr>
        <w:rPr>
          <w:sz w:val="32"/>
          <w:szCs w:val="32"/>
        </w:rPr>
      </w:pPr>
    </w:p>
    <w:p w14:paraId="0B91EDA1" w14:textId="6BE3A76E" w:rsidR="00134355" w:rsidRDefault="00134355">
      <w:pPr>
        <w:rPr>
          <w:sz w:val="32"/>
          <w:szCs w:val="32"/>
        </w:rPr>
      </w:pPr>
      <w:r>
        <w:rPr>
          <w:sz w:val="32"/>
          <w:szCs w:val="32"/>
        </w:rPr>
        <w:t>Conclusion</w:t>
      </w:r>
      <w:r w:rsidR="00E00F91">
        <w:rPr>
          <w:sz w:val="32"/>
          <w:szCs w:val="32"/>
        </w:rPr>
        <w:t>……………………………………………………………………………………….</w:t>
      </w:r>
      <w:r w:rsidR="00010F99">
        <w:rPr>
          <w:sz w:val="32"/>
          <w:szCs w:val="32"/>
        </w:rPr>
        <w:t>9</w:t>
      </w:r>
    </w:p>
    <w:p w14:paraId="0512585A" w14:textId="77777777" w:rsidR="00511766" w:rsidRDefault="00511766">
      <w:pPr>
        <w:rPr>
          <w:sz w:val="32"/>
          <w:szCs w:val="32"/>
        </w:rPr>
      </w:pPr>
    </w:p>
    <w:p w14:paraId="060F458C" w14:textId="5508F16E" w:rsidR="00134355" w:rsidRDefault="00134355">
      <w:pPr>
        <w:rPr>
          <w:sz w:val="32"/>
          <w:szCs w:val="32"/>
        </w:rPr>
      </w:pPr>
      <w:r>
        <w:rPr>
          <w:sz w:val="32"/>
          <w:szCs w:val="32"/>
        </w:rPr>
        <w:t>Evaluation</w:t>
      </w:r>
      <w:r w:rsidR="00E00F91">
        <w:rPr>
          <w:sz w:val="32"/>
          <w:szCs w:val="32"/>
        </w:rPr>
        <w:t>………………………………………………………………………………………</w:t>
      </w:r>
      <w:r w:rsidR="00010F99">
        <w:rPr>
          <w:sz w:val="32"/>
          <w:szCs w:val="32"/>
        </w:rPr>
        <w:t>10</w:t>
      </w:r>
    </w:p>
    <w:p w14:paraId="05832CBF" w14:textId="77777777" w:rsidR="00511766" w:rsidRDefault="00511766">
      <w:pPr>
        <w:rPr>
          <w:sz w:val="32"/>
          <w:szCs w:val="32"/>
        </w:rPr>
      </w:pPr>
    </w:p>
    <w:p w14:paraId="47EBB90B" w14:textId="4F20CE72" w:rsidR="00134355" w:rsidRPr="00134355" w:rsidRDefault="00134355">
      <w:pPr>
        <w:rPr>
          <w:sz w:val="32"/>
          <w:szCs w:val="32"/>
        </w:rPr>
      </w:pPr>
      <w:r>
        <w:rPr>
          <w:sz w:val="32"/>
          <w:szCs w:val="32"/>
        </w:rPr>
        <w:t>References List</w:t>
      </w:r>
      <w:r w:rsidR="00E00F91">
        <w:rPr>
          <w:sz w:val="32"/>
          <w:szCs w:val="32"/>
        </w:rPr>
        <w:t>……………………………………………………………………………….</w:t>
      </w:r>
      <w:r w:rsidR="00010F99">
        <w:rPr>
          <w:sz w:val="32"/>
          <w:szCs w:val="32"/>
        </w:rPr>
        <w:t>11</w:t>
      </w:r>
    </w:p>
    <w:p w14:paraId="08A89520" w14:textId="77777777" w:rsidR="00500733" w:rsidRDefault="00500733">
      <w:pPr>
        <w:rPr>
          <w:b/>
          <w:bCs/>
          <w:sz w:val="32"/>
          <w:szCs w:val="32"/>
          <w:u w:val="single"/>
        </w:rPr>
      </w:pPr>
    </w:p>
    <w:p w14:paraId="76B7F635" w14:textId="77777777" w:rsidR="00500733" w:rsidRDefault="00500733">
      <w:pPr>
        <w:rPr>
          <w:b/>
          <w:bCs/>
          <w:sz w:val="32"/>
          <w:szCs w:val="32"/>
          <w:u w:val="single"/>
        </w:rPr>
      </w:pPr>
    </w:p>
    <w:p w14:paraId="1FE9DD88" w14:textId="77777777" w:rsidR="00500733" w:rsidRDefault="00500733">
      <w:pPr>
        <w:rPr>
          <w:b/>
          <w:bCs/>
          <w:sz w:val="32"/>
          <w:szCs w:val="32"/>
          <w:u w:val="single"/>
        </w:rPr>
      </w:pPr>
    </w:p>
    <w:p w14:paraId="78E4196B" w14:textId="77777777" w:rsidR="00500733" w:rsidRDefault="00500733">
      <w:pPr>
        <w:rPr>
          <w:b/>
          <w:bCs/>
          <w:sz w:val="32"/>
          <w:szCs w:val="32"/>
          <w:u w:val="single"/>
        </w:rPr>
      </w:pPr>
    </w:p>
    <w:p w14:paraId="39C41000" w14:textId="77777777" w:rsidR="00500733" w:rsidRDefault="00500733">
      <w:pPr>
        <w:rPr>
          <w:b/>
          <w:bCs/>
          <w:sz w:val="32"/>
          <w:szCs w:val="32"/>
          <w:u w:val="single"/>
        </w:rPr>
      </w:pPr>
    </w:p>
    <w:p w14:paraId="625588B2" w14:textId="77777777" w:rsidR="00500733" w:rsidRDefault="00500733">
      <w:pPr>
        <w:rPr>
          <w:b/>
          <w:bCs/>
          <w:sz w:val="32"/>
          <w:szCs w:val="32"/>
          <w:u w:val="single"/>
        </w:rPr>
      </w:pPr>
    </w:p>
    <w:p w14:paraId="2E563E55" w14:textId="77777777" w:rsidR="00500733" w:rsidRDefault="00500733">
      <w:pPr>
        <w:rPr>
          <w:b/>
          <w:bCs/>
          <w:sz w:val="32"/>
          <w:szCs w:val="32"/>
          <w:u w:val="single"/>
        </w:rPr>
      </w:pPr>
    </w:p>
    <w:p w14:paraId="0B495DA7" w14:textId="77777777" w:rsidR="00500733" w:rsidRDefault="00500733">
      <w:pPr>
        <w:rPr>
          <w:b/>
          <w:bCs/>
          <w:sz w:val="32"/>
          <w:szCs w:val="32"/>
          <w:u w:val="single"/>
        </w:rPr>
      </w:pPr>
    </w:p>
    <w:p w14:paraId="7D66346D" w14:textId="77777777" w:rsidR="00500733" w:rsidRDefault="00500733">
      <w:pPr>
        <w:rPr>
          <w:b/>
          <w:bCs/>
          <w:sz w:val="32"/>
          <w:szCs w:val="32"/>
          <w:u w:val="single"/>
        </w:rPr>
      </w:pPr>
    </w:p>
    <w:p w14:paraId="032E7528" w14:textId="77777777" w:rsidR="00500733" w:rsidRDefault="00500733">
      <w:pPr>
        <w:rPr>
          <w:b/>
          <w:bCs/>
          <w:sz w:val="32"/>
          <w:szCs w:val="32"/>
          <w:u w:val="single"/>
        </w:rPr>
      </w:pPr>
    </w:p>
    <w:p w14:paraId="0F8229FB" w14:textId="5CB52C06" w:rsidR="00852A09" w:rsidRPr="00D11EEA" w:rsidRDefault="00D31C17">
      <w:pPr>
        <w:rPr>
          <w:b/>
          <w:bCs/>
          <w:sz w:val="32"/>
          <w:szCs w:val="32"/>
          <w:u w:val="single"/>
        </w:rPr>
      </w:pPr>
      <w:r w:rsidRPr="00D11EEA">
        <w:rPr>
          <w:b/>
          <w:bCs/>
          <w:sz w:val="32"/>
          <w:szCs w:val="32"/>
          <w:u w:val="single"/>
        </w:rPr>
        <w:lastRenderedPageBreak/>
        <w:t>Introduction:</w:t>
      </w:r>
    </w:p>
    <w:p w14:paraId="70287775" w14:textId="1F8D35F1" w:rsidR="006B6AB0" w:rsidRDefault="006B6AB0">
      <w:pPr>
        <w:rPr>
          <w:sz w:val="28"/>
          <w:szCs w:val="28"/>
        </w:rPr>
      </w:pPr>
      <w:r w:rsidRPr="00D11EEA">
        <w:rPr>
          <w:sz w:val="28"/>
          <w:szCs w:val="28"/>
        </w:rPr>
        <w:t xml:space="preserve">The primary objective of this technical report is to develop and demonstrate an understanding in knowledge of engine </w:t>
      </w:r>
      <w:r w:rsidR="004C63E9" w:rsidRPr="00D11EEA">
        <w:rPr>
          <w:sz w:val="28"/>
          <w:szCs w:val="28"/>
        </w:rPr>
        <w:t>and vehicle technologies, mainly using equipment supplied by the University of Wales Trinity Saint David (UWTSD) in order to collect data, and use said data in order t</w:t>
      </w:r>
      <w:r w:rsidR="00D11EEA" w:rsidRPr="00D11EEA">
        <w:rPr>
          <w:sz w:val="28"/>
          <w:szCs w:val="28"/>
        </w:rPr>
        <w:t>o research different correlations between aforementioned data, explaining why they are correlated as well as explaining what these correlations mean.</w:t>
      </w:r>
    </w:p>
    <w:p w14:paraId="20E230B8" w14:textId="53B22927" w:rsidR="00E44E42" w:rsidRPr="00D11EEA" w:rsidRDefault="00E44E42">
      <w:pPr>
        <w:rPr>
          <w:sz w:val="28"/>
          <w:szCs w:val="28"/>
        </w:rPr>
      </w:pPr>
      <w:r>
        <w:rPr>
          <w:sz w:val="28"/>
          <w:szCs w:val="28"/>
        </w:rPr>
        <w:t xml:space="preserve">The correlations that will be covered in this essay will be the </w:t>
      </w:r>
      <w:r w:rsidR="00607E80">
        <w:rPr>
          <w:sz w:val="28"/>
          <w:szCs w:val="28"/>
        </w:rPr>
        <w:t>Specific Fuel Consumption (SFC) compared against Engine Speed, the Torque of the engine compared against the Engine Speed, and the Brake Power compared with the Engine Speed</w:t>
      </w:r>
      <w:r w:rsidR="00BC7DDA">
        <w:rPr>
          <w:sz w:val="28"/>
          <w:szCs w:val="28"/>
        </w:rPr>
        <w:t xml:space="preserve">, with explanations as to why the engine may be showing these characteristics </w:t>
      </w:r>
    </w:p>
    <w:p w14:paraId="387F73C6" w14:textId="77777777" w:rsidR="009372EF" w:rsidRDefault="009372EF">
      <w:pPr>
        <w:rPr>
          <w:b/>
          <w:bCs/>
          <w:sz w:val="36"/>
          <w:szCs w:val="36"/>
          <w:u w:val="single"/>
        </w:rPr>
      </w:pPr>
    </w:p>
    <w:p w14:paraId="0A643277" w14:textId="77777777" w:rsidR="009372EF" w:rsidRDefault="009372EF">
      <w:pPr>
        <w:rPr>
          <w:b/>
          <w:bCs/>
          <w:sz w:val="36"/>
          <w:szCs w:val="36"/>
          <w:u w:val="single"/>
        </w:rPr>
      </w:pPr>
    </w:p>
    <w:p w14:paraId="6EFE84A9" w14:textId="77777777" w:rsidR="009372EF" w:rsidRDefault="009372EF">
      <w:pPr>
        <w:rPr>
          <w:b/>
          <w:bCs/>
          <w:sz w:val="36"/>
          <w:szCs w:val="36"/>
          <w:u w:val="single"/>
        </w:rPr>
      </w:pPr>
    </w:p>
    <w:p w14:paraId="322444E6" w14:textId="77777777" w:rsidR="009372EF" w:rsidRDefault="009372EF">
      <w:pPr>
        <w:rPr>
          <w:b/>
          <w:bCs/>
          <w:sz w:val="36"/>
          <w:szCs w:val="36"/>
          <w:u w:val="single"/>
        </w:rPr>
      </w:pPr>
    </w:p>
    <w:p w14:paraId="6008BBFE" w14:textId="77777777" w:rsidR="009372EF" w:rsidRDefault="009372EF">
      <w:pPr>
        <w:rPr>
          <w:b/>
          <w:bCs/>
          <w:sz w:val="36"/>
          <w:szCs w:val="36"/>
          <w:u w:val="single"/>
        </w:rPr>
      </w:pPr>
    </w:p>
    <w:p w14:paraId="6DBC6B16" w14:textId="77777777" w:rsidR="009372EF" w:rsidRDefault="009372EF">
      <w:pPr>
        <w:rPr>
          <w:b/>
          <w:bCs/>
          <w:sz w:val="36"/>
          <w:szCs w:val="36"/>
          <w:u w:val="single"/>
        </w:rPr>
      </w:pPr>
    </w:p>
    <w:p w14:paraId="727962E1" w14:textId="77777777" w:rsidR="009372EF" w:rsidRDefault="009372EF">
      <w:pPr>
        <w:rPr>
          <w:b/>
          <w:bCs/>
          <w:sz w:val="36"/>
          <w:szCs w:val="36"/>
          <w:u w:val="single"/>
        </w:rPr>
      </w:pPr>
    </w:p>
    <w:p w14:paraId="04EA7419" w14:textId="77777777" w:rsidR="009372EF" w:rsidRDefault="009372EF">
      <w:pPr>
        <w:rPr>
          <w:b/>
          <w:bCs/>
          <w:sz w:val="36"/>
          <w:szCs w:val="36"/>
          <w:u w:val="single"/>
        </w:rPr>
      </w:pPr>
    </w:p>
    <w:p w14:paraId="6061E1E3" w14:textId="77777777" w:rsidR="009372EF" w:rsidRDefault="009372EF">
      <w:pPr>
        <w:rPr>
          <w:b/>
          <w:bCs/>
          <w:sz w:val="36"/>
          <w:szCs w:val="36"/>
          <w:u w:val="single"/>
        </w:rPr>
      </w:pPr>
    </w:p>
    <w:p w14:paraId="421A8DB4" w14:textId="77777777" w:rsidR="009372EF" w:rsidRDefault="009372EF">
      <w:pPr>
        <w:rPr>
          <w:b/>
          <w:bCs/>
          <w:sz w:val="36"/>
          <w:szCs w:val="36"/>
          <w:u w:val="single"/>
        </w:rPr>
      </w:pPr>
    </w:p>
    <w:p w14:paraId="13DFBB7B" w14:textId="77777777" w:rsidR="009372EF" w:rsidRDefault="009372EF">
      <w:pPr>
        <w:rPr>
          <w:b/>
          <w:bCs/>
          <w:sz w:val="36"/>
          <w:szCs w:val="36"/>
          <w:u w:val="single"/>
        </w:rPr>
      </w:pPr>
    </w:p>
    <w:p w14:paraId="64715DAC" w14:textId="77777777" w:rsidR="009372EF" w:rsidRDefault="009372EF">
      <w:pPr>
        <w:rPr>
          <w:b/>
          <w:bCs/>
          <w:sz w:val="36"/>
          <w:szCs w:val="36"/>
          <w:u w:val="single"/>
        </w:rPr>
      </w:pPr>
    </w:p>
    <w:p w14:paraId="288064D0" w14:textId="77777777" w:rsidR="009372EF" w:rsidRDefault="009372EF">
      <w:pPr>
        <w:rPr>
          <w:b/>
          <w:bCs/>
          <w:sz w:val="36"/>
          <w:szCs w:val="36"/>
          <w:u w:val="single"/>
        </w:rPr>
      </w:pPr>
    </w:p>
    <w:p w14:paraId="33F9676C" w14:textId="77777777" w:rsidR="009372EF" w:rsidRDefault="009372EF">
      <w:pPr>
        <w:rPr>
          <w:b/>
          <w:bCs/>
          <w:sz w:val="36"/>
          <w:szCs w:val="36"/>
          <w:u w:val="single"/>
        </w:rPr>
      </w:pPr>
    </w:p>
    <w:p w14:paraId="4DC67195" w14:textId="60A84F5C" w:rsidR="00D11EEA" w:rsidRDefault="0092772E">
      <w:pPr>
        <w:rPr>
          <w:sz w:val="28"/>
          <w:szCs w:val="28"/>
        </w:rPr>
      </w:pPr>
      <w:r>
        <w:rPr>
          <w:b/>
          <w:bCs/>
          <w:sz w:val="36"/>
          <w:szCs w:val="36"/>
          <w:u w:val="single"/>
        </w:rPr>
        <w:lastRenderedPageBreak/>
        <w:t>Testing Equipment and Method:</w:t>
      </w:r>
    </w:p>
    <w:p w14:paraId="6BE80197" w14:textId="41186AF2" w:rsidR="0092772E" w:rsidRDefault="0092772E">
      <w:pPr>
        <w:rPr>
          <w:sz w:val="28"/>
          <w:szCs w:val="28"/>
        </w:rPr>
      </w:pPr>
      <w:r>
        <w:rPr>
          <w:sz w:val="28"/>
          <w:szCs w:val="28"/>
        </w:rPr>
        <w:t xml:space="preserve">The equipment used for this experiment was an engine dynamometer, which was used to collect data of a </w:t>
      </w:r>
      <w:r w:rsidR="00F7452B">
        <w:rPr>
          <w:sz w:val="28"/>
          <w:szCs w:val="28"/>
        </w:rPr>
        <w:t xml:space="preserve">Honda 16V3 engine, </w:t>
      </w:r>
      <w:r w:rsidR="009B2014">
        <w:rPr>
          <w:sz w:val="28"/>
          <w:szCs w:val="28"/>
        </w:rPr>
        <w:t xml:space="preserve">typically found in a commercial Honda Jazz. </w:t>
      </w:r>
      <w:r w:rsidR="00DE56AD">
        <w:rPr>
          <w:sz w:val="28"/>
          <w:szCs w:val="28"/>
        </w:rPr>
        <w:t>The way the engine dynamometer was controlled was via two dials, one which controlled the rpm of the engine, and another dial which controlled the load, in Newtons, which was being placed on the engine, with the goal being to find the right combination of engine speed and load in order to hold the engine at a specific RPM, for example 4,500RPM, without the engine stalling or reaching its limiter.</w:t>
      </w:r>
    </w:p>
    <w:p w14:paraId="1CBF9B9F" w14:textId="2182CFC7" w:rsidR="00607E80" w:rsidRDefault="00607E80">
      <w:pPr>
        <w:rPr>
          <w:sz w:val="28"/>
          <w:szCs w:val="28"/>
        </w:rPr>
      </w:pPr>
      <w:r>
        <w:rPr>
          <w:sz w:val="28"/>
          <w:szCs w:val="28"/>
        </w:rPr>
        <w:t>The way this was achieved was by firstly increasing the Engine Speed to a suitable number of RPM</w:t>
      </w:r>
      <w:r w:rsidR="00F202EF">
        <w:rPr>
          <w:sz w:val="28"/>
          <w:szCs w:val="28"/>
        </w:rPr>
        <w:t xml:space="preserve">. Then, whilst increasing the Engine Speed, increase the Load on the engine </w:t>
      </w:r>
      <w:r w:rsidR="000331B4">
        <w:rPr>
          <w:sz w:val="28"/>
          <w:szCs w:val="28"/>
        </w:rPr>
        <w:t>with</w:t>
      </w:r>
      <w:r w:rsidR="00F202EF">
        <w:rPr>
          <w:sz w:val="28"/>
          <w:szCs w:val="28"/>
        </w:rPr>
        <w:t xml:space="preserve"> the second dial. If done correctly the RPM of the engine should climb steadily, then eventually it should stay at a certain RPM</w:t>
      </w:r>
      <w:r w:rsidR="000331B4">
        <w:rPr>
          <w:sz w:val="28"/>
          <w:szCs w:val="28"/>
        </w:rPr>
        <w:t>, which can then be finely adjusted by changing the position of one or both dials.</w:t>
      </w:r>
    </w:p>
    <w:p w14:paraId="62530EE6" w14:textId="439B2212" w:rsidR="00C10F94" w:rsidRPr="009372EF" w:rsidRDefault="00D72FE8">
      <w:pPr>
        <w:rPr>
          <w:sz w:val="28"/>
          <w:szCs w:val="28"/>
        </w:rPr>
      </w:pPr>
      <w:r>
        <w:rPr>
          <w:sz w:val="28"/>
          <w:szCs w:val="28"/>
        </w:rPr>
        <w:t xml:space="preserve">After the dynamometer experiment was completed, it gave a large </w:t>
      </w:r>
      <w:r w:rsidR="00D81913">
        <w:rPr>
          <w:sz w:val="28"/>
          <w:szCs w:val="28"/>
        </w:rPr>
        <w:t>spreadsheet</w:t>
      </w:r>
      <w:r>
        <w:rPr>
          <w:sz w:val="28"/>
          <w:szCs w:val="28"/>
        </w:rPr>
        <w:t xml:space="preserve"> of data (</w:t>
      </w:r>
      <w:r w:rsidR="00D81913">
        <w:rPr>
          <w:sz w:val="28"/>
          <w:szCs w:val="28"/>
        </w:rPr>
        <w:t>See Figure 1) of which, the raw data was used in order to calculate values on Figure 1,</w:t>
      </w:r>
      <w:r w:rsidR="002E3FF4">
        <w:rPr>
          <w:sz w:val="28"/>
          <w:szCs w:val="28"/>
        </w:rPr>
        <w:t xml:space="preserve"> for example the Specific Fuel Consumption and the Brake Mean </w:t>
      </w:r>
      <w:r w:rsidR="009372EF">
        <w:rPr>
          <w:sz w:val="28"/>
          <w:szCs w:val="28"/>
        </w:rPr>
        <w:t>Effective Pressure.</w:t>
      </w:r>
    </w:p>
    <w:p w14:paraId="4F502537" w14:textId="442CE989" w:rsidR="00925993" w:rsidRDefault="00925993">
      <w:pPr>
        <w:rPr>
          <w:b/>
          <w:bCs/>
          <w:sz w:val="36"/>
          <w:szCs w:val="36"/>
          <w:u w:val="single"/>
        </w:rPr>
      </w:pPr>
    </w:p>
    <w:p w14:paraId="42592564" w14:textId="6D7B1945" w:rsidR="00500733" w:rsidRDefault="00500733">
      <w:pPr>
        <w:rPr>
          <w:b/>
          <w:bCs/>
          <w:sz w:val="36"/>
          <w:szCs w:val="36"/>
          <w:u w:val="single"/>
        </w:rPr>
      </w:pPr>
    </w:p>
    <w:p w14:paraId="19658CBE" w14:textId="6C731FBF" w:rsidR="00500733" w:rsidRDefault="00500733">
      <w:pPr>
        <w:rPr>
          <w:b/>
          <w:bCs/>
          <w:sz w:val="36"/>
          <w:szCs w:val="36"/>
          <w:u w:val="single"/>
        </w:rPr>
      </w:pPr>
    </w:p>
    <w:p w14:paraId="76BEB99D" w14:textId="02068B68" w:rsidR="00500733" w:rsidRDefault="00500733">
      <w:pPr>
        <w:rPr>
          <w:b/>
          <w:bCs/>
          <w:sz w:val="36"/>
          <w:szCs w:val="36"/>
          <w:u w:val="single"/>
        </w:rPr>
      </w:pPr>
    </w:p>
    <w:p w14:paraId="36C4AAFA" w14:textId="77777777" w:rsidR="00500733" w:rsidRDefault="00500733">
      <w:pPr>
        <w:rPr>
          <w:b/>
          <w:bCs/>
          <w:sz w:val="36"/>
          <w:szCs w:val="36"/>
          <w:u w:val="single"/>
        </w:rPr>
      </w:pPr>
    </w:p>
    <w:p w14:paraId="7B587927" w14:textId="77777777" w:rsidR="00500733" w:rsidRDefault="00500733">
      <w:pPr>
        <w:rPr>
          <w:b/>
          <w:bCs/>
          <w:sz w:val="36"/>
          <w:szCs w:val="36"/>
          <w:u w:val="single"/>
        </w:rPr>
      </w:pPr>
    </w:p>
    <w:p w14:paraId="2A2C3129" w14:textId="77777777" w:rsidR="00500733" w:rsidRDefault="00500733">
      <w:pPr>
        <w:rPr>
          <w:b/>
          <w:bCs/>
          <w:sz w:val="36"/>
          <w:szCs w:val="36"/>
          <w:u w:val="single"/>
        </w:rPr>
      </w:pPr>
    </w:p>
    <w:p w14:paraId="0E7D5EA7" w14:textId="77777777" w:rsidR="00500733" w:rsidRDefault="00500733">
      <w:pPr>
        <w:rPr>
          <w:b/>
          <w:bCs/>
          <w:sz w:val="36"/>
          <w:szCs w:val="36"/>
          <w:u w:val="single"/>
        </w:rPr>
      </w:pPr>
    </w:p>
    <w:p w14:paraId="58A0E4AC" w14:textId="77777777" w:rsidR="00500733" w:rsidRDefault="00500733">
      <w:pPr>
        <w:rPr>
          <w:b/>
          <w:bCs/>
          <w:sz w:val="36"/>
          <w:szCs w:val="36"/>
          <w:u w:val="single"/>
        </w:rPr>
      </w:pPr>
    </w:p>
    <w:p w14:paraId="5724CA3F" w14:textId="77777777" w:rsidR="00010F99" w:rsidRDefault="00010F99">
      <w:pPr>
        <w:rPr>
          <w:b/>
          <w:bCs/>
          <w:sz w:val="36"/>
          <w:szCs w:val="36"/>
          <w:u w:val="single"/>
        </w:rPr>
      </w:pPr>
    </w:p>
    <w:p w14:paraId="67DCF728" w14:textId="7B571746" w:rsidR="00500733" w:rsidRDefault="00500733">
      <w:pPr>
        <w:rPr>
          <w:b/>
          <w:bCs/>
          <w:sz w:val="36"/>
          <w:szCs w:val="36"/>
          <w:u w:val="single"/>
        </w:rPr>
      </w:pPr>
      <w:r>
        <w:rPr>
          <w:b/>
          <w:bCs/>
          <w:sz w:val="36"/>
          <w:szCs w:val="36"/>
          <w:u w:val="single"/>
        </w:rPr>
        <w:lastRenderedPageBreak/>
        <w:t>Raw Data:</w:t>
      </w:r>
    </w:p>
    <w:p w14:paraId="7BBC38A4" w14:textId="3B901998" w:rsidR="00500733" w:rsidRPr="00500733" w:rsidRDefault="00985F1D">
      <w:pPr>
        <w:rPr>
          <w:b/>
          <w:bCs/>
          <w:sz w:val="36"/>
          <w:szCs w:val="36"/>
          <w:u w:val="single"/>
        </w:rPr>
      </w:pPr>
      <w:r>
        <w:rPr>
          <w:noProof/>
        </w:rPr>
        <mc:AlternateContent>
          <mc:Choice Requires="wps">
            <w:drawing>
              <wp:anchor distT="0" distB="0" distL="114300" distR="114300" simplePos="0" relativeHeight="251671552" behindDoc="1" locked="0" layoutInCell="1" allowOverlap="1" wp14:anchorId="2232A19B" wp14:editId="0C117525">
                <wp:simplePos x="0" y="0"/>
                <wp:positionH relativeFrom="column">
                  <wp:posOffset>354330</wp:posOffset>
                </wp:positionH>
                <wp:positionV relativeFrom="paragraph">
                  <wp:posOffset>7279640</wp:posOffset>
                </wp:positionV>
                <wp:extent cx="5021580" cy="635"/>
                <wp:effectExtent l="0" t="0" r="0" b="0"/>
                <wp:wrapTight wrapText="bothSides">
                  <wp:wrapPolygon edited="0">
                    <wp:start x="0" y="0"/>
                    <wp:lineTo x="0" y="21600"/>
                    <wp:lineTo x="21600" y="21600"/>
                    <wp:lineTo x="21600" y="0"/>
                  </wp:wrapPolygon>
                </wp:wrapTight>
                <wp:docPr id="1242616467" name="Text Box 1"/>
                <wp:cNvGraphicFramePr/>
                <a:graphic xmlns:a="http://schemas.openxmlformats.org/drawingml/2006/main">
                  <a:graphicData uri="http://schemas.microsoft.com/office/word/2010/wordprocessingShape">
                    <wps:wsp>
                      <wps:cNvSpPr txBox="1"/>
                      <wps:spPr>
                        <a:xfrm>
                          <a:off x="0" y="0"/>
                          <a:ext cx="5021580" cy="635"/>
                        </a:xfrm>
                        <a:prstGeom prst="rect">
                          <a:avLst/>
                        </a:prstGeom>
                        <a:solidFill>
                          <a:prstClr val="white"/>
                        </a:solidFill>
                        <a:ln>
                          <a:noFill/>
                        </a:ln>
                      </wps:spPr>
                      <wps:txbx>
                        <w:txbxContent>
                          <w:p w14:paraId="0068479E" w14:textId="10345567" w:rsidR="00985F1D" w:rsidRPr="00E34055" w:rsidRDefault="00985F1D" w:rsidP="00985F1D">
                            <w:pPr>
                              <w:pStyle w:val="Caption"/>
                              <w:rPr>
                                <w:b/>
                                <w:bCs/>
                                <w:sz w:val="36"/>
                                <w:szCs w:val="36"/>
                                <w:u w:val="single"/>
                              </w:rPr>
                            </w:pPr>
                            <w:r>
                              <w:t xml:space="preserve">Figure </w:t>
                            </w:r>
                            <w:r>
                              <w:fldChar w:fldCharType="begin"/>
                            </w:r>
                            <w:r>
                              <w:instrText xml:space="preserve"> SEQ Figure \* ARABIC </w:instrText>
                            </w:r>
                            <w:r>
                              <w:fldChar w:fldCharType="separate"/>
                            </w:r>
                            <w:r>
                              <w:rPr>
                                <w:noProof/>
                              </w:rPr>
                              <w:t>1</w:t>
                            </w:r>
                            <w:r>
                              <w:fldChar w:fldCharType="end"/>
                            </w:r>
                            <w:r>
                              <w:t>: Raw Data Spreadsheet for the Dynamometer 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232A19B" id="_x0000_t202" coordsize="21600,21600" o:spt="202" path="m,l,21600r21600,l21600,xe">
                <v:stroke joinstyle="miter"/>
                <v:path gradientshapeok="t" o:connecttype="rect"/>
              </v:shapetype>
              <v:shape id="Text Box 1" o:spid="_x0000_s1026" type="#_x0000_t202" style="position:absolute;margin-left:27.9pt;margin-top:573.2pt;width:395.4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" stroked="f">
                <v:textbox style="mso-fit-shape-to-text:t" inset="0,0,0,0">
                  <w:txbxContent>
                    <w:p w14:paraId="0068479E" w14:textId="10345567" w:rsidR="00985F1D" w:rsidRPr="00E34055" w:rsidRDefault="00985F1D" w:rsidP="00985F1D">
                      <w:pPr>
                        <w:pStyle w:val="Caption"/>
                        <w:rPr>
                          <w:b/>
                          <w:bCs/>
                          <w:sz w:val="36"/>
                          <w:szCs w:val="36"/>
                          <w:u w:val="single"/>
                        </w:rPr>
                      </w:pPr>
                      <w:r>
                        <w:t xml:space="preserve">Figure </w:t>
                      </w:r>
                      <w:r>
                        <w:fldChar w:fldCharType="begin"/>
                      </w:r>
                      <w:r>
                        <w:instrText xml:space="preserve"> SEQ Figure \* ARABIC </w:instrText>
                      </w:r>
                      <w:r>
                        <w:fldChar w:fldCharType="separate"/>
                      </w:r>
                      <w:r>
                        <w:rPr>
                          <w:noProof/>
                        </w:rPr>
                        <w:t>1</w:t>
                      </w:r>
                      <w:r>
                        <w:fldChar w:fldCharType="end"/>
                      </w:r>
                      <w:r>
                        <w:t>: Raw Data Spreadsheet for the Dynamometer Test</w:t>
                      </w:r>
                    </w:p>
                  </w:txbxContent>
                </v:textbox>
                <w10:wrap type="tight"/>
              </v:shape>
            </w:pict>
          </mc:Fallback>
        </mc:AlternateContent>
      </w:r>
      <w:r w:rsidRPr="004253D1">
        <w:rPr>
          <w:b/>
          <w:bCs/>
          <w:sz w:val="36"/>
          <w:szCs w:val="36"/>
          <w:u w:val="single"/>
        </w:rPr>
        <w:drawing>
          <wp:anchor distT="0" distB="0" distL="114300" distR="114300" simplePos="0" relativeHeight="251669504" behindDoc="1" locked="0" layoutInCell="1" allowOverlap="1" wp14:anchorId="216EE1A0" wp14:editId="42BCFF79">
            <wp:simplePos x="0" y="0"/>
            <wp:positionH relativeFrom="margin">
              <wp:posOffset>354330</wp:posOffset>
            </wp:positionH>
            <wp:positionV relativeFrom="paragraph">
              <wp:posOffset>5591810</wp:posOffset>
            </wp:positionV>
            <wp:extent cx="5021580" cy="1630680"/>
            <wp:effectExtent l="19050" t="19050" r="26670" b="26670"/>
            <wp:wrapTight wrapText="bothSides">
              <wp:wrapPolygon edited="0">
                <wp:start x="-82" y="-252"/>
                <wp:lineTo x="-82" y="21701"/>
                <wp:lineTo x="21633" y="21701"/>
                <wp:lineTo x="21633" y="-252"/>
                <wp:lineTo x="-82" y="-252"/>
              </wp:wrapPolygon>
            </wp:wrapTight>
            <wp:docPr id="857879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879823"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21580" cy="16306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FB0AB2">
        <w:rPr>
          <w:b/>
          <w:bCs/>
          <w:sz w:val="36"/>
          <w:szCs w:val="36"/>
          <w:u w:val="single"/>
        </w:rPr>
        <w:drawing>
          <wp:anchor distT="0" distB="0" distL="114300" distR="114300" simplePos="0" relativeHeight="251668480" behindDoc="1" locked="0" layoutInCell="1" allowOverlap="1" wp14:anchorId="2A8D905C" wp14:editId="08DA602C">
            <wp:simplePos x="0" y="0"/>
            <wp:positionH relativeFrom="margin">
              <wp:align>center</wp:align>
            </wp:positionH>
            <wp:positionV relativeFrom="paragraph">
              <wp:posOffset>2989580</wp:posOffset>
            </wp:positionV>
            <wp:extent cx="5019675" cy="2602230"/>
            <wp:effectExtent l="19050" t="19050" r="28575" b="26670"/>
            <wp:wrapTight wrapText="bothSides">
              <wp:wrapPolygon edited="0">
                <wp:start x="-82" y="-158"/>
                <wp:lineTo x="-82" y="21663"/>
                <wp:lineTo x="21641" y="21663"/>
                <wp:lineTo x="21641" y="-158"/>
                <wp:lineTo x="-82" y="-158"/>
              </wp:wrapPolygon>
            </wp:wrapTight>
            <wp:docPr id="2012550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550848"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260223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925993">
        <w:rPr>
          <w:b/>
          <w:bCs/>
          <w:sz w:val="36"/>
          <w:szCs w:val="36"/>
          <w:u w:val="single"/>
        </w:rPr>
        <w:drawing>
          <wp:anchor distT="0" distB="0" distL="114300" distR="114300" simplePos="0" relativeHeight="251667456" behindDoc="1" locked="0" layoutInCell="1" allowOverlap="1" wp14:anchorId="37685659" wp14:editId="6D5A2872">
            <wp:simplePos x="0" y="0"/>
            <wp:positionH relativeFrom="margin">
              <wp:align>center</wp:align>
            </wp:positionH>
            <wp:positionV relativeFrom="paragraph">
              <wp:posOffset>21590</wp:posOffset>
            </wp:positionV>
            <wp:extent cx="5033010" cy="2980055"/>
            <wp:effectExtent l="19050" t="19050" r="15240" b="10795"/>
            <wp:wrapTight wrapText="bothSides">
              <wp:wrapPolygon edited="0">
                <wp:start x="-82" y="-138"/>
                <wp:lineTo x="-82" y="21540"/>
                <wp:lineTo x="21584" y="21540"/>
                <wp:lineTo x="21584" y="-138"/>
                <wp:lineTo x="-82" y="-138"/>
              </wp:wrapPolygon>
            </wp:wrapTight>
            <wp:docPr id="1227869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869549" name=""/>
                    <pic:cNvPicPr/>
                  </pic:nvPicPr>
                  <pic:blipFill rotWithShape="1">
                    <a:blip r:embed="rId9" cstate="print">
                      <a:extLst>
                        <a:ext uri="{28A0092B-C50C-407E-A947-70E740481C1C}">
                          <a14:useLocalDpi xmlns:a14="http://schemas.microsoft.com/office/drawing/2010/main" val="0"/>
                        </a:ext>
                      </a:extLst>
                    </a:blip>
                    <a:srcRect b="-721"/>
                    <a:stretch/>
                  </pic:blipFill>
                  <pic:spPr bwMode="auto">
                    <a:xfrm>
                      <a:off x="0" y="0"/>
                      <a:ext cx="5033010" cy="29800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24428A" w14:textId="77777777" w:rsidR="00985F1D" w:rsidRDefault="00985F1D">
      <w:pPr>
        <w:rPr>
          <w:sz w:val="28"/>
          <w:szCs w:val="28"/>
        </w:rPr>
      </w:pPr>
    </w:p>
    <w:p w14:paraId="0A88B997" w14:textId="77777777" w:rsidR="00985F1D" w:rsidRDefault="00985F1D">
      <w:pPr>
        <w:rPr>
          <w:sz w:val="28"/>
          <w:szCs w:val="28"/>
        </w:rPr>
      </w:pPr>
    </w:p>
    <w:p w14:paraId="71DC3CFF" w14:textId="77777777" w:rsidR="00985F1D" w:rsidRDefault="00985F1D">
      <w:pPr>
        <w:rPr>
          <w:sz w:val="28"/>
          <w:szCs w:val="28"/>
        </w:rPr>
      </w:pPr>
    </w:p>
    <w:p w14:paraId="56EEFBDA" w14:textId="77777777" w:rsidR="00985F1D" w:rsidRDefault="00985F1D">
      <w:pPr>
        <w:rPr>
          <w:sz w:val="28"/>
          <w:szCs w:val="28"/>
        </w:rPr>
      </w:pPr>
    </w:p>
    <w:p w14:paraId="33922012" w14:textId="77777777" w:rsidR="00985F1D" w:rsidRDefault="00985F1D">
      <w:pPr>
        <w:rPr>
          <w:sz w:val="28"/>
          <w:szCs w:val="28"/>
        </w:rPr>
      </w:pPr>
    </w:p>
    <w:p w14:paraId="7BCACF17" w14:textId="77777777" w:rsidR="00985F1D" w:rsidRDefault="00985F1D">
      <w:pPr>
        <w:rPr>
          <w:sz w:val="28"/>
          <w:szCs w:val="28"/>
        </w:rPr>
      </w:pPr>
    </w:p>
    <w:p w14:paraId="3F874BBA" w14:textId="77777777" w:rsidR="00985F1D" w:rsidRDefault="00985F1D">
      <w:pPr>
        <w:rPr>
          <w:sz w:val="28"/>
          <w:szCs w:val="28"/>
        </w:rPr>
      </w:pPr>
    </w:p>
    <w:p w14:paraId="3DE53B15" w14:textId="77777777" w:rsidR="00985F1D" w:rsidRDefault="00985F1D">
      <w:pPr>
        <w:rPr>
          <w:sz w:val="28"/>
          <w:szCs w:val="28"/>
        </w:rPr>
      </w:pPr>
    </w:p>
    <w:p w14:paraId="2ABD1E7B" w14:textId="77777777" w:rsidR="00985F1D" w:rsidRDefault="00985F1D">
      <w:pPr>
        <w:rPr>
          <w:sz w:val="28"/>
          <w:szCs w:val="28"/>
        </w:rPr>
      </w:pPr>
    </w:p>
    <w:p w14:paraId="29E4BB73" w14:textId="77777777" w:rsidR="00985F1D" w:rsidRDefault="00985F1D">
      <w:pPr>
        <w:rPr>
          <w:sz w:val="28"/>
          <w:szCs w:val="28"/>
        </w:rPr>
      </w:pPr>
    </w:p>
    <w:p w14:paraId="2F7205A3" w14:textId="77777777" w:rsidR="00985F1D" w:rsidRDefault="00985F1D">
      <w:pPr>
        <w:rPr>
          <w:sz w:val="28"/>
          <w:szCs w:val="28"/>
        </w:rPr>
      </w:pPr>
    </w:p>
    <w:p w14:paraId="294C4368" w14:textId="77777777" w:rsidR="00985F1D" w:rsidRDefault="00985F1D">
      <w:pPr>
        <w:rPr>
          <w:sz w:val="28"/>
          <w:szCs w:val="28"/>
        </w:rPr>
      </w:pPr>
    </w:p>
    <w:p w14:paraId="619012DC" w14:textId="77777777" w:rsidR="00985F1D" w:rsidRDefault="00985F1D">
      <w:pPr>
        <w:rPr>
          <w:sz w:val="28"/>
          <w:szCs w:val="28"/>
        </w:rPr>
      </w:pPr>
    </w:p>
    <w:p w14:paraId="2DC7134E" w14:textId="77777777" w:rsidR="00985F1D" w:rsidRDefault="00985F1D">
      <w:pPr>
        <w:rPr>
          <w:sz w:val="28"/>
          <w:szCs w:val="28"/>
        </w:rPr>
      </w:pPr>
    </w:p>
    <w:p w14:paraId="2DDD27E2" w14:textId="77777777" w:rsidR="00985F1D" w:rsidRDefault="00985F1D">
      <w:pPr>
        <w:rPr>
          <w:sz w:val="28"/>
          <w:szCs w:val="28"/>
        </w:rPr>
      </w:pPr>
    </w:p>
    <w:p w14:paraId="4BD34872" w14:textId="77777777" w:rsidR="00985F1D" w:rsidRDefault="00985F1D">
      <w:pPr>
        <w:rPr>
          <w:sz w:val="28"/>
          <w:szCs w:val="28"/>
        </w:rPr>
      </w:pPr>
    </w:p>
    <w:p w14:paraId="2575D387" w14:textId="77777777" w:rsidR="00985F1D" w:rsidRDefault="00985F1D">
      <w:pPr>
        <w:rPr>
          <w:sz w:val="28"/>
          <w:szCs w:val="28"/>
        </w:rPr>
      </w:pPr>
    </w:p>
    <w:p w14:paraId="536437B7" w14:textId="77777777" w:rsidR="00985F1D" w:rsidRDefault="00985F1D">
      <w:pPr>
        <w:rPr>
          <w:sz w:val="28"/>
          <w:szCs w:val="28"/>
        </w:rPr>
      </w:pPr>
    </w:p>
    <w:p w14:paraId="7172DB29" w14:textId="6B48F312" w:rsidR="00985F1D" w:rsidRDefault="00985F1D">
      <w:pPr>
        <w:rPr>
          <w:sz w:val="28"/>
          <w:szCs w:val="28"/>
        </w:rPr>
      </w:pPr>
    </w:p>
    <w:p w14:paraId="6DC45D72" w14:textId="77777777" w:rsidR="00985F1D" w:rsidRDefault="00985F1D">
      <w:pPr>
        <w:rPr>
          <w:sz w:val="28"/>
          <w:szCs w:val="28"/>
        </w:rPr>
      </w:pPr>
    </w:p>
    <w:p w14:paraId="73996CA9" w14:textId="76CA44E5" w:rsidR="00985F1D" w:rsidRDefault="00985F1D">
      <w:pPr>
        <w:rPr>
          <w:sz w:val="28"/>
          <w:szCs w:val="28"/>
        </w:rPr>
      </w:pPr>
    </w:p>
    <w:p w14:paraId="0E34A119" w14:textId="77777777" w:rsidR="00985F1D" w:rsidRDefault="00985F1D">
      <w:pPr>
        <w:rPr>
          <w:sz w:val="28"/>
          <w:szCs w:val="28"/>
        </w:rPr>
      </w:pPr>
    </w:p>
    <w:p w14:paraId="00FAE0DA" w14:textId="77777777" w:rsidR="00985F1D" w:rsidRDefault="00985F1D">
      <w:pPr>
        <w:rPr>
          <w:sz w:val="28"/>
          <w:szCs w:val="28"/>
        </w:rPr>
      </w:pPr>
    </w:p>
    <w:p w14:paraId="0BC3B2F0" w14:textId="77777777" w:rsidR="00010F99" w:rsidRDefault="00010F99">
      <w:pPr>
        <w:rPr>
          <w:b/>
          <w:bCs/>
          <w:sz w:val="36"/>
          <w:szCs w:val="36"/>
          <w:u w:val="single"/>
        </w:rPr>
      </w:pPr>
    </w:p>
    <w:p w14:paraId="51D02B17" w14:textId="396FA96E" w:rsidR="00985F1D" w:rsidRPr="00985F1D" w:rsidRDefault="00985F1D">
      <w:pPr>
        <w:rPr>
          <w:sz w:val="36"/>
          <w:szCs w:val="36"/>
        </w:rPr>
      </w:pPr>
      <w:r>
        <w:rPr>
          <w:b/>
          <w:bCs/>
          <w:sz w:val="36"/>
          <w:szCs w:val="36"/>
          <w:u w:val="single"/>
        </w:rPr>
        <w:lastRenderedPageBreak/>
        <w:t>Graphical Data:</w:t>
      </w:r>
    </w:p>
    <w:p w14:paraId="7ADD7701" w14:textId="3A11EC5B" w:rsidR="004F2365" w:rsidRDefault="004F2365">
      <w:pPr>
        <w:rPr>
          <w:sz w:val="28"/>
          <w:szCs w:val="28"/>
        </w:rPr>
      </w:pPr>
      <w:r>
        <w:rPr>
          <w:sz w:val="28"/>
          <w:szCs w:val="28"/>
        </w:rPr>
        <w:t>Below is a graph made to show the correlation between the SFC of the engine and the Engine Speed</w:t>
      </w:r>
      <w:r w:rsidR="00F65FD3">
        <w:rPr>
          <w:sz w:val="28"/>
          <w:szCs w:val="28"/>
        </w:rPr>
        <w:t>.</w:t>
      </w:r>
    </w:p>
    <w:p w14:paraId="4C58BC4E" w14:textId="46B77C4F" w:rsidR="004F2365" w:rsidRDefault="00985F1D">
      <w:pPr>
        <w:rPr>
          <w:sz w:val="28"/>
          <w:szCs w:val="28"/>
        </w:rPr>
      </w:pPr>
      <w:r>
        <w:rPr>
          <w:noProof/>
        </w:rPr>
        <w:drawing>
          <wp:anchor distT="0" distB="0" distL="114300" distR="114300" simplePos="0" relativeHeight="251658240" behindDoc="1" locked="0" layoutInCell="1" allowOverlap="1" wp14:anchorId="2B44D5F4" wp14:editId="0828AF5B">
            <wp:simplePos x="0" y="0"/>
            <wp:positionH relativeFrom="margin">
              <wp:align>center</wp:align>
            </wp:positionH>
            <wp:positionV relativeFrom="paragraph">
              <wp:posOffset>9525</wp:posOffset>
            </wp:positionV>
            <wp:extent cx="4572000" cy="3780000"/>
            <wp:effectExtent l="0" t="0" r="0" b="11430"/>
            <wp:wrapTight wrapText="bothSides">
              <wp:wrapPolygon edited="0">
                <wp:start x="0" y="0"/>
                <wp:lineTo x="0" y="21556"/>
                <wp:lineTo x="21510" y="21556"/>
                <wp:lineTo x="21510" y="0"/>
                <wp:lineTo x="0" y="0"/>
              </wp:wrapPolygon>
            </wp:wrapTight>
            <wp:docPr id="1564499006" name="Chart 1">
              <a:extLst xmlns:a="http://schemas.openxmlformats.org/drawingml/2006/main">
                <a:ext uri="{FF2B5EF4-FFF2-40B4-BE49-F238E27FC236}">
                  <a16:creationId xmlns:a16="http://schemas.microsoft.com/office/drawing/2014/main" id="{6886CE18-1849-4A6A-DB9A-9766C673CD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108823F0" w14:textId="107B39DA" w:rsidR="00C10F94" w:rsidRPr="00C10F94" w:rsidRDefault="00C10F94" w:rsidP="00C10F94">
      <w:pPr>
        <w:rPr>
          <w:sz w:val="28"/>
          <w:szCs w:val="28"/>
        </w:rPr>
      </w:pPr>
    </w:p>
    <w:p w14:paraId="4F09C595" w14:textId="1DDA2980" w:rsidR="00C10F94" w:rsidRPr="00C10F94" w:rsidRDefault="00C10F94" w:rsidP="00C10F94">
      <w:pPr>
        <w:rPr>
          <w:sz w:val="28"/>
          <w:szCs w:val="28"/>
        </w:rPr>
      </w:pPr>
    </w:p>
    <w:p w14:paraId="735BD861" w14:textId="26E5EC10" w:rsidR="00C10F94" w:rsidRPr="00C10F94" w:rsidRDefault="00C10F94" w:rsidP="00C10F94">
      <w:pPr>
        <w:rPr>
          <w:sz w:val="28"/>
          <w:szCs w:val="28"/>
        </w:rPr>
      </w:pPr>
    </w:p>
    <w:p w14:paraId="11CFF768" w14:textId="74E3155D" w:rsidR="00C10F94" w:rsidRPr="00C10F94" w:rsidRDefault="00C10F94" w:rsidP="00C10F94">
      <w:pPr>
        <w:rPr>
          <w:sz w:val="28"/>
          <w:szCs w:val="28"/>
        </w:rPr>
      </w:pPr>
    </w:p>
    <w:p w14:paraId="785DEC8C" w14:textId="4DCC8461" w:rsidR="00C10F94" w:rsidRPr="00C10F94" w:rsidRDefault="00C10F94" w:rsidP="00C10F94">
      <w:pPr>
        <w:rPr>
          <w:sz w:val="28"/>
          <w:szCs w:val="28"/>
        </w:rPr>
      </w:pPr>
    </w:p>
    <w:p w14:paraId="6D9B3E74" w14:textId="6D80B693" w:rsidR="00C10F94" w:rsidRPr="00C10F94" w:rsidRDefault="00C10F94" w:rsidP="00C10F94">
      <w:pPr>
        <w:rPr>
          <w:sz w:val="28"/>
          <w:szCs w:val="28"/>
        </w:rPr>
      </w:pPr>
    </w:p>
    <w:p w14:paraId="65A6E64C" w14:textId="0A034E14" w:rsidR="00C10F94" w:rsidRPr="00C10F94" w:rsidRDefault="00C10F94" w:rsidP="00C10F94">
      <w:pPr>
        <w:rPr>
          <w:sz w:val="28"/>
          <w:szCs w:val="28"/>
        </w:rPr>
      </w:pPr>
    </w:p>
    <w:p w14:paraId="306DAE72" w14:textId="2709094F" w:rsidR="00C10F94" w:rsidRPr="00C10F94" w:rsidRDefault="00C10F94" w:rsidP="00C10F94">
      <w:pPr>
        <w:rPr>
          <w:sz w:val="28"/>
          <w:szCs w:val="28"/>
        </w:rPr>
      </w:pPr>
    </w:p>
    <w:p w14:paraId="3865BBE4" w14:textId="50DA8FC5" w:rsidR="00C10F94" w:rsidRPr="00C10F94" w:rsidRDefault="00C10F94" w:rsidP="00C10F94">
      <w:pPr>
        <w:rPr>
          <w:sz w:val="28"/>
          <w:szCs w:val="28"/>
        </w:rPr>
      </w:pPr>
    </w:p>
    <w:p w14:paraId="59F064C3" w14:textId="0B2040C3" w:rsidR="00C10F94" w:rsidRPr="00C10F94" w:rsidRDefault="00C10F94" w:rsidP="00C10F94">
      <w:pPr>
        <w:rPr>
          <w:sz w:val="28"/>
          <w:szCs w:val="28"/>
        </w:rPr>
      </w:pPr>
    </w:p>
    <w:p w14:paraId="6E9F10FF" w14:textId="48ED9F2D" w:rsidR="00C10F94" w:rsidRDefault="00985F1D" w:rsidP="00C10F94">
      <w:pPr>
        <w:rPr>
          <w:sz w:val="28"/>
          <w:szCs w:val="28"/>
        </w:rPr>
      </w:pPr>
      <w:r>
        <w:rPr>
          <w:noProof/>
        </w:rPr>
        <mc:AlternateContent>
          <mc:Choice Requires="wps">
            <w:drawing>
              <wp:anchor distT="0" distB="0" distL="114300" distR="114300" simplePos="0" relativeHeight="251660288" behindDoc="1" locked="0" layoutInCell="1" allowOverlap="1" wp14:anchorId="7E27F5F1" wp14:editId="5F006DC4">
                <wp:simplePos x="0" y="0"/>
                <wp:positionH relativeFrom="margin">
                  <wp:align>center</wp:align>
                </wp:positionH>
                <wp:positionV relativeFrom="paragraph">
                  <wp:posOffset>109855</wp:posOffset>
                </wp:positionV>
                <wp:extent cx="4572000" cy="635"/>
                <wp:effectExtent l="0" t="0" r="0" b="0"/>
                <wp:wrapTight wrapText="bothSides">
                  <wp:wrapPolygon edited="0">
                    <wp:start x="0" y="0"/>
                    <wp:lineTo x="0" y="20057"/>
                    <wp:lineTo x="21510" y="20057"/>
                    <wp:lineTo x="21510" y="0"/>
                    <wp:lineTo x="0" y="0"/>
                  </wp:wrapPolygon>
                </wp:wrapTight>
                <wp:docPr id="1771049363"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3567A0BC" w14:textId="3AEDA450" w:rsidR="00C10F94" w:rsidRPr="00954637" w:rsidRDefault="00C10F94" w:rsidP="00C10F94">
                            <w:pPr>
                              <w:pStyle w:val="Caption"/>
                              <w:rPr>
                                <w:noProof/>
                              </w:rPr>
                            </w:pPr>
                            <w:r>
                              <w:t xml:space="preserve">Figure </w:t>
                            </w:r>
                            <w:r>
                              <w:fldChar w:fldCharType="begin"/>
                            </w:r>
                            <w:r>
                              <w:instrText xml:space="preserve"> SEQ Figure \* ARABIC </w:instrText>
                            </w:r>
                            <w:r>
                              <w:fldChar w:fldCharType="separate"/>
                            </w:r>
                            <w:r w:rsidR="00985F1D">
                              <w:rPr>
                                <w:noProof/>
                              </w:rPr>
                              <w:t>2</w:t>
                            </w:r>
                            <w:r>
                              <w:fldChar w:fldCharType="end"/>
                            </w:r>
                            <w:r>
                              <w:t>: SFC (kg/kWh) Plotted Against Engine Speed (RPM)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27F5F1" id="_x0000_s1027" type="#_x0000_t202" style="position:absolute;margin-left:0;margin-top:8.65pt;width:5in;height:.05pt;z-index:-2516561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" stroked="f">
                <v:textbox style="mso-fit-shape-to-text:t" inset="0,0,0,0">
                  <w:txbxContent>
                    <w:p w14:paraId="3567A0BC" w14:textId="3AEDA450" w:rsidR="00C10F94" w:rsidRPr="00954637" w:rsidRDefault="00C10F94" w:rsidP="00C10F94">
                      <w:pPr>
                        <w:pStyle w:val="Caption"/>
                        <w:rPr>
                          <w:noProof/>
                        </w:rPr>
                      </w:pPr>
                      <w:r>
                        <w:t xml:space="preserve">Figure </w:t>
                      </w:r>
                      <w:r>
                        <w:fldChar w:fldCharType="begin"/>
                      </w:r>
                      <w:r>
                        <w:instrText xml:space="preserve"> SEQ Figure \* ARABIC </w:instrText>
                      </w:r>
                      <w:r>
                        <w:fldChar w:fldCharType="separate"/>
                      </w:r>
                      <w:r w:rsidR="00985F1D">
                        <w:rPr>
                          <w:noProof/>
                        </w:rPr>
                        <w:t>2</w:t>
                      </w:r>
                      <w:r>
                        <w:fldChar w:fldCharType="end"/>
                      </w:r>
                      <w:r>
                        <w:t>: SFC (kg/kWh) Plotted Against Engine Speed (RPM)</w:t>
                      </w:r>
                    </w:p>
                  </w:txbxContent>
                </v:textbox>
                <w10:wrap type="tight" anchorx="margin"/>
              </v:shape>
            </w:pict>
          </mc:Fallback>
        </mc:AlternateContent>
      </w:r>
    </w:p>
    <w:p w14:paraId="0AA1B26B" w14:textId="77777777" w:rsidR="00985F1D" w:rsidRDefault="00985F1D" w:rsidP="00C10F94">
      <w:pPr>
        <w:rPr>
          <w:sz w:val="28"/>
          <w:szCs w:val="28"/>
        </w:rPr>
      </w:pPr>
    </w:p>
    <w:p w14:paraId="4F994233" w14:textId="399E57F9" w:rsidR="00C10F94" w:rsidRDefault="00C10F94" w:rsidP="00C10F94">
      <w:pPr>
        <w:rPr>
          <w:sz w:val="28"/>
          <w:szCs w:val="28"/>
        </w:rPr>
      </w:pPr>
      <w:r>
        <w:rPr>
          <w:sz w:val="28"/>
          <w:szCs w:val="28"/>
        </w:rPr>
        <w:t>As this graph shows, the SFC originally starts off very high, and decreases as the RPM increases, up until</w:t>
      </w:r>
      <w:r w:rsidR="00435AB3">
        <w:rPr>
          <w:sz w:val="28"/>
          <w:szCs w:val="28"/>
        </w:rPr>
        <w:t xml:space="preserve"> around 1400RPM, at which point the SFC slightly increase, then slightly decreases again, until ar</w:t>
      </w:r>
      <w:r w:rsidR="0011299E">
        <w:rPr>
          <w:sz w:val="28"/>
          <w:szCs w:val="28"/>
        </w:rPr>
        <w:t xml:space="preserve">ound 2300RPM, at which point the SFC begins to increase again, and does so for the rest of the dynamometer test. </w:t>
      </w:r>
      <w:r w:rsidR="001C378D">
        <w:rPr>
          <w:sz w:val="28"/>
          <w:szCs w:val="28"/>
        </w:rPr>
        <w:t xml:space="preserve">This can be explained by the fact </w:t>
      </w:r>
      <w:r w:rsidR="00C40A82">
        <w:rPr>
          <w:sz w:val="28"/>
          <w:szCs w:val="28"/>
        </w:rPr>
        <w:t xml:space="preserve">that when the engine is at a higher RPM the </w:t>
      </w:r>
      <w:r w:rsidR="00CF35D9">
        <w:rPr>
          <w:sz w:val="28"/>
          <w:szCs w:val="28"/>
        </w:rPr>
        <w:t xml:space="preserve">fuel </w:t>
      </w:r>
      <w:r w:rsidR="009F4484">
        <w:rPr>
          <w:sz w:val="28"/>
          <w:szCs w:val="28"/>
        </w:rPr>
        <w:t xml:space="preserve">injector </w:t>
      </w:r>
      <w:r w:rsidR="007D7D01">
        <w:rPr>
          <w:sz w:val="28"/>
          <w:szCs w:val="28"/>
        </w:rPr>
        <w:t xml:space="preserve">is open for longer, in order to provide the </w:t>
      </w:r>
      <w:r w:rsidR="00F92990">
        <w:rPr>
          <w:sz w:val="28"/>
          <w:szCs w:val="28"/>
        </w:rPr>
        <w:t>engine with more fuel</w:t>
      </w:r>
      <w:r w:rsidR="007D7D01">
        <w:rPr>
          <w:sz w:val="28"/>
          <w:szCs w:val="28"/>
        </w:rPr>
        <w:t xml:space="preserve"> </w:t>
      </w:r>
      <w:r w:rsidR="0071424F">
        <w:rPr>
          <w:sz w:val="28"/>
          <w:szCs w:val="28"/>
        </w:rPr>
        <w:t xml:space="preserve">meaning the engine can reach and maintain a </w:t>
      </w:r>
      <w:r w:rsidR="008034BD">
        <w:rPr>
          <w:sz w:val="28"/>
          <w:szCs w:val="28"/>
        </w:rPr>
        <w:t>higher RPM.</w:t>
      </w:r>
      <w:r w:rsidR="004B2198">
        <w:rPr>
          <w:sz w:val="28"/>
          <w:szCs w:val="28"/>
        </w:rPr>
        <w:t xml:space="preserve"> This theory is supported by an article written by </w:t>
      </w:r>
      <w:r w:rsidR="00F561E2" w:rsidRPr="00F561E2">
        <w:rPr>
          <w:sz w:val="28"/>
          <w:szCs w:val="28"/>
        </w:rPr>
        <w:t>Irawan, B., Puspitasari, E., Winoko, Y.A. and Dwiyono, T</w:t>
      </w:r>
      <w:r w:rsidR="000D34AF">
        <w:rPr>
          <w:sz w:val="28"/>
          <w:szCs w:val="28"/>
        </w:rPr>
        <w:t xml:space="preserve"> which states “As the engine speed increases, the injector will be open for longer as a result</w:t>
      </w:r>
      <w:r w:rsidR="006506BF">
        <w:rPr>
          <w:sz w:val="28"/>
          <w:szCs w:val="28"/>
        </w:rPr>
        <w:t xml:space="preserve">, the fuel increases” </w:t>
      </w:r>
      <w:r w:rsidR="00D91C72">
        <w:rPr>
          <w:sz w:val="28"/>
          <w:szCs w:val="28"/>
        </w:rPr>
        <w:t>(</w:t>
      </w:r>
      <w:r w:rsidR="006506BF" w:rsidRPr="008C076C">
        <w:rPr>
          <w:sz w:val="28"/>
          <w:szCs w:val="28"/>
        </w:rPr>
        <w:t>Analysis of fuel pressure on the performance of motorcycle engine with ethanol fuel (February 2021)</w:t>
      </w:r>
      <w:r w:rsidR="00D91C72">
        <w:rPr>
          <w:sz w:val="28"/>
          <w:szCs w:val="28"/>
        </w:rPr>
        <w:t>)</w:t>
      </w:r>
    </w:p>
    <w:p w14:paraId="2DD25C2C" w14:textId="77777777" w:rsidR="0071424F" w:rsidRDefault="0071424F" w:rsidP="00C10F94">
      <w:pPr>
        <w:rPr>
          <w:sz w:val="28"/>
          <w:szCs w:val="28"/>
        </w:rPr>
      </w:pPr>
    </w:p>
    <w:p w14:paraId="34A00713" w14:textId="77777777" w:rsidR="00985F1D" w:rsidRDefault="00985F1D" w:rsidP="00C10F94">
      <w:pPr>
        <w:rPr>
          <w:sz w:val="28"/>
          <w:szCs w:val="28"/>
        </w:rPr>
      </w:pPr>
    </w:p>
    <w:p w14:paraId="3D89D598" w14:textId="1A4A6F64" w:rsidR="0071424F" w:rsidRDefault="00CB5E8C" w:rsidP="00C10F94">
      <w:pPr>
        <w:rPr>
          <w:sz w:val="28"/>
          <w:szCs w:val="28"/>
        </w:rPr>
      </w:pPr>
      <w:r>
        <w:rPr>
          <w:sz w:val="28"/>
          <w:szCs w:val="28"/>
        </w:rPr>
        <w:lastRenderedPageBreak/>
        <w:t xml:space="preserve">The second comparison looked at was the </w:t>
      </w:r>
      <w:r w:rsidR="002F50C0">
        <w:rPr>
          <w:sz w:val="28"/>
          <w:szCs w:val="28"/>
        </w:rPr>
        <w:t>Torque, plotted against the Engine Speed.</w:t>
      </w:r>
    </w:p>
    <w:p w14:paraId="2AE91A3E" w14:textId="5C6B2020" w:rsidR="00F65FD3" w:rsidRDefault="000D0351" w:rsidP="00C10F94">
      <w:pPr>
        <w:rPr>
          <w:sz w:val="28"/>
          <w:szCs w:val="28"/>
        </w:rPr>
      </w:pPr>
      <w:r>
        <w:rPr>
          <w:noProof/>
        </w:rPr>
        <mc:AlternateContent>
          <mc:Choice Requires="wps">
            <w:drawing>
              <wp:anchor distT="0" distB="0" distL="114300" distR="114300" simplePos="0" relativeHeight="251663360" behindDoc="1" locked="0" layoutInCell="1" allowOverlap="1" wp14:anchorId="5675CD20" wp14:editId="1273F783">
                <wp:simplePos x="0" y="0"/>
                <wp:positionH relativeFrom="column">
                  <wp:posOffset>0</wp:posOffset>
                </wp:positionH>
                <wp:positionV relativeFrom="paragraph">
                  <wp:posOffset>3906520</wp:posOffset>
                </wp:positionV>
                <wp:extent cx="5471160" cy="635"/>
                <wp:effectExtent l="0" t="0" r="0" b="0"/>
                <wp:wrapTight wrapText="bothSides">
                  <wp:wrapPolygon edited="0">
                    <wp:start x="0" y="0"/>
                    <wp:lineTo x="0" y="21600"/>
                    <wp:lineTo x="21600" y="21600"/>
                    <wp:lineTo x="21600" y="0"/>
                  </wp:wrapPolygon>
                </wp:wrapTight>
                <wp:docPr id="1455405970" name="Text Box 1"/>
                <wp:cNvGraphicFramePr/>
                <a:graphic xmlns:a="http://schemas.openxmlformats.org/drawingml/2006/main">
                  <a:graphicData uri="http://schemas.microsoft.com/office/word/2010/wordprocessingShape">
                    <wps:wsp>
                      <wps:cNvSpPr txBox="1"/>
                      <wps:spPr>
                        <a:xfrm>
                          <a:off x="0" y="0"/>
                          <a:ext cx="5471160" cy="635"/>
                        </a:xfrm>
                        <a:prstGeom prst="rect">
                          <a:avLst/>
                        </a:prstGeom>
                        <a:solidFill>
                          <a:prstClr val="white"/>
                        </a:solidFill>
                        <a:ln>
                          <a:noFill/>
                        </a:ln>
                      </wps:spPr>
                      <wps:txbx>
                        <w:txbxContent>
                          <w:p w14:paraId="732FA247" w14:textId="38345E5F" w:rsidR="000D0351" w:rsidRPr="00747BFB" w:rsidRDefault="000D0351" w:rsidP="000D0351">
                            <w:pPr>
                              <w:pStyle w:val="Caption"/>
                              <w:rPr>
                                <w:noProof/>
                              </w:rPr>
                            </w:pPr>
                            <w:r>
                              <w:t xml:space="preserve">Figure </w:t>
                            </w:r>
                            <w:r>
                              <w:fldChar w:fldCharType="begin"/>
                            </w:r>
                            <w:r>
                              <w:instrText xml:space="preserve"> SEQ Figure \* ARABIC </w:instrText>
                            </w:r>
                            <w:r>
                              <w:fldChar w:fldCharType="separate"/>
                            </w:r>
                            <w:r w:rsidR="00985F1D">
                              <w:rPr>
                                <w:noProof/>
                              </w:rPr>
                              <w:t>3</w:t>
                            </w:r>
                            <w:r>
                              <w:fldChar w:fldCharType="end"/>
                            </w:r>
                            <w:r>
                              <w:t>: Torque (N/m) Plotted Against Engine Speed (RPM)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75CD20" id="_x0000_s1028" type="#_x0000_t202" style="position:absolute;margin-left:0;margin-top:307.6pt;width:430.8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gL4GgIAAD8EAAAOAAAAZHJzL2Uyb0RvYy54bWysU8Fu2zAMvQ/YPwi6L06yN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" stroked="f">
                <v:textbox style="mso-fit-shape-to-text:t" inset="0,0,0,0">
                  <w:txbxContent>
                    <w:p w14:paraId="732FA247" w14:textId="38345E5F" w:rsidR="000D0351" w:rsidRPr="00747BFB" w:rsidRDefault="000D0351" w:rsidP="000D0351">
                      <w:pPr>
                        <w:pStyle w:val="Caption"/>
                        <w:rPr>
                          <w:noProof/>
                        </w:rPr>
                      </w:pPr>
                      <w:r>
                        <w:t xml:space="preserve">Figure </w:t>
                      </w:r>
                      <w:r>
                        <w:fldChar w:fldCharType="begin"/>
                      </w:r>
                      <w:r>
                        <w:instrText xml:space="preserve"> SEQ Figure \* ARABIC </w:instrText>
                      </w:r>
                      <w:r>
                        <w:fldChar w:fldCharType="separate"/>
                      </w:r>
                      <w:r w:rsidR="00985F1D">
                        <w:rPr>
                          <w:noProof/>
                        </w:rPr>
                        <w:t>3</w:t>
                      </w:r>
                      <w:r>
                        <w:fldChar w:fldCharType="end"/>
                      </w:r>
                      <w:r>
                        <w:t>: Torque (N/m) Plotted Against Engine Speed (RPM)</w:t>
                      </w:r>
                    </w:p>
                  </w:txbxContent>
                </v:textbox>
                <w10:wrap type="tight"/>
              </v:shape>
            </w:pict>
          </mc:Fallback>
        </mc:AlternateContent>
      </w:r>
      <w:r>
        <w:rPr>
          <w:noProof/>
        </w:rPr>
        <w:drawing>
          <wp:anchor distT="0" distB="0" distL="114300" distR="114300" simplePos="0" relativeHeight="251661312" behindDoc="1" locked="0" layoutInCell="1" allowOverlap="1" wp14:anchorId="4D8FEF73" wp14:editId="178EBA56">
            <wp:simplePos x="0" y="0"/>
            <wp:positionH relativeFrom="column">
              <wp:posOffset>0</wp:posOffset>
            </wp:positionH>
            <wp:positionV relativeFrom="paragraph">
              <wp:posOffset>1270</wp:posOffset>
            </wp:positionV>
            <wp:extent cx="5471160" cy="3848100"/>
            <wp:effectExtent l="0" t="0" r="15240" b="0"/>
            <wp:wrapTight wrapText="bothSides">
              <wp:wrapPolygon edited="0">
                <wp:start x="0" y="0"/>
                <wp:lineTo x="0" y="21493"/>
                <wp:lineTo x="21585" y="21493"/>
                <wp:lineTo x="21585" y="0"/>
                <wp:lineTo x="0" y="0"/>
              </wp:wrapPolygon>
            </wp:wrapTight>
            <wp:docPr id="1980480732" name="Chart 1">
              <a:extLst xmlns:a="http://schemas.openxmlformats.org/drawingml/2006/main">
                <a:ext uri="{FF2B5EF4-FFF2-40B4-BE49-F238E27FC236}">
                  <a16:creationId xmlns:a16="http://schemas.microsoft.com/office/drawing/2014/main" id="{FE0C7011-BD36-E4A1-AC5A-0EA3275337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0D3F47">
        <w:rPr>
          <w:sz w:val="28"/>
          <w:szCs w:val="28"/>
        </w:rPr>
        <w:t>In Figure 2, its shown that when the e</w:t>
      </w:r>
      <w:r w:rsidR="009454BE">
        <w:rPr>
          <w:sz w:val="28"/>
          <w:szCs w:val="28"/>
        </w:rPr>
        <w:t>ngine first starts and idles the torque is very low</w:t>
      </w:r>
      <w:r w:rsidR="00726FFA">
        <w:rPr>
          <w:sz w:val="28"/>
          <w:szCs w:val="28"/>
        </w:rPr>
        <w:t>. “</w:t>
      </w:r>
      <w:r w:rsidR="00726FFA" w:rsidRPr="00726FFA">
        <w:rPr>
          <w:sz w:val="28"/>
          <w:szCs w:val="28"/>
        </w:rPr>
        <w:t>This signifies that as the engine’s speed (RPM) increases from a standstill, it also generates more rotational force (Torque), aiding in the vehicle’s acceleration</w:t>
      </w:r>
      <w:r w:rsidR="00726FFA">
        <w:rPr>
          <w:sz w:val="28"/>
          <w:szCs w:val="28"/>
        </w:rPr>
        <w:t>”</w:t>
      </w:r>
      <w:r w:rsidR="00D91C72">
        <w:rPr>
          <w:sz w:val="28"/>
          <w:szCs w:val="28"/>
        </w:rPr>
        <w:t xml:space="preserve"> (</w:t>
      </w:r>
      <w:r w:rsidR="00D91C72" w:rsidRPr="00D91C72">
        <w:rPr>
          <w:sz w:val="28"/>
          <w:szCs w:val="28"/>
        </w:rPr>
        <w:t>Muscad, O. (2022). Torque vs RPM: How RPM Impacts Torque Output</w:t>
      </w:r>
      <w:r w:rsidR="00D91C72" w:rsidRPr="00D91C72">
        <w:rPr>
          <w:sz w:val="28"/>
          <w:szCs w:val="28"/>
        </w:rPr>
        <w:t>)</w:t>
      </w:r>
      <w:r w:rsidR="00781A17" w:rsidRPr="00D91C72">
        <w:rPr>
          <w:sz w:val="28"/>
          <w:szCs w:val="28"/>
        </w:rPr>
        <w:t>.</w:t>
      </w:r>
      <w:r w:rsidR="00781A17">
        <w:rPr>
          <w:sz w:val="28"/>
          <w:szCs w:val="28"/>
        </w:rPr>
        <w:t xml:space="preserve"> The torque reaches its maximum at approximately </w:t>
      </w:r>
      <w:r w:rsidR="003A5F9F">
        <w:rPr>
          <w:sz w:val="28"/>
          <w:szCs w:val="28"/>
        </w:rPr>
        <w:t>2300RPM before it d</w:t>
      </w:r>
      <w:r w:rsidR="00D3038F">
        <w:rPr>
          <w:sz w:val="28"/>
          <w:szCs w:val="28"/>
        </w:rPr>
        <w:t>rops off</w:t>
      </w:r>
      <w:r w:rsidR="003A5F9F">
        <w:rPr>
          <w:sz w:val="28"/>
          <w:szCs w:val="28"/>
        </w:rPr>
        <w:t xml:space="preserve">, until around 3300RPM when it </w:t>
      </w:r>
      <w:r w:rsidR="005F763F">
        <w:rPr>
          <w:sz w:val="28"/>
          <w:szCs w:val="28"/>
        </w:rPr>
        <w:t>starts to increase again before it steadily decreases after 3800RPM</w:t>
      </w:r>
      <w:r w:rsidR="00097101">
        <w:rPr>
          <w:sz w:val="28"/>
          <w:szCs w:val="28"/>
        </w:rPr>
        <w:t>.</w:t>
      </w:r>
      <w:r w:rsidR="0003046A">
        <w:rPr>
          <w:sz w:val="28"/>
          <w:szCs w:val="28"/>
        </w:rPr>
        <w:t xml:space="preserve"> “</w:t>
      </w:r>
      <w:r w:rsidR="0003046A" w:rsidRPr="0003046A">
        <w:rPr>
          <w:sz w:val="28"/>
          <w:szCs w:val="28"/>
        </w:rPr>
        <w:t>This drop-off point is often where the engine operates most efficiently.</w:t>
      </w:r>
      <w:r w:rsidR="0003046A" w:rsidRPr="0003046A">
        <w:rPr>
          <w:sz w:val="28"/>
          <w:szCs w:val="28"/>
        </w:rPr>
        <w:t>”</w:t>
      </w:r>
      <w:r w:rsidR="0003046A">
        <w:rPr>
          <w:sz w:val="28"/>
          <w:szCs w:val="28"/>
        </w:rPr>
        <w:t xml:space="preserve"> (</w:t>
      </w:r>
      <w:r w:rsidR="0003046A" w:rsidRPr="00D91C72">
        <w:rPr>
          <w:sz w:val="28"/>
          <w:szCs w:val="28"/>
        </w:rPr>
        <w:t>Muscad, O. (2022). Torque vs RPM: How RPM Impacts Torque Output).</w:t>
      </w:r>
    </w:p>
    <w:p w14:paraId="16574890" w14:textId="77777777" w:rsidR="003B0407" w:rsidRDefault="003B0407" w:rsidP="00C10F94">
      <w:pPr>
        <w:rPr>
          <w:sz w:val="28"/>
          <w:szCs w:val="28"/>
        </w:rPr>
      </w:pPr>
    </w:p>
    <w:p w14:paraId="3F45D0A7" w14:textId="77777777" w:rsidR="003B0407" w:rsidRDefault="003B0407" w:rsidP="00C10F94">
      <w:pPr>
        <w:rPr>
          <w:sz w:val="28"/>
          <w:szCs w:val="28"/>
        </w:rPr>
      </w:pPr>
    </w:p>
    <w:p w14:paraId="7C724033" w14:textId="77777777" w:rsidR="003B0407" w:rsidRDefault="003B0407" w:rsidP="00C10F94">
      <w:pPr>
        <w:rPr>
          <w:sz w:val="28"/>
          <w:szCs w:val="28"/>
        </w:rPr>
      </w:pPr>
    </w:p>
    <w:p w14:paraId="52C656BB" w14:textId="77777777" w:rsidR="003B0407" w:rsidRDefault="003B0407" w:rsidP="00C10F94">
      <w:pPr>
        <w:rPr>
          <w:sz w:val="28"/>
          <w:szCs w:val="28"/>
        </w:rPr>
      </w:pPr>
    </w:p>
    <w:p w14:paraId="1DFEF5FE" w14:textId="77777777" w:rsidR="003B0407" w:rsidRDefault="003B0407" w:rsidP="00C10F94">
      <w:pPr>
        <w:rPr>
          <w:sz w:val="28"/>
          <w:szCs w:val="28"/>
        </w:rPr>
      </w:pPr>
    </w:p>
    <w:p w14:paraId="335B56CD" w14:textId="7134DDBE" w:rsidR="003B0407" w:rsidRDefault="004D6CDF" w:rsidP="00C10F94">
      <w:pPr>
        <w:rPr>
          <w:sz w:val="28"/>
          <w:szCs w:val="28"/>
        </w:rPr>
      </w:pPr>
      <w:r>
        <w:rPr>
          <w:sz w:val="28"/>
          <w:szCs w:val="28"/>
        </w:rPr>
        <w:lastRenderedPageBreak/>
        <w:t>The final data comparison was Brake Power compared to the engine speed.</w:t>
      </w:r>
    </w:p>
    <w:p w14:paraId="6E87943A" w14:textId="51E86304" w:rsidR="004D6CDF" w:rsidRPr="0080098F" w:rsidRDefault="004D6CDF" w:rsidP="00C10F94">
      <w:pPr>
        <w:rPr>
          <w:sz w:val="28"/>
          <w:szCs w:val="28"/>
        </w:rPr>
      </w:pPr>
      <w:r>
        <w:rPr>
          <w:noProof/>
        </w:rPr>
        <mc:AlternateContent>
          <mc:Choice Requires="wps">
            <w:drawing>
              <wp:anchor distT="0" distB="0" distL="114300" distR="114300" simplePos="0" relativeHeight="251666432" behindDoc="1" locked="0" layoutInCell="1" allowOverlap="1" wp14:anchorId="5534DAD0" wp14:editId="3B116288">
                <wp:simplePos x="0" y="0"/>
                <wp:positionH relativeFrom="column">
                  <wp:posOffset>0</wp:posOffset>
                </wp:positionH>
                <wp:positionV relativeFrom="paragraph">
                  <wp:posOffset>4036695</wp:posOffset>
                </wp:positionV>
                <wp:extent cx="5731510" cy="635"/>
                <wp:effectExtent l="0" t="0" r="0" b="0"/>
                <wp:wrapTight wrapText="bothSides">
                  <wp:wrapPolygon edited="0">
                    <wp:start x="0" y="0"/>
                    <wp:lineTo x="0" y="21600"/>
                    <wp:lineTo x="21600" y="21600"/>
                    <wp:lineTo x="21600" y="0"/>
                  </wp:wrapPolygon>
                </wp:wrapTight>
                <wp:docPr id="199690113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9843109" w14:textId="6DE86ABD" w:rsidR="004D6CDF" w:rsidRPr="00442611" w:rsidRDefault="004D6CDF" w:rsidP="004D6CDF">
                            <w:pPr>
                              <w:pStyle w:val="Caption"/>
                              <w:rPr>
                                <w:noProof/>
                              </w:rPr>
                            </w:pPr>
                            <w:r>
                              <w:t xml:space="preserve">Figure </w:t>
                            </w:r>
                            <w:r>
                              <w:fldChar w:fldCharType="begin"/>
                            </w:r>
                            <w:r>
                              <w:instrText xml:space="preserve"> SEQ Figure \* ARABIC </w:instrText>
                            </w:r>
                            <w:r>
                              <w:fldChar w:fldCharType="separate"/>
                            </w:r>
                            <w:r w:rsidR="00985F1D">
                              <w:rPr>
                                <w:noProof/>
                              </w:rPr>
                              <w:t>4</w:t>
                            </w:r>
                            <w:r>
                              <w:fldChar w:fldCharType="end"/>
                            </w:r>
                            <w:r>
                              <w:t>: Brake Power (W) Plotted Against Engine Speed (RPM)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34DAD0" id="_x0000_s1029" type="#_x0000_t202" style="position:absolute;margin-left:0;margin-top:317.85pt;width:451.3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" stroked="f">
                <v:textbox style="mso-fit-shape-to-text:t" inset="0,0,0,0">
                  <w:txbxContent>
                    <w:p w14:paraId="79843109" w14:textId="6DE86ABD" w:rsidR="004D6CDF" w:rsidRPr="00442611" w:rsidRDefault="004D6CDF" w:rsidP="004D6CDF">
                      <w:pPr>
                        <w:pStyle w:val="Caption"/>
                        <w:rPr>
                          <w:noProof/>
                        </w:rPr>
                      </w:pPr>
                      <w:r>
                        <w:t xml:space="preserve">Figure </w:t>
                      </w:r>
                      <w:r>
                        <w:fldChar w:fldCharType="begin"/>
                      </w:r>
                      <w:r>
                        <w:instrText xml:space="preserve"> SEQ Figure \* ARABIC </w:instrText>
                      </w:r>
                      <w:r>
                        <w:fldChar w:fldCharType="separate"/>
                      </w:r>
                      <w:r w:rsidR="00985F1D">
                        <w:rPr>
                          <w:noProof/>
                        </w:rPr>
                        <w:t>4</w:t>
                      </w:r>
                      <w:r>
                        <w:fldChar w:fldCharType="end"/>
                      </w:r>
                      <w:r>
                        <w:t>: Brake Power (W) Plotted Against Engine Speed (RPM)</w:t>
                      </w:r>
                    </w:p>
                  </w:txbxContent>
                </v:textbox>
                <w10:wrap type="tight"/>
              </v:shape>
            </w:pict>
          </mc:Fallback>
        </mc:AlternateContent>
      </w:r>
      <w:r>
        <w:rPr>
          <w:noProof/>
        </w:rPr>
        <w:drawing>
          <wp:anchor distT="0" distB="0" distL="114300" distR="114300" simplePos="0" relativeHeight="251664384" behindDoc="1" locked="0" layoutInCell="1" allowOverlap="1" wp14:anchorId="69BBE2C6" wp14:editId="323B5EA4">
            <wp:simplePos x="0" y="0"/>
            <wp:positionH relativeFrom="column">
              <wp:posOffset>0</wp:posOffset>
            </wp:positionH>
            <wp:positionV relativeFrom="paragraph">
              <wp:posOffset>-635</wp:posOffset>
            </wp:positionV>
            <wp:extent cx="5731510" cy="3980180"/>
            <wp:effectExtent l="0" t="0" r="2540" b="1270"/>
            <wp:wrapTight wrapText="bothSides">
              <wp:wrapPolygon edited="0">
                <wp:start x="0" y="0"/>
                <wp:lineTo x="0" y="21504"/>
                <wp:lineTo x="21538" y="21504"/>
                <wp:lineTo x="21538" y="0"/>
                <wp:lineTo x="0" y="0"/>
              </wp:wrapPolygon>
            </wp:wrapTight>
            <wp:docPr id="820576092" name="Chart 1">
              <a:extLst xmlns:a="http://schemas.openxmlformats.org/drawingml/2006/main">
                <a:ext uri="{FF2B5EF4-FFF2-40B4-BE49-F238E27FC236}">
                  <a16:creationId xmlns:a16="http://schemas.microsoft.com/office/drawing/2014/main" id="{7415F623-130B-2463-B055-7D44B240CD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6C0814">
        <w:rPr>
          <w:sz w:val="28"/>
          <w:szCs w:val="28"/>
        </w:rPr>
        <w:t xml:space="preserve">As </w:t>
      </w:r>
      <w:r w:rsidR="004547D1">
        <w:rPr>
          <w:sz w:val="28"/>
          <w:szCs w:val="28"/>
        </w:rPr>
        <w:t xml:space="preserve">can be seen on this graph, the Brake Power increases with engine speed at a steady rate, up until approximately </w:t>
      </w:r>
      <w:r w:rsidR="00ED19E4">
        <w:rPr>
          <w:sz w:val="28"/>
          <w:szCs w:val="28"/>
        </w:rPr>
        <w:t xml:space="preserve">4600RPM at which point the Brake Power dips back down, but only from 45000W to </w:t>
      </w:r>
      <w:r w:rsidR="005E2B56">
        <w:rPr>
          <w:sz w:val="28"/>
          <w:szCs w:val="28"/>
        </w:rPr>
        <w:t>39000W.</w:t>
      </w:r>
      <w:r w:rsidR="00807938">
        <w:rPr>
          <w:sz w:val="28"/>
          <w:szCs w:val="28"/>
        </w:rPr>
        <w:t xml:space="preserve"> This could possibly be explained by seeing that the Torque increases with Engine Speed, as seen in Figure 2, which means a greater Braking Power is needed</w:t>
      </w:r>
      <w:r w:rsidR="008645BB">
        <w:rPr>
          <w:sz w:val="28"/>
          <w:szCs w:val="28"/>
        </w:rPr>
        <w:t>. This data shows the relationship between the Brake Power and Engine Speed</w:t>
      </w:r>
      <w:r w:rsidR="00A95F11">
        <w:rPr>
          <w:sz w:val="28"/>
          <w:szCs w:val="28"/>
        </w:rPr>
        <w:t xml:space="preserve"> and from that, the engines efficiency and power are able to be determined from it</w:t>
      </w:r>
      <w:r w:rsidR="0080098F">
        <w:rPr>
          <w:sz w:val="28"/>
          <w:szCs w:val="28"/>
        </w:rPr>
        <w:t xml:space="preserve">. Aswell as this, the relationship shown in Figure 4 also has an effect on other factors like the SFC, as shown in a study done by </w:t>
      </w:r>
      <w:r w:rsidR="0080098F" w:rsidRPr="0080098F">
        <w:rPr>
          <w:sz w:val="28"/>
          <w:szCs w:val="28"/>
        </w:rPr>
        <w:t>Rahman, M.M., Mohammed, M.K. and Bakar, R.A</w:t>
      </w:r>
      <w:r w:rsidR="0080098F" w:rsidRPr="0080098F">
        <w:rPr>
          <w:sz w:val="28"/>
          <w:szCs w:val="28"/>
        </w:rPr>
        <w:t>.</w:t>
      </w:r>
      <w:r w:rsidR="0080098F">
        <w:rPr>
          <w:sz w:val="28"/>
          <w:szCs w:val="28"/>
        </w:rPr>
        <w:t xml:space="preserve"> which states that “</w:t>
      </w:r>
      <w:r w:rsidR="00860698">
        <w:rPr>
          <w:sz w:val="28"/>
          <w:szCs w:val="28"/>
        </w:rPr>
        <w:t>T</w:t>
      </w:r>
      <w:r w:rsidR="00860698" w:rsidRPr="00860698">
        <w:rPr>
          <w:sz w:val="28"/>
          <w:szCs w:val="28"/>
        </w:rPr>
        <w:t>he decreases of BMEP with increases of engine speed, however, increases the brake specific fuel consumption.</w:t>
      </w:r>
      <w:r w:rsidR="00860698">
        <w:rPr>
          <w:sz w:val="28"/>
          <w:szCs w:val="28"/>
        </w:rPr>
        <w:t>” (</w:t>
      </w:r>
      <w:r w:rsidR="00860698" w:rsidRPr="00860698">
        <w:rPr>
          <w:sz w:val="28"/>
          <w:szCs w:val="28"/>
        </w:rPr>
        <w:t xml:space="preserve">Trends of Rotational Speed on Engine Performance for Four Cylinder Direct Injection Hydrogen </w:t>
      </w:r>
      <w:r w:rsidR="004C2784" w:rsidRPr="00860698">
        <w:rPr>
          <w:sz w:val="28"/>
          <w:szCs w:val="28"/>
        </w:rPr>
        <w:t>Fuelled</w:t>
      </w:r>
      <w:r w:rsidR="00860698" w:rsidRPr="00860698">
        <w:rPr>
          <w:sz w:val="28"/>
          <w:szCs w:val="28"/>
        </w:rPr>
        <w:t xml:space="preserve"> </w:t>
      </w:r>
      <w:r w:rsidR="004C2784" w:rsidRPr="00860698">
        <w:rPr>
          <w:sz w:val="28"/>
          <w:szCs w:val="28"/>
        </w:rPr>
        <w:t>Engine.</w:t>
      </w:r>
      <w:r w:rsidR="004C2784">
        <w:rPr>
          <w:sz w:val="28"/>
          <w:szCs w:val="28"/>
        </w:rPr>
        <w:t xml:space="preserve"> (2009)</w:t>
      </w:r>
      <w:r w:rsidR="00860698">
        <w:rPr>
          <w:sz w:val="28"/>
          <w:szCs w:val="28"/>
        </w:rPr>
        <w:t>)</w:t>
      </w:r>
    </w:p>
    <w:p w14:paraId="3F45F966" w14:textId="77777777" w:rsidR="002276D1" w:rsidRDefault="002276D1" w:rsidP="00C10F94">
      <w:pPr>
        <w:rPr>
          <w:sz w:val="28"/>
          <w:szCs w:val="28"/>
        </w:rPr>
      </w:pPr>
    </w:p>
    <w:p w14:paraId="3C1CCD27" w14:textId="77777777" w:rsidR="002276D1" w:rsidRDefault="002276D1" w:rsidP="00C10F94">
      <w:pPr>
        <w:rPr>
          <w:sz w:val="28"/>
          <w:szCs w:val="28"/>
        </w:rPr>
      </w:pPr>
    </w:p>
    <w:p w14:paraId="3B6FF551" w14:textId="77777777" w:rsidR="00010F99" w:rsidRDefault="00010F99" w:rsidP="00C10F94">
      <w:pPr>
        <w:rPr>
          <w:sz w:val="28"/>
          <w:szCs w:val="28"/>
        </w:rPr>
      </w:pPr>
    </w:p>
    <w:p w14:paraId="5C7EE20C" w14:textId="339A2451" w:rsidR="002276D1" w:rsidRDefault="002276D1" w:rsidP="00C10F94">
      <w:pPr>
        <w:rPr>
          <w:bCs/>
          <w:sz w:val="36"/>
          <w:szCs w:val="36"/>
        </w:rPr>
      </w:pPr>
      <w:r>
        <w:rPr>
          <w:b/>
          <w:sz w:val="36"/>
          <w:szCs w:val="36"/>
          <w:u w:val="single"/>
        </w:rPr>
        <w:lastRenderedPageBreak/>
        <w:t>Conclusion:</w:t>
      </w:r>
    </w:p>
    <w:p w14:paraId="4A4CB6D8" w14:textId="4978D525" w:rsidR="002276D1" w:rsidRDefault="00B74BD4" w:rsidP="00C10F94">
      <w:pPr>
        <w:rPr>
          <w:bCs/>
          <w:sz w:val="28"/>
          <w:szCs w:val="28"/>
        </w:rPr>
      </w:pPr>
      <w:r>
        <w:rPr>
          <w:bCs/>
          <w:sz w:val="28"/>
          <w:szCs w:val="28"/>
        </w:rPr>
        <w:t>In this investigation, the aim was to assess characteristics of an engine when</w:t>
      </w:r>
      <w:r w:rsidR="0021201A">
        <w:rPr>
          <w:bCs/>
          <w:sz w:val="28"/>
          <w:szCs w:val="28"/>
        </w:rPr>
        <w:t xml:space="preserve"> running and under load, and the results found from the engine dynamometer test has </w:t>
      </w:r>
      <w:r w:rsidR="00B67931">
        <w:rPr>
          <w:bCs/>
          <w:sz w:val="28"/>
          <w:szCs w:val="28"/>
        </w:rPr>
        <w:t xml:space="preserve">allowed us to identify certain characteristics. For example, the </w:t>
      </w:r>
      <w:r w:rsidR="00AF2C9D">
        <w:rPr>
          <w:bCs/>
          <w:sz w:val="28"/>
          <w:szCs w:val="28"/>
        </w:rPr>
        <w:t>data has shown us that Specific Fuel Consumption</w:t>
      </w:r>
      <w:r w:rsidR="00CC1FDA">
        <w:rPr>
          <w:bCs/>
          <w:sz w:val="28"/>
          <w:szCs w:val="28"/>
        </w:rPr>
        <w:t xml:space="preserve"> and Engine Sped both increase with </w:t>
      </w:r>
      <w:r w:rsidR="001E545B">
        <w:rPr>
          <w:bCs/>
          <w:sz w:val="28"/>
          <w:szCs w:val="28"/>
        </w:rPr>
        <w:t>each other</w:t>
      </w:r>
      <w:r w:rsidR="00CC1FDA">
        <w:rPr>
          <w:bCs/>
          <w:sz w:val="28"/>
          <w:szCs w:val="28"/>
        </w:rPr>
        <w:t xml:space="preserve">, as an engine running at higher RPMs requires the fuel injectors to stay open for longer. Secondly, the results showed the </w:t>
      </w:r>
      <w:r w:rsidR="000411FE">
        <w:rPr>
          <w:bCs/>
          <w:sz w:val="28"/>
          <w:szCs w:val="28"/>
        </w:rPr>
        <w:t>connection</w:t>
      </w:r>
      <w:r w:rsidR="00CC1FDA">
        <w:rPr>
          <w:bCs/>
          <w:sz w:val="28"/>
          <w:szCs w:val="28"/>
        </w:rPr>
        <w:t xml:space="preserve"> between torque and engine speed, </w:t>
      </w:r>
      <w:r w:rsidR="00C54418">
        <w:rPr>
          <w:bCs/>
          <w:sz w:val="28"/>
          <w:szCs w:val="28"/>
        </w:rPr>
        <w:t>allowing a specific point on the RPM range where the engine is most efficient</w:t>
      </w:r>
      <w:r w:rsidR="000411FE">
        <w:rPr>
          <w:bCs/>
          <w:sz w:val="28"/>
          <w:szCs w:val="28"/>
        </w:rPr>
        <w:t xml:space="preserve"> to be identified</w:t>
      </w:r>
      <w:r w:rsidR="00FD7191">
        <w:rPr>
          <w:bCs/>
          <w:sz w:val="28"/>
          <w:szCs w:val="28"/>
        </w:rPr>
        <w:t xml:space="preserve">, meaning that when the engine is in use, </w:t>
      </w:r>
      <w:r w:rsidR="001A03D0">
        <w:rPr>
          <w:bCs/>
          <w:sz w:val="28"/>
          <w:szCs w:val="28"/>
        </w:rPr>
        <w:t xml:space="preserve">the person using it can know what level RPM they should aim to run the engine at to get the </w:t>
      </w:r>
      <w:r w:rsidR="006D2AFA">
        <w:rPr>
          <w:bCs/>
          <w:sz w:val="28"/>
          <w:szCs w:val="28"/>
        </w:rPr>
        <w:t xml:space="preserve">best efficiency. And finally, the data from the dynamometer test showed a link between Braking Power and Engine Speed, </w:t>
      </w:r>
      <w:r w:rsidR="005A309A">
        <w:rPr>
          <w:bCs/>
          <w:sz w:val="28"/>
          <w:szCs w:val="28"/>
        </w:rPr>
        <w:t xml:space="preserve">the link being that they are </w:t>
      </w:r>
      <w:r w:rsidR="00B96067">
        <w:rPr>
          <w:bCs/>
          <w:sz w:val="28"/>
          <w:szCs w:val="28"/>
        </w:rPr>
        <w:t xml:space="preserve">positively correlated, meaning as the Engine Speed increases, so does the Brake Power, and this is because </w:t>
      </w:r>
      <w:r w:rsidR="00ED48FD">
        <w:rPr>
          <w:bCs/>
          <w:sz w:val="28"/>
          <w:szCs w:val="28"/>
        </w:rPr>
        <w:t>as previously stated, the torque also increases with engine speed,</w:t>
      </w:r>
      <w:r w:rsidR="008645BB">
        <w:rPr>
          <w:bCs/>
          <w:sz w:val="28"/>
          <w:szCs w:val="28"/>
        </w:rPr>
        <w:t xml:space="preserve"> meaning that there is more pressure required on the power stroke of the engine</w:t>
      </w:r>
      <w:r w:rsidR="00ED48FD">
        <w:rPr>
          <w:bCs/>
          <w:sz w:val="28"/>
          <w:szCs w:val="28"/>
        </w:rPr>
        <w:t>.</w:t>
      </w:r>
    </w:p>
    <w:p w14:paraId="1BCBDDEC" w14:textId="6CEF85CF" w:rsidR="00ED48FD" w:rsidRDefault="00ED48FD" w:rsidP="00C10F94">
      <w:pPr>
        <w:rPr>
          <w:bCs/>
          <w:sz w:val="28"/>
          <w:szCs w:val="28"/>
        </w:rPr>
      </w:pPr>
    </w:p>
    <w:p w14:paraId="25B3E00A" w14:textId="77777777" w:rsidR="00010F99" w:rsidRDefault="00010F99" w:rsidP="00C10F94">
      <w:pPr>
        <w:rPr>
          <w:b/>
          <w:sz w:val="36"/>
          <w:szCs w:val="36"/>
          <w:u w:val="single"/>
        </w:rPr>
      </w:pPr>
    </w:p>
    <w:p w14:paraId="16826702" w14:textId="77777777" w:rsidR="00010F99" w:rsidRDefault="00010F99" w:rsidP="00C10F94">
      <w:pPr>
        <w:rPr>
          <w:b/>
          <w:sz w:val="36"/>
          <w:szCs w:val="36"/>
          <w:u w:val="single"/>
        </w:rPr>
      </w:pPr>
    </w:p>
    <w:p w14:paraId="27838F58" w14:textId="77777777" w:rsidR="00010F99" w:rsidRDefault="00010F99" w:rsidP="00C10F94">
      <w:pPr>
        <w:rPr>
          <w:b/>
          <w:sz w:val="36"/>
          <w:szCs w:val="36"/>
          <w:u w:val="single"/>
        </w:rPr>
      </w:pPr>
    </w:p>
    <w:p w14:paraId="247E64DC" w14:textId="77777777" w:rsidR="00010F99" w:rsidRDefault="00010F99" w:rsidP="00C10F94">
      <w:pPr>
        <w:rPr>
          <w:b/>
          <w:sz w:val="36"/>
          <w:szCs w:val="36"/>
          <w:u w:val="single"/>
        </w:rPr>
      </w:pPr>
    </w:p>
    <w:p w14:paraId="55313D35" w14:textId="77777777" w:rsidR="00010F99" w:rsidRDefault="00010F99" w:rsidP="00C10F94">
      <w:pPr>
        <w:rPr>
          <w:b/>
          <w:sz w:val="36"/>
          <w:szCs w:val="36"/>
          <w:u w:val="single"/>
        </w:rPr>
      </w:pPr>
    </w:p>
    <w:p w14:paraId="4BA82967" w14:textId="77777777" w:rsidR="00010F99" w:rsidRDefault="00010F99" w:rsidP="00C10F94">
      <w:pPr>
        <w:rPr>
          <w:b/>
          <w:sz w:val="36"/>
          <w:szCs w:val="36"/>
          <w:u w:val="single"/>
        </w:rPr>
      </w:pPr>
    </w:p>
    <w:p w14:paraId="4D075A0F" w14:textId="77777777" w:rsidR="00010F99" w:rsidRDefault="00010F99" w:rsidP="00C10F94">
      <w:pPr>
        <w:rPr>
          <w:b/>
          <w:sz w:val="36"/>
          <w:szCs w:val="36"/>
          <w:u w:val="single"/>
        </w:rPr>
      </w:pPr>
    </w:p>
    <w:p w14:paraId="0EADBA80" w14:textId="77777777" w:rsidR="00010F99" w:rsidRDefault="00010F99" w:rsidP="00C10F94">
      <w:pPr>
        <w:rPr>
          <w:b/>
          <w:sz w:val="36"/>
          <w:szCs w:val="36"/>
          <w:u w:val="single"/>
        </w:rPr>
      </w:pPr>
    </w:p>
    <w:p w14:paraId="4119A1A8" w14:textId="77777777" w:rsidR="00010F99" w:rsidRDefault="00010F99" w:rsidP="00C10F94">
      <w:pPr>
        <w:rPr>
          <w:b/>
          <w:sz w:val="36"/>
          <w:szCs w:val="36"/>
          <w:u w:val="single"/>
        </w:rPr>
      </w:pPr>
    </w:p>
    <w:p w14:paraId="41F6552E" w14:textId="77777777" w:rsidR="00010F99" w:rsidRDefault="00010F99" w:rsidP="00C10F94">
      <w:pPr>
        <w:rPr>
          <w:b/>
          <w:sz w:val="36"/>
          <w:szCs w:val="36"/>
          <w:u w:val="single"/>
        </w:rPr>
      </w:pPr>
    </w:p>
    <w:p w14:paraId="7094E270" w14:textId="77777777" w:rsidR="00010F99" w:rsidRDefault="00010F99" w:rsidP="00C10F94">
      <w:pPr>
        <w:rPr>
          <w:b/>
          <w:sz w:val="36"/>
          <w:szCs w:val="36"/>
          <w:u w:val="single"/>
        </w:rPr>
      </w:pPr>
    </w:p>
    <w:p w14:paraId="574D4FA6" w14:textId="222E9849" w:rsidR="00ED48FD" w:rsidRDefault="00ED48FD" w:rsidP="00C10F94">
      <w:pPr>
        <w:rPr>
          <w:bCs/>
          <w:sz w:val="36"/>
          <w:szCs w:val="36"/>
        </w:rPr>
      </w:pPr>
      <w:r>
        <w:rPr>
          <w:b/>
          <w:sz w:val="36"/>
          <w:szCs w:val="36"/>
          <w:u w:val="single"/>
        </w:rPr>
        <w:lastRenderedPageBreak/>
        <w:t>Evaluation:</w:t>
      </w:r>
    </w:p>
    <w:p w14:paraId="2D5AA305" w14:textId="658B9B7E" w:rsidR="003F5D45" w:rsidRDefault="00B460DB" w:rsidP="00C10F94">
      <w:pPr>
        <w:rPr>
          <w:bCs/>
          <w:sz w:val="28"/>
          <w:szCs w:val="28"/>
        </w:rPr>
      </w:pPr>
      <w:r>
        <w:rPr>
          <w:bCs/>
          <w:sz w:val="28"/>
          <w:szCs w:val="28"/>
        </w:rPr>
        <w:t>As a whole, I believed I performed the requirements of the tas</w:t>
      </w:r>
      <w:r w:rsidR="00033438">
        <w:rPr>
          <w:bCs/>
          <w:sz w:val="28"/>
          <w:szCs w:val="28"/>
        </w:rPr>
        <w:t>k</w:t>
      </w:r>
      <w:r>
        <w:rPr>
          <w:bCs/>
          <w:sz w:val="28"/>
          <w:szCs w:val="28"/>
        </w:rPr>
        <w:t xml:space="preserve"> relatively well, I was able to gain </w:t>
      </w:r>
      <w:r w:rsidR="00033438">
        <w:rPr>
          <w:bCs/>
          <w:sz w:val="28"/>
          <w:szCs w:val="28"/>
        </w:rPr>
        <w:t>good results from the engine dynamometer by not allowing the engine to stall or reach the limiter</w:t>
      </w:r>
      <w:r w:rsidR="00B81509">
        <w:rPr>
          <w:bCs/>
          <w:sz w:val="28"/>
          <w:szCs w:val="28"/>
        </w:rPr>
        <w:t xml:space="preserve">. As for the actual results I am happy with how the data and graphs turned out, as when compared to my peers the results were all fairly similar, meaning the </w:t>
      </w:r>
      <w:r w:rsidR="00086C8A">
        <w:rPr>
          <w:bCs/>
          <w:sz w:val="28"/>
          <w:szCs w:val="28"/>
        </w:rPr>
        <w:t xml:space="preserve">trends and characteristics I have identified </w:t>
      </w:r>
      <w:r w:rsidR="00823A26">
        <w:rPr>
          <w:bCs/>
          <w:sz w:val="28"/>
          <w:szCs w:val="28"/>
        </w:rPr>
        <w:t>are not specific to only my results.</w:t>
      </w:r>
    </w:p>
    <w:p w14:paraId="1F10FCD6" w14:textId="74E86A62" w:rsidR="00823A26" w:rsidRPr="00DC36AC" w:rsidRDefault="00823A26" w:rsidP="00C10F94">
      <w:pPr>
        <w:rPr>
          <w:bCs/>
          <w:sz w:val="28"/>
          <w:szCs w:val="28"/>
        </w:rPr>
      </w:pPr>
      <w:r>
        <w:rPr>
          <w:bCs/>
          <w:sz w:val="28"/>
          <w:szCs w:val="28"/>
        </w:rPr>
        <w:t xml:space="preserve">Given unlimited time and money for this experiment, it </w:t>
      </w:r>
      <w:r w:rsidR="00AC3C31">
        <w:rPr>
          <w:bCs/>
          <w:sz w:val="28"/>
          <w:szCs w:val="28"/>
        </w:rPr>
        <w:t>would</w:t>
      </w:r>
      <w:r>
        <w:rPr>
          <w:bCs/>
          <w:sz w:val="28"/>
          <w:szCs w:val="28"/>
        </w:rPr>
        <w:t xml:space="preserve"> be ideal to have </w:t>
      </w:r>
      <w:r w:rsidR="00985F1D">
        <w:rPr>
          <w:bCs/>
          <w:sz w:val="28"/>
          <w:szCs w:val="28"/>
        </w:rPr>
        <w:t>run</w:t>
      </w:r>
      <w:r>
        <w:rPr>
          <w:bCs/>
          <w:sz w:val="28"/>
          <w:szCs w:val="28"/>
        </w:rPr>
        <w:t xml:space="preserve"> the dynamometer </w:t>
      </w:r>
      <w:r w:rsidR="00AC3C31">
        <w:rPr>
          <w:bCs/>
          <w:sz w:val="28"/>
          <w:szCs w:val="28"/>
        </w:rPr>
        <w:t>test</w:t>
      </w:r>
      <w:r>
        <w:rPr>
          <w:bCs/>
          <w:sz w:val="28"/>
          <w:szCs w:val="28"/>
        </w:rPr>
        <w:t xml:space="preserve"> multiple times, in order to compare the data sets from each run and identify any anomalous </w:t>
      </w:r>
      <w:r w:rsidR="00AC3C31">
        <w:rPr>
          <w:bCs/>
          <w:sz w:val="28"/>
          <w:szCs w:val="28"/>
        </w:rPr>
        <w:t>results</w:t>
      </w:r>
      <w:r>
        <w:rPr>
          <w:bCs/>
          <w:sz w:val="28"/>
          <w:szCs w:val="28"/>
        </w:rPr>
        <w:t xml:space="preserve"> within the data, meaning </w:t>
      </w:r>
      <w:r w:rsidR="00AC3C31">
        <w:rPr>
          <w:bCs/>
          <w:sz w:val="28"/>
          <w:szCs w:val="28"/>
        </w:rPr>
        <w:t xml:space="preserve">the inferences made </w:t>
      </w:r>
      <w:r w:rsidR="00BA0E1B">
        <w:rPr>
          <w:bCs/>
          <w:sz w:val="28"/>
          <w:szCs w:val="28"/>
        </w:rPr>
        <w:t>from the data would be more accurate and well informed as they can be supported by multiple data sets.</w:t>
      </w:r>
      <w:r w:rsidR="003F1981">
        <w:rPr>
          <w:bCs/>
          <w:sz w:val="28"/>
          <w:szCs w:val="28"/>
        </w:rPr>
        <w:t xml:space="preserve"> Additionally, doing multiple dynamometer tests means that I will undoubtedly become more confident at controlling the machinery, meaning </w:t>
      </w:r>
      <w:r w:rsidR="003A36F3">
        <w:rPr>
          <w:bCs/>
          <w:sz w:val="28"/>
          <w:szCs w:val="28"/>
        </w:rPr>
        <w:t>the results will eventually become more accurate as I am able to have a better control over the engine speed and the load being put upon the engine.</w:t>
      </w:r>
    </w:p>
    <w:p w14:paraId="7C3F8604" w14:textId="77777777" w:rsidR="002F50C0" w:rsidRPr="008C076C" w:rsidRDefault="002F50C0" w:rsidP="00C10F94">
      <w:pPr>
        <w:rPr>
          <w:sz w:val="28"/>
          <w:szCs w:val="28"/>
        </w:rPr>
      </w:pPr>
    </w:p>
    <w:p w14:paraId="325CFCCF" w14:textId="77777777" w:rsidR="00191DD1" w:rsidRDefault="00191DD1" w:rsidP="00C10F94">
      <w:pPr>
        <w:rPr>
          <w:sz w:val="28"/>
          <w:szCs w:val="28"/>
        </w:rPr>
      </w:pPr>
    </w:p>
    <w:p w14:paraId="31ECB2E4" w14:textId="77777777" w:rsidR="00191DD1" w:rsidRDefault="00191DD1" w:rsidP="00C10F94">
      <w:pPr>
        <w:rPr>
          <w:sz w:val="28"/>
          <w:szCs w:val="28"/>
        </w:rPr>
      </w:pPr>
    </w:p>
    <w:p w14:paraId="36DDDEBE" w14:textId="77777777" w:rsidR="00191DD1" w:rsidRDefault="00191DD1" w:rsidP="00C10F94">
      <w:pPr>
        <w:rPr>
          <w:sz w:val="28"/>
          <w:szCs w:val="28"/>
        </w:rPr>
      </w:pPr>
    </w:p>
    <w:p w14:paraId="1B682B23" w14:textId="77777777" w:rsidR="00191DD1" w:rsidRDefault="00191DD1" w:rsidP="00C10F94">
      <w:pPr>
        <w:rPr>
          <w:sz w:val="28"/>
          <w:szCs w:val="28"/>
        </w:rPr>
      </w:pPr>
    </w:p>
    <w:p w14:paraId="1D444882" w14:textId="77777777" w:rsidR="00191DD1" w:rsidRDefault="00191DD1" w:rsidP="00C10F94">
      <w:pPr>
        <w:rPr>
          <w:sz w:val="28"/>
          <w:szCs w:val="28"/>
        </w:rPr>
      </w:pPr>
    </w:p>
    <w:p w14:paraId="5AAA2F74" w14:textId="77777777" w:rsidR="00191DD1" w:rsidRDefault="00191DD1" w:rsidP="00C10F94">
      <w:pPr>
        <w:rPr>
          <w:sz w:val="28"/>
          <w:szCs w:val="28"/>
        </w:rPr>
      </w:pPr>
    </w:p>
    <w:p w14:paraId="5B639543" w14:textId="77777777" w:rsidR="00191DD1" w:rsidRDefault="00191DD1" w:rsidP="00C10F94">
      <w:pPr>
        <w:rPr>
          <w:sz w:val="28"/>
          <w:szCs w:val="28"/>
        </w:rPr>
      </w:pPr>
    </w:p>
    <w:p w14:paraId="4C0E291F" w14:textId="77777777" w:rsidR="00191DD1" w:rsidRDefault="00191DD1" w:rsidP="00C10F94">
      <w:pPr>
        <w:rPr>
          <w:sz w:val="28"/>
          <w:szCs w:val="28"/>
        </w:rPr>
      </w:pPr>
    </w:p>
    <w:p w14:paraId="3DAF4E77" w14:textId="77777777" w:rsidR="00010F99" w:rsidRDefault="00010F99" w:rsidP="00A46B43">
      <w:pPr>
        <w:rPr>
          <w:b/>
          <w:bCs/>
          <w:sz w:val="36"/>
          <w:szCs w:val="36"/>
          <w:u w:val="single"/>
        </w:rPr>
      </w:pPr>
    </w:p>
    <w:p w14:paraId="1143CB63" w14:textId="77777777" w:rsidR="00010F99" w:rsidRDefault="00010F99" w:rsidP="00A46B43">
      <w:pPr>
        <w:rPr>
          <w:b/>
          <w:bCs/>
          <w:sz w:val="36"/>
          <w:szCs w:val="36"/>
          <w:u w:val="single"/>
        </w:rPr>
      </w:pPr>
    </w:p>
    <w:p w14:paraId="198B345D" w14:textId="77777777" w:rsidR="00010F99" w:rsidRDefault="00010F99" w:rsidP="00A46B43">
      <w:pPr>
        <w:rPr>
          <w:b/>
          <w:bCs/>
          <w:sz w:val="36"/>
          <w:szCs w:val="36"/>
          <w:u w:val="single"/>
        </w:rPr>
      </w:pPr>
    </w:p>
    <w:p w14:paraId="40882D1E" w14:textId="77777777" w:rsidR="00010F99" w:rsidRDefault="00010F99" w:rsidP="00A46B43">
      <w:pPr>
        <w:rPr>
          <w:b/>
          <w:bCs/>
          <w:sz w:val="36"/>
          <w:szCs w:val="36"/>
          <w:u w:val="single"/>
        </w:rPr>
      </w:pPr>
    </w:p>
    <w:p w14:paraId="5B2E2BC3" w14:textId="51338528" w:rsidR="00CA0862" w:rsidRPr="00A46B43" w:rsidRDefault="00537F66" w:rsidP="00A46B43">
      <w:pPr>
        <w:rPr>
          <w:b/>
          <w:bCs/>
          <w:sz w:val="36"/>
          <w:szCs w:val="36"/>
          <w:u w:val="single"/>
        </w:rPr>
      </w:pPr>
      <w:r w:rsidRPr="00A46B43">
        <w:rPr>
          <w:b/>
          <w:bCs/>
          <w:sz w:val="36"/>
          <w:szCs w:val="36"/>
          <w:u w:val="single"/>
        </w:rPr>
        <w:lastRenderedPageBreak/>
        <w:t>References</w:t>
      </w:r>
      <w:r w:rsidR="00010F99">
        <w:rPr>
          <w:b/>
          <w:bCs/>
          <w:sz w:val="36"/>
          <w:szCs w:val="36"/>
          <w:u w:val="single"/>
        </w:rPr>
        <w:t xml:space="preserve"> List</w:t>
      </w:r>
      <w:r w:rsidRPr="00A46B43">
        <w:rPr>
          <w:b/>
          <w:bCs/>
          <w:sz w:val="36"/>
          <w:szCs w:val="36"/>
          <w:u w:val="single"/>
        </w:rPr>
        <w:t>:</w:t>
      </w:r>
    </w:p>
    <w:p w14:paraId="72A5B0B2" w14:textId="1B8F4451" w:rsidR="00191DD1" w:rsidRPr="00A46B43" w:rsidRDefault="00746BD2" w:rsidP="00A46B43">
      <w:pPr>
        <w:rPr>
          <w:sz w:val="28"/>
          <w:szCs w:val="28"/>
        </w:rPr>
      </w:pPr>
      <w:r w:rsidRPr="00A46B43">
        <w:rPr>
          <w:sz w:val="28"/>
          <w:szCs w:val="28"/>
        </w:rPr>
        <w:t xml:space="preserve">Irawan, B., Puspitasari, E., Winoko, Y.A. and Dwiyono, T. (2021). Analysis of fuel pressure on the performance of motorcycle engine with ethanol fuel. [online] researchgate.net. Available at: </w:t>
      </w:r>
      <w:hyperlink r:id="rId13" w:anchor="pf6" w:history="1">
        <w:r w:rsidR="00A46B43" w:rsidRPr="00A46B43">
          <w:rPr>
            <w:rStyle w:val="Hyperlink"/>
            <w:sz w:val="28"/>
            <w:szCs w:val="28"/>
          </w:rPr>
          <w:t>https://www.researchgate.net/publication/349656199_Analysis_of_fuel_pressure_on_the_performance_of_motorcycl</w:t>
        </w:r>
        <w:r w:rsidR="00A46B43" w:rsidRPr="00A46B43">
          <w:rPr>
            <w:rStyle w:val="Hyperlink"/>
            <w:sz w:val="28"/>
            <w:szCs w:val="28"/>
          </w:rPr>
          <w:t>e</w:t>
        </w:r>
        <w:r w:rsidR="00A46B43" w:rsidRPr="00A46B43">
          <w:rPr>
            <w:rStyle w:val="Hyperlink"/>
            <w:sz w:val="28"/>
            <w:szCs w:val="28"/>
          </w:rPr>
          <w:t>_engine_with_ethanol_fuel#pf6</w:t>
        </w:r>
      </w:hyperlink>
    </w:p>
    <w:p w14:paraId="4479501B" w14:textId="386CD04E" w:rsidR="00C11A02" w:rsidRPr="00A46B43" w:rsidRDefault="00C11A02" w:rsidP="00A46B43">
      <w:pPr>
        <w:rPr>
          <w:sz w:val="28"/>
          <w:szCs w:val="28"/>
        </w:rPr>
      </w:pPr>
      <w:r w:rsidRPr="00A46B43">
        <w:rPr>
          <w:sz w:val="28"/>
          <w:szCs w:val="28"/>
        </w:rPr>
        <w:t xml:space="preserve">Muscad, O. (2022). Torque vs RPM: How RPM Impacts Torque Output. [online] DATAMYTE. Available at: </w:t>
      </w:r>
      <w:hyperlink r:id="rId14" w:anchor=":~:text=The%20torque%2DRPM%20curve%20typically" w:history="1">
        <w:r w:rsidR="00481BBE" w:rsidRPr="00481BBE">
          <w:rPr>
            <w:rStyle w:val="Hyperlink"/>
            <w:sz w:val="28"/>
            <w:szCs w:val="28"/>
          </w:rPr>
          <w:t>https://datamyte.com/blog/torque-vs-rpm/#:~:text=The%20torque%2DRPM</w:t>
        </w:r>
        <w:r w:rsidR="00481BBE" w:rsidRPr="00481BBE">
          <w:rPr>
            <w:rStyle w:val="Hyperlink"/>
            <w:sz w:val="28"/>
            <w:szCs w:val="28"/>
          </w:rPr>
          <w:t>%</w:t>
        </w:r>
        <w:r w:rsidR="00481BBE" w:rsidRPr="00481BBE">
          <w:rPr>
            <w:rStyle w:val="Hyperlink"/>
            <w:sz w:val="28"/>
            <w:szCs w:val="28"/>
          </w:rPr>
          <w:t>20curve%20typically</w:t>
        </w:r>
      </w:hyperlink>
    </w:p>
    <w:p w14:paraId="33CC5DF5" w14:textId="0B37CD21" w:rsidR="00033EE5" w:rsidRPr="00A46B43" w:rsidRDefault="00033EE5" w:rsidP="00A46B43">
      <w:pPr>
        <w:rPr>
          <w:sz w:val="28"/>
          <w:szCs w:val="28"/>
        </w:rPr>
      </w:pPr>
      <w:r w:rsidRPr="00A46B43">
        <w:rPr>
          <w:sz w:val="28"/>
          <w:szCs w:val="28"/>
        </w:rPr>
        <w:t>Rahman, M.M., Mohammed, M.K. and Bakar, R.A.</w:t>
      </w:r>
      <w:r w:rsidR="004C2784" w:rsidRPr="00A46B43">
        <w:rPr>
          <w:sz w:val="28"/>
          <w:szCs w:val="28"/>
        </w:rPr>
        <w:t xml:space="preserve"> (2009)</w:t>
      </w:r>
      <w:r w:rsidRPr="00A46B43">
        <w:rPr>
          <w:sz w:val="28"/>
          <w:szCs w:val="28"/>
        </w:rPr>
        <w:t xml:space="preserve"> Trends of Rotational Speed on Engine Performance for Four Cylinder Direct Injection Hydrogen </w:t>
      </w:r>
      <w:r w:rsidR="004C2784" w:rsidRPr="00A46B43">
        <w:rPr>
          <w:sz w:val="28"/>
          <w:szCs w:val="28"/>
        </w:rPr>
        <w:t>Fuelled</w:t>
      </w:r>
      <w:r w:rsidRPr="00A46B43">
        <w:rPr>
          <w:sz w:val="28"/>
          <w:szCs w:val="28"/>
        </w:rPr>
        <w:t xml:space="preserve"> Engine. Trends in Applied Sciences Research, [online] 4(4), pp.188–199. </w:t>
      </w:r>
      <w:r w:rsidR="000E3BE9">
        <w:rPr>
          <w:sz w:val="28"/>
          <w:szCs w:val="28"/>
        </w:rPr>
        <w:t xml:space="preserve">Available at: </w:t>
      </w:r>
      <w:hyperlink r:id="rId15" w:anchor=":~:text=The%20obtained%20results%20seen%20that,the%20brake%20specific%20fuel%20consumption." w:history="1">
        <w:r w:rsidR="001A20C7" w:rsidRPr="001A20C7">
          <w:rPr>
            <w:rStyle w:val="Hyperlink"/>
            <w:sz w:val="28"/>
            <w:szCs w:val="28"/>
          </w:rPr>
          <w:t>https://scialert.net/fulltext/?doi=tasr.2009.188.199#:~:text=The%20obtained%20results%20seen%20that,t</w:t>
        </w:r>
        <w:r w:rsidR="001A20C7" w:rsidRPr="001A20C7">
          <w:rPr>
            <w:rStyle w:val="Hyperlink"/>
            <w:sz w:val="28"/>
            <w:szCs w:val="28"/>
          </w:rPr>
          <w:t>h</w:t>
        </w:r>
        <w:r w:rsidR="001A20C7" w:rsidRPr="001A20C7">
          <w:rPr>
            <w:rStyle w:val="Hyperlink"/>
            <w:sz w:val="28"/>
            <w:szCs w:val="28"/>
          </w:rPr>
          <w:t>e%20brake%20specific%20fuel%20consumption.</w:t>
        </w:r>
      </w:hyperlink>
    </w:p>
    <w:sectPr w:rsidR="00033EE5" w:rsidRPr="00A46B43">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6396D" w14:textId="77777777" w:rsidR="00A24A0E" w:rsidRDefault="00A24A0E" w:rsidP="007351BE">
      <w:pPr>
        <w:spacing w:after="0" w:line="240" w:lineRule="auto"/>
      </w:pPr>
      <w:r>
        <w:separator/>
      </w:r>
    </w:p>
  </w:endnote>
  <w:endnote w:type="continuationSeparator" w:id="0">
    <w:p w14:paraId="5C945681" w14:textId="77777777" w:rsidR="00A24A0E" w:rsidRDefault="00A24A0E" w:rsidP="00735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5993342"/>
      <w:docPartObj>
        <w:docPartGallery w:val="Page Numbers (Bottom of Page)"/>
        <w:docPartUnique/>
      </w:docPartObj>
    </w:sdtPr>
    <w:sdtEndPr>
      <w:rPr>
        <w:noProof/>
      </w:rPr>
    </w:sdtEndPr>
    <w:sdtContent>
      <w:p w14:paraId="0E1D1D96" w14:textId="672E0B47" w:rsidR="00EF4E0D" w:rsidRDefault="00EF4E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B62889" w14:textId="77777777" w:rsidR="00EF4E0D" w:rsidRDefault="00EF4E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07110" w14:textId="77777777" w:rsidR="00A24A0E" w:rsidRDefault="00A24A0E" w:rsidP="007351BE">
      <w:pPr>
        <w:spacing w:after="0" w:line="240" w:lineRule="auto"/>
      </w:pPr>
      <w:r>
        <w:separator/>
      </w:r>
    </w:p>
  </w:footnote>
  <w:footnote w:type="continuationSeparator" w:id="0">
    <w:p w14:paraId="7C1B7033" w14:textId="77777777" w:rsidR="00A24A0E" w:rsidRDefault="00A24A0E" w:rsidP="007351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78C79" w14:textId="77777777" w:rsidR="00500733" w:rsidRDefault="00500733">
    <w:pPr>
      <w:pStyle w:val="Header"/>
      <w:rPr>
        <w:lang w:val="en-US"/>
      </w:rPr>
    </w:pPr>
  </w:p>
  <w:p w14:paraId="26D0C71F" w14:textId="77777777" w:rsidR="00500733" w:rsidRPr="00500733" w:rsidRDefault="00500733">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A09"/>
    <w:rsid w:val="00010F99"/>
    <w:rsid w:val="0003046A"/>
    <w:rsid w:val="000331B4"/>
    <w:rsid w:val="00033438"/>
    <w:rsid w:val="00033EE5"/>
    <w:rsid w:val="000411FE"/>
    <w:rsid w:val="00044989"/>
    <w:rsid w:val="000554CB"/>
    <w:rsid w:val="00086C8A"/>
    <w:rsid w:val="00097101"/>
    <w:rsid w:val="000B4FFF"/>
    <w:rsid w:val="000D0351"/>
    <w:rsid w:val="000D34AF"/>
    <w:rsid w:val="000D3F47"/>
    <w:rsid w:val="000E3BE9"/>
    <w:rsid w:val="0011299E"/>
    <w:rsid w:val="00134355"/>
    <w:rsid w:val="00191DD1"/>
    <w:rsid w:val="001A03D0"/>
    <w:rsid w:val="001A20C7"/>
    <w:rsid w:val="001C378D"/>
    <w:rsid w:val="001E545B"/>
    <w:rsid w:val="001F48C9"/>
    <w:rsid w:val="0021201A"/>
    <w:rsid w:val="002276D1"/>
    <w:rsid w:val="002E3FF4"/>
    <w:rsid w:val="002F50C0"/>
    <w:rsid w:val="00323F3B"/>
    <w:rsid w:val="003A36F3"/>
    <w:rsid w:val="003A5F9F"/>
    <w:rsid w:val="003B0407"/>
    <w:rsid w:val="003B0F18"/>
    <w:rsid w:val="003F1981"/>
    <w:rsid w:val="003F5D45"/>
    <w:rsid w:val="004253D1"/>
    <w:rsid w:val="00435AB3"/>
    <w:rsid w:val="004547D1"/>
    <w:rsid w:val="00481BBE"/>
    <w:rsid w:val="004B2198"/>
    <w:rsid w:val="004C2784"/>
    <w:rsid w:val="004C63E9"/>
    <w:rsid w:val="004D6CDF"/>
    <w:rsid w:val="004F2365"/>
    <w:rsid w:val="00500733"/>
    <w:rsid w:val="0050782D"/>
    <w:rsid w:val="00511766"/>
    <w:rsid w:val="00537F66"/>
    <w:rsid w:val="005A309A"/>
    <w:rsid w:val="005E2B56"/>
    <w:rsid w:val="005F763F"/>
    <w:rsid w:val="00607E80"/>
    <w:rsid w:val="006506BF"/>
    <w:rsid w:val="00656761"/>
    <w:rsid w:val="00660B2D"/>
    <w:rsid w:val="006B6AB0"/>
    <w:rsid w:val="006C0814"/>
    <w:rsid w:val="006D2AFA"/>
    <w:rsid w:val="0071424F"/>
    <w:rsid w:val="00726FFA"/>
    <w:rsid w:val="007351BE"/>
    <w:rsid w:val="00746BD2"/>
    <w:rsid w:val="00781A17"/>
    <w:rsid w:val="007D7D01"/>
    <w:rsid w:val="0080098F"/>
    <w:rsid w:val="008034BD"/>
    <w:rsid w:val="00807938"/>
    <w:rsid w:val="0081507A"/>
    <w:rsid w:val="00823A26"/>
    <w:rsid w:val="00852A09"/>
    <w:rsid w:val="00860698"/>
    <w:rsid w:val="008645BB"/>
    <w:rsid w:val="008C076C"/>
    <w:rsid w:val="00925993"/>
    <w:rsid w:val="0092772E"/>
    <w:rsid w:val="009372EF"/>
    <w:rsid w:val="009454BE"/>
    <w:rsid w:val="00985F1D"/>
    <w:rsid w:val="009B2014"/>
    <w:rsid w:val="009F4484"/>
    <w:rsid w:val="00A24A0E"/>
    <w:rsid w:val="00A46B43"/>
    <w:rsid w:val="00A95F11"/>
    <w:rsid w:val="00AC3C31"/>
    <w:rsid w:val="00AF2C9D"/>
    <w:rsid w:val="00B460DB"/>
    <w:rsid w:val="00B67931"/>
    <w:rsid w:val="00B74BD4"/>
    <w:rsid w:val="00B81509"/>
    <w:rsid w:val="00B83A83"/>
    <w:rsid w:val="00B96067"/>
    <w:rsid w:val="00BA0E1B"/>
    <w:rsid w:val="00BC269C"/>
    <w:rsid w:val="00BC7DDA"/>
    <w:rsid w:val="00C10F94"/>
    <w:rsid w:val="00C11A02"/>
    <w:rsid w:val="00C40A82"/>
    <w:rsid w:val="00C54418"/>
    <w:rsid w:val="00C65414"/>
    <w:rsid w:val="00CA0862"/>
    <w:rsid w:val="00CB5E8C"/>
    <w:rsid w:val="00CC1FDA"/>
    <w:rsid w:val="00CF35D9"/>
    <w:rsid w:val="00D11EEA"/>
    <w:rsid w:val="00D3038F"/>
    <w:rsid w:val="00D31C17"/>
    <w:rsid w:val="00D72FE8"/>
    <w:rsid w:val="00D81913"/>
    <w:rsid w:val="00D91C72"/>
    <w:rsid w:val="00DC36AC"/>
    <w:rsid w:val="00DE56AD"/>
    <w:rsid w:val="00E00F91"/>
    <w:rsid w:val="00E27E86"/>
    <w:rsid w:val="00E44E42"/>
    <w:rsid w:val="00ED19E4"/>
    <w:rsid w:val="00ED48FD"/>
    <w:rsid w:val="00EF4E0D"/>
    <w:rsid w:val="00F202EF"/>
    <w:rsid w:val="00F561E2"/>
    <w:rsid w:val="00F65FD3"/>
    <w:rsid w:val="00F7452B"/>
    <w:rsid w:val="00F92990"/>
    <w:rsid w:val="00FB0AB2"/>
    <w:rsid w:val="00FD7191"/>
    <w:rsid w:val="00FE1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ED453"/>
  <w15:chartTrackingRefBased/>
  <w15:docId w15:val="{1C253DEA-7594-44B4-A61C-9DC40FFDD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C10F9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35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1BE"/>
  </w:style>
  <w:style w:type="paragraph" w:styleId="Footer">
    <w:name w:val="footer"/>
    <w:basedOn w:val="Normal"/>
    <w:link w:val="FooterChar"/>
    <w:uiPriority w:val="99"/>
    <w:unhideWhenUsed/>
    <w:rsid w:val="00735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1BE"/>
  </w:style>
  <w:style w:type="character" w:styleId="Hyperlink">
    <w:name w:val="Hyperlink"/>
    <w:basedOn w:val="DefaultParagraphFont"/>
    <w:uiPriority w:val="99"/>
    <w:unhideWhenUsed/>
    <w:rsid w:val="00A46B43"/>
    <w:rPr>
      <w:color w:val="0563C1" w:themeColor="hyperlink"/>
      <w:u w:val="single"/>
    </w:rPr>
  </w:style>
  <w:style w:type="character" w:styleId="UnresolvedMention">
    <w:name w:val="Unresolved Mention"/>
    <w:basedOn w:val="DefaultParagraphFont"/>
    <w:uiPriority w:val="99"/>
    <w:semiHidden/>
    <w:unhideWhenUsed/>
    <w:rsid w:val="00A46B43"/>
    <w:rPr>
      <w:color w:val="605E5C"/>
      <w:shd w:val="clear" w:color="auto" w:fill="E1DFDD"/>
    </w:rPr>
  </w:style>
  <w:style w:type="character" w:styleId="FollowedHyperlink">
    <w:name w:val="FollowedHyperlink"/>
    <w:basedOn w:val="DefaultParagraphFont"/>
    <w:uiPriority w:val="99"/>
    <w:semiHidden/>
    <w:unhideWhenUsed/>
    <w:rsid w:val="00A46B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researchgate.net/publication/349656199_Analysis_of_fuel_pressure_on_the_performance_of_motorcycle_engine_with_ethanol_fue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hart" Target="charts/chart2.xml"/><Relationship Id="rId5" Type="http://schemas.openxmlformats.org/officeDocument/2006/relationships/endnotes" Target="endnotes.xml"/><Relationship Id="rId15" Type="http://schemas.openxmlformats.org/officeDocument/2006/relationships/hyperlink" Target="https://scialert.net/fulltext/?doi=tasr.2009.188.199" TargetMode="Externa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atamyte.com/blog/torque-vs-rp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ni%20Work\Engine%20Data%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ni%20Work\Engine%20Data%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ni%20Work\Engine%20Data%20Graph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SFC</a:t>
            </a:r>
            <a:r>
              <a:rPr lang="en-US" baseline="0"/>
              <a:t> (kg/kWh) Plotted Against Engine Speed (RPM)</a:t>
            </a:r>
            <a:endParaRPr lang="en-US"/>
          </a:p>
        </c:rich>
      </c:tx>
      <c:layout>
        <c:manualLayout>
          <c:xMode val="edge"/>
          <c:yMode val="edge"/>
          <c:x val="0.13371522309711287"/>
          <c:y val="0"/>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Engine Speed (rpm)</c:v>
                </c:pt>
              </c:strCache>
            </c:strRef>
          </c:tx>
          <c:spPr>
            <a:ln w="22225" cap="rnd">
              <a:noFill/>
            </a:ln>
            <a:effectLst/>
          </c:spPr>
          <c:marker>
            <c:symbol val="circle"/>
            <c:size val="3"/>
            <c:spPr>
              <a:solidFill>
                <a:srgbClr val="FF0000"/>
              </a:solidFill>
              <a:ln>
                <a:noFill/>
              </a:ln>
              <a:effectLst/>
            </c:spPr>
          </c:marker>
          <c:trendline>
            <c:spPr>
              <a:ln w="25400" cap="rnd">
                <a:solidFill>
                  <a:schemeClr val="bg1"/>
                </a:solidFill>
                <a:prstDash val="dash"/>
              </a:ln>
              <a:effectLst/>
            </c:spPr>
            <c:trendlineType val="linear"/>
            <c:dispRSqr val="0"/>
            <c:dispEq val="0"/>
          </c:trendline>
          <c:xVal>
            <c:numRef>
              <c:f>Sheet1!$A$2:$A$93</c:f>
              <c:numCache>
                <c:formatCode>General</c:formatCode>
                <c:ptCount val="92"/>
                <c:pt idx="1">
                  <c:v>0.358477041774238</c:v>
                </c:pt>
                <c:pt idx="2">
                  <c:v>0.34946223740330634</c:v>
                </c:pt>
                <c:pt idx="3">
                  <c:v>0.3365117961715926</c:v>
                </c:pt>
                <c:pt idx="4">
                  <c:v>0.31636358380496871</c:v>
                </c:pt>
                <c:pt idx="5">
                  <c:v>0.30515398566334873</c:v>
                </c:pt>
                <c:pt idx="6">
                  <c:v>0.3059506889821012</c:v>
                </c:pt>
                <c:pt idx="7">
                  <c:v>0.28905160978754429</c:v>
                </c:pt>
                <c:pt idx="8">
                  <c:v>0.27466753224935564</c:v>
                </c:pt>
                <c:pt idx="9">
                  <c:v>0.27182662299365612</c:v>
                </c:pt>
                <c:pt idx="10">
                  <c:v>0.26274156714820873</c:v>
                </c:pt>
                <c:pt idx="11">
                  <c:v>0.263096746492472</c:v>
                </c:pt>
                <c:pt idx="12">
                  <c:v>0.26585286356891258</c:v>
                </c:pt>
                <c:pt idx="13">
                  <c:v>0.26347823546553401</c:v>
                </c:pt>
                <c:pt idx="14">
                  <c:v>0.26242020265045785</c:v>
                </c:pt>
                <c:pt idx="15">
                  <c:v>0.25830727856302022</c:v>
                </c:pt>
                <c:pt idx="16">
                  <c:v>0.25800536910711958</c:v>
                </c:pt>
                <c:pt idx="17">
                  <c:v>0.26444341486034412</c:v>
                </c:pt>
                <c:pt idx="18">
                  <c:v>0.26792919862371251</c:v>
                </c:pt>
                <c:pt idx="19">
                  <c:v>0.26787972941620669</c:v>
                </c:pt>
                <c:pt idx="20">
                  <c:v>0.26619021570305335</c:v>
                </c:pt>
                <c:pt idx="21">
                  <c:v>0.26762491287226614</c:v>
                </c:pt>
                <c:pt idx="22">
                  <c:v>0.26439154501193624</c:v>
                </c:pt>
                <c:pt idx="23">
                  <c:v>0.2622236846164015</c:v>
                </c:pt>
                <c:pt idx="24">
                  <c:v>0.26077363548861487</c:v>
                </c:pt>
                <c:pt idx="25">
                  <c:v>0.26048558589265852</c:v>
                </c:pt>
                <c:pt idx="26">
                  <c:v>0.25904887117759001</c:v>
                </c:pt>
                <c:pt idx="27">
                  <c:v>0.25912485736403534</c:v>
                </c:pt>
                <c:pt idx="28">
                  <c:v>0.26184993069080731</c:v>
                </c:pt>
                <c:pt idx="29">
                  <c:v>0.26325611366309648</c:v>
                </c:pt>
                <c:pt idx="30">
                  <c:v>0.26144010162756037</c:v>
                </c:pt>
                <c:pt idx="31">
                  <c:v>0.26295015845956504</c:v>
                </c:pt>
                <c:pt idx="32">
                  <c:v>0.26305404918061032</c:v>
                </c:pt>
                <c:pt idx="33">
                  <c:v>0.2668076159134693</c:v>
                </c:pt>
                <c:pt idx="34">
                  <c:v>0.26773609480424143</c:v>
                </c:pt>
                <c:pt idx="35">
                  <c:v>0.26968843102058537</c:v>
                </c:pt>
                <c:pt idx="36">
                  <c:v>0.27261791738576907</c:v>
                </c:pt>
                <c:pt idx="37">
                  <c:v>0.27074608914345627</c:v>
                </c:pt>
                <c:pt idx="38">
                  <c:v>0.27115974437845058</c:v>
                </c:pt>
                <c:pt idx="39">
                  <c:v>0.27541241588830062</c:v>
                </c:pt>
                <c:pt idx="40">
                  <c:v>0.27899761211029256</c:v>
                </c:pt>
                <c:pt idx="41">
                  <c:v>0.28383588613612276</c:v>
                </c:pt>
                <c:pt idx="42">
                  <c:v>0.29047204119287101</c:v>
                </c:pt>
                <c:pt idx="43">
                  <c:v>0.29133251872368565</c:v>
                </c:pt>
                <c:pt idx="44">
                  <c:v>0.29556407424676262</c:v>
                </c:pt>
                <c:pt idx="45">
                  <c:v>0.2941251542813047</c:v>
                </c:pt>
                <c:pt idx="46">
                  <c:v>0.29577831196904281</c:v>
                </c:pt>
                <c:pt idx="47">
                  <c:v>0.29257644856433723</c:v>
                </c:pt>
                <c:pt idx="48">
                  <c:v>0.29073404995762436</c:v>
                </c:pt>
                <c:pt idx="49">
                  <c:v>0.29180831959865799</c:v>
                </c:pt>
                <c:pt idx="50">
                  <c:v>0.28857855266307519</c:v>
                </c:pt>
                <c:pt idx="51">
                  <c:v>0.29167692065260087</c:v>
                </c:pt>
                <c:pt idx="52">
                  <c:v>0.28990371471841014</c:v>
                </c:pt>
                <c:pt idx="53">
                  <c:v>0.29739127493824263</c:v>
                </c:pt>
                <c:pt idx="54">
                  <c:v>0.29642905834631134</c:v>
                </c:pt>
                <c:pt idx="55">
                  <c:v>0.30062615436726053</c:v>
                </c:pt>
                <c:pt idx="56">
                  <c:v>0.29746219060943502</c:v>
                </c:pt>
                <c:pt idx="57">
                  <c:v>0.29882183437635707</c:v>
                </c:pt>
                <c:pt idx="58">
                  <c:v>0.30186038977467194</c:v>
                </c:pt>
                <c:pt idx="59">
                  <c:v>0.30159692618716905</c:v>
                </c:pt>
                <c:pt idx="60">
                  <c:v>0.30773151864450848</c:v>
                </c:pt>
                <c:pt idx="61">
                  <c:v>0.30871736048591225</c:v>
                </c:pt>
                <c:pt idx="62">
                  <c:v>0.31092901171489584</c:v>
                </c:pt>
                <c:pt idx="63">
                  <c:v>0.31251695175422733</c:v>
                </c:pt>
                <c:pt idx="64">
                  <c:v>0.31566459909315986</c:v>
                </c:pt>
                <c:pt idx="65">
                  <c:v>0.31541625879138246</c:v>
                </c:pt>
                <c:pt idx="66">
                  <c:v>0.31653282889592554</c:v>
                </c:pt>
                <c:pt idx="67">
                  <c:v>0.3199575214699823</c:v>
                </c:pt>
                <c:pt idx="68">
                  <c:v>0.3213627256846302</c:v>
                </c:pt>
                <c:pt idx="69">
                  <c:v>0.32138962303461638</c:v>
                </c:pt>
                <c:pt idx="70">
                  <c:v>0.31817938477021912</c:v>
                </c:pt>
                <c:pt idx="71">
                  <c:v>0.32117693793434759</c:v>
                </c:pt>
                <c:pt idx="72">
                  <c:v>0.32098169478228217</c:v>
                </c:pt>
                <c:pt idx="73">
                  <c:v>0.32230107442360822</c:v>
                </c:pt>
                <c:pt idx="74">
                  <c:v>0.32325066338285585</c:v>
                </c:pt>
                <c:pt idx="75">
                  <c:v>0.32312696801867991</c:v>
                </c:pt>
                <c:pt idx="76">
                  <c:v>0.32779454232037691</c:v>
                </c:pt>
                <c:pt idx="77">
                  <c:v>0.32885648698256947</c:v>
                </c:pt>
                <c:pt idx="78">
                  <c:v>0.33231761062515441</c:v>
                </c:pt>
                <c:pt idx="79">
                  <c:v>0.33608153933248935</c:v>
                </c:pt>
                <c:pt idx="80">
                  <c:v>0.33767433202508107</c:v>
                </c:pt>
                <c:pt idx="81">
                  <c:v>0.3386187068291785</c:v>
                </c:pt>
                <c:pt idx="82">
                  <c:v>0.34250654643334411</c:v>
                </c:pt>
                <c:pt idx="83">
                  <c:v>0.34501617605031992</c:v>
                </c:pt>
                <c:pt idx="84">
                  <c:v>0.3491624712765552</c:v>
                </c:pt>
                <c:pt idx="85">
                  <c:v>0.35262874366165464</c:v>
                </c:pt>
                <c:pt idx="86">
                  <c:v>0.35300578554443768</c:v>
                </c:pt>
                <c:pt idx="87">
                  <c:v>0.35583984444516914</c:v>
                </c:pt>
                <c:pt idx="88">
                  <c:v>0.355444188720479</c:v>
                </c:pt>
                <c:pt idx="89">
                  <c:v>0.36451765429778465</c:v>
                </c:pt>
                <c:pt idx="90">
                  <c:v>0.36943730034771427</c:v>
                </c:pt>
                <c:pt idx="91">
                  <c:v>0.3725683517012866</c:v>
                </c:pt>
              </c:numCache>
            </c:numRef>
          </c:xVal>
          <c:yVal>
            <c:numRef>
              <c:f>Sheet1!$B$2:$B$93</c:f>
              <c:numCache>
                <c:formatCode>General</c:formatCode>
                <c:ptCount val="92"/>
                <c:pt idx="1">
                  <c:v>1000</c:v>
                </c:pt>
                <c:pt idx="2">
                  <c:v>1050</c:v>
                </c:pt>
                <c:pt idx="3">
                  <c:v>1100</c:v>
                </c:pt>
                <c:pt idx="4">
                  <c:v>1150</c:v>
                </c:pt>
                <c:pt idx="5">
                  <c:v>1200</c:v>
                </c:pt>
                <c:pt idx="6">
                  <c:v>1250</c:v>
                </c:pt>
                <c:pt idx="7">
                  <c:v>1300</c:v>
                </c:pt>
                <c:pt idx="8">
                  <c:v>1350</c:v>
                </c:pt>
                <c:pt idx="9">
                  <c:v>1400</c:v>
                </c:pt>
                <c:pt idx="10">
                  <c:v>1450</c:v>
                </c:pt>
                <c:pt idx="11">
                  <c:v>1500</c:v>
                </c:pt>
                <c:pt idx="12">
                  <c:v>1550</c:v>
                </c:pt>
                <c:pt idx="13">
                  <c:v>1600</c:v>
                </c:pt>
                <c:pt idx="14">
                  <c:v>1650</c:v>
                </c:pt>
                <c:pt idx="15">
                  <c:v>1700</c:v>
                </c:pt>
                <c:pt idx="16">
                  <c:v>1750</c:v>
                </c:pt>
                <c:pt idx="17">
                  <c:v>1800</c:v>
                </c:pt>
                <c:pt idx="18">
                  <c:v>1850</c:v>
                </c:pt>
                <c:pt idx="19">
                  <c:v>1900</c:v>
                </c:pt>
                <c:pt idx="20">
                  <c:v>1950</c:v>
                </c:pt>
                <c:pt idx="21">
                  <c:v>2000</c:v>
                </c:pt>
                <c:pt idx="22">
                  <c:v>2050</c:v>
                </c:pt>
                <c:pt idx="23">
                  <c:v>2100</c:v>
                </c:pt>
                <c:pt idx="24">
                  <c:v>2150</c:v>
                </c:pt>
                <c:pt idx="25">
                  <c:v>2200</c:v>
                </c:pt>
                <c:pt idx="26">
                  <c:v>2250</c:v>
                </c:pt>
                <c:pt idx="27">
                  <c:v>2300</c:v>
                </c:pt>
                <c:pt idx="28">
                  <c:v>2350</c:v>
                </c:pt>
                <c:pt idx="29">
                  <c:v>2400</c:v>
                </c:pt>
                <c:pt idx="30">
                  <c:v>2450</c:v>
                </c:pt>
                <c:pt idx="31">
                  <c:v>2500</c:v>
                </c:pt>
                <c:pt idx="32">
                  <c:v>2550</c:v>
                </c:pt>
                <c:pt idx="33">
                  <c:v>2600</c:v>
                </c:pt>
                <c:pt idx="34">
                  <c:v>2650</c:v>
                </c:pt>
                <c:pt idx="35">
                  <c:v>2700</c:v>
                </c:pt>
                <c:pt idx="36">
                  <c:v>2750</c:v>
                </c:pt>
                <c:pt idx="37">
                  <c:v>2800</c:v>
                </c:pt>
                <c:pt idx="38">
                  <c:v>2850</c:v>
                </c:pt>
                <c:pt idx="39">
                  <c:v>2900</c:v>
                </c:pt>
                <c:pt idx="40">
                  <c:v>2950</c:v>
                </c:pt>
                <c:pt idx="41">
                  <c:v>3000</c:v>
                </c:pt>
                <c:pt idx="42">
                  <c:v>3050</c:v>
                </c:pt>
                <c:pt idx="43">
                  <c:v>3100</c:v>
                </c:pt>
                <c:pt idx="44">
                  <c:v>3150</c:v>
                </c:pt>
                <c:pt idx="45">
                  <c:v>3200</c:v>
                </c:pt>
                <c:pt idx="46">
                  <c:v>3250</c:v>
                </c:pt>
                <c:pt idx="47">
                  <c:v>3300</c:v>
                </c:pt>
                <c:pt idx="48">
                  <c:v>3350</c:v>
                </c:pt>
                <c:pt idx="49">
                  <c:v>3400</c:v>
                </c:pt>
                <c:pt idx="50">
                  <c:v>3450</c:v>
                </c:pt>
                <c:pt idx="51">
                  <c:v>3500</c:v>
                </c:pt>
                <c:pt idx="52">
                  <c:v>3550</c:v>
                </c:pt>
                <c:pt idx="53">
                  <c:v>3600</c:v>
                </c:pt>
                <c:pt idx="54">
                  <c:v>3650</c:v>
                </c:pt>
                <c:pt idx="55">
                  <c:v>3700</c:v>
                </c:pt>
                <c:pt idx="56">
                  <c:v>3750</c:v>
                </c:pt>
                <c:pt idx="57">
                  <c:v>3800</c:v>
                </c:pt>
                <c:pt idx="58">
                  <c:v>3850</c:v>
                </c:pt>
                <c:pt idx="59">
                  <c:v>3900</c:v>
                </c:pt>
                <c:pt idx="60">
                  <c:v>3950</c:v>
                </c:pt>
                <c:pt idx="61">
                  <c:v>4000</c:v>
                </c:pt>
                <c:pt idx="62">
                  <c:v>4050</c:v>
                </c:pt>
                <c:pt idx="63">
                  <c:v>4100</c:v>
                </c:pt>
                <c:pt idx="64">
                  <c:v>4150</c:v>
                </c:pt>
                <c:pt idx="65">
                  <c:v>4200</c:v>
                </c:pt>
                <c:pt idx="66">
                  <c:v>4250</c:v>
                </c:pt>
                <c:pt idx="67">
                  <c:v>4300</c:v>
                </c:pt>
                <c:pt idx="68">
                  <c:v>4350</c:v>
                </c:pt>
                <c:pt idx="69">
                  <c:v>4400</c:v>
                </c:pt>
                <c:pt idx="70">
                  <c:v>4450</c:v>
                </c:pt>
                <c:pt idx="71">
                  <c:v>4500</c:v>
                </c:pt>
                <c:pt idx="72">
                  <c:v>4550</c:v>
                </c:pt>
                <c:pt idx="73">
                  <c:v>4600</c:v>
                </c:pt>
                <c:pt idx="74">
                  <c:v>4650</c:v>
                </c:pt>
                <c:pt idx="75">
                  <c:v>4700</c:v>
                </c:pt>
                <c:pt idx="76">
                  <c:v>4750</c:v>
                </c:pt>
                <c:pt idx="77">
                  <c:v>4800</c:v>
                </c:pt>
                <c:pt idx="78">
                  <c:v>4850</c:v>
                </c:pt>
                <c:pt idx="79">
                  <c:v>4900</c:v>
                </c:pt>
                <c:pt idx="80">
                  <c:v>4950</c:v>
                </c:pt>
                <c:pt idx="81">
                  <c:v>5000</c:v>
                </c:pt>
                <c:pt idx="82">
                  <c:v>5050</c:v>
                </c:pt>
                <c:pt idx="83">
                  <c:v>5100</c:v>
                </c:pt>
                <c:pt idx="84">
                  <c:v>5150</c:v>
                </c:pt>
                <c:pt idx="85">
                  <c:v>5200</c:v>
                </c:pt>
                <c:pt idx="86">
                  <c:v>5250</c:v>
                </c:pt>
                <c:pt idx="87">
                  <c:v>5300</c:v>
                </c:pt>
                <c:pt idx="88">
                  <c:v>5350</c:v>
                </c:pt>
                <c:pt idx="89">
                  <c:v>5400</c:v>
                </c:pt>
                <c:pt idx="90">
                  <c:v>5450</c:v>
                </c:pt>
                <c:pt idx="91">
                  <c:v>5500</c:v>
                </c:pt>
              </c:numCache>
            </c:numRef>
          </c:yVal>
          <c:smooth val="0"/>
          <c:extLst>
            <c:ext xmlns:c16="http://schemas.microsoft.com/office/drawing/2014/chart" uri="{C3380CC4-5D6E-409C-BE32-E72D297353CC}">
              <c16:uniqueId val="{00000001-AABC-47FB-9A54-CE2015CAE440}"/>
            </c:ext>
          </c:extLst>
        </c:ser>
        <c:dLbls>
          <c:showLegendKey val="0"/>
          <c:showVal val="0"/>
          <c:showCatName val="0"/>
          <c:showSerName val="0"/>
          <c:showPercent val="0"/>
          <c:showBubbleSize val="0"/>
        </c:dLbls>
        <c:axId val="868981072"/>
        <c:axId val="868971472"/>
      </c:scatterChart>
      <c:valAx>
        <c:axId val="868981072"/>
        <c:scaling>
          <c:orientation val="minMax"/>
          <c:min val="0.25"/>
        </c:scaling>
        <c:delete val="0"/>
        <c:axPos val="b"/>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SFC (kg/kWh) </a:t>
                </a:r>
              </a:p>
            </c:rich>
          </c:tx>
          <c:layout>
            <c:manualLayout>
              <c:xMode val="edge"/>
              <c:yMode val="edge"/>
              <c:x val="0.46936001749781275"/>
              <c:y val="0.91190719890822236"/>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68971472"/>
        <c:crosses val="autoZero"/>
        <c:crossBetween val="midCat"/>
        <c:majorUnit val="1.0000000000000002E-2"/>
      </c:valAx>
      <c:valAx>
        <c:axId val="868971472"/>
        <c:scaling>
          <c:orientation val="minMax"/>
          <c:min val="900"/>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 Speed (RPM)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68981072"/>
        <c:crosses val="autoZero"/>
        <c:crossBetween val="midCat"/>
        <c:majorUnit val="500"/>
      </c:valAx>
      <c:spPr>
        <a:noFill/>
        <a:ln>
          <a:noFill/>
        </a:ln>
        <a:effectLst/>
      </c:spPr>
    </c:plotArea>
    <c:plotVisOnly val="1"/>
    <c:dispBlanksAs val="gap"/>
    <c:showDLblsOverMax val="0"/>
  </c:chart>
  <c:spPr>
    <a:gradFill flip="none" rotWithShape="1">
      <a:gsLst>
        <a:gs pos="0">
          <a:schemeClr val="accent3">
            <a:lumMod val="94000"/>
            <a:lumOff val="6000"/>
          </a:schemeClr>
        </a:gs>
        <a:gs pos="23000">
          <a:schemeClr val="accent3">
            <a:lumMod val="89000"/>
          </a:schemeClr>
        </a:gs>
        <a:gs pos="69000">
          <a:schemeClr val="accent3">
            <a:lumMod val="75000"/>
          </a:schemeClr>
        </a:gs>
        <a:gs pos="97000">
          <a:schemeClr val="accent3">
            <a:lumMod val="70000"/>
          </a:schemeClr>
        </a:gs>
      </a:gsLst>
      <a:path path="circle">
        <a:fillToRect l="50000" t="50000" r="50000" b="50000"/>
      </a:path>
      <a:tileRect/>
    </a:gradFill>
    <a:ln w="25400"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Torque (N/m) Plotted Against</a:t>
            </a:r>
            <a:r>
              <a:rPr lang="en-US" baseline="0"/>
              <a:t> </a:t>
            </a:r>
            <a:r>
              <a:rPr lang="en-US"/>
              <a:t>Engine Speed (RPM)</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8.9526877322152906E-2"/>
          <c:y val="0.11250825082508252"/>
          <c:w val="0.86220472440944884"/>
          <c:h val="0.8010288194173748"/>
        </c:manualLayout>
      </c:layout>
      <c:scatterChart>
        <c:scatterStyle val="lineMarker"/>
        <c:varyColors val="0"/>
        <c:ser>
          <c:idx val="0"/>
          <c:order val="0"/>
          <c:tx>
            <c:strRef>
              <c:f>Sheet1!$M$1</c:f>
              <c:strCache>
                <c:ptCount val="1"/>
                <c:pt idx="0">
                  <c:v>Engine Speed (rpm)</c:v>
                </c:pt>
              </c:strCache>
            </c:strRef>
          </c:tx>
          <c:spPr>
            <a:ln w="25400" cap="rnd">
              <a:noFill/>
            </a:ln>
            <a:effectLst/>
          </c:spPr>
          <c:marker>
            <c:symbol val="circle"/>
            <c:size val="3"/>
            <c:spPr>
              <a:solidFill>
                <a:srgbClr val="FF0000"/>
              </a:solidFill>
              <a:ln>
                <a:noFill/>
              </a:ln>
              <a:effectLst/>
            </c:spPr>
          </c:marker>
          <c:trendline>
            <c:spPr>
              <a:ln w="25400" cap="rnd">
                <a:solidFill>
                  <a:schemeClr val="bg2"/>
                </a:solidFill>
              </a:ln>
              <a:effectLst/>
            </c:spPr>
            <c:trendlineType val="linear"/>
            <c:dispRSqr val="0"/>
            <c:dispEq val="0"/>
          </c:trendline>
          <c:xVal>
            <c:numRef>
              <c:f>Sheet1!$L$2:$L$93</c:f>
              <c:numCache>
                <c:formatCode>General</c:formatCode>
                <c:ptCount val="92"/>
                <c:pt idx="1">
                  <c:v>83.865499999999997</c:v>
                </c:pt>
                <c:pt idx="2">
                  <c:v>84.259919999999994</c:v>
                </c:pt>
                <c:pt idx="3">
                  <c:v>85.024979999999985</c:v>
                </c:pt>
                <c:pt idx="4">
                  <c:v>85.45138</c:v>
                </c:pt>
                <c:pt idx="5">
                  <c:v>86.765020000000007</c:v>
                </c:pt>
                <c:pt idx="6">
                  <c:v>88.158199999999994</c:v>
                </c:pt>
                <c:pt idx="7">
                  <c:v>89.780159999999995</c:v>
                </c:pt>
                <c:pt idx="8">
                  <c:v>91.673539999999988</c:v>
                </c:pt>
                <c:pt idx="9">
                  <c:v>93.699759999999998</c:v>
                </c:pt>
                <c:pt idx="10">
                  <c:v>94.942059999999998</c:v>
                </c:pt>
                <c:pt idx="11">
                  <c:v>95.927699999999987</c:v>
                </c:pt>
                <c:pt idx="12">
                  <c:v>96.586159999999992</c:v>
                </c:pt>
                <c:pt idx="13">
                  <c:v>97.14622</c:v>
                </c:pt>
                <c:pt idx="14">
                  <c:v>97.393039999999999</c:v>
                </c:pt>
                <c:pt idx="15">
                  <c:v>97.297920000000005</c:v>
                </c:pt>
                <c:pt idx="16">
                  <c:v>97.46602</c:v>
                </c:pt>
                <c:pt idx="17">
                  <c:v>98.058880000000002</c:v>
                </c:pt>
                <c:pt idx="18">
                  <c:v>98.345879999999994</c:v>
                </c:pt>
                <c:pt idx="19">
                  <c:v>98.544319999999999</c:v>
                </c:pt>
                <c:pt idx="20">
                  <c:v>99.177359999999993</c:v>
                </c:pt>
                <c:pt idx="21">
                  <c:v>100.16873999999999</c:v>
                </c:pt>
                <c:pt idx="22">
                  <c:v>100.73289999999999</c:v>
                </c:pt>
                <c:pt idx="23">
                  <c:v>101.51272</c:v>
                </c:pt>
                <c:pt idx="24">
                  <c:v>102.33107999999999</c:v>
                </c:pt>
                <c:pt idx="25">
                  <c:v>102.61233999999999</c:v>
                </c:pt>
                <c:pt idx="26">
                  <c:v>103.34296000000001</c:v>
                </c:pt>
                <c:pt idx="27">
                  <c:v>103.8612</c:v>
                </c:pt>
                <c:pt idx="28">
                  <c:v>103.99404</c:v>
                </c:pt>
                <c:pt idx="29">
                  <c:v>103.88579999999999</c:v>
                </c:pt>
                <c:pt idx="30">
                  <c:v>103.77264</c:v>
                </c:pt>
                <c:pt idx="31">
                  <c:v>103.67916</c:v>
                </c:pt>
                <c:pt idx="32">
                  <c:v>103.51598</c:v>
                </c:pt>
                <c:pt idx="33">
                  <c:v>103.45201999999999</c:v>
                </c:pt>
                <c:pt idx="34">
                  <c:v>103.19453999999999</c:v>
                </c:pt>
                <c:pt idx="35">
                  <c:v>102.42702</c:v>
                </c:pt>
                <c:pt idx="36">
                  <c:v>101.62014000000001</c:v>
                </c:pt>
                <c:pt idx="37">
                  <c:v>101.42497999999999</c:v>
                </c:pt>
                <c:pt idx="38">
                  <c:v>101.17898</c:v>
                </c:pt>
                <c:pt idx="39">
                  <c:v>100.46558</c:v>
                </c:pt>
                <c:pt idx="40">
                  <c:v>99.90634</c:v>
                </c:pt>
                <c:pt idx="41">
                  <c:v>99.801379999999995</c:v>
                </c:pt>
                <c:pt idx="42">
                  <c:v>99.320859999999996</c:v>
                </c:pt>
                <c:pt idx="43">
                  <c:v>99.321679999999986</c:v>
                </c:pt>
                <c:pt idx="44">
                  <c:v>99.097819999999999</c:v>
                </c:pt>
                <c:pt idx="45">
                  <c:v>98.888719999999992</c:v>
                </c:pt>
                <c:pt idx="46">
                  <c:v>99.088799999999992</c:v>
                </c:pt>
                <c:pt idx="47">
                  <c:v>99.739059999999995</c:v>
                </c:pt>
                <c:pt idx="48">
                  <c:v>100.18841999999999</c:v>
                </c:pt>
                <c:pt idx="49">
                  <c:v>100.80506</c:v>
                </c:pt>
                <c:pt idx="50">
                  <c:v>101.24949999999998</c:v>
                </c:pt>
                <c:pt idx="51">
                  <c:v>101.21095999999999</c:v>
                </c:pt>
                <c:pt idx="52">
                  <c:v>101.84809999999999</c:v>
                </c:pt>
                <c:pt idx="53">
                  <c:v>101.73411999999999</c:v>
                </c:pt>
                <c:pt idx="54">
                  <c:v>101.65293999999999</c:v>
                </c:pt>
                <c:pt idx="55">
                  <c:v>101.52829999999999</c:v>
                </c:pt>
                <c:pt idx="56">
                  <c:v>101.48893999999999</c:v>
                </c:pt>
                <c:pt idx="57">
                  <c:v>101.27737999999999</c:v>
                </c:pt>
                <c:pt idx="58">
                  <c:v>100.59103999999999</c:v>
                </c:pt>
                <c:pt idx="59">
                  <c:v>100.16873999999999</c:v>
                </c:pt>
                <c:pt idx="60">
                  <c:v>99.370879999999985</c:v>
                </c:pt>
                <c:pt idx="61">
                  <c:v>98.403279999999995</c:v>
                </c:pt>
                <c:pt idx="62">
                  <c:v>97.361879999999985</c:v>
                </c:pt>
                <c:pt idx="63">
                  <c:v>96.30243999999999</c:v>
                </c:pt>
                <c:pt idx="64">
                  <c:v>95.53</c:v>
                </c:pt>
                <c:pt idx="65">
                  <c:v>95.063419999999994</c:v>
                </c:pt>
                <c:pt idx="66">
                  <c:v>94.327879999999993</c:v>
                </c:pt>
                <c:pt idx="67">
                  <c:v>93.800619999999995</c:v>
                </c:pt>
                <c:pt idx="68">
                  <c:v>93.493120000000005</c:v>
                </c:pt>
                <c:pt idx="69">
                  <c:v>93.374219999999994</c:v>
                </c:pt>
                <c:pt idx="70">
                  <c:v>93.467699999999994</c:v>
                </c:pt>
                <c:pt idx="71">
                  <c:v>92.91091999999999</c:v>
                </c:pt>
                <c:pt idx="72">
                  <c:v>92.720679999999987</c:v>
                </c:pt>
                <c:pt idx="73">
                  <c:v>91.999899999999982</c:v>
                </c:pt>
                <c:pt idx="74">
                  <c:v>91.07002</c:v>
                </c:pt>
                <c:pt idx="75">
                  <c:v>90.177859999999995</c:v>
                </c:pt>
                <c:pt idx="76">
                  <c:v>89.096279999999993</c:v>
                </c:pt>
                <c:pt idx="77">
                  <c:v>87.802319999999995</c:v>
                </c:pt>
                <c:pt idx="78">
                  <c:v>86.29679999999999</c:v>
                </c:pt>
                <c:pt idx="79">
                  <c:v>84.97824</c:v>
                </c:pt>
                <c:pt idx="80">
                  <c:v>83.914699999999996</c:v>
                </c:pt>
                <c:pt idx="81">
                  <c:v>82.906919999999985</c:v>
                </c:pt>
                <c:pt idx="82">
                  <c:v>81.438217999999992</c:v>
                </c:pt>
                <c:pt idx="83">
                  <c:v>80.016829999999999</c:v>
                </c:pt>
                <c:pt idx="84">
                  <c:v>78.595851999999994</c:v>
                </c:pt>
                <c:pt idx="85">
                  <c:v>77.738705999999993</c:v>
                </c:pt>
                <c:pt idx="86">
                  <c:v>76.340031999999994</c:v>
                </c:pt>
                <c:pt idx="87">
                  <c:v>75.266651999999993</c:v>
                </c:pt>
                <c:pt idx="88">
                  <c:v>74.286915999999991</c:v>
                </c:pt>
                <c:pt idx="89">
                  <c:v>73.502668</c:v>
                </c:pt>
                <c:pt idx="90">
                  <c:v>72.918992000000003</c:v>
                </c:pt>
                <c:pt idx="91">
                  <c:v>72.690867999999995</c:v>
                </c:pt>
              </c:numCache>
            </c:numRef>
          </c:xVal>
          <c:yVal>
            <c:numRef>
              <c:f>Sheet1!$M$2:$M$93</c:f>
              <c:numCache>
                <c:formatCode>General</c:formatCode>
                <c:ptCount val="92"/>
                <c:pt idx="1">
                  <c:v>1000</c:v>
                </c:pt>
                <c:pt idx="2">
                  <c:v>1050</c:v>
                </c:pt>
                <c:pt idx="3">
                  <c:v>1100</c:v>
                </c:pt>
                <c:pt idx="4">
                  <c:v>1150</c:v>
                </c:pt>
                <c:pt idx="5">
                  <c:v>1200</c:v>
                </c:pt>
                <c:pt idx="6">
                  <c:v>1250</c:v>
                </c:pt>
                <c:pt idx="7">
                  <c:v>1300</c:v>
                </c:pt>
                <c:pt idx="8">
                  <c:v>1350</c:v>
                </c:pt>
                <c:pt idx="9">
                  <c:v>1400</c:v>
                </c:pt>
                <c:pt idx="10">
                  <c:v>1450</c:v>
                </c:pt>
                <c:pt idx="11">
                  <c:v>1500</c:v>
                </c:pt>
                <c:pt idx="12">
                  <c:v>1550</c:v>
                </c:pt>
                <c:pt idx="13">
                  <c:v>1600</c:v>
                </c:pt>
                <c:pt idx="14">
                  <c:v>1650</c:v>
                </c:pt>
                <c:pt idx="15">
                  <c:v>1700</c:v>
                </c:pt>
                <c:pt idx="16">
                  <c:v>1750</c:v>
                </c:pt>
                <c:pt idx="17">
                  <c:v>1800</c:v>
                </c:pt>
                <c:pt idx="18">
                  <c:v>1850</c:v>
                </c:pt>
                <c:pt idx="19">
                  <c:v>1900</c:v>
                </c:pt>
                <c:pt idx="20">
                  <c:v>1950</c:v>
                </c:pt>
                <c:pt idx="21">
                  <c:v>2000</c:v>
                </c:pt>
                <c:pt idx="22">
                  <c:v>2050</c:v>
                </c:pt>
                <c:pt idx="23">
                  <c:v>2100</c:v>
                </c:pt>
                <c:pt idx="24">
                  <c:v>2150</c:v>
                </c:pt>
                <c:pt idx="25">
                  <c:v>2200</c:v>
                </c:pt>
                <c:pt idx="26">
                  <c:v>2250</c:v>
                </c:pt>
                <c:pt idx="27">
                  <c:v>2300</c:v>
                </c:pt>
                <c:pt idx="28">
                  <c:v>2350</c:v>
                </c:pt>
                <c:pt idx="29">
                  <c:v>2400</c:v>
                </c:pt>
                <c:pt idx="30">
                  <c:v>2450</c:v>
                </c:pt>
                <c:pt idx="31">
                  <c:v>2500</c:v>
                </c:pt>
                <c:pt idx="32">
                  <c:v>2550</c:v>
                </c:pt>
                <c:pt idx="33">
                  <c:v>2600</c:v>
                </c:pt>
                <c:pt idx="34">
                  <c:v>2650</c:v>
                </c:pt>
                <c:pt idx="35">
                  <c:v>2700</c:v>
                </c:pt>
                <c:pt idx="36">
                  <c:v>2750</c:v>
                </c:pt>
                <c:pt idx="37">
                  <c:v>2800</c:v>
                </c:pt>
                <c:pt idx="38">
                  <c:v>2850</c:v>
                </c:pt>
                <c:pt idx="39">
                  <c:v>2900</c:v>
                </c:pt>
                <c:pt idx="40">
                  <c:v>2950</c:v>
                </c:pt>
                <c:pt idx="41">
                  <c:v>3000</c:v>
                </c:pt>
                <c:pt idx="42">
                  <c:v>3050</c:v>
                </c:pt>
                <c:pt idx="43">
                  <c:v>3100</c:v>
                </c:pt>
                <c:pt idx="44">
                  <c:v>3150</c:v>
                </c:pt>
                <c:pt idx="45">
                  <c:v>3200</c:v>
                </c:pt>
                <c:pt idx="46">
                  <c:v>3250</c:v>
                </c:pt>
                <c:pt idx="47">
                  <c:v>3300</c:v>
                </c:pt>
                <c:pt idx="48">
                  <c:v>3350</c:v>
                </c:pt>
                <c:pt idx="49">
                  <c:v>3400</c:v>
                </c:pt>
                <c:pt idx="50">
                  <c:v>3450</c:v>
                </c:pt>
                <c:pt idx="51">
                  <c:v>3500</c:v>
                </c:pt>
                <c:pt idx="52">
                  <c:v>3550</c:v>
                </c:pt>
                <c:pt idx="53">
                  <c:v>3600</c:v>
                </c:pt>
                <c:pt idx="54">
                  <c:v>3650</c:v>
                </c:pt>
                <c:pt idx="55">
                  <c:v>3700</c:v>
                </c:pt>
                <c:pt idx="56">
                  <c:v>3750</c:v>
                </c:pt>
                <c:pt idx="57">
                  <c:v>3800</c:v>
                </c:pt>
                <c:pt idx="58">
                  <c:v>3850</c:v>
                </c:pt>
                <c:pt idx="59">
                  <c:v>3900</c:v>
                </c:pt>
                <c:pt idx="60">
                  <c:v>3950</c:v>
                </c:pt>
                <c:pt idx="61">
                  <c:v>4000</c:v>
                </c:pt>
                <c:pt idx="62">
                  <c:v>4050</c:v>
                </c:pt>
                <c:pt idx="63">
                  <c:v>4100</c:v>
                </c:pt>
                <c:pt idx="64">
                  <c:v>4150</c:v>
                </c:pt>
                <c:pt idx="65">
                  <c:v>4200</c:v>
                </c:pt>
                <c:pt idx="66">
                  <c:v>4250</c:v>
                </c:pt>
                <c:pt idx="67">
                  <c:v>4300</c:v>
                </c:pt>
                <c:pt idx="68">
                  <c:v>4350</c:v>
                </c:pt>
                <c:pt idx="69">
                  <c:v>4400</c:v>
                </c:pt>
                <c:pt idx="70">
                  <c:v>4450</c:v>
                </c:pt>
                <c:pt idx="71">
                  <c:v>4500</c:v>
                </c:pt>
                <c:pt idx="72">
                  <c:v>4550</c:v>
                </c:pt>
                <c:pt idx="73">
                  <c:v>4600</c:v>
                </c:pt>
                <c:pt idx="74">
                  <c:v>4650</c:v>
                </c:pt>
                <c:pt idx="75">
                  <c:v>4700</c:v>
                </c:pt>
                <c:pt idx="76">
                  <c:v>4750</c:v>
                </c:pt>
                <c:pt idx="77">
                  <c:v>4800</c:v>
                </c:pt>
                <c:pt idx="78">
                  <c:v>4850</c:v>
                </c:pt>
                <c:pt idx="79">
                  <c:v>4900</c:v>
                </c:pt>
                <c:pt idx="80">
                  <c:v>4950</c:v>
                </c:pt>
                <c:pt idx="81">
                  <c:v>5000</c:v>
                </c:pt>
                <c:pt idx="82">
                  <c:v>5050</c:v>
                </c:pt>
                <c:pt idx="83">
                  <c:v>5100</c:v>
                </c:pt>
                <c:pt idx="84">
                  <c:v>5150</c:v>
                </c:pt>
                <c:pt idx="85">
                  <c:v>5200</c:v>
                </c:pt>
                <c:pt idx="86">
                  <c:v>5250</c:v>
                </c:pt>
                <c:pt idx="87">
                  <c:v>5300</c:v>
                </c:pt>
                <c:pt idx="88">
                  <c:v>5350</c:v>
                </c:pt>
                <c:pt idx="89">
                  <c:v>5400</c:v>
                </c:pt>
                <c:pt idx="90">
                  <c:v>5450</c:v>
                </c:pt>
                <c:pt idx="91">
                  <c:v>5500</c:v>
                </c:pt>
              </c:numCache>
            </c:numRef>
          </c:yVal>
          <c:smooth val="0"/>
          <c:extLst>
            <c:ext xmlns:c16="http://schemas.microsoft.com/office/drawing/2014/chart" uri="{C3380CC4-5D6E-409C-BE32-E72D297353CC}">
              <c16:uniqueId val="{00000001-52BD-4D81-AF45-5800E7A21F69}"/>
            </c:ext>
          </c:extLst>
        </c:ser>
        <c:dLbls>
          <c:showLegendKey val="0"/>
          <c:showVal val="0"/>
          <c:showCatName val="0"/>
          <c:showSerName val="0"/>
          <c:showPercent val="0"/>
          <c:showBubbleSize val="0"/>
        </c:dLbls>
        <c:axId val="156690992"/>
        <c:axId val="156690032"/>
      </c:scatterChart>
      <c:valAx>
        <c:axId val="156690992"/>
        <c:scaling>
          <c:orientation val="minMax"/>
          <c:max val="105"/>
          <c:min val="80"/>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Torque</a:t>
                </a:r>
                <a:r>
                  <a:rPr lang="en-GB" baseline="0"/>
                  <a:t> (N/m)</a:t>
                </a:r>
                <a:endParaRPr lang="en-GB"/>
              </a:p>
            </c:rich>
          </c:tx>
          <c:layout>
            <c:manualLayout>
              <c:xMode val="edge"/>
              <c:yMode val="edge"/>
              <c:x val="0.46387859188056041"/>
              <c:y val="0.95384475455419548"/>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6690032"/>
        <c:crosses val="autoZero"/>
        <c:crossBetween val="midCat"/>
      </c:valAx>
      <c:valAx>
        <c:axId val="156690032"/>
        <c:scaling>
          <c:orientation val="minMax"/>
          <c:max val="5500"/>
          <c:min val="1000"/>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a:t>
                </a:r>
                <a:r>
                  <a:rPr lang="en-GB" baseline="0"/>
                  <a:t> Speed (RPM)</a:t>
                </a:r>
                <a:endParaRPr lang="en-GB"/>
              </a:p>
            </c:rich>
          </c:tx>
          <c:layout>
            <c:manualLayout>
              <c:xMode val="edge"/>
              <c:yMode val="edge"/>
              <c:x val="0"/>
              <c:y val="0.44379823809152563"/>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6690992"/>
        <c:crosses val="autoZero"/>
        <c:crossBetween val="midCat"/>
      </c:valAx>
      <c:spPr>
        <a:noFill/>
        <a:ln>
          <a:noFill/>
        </a:ln>
        <a:effectLst/>
      </c:spPr>
    </c:plotArea>
    <c:plotVisOnly val="1"/>
    <c:dispBlanksAs val="gap"/>
    <c:showDLblsOverMax val="0"/>
  </c:chart>
  <c:spPr>
    <a:solidFill>
      <a:schemeClr val="dk1">
        <a:lumMod val="75000"/>
        <a:lumOff val="25000"/>
      </a:schemeClr>
    </a:solidFill>
    <a:ln w="25400" cap="flat" cmpd="sng" algn="ctr">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Brake</a:t>
            </a:r>
            <a:r>
              <a:rPr lang="en-US" baseline="0"/>
              <a:t> Power (W) Plotted Against Engine Speed (RPM)</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Sheet1!$Y$1</c:f>
              <c:strCache>
                <c:ptCount val="1"/>
                <c:pt idx="0">
                  <c:v>Engine Speed (rpm)</c:v>
                </c:pt>
              </c:strCache>
            </c:strRef>
          </c:tx>
          <c:spPr>
            <a:ln w="25400" cap="rnd">
              <a:noFill/>
            </a:ln>
            <a:effectLst/>
          </c:spPr>
          <c:marker>
            <c:symbol val="circle"/>
            <c:size val="3"/>
            <c:spPr>
              <a:solidFill>
                <a:srgbClr val="FF0000"/>
              </a:solidFill>
              <a:ln>
                <a:noFill/>
              </a:ln>
              <a:effectLst/>
            </c:spPr>
          </c:marker>
          <c:trendline>
            <c:spPr>
              <a:ln w="25400" cap="rnd">
                <a:solidFill>
                  <a:schemeClr val="accent1">
                    <a:alpha val="50000"/>
                  </a:schemeClr>
                </a:solidFill>
              </a:ln>
              <a:effectLst/>
            </c:spPr>
            <c:trendlineType val="linear"/>
            <c:dispRSqr val="0"/>
            <c:dispEq val="0"/>
          </c:trendline>
          <c:trendline>
            <c:spPr>
              <a:ln w="25400" cap="rnd">
                <a:solidFill>
                  <a:schemeClr val="bg1"/>
                </a:solidFill>
              </a:ln>
              <a:effectLst/>
            </c:spPr>
            <c:trendlineType val="linear"/>
            <c:dispRSqr val="0"/>
            <c:dispEq val="0"/>
          </c:trendline>
          <c:xVal>
            <c:numRef>
              <c:f>Sheet1!$X$2:$X$93</c:f>
              <c:numCache>
                <c:formatCode>General</c:formatCode>
                <c:ptCount val="92"/>
                <c:pt idx="1">
                  <c:v>8782.3746229878252</c:v>
                </c:pt>
                <c:pt idx="2">
                  <c:v>9264.8620982422271</c:v>
                </c:pt>
                <c:pt idx="3">
                  <c:v>9794.1745931193655</c:v>
                </c:pt>
                <c:pt idx="4">
                  <c:v>10290.714726472541</c:v>
                </c:pt>
                <c:pt idx="5">
                  <c:v>10903.213976822859</c:v>
                </c:pt>
                <c:pt idx="6">
                  <c:v>11539.881394737487</c:v>
                </c:pt>
                <c:pt idx="7">
                  <c:v>12222.283280745034</c:v>
                </c:pt>
                <c:pt idx="8">
                  <c:v>12960.041390665652</c:v>
                </c:pt>
                <c:pt idx="9">
                  <c:v>13737.102290759247</c:v>
                </c:pt>
                <c:pt idx="10">
                  <c:v>14416.348446946266</c:v>
                </c:pt>
                <c:pt idx="11">
                  <c:v>15068.287879788279</c:v>
                </c:pt>
                <c:pt idx="12">
                  <c:v>15677.442485879828</c:v>
                </c:pt>
                <c:pt idx="13">
                  <c:v>16277.005390720953</c:v>
                </c:pt>
                <c:pt idx="14">
                  <c:v>16828.30924361273</c:v>
                </c:pt>
                <c:pt idx="15">
                  <c:v>17321.324405288819</c:v>
                </c:pt>
                <c:pt idx="16">
                  <c:v>17861.581057053758</c:v>
                </c:pt>
                <c:pt idx="17">
                  <c:v>18483.663421634585</c:v>
                </c:pt>
                <c:pt idx="18">
                  <c:v>19052.699470660773</c:v>
                </c:pt>
                <c:pt idx="19">
                  <c:v>19607.120411783442</c:v>
                </c:pt>
                <c:pt idx="20">
                  <c:v>20252.366262597963</c:v>
                </c:pt>
                <c:pt idx="21">
                  <c:v>20979.29184688973</c:v>
                </c:pt>
                <c:pt idx="22">
                  <c:v>21624.885472011007</c:v>
                </c:pt>
                <c:pt idx="23">
                  <c:v>22323.813077854236</c:v>
                </c:pt>
                <c:pt idx="24">
                  <c:v>23039.584123270171</c:v>
                </c:pt>
                <c:pt idx="25">
                  <c:v>23640.186057521591</c:v>
                </c:pt>
                <c:pt idx="26">
                  <c:v>24349.61129521679</c:v>
                </c:pt>
                <c:pt idx="27">
                  <c:v>25015.534689998214</c:v>
                </c:pt>
                <c:pt idx="28">
                  <c:v>25592.04144635464</c:v>
                </c:pt>
                <c:pt idx="29">
                  <c:v>26109.34928738388</c:v>
                </c:pt>
                <c:pt idx="30">
                  <c:v>26624.261349855497</c:v>
                </c:pt>
                <c:pt idx="31">
                  <c:v>27143.140615530061</c:v>
                </c:pt>
                <c:pt idx="32">
                  <c:v>27642.428595257577</c:v>
                </c:pt>
                <c:pt idx="33">
                  <c:v>28167.022522688774</c:v>
                </c:pt>
                <c:pt idx="34">
                  <c:v>28637.243439987727</c:v>
                </c:pt>
                <c:pt idx="35">
                  <c:v>28960.557620498534</c:v>
                </c:pt>
                <c:pt idx="36">
                  <c:v>29264.499484070242</c:v>
                </c:pt>
                <c:pt idx="37">
                  <c:v>29739.357392125887</c:v>
                </c:pt>
                <c:pt idx="38">
                  <c:v>30196.998325242315</c:v>
                </c:pt>
                <c:pt idx="39">
                  <c:v>30510.119713108303</c:v>
                </c:pt>
                <c:pt idx="40">
                  <c:v>30863.394006119335</c:v>
                </c:pt>
                <c:pt idx="41">
                  <c:v>31353.528222612331</c:v>
                </c:pt>
                <c:pt idx="42">
                  <c:v>31722.611219295733</c:v>
                </c:pt>
                <c:pt idx="43">
                  <c:v>32242.920223786947</c:v>
                </c:pt>
                <c:pt idx="44">
                  <c:v>32689.123246370185</c:v>
                </c:pt>
                <c:pt idx="45">
                  <c:v>33137.928135989125</c:v>
                </c:pt>
                <c:pt idx="46">
                  <c:v>33723.803331078067</c:v>
                </c:pt>
                <c:pt idx="47">
                  <c:v>34467.344798914673</c:v>
                </c:pt>
                <c:pt idx="48">
                  <c:v>35147.21780755584</c:v>
                </c:pt>
                <c:pt idx="49">
                  <c:v>35891.356073276867</c:v>
                </c:pt>
                <c:pt idx="50">
                  <c:v>36579.738818658559</c:v>
                </c:pt>
                <c:pt idx="51">
                  <c:v>37095.754313189878</c:v>
                </c:pt>
                <c:pt idx="52">
                  <c:v>37862.553724479294</c:v>
                </c:pt>
                <c:pt idx="53">
                  <c:v>38352.85968137069</c:v>
                </c:pt>
                <c:pt idx="54">
                  <c:v>38854.509091576147</c:v>
                </c:pt>
                <c:pt idx="55">
                  <c:v>39338.469240746803</c:v>
                </c:pt>
                <c:pt idx="56">
                  <c:v>39854.613540576909</c:v>
                </c:pt>
                <c:pt idx="57">
                  <c:v>40301.821244490769</c:v>
                </c:pt>
                <c:pt idx="58">
                  <c:v>40555.395942722818</c:v>
                </c:pt>
                <c:pt idx="59">
                  <c:v>40909.619101434982</c:v>
                </c:pt>
                <c:pt idx="60">
                  <c:v>41104.072167519131</c:v>
                </c:pt>
                <c:pt idx="61">
                  <c:v>41219.06953828525</c:v>
                </c:pt>
                <c:pt idx="62">
                  <c:v>41292.634537938276</c:v>
                </c:pt>
                <c:pt idx="63">
                  <c:v>41347.548530325483</c:v>
                </c:pt>
                <c:pt idx="64">
                  <c:v>41516.094557311553</c:v>
                </c:pt>
                <c:pt idx="65">
                  <c:v>41811.075865596933</c:v>
                </c:pt>
                <c:pt idx="66">
                  <c:v>41981.468101865765</c:v>
                </c:pt>
                <c:pt idx="67">
                  <c:v>42237.945212830717</c:v>
                </c:pt>
                <c:pt idx="68">
                  <c:v>42589.008348212396</c:v>
                </c:pt>
                <c:pt idx="69">
                  <c:v>43023.751992712641</c:v>
                </c:pt>
                <c:pt idx="70">
                  <c:v>43556.220217410315</c:v>
                </c:pt>
                <c:pt idx="71">
                  <c:v>43783.239556540349</c:v>
                </c:pt>
                <c:pt idx="72">
                  <c:v>44179.075413783918</c:v>
                </c:pt>
                <c:pt idx="73">
                  <c:v>44317.352195552652</c:v>
                </c:pt>
                <c:pt idx="74">
                  <c:v>44346.260398112703</c:v>
                </c:pt>
                <c:pt idx="75">
                  <c:v>44383.996057150318</c:v>
                </c:pt>
                <c:pt idx="76">
                  <c:v>44318.167962445041</c:v>
                </c:pt>
                <c:pt idx="77">
                  <c:v>44134.259756822423</c:v>
                </c:pt>
                <c:pt idx="78">
                  <c:v>43829.351853509739</c:v>
                </c:pt>
                <c:pt idx="79">
                  <c:v>43604.612368168418</c:v>
                </c:pt>
                <c:pt idx="80">
                  <c:v>43498.257832951582</c:v>
                </c:pt>
                <c:pt idx="81">
                  <c:v>43409.961800626108</c:v>
                </c:pt>
                <c:pt idx="82">
                  <c:v>43067.360744024409</c:v>
                </c:pt>
                <c:pt idx="83">
                  <c:v>42734.648499562376</c:v>
                </c:pt>
                <c:pt idx="84">
                  <c:v>42387.272630534258</c:v>
                </c:pt>
                <c:pt idx="85">
                  <c:v>42332.046929323966</c:v>
                </c:pt>
                <c:pt idx="86">
                  <c:v>41970.124648551697</c:v>
                </c:pt>
                <c:pt idx="87">
                  <c:v>41774.098440418245</c:v>
                </c:pt>
                <c:pt idx="88">
                  <c:v>41619.295938813826</c:v>
                </c:pt>
                <c:pt idx="89">
                  <c:v>41564.779525448925</c:v>
                </c:pt>
                <c:pt idx="90">
                  <c:v>41616.521472677741</c:v>
                </c:pt>
                <c:pt idx="91">
                  <c:v>41866.934430175315</c:v>
                </c:pt>
              </c:numCache>
            </c:numRef>
          </c:xVal>
          <c:yVal>
            <c:numRef>
              <c:f>Sheet1!$Y$2:$Y$93</c:f>
              <c:numCache>
                <c:formatCode>General</c:formatCode>
                <c:ptCount val="92"/>
                <c:pt idx="1">
                  <c:v>1000</c:v>
                </c:pt>
                <c:pt idx="2">
                  <c:v>1050</c:v>
                </c:pt>
                <c:pt idx="3">
                  <c:v>1100</c:v>
                </c:pt>
                <c:pt idx="4">
                  <c:v>1150</c:v>
                </c:pt>
                <c:pt idx="5">
                  <c:v>1200</c:v>
                </c:pt>
                <c:pt idx="6">
                  <c:v>1250</c:v>
                </c:pt>
                <c:pt idx="7">
                  <c:v>1300</c:v>
                </c:pt>
                <c:pt idx="8">
                  <c:v>1350</c:v>
                </c:pt>
                <c:pt idx="9">
                  <c:v>1400</c:v>
                </c:pt>
                <c:pt idx="10">
                  <c:v>1450</c:v>
                </c:pt>
                <c:pt idx="11">
                  <c:v>1500</c:v>
                </c:pt>
                <c:pt idx="12">
                  <c:v>1550</c:v>
                </c:pt>
                <c:pt idx="13">
                  <c:v>1600</c:v>
                </c:pt>
                <c:pt idx="14">
                  <c:v>1650</c:v>
                </c:pt>
                <c:pt idx="15">
                  <c:v>1700</c:v>
                </c:pt>
                <c:pt idx="16">
                  <c:v>1750</c:v>
                </c:pt>
                <c:pt idx="17">
                  <c:v>1800</c:v>
                </c:pt>
                <c:pt idx="18">
                  <c:v>1850</c:v>
                </c:pt>
                <c:pt idx="19">
                  <c:v>1900</c:v>
                </c:pt>
                <c:pt idx="20">
                  <c:v>1950</c:v>
                </c:pt>
                <c:pt idx="21">
                  <c:v>2000</c:v>
                </c:pt>
                <c:pt idx="22">
                  <c:v>2050</c:v>
                </c:pt>
                <c:pt idx="23">
                  <c:v>2100</c:v>
                </c:pt>
                <c:pt idx="24">
                  <c:v>2150</c:v>
                </c:pt>
                <c:pt idx="25">
                  <c:v>2200</c:v>
                </c:pt>
                <c:pt idx="26">
                  <c:v>2250</c:v>
                </c:pt>
                <c:pt idx="27">
                  <c:v>2300</c:v>
                </c:pt>
                <c:pt idx="28">
                  <c:v>2350</c:v>
                </c:pt>
                <c:pt idx="29">
                  <c:v>2400</c:v>
                </c:pt>
                <c:pt idx="30">
                  <c:v>2450</c:v>
                </c:pt>
                <c:pt idx="31">
                  <c:v>2500</c:v>
                </c:pt>
                <c:pt idx="32">
                  <c:v>2550</c:v>
                </c:pt>
                <c:pt idx="33">
                  <c:v>2600</c:v>
                </c:pt>
                <c:pt idx="34">
                  <c:v>2650</c:v>
                </c:pt>
                <c:pt idx="35">
                  <c:v>2700</c:v>
                </c:pt>
                <c:pt idx="36">
                  <c:v>2750</c:v>
                </c:pt>
                <c:pt idx="37">
                  <c:v>2800</c:v>
                </c:pt>
                <c:pt idx="38">
                  <c:v>2850</c:v>
                </c:pt>
                <c:pt idx="39">
                  <c:v>2900</c:v>
                </c:pt>
                <c:pt idx="40">
                  <c:v>2950</c:v>
                </c:pt>
                <c:pt idx="41">
                  <c:v>3000</c:v>
                </c:pt>
                <c:pt idx="42">
                  <c:v>3050</c:v>
                </c:pt>
                <c:pt idx="43">
                  <c:v>3100</c:v>
                </c:pt>
                <c:pt idx="44">
                  <c:v>3150</c:v>
                </c:pt>
                <c:pt idx="45">
                  <c:v>3200</c:v>
                </c:pt>
                <c:pt idx="46">
                  <c:v>3250</c:v>
                </c:pt>
                <c:pt idx="47">
                  <c:v>3300</c:v>
                </c:pt>
                <c:pt idx="48">
                  <c:v>3350</c:v>
                </c:pt>
                <c:pt idx="49">
                  <c:v>3400</c:v>
                </c:pt>
                <c:pt idx="50">
                  <c:v>3450</c:v>
                </c:pt>
                <c:pt idx="51">
                  <c:v>3500</c:v>
                </c:pt>
                <c:pt idx="52">
                  <c:v>3550</c:v>
                </c:pt>
                <c:pt idx="53">
                  <c:v>3600</c:v>
                </c:pt>
                <c:pt idx="54">
                  <c:v>3650</c:v>
                </c:pt>
                <c:pt idx="55">
                  <c:v>3700</c:v>
                </c:pt>
                <c:pt idx="56">
                  <c:v>3750</c:v>
                </c:pt>
                <c:pt idx="57">
                  <c:v>3800</c:v>
                </c:pt>
                <c:pt idx="58">
                  <c:v>3850</c:v>
                </c:pt>
                <c:pt idx="59">
                  <c:v>3900</c:v>
                </c:pt>
                <c:pt idx="60">
                  <c:v>3950</c:v>
                </c:pt>
                <c:pt idx="61">
                  <c:v>4000</c:v>
                </c:pt>
                <c:pt idx="62">
                  <c:v>4050</c:v>
                </c:pt>
                <c:pt idx="63">
                  <c:v>4100</c:v>
                </c:pt>
                <c:pt idx="64">
                  <c:v>4150</c:v>
                </c:pt>
                <c:pt idx="65">
                  <c:v>4200</c:v>
                </c:pt>
                <c:pt idx="66">
                  <c:v>4250</c:v>
                </c:pt>
                <c:pt idx="67">
                  <c:v>4300</c:v>
                </c:pt>
                <c:pt idx="68">
                  <c:v>4350</c:v>
                </c:pt>
                <c:pt idx="69">
                  <c:v>4400</c:v>
                </c:pt>
                <c:pt idx="70">
                  <c:v>4450</c:v>
                </c:pt>
                <c:pt idx="71">
                  <c:v>4500</c:v>
                </c:pt>
                <c:pt idx="72">
                  <c:v>4550</c:v>
                </c:pt>
                <c:pt idx="73">
                  <c:v>4600</c:v>
                </c:pt>
                <c:pt idx="74">
                  <c:v>4650</c:v>
                </c:pt>
                <c:pt idx="75">
                  <c:v>4700</c:v>
                </c:pt>
                <c:pt idx="76">
                  <c:v>4750</c:v>
                </c:pt>
                <c:pt idx="77">
                  <c:v>4800</c:v>
                </c:pt>
                <c:pt idx="78">
                  <c:v>4850</c:v>
                </c:pt>
                <c:pt idx="79">
                  <c:v>4900</c:v>
                </c:pt>
                <c:pt idx="80">
                  <c:v>4950</c:v>
                </c:pt>
                <c:pt idx="81">
                  <c:v>5000</c:v>
                </c:pt>
                <c:pt idx="82">
                  <c:v>5050</c:v>
                </c:pt>
                <c:pt idx="83">
                  <c:v>5100</c:v>
                </c:pt>
                <c:pt idx="84">
                  <c:v>5150</c:v>
                </c:pt>
                <c:pt idx="85">
                  <c:v>5200</c:v>
                </c:pt>
                <c:pt idx="86">
                  <c:v>5250</c:v>
                </c:pt>
                <c:pt idx="87">
                  <c:v>5300</c:v>
                </c:pt>
                <c:pt idx="88">
                  <c:v>5350</c:v>
                </c:pt>
                <c:pt idx="89">
                  <c:v>5400</c:v>
                </c:pt>
                <c:pt idx="90">
                  <c:v>5450</c:v>
                </c:pt>
                <c:pt idx="91">
                  <c:v>5500</c:v>
                </c:pt>
              </c:numCache>
            </c:numRef>
          </c:yVal>
          <c:smooth val="0"/>
          <c:extLst>
            <c:ext xmlns:c16="http://schemas.microsoft.com/office/drawing/2014/chart" uri="{C3380CC4-5D6E-409C-BE32-E72D297353CC}">
              <c16:uniqueId val="{00000002-0B7E-4770-AB44-776DAF685CD4}"/>
            </c:ext>
          </c:extLst>
        </c:ser>
        <c:dLbls>
          <c:showLegendKey val="0"/>
          <c:showVal val="0"/>
          <c:showCatName val="0"/>
          <c:showSerName val="0"/>
          <c:showPercent val="0"/>
          <c:showBubbleSize val="0"/>
        </c:dLbls>
        <c:axId val="156679952"/>
        <c:axId val="156683792"/>
      </c:scatterChart>
      <c:valAx>
        <c:axId val="156679952"/>
        <c:scaling>
          <c:orientation val="minMax"/>
          <c:max val="45000"/>
          <c:min val="8000"/>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Brake</a:t>
                </a:r>
                <a:r>
                  <a:rPr lang="en-GB" baseline="0"/>
                  <a:t> Power (W)</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6683792"/>
        <c:crosses val="autoZero"/>
        <c:crossBetween val="midCat"/>
      </c:valAx>
      <c:valAx>
        <c:axId val="156683792"/>
        <c:scaling>
          <c:orientation val="minMax"/>
          <c:max val="6000"/>
          <c:min val="1000"/>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6679952"/>
        <c:crosses val="autoZero"/>
        <c:crossBetween val="midCat"/>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571</TotalTime>
  <Pages>11</Pages>
  <Words>1331</Words>
  <Characters>7588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Walden</dc:creator>
  <cp:keywords/>
  <dc:description/>
  <cp:lastModifiedBy>Edward Walden</cp:lastModifiedBy>
  <cp:revision>122</cp:revision>
  <dcterms:created xsi:type="dcterms:W3CDTF">2024-03-12T09:18:00Z</dcterms:created>
  <dcterms:modified xsi:type="dcterms:W3CDTF">2024-03-17T21:38:00Z</dcterms:modified>
</cp:coreProperties>
</file>