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66BD" w:rsidRDefault="00BD7DE0">
      <w:pPr>
        <w:rPr>
          <w:rFonts w:ascii="Calibri" w:eastAsia="Calibri" w:hAnsi="Calibri" w:cs="Calibri"/>
        </w:rPr>
      </w:pPr>
      <w:r>
        <w:rPr>
          <w:rFonts w:ascii="Calibri" w:eastAsia="Calibri" w:hAnsi="Calibri" w:cs="Calibri"/>
        </w:rPr>
        <w:t xml:space="preserve"> </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Managing Remotely: Is it the Way Forward?</w:t>
      </w:r>
    </w:p>
    <w:p w:rsidR="007D66BD" w:rsidRDefault="007D66BD">
      <w:pPr>
        <w:rPr>
          <w:rFonts w:ascii="Calibri" w:eastAsia="Calibri" w:hAnsi="Calibri" w:cs="Calibri"/>
        </w:rPr>
      </w:pPr>
    </w:p>
    <w:p w:rsidR="007D66BD" w:rsidRDefault="00BD7DE0">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Part 1</w:t>
      </w:r>
    </w:p>
    <w:p w:rsidR="007D66BD" w:rsidRDefault="007D66BD">
      <w:pPr>
        <w:rPr>
          <w:rFonts w:ascii="Calibri" w:eastAsia="Calibri" w:hAnsi="Calibri" w:cs="Calibri"/>
        </w:rPr>
      </w:pPr>
    </w:p>
    <w:p w:rsidR="007D66BD" w:rsidRPr="00200999" w:rsidRDefault="00BD7DE0" w:rsidP="00200999">
      <w:pPr>
        <w:pStyle w:val="ListParagraph"/>
        <w:keepNext/>
        <w:keepLines/>
        <w:numPr>
          <w:ilvl w:val="1"/>
          <w:numId w:val="1"/>
        </w:numPr>
        <w:spacing w:before="40" w:after="0"/>
        <w:rPr>
          <w:rFonts w:ascii="Calibri Light" w:eastAsia="Calibri Light" w:hAnsi="Calibri Light" w:cs="Calibri Light"/>
          <w:color w:val="2E74B5"/>
          <w:sz w:val="26"/>
        </w:rPr>
      </w:pPr>
      <w:r w:rsidRPr="00200999">
        <w:rPr>
          <w:rFonts w:ascii="Calibri Light" w:eastAsia="Calibri Light" w:hAnsi="Calibri Light" w:cs="Calibri Light"/>
          <w:color w:val="2E74B5"/>
          <w:sz w:val="26"/>
        </w:rPr>
        <w:t>Introduction</w:t>
      </w:r>
    </w:p>
    <w:p w:rsidR="00200999" w:rsidRPr="00200999" w:rsidRDefault="00200999" w:rsidP="00200999">
      <w:pPr>
        <w:pStyle w:val="ListParagraph"/>
        <w:ind w:left="390"/>
        <w:rPr>
          <w:rFonts w:ascii="Calibri" w:eastAsia="Calibri" w:hAnsi="Calibri" w:cs="Calibri"/>
        </w:rPr>
      </w:pPr>
      <w:r w:rsidRPr="00200999">
        <w:rPr>
          <w:rFonts w:ascii="Times New Roman" w:eastAsia="Times New Roman" w:hAnsi="Times New Roman" w:cs="Times New Roman"/>
        </w:rPr>
        <w:t xml:space="preserve">Manging remotely is the way and here in my induction </w:t>
      </w:r>
      <w:proofErr w:type="spellStart"/>
      <w:r w:rsidRPr="00200999">
        <w:rPr>
          <w:rFonts w:ascii="Times New Roman" w:eastAsia="Times New Roman" w:hAnsi="Times New Roman" w:cs="Times New Roman"/>
        </w:rPr>
        <w:t>i</w:t>
      </w:r>
      <w:proofErr w:type="spellEnd"/>
      <w:r w:rsidRPr="00200999">
        <w:rPr>
          <w:rFonts w:ascii="Times New Roman" w:eastAsia="Times New Roman" w:hAnsi="Times New Roman" w:cs="Times New Roman"/>
        </w:rPr>
        <w:t xml:space="preserve"> am going to show my findings.</w:t>
      </w:r>
    </w:p>
    <w:p w:rsidR="00200999" w:rsidRPr="00200999" w:rsidRDefault="00200999" w:rsidP="00200999">
      <w:pPr>
        <w:pStyle w:val="NormalWeb"/>
        <w:rPr>
          <w:rFonts w:ascii="Helvetica" w:hAnsi="Helvetica" w:cs="Helvetica"/>
          <w:color w:val="333333"/>
          <w:sz w:val="20"/>
          <w:szCs w:val="20"/>
          <w:lang w:val="en-US"/>
        </w:rPr>
      </w:pPr>
      <w:r>
        <w:rPr>
          <w:rFonts w:ascii="Arial" w:hAnsi="Arial" w:cs="Arial"/>
          <w:sz w:val="20"/>
          <w:szCs w:val="20"/>
          <w:lang w:val="en"/>
        </w:rPr>
        <w:t>According to the latest survey, all employees who spend at least some (but not all) of their time working remotely have higher engagement than those who don't ever work remotely. One reason for this change could be the dramatic improvement in digital remote work tools over the last 10 years.</w:t>
      </w:r>
      <w:r w:rsidRPr="00200999">
        <w:rPr>
          <w:rFonts w:ascii="Helvetica" w:hAnsi="Helvetica" w:cs="Helvetica"/>
          <w:color w:val="333333"/>
          <w:lang w:val="en-US"/>
        </w:rPr>
        <w:t xml:space="preserve"> </w:t>
      </w:r>
      <w:r w:rsidRPr="00200999">
        <w:rPr>
          <w:rFonts w:ascii="Helvetica" w:hAnsi="Helvetica" w:cs="Helvetica"/>
          <w:color w:val="333333"/>
          <w:sz w:val="20"/>
          <w:szCs w:val="20"/>
          <w:lang w:val="en-US"/>
        </w:rPr>
        <w:t>The outbreak of coronavirus meant that the Year of the Rat did not get off to the most favorable start. Outbreaks like these highlight the gaps in global confidence, threats in global interdependencies, and challenges in global governance. Businesses investing in strategic, operational, and financial resilience will be better positioned to respond to and recover from emerging global risks.</w:t>
      </w:r>
    </w:p>
    <w:p w:rsidR="00200999" w:rsidRPr="00200999" w:rsidRDefault="00200999" w:rsidP="00200999">
      <w:pPr>
        <w:pStyle w:val="NormalWeb"/>
        <w:rPr>
          <w:rFonts w:ascii="Helvetica" w:hAnsi="Helvetica" w:cs="Helvetica"/>
          <w:color w:val="333333"/>
          <w:sz w:val="20"/>
          <w:szCs w:val="20"/>
          <w:lang w:val="en-US"/>
        </w:rPr>
      </w:pPr>
      <w:r w:rsidRPr="00200999">
        <w:rPr>
          <w:rFonts w:ascii="Helvetica" w:hAnsi="Helvetica" w:cs="Helvetica"/>
          <w:color w:val="333333"/>
          <w:sz w:val="20"/>
          <w:szCs w:val="20"/>
          <w:lang w:val="en-US"/>
        </w:rPr>
        <w:t xml:space="preserve">For the first time, millions of employees are working from home as the </w:t>
      </w:r>
      <w:hyperlink r:id="rId7" w:tgtFrame="_blank" w:history="1">
        <w:r w:rsidRPr="00200999">
          <w:rPr>
            <w:rStyle w:val="Hyperlink"/>
            <w:rFonts w:ascii="Helvetica" w:hAnsi="Helvetica" w:cs="Helvetica"/>
            <w:sz w:val="20"/>
            <w:szCs w:val="20"/>
            <w:lang w:val="en-US"/>
          </w:rPr>
          <w:t>world is tackling COVID-19</w:t>
        </w:r>
      </w:hyperlink>
      <w:r w:rsidRPr="00200999">
        <w:rPr>
          <w:rFonts w:ascii="Helvetica" w:hAnsi="Helvetica" w:cs="Helvetica"/>
          <w:color w:val="333333"/>
          <w:sz w:val="20"/>
          <w:szCs w:val="20"/>
          <w:lang w:val="en-US"/>
        </w:rPr>
        <w:t>. Is this temporary or will remote work change the culture of business completely?</w:t>
      </w:r>
    </w:p>
    <w:p w:rsidR="00200999" w:rsidRPr="00200999" w:rsidRDefault="00200999" w:rsidP="00200999">
      <w:pPr>
        <w:pStyle w:val="NormalWeb"/>
        <w:rPr>
          <w:rFonts w:ascii="Helvetica" w:hAnsi="Helvetica" w:cs="Helvetica"/>
          <w:color w:val="333333"/>
          <w:sz w:val="20"/>
          <w:szCs w:val="20"/>
          <w:lang w:val="en-US"/>
        </w:rPr>
      </w:pPr>
      <w:r w:rsidRPr="00200999">
        <w:rPr>
          <w:rFonts w:ascii="Helvetica" w:hAnsi="Helvetica" w:cs="Helvetica"/>
          <w:color w:val="333333"/>
          <w:sz w:val="20"/>
          <w:szCs w:val="20"/>
          <w:lang w:val="en-US"/>
        </w:rPr>
        <w:t xml:space="preserve">In a recent interview held by BBC, </w:t>
      </w:r>
      <w:proofErr w:type="spellStart"/>
      <w:r w:rsidRPr="00200999">
        <w:rPr>
          <w:rFonts w:ascii="Helvetica" w:hAnsi="Helvetica" w:cs="Helvetica"/>
          <w:color w:val="333333"/>
          <w:sz w:val="20"/>
          <w:szCs w:val="20"/>
          <w:lang w:val="en-US"/>
        </w:rPr>
        <w:t>Qun</w:t>
      </w:r>
      <w:proofErr w:type="spellEnd"/>
      <w:r w:rsidRPr="00200999">
        <w:rPr>
          <w:rFonts w:ascii="Helvetica" w:hAnsi="Helvetica" w:cs="Helvetica"/>
          <w:color w:val="333333"/>
          <w:sz w:val="20"/>
          <w:szCs w:val="20"/>
          <w:lang w:val="en-US"/>
        </w:rPr>
        <w:t xml:space="preserve"> Li, Associate Professor at Beijing </w:t>
      </w:r>
      <w:proofErr w:type="spellStart"/>
      <w:r w:rsidRPr="00200999">
        <w:rPr>
          <w:rFonts w:ascii="Helvetica" w:hAnsi="Helvetica" w:cs="Helvetica"/>
          <w:color w:val="333333"/>
          <w:sz w:val="20"/>
          <w:szCs w:val="20"/>
          <w:lang w:val="en-US"/>
        </w:rPr>
        <w:t>Jiaotong</w:t>
      </w:r>
      <w:proofErr w:type="spellEnd"/>
      <w:r w:rsidRPr="00200999">
        <w:rPr>
          <w:rFonts w:ascii="Helvetica" w:hAnsi="Helvetica" w:cs="Helvetica"/>
          <w:color w:val="333333"/>
          <w:sz w:val="20"/>
          <w:szCs w:val="20"/>
          <w:lang w:val="en-US"/>
        </w:rPr>
        <w:t xml:space="preserve"> University, opined that the demand from employees will certainly increase going forward. He said, “People often feel stressed out, both mentally and physically. Now many have tried working from home and have found it’s a way of balancing work and life, I believe there will be more demand.”</w:t>
      </w:r>
    </w:p>
    <w:p w:rsidR="00200999" w:rsidRPr="00200999" w:rsidRDefault="00200999" w:rsidP="00200999">
      <w:pPr>
        <w:pStyle w:val="NormalWeb"/>
        <w:rPr>
          <w:rFonts w:ascii="Helvetica" w:hAnsi="Helvetica" w:cs="Helvetica"/>
          <w:color w:val="333333"/>
          <w:sz w:val="20"/>
          <w:szCs w:val="20"/>
          <w:lang w:val="en-US"/>
        </w:rPr>
      </w:pPr>
      <w:r w:rsidRPr="00200999">
        <w:rPr>
          <w:rFonts w:ascii="Helvetica" w:hAnsi="Helvetica" w:cs="Helvetica"/>
          <w:color w:val="333333"/>
          <w:sz w:val="20"/>
          <w:szCs w:val="20"/>
          <w:lang w:val="en-US"/>
        </w:rPr>
        <w:t>The increased acceptance of remote working teams and the availability of effective digital collaborative tools are among the most significant trends affecting the technology industry and employment today.</w:t>
      </w:r>
    </w:p>
    <w:p w:rsidR="00200999" w:rsidRPr="00200999" w:rsidRDefault="00200999" w:rsidP="00200999">
      <w:pPr>
        <w:keepNext/>
        <w:keepLines/>
        <w:spacing w:before="40" w:after="0"/>
        <w:rPr>
          <w:rFonts w:ascii="Calibri Light" w:eastAsia="Calibri Light" w:hAnsi="Calibri Light" w:cs="Calibri Light"/>
          <w:color w:val="2E74B5"/>
          <w:sz w:val="26"/>
        </w:rPr>
      </w:pPr>
    </w:p>
    <w:p w:rsidR="007D66BD" w:rsidRDefault="007D66BD">
      <w:pPr>
        <w:keepNext/>
        <w:keepLines/>
        <w:spacing w:before="40" w:after="0"/>
        <w:rPr>
          <w:rFonts w:ascii="Calibri Light" w:eastAsia="Calibri Light" w:hAnsi="Calibri Light" w:cs="Calibri Light"/>
          <w:color w:val="2E74B5"/>
          <w:sz w:val="26"/>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1.2 Research</w:t>
      </w:r>
    </w:p>
    <w:p w:rsidR="007D66BD" w:rsidRDefault="007D66BD">
      <w:pPr>
        <w:keepNext/>
        <w:keepLines/>
        <w:spacing w:before="40" w:after="0"/>
        <w:rPr>
          <w:rFonts w:ascii="Calibri Light" w:eastAsia="Calibri Light" w:hAnsi="Calibri Light" w:cs="Calibri Light"/>
          <w:color w:val="2E74B5"/>
          <w:sz w:val="26"/>
        </w:rPr>
      </w:pPr>
    </w:p>
    <w:p w:rsidR="00200999" w:rsidRDefault="00BD7DE0" w:rsidP="00200999">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rPr>
        <w:t xml:space="preserve">So I have been researching managing remotely, enterprises across the world are moving toward remote-working. </w:t>
      </w:r>
      <w:r w:rsidR="00200999">
        <w:rPr>
          <w:rFonts w:ascii="Times New Roman" w:eastAsia="Times New Roman" w:hAnsi="Times New Roman" w:cs="Times New Roman"/>
        </w:rPr>
        <w:t>The</w:t>
      </w:r>
      <w:r>
        <w:rPr>
          <w:rFonts w:ascii="Times New Roman" w:eastAsia="Times New Roman" w:hAnsi="Times New Roman" w:cs="Times New Roman"/>
        </w:rPr>
        <w:t xml:space="preserve"> new reality of work from anywhere will change in work places and </w:t>
      </w:r>
      <w:r w:rsidR="00200999">
        <w:rPr>
          <w:rFonts w:ascii="Times New Roman" w:eastAsia="Times New Roman" w:hAnsi="Times New Roman" w:cs="Times New Roman"/>
        </w:rPr>
        <w:t>management</w:t>
      </w:r>
      <w:r>
        <w:rPr>
          <w:rFonts w:ascii="Times New Roman" w:eastAsia="Times New Roman" w:hAnsi="Times New Roman" w:cs="Times New Roman"/>
        </w:rPr>
        <w:t xml:space="preserve"> styles</w:t>
      </w:r>
      <w:r w:rsidR="00200999">
        <w:rPr>
          <w:rFonts w:ascii="Times New Roman" w:eastAsia="Times New Roman" w:hAnsi="Times New Roman" w:cs="Times New Roman"/>
        </w:rPr>
        <w:t>.</w:t>
      </w:r>
    </w:p>
    <w:p w:rsidR="00200999" w:rsidRPr="00200999" w:rsidRDefault="00200999" w:rsidP="00200999">
      <w:pPr>
        <w:spacing w:before="100" w:beforeAutospacing="1" w:after="100" w:afterAutospacing="1" w:line="240" w:lineRule="auto"/>
        <w:rPr>
          <w:rFonts w:ascii="Times New Roman" w:eastAsia="Times New Roman" w:hAnsi="Times New Roman" w:cs="Times New Roman"/>
          <w:sz w:val="24"/>
          <w:szCs w:val="24"/>
          <w:lang w:val="en"/>
        </w:rPr>
      </w:pPr>
      <w:r w:rsidRPr="00200999">
        <w:rPr>
          <w:rFonts w:ascii="Times New Roman" w:eastAsia="Times New Roman" w:hAnsi="Times New Roman" w:cs="Times New Roman"/>
          <w:sz w:val="24"/>
          <w:szCs w:val="24"/>
          <w:lang w:val="en"/>
        </w:rPr>
        <w:t xml:space="preserve">Remote working was already well established prior to 2020, but the COVID-19 pandemic has seen an explosion in the number of people working remotely, particularly working from </w:t>
      </w:r>
      <w:r w:rsidRPr="00200999">
        <w:rPr>
          <w:rFonts w:ascii="Times New Roman" w:eastAsia="Times New Roman" w:hAnsi="Times New Roman" w:cs="Times New Roman"/>
          <w:sz w:val="24"/>
          <w:szCs w:val="24"/>
          <w:lang w:val="en"/>
        </w:rPr>
        <w:lastRenderedPageBreak/>
        <w:t>home. In the longer-term, it seems likely that remote working arrangements put in place during the pandemic will be made more permanent or converted into hybrid arrangements involving remote working at least some of the time. This means that organizations, managers and employees need to find ways to make remote working sustainable, healthy and effective.</w:t>
      </w:r>
    </w:p>
    <w:p w:rsidR="00200999" w:rsidRPr="00200999" w:rsidRDefault="00200999" w:rsidP="00200999">
      <w:pPr>
        <w:spacing w:before="100" w:beforeAutospacing="1" w:after="100" w:afterAutospacing="1" w:line="240" w:lineRule="auto"/>
        <w:rPr>
          <w:rFonts w:ascii="Times New Roman" w:eastAsia="Times New Roman" w:hAnsi="Times New Roman" w:cs="Times New Roman"/>
          <w:sz w:val="24"/>
          <w:szCs w:val="24"/>
          <w:lang w:val="en"/>
        </w:rPr>
      </w:pPr>
      <w:r w:rsidRPr="00200999">
        <w:rPr>
          <w:rFonts w:ascii="Times New Roman" w:eastAsia="Times New Roman" w:hAnsi="Times New Roman" w:cs="Times New Roman"/>
          <w:sz w:val="24"/>
          <w:szCs w:val="24"/>
          <w:lang w:val="en"/>
        </w:rPr>
        <w:t>As a manager, you may be managing remote workers for the first time or you may have more people in your team working remotely (or working remotely more of the time) than you did before. It is therefore essential you reflect on your own management style and how you provide support to remote workers. Your role as the line manager of remote workers is vital in helping ensure that they remain healthy, engaged and productive.</w:t>
      </w:r>
    </w:p>
    <w:p w:rsidR="00200999" w:rsidRPr="00200999" w:rsidRDefault="00200999" w:rsidP="00200999">
      <w:pPr>
        <w:spacing w:before="100" w:beforeAutospacing="1" w:after="100" w:afterAutospacing="1" w:line="240" w:lineRule="auto"/>
        <w:rPr>
          <w:rFonts w:ascii="Helvetica" w:eastAsia="Times New Roman" w:hAnsi="Helvetica" w:cs="Helvetica"/>
          <w:color w:val="333333"/>
          <w:sz w:val="24"/>
          <w:szCs w:val="24"/>
          <w:lang w:val="en-US"/>
        </w:rPr>
      </w:pPr>
      <w:r w:rsidRPr="00200999">
        <w:rPr>
          <w:rFonts w:ascii="Times New Roman" w:eastAsia="Times New Roman" w:hAnsi="Times New Roman" w:cs="Times New Roman"/>
          <w:sz w:val="24"/>
          <w:szCs w:val="24"/>
          <w:lang w:val="en"/>
        </w:rPr>
        <w:t xml:space="preserve">Drawing on key behaviors that our research has shown are vital in determining the health, wellbeing and engagement of a team, </w:t>
      </w:r>
    </w:p>
    <w:p w:rsidR="007D66BD" w:rsidRDefault="007D66BD">
      <w:pPr>
        <w:rPr>
          <w:rFonts w:ascii="Times New Roman" w:eastAsia="Times New Roman" w:hAnsi="Times New Roman" w:cs="Times New Roman"/>
          <w:sz w:val="24"/>
        </w:rPr>
      </w:pPr>
    </w:p>
    <w:p w:rsidR="007D66BD" w:rsidRDefault="00BD7DE0">
      <w:pPr>
        <w:spacing w:before="100" w:after="100" w:line="240" w:lineRule="auto"/>
        <w:rPr>
          <w:rFonts w:ascii="Times New Roman" w:eastAsia="Times New Roman" w:hAnsi="Times New Roman" w:cs="Times New Roman"/>
          <w:sz w:val="24"/>
        </w:rPr>
      </w:pPr>
      <w:r>
        <w:rPr>
          <w:rFonts w:ascii="Times New Roman" w:eastAsia="Times New Roman" w:hAnsi="Times New Roman" w:cs="Times New Roman"/>
          <w:sz w:val="24"/>
        </w:rPr>
        <w:t xml:space="preserve">Remote working is one area in which leading organizations must develop new capabilities. Once considered a nice-to-have option and a lure for attracting top talent, remote working is suddenly a strategic </w:t>
      </w:r>
      <w:r w:rsidR="00200999">
        <w:rPr>
          <w:rFonts w:ascii="Times New Roman" w:eastAsia="Times New Roman" w:hAnsi="Times New Roman" w:cs="Times New Roman"/>
          <w:sz w:val="24"/>
        </w:rPr>
        <w:t>imperative both</w:t>
      </w:r>
      <w:r>
        <w:rPr>
          <w:rFonts w:ascii="Times New Roman" w:eastAsia="Times New Roman" w:hAnsi="Times New Roman" w:cs="Times New Roman"/>
          <w:sz w:val="24"/>
        </w:rPr>
        <w:t xml:space="preserve"> to keep the enterprise </w:t>
      </w:r>
      <w:r>
        <w:rPr>
          <w:rFonts w:ascii="Times New Roman" w:eastAsia="Times New Roman" w:hAnsi="Times New Roman" w:cs="Times New Roman"/>
          <w:sz w:val="24"/>
        </w:rPr>
        <w:t>safe and running at a minimum level today, and also to prepare for how work will get done in the future. If work from anywhere becomes a standard way of operating in the future, organizations will have to create new process that address multiple areas.</w:t>
      </w:r>
    </w:p>
    <w:p w:rsidR="007D66BD" w:rsidRDefault="007D66BD">
      <w:pPr>
        <w:rPr>
          <w:rFonts w:ascii="Calibri" w:eastAsia="Calibri" w:hAnsi="Calibri" w:cs="Calibri"/>
        </w:rPr>
      </w:pPr>
    </w:p>
    <w:p w:rsidR="007D66BD" w:rsidRDefault="007D66BD">
      <w:pPr>
        <w:spacing w:before="100" w:after="100" w:line="240" w:lineRule="auto"/>
        <w:rPr>
          <w:rFonts w:ascii="Times New Roman" w:eastAsia="Times New Roman" w:hAnsi="Times New Roman" w:cs="Times New Roman"/>
          <w:sz w:val="24"/>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 xml:space="preserve">1.3 Findings </w:t>
      </w:r>
    </w:p>
    <w:p w:rsidR="007D66BD" w:rsidRDefault="007D66BD">
      <w:pPr>
        <w:rPr>
          <w:rFonts w:ascii="Calibri" w:eastAsia="Calibri" w:hAnsi="Calibri" w:cs="Calibri"/>
        </w:rPr>
      </w:pPr>
    </w:p>
    <w:p w:rsidR="007D66BD" w:rsidRDefault="00BD7DE0">
      <w:pPr>
        <w:rPr>
          <w:rFonts w:ascii="Times New Roman" w:eastAsia="Times New Roman" w:hAnsi="Times New Roman" w:cs="Times New Roman"/>
          <w:sz w:val="24"/>
        </w:rPr>
      </w:pPr>
      <w:r>
        <w:rPr>
          <w:rFonts w:ascii="Times New Roman" w:eastAsia="Times New Roman" w:hAnsi="Times New Roman" w:cs="Times New Roman"/>
        </w:rPr>
        <w:t xml:space="preserve">I have found out pretty much every </w:t>
      </w:r>
      <w:r w:rsidR="00200999">
        <w:rPr>
          <w:rFonts w:ascii="Times New Roman" w:eastAsia="Times New Roman" w:hAnsi="Times New Roman" w:cs="Times New Roman"/>
        </w:rPr>
        <w:t>organisation</w:t>
      </w:r>
      <w:r>
        <w:rPr>
          <w:rFonts w:ascii="Times New Roman" w:eastAsia="Times New Roman" w:hAnsi="Times New Roman" w:cs="Times New Roman"/>
        </w:rPr>
        <w:t xml:space="preserve"> is using remote learning. for now and for the near </w:t>
      </w:r>
      <w:r w:rsidR="00200999">
        <w:rPr>
          <w:rFonts w:ascii="Times New Roman" w:eastAsia="Times New Roman" w:hAnsi="Times New Roman" w:cs="Times New Roman"/>
        </w:rPr>
        <w:t>future</w:t>
      </w:r>
      <w:r>
        <w:rPr>
          <w:rFonts w:ascii="Times New Roman" w:eastAsia="Times New Roman" w:hAnsi="Times New Roman" w:cs="Times New Roman"/>
        </w:rPr>
        <w:t xml:space="preserve">. </w:t>
      </w:r>
      <w:r>
        <w:rPr>
          <w:rFonts w:ascii="Times New Roman" w:eastAsia="Times New Roman" w:hAnsi="Times New Roman" w:cs="Times New Roman"/>
          <w:sz w:val="24"/>
        </w:rPr>
        <w:t xml:space="preserve">COVID-19 pandemic has rearranged decades of routine where workers reported to an office. </w:t>
      </w:r>
      <w:r w:rsidR="00200999">
        <w:rPr>
          <w:rFonts w:ascii="Times New Roman" w:eastAsia="Times New Roman" w:hAnsi="Times New Roman" w:cs="Times New Roman"/>
          <w:sz w:val="24"/>
        </w:rPr>
        <w:t>Work</w:t>
      </w:r>
      <w:r>
        <w:rPr>
          <w:rFonts w:ascii="Times New Roman" w:eastAsia="Times New Roman" w:hAnsi="Times New Roman" w:cs="Times New Roman"/>
          <w:sz w:val="24"/>
        </w:rPr>
        <w:t xml:space="preserve"> placements now have to prioritize running the business in ways that are </w:t>
      </w:r>
      <w:proofErr w:type="spellStart"/>
      <w:r w:rsidR="00200999">
        <w:rPr>
          <w:rFonts w:ascii="Times New Roman" w:eastAsia="Times New Roman" w:hAnsi="Times New Roman" w:cs="Times New Roman"/>
          <w:sz w:val="24"/>
        </w:rPr>
        <w:t>siyet</w:t>
      </w:r>
      <w:proofErr w:type="spellEnd"/>
      <w:r w:rsidR="00200999">
        <w:rPr>
          <w:rFonts w:ascii="Times New Roman" w:eastAsia="Times New Roman" w:hAnsi="Times New Roman" w:cs="Times New Roman"/>
          <w:sz w:val="24"/>
        </w:rPr>
        <w:t>.</w:t>
      </w:r>
    </w:p>
    <w:p w:rsidR="00200999" w:rsidRPr="00200999" w:rsidRDefault="00200999" w:rsidP="00200999">
      <w:pPr>
        <w:numPr>
          <w:ilvl w:val="0"/>
          <w:numId w:val="6"/>
        </w:numPr>
        <w:spacing w:before="100" w:beforeAutospacing="1" w:after="100" w:afterAutospacing="1" w:line="240" w:lineRule="auto"/>
        <w:ind w:left="570"/>
        <w:rPr>
          <w:rFonts w:ascii="Helvetica" w:eastAsia="Times New Roman" w:hAnsi="Helvetica" w:cs="Helvetica"/>
          <w:color w:val="333333"/>
          <w:sz w:val="24"/>
          <w:szCs w:val="24"/>
          <w:lang w:val="en-US"/>
        </w:rPr>
      </w:pPr>
      <w:r w:rsidRPr="00200999">
        <w:rPr>
          <w:rFonts w:ascii="Helvetica" w:eastAsia="Times New Roman" w:hAnsi="Helvetica" w:cs="Helvetica"/>
          <w:b/>
          <w:bCs/>
          <w:color w:val="333333"/>
          <w:sz w:val="24"/>
          <w:szCs w:val="24"/>
          <w:lang w:val="en-US"/>
        </w:rPr>
        <w:t>Well-Defined Tasks/Ownership:</w:t>
      </w:r>
      <w:r w:rsidRPr="00200999">
        <w:rPr>
          <w:rFonts w:ascii="Helvetica" w:eastAsia="Times New Roman" w:hAnsi="Helvetica" w:cs="Helvetica"/>
          <w:color w:val="333333"/>
          <w:sz w:val="24"/>
          <w:szCs w:val="24"/>
          <w:lang w:val="en-US"/>
        </w:rPr>
        <w:t xml:space="preserve"> Clearly defined processes, priorities, and ownership responsibilities between each team member reduces dependency and improves overall efficiency. Various collaboration tools can be used to keep the process more agile.</w:t>
      </w:r>
    </w:p>
    <w:p w:rsidR="00200999" w:rsidRPr="00200999" w:rsidRDefault="00200999" w:rsidP="00200999">
      <w:pPr>
        <w:numPr>
          <w:ilvl w:val="0"/>
          <w:numId w:val="7"/>
        </w:numPr>
        <w:spacing w:before="100" w:beforeAutospacing="1" w:after="100" w:afterAutospacing="1" w:line="240" w:lineRule="auto"/>
        <w:ind w:left="570"/>
        <w:rPr>
          <w:rFonts w:ascii="Helvetica" w:eastAsia="Times New Roman" w:hAnsi="Helvetica" w:cs="Helvetica"/>
          <w:color w:val="333333"/>
          <w:sz w:val="24"/>
          <w:szCs w:val="24"/>
          <w:lang w:val="en-US"/>
        </w:rPr>
      </w:pPr>
      <w:r w:rsidRPr="00200999">
        <w:rPr>
          <w:rFonts w:ascii="Helvetica" w:eastAsia="Times New Roman" w:hAnsi="Helvetica" w:cs="Helvetica"/>
          <w:b/>
          <w:bCs/>
          <w:color w:val="333333"/>
          <w:sz w:val="24"/>
          <w:szCs w:val="24"/>
          <w:lang w:val="en-US"/>
        </w:rPr>
        <w:lastRenderedPageBreak/>
        <w:t>Distributed Teams:</w:t>
      </w:r>
      <w:r w:rsidRPr="00200999">
        <w:rPr>
          <w:rFonts w:ascii="Helvetica" w:eastAsia="Times New Roman" w:hAnsi="Helvetica" w:cs="Helvetica"/>
          <w:color w:val="333333"/>
          <w:sz w:val="24"/>
          <w:szCs w:val="24"/>
          <w:lang w:val="en-US"/>
        </w:rPr>
        <w:t xml:space="preserve"> Having independent teams around the globe will reduce the dependence of one team on a specific task. For example, if the entire engineering team is in the Philippines, the outbreak will have a larger impact on the business because the dependence is very high on one particular location.</w:t>
      </w:r>
    </w:p>
    <w:p w:rsidR="00200999" w:rsidRDefault="00200999" w:rsidP="00200999">
      <w:pPr>
        <w:numPr>
          <w:ilvl w:val="0"/>
          <w:numId w:val="8"/>
        </w:numPr>
        <w:spacing w:before="100" w:beforeAutospacing="1" w:after="100" w:afterAutospacing="1" w:line="240" w:lineRule="auto"/>
        <w:ind w:left="570"/>
        <w:rPr>
          <w:rFonts w:ascii="Times New Roman" w:eastAsia="Times New Roman" w:hAnsi="Times New Roman" w:cs="Times New Roman"/>
        </w:rPr>
      </w:pPr>
      <w:r w:rsidRPr="00200999">
        <w:rPr>
          <w:rFonts w:ascii="Helvetica" w:eastAsia="Times New Roman" w:hAnsi="Helvetica" w:cs="Helvetica"/>
          <w:b/>
          <w:bCs/>
          <w:color w:val="333333"/>
          <w:sz w:val="24"/>
          <w:szCs w:val="24"/>
          <w:lang w:val="en-US"/>
        </w:rPr>
        <w:t>Managing and motivating Remote Teams effectively:</w:t>
      </w:r>
      <w:r w:rsidRPr="00200999">
        <w:rPr>
          <w:rFonts w:ascii="Helvetica" w:eastAsia="Times New Roman" w:hAnsi="Helvetica" w:cs="Helvetica"/>
          <w:color w:val="333333"/>
          <w:sz w:val="24"/>
          <w:szCs w:val="24"/>
          <w:lang w:val="en-US"/>
        </w:rPr>
        <w:t xml:space="preserve"> When working from home, employees need to be willing to follow deliberate processes to ensure that their work remains satisfactory and conducive. Hence, leaders need to take time to establish deliberate processes to keep up company-wide productivity. Commit to providing strong, empathetic, flexible leadership from a mindset of both trust and belief. Mutual trust is at the core of successful remote projects. Leaders must be assured that their staff can act responsibly while </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1.4 Conclusion</w:t>
      </w:r>
    </w:p>
    <w:p w:rsidR="007D66BD" w:rsidRDefault="007D66BD">
      <w:pPr>
        <w:rPr>
          <w:rFonts w:ascii="Times New Roman" w:eastAsia="Times New Roman" w:hAnsi="Times New Roman" w:cs="Times New Roman"/>
        </w:rPr>
      </w:pPr>
    </w:p>
    <w:p w:rsidR="007D66BD" w:rsidRDefault="00BD7DE0">
      <w:pPr>
        <w:rPr>
          <w:rFonts w:ascii="Times New Roman" w:eastAsia="Times New Roman" w:hAnsi="Times New Roman" w:cs="Times New Roman"/>
        </w:rPr>
      </w:pPr>
      <w:r>
        <w:rPr>
          <w:rFonts w:ascii="Times New Roman" w:eastAsia="Times New Roman" w:hAnsi="Times New Roman" w:cs="Times New Roman"/>
        </w:rPr>
        <w:t xml:space="preserve">My conclusion is that </w:t>
      </w:r>
      <w:proofErr w:type="spellStart"/>
      <w:r>
        <w:rPr>
          <w:rFonts w:ascii="Times New Roman" w:eastAsia="Times New Roman" w:hAnsi="Times New Roman" w:cs="Times New Roman"/>
        </w:rPr>
        <w:t>i</w:t>
      </w:r>
      <w:proofErr w:type="spellEnd"/>
      <w:r>
        <w:rPr>
          <w:rFonts w:ascii="Times New Roman" w:eastAsia="Times New Roman" w:hAnsi="Times New Roman" w:cs="Times New Roman"/>
        </w:rPr>
        <w:t xml:space="preserve"> think that remote work. Would be better than at office as you have to leave somethings behind but at home you got everything you need and the tools and all the help v</w:t>
      </w:r>
      <w:r>
        <w:rPr>
          <w:rFonts w:ascii="Times New Roman" w:eastAsia="Times New Roman" w:hAnsi="Times New Roman" w:cs="Times New Roman"/>
        </w:rPr>
        <w:t xml:space="preserve">ia emails and teams meetings. </w:t>
      </w:r>
      <w:r w:rsidR="008834F6">
        <w:rPr>
          <w:rFonts w:ascii="Times New Roman" w:eastAsia="Times New Roman" w:hAnsi="Times New Roman" w:cs="Times New Roman"/>
        </w:rPr>
        <w:t xml:space="preserve">– I am currently working remotely from home for British telecom and although it has made life easier being a single mum , sometimes you just need a day at the office to see people , work have now brought out options though where we are able to do this , 3 weeks at home and one week at the office every month . My conclusion is that is my suit most people but not every one . </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Part 2</w:t>
      </w:r>
    </w:p>
    <w:p w:rsidR="007D66BD" w:rsidRDefault="007D66BD">
      <w:pPr>
        <w:rPr>
          <w:rFonts w:ascii="Calibri" w:eastAsia="Calibri" w:hAnsi="Calibri" w:cs="Calibri"/>
        </w:rPr>
      </w:pPr>
    </w:p>
    <w:p w:rsidR="007D66BD" w:rsidRDefault="00BD7DE0">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lastRenderedPageBreak/>
        <w:t xml:space="preserve">Personal Reflection on Managing Remotely </w:t>
      </w:r>
    </w:p>
    <w:p w:rsidR="007D66BD" w:rsidRDefault="007D66BD">
      <w:pPr>
        <w:rPr>
          <w:rFonts w:ascii="Calibri" w:eastAsia="Calibri" w:hAnsi="Calibri" w:cs="Calibri"/>
        </w:rPr>
      </w:pPr>
    </w:p>
    <w:p w:rsidR="007D66BD" w:rsidRDefault="00BD7DE0">
      <w:pPr>
        <w:rPr>
          <w:rFonts w:ascii="Calibri" w:eastAsia="Calibri" w:hAnsi="Calibri" w:cs="Calibri"/>
        </w:rPr>
      </w:pPr>
      <w:r>
        <w:object w:dxaOrig="5446" w:dyaOrig="3280">
          <v:rect id="rectole0000000000" o:spid="_x0000_i1025" style="width:272.25pt;height:164.25pt" o:ole="" o:preferrelative="t" stroked="f">
            <v:imagedata r:id="rId8" o:title=""/>
          </v:rect>
          <o:OLEObject Type="Embed" ProgID="StaticMetafile" ShapeID="rectole0000000000" DrawAspect="Content" ObjectID="_1690094790" r:id="rId9"/>
        </w:object>
      </w:r>
    </w:p>
    <w:p w:rsidR="007D66BD" w:rsidRDefault="00BD7DE0">
      <w:pPr>
        <w:rPr>
          <w:rFonts w:ascii="Arial" w:eastAsia="Arial" w:hAnsi="Arial" w:cs="Arial"/>
        </w:rPr>
      </w:pPr>
      <w:r>
        <w:rPr>
          <w:rFonts w:ascii="Arial" w:eastAsia="Arial" w:hAnsi="Arial" w:cs="Arial"/>
        </w:rPr>
        <w:t>Gibbs (1988)</w:t>
      </w:r>
    </w:p>
    <w:p w:rsidR="007D66BD" w:rsidRDefault="007D66BD">
      <w:pPr>
        <w:keepNext/>
        <w:keepLines/>
        <w:spacing w:before="40" w:after="0"/>
        <w:rPr>
          <w:rFonts w:ascii="Calibri Light" w:eastAsia="Calibri Light" w:hAnsi="Calibri Light" w:cs="Calibri Light"/>
          <w:color w:val="2E74B5"/>
          <w:sz w:val="26"/>
        </w:rPr>
      </w:pPr>
    </w:p>
    <w:p w:rsidR="007D66BD" w:rsidRDefault="00BD7DE0">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2.1 Description</w:t>
      </w:r>
    </w:p>
    <w:p w:rsidR="008834F6" w:rsidRPr="008834F6" w:rsidRDefault="008834F6">
      <w:pPr>
        <w:keepNext/>
        <w:keepLines/>
        <w:spacing w:before="40" w:after="0"/>
        <w:rPr>
          <w:rFonts w:ascii="Calibri Light" w:eastAsia="Calibri Light" w:hAnsi="Calibri Light" w:cs="Calibri Light"/>
          <w:b/>
          <w:color w:val="000000" w:themeColor="text1"/>
          <w:sz w:val="24"/>
          <w:szCs w:val="24"/>
        </w:rPr>
      </w:pPr>
      <w:r w:rsidRPr="008834F6">
        <w:rPr>
          <w:rFonts w:ascii="Calibri Light" w:eastAsia="Calibri Light" w:hAnsi="Calibri Light" w:cs="Calibri Light"/>
          <w:b/>
          <w:color w:val="000000" w:themeColor="text1"/>
          <w:sz w:val="24"/>
          <w:szCs w:val="24"/>
        </w:rPr>
        <w:t xml:space="preserve">My description of what happened is that the world is changing and bigger businesses are now able to save massively if most of their employees work from home, and this gives people work balance and life balance. </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2.2 Feelings</w:t>
      </w:r>
    </w:p>
    <w:p w:rsidR="002D75C1" w:rsidRPr="002D75C1" w:rsidRDefault="008834F6" w:rsidP="002D75C1">
      <w:pPr>
        <w:pStyle w:val="NormalWeb"/>
        <w:shd w:val="clear" w:color="auto" w:fill="FFFFFF"/>
        <w:rPr>
          <w:rFonts w:ascii="Calibri Light" w:eastAsia="Calibri Light" w:hAnsi="Calibri Light" w:cs="Calibri Light"/>
          <w:color w:val="000000" w:themeColor="text1"/>
          <w:sz w:val="22"/>
          <w:szCs w:val="22"/>
        </w:rPr>
      </w:pPr>
      <w:r w:rsidRPr="002D75C1">
        <w:rPr>
          <w:rFonts w:ascii="Calibri Light" w:eastAsia="Calibri Light" w:hAnsi="Calibri Light" w:cs="Calibri Light"/>
          <w:color w:val="000000" w:themeColor="text1"/>
        </w:rPr>
        <w:t xml:space="preserve">I feel and think that this is good for people who struggle with work and daily life balance as I am in this situation </w:t>
      </w:r>
      <w:r w:rsidR="002D75C1" w:rsidRPr="002D75C1">
        <w:rPr>
          <w:rFonts w:ascii="Calibri Light" w:eastAsia="Calibri Light" w:hAnsi="Calibri Light" w:cs="Calibri Light"/>
          <w:color w:val="000000" w:themeColor="text1"/>
        </w:rPr>
        <w:t>myself,</w:t>
      </w:r>
      <w:r w:rsidRPr="002D75C1">
        <w:rPr>
          <w:rFonts w:ascii="Calibri Light" w:eastAsia="Calibri Light" w:hAnsi="Calibri Light" w:cs="Calibri Light"/>
          <w:color w:val="000000" w:themeColor="text1"/>
        </w:rPr>
        <w:t xml:space="preserve"> working from home has given me the ability to spend more time with my daughter and life a normal and not rushed </w:t>
      </w:r>
      <w:r w:rsidR="002D75C1" w:rsidRPr="002D75C1">
        <w:rPr>
          <w:rFonts w:ascii="Calibri Light" w:eastAsia="Calibri Light" w:hAnsi="Calibri Light" w:cs="Calibri Light"/>
          <w:color w:val="000000" w:themeColor="text1"/>
        </w:rPr>
        <w:t>life</w:t>
      </w:r>
      <w:r w:rsidR="002D75C1" w:rsidRPr="002D75C1">
        <w:rPr>
          <w:rFonts w:ascii="Calibri Light" w:eastAsia="Calibri Light" w:hAnsi="Calibri Light" w:cs="Calibri Light"/>
          <w:color w:val="000000" w:themeColor="text1"/>
          <w:sz w:val="22"/>
          <w:szCs w:val="22"/>
        </w:rPr>
        <w:t xml:space="preserve">. But the main one for me is </w:t>
      </w:r>
    </w:p>
    <w:p w:rsidR="002D75C1" w:rsidRPr="002D75C1" w:rsidRDefault="002D75C1" w:rsidP="002D75C1">
      <w:pPr>
        <w:pStyle w:val="NormalWeb"/>
        <w:shd w:val="clear" w:color="auto" w:fill="FFFFFF"/>
        <w:rPr>
          <w:rFonts w:ascii="Calibri Light" w:eastAsia="Calibri Light" w:hAnsi="Calibri Light" w:cs="Calibri Light"/>
          <w:color w:val="000000" w:themeColor="text1"/>
          <w:sz w:val="22"/>
          <w:szCs w:val="22"/>
        </w:rPr>
      </w:pPr>
      <w:r w:rsidRPr="002D75C1">
        <w:rPr>
          <w:rFonts w:ascii="Calibri Light" w:eastAsia="Calibri Light" w:hAnsi="Calibri Light" w:cs="Calibri Light"/>
          <w:color w:val="000000" w:themeColor="text1"/>
          <w:sz w:val="22"/>
          <w:szCs w:val="22"/>
        </w:rPr>
        <w:t>LONLINESS and ISOLATION</w:t>
      </w:r>
    </w:p>
    <w:p w:rsidR="002D75C1" w:rsidRPr="002D75C1" w:rsidRDefault="002D75C1" w:rsidP="002D75C1">
      <w:pPr>
        <w:pStyle w:val="NormalWeb"/>
        <w:shd w:val="clear" w:color="auto" w:fill="FFFFFF"/>
        <w:rPr>
          <w:rFonts w:ascii="inherit" w:hAnsi="inherit"/>
          <w:color w:val="444444"/>
          <w:lang w:val="en-US"/>
        </w:rPr>
      </w:pPr>
      <w:r w:rsidRPr="002D75C1">
        <w:rPr>
          <w:rFonts w:ascii="inherit" w:hAnsi="inherit"/>
          <w:color w:val="444444"/>
          <w:lang w:val="en-US"/>
        </w:rPr>
        <w:t xml:space="preserve"> Without a doubt, this is one of the top three challenges all remote workers face:</w:t>
      </w:r>
    </w:p>
    <w:p w:rsidR="002D75C1" w:rsidRPr="002D75C1" w:rsidRDefault="002D75C1" w:rsidP="002D75C1">
      <w:pPr>
        <w:shd w:val="clear" w:color="auto" w:fill="FFFFFF"/>
        <w:spacing w:after="0" w:line="240" w:lineRule="auto"/>
        <w:rPr>
          <w:rFonts w:ascii="inherit" w:eastAsia="Times New Roman" w:hAnsi="inherit" w:cs="Times New Roman"/>
          <w:color w:val="6F6F6F"/>
          <w:sz w:val="24"/>
          <w:szCs w:val="24"/>
          <w:lang w:val="en"/>
        </w:rPr>
      </w:pPr>
      <w:r w:rsidRPr="002D75C1">
        <w:rPr>
          <w:rFonts w:ascii="inherit" w:eastAsia="Times New Roman" w:hAnsi="inherit" w:cs="Times New Roman"/>
          <w:color w:val="6F6F6F"/>
          <w:sz w:val="24"/>
          <w:szCs w:val="24"/>
          <w:lang w:val="en"/>
        </w:rPr>
        <w:t>Isolation for sure. It can get very easy to get in the zone and forget that life exists outside work. But a healthy balance of working from coffee shops and doing outdoor exercise can keep that at bay.</w:t>
      </w:r>
    </w:p>
    <w:p w:rsidR="002D75C1" w:rsidRPr="002D75C1" w:rsidRDefault="002D75C1" w:rsidP="002D75C1">
      <w:pPr>
        <w:shd w:val="clear" w:color="auto" w:fill="FFFFFF"/>
        <w:spacing w:after="0" w:line="240" w:lineRule="auto"/>
        <w:rPr>
          <w:rFonts w:ascii="sabon" w:eastAsia="Times New Roman" w:hAnsi="sabon" w:cs="Times New Roman"/>
          <w:color w:val="6F6F6F"/>
          <w:sz w:val="24"/>
          <w:szCs w:val="24"/>
          <w:lang w:val="en-US"/>
        </w:rPr>
      </w:pPr>
    </w:p>
    <w:p w:rsidR="002D75C1" w:rsidRPr="002D75C1" w:rsidRDefault="002D75C1" w:rsidP="002D75C1">
      <w:pPr>
        <w:shd w:val="clear" w:color="auto" w:fill="FFFFFF"/>
        <w:spacing w:after="0" w:line="240" w:lineRule="auto"/>
        <w:rPr>
          <w:rFonts w:ascii="inherit" w:eastAsia="Times New Roman" w:hAnsi="inherit" w:cs="Times New Roman"/>
          <w:color w:val="444444"/>
          <w:lang w:val="en-US"/>
        </w:rPr>
      </w:pPr>
      <w:r w:rsidRPr="002D75C1">
        <w:rPr>
          <w:rFonts w:ascii="inherit" w:eastAsia="Times New Roman" w:hAnsi="inherit" w:cs="Times New Roman"/>
          <w:color w:val="444444"/>
          <w:lang w:val="en-US"/>
        </w:rPr>
        <w:lastRenderedPageBreak/>
        <w:t xml:space="preserve">Regular human interaction can be easy to take for granted, until you don’t have an office full of people to be around every day. </w:t>
      </w:r>
    </w:p>
    <w:p w:rsidR="002D75C1" w:rsidRPr="002D75C1" w:rsidRDefault="002D75C1" w:rsidP="002D75C1">
      <w:pPr>
        <w:shd w:val="clear" w:color="auto" w:fill="FFFFFF"/>
        <w:spacing w:after="0" w:line="240" w:lineRule="auto"/>
        <w:rPr>
          <w:rFonts w:ascii="inherit" w:eastAsia="Times New Roman" w:hAnsi="inherit" w:cs="Times New Roman"/>
          <w:color w:val="444444"/>
          <w:lang w:val="en-US"/>
        </w:rPr>
      </w:pPr>
      <w:r w:rsidRPr="002D75C1">
        <w:rPr>
          <w:rFonts w:ascii="inherit" w:eastAsia="Times New Roman" w:hAnsi="inherit" w:cs="Times New Roman"/>
          <w:color w:val="444444"/>
          <w:lang w:val="en-US"/>
        </w:rPr>
        <w:t xml:space="preserve">Socializing and being around others is core to how humans evolved. We’re social creatures used to living and working in communities or tribes. </w:t>
      </w:r>
    </w:p>
    <w:p w:rsidR="002D75C1" w:rsidRPr="002D75C1" w:rsidRDefault="002D75C1" w:rsidP="002D75C1">
      <w:pPr>
        <w:shd w:val="clear" w:color="auto" w:fill="FFFFFF"/>
        <w:spacing w:after="0" w:line="240" w:lineRule="auto"/>
        <w:rPr>
          <w:rFonts w:ascii="inherit" w:eastAsia="Times New Roman" w:hAnsi="inherit" w:cs="Times New Roman"/>
          <w:color w:val="444444"/>
          <w:lang w:val="en-US"/>
        </w:rPr>
      </w:pPr>
      <w:r w:rsidRPr="002D75C1">
        <w:rPr>
          <w:rFonts w:ascii="inherit" w:eastAsia="Times New Roman" w:hAnsi="inherit" w:cs="Times New Roman"/>
          <w:color w:val="444444"/>
          <w:lang w:val="en-US"/>
        </w:rPr>
        <w:t>Not surprisingly then, it’s a huge health factor that impacts not only our psychology, but even our physical health. </w:t>
      </w:r>
    </w:p>
    <w:p w:rsidR="002D75C1" w:rsidRPr="002D75C1" w:rsidRDefault="002D75C1" w:rsidP="002D75C1">
      <w:pPr>
        <w:shd w:val="clear" w:color="auto" w:fill="FFFFFF"/>
        <w:spacing w:after="0" w:line="240" w:lineRule="auto"/>
        <w:rPr>
          <w:rFonts w:ascii="inherit" w:eastAsia="Times New Roman" w:hAnsi="inherit" w:cs="Times New Roman"/>
          <w:color w:val="444444"/>
          <w:lang w:val="en-US"/>
        </w:rPr>
      </w:pPr>
      <w:r w:rsidRPr="002D75C1">
        <w:rPr>
          <w:rFonts w:ascii="inherit" w:eastAsia="Times New Roman" w:hAnsi="inherit" w:cs="Times New Roman"/>
          <w:color w:val="444444"/>
          <w:lang w:val="en-US"/>
        </w:rPr>
        <w:t xml:space="preserve">A 2018 </w:t>
      </w:r>
      <w:hyperlink r:id="rId10" w:anchor="!/4649/presentation/20940" w:tgtFrame="_blank" w:history="1">
        <w:r w:rsidRPr="002D75C1">
          <w:rPr>
            <w:rFonts w:ascii="inherit" w:eastAsia="Times New Roman" w:hAnsi="inherit" w:cs="Times New Roman"/>
            <w:color w:val="404040"/>
            <w:u w:val="single"/>
            <w:lang w:val="en-US"/>
          </w:rPr>
          <w:t>Neuroscience report</w:t>
        </w:r>
      </w:hyperlink>
      <w:r w:rsidRPr="002D75C1">
        <w:rPr>
          <w:rFonts w:ascii="inherit" w:eastAsia="Times New Roman" w:hAnsi="inherit" w:cs="Times New Roman"/>
          <w:color w:val="444444"/>
          <w:lang w:val="en-US"/>
        </w:rPr>
        <w:t xml:space="preserve"> found that when researchers removed mice from their typical highly social structure and put them in isolation away from the group, their brain cells showed signs of social interaction atrophy. </w:t>
      </w:r>
    </w:p>
    <w:p w:rsidR="002D75C1" w:rsidRPr="002D75C1" w:rsidRDefault="002D75C1" w:rsidP="002D75C1">
      <w:pPr>
        <w:shd w:val="clear" w:color="auto" w:fill="FFFFFF"/>
        <w:spacing w:after="0" w:line="240" w:lineRule="auto"/>
        <w:rPr>
          <w:rFonts w:ascii="inherit" w:eastAsia="Times New Roman" w:hAnsi="inherit" w:cs="Times New Roman"/>
          <w:color w:val="444444"/>
          <w:lang w:val="en-US"/>
        </w:rPr>
      </w:pPr>
      <w:r w:rsidRPr="002D75C1">
        <w:rPr>
          <w:rFonts w:ascii="inherit" w:eastAsia="Times New Roman" w:hAnsi="inherit" w:cs="Times New Roman"/>
          <w:color w:val="444444"/>
          <w:lang w:val="en-US"/>
        </w:rPr>
        <w:t xml:space="preserve">In other words, </w:t>
      </w:r>
      <w:r w:rsidRPr="002D75C1">
        <w:rPr>
          <w:rFonts w:ascii="inherit" w:eastAsia="Times New Roman" w:hAnsi="inherit" w:cs="Times New Roman"/>
          <w:b/>
          <w:bCs/>
          <w:color w:val="444444"/>
          <w:lang w:val="en-US"/>
        </w:rPr>
        <w:t>when they were separated from their social structure, their</w:t>
      </w:r>
      <w:r w:rsidRPr="002D75C1">
        <w:rPr>
          <w:rFonts w:ascii="inherit" w:eastAsia="Times New Roman" w:hAnsi="inherit" w:cs="Times New Roman"/>
          <w:b/>
          <w:bCs/>
          <w:i/>
          <w:iCs/>
          <w:color w:val="444444"/>
          <w:lang w:val="en-US"/>
        </w:rPr>
        <w:t xml:space="preserve"> brain cells started dying off. </w:t>
      </w:r>
    </w:p>
    <w:p w:rsidR="002D75C1" w:rsidRPr="002D75C1" w:rsidRDefault="002D75C1" w:rsidP="002D75C1">
      <w:pPr>
        <w:shd w:val="clear" w:color="auto" w:fill="FFFFFF"/>
        <w:spacing w:after="0" w:line="240" w:lineRule="auto"/>
        <w:rPr>
          <w:rFonts w:ascii="inherit" w:eastAsia="Times New Roman" w:hAnsi="inherit" w:cs="Times New Roman"/>
          <w:color w:val="444444"/>
          <w:lang w:val="en-US"/>
        </w:rPr>
      </w:pPr>
      <w:r w:rsidRPr="002D75C1">
        <w:rPr>
          <w:rFonts w:ascii="inherit" w:eastAsia="Times New Roman" w:hAnsi="inherit" w:cs="Times New Roman"/>
          <w:color w:val="444444"/>
          <w:lang w:val="en-US"/>
        </w:rPr>
        <w:t xml:space="preserve">Isolation and loneliness in humans are just as detrimental. Prolonged isolation can in extreme cases result in things like </w:t>
      </w:r>
      <w:hyperlink r:id="rId11" w:tgtFrame="_blank" w:history="1">
        <w:r w:rsidRPr="002D75C1">
          <w:rPr>
            <w:rFonts w:ascii="inherit" w:eastAsia="Times New Roman" w:hAnsi="inherit" w:cs="Times New Roman"/>
            <w:color w:val="404040"/>
            <w:u w:val="single"/>
            <w:lang w:val="en-US"/>
          </w:rPr>
          <w:t>anxiety and depression</w:t>
        </w:r>
      </w:hyperlink>
      <w:r w:rsidRPr="002D75C1">
        <w:rPr>
          <w:rFonts w:ascii="inherit" w:eastAsia="Times New Roman" w:hAnsi="inherit" w:cs="Times New Roman"/>
          <w:color w:val="444444"/>
          <w:lang w:val="en-US"/>
        </w:rPr>
        <w:t xml:space="preserve">. </w:t>
      </w:r>
    </w:p>
    <w:p w:rsidR="002D75C1" w:rsidRPr="002D75C1" w:rsidRDefault="002D75C1" w:rsidP="002D75C1">
      <w:pPr>
        <w:shd w:val="clear" w:color="auto" w:fill="FFFFFF"/>
        <w:spacing w:after="0" w:line="240" w:lineRule="auto"/>
        <w:rPr>
          <w:rFonts w:ascii="inherit" w:eastAsia="Times New Roman" w:hAnsi="inherit" w:cs="Times New Roman"/>
          <w:color w:val="444444"/>
          <w:lang w:val="en-US"/>
        </w:rPr>
      </w:pPr>
      <w:r w:rsidRPr="002D75C1">
        <w:rPr>
          <w:rFonts w:ascii="inherit" w:eastAsia="Times New Roman" w:hAnsi="inherit" w:cs="Times New Roman"/>
          <w:color w:val="444444"/>
          <w:lang w:val="en-US"/>
        </w:rPr>
        <w:t>As their manager, be aware of this. Do what you can to engage them socially with the rest of the team whenever possible. Also, encourage them to get out of the house, whether going to a coffee shop or co-working space to work, taking a walk with their family, exercising outside, or getting out to go to events or meetups in their area.</w:t>
      </w:r>
    </w:p>
    <w:p w:rsidR="008834F6" w:rsidRDefault="008834F6">
      <w:pPr>
        <w:keepNext/>
        <w:keepLines/>
        <w:spacing w:before="40" w:after="0"/>
        <w:rPr>
          <w:rFonts w:ascii="Calibri Light" w:eastAsia="Calibri Light" w:hAnsi="Calibri Light" w:cs="Calibri Light"/>
          <w:color w:val="2E74B5"/>
          <w:sz w:val="26"/>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2.3 Evaluation</w:t>
      </w:r>
    </w:p>
    <w:p w:rsidR="004C1611" w:rsidRDefault="004C1611">
      <w:pPr>
        <w:keepNext/>
        <w:keepLines/>
        <w:spacing w:before="40" w:after="0"/>
        <w:rPr>
          <w:rFonts w:ascii="Calibri Light" w:eastAsia="Calibri Light" w:hAnsi="Calibri Light" w:cs="Calibri Light"/>
          <w:color w:val="2E74B5"/>
          <w:sz w:val="26"/>
        </w:rPr>
      </w:pPr>
    </w:p>
    <w:p w:rsidR="004C1611" w:rsidRPr="004C1611" w:rsidRDefault="004C1611" w:rsidP="004C1611">
      <w:pPr>
        <w:numPr>
          <w:ilvl w:val="1"/>
          <w:numId w:val="10"/>
        </w:numPr>
        <w:spacing w:after="0" w:line="288" w:lineRule="atLeast"/>
        <w:ind w:left="0"/>
        <w:rPr>
          <w:rFonts w:ascii="Arial" w:eastAsia="Times New Roman" w:hAnsi="Arial" w:cs="Arial"/>
          <w:lang w:val="en"/>
        </w:rPr>
      </w:pPr>
      <w:r w:rsidRPr="004C1611">
        <w:rPr>
          <w:rFonts w:ascii="Arial" w:eastAsia="Times New Roman" w:hAnsi="Arial" w:cs="Arial"/>
          <w:lang w:val="en"/>
        </w:rPr>
        <w:t>Goals-based Evaluation Form. In this first example, the purpose of this form is to rate the performance of employees...</w:t>
      </w:r>
    </w:p>
    <w:p w:rsidR="004C1611" w:rsidRPr="004C1611" w:rsidRDefault="004C1611" w:rsidP="004C1611">
      <w:pPr>
        <w:numPr>
          <w:ilvl w:val="1"/>
          <w:numId w:val="10"/>
        </w:numPr>
        <w:spacing w:after="0" w:line="288" w:lineRule="atLeast"/>
        <w:ind w:left="0"/>
        <w:rPr>
          <w:rFonts w:ascii="Arial" w:eastAsia="Times New Roman" w:hAnsi="Arial" w:cs="Arial"/>
          <w:lang w:val="en"/>
        </w:rPr>
      </w:pPr>
      <w:r w:rsidRPr="004C1611">
        <w:rPr>
          <w:rFonts w:ascii="Arial" w:eastAsia="Times New Roman" w:hAnsi="Arial" w:cs="Arial"/>
          <w:lang w:val="en"/>
        </w:rPr>
        <w:t>Self-Evaluation Form. Prompting employees to measure their own performance is significant for both employee and manager.</w:t>
      </w:r>
    </w:p>
    <w:p w:rsidR="004C1611" w:rsidRPr="004C1611" w:rsidRDefault="004C1611" w:rsidP="004C1611">
      <w:pPr>
        <w:numPr>
          <w:ilvl w:val="1"/>
          <w:numId w:val="10"/>
        </w:numPr>
        <w:spacing w:after="0" w:line="288" w:lineRule="atLeast"/>
        <w:ind w:left="0"/>
        <w:rPr>
          <w:rFonts w:ascii="Arial" w:eastAsia="Times New Roman" w:hAnsi="Arial" w:cs="Arial"/>
          <w:lang w:val="en"/>
        </w:rPr>
      </w:pPr>
      <w:r w:rsidRPr="004C1611">
        <w:rPr>
          <w:rFonts w:ascii="Arial" w:eastAsia="Times New Roman" w:hAnsi="Arial" w:cs="Arial"/>
          <w:lang w:val="en"/>
        </w:rPr>
        <w:t>Peer Review Form. Positive relationships between workers are fundamental to the success of any team. When looking to...</w:t>
      </w:r>
    </w:p>
    <w:p w:rsidR="004C1611" w:rsidRPr="004C1611" w:rsidRDefault="004C1611" w:rsidP="004C1611">
      <w:pPr>
        <w:numPr>
          <w:ilvl w:val="1"/>
          <w:numId w:val="10"/>
        </w:numPr>
        <w:spacing w:after="0" w:line="288" w:lineRule="atLeast"/>
        <w:ind w:left="0"/>
        <w:rPr>
          <w:rFonts w:ascii="Arial" w:eastAsia="Times New Roman" w:hAnsi="Arial" w:cs="Arial"/>
          <w:lang w:val="en"/>
        </w:rPr>
      </w:pPr>
      <w:r w:rsidRPr="004C1611">
        <w:rPr>
          <w:rFonts w:ascii="Arial" w:eastAsia="Times New Roman" w:hAnsi="Arial" w:cs="Arial"/>
          <w:lang w:val="en"/>
        </w:rPr>
        <w:t>Professional Development Evaluation Form. In observing an employee's professional development within an organization,...</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bookmarkStart w:id="0" w:name="_GoBack"/>
      <w:bookmarkEnd w:id="0"/>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40" w:after="0"/>
        <w:rPr>
          <w:rFonts w:ascii="Calibri Light" w:eastAsia="Calibri Light" w:hAnsi="Calibri Light" w:cs="Calibri Light"/>
          <w:color w:val="2E74B5"/>
          <w:sz w:val="26"/>
        </w:rPr>
      </w:pPr>
      <w:r>
        <w:rPr>
          <w:rFonts w:ascii="Calibri Light" w:eastAsia="Calibri Light" w:hAnsi="Calibri Light" w:cs="Calibri Light"/>
          <w:color w:val="2E74B5"/>
          <w:sz w:val="26"/>
        </w:rPr>
        <w:t>2.5 Conclusion</w:t>
      </w:r>
    </w:p>
    <w:p w:rsidR="002D75C1" w:rsidRDefault="002D75C1">
      <w:pPr>
        <w:keepNext/>
        <w:keepLines/>
        <w:spacing w:before="40" w:after="0"/>
        <w:rPr>
          <w:rFonts w:ascii="Calibri Light" w:eastAsia="Calibri Light" w:hAnsi="Calibri Light" w:cs="Calibri Light"/>
          <w:color w:val="2E74B5"/>
          <w:sz w:val="26"/>
        </w:rPr>
      </w:pPr>
    </w:p>
    <w:p w:rsidR="002D75C1" w:rsidRDefault="002D75C1">
      <w:pPr>
        <w:keepNext/>
        <w:keepLines/>
        <w:spacing w:before="40" w:after="0"/>
        <w:rPr>
          <w:rFonts w:ascii="Arial" w:hAnsi="Arial" w:cs="Arial"/>
          <w:sz w:val="20"/>
          <w:szCs w:val="20"/>
          <w:lang w:val="en"/>
        </w:rPr>
      </w:pPr>
      <w:r>
        <w:rPr>
          <w:rFonts w:ascii="Arial" w:hAnsi="Arial" w:cs="Arial"/>
          <w:sz w:val="20"/>
          <w:szCs w:val="20"/>
          <w:lang w:val="en"/>
        </w:rPr>
        <w:t xml:space="preserve">Working remotely means that </w:t>
      </w:r>
      <w:r>
        <w:rPr>
          <w:rStyle w:val="Strong"/>
          <w:rFonts w:ascii="Arial" w:hAnsi="Arial" w:cs="Arial"/>
          <w:sz w:val="20"/>
          <w:szCs w:val="20"/>
          <w:lang w:val="en"/>
        </w:rPr>
        <w:t>you can spend more time with your family</w:t>
      </w:r>
      <w:r>
        <w:rPr>
          <w:rFonts w:ascii="Arial" w:hAnsi="Arial" w:cs="Arial"/>
          <w:sz w:val="20"/>
          <w:szCs w:val="20"/>
          <w:lang w:val="en"/>
        </w:rPr>
        <w:t>. Additionally, it is possible to create a schedule that can help you achieve the perfect balance between work and personal life. Not commuting to work means that you can save a significant amount of time</w:t>
      </w:r>
    </w:p>
    <w:p w:rsidR="002D75C1" w:rsidRPr="002D75C1" w:rsidRDefault="002D75C1" w:rsidP="002D75C1">
      <w:pPr>
        <w:spacing w:after="100" w:afterAutospacing="1" w:line="336" w:lineRule="atLeast"/>
        <w:outlineLvl w:val="2"/>
        <w:rPr>
          <w:rFonts w:ascii="Helvetica" w:eastAsia="Times New Roman" w:hAnsi="Helvetica" w:cs="Helvetica"/>
          <w:color w:val="000000" w:themeColor="text1"/>
        </w:rPr>
      </w:pPr>
      <w:r w:rsidRPr="002D75C1">
        <w:rPr>
          <w:rFonts w:ascii="Helvetica" w:eastAsia="Times New Roman" w:hAnsi="Helvetica" w:cs="Helvetica"/>
          <w:color w:val="000000" w:themeColor="text1"/>
          <w:u w:val="single"/>
        </w:rPr>
        <w:t>Better Work-Life Balance</w:t>
      </w:r>
    </w:p>
    <w:p w:rsidR="002D75C1" w:rsidRPr="002D75C1" w:rsidRDefault="002D75C1" w:rsidP="002D75C1">
      <w:pPr>
        <w:spacing w:after="100" w:afterAutospacing="1" w:line="240" w:lineRule="auto"/>
        <w:rPr>
          <w:rFonts w:ascii="Helvetica" w:eastAsia="Times New Roman" w:hAnsi="Helvetica" w:cs="Helvetica"/>
          <w:color w:val="000000" w:themeColor="text1"/>
        </w:rPr>
      </w:pPr>
      <w:r w:rsidRPr="002D75C1">
        <w:rPr>
          <w:rFonts w:ascii="Helvetica" w:eastAsia="Times New Roman" w:hAnsi="Helvetica" w:cs="Helvetica"/>
          <w:color w:val="000000" w:themeColor="text1"/>
        </w:rPr>
        <w:t xml:space="preserve">Remote working promotes a healthy work-life balance. </w:t>
      </w:r>
    </w:p>
    <w:p w:rsidR="002D75C1" w:rsidRPr="002D75C1" w:rsidRDefault="002D75C1" w:rsidP="002D75C1">
      <w:pPr>
        <w:spacing w:after="100" w:afterAutospacing="1" w:line="240" w:lineRule="auto"/>
        <w:rPr>
          <w:rFonts w:ascii="Helvetica" w:eastAsia="Times New Roman" w:hAnsi="Helvetica" w:cs="Helvetica"/>
          <w:color w:val="000000" w:themeColor="text1"/>
        </w:rPr>
      </w:pPr>
      <w:r w:rsidRPr="002D75C1">
        <w:rPr>
          <w:rFonts w:ascii="Helvetica" w:eastAsia="Times New Roman" w:hAnsi="Helvetica" w:cs="Helvetica"/>
          <w:color w:val="000000" w:themeColor="text1"/>
        </w:rPr>
        <w:t>Being a member of a physical team means that you have to commute to work. Remote workers obviously save this time.</w:t>
      </w:r>
    </w:p>
    <w:p w:rsidR="002D75C1" w:rsidRPr="002D75C1" w:rsidRDefault="002D75C1" w:rsidP="002D75C1">
      <w:pPr>
        <w:spacing w:after="100" w:afterAutospacing="1" w:line="240" w:lineRule="auto"/>
        <w:rPr>
          <w:rFonts w:ascii="Helvetica" w:eastAsia="Times New Roman" w:hAnsi="Helvetica" w:cs="Helvetica"/>
          <w:color w:val="000000" w:themeColor="text1"/>
        </w:rPr>
      </w:pPr>
      <w:r w:rsidRPr="002D75C1">
        <w:rPr>
          <w:rFonts w:ascii="Helvetica" w:eastAsia="Times New Roman" w:hAnsi="Helvetica" w:cs="Helvetica"/>
          <w:color w:val="000000" w:themeColor="text1"/>
        </w:rPr>
        <w:t>In addition, members of a virtual team have a greater opportunity to balance the demands of work and their personal life.</w:t>
      </w:r>
    </w:p>
    <w:p w:rsidR="004C1611" w:rsidRPr="004C1611" w:rsidRDefault="004C1611" w:rsidP="004C1611">
      <w:pPr>
        <w:spacing w:after="100" w:afterAutospacing="1" w:line="336" w:lineRule="atLeast"/>
        <w:outlineLvl w:val="2"/>
        <w:rPr>
          <w:rFonts w:ascii="Nunito Sans" w:eastAsia="Times New Roman" w:hAnsi="Nunito Sans" w:cs="Segoe UI"/>
          <w:color w:val="1B263B"/>
          <w:sz w:val="27"/>
          <w:szCs w:val="27"/>
        </w:rPr>
      </w:pPr>
      <w:r w:rsidRPr="004C1611">
        <w:rPr>
          <w:rFonts w:ascii="Nunito Sans" w:eastAsia="Times New Roman" w:hAnsi="Nunito Sans" w:cs="Segoe UI"/>
          <w:color w:val="1B263B"/>
          <w:sz w:val="27"/>
          <w:szCs w:val="27"/>
          <w:u w:val="single"/>
        </w:rPr>
        <w:t>Greater Comfort </w:t>
      </w:r>
    </w:p>
    <w:p w:rsidR="004C1611" w:rsidRDefault="004C1611" w:rsidP="004C1611">
      <w:pPr>
        <w:spacing w:after="100" w:afterAutospacing="1" w:line="240" w:lineRule="auto"/>
        <w:rPr>
          <w:rFonts w:ascii="Nunito Sans" w:eastAsia="Times New Roman" w:hAnsi="Nunito Sans" w:cs="Segoe UI"/>
          <w:color w:val="1B263B"/>
          <w:sz w:val="24"/>
          <w:szCs w:val="24"/>
        </w:rPr>
      </w:pPr>
      <w:r w:rsidRPr="004C1611">
        <w:rPr>
          <w:rFonts w:ascii="Nunito Sans" w:eastAsia="Times New Roman" w:hAnsi="Nunito Sans" w:cs="Segoe UI"/>
          <w:color w:val="1B263B"/>
          <w:sz w:val="24"/>
          <w:szCs w:val="24"/>
        </w:rPr>
        <w:t>Remote work do not have to share their workspace. This means that team members do not have to compromise on their office set up, as they have to in a physical office.</w:t>
      </w:r>
    </w:p>
    <w:p w:rsidR="004C1611" w:rsidRPr="004C1611" w:rsidRDefault="004C1611" w:rsidP="004C1611">
      <w:pPr>
        <w:spacing w:after="100" w:afterAutospacing="1" w:line="336" w:lineRule="atLeast"/>
        <w:outlineLvl w:val="2"/>
        <w:rPr>
          <w:rFonts w:ascii="Nunito Sans" w:eastAsia="Times New Roman" w:hAnsi="Nunito Sans" w:cs="Segoe UI"/>
          <w:color w:val="1B263B"/>
          <w:sz w:val="27"/>
          <w:szCs w:val="27"/>
        </w:rPr>
      </w:pPr>
      <w:r w:rsidRPr="004C1611">
        <w:rPr>
          <w:rFonts w:ascii="Nunito Sans" w:eastAsia="Times New Roman" w:hAnsi="Nunito Sans" w:cs="Segoe UI"/>
          <w:color w:val="1B263B"/>
          <w:sz w:val="27"/>
          <w:szCs w:val="27"/>
          <w:u w:val="single"/>
        </w:rPr>
        <w:t>Reduced Costs</w:t>
      </w:r>
    </w:p>
    <w:p w:rsidR="004C1611" w:rsidRPr="004C1611" w:rsidRDefault="004C1611" w:rsidP="004C1611">
      <w:pPr>
        <w:spacing w:after="100" w:afterAutospacing="1" w:line="240" w:lineRule="auto"/>
        <w:rPr>
          <w:rFonts w:ascii="Nunito Sans" w:eastAsia="Times New Roman" w:hAnsi="Nunito Sans" w:cs="Segoe UI"/>
          <w:color w:val="1B263B"/>
          <w:sz w:val="24"/>
          <w:szCs w:val="24"/>
        </w:rPr>
      </w:pPr>
      <w:r w:rsidRPr="004C1611">
        <w:rPr>
          <w:rFonts w:ascii="Nunito Sans" w:eastAsia="Times New Roman" w:hAnsi="Nunito Sans" w:cs="Segoe UI"/>
          <w:color w:val="1B263B"/>
          <w:sz w:val="24"/>
          <w:szCs w:val="24"/>
        </w:rPr>
        <w:t>Virtual teams do not require an office and so save the costs that go with running a physical office. </w:t>
      </w:r>
    </w:p>
    <w:p w:rsidR="004C1611" w:rsidRPr="004C1611" w:rsidRDefault="004C1611" w:rsidP="004C1611">
      <w:pPr>
        <w:spacing w:after="100" w:afterAutospacing="1" w:line="336" w:lineRule="atLeast"/>
        <w:outlineLvl w:val="2"/>
        <w:rPr>
          <w:rFonts w:ascii="Nunito Sans" w:eastAsia="Times New Roman" w:hAnsi="Nunito Sans" w:cs="Segoe UI"/>
          <w:color w:val="1B263B"/>
          <w:sz w:val="27"/>
          <w:szCs w:val="27"/>
        </w:rPr>
      </w:pPr>
      <w:r w:rsidRPr="004C1611">
        <w:rPr>
          <w:rFonts w:ascii="Nunito Sans" w:eastAsia="Times New Roman" w:hAnsi="Nunito Sans" w:cs="Segoe UI"/>
          <w:color w:val="1B263B"/>
          <w:sz w:val="27"/>
          <w:szCs w:val="27"/>
          <w:u w:val="single"/>
        </w:rPr>
        <w:t>Greater Flexibility</w:t>
      </w:r>
    </w:p>
    <w:p w:rsidR="004C1611" w:rsidRPr="004C1611" w:rsidRDefault="004C1611" w:rsidP="004C1611">
      <w:pPr>
        <w:spacing w:after="100" w:afterAutospacing="1" w:line="240" w:lineRule="auto"/>
        <w:rPr>
          <w:rFonts w:ascii="Nunito Sans" w:eastAsia="Times New Roman" w:hAnsi="Nunito Sans" w:cs="Segoe UI"/>
          <w:color w:val="1B263B"/>
          <w:sz w:val="24"/>
          <w:szCs w:val="24"/>
        </w:rPr>
      </w:pPr>
      <w:r w:rsidRPr="004C1611">
        <w:rPr>
          <w:rFonts w:ascii="Nunito Sans" w:eastAsia="Times New Roman" w:hAnsi="Nunito Sans" w:cs="Segoe UI"/>
          <w:b/>
          <w:bCs/>
          <w:color w:val="1B263B"/>
          <w:sz w:val="24"/>
          <w:szCs w:val="24"/>
        </w:rPr>
        <w:t>Many home workers cite flexibility as its biggest advantage.  </w:t>
      </w:r>
    </w:p>
    <w:p w:rsidR="004C1611" w:rsidRPr="004C1611" w:rsidRDefault="004C1611" w:rsidP="004C1611">
      <w:pPr>
        <w:spacing w:after="100" w:afterAutospacing="1" w:line="240" w:lineRule="auto"/>
        <w:rPr>
          <w:rFonts w:ascii="Nunito Sans" w:eastAsia="Times New Roman" w:hAnsi="Nunito Sans" w:cs="Segoe UI"/>
          <w:color w:val="1B263B"/>
          <w:sz w:val="24"/>
          <w:szCs w:val="24"/>
        </w:rPr>
      </w:pPr>
      <w:r w:rsidRPr="004C1611">
        <w:rPr>
          <w:rFonts w:ascii="Nunito Sans" w:eastAsia="Times New Roman" w:hAnsi="Nunito Sans" w:cs="Segoe UI"/>
          <w:color w:val="1B263B"/>
          <w:sz w:val="24"/>
          <w:szCs w:val="24"/>
        </w:rPr>
        <w:t xml:space="preserve">Members of a virtual team have more control over their daily schedule than those who commute each day. </w:t>
      </w:r>
    </w:p>
    <w:p w:rsidR="004C1611" w:rsidRPr="004C1611" w:rsidRDefault="004C1611" w:rsidP="004C1611">
      <w:pPr>
        <w:spacing w:after="100" w:afterAutospacing="1" w:line="240" w:lineRule="auto"/>
        <w:rPr>
          <w:rFonts w:ascii="Nunito Sans" w:eastAsia="Times New Roman" w:hAnsi="Nunito Sans" w:cs="Segoe UI"/>
          <w:color w:val="1B263B"/>
          <w:sz w:val="24"/>
          <w:szCs w:val="24"/>
        </w:rPr>
      </w:pPr>
      <w:r w:rsidRPr="004C1611">
        <w:rPr>
          <w:rFonts w:ascii="Nunito Sans" w:eastAsia="Times New Roman" w:hAnsi="Nunito Sans" w:cs="Segoe UI"/>
          <w:color w:val="1B263B"/>
          <w:sz w:val="24"/>
          <w:szCs w:val="24"/>
        </w:rPr>
        <w:lastRenderedPageBreak/>
        <w:t>They can fit work (other than calls and meetings) around other home commitments and hobbies. </w:t>
      </w:r>
    </w:p>
    <w:p w:rsidR="004C1611" w:rsidRPr="004C1611" w:rsidRDefault="004C1611" w:rsidP="004C1611">
      <w:pPr>
        <w:spacing w:after="100" w:afterAutospacing="1" w:line="240" w:lineRule="auto"/>
        <w:rPr>
          <w:rFonts w:ascii="Nunito Sans" w:eastAsia="Times New Roman" w:hAnsi="Nunito Sans" w:cs="Segoe UI"/>
          <w:color w:val="1B263B"/>
          <w:sz w:val="24"/>
          <w:szCs w:val="24"/>
        </w:rPr>
      </w:pPr>
    </w:p>
    <w:p w:rsidR="002D75C1" w:rsidRPr="002D75C1" w:rsidRDefault="002D75C1">
      <w:pPr>
        <w:keepNext/>
        <w:keepLines/>
        <w:spacing w:before="40" w:after="0"/>
        <w:rPr>
          <w:rFonts w:ascii="Calibri Light" w:eastAsia="Calibri Light" w:hAnsi="Calibri Light" w:cs="Calibri Light"/>
          <w:color w:val="000000" w:themeColor="text1"/>
          <w:sz w:val="26"/>
        </w:rPr>
      </w:pPr>
    </w:p>
    <w:p w:rsidR="007D66BD" w:rsidRDefault="007D66BD">
      <w:pPr>
        <w:tabs>
          <w:tab w:val="left" w:pos="2066"/>
        </w:tabs>
        <w:spacing w:line="360" w:lineRule="auto"/>
        <w:rPr>
          <w:rFonts w:ascii="Arial" w:eastAsia="Arial" w:hAnsi="Arial" w:cs="Arial"/>
          <w:sz w:val="24"/>
        </w:rPr>
      </w:pPr>
    </w:p>
    <w:p w:rsidR="007D66BD" w:rsidRDefault="007D66BD">
      <w:pPr>
        <w:spacing w:line="360" w:lineRule="auto"/>
        <w:rPr>
          <w:rFonts w:ascii="Arial" w:eastAsia="Arial" w:hAnsi="Arial" w:cs="Arial"/>
          <w:sz w:val="24"/>
        </w:rPr>
      </w:pPr>
    </w:p>
    <w:p w:rsidR="007D66BD" w:rsidRDefault="007D66BD">
      <w:pPr>
        <w:spacing w:line="360" w:lineRule="auto"/>
        <w:rPr>
          <w:rFonts w:ascii="Arial" w:eastAsia="Arial" w:hAnsi="Arial" w:cs="Arial"/>
          <w:sz w:val="24"/>
        </w:rPr>
      </w:pPr>
    </w:p>
    <w:p w:rsidR="007D66BD" w:rsidRDefault="007D66BD">
      <w:pPr>
        <w:spacing w:line="360" w:lineRule="auto"/>
        <w:rPr>
          <w:rFonts w:ascii="Arial" w:eastAsia="Arial" w:hAnsi="Arial" w:cs="Arial"/>
          <w:sz w:val="24"/>
        </w:rPr>
      </w:pPr>
    </w:p>
    <w:p w:rsidR="007D66BD" w:rsidRDefault="007D66BD">
      <w:pPr>
        <w:spacing w:line="360" w:lineRule="auto"/>
        <w:rPr>
          <w:rFonts w:ascii="Arial" w:eastAsia="Arial" w:hAnsi="Arial" w:cs="Arial"/>
          <w:sz w:val="24"/>
        </w:rPr>
      </w:pPr>
    </w:p>
    <w:p w:rsidR="007D66BD" w:rsidRDefault="007D66BD">
      <w:pPr>
        <w:spacing w:line="360" w:lineRule="auto"/>
        <w:rPr>
          <w:rFonts w:ascii="Arial" w:eastAsia="Arial" w:hAnsi="Arial" w:cs="Arial"/>
          <w:sz w:val="24"/>
        </w:rPr>
      </w:pPr>
    </w:p>
    <w:p w:rsidR="007D66BD" w:rsidRDefault="007D66BD">
      <w:pPr>
        <w:keepNext/>
        <w:keepLines/>
        <w:spacing w:before="40" w:after="0"/>
        <w:rPr>
          <w:rFonts w:ascii="Calibri Light" w:eastAsia="Calibri Light" w:hAnsi="Calibri Light" w:cs="Calibri Light"/>
          <w:color w:val="2E74B5"/>
          <w:sz w:val="26"/>
        </w:rPr>
      </w:pPr>
    </w:p>
    <w:p w:rsidR="007D66BD" w:rsidRDefault="00BD7DE0">
      <w:pPr>
        <w:rPr>
          <w:rFonts w:ascii="Calibri" w:eastAsia="Calibri" w:hAnsi="Calibri" w:cs="Calibri"/>
        </w:rPr>
      </w:pPr>
      <w:r>
        <w:rPr>
          <w:rFonts w:ascii="Calibri" w:eastAsia="Calibri" w:hAnsi="Calibri" w:cs="Calibri"/>
        </w:rPr>
        <w:t xml:space="preserve"> </w:t>
      </w:r>
    </w:p>
    <w:p w:rsidR="007D66BD" w:rsidRDefault="007D66BD">
      <w:pPr>
        <w:rPr>
          <w:rFonts w:ascii="Calibri Light" w:eastAsia="Calibri Light" w:hAnsi="Calibri Light" w:cs="Calibri Light"/>
          <w:color w:val="2E74B5"/>
          <w:sz w:val="26"/>
        </w:rPr>
      </w:pPr>
    </w:p>
    <w:p w:rsidR="007D66BD" w:rsidRDefault="007D66BD">
      <w:pPr>
        <w:keepNext/>
        <w:keepLines/>
        <w:spacing w:before="40" w:after="0"/>
        <w:rPr>
          <w:rFonts w:ascii="Calibri Light" w:eastAsia="Calibri Light" w:hAnsi="Calibri Light" w:cs="Calibri Light"/>
          <w:color w:val="2E74B5"/>
          <w:sz w:val="26"/>
        </w:rPr>
      </w:pPr>
    </w:p>
    <w:p w:rsidR="007D66BD" w:rsidRDefault="00BD7DE0">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References</w:t>
      </w:r>
    </w:p>
    <w:p w:rsidR="007D66BD" w:rsidRDefault="007D66BD">
      <w:pPr>
        <w:rPr>
          <w:rFonts w:ascii="Calibri" w:eastAsia="Calibri" w:hAnsi="Calibri" w:cs="Calibri"/>
        </w:rPr>
      </w:pPr>
    </w:p>
    <w:p w:rsidR="007D66BD" w:rsidRDefault="00BD7DE0">
      <w:pPr>
        <w:rPr>
          <w:rFonts w:ascii="Arial" w:eastAsia="Arial" w:hAnsi="Arial" w:cs="Arial"/>
        </w:rPr>
      </w:pPr>
      <w:r>
        <w:rPr>
          <w:rFonts w:ascii="Arial" w:eastAsia="Arial" w:hAnsi="Arial" w:cs="Arial"/>
        </w:rPr>
        <w:t xml:space="preserve">Gibbs, G. (1988) </w:t>
      </w:r>
      <w:r>
        <w:rPr>
          <w:rFonts w:ascii="Arial" w:eastAsia="Arial" w:hAnsi="Arial" w:cs="Arial"/>
          <w:i/>
        </w:rPr>
        <w:t xml:space="preserve">Learning by doing; A guide to teaching and learning methods. </w:t>
      </w:r>
      <w:r>
        <w:rPr>
          <w:rFonts w:ascii="Arial" w:eastAsia="Arial" w:hAnsi="Arial" w:cs="Arial"/>
        </w:rPr>
        <w:t>London: FEU</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rPr>
          <w:rFonts w:ascii="Calibri" w:eastAsia="Calibri" w:hAnsi="Calibri" w:cs="Calibri"/>
        </w:rPr>
      </w:pPr>
      <w:r>
        <w:rPr>
          <w:rFonts w:ascii="Calibri" w:eastAsia="Calibri" w:hAnsi="Calibri" w:cs="Calibri"/>
        </w:rPr>
        <w:t xml:space="preserve"> </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 xml:space="preserve"> Appendix 1</w:t>
      </w:r>
    </w:p>
    <w:p w:rsidR="007D66BD" w:rsidRDefault="007D66BD">
      <w:pPr>
        <w:rPr>
          <w:rFonts w:ascii="Calibri" w:eastAsia="Calibri" w:hAnsi="Calibri" w:cs="Calibri"/>
        </w:rPr>
      </w:pPr>
    </w:p>
    <w:p w:rsidR="007D66BD" w:rsidRDefault="00BD7DE0">
      <w:pPr>
        <w:rPr>
          <w:rFonts w:ascii="Calibri" w:eastAsia="Calibri" w:hAnsi="Calibri" w:cs="Calibri"/>
        </w:rPr>
      </w:pPr>
      <w:r>
        <w:rPr>
          <w:rFonts w:ascii="Calibri" w:eastAsia="Calibri" w:hAnsi="Calibri" w:cs="Calibri"/>
        </w:rPr>
        <w:t xml:space="preserve"> </w:t>
      </w:r>
    </w:p>
    <w:p w:rsidR="007D66BD" w:rsidRDefault="007D66BD">
      <w:pPr>
        <w:rPr>
          <w:rFonts w:ascii="Calibri" w:eastAsia="Calibri" w:hAnsi="Calibri" w:cs="Calibri"/>
        </w:rPr>
      </w:pPr>
    </w:p>
    <w:p w:rsidR="007D66BD" w:rsidRDefault="007D66BD">
      <w:pPr>
        <w:rPr>
          <w:rFonts w:ascii="Calibri" w:eastAsia="Calibri" w:hAnsi="Calibri" w:cs="Calibri"/>
        </w:rPr>
      </w:pPr>
    </w:p>
    <w:p w:rsidR="007D66BD" w:rsidRDefault="00BD7DE0">
      <w:pPr>
        <w:keepNext/>
        <w:keepLines/>
        <w:spacing w:before="240" w:after="0"/>
        <w:rPr>
          <w:rFonts w:ascii="Calibri Light" w:eastAsia="Calibri Light" w:hAnsi="Calibri Light" w:cs="Calibri Light"/>
          <w:color w:val="2E74B5"/>
          <w:sz w:val="32"/>
        </w:rPr>
      </w:pPr>
      <w:r>
        <w:rPr>
          <w:rFonts w:ascii="Calibri Light" w:eastAsia="Calibri Light" w:hAnsi="Calibri Light" w:cs="Calibri Light"/>
          <w:color w:val="2E74B5"/>
          <w:sz w:val="32"/>
        </w:rPr>
        <w:t>Appendix 2</w:t>
      </w:r>
    </w:p>
    <w:sectPr w:rsidR="007D66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7DE0" w:rsidRDefault="00BD7DE0" w:rsidP="004C1611">
      <w:pPr>
        <w:spacing w:after="0" w:line="240" w:lineRule="auto"/>
      </w:pPr>
      <w:r>
        <w:separator/>
      </w:r>
    </w:p>
  </w:endnote>
  <w:endnote w:type="continuationSeparator" w:id="0">
    <w:p w:rsidR="00BD7DE0" w:rsidRDefault="00BD7DE0" w:rsidP="004C1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sabon">
    <w:altName w:val="Times New Roman"/>
    <w:charset w:val="00"/>
    <w:family w:val="auto"/>
    <w:pitch w:val="default"/>
  </w:font>
  <w:font w:name="Nunito Sans">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7DE0" w:rsidRDefault="00BD7DE0" w:rsidP="004C1611">
      <w:pPr>
        <w:spacing w:after="0" w:line="240" w:lineRule="auto"/>
      </w:pPr>
      <w:r>
        <w:separator/>
      </w:r>
    </w:p>
  </w:footnote>
  <w:footnote w:type="continuationSeparator" w:id="0">
    <w:p w:rsidR="00BD7DE0" w:rsidRDefault="00BD7DE0" w:rsidP="004C161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8460EA"/>
    <w:multiLevelType w:val="multilevel"/>
    <w:tmpl w:val="7C2624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4A3402"/>
    <w:multiLevelType w:val="multilevel"/>
    <w:tmpl w:val="D2685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242379"/>
    <w:multiLevelType w:val="multilevel"/>
    <w:tmpl w:val="0DDAB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C46E7"/>
    <w:multiLevelType w:val="multilevel"/>
    <w:tmpl w:val="99AC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3B1A5F"/>
    <w:multiLevelType w:val="multilevel"/>
    <w:tmpl w:val="C4048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9C4873"/>
    <w:multiLevelType w:val="multilevel"/>
    <w:tmpl w:val="5708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BB4590"/>
    <w:multiLevelType w:val="multilevel"/>
    <w:tmpl w:val="AC06F5A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DBE701F"/>
    <w:multiLevelType w:val="multilevel"/>
    <w:tmpl w:val="6B7AA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7563F7"/>
    <w:multiLevelType w:val="multilevel"/>
    <w:tmpl w:val="9C004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360FDD"/>
    <w:multiLevelType w:val="multilevel"/>
    <w:tmpl w:val="9F78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8"/>
  </w:num>
  <w:num w:numId="4">
    <w:abstractNumId w:val="4"/>
  </w:num>
  <w:num w:numId="5">
    <w:abstractNumId w:val="5"/>
  </w:num>
  <w:num w:numId="6">
    <w:abstractNumId w:val="9"/>
  </w:num>
  <w:num w:numId="7">
    <w:abstractNumId w:val="1"/>
  </w:num>
  <w:num w:numId="8">
    <w:abstractNumId w:val="2"/>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6BD"/>
    <w:rsid w:val="00200999"/>
    <w:rsid w:val="002D75C1"/>
    <w:rsid w:val="004C1611"/>
    <w:rsid w:val="007D66BD"/>
    <w:rsid w:val="008834F6"/>
    <w:rsid w:val="00BD7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70D00F2-C154-4AC0-A073-653C11CC0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999"/>
    <w:pPr>
      <w:ind w:left="720"/>
      <w:contextualSpacing/>
    </w:pPr>
  </w:style>
  <w:style w:type="character" w:styleId="Hyperlink">
    <w:name w:val="Hyperlink"/>
    <w:basedOn w:val="DefaultParagraphFont"/>
    <w:uiPriority w:val="99"/>
    <w:semiHidden/>
    <w:unhideWhenUsed/>
    <w:rsid w:val="00200999"/>
    <w:rPr>
      <w:strike w:val="0"/>
      <w:dstrike w:val="0"/>
      <w:color w:val="373737"/>
      <w:u w:val="none"/>
      <w:effect w:val="none"/>
      <w:shd w:val="clear" w:color="auto" w:fill="auto"/>
    </w:rPr>
  </w:style>
  <w:style w:type="paragraph" w:styleId="NormalWeb">
    <w:name w:val="Normal (Web)"/>
    <w:basedOn w:val="Normal"/>
    <w:uiPriority w:val="99"/>
    <w:semiHidden/>
    <w:unhideWhenUsed/>
    <w:rsid w:val="00200999"/>
    <w:pPr>
      <w:spacing w:after="150"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D75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905833">
      <w:bodyDiv w:val="1"/>
      <w:marLeft w:val="0"/>
      <w:marRight w:val="0"/>
      <w:marTop w:val="0"/>
      <w:marBottom w:val="0"/>
      <w:divBdr>
        <w:top w:val="none" w:sz="0" w:space="0" w:color="auto"/>
        <w:left w:val="none" w:sz="0" w:space="0" w:color="auto"/>
        <w:bottom w:val="none" w:sz="0" w:space="0" w:color="auto"/>
        <w:right w:val="none" w:sz="0" w:space="0" w:color="auto"/>
      </w:divBdr>
      <w:divsChild>
        <w:div w:id="376199134">
          <w:marLeft w:val="0"/>
          <w:marRight w:val="0"/>
          <w:marTop w:val="0"/>
          <w:marBottom w:val="0"/>
          <w:divBdr>
            <w:top w:val="none" w:sz="0" w:space="0" w:color="auto"/>
            <w:left w:val="none" w:sz="0" w:space="0" w:color="auto"/>
            <w:bottom w:val="none" w:sz="0" w:space="0" w:color="auto"/>
            <w:right w:val="none" w:sz="0" w:space="0" w:color="auto"/>
          </w:divBdr>
          <w:divsChild>
            <w:div w:id="223298812">
              <w:marLeft w:val="0"/>
              <w:marRight w:val="0"/>
              <w:marTop w:val="0"/>
              <w:marBottom w:val="0"/>
              <w:divBdr>
                <w:top w:val="none" w:sz="0" w:space="0" w:color="auto"/>
                <w:left w:val="none" w:sz="0" w:space="0" w:color="auto"/>
                <w:bottom w:val="none" w:sz="0" w:space="0" w:color="auto"/>
                <w:right w:val="none" w:sz="0" w:space="0" w:color="auto"/>
              </w:divBdr>
              <w:divsChild>
                <w:div w:id="1774016505">
                  <w:marLeft w:val="0"/>
                  <w:marRight w:val="0"/>
                  <w:marTop w:val="0"/>
                  <w:marBottom w:val="0"/>
                  <w:divBdr>
                    <w:top w:val="none" w:sz="0" w:space="0" w:color="auto"/>
                    <w:left w:val="none" w:sz="0" w:space="0" w:color="auto"/>
                    <w:bottom w:val="none" w:sz="0" w:space="0" w:color="auto"/>
                    <w:right w:val="none" w:sz="0" w:space="0" w:color="auto"/>
                  </w:divBdr>
                  <w:divsChild>
                    <w:div w:id="654995870">
                      <w:marLeft w:val="0"/>
                      <w:marRight w:val="0"/>
                      <w:marTop w:val="0"/>
                      <w:marBottom w:val="0"/>
                      <w:divBdr>
                        <w:top w:val="none" w:sz="0" w:space="0" w:color="auto"/>
                        <w:left w:val="none" w:sz="0" w:space="0" w:color="auto"/>
                        <w:bottom w:val="none" w:sz="0" w:space="0" w:color="auto"/>
                        <w:right w:val="none" w:sz="0" w:space="0" w:color="auto"/>
                      </w:divBdr>
                      <w:divsChild>
                        <w:div w:id="1822959130">
                          <w:blockQuote w:val="1"/>
                          <w:marLeft w:val="0"/>
                          <w:marRight w:val="0"/>
                          <w:marTop w:val="0"/>
                          <w:marBottom w:val="0"/>
                          <w:divBdr>
                            <w:top w:val="none" w:sz="0" w:space="0" w:color="auto"/>
                            <w:left w:val="single" w:sz="6" w:space="0" w:color="DDDDDD"/>
                            <w:bottom w:val="none" w:sz="0" w:space="0" w:color="auto"/>
                            <w:right w:val="none" w:sz="0" w:space="0" w:color="auto"/>
                          </w:divBdr>
                        </w:div>
                      </w:divsChild>
                    </w:div>
                  </w:divsChild>
                </w:div>
              </w:divsChild>
            </w:div>
          </w:divsChild>
        </w:div>
      </w:divsChild>
    </w:div>
    <w:div w:id="257911333">
      <w:bodyDiv w:val="1"/>
      <w:marLeft w:val="0"/>
      <w:marRight w:val="0"/>
      <w:marTop w:val="0"/>
      <w:marBottom w:val="0"/>
      <w:divBdr>
        <w:top w:val="none" w:sz="0" w:space="0" w:color="auto"/>
        <w:left w:val="none" w:sz="0" w:space="0" w:color="auto"/>
        <w:bottom w:val="none" w:sz="0" w:space="0" w:color="auto"/>
        <w:right w:val="none" w:sz="0" w:space="0" w:color="auto"/>
      </w:divBdr>
      <w:divsChild>
        <w:div w:id="994916059">
          <w:marLeft w:val="300"/>
          <w:marRight w:val="150"/>
          <w:marTop w:val="90"/>
          <w:marBottom w:val="135"/>
          <w:divBdr>
            <w:top w:val="none" w:sz="0" w:space="0" w:color="auto"/>
            <w:left w:val="none" w:sz="0" w:space="0" w:color="auto"/>
            <w:bottom w:val="none" w:sz="0" w:space="0" w:color="auto"/>
            <w:right w:val="none" w:sz="0" w:space="0" w:color="auto"/>
          </w:divBdr>
          <w:divsChild>
            <w:div w:id="1895700910">
              <w:marLeft w:val="0"/>
              <w:marRight w:val="0"/>
              <w:marTop w:val="0"/>
              <w:marBottom w:val="0"/>
              <w:divBdr>
                <w:top w:val="none" w:sz="0" w:space="0" w:color="auto"/>
                <w:left w:val="none" w:sz="0" w:space="0" w:color="auto"/>
                <w:bottom w:val="none" w:sz="0" w:space="0" w:color="auto"/>
                <w:right w:val="none" w:sz="0" w:space="0" w:color="auto"/>
              </w:divBdr>
              <w:divsChild>
                <w:div w:id="1177382062">
                  <w:marLeft w:val="0"/>
                  <w:marRight w:val="0"/>
                  <w:marTop w:val="0"/>
                  <w:marBottom w:val="0"/>
                  <w:divBdr>
                    <w:top w:val="none" w:sz="0" w:space="0" w:color="auto"/>
                    <w:left w:val="none" w:sz="0" w:space="0" w:color="auto"/>
                    <w:bottom w:val="none" w:sz="0" w:space="0" w:color="auto"/>
                    <w:right w:val="none" w:sz="0" w:space="0" w:color="auto"/>
                  </w:divBdr>
                  <w:divsChild>
                    <w:div w:id="478347880">
                      <w:marLeft w:val="-225"/>
                      <w:marRight w:val="-225"/>
                      <w:marTop w:val="0"/>
                      <w:marBottom w:val="0"/>
                      <w:divBdr>
                        <w:top w:val="none" w:sz="0" w:space="0" w:color="auto"/>
                        <w:left w:val="none" w:sz="0" w:space="0" w:color="auto"/>
                        <w:bottom w:val="none" w:sz="0" w:space="0" w:color="auto"/>
                        <w:right w:val="none" w:sz="0" w:space="0" w:color="auto"/>
                      </w:divBdr>
                      <w:divsChild>
                        <w:div w:id="2034376977">
                          <w:marLeft w:val="0"/>
                          <w:marRight w:val="0"/>
                          <w:marTop w:val="0"/>
                          <w:marBottom w:val="0"/>
                          <w:divBdr>
                            <w:top w:val="none" w:sz="0" w:space="0" w:color="auto"/>
                            <w:left w:val="none" w:sz="0" w:space="0" w:color="auto"/>
                            <w:bottom w:val="none" w:sz="0" w:space="0" w:color="auto"/>
                            <w:right w:val="none" w:sz="0" w:space="0" w:color="auto"/>
                          </w:divBdr>
                          <w:divsChild>
                            <w:div w:id="16003862">
                              <w:marLeft w:val="0"/>
                              <w:marRight w:val="0"/>
                              <w:marTop w:val="0"/>
                              <w:marBottom w:val="0"/>
                              <w:divBdr>
                                <w:top w:val="none" w:sz="0" w:space="0" w:color="auto"/>
                                <w:left w:val="none" w:sz="0" w:space="0" w:color="auto"/>
                                <w:bottom w:val="none" w:sz="0" w:space="0" w:color="auto"/>
                                <w:right w:val="none" w:sz="0" w:space="0" w:color="auto"/>
                              </w:divBdr>
                              <w:divsChild>
                                <w:div w:id="1617442293">
                                  <w:marLeft w:val="-225"/>
                                  <w:marRight w:val="-225"/>
                                  <w:marTop w:val="0"/>
                                  <w:marBottom w:val="0"/>
                                  <w:divBdr>
                                    <w:top w:val="none" w:sz="0" w:space="0" w:color="auto"/>
                                    <w:left w:val="none" w:sz="0" w:space="0" w:color="auto"/>
                                    <w:bottom w:val="none" w:sz="0" w:space="0" w:color="auto"/>
                                    <w:right w:val="none" w:sz="0" w:space="0" w:color="auto"/>
                                  </w:divBdr>
                                  <w:divsChild>
                                    <w:div w:id="1353529203">
                                      <w:marLeft w:val="0"/>
                                      <w:marRight w:val="0"/>
                                      <w:marTop w:val="0"/>
                                      <w:marBottom w:val="0"/>
                                      <w:divBdr>
                                        <w:top w:val="none" w:sz="0" w:space="0" w:color="auto"/>
                                        <w:left w:val="none" w:sz="0" w:space="0" w:color="auto"/>
                                        <w:bottom w:val="none" w:sz="0" w:space="0" w:color="auto"/>
                                        <w:right w:val="none" w:sz="0" w:space="0" w:color="auto"/>
                                      </w:divBdr>
                                      <w:divsChild>
                                        <w:div w:id="44257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4819981">
      <w:bodyDiv w:val="1"/>
      <w:marLeft w:val="0"/>
      <w:marRight w:val="0"/>
      <w:marTop w:val="0"/>
      <w:marBottom w:val="0"/>
      <w:divBdr>
        <w:top w:val="none" w:sz="0" w:space="0" w:color="auto"/>
        <w:left w:val="none" w:sz="0" w:space="0" w:color="auto"/>
        <w:bottom w:val="none" w:sz="0" w:space="0" w:color="auto"/>
        <w:right w:val="none" w:sz="0" w:space="0" w:color="auto"/>
      </w:divBdr>
      <w:divsChild>
        <w:div w:id="605499766">
          <w:marLeft w:val="0"/>
          <w:marRight w:val="0"/>
          <w:marTop w:val="0"/>
          <w:marBottom w:val="0"/>
          <w:divBdr>
            <w:top w:val="none" w:sz="0" w:space="0" w:color="auto"/>
            <w:left w:val="none" w:sz="0" w:space="0" w:color="auto"/>
            <w:bottom w:val="none" w:sz="0" w:space="0" w:color="auto"/>
            <w:right w:val="none" w:sz="0" w:space="0" w:color="auto"/>
          </w:divBdr>
          <w:divsChild>
            <w:div w:id="524292552">
              <w:marLeft w:val="-225"/>
              <w:marRight w:val="-225"/>
              <w:marTop w:val="0"/>
              <w:marBottom w:val="0"/>
              <w:divBdr>
                <w:top w:val="none" w:sz="0" w:space="0" w:color="auto"/>
                <w:left w:val="none" w:sz="0" w:space="0" w:color="auto"/>
                <w:bottom w:val="none" w:sz="0" w:space="0" w:color="auto"/>
                <w:right w:val="none" w:sz="0" w:space="0" w:color="auto"/>
              </w:divBdr>
              <w:divsChild>
                <w:div w:id="33098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298555">
      <w:bodyDiv w:val="1"/>
      <w:marLeft w:val="0"/>
      <w:marRight w:val="0"/>
      <w:marTop w:val="0"/>
      <w:marBottom w:val="0"/>
      <w:divBdr>
        <w:top w:val="none" w:sz="0" w:space="0" w:color="auto"/>
        <w:left w:val="none" w:sz="0" w:space="0" w:color="auto"/>
        <w:bottom w:val="none" w:sz="0" w:space="0" w:color="auto"/>
        <w:right w:val="none" w:sz="0" w:space="0" w:color="auto"/>
      </w:divBdr>
      <w:divsChild>
        <w:div w:id="999960576">
          <w:marLeft w:val="0"/>
          <w:marRight w:val="0"/>
          <w:marTop w:val="0"/>
          <w:marBottom w:val="0"/>
          <w:divBdr>
            <w:top w:val="none" w:sz="0" w:space="0" w:color="auto"/>
            <w:left w:val="none" w:sz="0" w:space="0" w:color="auto"/>
            <w:bottom w:val="none" w:sz="0" w:space="0" w:color="auto"/>
            <w:right w:val="none" w:sz="0" w:space="0" w:color="auto"/>
          </w:divBdr>
          <w:divsChild>
            <w:div w:id="942104934">
              <w:marLeft w:val="-225"/>
              <w:marRight w:val="-225"/>
              <w:marTop w:val="0"/>
              <w:marBottom w:val="0"/>
              <w:divBdr>
                <w:top w:val="none" w:sz="0" w:space="0" w:color="auto"/>
                <w:left w:val="none" w:sz="0" w:space="0" w:color="auto"/>
                <w:bottom w:val="none" w:sz="0" w:space="0" w:color="auto"/>
                <w:right w:val="none" w:sz="0" w:space="0" w:color="auto"/>
              </w:divBdr>
              <w:divsChild>
                <w:div w:id="7578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900297">
      <w:bodyDiv w:val="1"/>
      <w:marLeft w:val="0"/>
      <w:marRight w:val="0"/>
      <w:marTop w:val="0"/>
      <w:marBottom w:val="0"/>
      <w:divBdr>
        <w:top w:val="none" w:sz="0" w:space="0" w:color="auto"/>
        <w:left w:val="none" w:sz="0" w:space="0" w:color="auto"/>
        <w:bottom w:val="none" w:sz="0" w:space="0" w:color="auto"/>
        <w:right w:val="none" w:sz="0" w:space="0" w:color="auto"/>
      </w:divBdr>
      <w:divsChild>
        <w:div w:id="1162238293">
          <w:marLeft w:val="0"/>
          <w:marRight w:val="0"/>
          <w:marTop w:val="0"/>
          <w:marBottom w:val="0"/>
          <w:divBdr>
            <w:top w:val="none" w:sz="0" w:space="0" w:color="auto"/>
            <w:left w:val="none" w:sz="0" w:space="0" w:color="auto"/>
            <w:bottom w:val="none" w:sz="0" w:space="0" w:color="auto"/>
            <w:right w:val="none" w:sz="0" w:space="0" w:color="auto"/>
          </w:divBdr>
          <w:divsChild>
            <w:div w:id="1080637776">
              <w:marLeft w:val="-225"/>
              <w:marRight w:val="-225"/>
              <w:marTop w:val="0"/>
              <w:marBottom w:val="0"/>
              <w:divBdr>
                <w:top w:val="none" w:sz="0" w:space="0" w:color="auto"/>
                <w:left w:val="none" w:sz="0" w:space="0" w:color="auto"/>
                <w:bottom w:val="none" w:sz="0" w:space="0" w:color="auto"/>
                <w:right w:val="none" w:sz="0" w:space="0" w:color="auto"/>
              </w:divBdr>
              <w:divsChild>
                <w:div w:id="191346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928744">
      <w:bodyDiv w:val="1"/>
      <w:marLeft w:val="0"/>
      <w:marRight w:val="0"/>
      <w:marTop w:val="0"/>
      <w:marBottom w:val="0"/>
      <w:divBdr>
        <w:top w:val="none" w:sz="0" w:space="0" w:color="auto"/>
        <w:left w:val="none" w:sz="0" w:space="0" w:color="auto"/>
        <w:bottom w:val="none" w:sz="0" w:space="0" w:color="auto"/>
        <w:right w:val="none" w:sz="0" w:space="0" w:color="auto"/>
      </w:divBdr>
      <w:divsChild>
        <w:div w:id="1993172553">
          <w:marLeft w:val="300"/>
          <w:marRight w:val="150"/>
          <w:marTop w:val="90"/>
          <w:marBottom w:val="135"/>
          <w:divBdr>
            <w:top w:val="none" w:sz="0" w:space="0" w:color="auto"/>
            <w:left w:val="none" w:sz="0" w:space="0" w:color="auto"/>
            <w:bottom w:val="none" w:sz="0" w:space="0" w:color="auto"/>
            <w:right w:val="none" w:sz="0" w:space="0" w:color="auto"/>
          </w:divBdr>
          <w:divsChild>
            <w:div w:id="1643845546">
              <w:marLeft w:val="0"/>
              <w:marRight w:val="0"/>
              <w:marTop w:val="0"/>
              <w:marBottom w:val="0"/>
              <w:divBdr>
                <w:top w:val="none" w:sz="0" w:space="0" w:color="auto"/>
                <w:left w:val="none" w:sz="0" w:space="0" w:color="auto"/>
                <w:bottom w:val="none" w:sz="0" w:space="0" w:color="auto"/>
                <w:right w:val="none" w:sz="0" w:space="0" w:color="auto"/>
              </w:divBdr>
              <w:divsChild>
                <w:div w:id="1731492645">
                  <w:marLeft w:val="0"/>
                  <w:marRight w:val="0"/>
                  <w:marTop w:val="0"/>
                  <w:marBottom w:val="0"/>
                  <w:divBdr>
                    <w:top w:val="none" w:sz="0" w:space="0" w:color="auto"/>
                    <w:left w:val="none" w:sz="0" w:space="0" w:color="auto"/>
                    <w:bottom w:val="none" w:sz="0" w:space="0" w:color="auto"/>
                    <w:right w:val="none" w:sz="0" w:space="0" w:color="auto"/>
                  </w:divBdr>
                  <w:divsChild>
                    <w:div w:id="1348362686">
                      <w:marLeft w:val="-225"/>
                      <w:marRight w:val="-225"/>
                      <w:marTop w:val="0"/>
                      <w:marBottom w:val="0"/>
                      <w:divBdr>
                        <w:top w:val="none" w:sz="0" w:space="0" w:color="auto"/>
                        <w:left w:val="none" w:sz="0" w:space="0" w:color="auto"/>
                        <w:bottom w:val="none" w:sz="0" w:space="0" w:color="auto"/>
                        <w:right w:val="none" w:sz="0" w:space="0" w:color="auto"/>
                      </w:divBdr>
                      <w:divsChild>
                        <w:div w:id="1085223054">
                          <w:marLeft w:val="0"/>
                          <w:marRight w:val="0"/>
                          <w:marTop w:val="0"/>
                          <w:marBottom w:val="0"/>
                          <w:divBdr>
                            <w:top w:val="none" w:sz="0" w:space="0" w:color="auto"/>
                            <w:left w:val="none" w:sz="0" w:space="0" w:color="auto"/>
                            <w:bottom w:val="none" w:sz="0" w:space="0" w:color="auto"/>
                            <w:right w:val="none" w:sz="0" w:space="0" w:color="auto"/>
                          </w:divBdr>
                          <w:divsChild>
                            <w:div w:id="1683193776">
                              <w:marLeft w:val="0"/>
                              <w:marRight w:val="0"/>
                              <w:marTop w:val="0"/>
                              <w:marBottom w:val="0"/>
                              <w:divBdr>
                                <w:top w:val="none" w:sz="0" w:space="0" w:color="auto"/>
                                <w:left w:val="none" w:sz="0" w:space="0" w:color="auto"/>
                                <w:bottom w:val="none" w:sz="0" w:space="0" w:color="auto"/>
                                <w:right w:val="none" w:sz="0" w:space="0" w:color="auto"/>
                              </w:divBdr>
                              <w:divsChild>
                                <w:div w:id="890306586">
                                  <w:marLeft w:val="-225"/>
                                  <w:marRight w:val="-225"/>
                                  <w:marTop w:val="0"/>
                                  <w:marBottom w:val="0"/>
                                  <w:divBdr>
                                    <w:top w:val="none" w:sz="0" w:space="0" w:color="auto"/>
                                    <w:left w:val="none" w:sz="0" w:space="0" w:color="auto"/>
                                    <w:bottom w:val="none" w:sz="0" w:space="0" w:color="auto"/>
                                    <w:right w:val="none" w:sz="0" w:space="0" w:color="auto"/>
                                  </w:divBdr>
                                  <w:divsChild>
                                    <w:div w:id="1457217150">
                                      <w:marLeft w:val="0"/>
                                      <w:marRight w:val="0"/>
                                      <w:marTop w:val="0"/>
                                      <w:marBottom w:val="0"/>
                                      <w:divBdr>
                                        <w:top w:val="none" w:sz="0" w:space="0" w:color="auto"/>
                                        <w:left w:val="none" w:sz="0" w:space="0" w:color="auto"/>
                                        <w:bottom w:val="none" w:sz="0" w:space="0" w:color="auto"/>
                                        <w:right w:val="none" w:sz="0" w:space="0" w:color="auto"/>
                                      </w:divBdr>
                                      <w:divsChild>
                                        <w:div w:id="52312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20443160">
      <w:bodyDiv w:val="1"/>
      <w:marLeft w:val="0"/>
      <w:marRight w:val="0"/>
      <w:marTop w:val="0"/>
      <w:marBottom w:val="0"/>
      <w:divBdr>
        <w:top w:val="none" w:sz="0" w:space="0" w:color="auto"/>
        <w:left w:val="none" w:sz="0" w:space="0" w:color="auto"/>
        <w:bottom w:val="none" w:sz="0" w:space="0" w:color="auto"/>
        <w:right w:val="none" w:sz="0" w:space="0" w:color="auto"/>
      </w:divBdr>
      <w:divsChild>
        <w:div w:id="1827626163">
          <w:marLeft w:val="0"/>
          <w:marRight w:val="0"/>
          <w:marTop w:val="0"/>
          <w:marBottom w:val="0"/>
          <w:divBdr>
            <w:top w:val="none" w:sz="0" w:space="0" w:color="auto"/>
            <w:left w:val="none" w:sz="0" w:space="0" w:color="auto"/>
            <w:bottom w:val="none" w:sz="0" w:space="0" w:color="auto"/>
            <w:right w:val="none" w:sz="0" w:space="0" w:color="auto"/>
          </w:divBdr>
          <w:divsChild>
            <w:div w:id="1698044722">
              <w:marLeft w:val="-225"/>
              <w:marRight w:val="-225"/>
              <w:marTop w:val="0"/>
              <w:marBottom w:val="0"/>
              <w:divBdr>
                <w:top w:val="none" w:sz="0" w:space="0" w:color="auto"/>
                <w:left w:val="none" w:sz="0" w:space="0" w:color="auto"/>
                <w:bottom w:val="none" w:sz="0" w:space="0" w:color="auto"/>
                <w:right w:val="none" w:sz="0" w:space="0" w:color="auto"/>
              </w:divBdr>
              <w:divsChild>
                <w:div w:id="46042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12400">
      <w:bodyDiv w:val="1"/>
      <w:marLeft w:val="0"/>
      <w:marRight w:val="0"/>
      <w:marTop w:val="0"/>
      <w:marBottom w:val="0"/>
      <w:divBdr>
        <w:top w:val="none" w:sz="0" w:space="0" w:color="auto"/>
        <w:left w:val="none" w:sz="0" w:space="0" w:color="auto"/>
        <w:bottom w:val="none" w:sz="0" w:space="0" w:color="auto"/>
        <w:right w:val="none" w:sz="0" w:space="0" w:color="auto"/>
      </w:divBdr>
      <w:divsChild>
        <w:div w:id="1626345455">
          <w:marLeft w:val="300"/>
          <w:marRight w:val="150"/>
          <w:marTop w:val="90"/>
          <w:marBottom w:val="135"/>
          <w:divBdr>
            <w:top w:val="none" w:sz="0" w:space="0" w:color="auto"/>
            <w:left w:val="none" w:sz="0" w:space="0" w:color="auto"/>
            <w:bottom w:val="none" w:sz="0" w:space="0" w:color="auto"/>
            <w:right w:val="none" w:sz="0" w:space="0" w:color="auto"/>
          </w:divBdr>
          <w:divsChild>
            <w:div w:id="1040279478">
              <w:marLeft w:val="0"/>
              <w:marRight w:val="0"/>
              <w:marTop w:val="0"/>
              <w:marBottom w:val="0"/>
              <w:divBdr>
                <w:top w:val="none" w:sz="0" w:space="0" w:color="auto"/>
                <w:left w:val="none" w:sz="0" w:space="0" w:color="auto"/>
                <w:bottom w:val="none" w:sz="0" w:space="0" w:color="auto"/>
                <w:right w:val="none" w:sz="0" w:space="0" w:color="auto"/>
              </w:divBdr>
              <w:divsChild>
                <w:div w:id="124078954">
                  <w:marLeft w:val="0"/>
                  <w:marRight w:val="0"/>
                  <w:marTop w:val="0"/>
                  <w:marBottom w:val="0"/>
                  <w:divBdr>
                    <w:top w:val="none" w:sz="0" w:space="0" w:color="auto"/>
                    <w:left w:val="none" w:sz="0" w:space="0" w:color="auto"/>
                    <w:bottom w:val="none" w:sz="0" w:space="0" w:color="auto"/>
                    <w:right w:val="none" w:sz="0" w:space="0" w:color="auto"/>
                  </w:divBdr>
                  <w:divsChild>
                    <w:div w:id="834691109">
                      <w:marLeft w:val="-225"/>
                      <w:marRight w:val="-225"/>
                      <w:marTop w:val="0"/>
                      <w:marBottom w:val="0"/>
                      <w:divBdr>
                        <w:top w:val="none" w:sz="0" w:space="0" w:color="auto"/>
                        <w:left w:val="none" w:sz="0" w:space="0" w:color="auto"/>
                        <w:bottom w:val="none" w:sz="0" w:space="0" w:color="auto"/>
                        <w:right w:val="none" w:sz="0" w:space="0" w:color="auto"/>
                      </w:divBdr>
                      <w:divsChild>
                        <w:div w:id="89470397">
                          <w:marLeft w:val="0"/>
                          <w:marRight w:val="0"/>
                          <w:marTop w:val="0"/>
                          <w:marBottom w:val="0"/>
                          <w:divBdr>
                            <w:top w:val="none" w:sz="0" w:space="0" w:color="auto"/>
                            <w:left w:val="none" w:sz="0" w:space="0" w:color="auto"/>
                            <w:bottom w:val="none" w:sz="0" w:space="0" w:color="auto"/>
                            <w:right w:val="none" w:sz="0" w:space="0" w:color="auto"/>
                          </w:divBdr>
                          <w:divsChild>
                            <w:div w:id="1472477885">
                              <w:marLeft w:val="0"/>
                              <w:marRight w:val="0"/>
                              <w:marTop w:val="0"/>
                              <w:marBottom w:val="0"/>
                              <w:divBdr>
                                <w:top w:val="none" w:sz="0" w:space="0" w:color="auto"/>
                                <w:left w:val="none" w:sz="0" w:space="0" w:color="auto"/>
                                <w:bottom w:val="none" w:sz="0" w:space="0" w:color="auto"/>
                                <w:right w:val="none" w:sz="0" w:space="0" w:color="auto"/>
                              </w:divBdr>
                              <w:divsChild>
                                <w:div w:id="2071734704">
                                  <w:marLeft w:val="-225"/>
                                  <w:marRight w:val="-225"/>
                                  <w:marTop w:val="0"/>
                                  <w:marBottom w:val="0"/>
                                  <w:divBdr>
                                    <w:top w:val="none" w:sz="0" w:space="0" w:color="auto"/>
                                    <w:left w:val="none" w:sz="0" w:space="0" w:color="auto"/>
                                    <w:bottom w:val="none" w:sz="0" w:space="0" w:color="auto"/>
                                    <w:right w:val="none" w:sz="0" w:space="0" w:color="auto"/>
                                  </w:divBdr>
                                  <w:divsChild>
                                    <w:div w:id="755707677">
                                      <w:marLeft w:val="0"/>
                                      <w:marRight w:val="0"/>
                                      <w:marTop w:val="0"/>
                                      <w:marBottom w:val="0"/>
                                      <w:divBdr>
                                        <w:top w:val="none" w:sz="0" w:space="0" w:color="auto"/>
                                        <w:left w:val="none" w:sz="0" w:space="0" w:color="auto"/>
                                        <w:bottom w:val="none" w:sz="0" w:space="0" w:color="auto"/>
                                        <w:right w:val="none" w:sz="0" w:space="0" w:color="auto"/>
                                      </w:divBdr>
                                      <w:divsChild>
                                        <w:div w:id="183351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9182472">
      <w:bodyDiv w:val="1"/>
      <w:marLeft w:val="0"/>
      <w:marRight w:val="0"/>
      <w:marTop w:val="0"/>
      <w:marBottom w:val="0"/>
      <w:divBdr>
        <w:top w:val="none" w:sz="0" w:space="0" w:color="auto"/>
        <w:left w:val="none" w:sz="0" w:space="0" w:color="auto"/>
        <w:bottom w:val="none" w:sz="0" w:space="0" w:color="auto"/>
        <w:right w:val="none" w:sz="0" w:space="0" w:color="auto"/>
      </w:divBdr>
      <w:divsChild>
        <w:div w:id="1588727021">
          <w:marLeft w:val="0"/>
          <w:marRight w:val="0"/>
          <w:marTop w:val="0"/>
          <w:marBottom w:val="0"/>
          <w:divBdr>
            <w:top w:val="none" w:sz="0" w:space="0" w:color="auto"/>
            <w:left w:val="none" w:sz="0" w:space="0" w:color="auto"/>
            <w:bottom w:val="none" w:sz="0" w:space="0" w:color="auto"/>
            <w:right w:val="none" w:sz="0" w:space="0" w:color="auto"/>
          </w:divBdr>
          <w:divsChild>
            <w:div w:id="383142943">
              <w:marLeft w:val="0"/>
              <w:marRight w:val="0"/>
              <w:marTop w:val="0"/>
              <w:marBottom w:val="0"/>
              <w:divBdr>
                <w:top w:val="none" w:sz="0" w:space="0" w:color="auto"/>
                <w:left w:val="none" w:sz="0" w:space="0" w:color="auto"/>
                <w:bottom w:val="none" w:sz="0" w:space="0" w:color="auto"/>
                <w:right w:val="none" w:sz="0" w:space="0" w:color="auto"/>
              </w:divBdr>
              <w:divsChild>
                <w:div w:id="1674145056">
                  <w:marLeft w:val="0"/>
                  <w:marRight w:val="0"/>
                  <w:marTop w:val="0"/>
                  <w:marBottom w:val="0"/>
                  <w:divBdr>
                    <w:top w:val="none" w:sz="0" w:space="0" w:color="auto"/>
                    <w:left w:val="none" w:sz="0" w:space="0" w:color="auto"/>
                    <w:bottom w:val="none" w:sz="0" w:space="0" w:color="auto"/>
                    <w:right w:val="none" w:sz="0" w:space="0" w:color="auto"/>
                  </w:divBdr>
                  <w:divsChild>
                    <w:div w:id="357244666">
                      <w:marLeft w:val="0"/>
                      <w:marRight w:val="0"/>
                      <w:marTop w:val="0"/>
                      <w:marBottom w:val="0"/>
                      <w:divBdr>
                        <w:top w:val="none" w:sz="0" w:space="0" w:color="auto"/>
                        <w:left w:val="none" w:sz="0" w:space="0" w:color="auto"/>
                        <w:bottom w:val="none" w:sz="0" w:space="0" w:color="auto"/>
                        <w:right w:val="none" w:sz="0" w:space="0" w:color="auto"/>
                      </w:divBdr>
                      <w:divsChild>
                        <w:div w:id="44990233">
                          <w:marLeft w:val="0"/>
                          <w:marRight w:val="0"/>
                          <w:marTop w:val="0"/>
                          <w:marBottom w:val="0"/>
                          <w:divBdr>
                            <w:top w:val="none" w:sz="0" w:space="0" w:color="auto"/>
                            <w:left w:val="none" w:sz="0" w:space="0" w:color="auto"/>
                            <w:bottom w:val="none" w:sz="0" w:space="0" w:color="auto"/>
                            <w:right w:val="none" w:sz="0" w:space="0" w:color="auto"/>
                          </w:divBdr>
                          <w:divsChild>
                            <w:div w:id="2120489902">
                              <w:marLeft w:val="0"/>
                              <w:marRight w:val="0"/>
                              <w:marTop w:val="0"/>
                              <w:marBottom w:val="0"/>
                              <w:divBdr>
                                <w:top w:val="none" w:sz="0" w:space="0" w:color="auto"/>
                                <w:left w:val="none" w:sz="0" w:space="0" w:color="auto"/>
                                <w:bottom w:val="none" w:sz="0" w:space="0" w:color="auto"/>
                                <w:right w:val="none" w:sz="0" w:space="0" w:color="auto"/>
                              </w:divBdr>
                              <w:divsChild>
                                <w:div w:id="69214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5792097">
      <w:bodyDiv w:val="1"/>
      <w:marLeft w:val="0"/>
      <w:marRight w:val="0"/>
      <w:marTop w:val="0"/>
      <w:marBottom w:val="0"/>
      <w:divBdr>
        <w:top w:val="none" w:sz="0" w:space="0" w:color="auto"/>
        <w:left w:val="none" w:sz="0" w:space="0" w:color="auto"/>
        <w:bottom w:val="none" w:sz="0" w:space="0" w:color="auto"/>
        <w:right w:val="none" w:sz="0" w:space="0" w:color="auto"/>
      </w:divBdr>
      <w:divsChild>
        <w:div w:id="1573393242">
          <w:marLeft w:val="0"/>
          <w:marRight w:val="0"/>
          <w:marTop w:val="0"/>
          <w:marBottom w:val="0"/>
          <w:divBdr>
            <w:top w:val="none" w:sz="0" w:space="0" w:color="auto"/>
            <w:left w:val="none" w:sz="0" w:space="0" w:color="auto"/>
            <w:bottom w:val="none" w:sz="0" w:space="0" w:color="auto"/>
            <w:right w:val="none" w:sz="0" w:space="0" w:color="auto"/>
          </w:divBdr>
          <w:divsChild>
            <w:div w:id="501971799">
              <w:marLeft w:val="0"/>
              <w:marRight w:val="0"/>
              <w:marTop w:val="0"/>
              <w:marBottom w:val="0"/>
              <w:divBdr>
                <w:top w:val="none" w:sz="0" w:space="0" w:color="auto"/>
                <w:left w:val="none" w:sz="0" w:space="0" w:color="auto"/>
                <w:bottom w:val="none" w:sz="0" w:space="0" w:color="auto"/>
                <w:right w:val="none" w:sz="0" w:space="0" w:color="auto"/>
              </w:divBdr>
              <w:divsChild>
                <w:div w:id="646206280">
                  <w:marLeft w:val="0"/>
                  <w:marRight w:val="0"/>
                  <w:marTop w:val="0"/>
                  <w:marBottom w:val="0"/>
                  <w:divBdr>
                    <w:top w:val="none" w:sz="0" w:space="0" w:color="auto"/>
                    <w:left w:val="none" w:sz="0" w:space="0" w:color="auto"/>
                    <w:bottom w:val="none" w:sz="0" w:space="0" w:color="auto"/>
                    <w:right w:val="none" w:sz="0" w:space="0" w:color="auto"/>
                  </w:divBdr>
                  <w:divsChild>
                    <w:div w:id="1526596783">
                      <w:marLeft w:val="0"/>
                      <w:marRight w:val="0"/>
                      <w:marTop w:val="0"/>
                      <w:marBottom w:val="0"/>
                      <w:divBdr>
                        <w:top w:val="none" w:sz="0" w:space="0" w:color="auto"/>
                        <w:left w:val="none" w:sz="0" w:space="0" w:color="auto"/>
                        <w:bottom w:val="none" w:sz="0" w:space="0" w:color="auto"/>
                        <w:right w:val="none" w:sz="0" w:space="0" w:color="auto"/>
                      </w:divBdr>
                      <w:divsChild>
                        <w:div w:id="2033336520">
                          <w:marLeft w:val="0"/>
                          <w:marRight w:val="0"/>
                          <w:marTop w:val="0"/>
                          <w:marBottom w:val="0"/>
                          <w:divBdr>
                            <w:top w:val="none" w:sz="0" w:space="0" w:color="auto"/>
                            <w:left w:val="none" w:sz="0" w:space="0" w:color="auto"/>
                            <w:bottom w:val="none" w:sz="0" w:space="0" w:color="auto"/>
                            <w:right w:val="none" w:sz="0" w:space="0" w:color="auto"/>
                          </w:divBdr>
                          <w:divsChild>
                            <w:div w:id="1539782606">
                              <w:marLeft w:val="0"/>
                              <w:marRight w:val="0"/>
                              <w:marTop w:val="0"/>
                              <w:marBottom w:val="0"/>
                              <w:divBdr>
                                <w:top w:val="none" w:sz="0" w:space="0" w:color="auto"/>
                                <w:left w:val="none" w:sz="0" w:space="0" w:color="auto"/>
                                <w:bottom w:val="none" w:sz="0" w:space="0" w:color="auto"/>
                                <w:right w:val="none" w:sz="0" w:space="0" w:color="auto"/>
                              </w:divBdr>
                              <w:divsChild>
                                <w:div w:id="2115857608">
                                  <w:marLeft w:val="0"/>
                                  <w:marRight w:val="0"/>
                                  <w:marTop w:val="0"/>
                                  <w:marBottom w:val="0"/>
                                  <w:divBdr>
                                    <w:top w:val="none" w:sz="0" w:space="0" w:color="auto"/>
                                    <w:left w:val="none" w:sz="0" w:space="0" w:color="auto"/>
                                    <w:bottom w:val="none" w:sz="0" w:space="0" w:color="auto"/>
                                    <w:right w:val="none" w:sz="0" w:space="0" w:color="auto"/>
                                  </w:divBdr>
                                  <w:divsChild>
                                    <w:div w:id="1466507877">
                                      <w:marLeft w:val="0"/>
                                      <w:marRight w:val="0"/>
                                      <w:marTop w:val="0"/>
                                      <w:marBottom w:val="0"/>
                                      <w:divBdr>
                                        <w:top w:val="none" w:sz="0" w:space="0" w:color="auto"/>
                                        <w:left w:val="none" w:sz="0" w:space="0" w:color="auto"/>
                                        <w:bottom w:val="none" w:sz="0" w:space="0" w:color="auto"/>
                                        <w:right w:val="none" w:sz="0" w:space="0" w:color="auto"/>
                                      </w:divBdr>
                                      <w:divsChild>
                                        <w:div w:id="421267302">
                                          <w:marLeft w:val="0"/>
                                          <w:marRight w:val="0"/>
                                          <w:marTop w:val="0"/>
                                          <w:marBottom w:val="0"/>
                                          <w:divBdr>
                                            <w:top w:val="none" w:sz="0" w:space="0" w:color="auto"/>
                                            <w:left w:val="none" w:sz="0" w:space="0" w:color="auto"/>
                                            <w:bottom w:val="none" w:sz="0" w:space="0" w:color="auto"/>
                                            <w:right w:val="none" w:sz="0" w:space="0" w:color="auto"/>
                                          </w:divBdr>
                                          <w:divsChild>
                                            <w:div w:id="343434474">
                                              <w:marLeft w:val="0"/>
                                              <w:marRight w:val="0"/>
                                              <w:marTop w:val="0"/>
                                              <w:marBottom w:val="0"/>
                                              <w:divBdr>
                                                <w:top w:val="none" w:sz="0" w:space="0" w:color="auto"/>
                                                <w:left w:val="none" w:sz="0" w:space="0" w:color="auto"/>
                                                <w:bottom w:val="none" w:sz="0" w:space="0" w:color="auto"/>
                                                <w:right w:val="none" w:sz="0" w:space="0" w:color="auto"/>
                                              </w:divBdr>
                                              <w:divsChild>
                                                <w:div w:id="1857570698">
                                                  <w:marLeft w:val="0"/>
                                                  <w:marRight w:val="0"/>
                                                  <w:marTop w:val="0"/>
                                                  <w:marBottom w:val="0"/>
                                                  <w:divBdr>
                                                    <w:top w:val="none" w:sz="0" w:space="0" w:color="auto"/>
                                                    <w:left w:val="none" w:sz="0" w:space="0" w:color="auto"/>
                                                    <w:bottom w:val="none" w:sz="0" w:space="0" w:color="auto"/>
                                                    <w:right w:val="none" w:sz="0" w:space="0" w:color="auto"/>
                                                  </w:divBdr>
                                                  <w:divsChild>
                                                    <w:div w:id="106340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edium.com/@zinnov/covid-19-and-its-impact-on-global-businesses-38611585b99c"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ytoday.com/us/blog/brain-chemistry/201712/the-neuroscience-loneliness" TargetMode="External"/><Relationship Id="rId5" Type="http://schemas.openxmlformats.org/officeDocument/2006/relationships/footnotes" Target="footnotes.xml"/><Relationship Id="rId10" Type="http://schemas.openxmlformats.org/officeDocument/2006/relationships/hyperlink" Target="https://www.abstractsonline.com/pp8/" TargetMode="External"/><Relationship Id="rId4" Type="http://schemas.openxmlformats.org/officeDocument/2006/relationships/webSettings" Target="web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1452</Words>
  <Characters>8278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BT Plc</Company>
  <LinksUpToDate>false</LinksUpToDate>
  <CharactersWithSpaces>9711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Matthews,SJ,Sammy Jo,SBNCGD R</dc:creator>
  <cp:lastModifiedBy>Matthews,SJ,Sammy Jo,SBNRF1 R</cp:lastModifiedBy>
  <cp:revision>2</cp:revision>
  <dcterms:created xsi:type="dcterms:W3CDTF">2021-08-10T09:00:00Z</dcterms:created>
  <dcterms:modified xsi:type="dcterms:W3CDTF">2021-08-10T09:00:00Z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2021-08-10T08:24:06Z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1edc3d86-4469-40d7-818a-1d95ed518912</vt:lpwstr>
  </property>
  <property fmtid="{D5CDD505-2E9C-101B-9397-08002B2CF9AE}" pid="8" name="MSIP_Label_55818d02-8d25-4bb9-b27c-e4db64670887_ContentBits">
    <vt:lpwstr>0</vt:lpwstr>
  </property>
</Properties>
</file>