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63DF04" w14:textId="77777777" w:rsidR="00AB09CE" w:rsidRDefault="00AB09CE">
      <w:pPr>
        <w:rPr>
          <w:rFonts w:ascii="Arial" w:hAnsi="Arial" w:cs="Arial"/>
          <w:b/>
          <w:bCs/>
          <w:u w:val="single"/>
        </w:rPr>
      </w:pPr>
    </w:p>
    <w:p w14:paraId="24C07774" w14:textId="77777777" w:rsidR="00B82C17" w:rsidRDefault="00B82C17">
      <w:pPr>
        <w:rPr>
          <w:rFonts w:ascii="Arial" w:hAnsi="Arial" w:cs="Arial"/>
          <w:b/>
          <w:bCs/>
          <w:u w:val="single"/>
        </w:rPr>
      </w:pPr>
    </w:p>
    <w:p w14:paraId="190B8D91" w14:textId="77777777" w:rsidR="00AB09CE" w:rsidRDefault="00AB09CE">
      <w:pPr>
        <w:rPr>
          <w:rFonts w:ascii="Arial" w:hAnsi="Arial" w:cs="Arial"/>
          <w:b/>
          <w:bCs/>
          <w:u w:val="single"/>
        </w:rPr>
      </w:pPr>
    </w:p>
    <w:p w14:paraId="5DB83411" w14:textId="380C7505" w:rsidR="00AB09CE" w:rsidRPr="00C50FD7" w:rsidRDefault="00AB09CE">
      <w:pPr>
        <w:rPr>
          <w:rFonts w:ascii="Arial" w:hAnsi="Arial" w:cs="Arial"/>
          <w:b/>
          <w:bCs/>
          <w:sz w:val="32"/>
          <w:szCs w:val="32"/>
        </w:rPr>
      </w:pPr>
      <w:r w:rsidRPr="00C50FD7">
        <w:rPr>
          <w:rFonts w:ascii="Arial" w:hAnsi="Arial" w:cs="Arial"/>
          <w:b/>
          <w:bCs/>
          <w:sz w:val="32"/>
          <w:szCs w:val="32"/>
        </w:rPr>
        <w:t xml:space="preserve">Introduction to Health and Social Care a portfolio on </w:t>
      </w:r>
    </w:p>
    <w:p w14:paraId="70B68A91" w14:textId="77777777" w:rsidR="00AB09CE" w:rsidRPr="00C50FD7" w:rsidRDefault="00AB09CE">
      <w:pPr>
        <w:rPr>
          <w:rFonts w:ascii="Arial" w:hAnsi="Arial" w:cs="Arial"/>
          <w:b/>
          <w:bCs/>
          <w:sz w:val="32"/>
          <w:szCs w:val="32"/>
        </w:rPr>
      </w:pPr>
      <w:r w:rsidRPr="00C50FD7">
        <w:rPr>
          <w:rFonts w:ascii="Arial" w:hAnsi="Arial" w:cs="Arial"/>
          <w:b/>
          <w:bCs/>
          <w:sz w:val="32"/>
          <w:szCs w:val="32"/>
        </w:rPr>
        <w:t>Residential care homes and Pharmacy in Services</w:t>
      </w:r>
    </w:p>
    <w:p w14:paraId="0AFC455F" w14:textId="77777777" w:rsidR="00C50FD7" w:rsidRPr="00C50FD7" w:rsidRDefault="00AB09CE">
      <w:pPr>
        <w:rPr>
          <w:rFonts w:ascii="Arial" w:hAnsi="Arial" w:cs="Arial"/>
          <w:b/>
          <w:bCs/>
          <w:sz w:val="32"/>
          <w:szCs w:val="32"/>
        </w:rPr>
      </w:pPr>
      <w:r w:rsidRPr="00C50FD7">
        <w:rPr>
          <w:rFonts w:ascii="Arial" w:hAnsi="Arial" w:cs="Arial"/>
          <w:b/>
          <w:bCs/>
          <w:sz w:val="32"/>
          <w:szCs w:val="32"/>
        </w:rPr>
        <w:t>Module Code-</w:t>
      </w:r>
      <w:r w:rsidR="00C50FD7" w:rsidRPr="00C50FD7">
        <w:rPr>
          <w:rFonts w:ascii="Arial" w:hAnsi="Arial" w:cs="Arial"/>
          <w:b/>
          <w:bCs/>
          <w:sz w:val="32"/>
          <w:szCs w:val="32"/>
        </w:rPr>
        <w:t>LCHS4003</w:t>
      </w:r>
    </w:p>
    <w:p w14:paraId="5CC33102" w14:textId="77777777" w:rsidR="00C50FD7" w:rsidRPr="00C50FD7" w:rsidRDefault="00C50FD7">
      <w:pPr>
        <w:rPr>
          <w:rFonts w:ascii="Arial" w:hAnsi="Arial" w:cs="Arial"/>
          <w:b/>
          <w:bCs/>
          <w:sz w:val="32"/>
          <w:szCs w:val="32"/>
        </w:rPr>
      </w:pPr>
      <w:r w:rsidRPr="00C50FD7">
        <w:rPr>
          <w:rFonts w:ascii="Arial" w:hAnsi="Arial" w:cs="Arial"/>
          <w:b/>
          <w:bCs/>
          <w:sz w:val="32"/>
          <w:szCs w:val="32"/>
        </w:rPr>
        <w:t>Name- Arjun Kumar</w:t>
      </w:r>
    </w:p>
    <w:p w14:paraId="1723ACCA" w14:textId="5CF5CE79" w:rsidR="00C50FD7" w:rsidRPr="00C50FD7" w:rsidRDefault="00C50FD7">
      <w:pPr>
        <w:rPr>
          <w:rFonts w:ascii="Arial" w:hAnsi="Arial" w:cs="Arial"/>
          <w:b/>
          <w:bCs/>
          <w:sz w:val="32"/>
          <w:szCs w:val="32"/>
        </w:rPr>
      </w:pPr>
      <w:r w:rsidRPr="00C50FD7">
        <w:rPr>
          <w:rFonts w:ascii="Arial" w:hAnsi="Arial" w:cs="Arial"/>
          <w:b/>
          <w:bCs/>
          <w:sz w:val="32"/>
          <w:szCs w:val="32"/>
        </w:rPr>
        <w:t>Student Number-</w:t>
      </w:r>
      <w:r w:rsidR="00750439">
        <w:rPr>
          <w:rFonts w:ascii="Arial" w:hAnsi="Arial" w:cs="Arial"/>
          <w:b/>
          <w:bCs/>
          <w:sz w:val="32"/>
          <w:szCs w:val="32"/>
        </w:rPr>
        <w:t xml:space="preserve"> 2025137021</w:t>
      </w:r>
    </w:p>
    <w:p w14:paraId="7558A7C4" w14:textId="77777777" w:rsidR="009D3123" w:rsidRDefault="00C50FD7">
      <w:pPr>
        <w:rPr>
          <w:rFonts w:ascii="Arial" w:hAnsi="Arial" w:cs="Arial"/>
          <w:b/>
          <w:bCs/>
          <w:sz w:val="32"/>
          <w:szCs w:val="32"/>
        </w:rPr>
      </w:pPr>
      <w:r w:rsidRPr="00C50FD7">
        <w:rPr>
          <w:rFonts w:ascii="Arial" w:hAnsi="Arial" w:cs="Arial"/>
          <w:b/>
          <w:bCs/>
          <w:sz w:val="32"/>
          <w:szCs w:val="32"/>
        </w:rPr>
        <w:t>Lecture</w:t>
      </w:r>
      <w:r w:rsidR="003B1758">
        <w:rPr>
          <w:rFonts w:ascii="Arial" w:hAnsi="Arial" w:cs="Arial"/>
          <w:b/>
          <w:bCs/>
          <w:sz w:val="32"/>
          <w:szCs w:val="32"/>
        </w:rPr>
        <w:t>r</w:t>
      </w:r>
      <w:r w:rsidRPr="00C50FD7">
        <w:rPr>
          <w:rFonts w:ascii="Arial" w:hAnsi="Arial" w:cs="Arial"/>
          <w:b/>
          <w:bCs/>
          <w:sz w:val="32"/>
          <w:szCs w:val="32"/>
        </w:rPr>
        <w:t xml:space="preserve"> Name-</w:t>
      </w:r>
      <w:r w:rsidR="00AB09CE" w:rsidRPr="00C50FD7">
        <w:rPr>
          <w:rFonts w:ascii="Arial" w:hAnsi="Arial" w:cs="Arial"/>
          <w:b/>
          <w:bCs/>
          <w:sz w:val="32"/>
          <w:szCs w:val="32"/>
        </w:rPr>
        <w:t xml:space="preserve"> </w:t>
      </w:r>
      <w:r w:rsidR="003B1758">
        <w:rPr>
          <w:rFonts w:ascii="Arial" w:hAnsi="Arial" w:cs="Arial"/>
          <w:b/>
          <w:bCs/>
          <w:sz w:val="32"/>
          <w:szCs w:val="32"/>
        </w:rPr>
        <w:t>Wafa Nasir</w:t>
      </w:r>
    </w:p>
    <w:p w14:paraId="6529005D" w14:textId="0B1A71DC" w:rsidR="009D3123" w:rsidRPr="00384795" w:rsidRDefault="003B1758" w:rsidP="009D3123">
      <w:pPr>
        <w:pStyle w:val="ListParagraph"/>
        <w:rPr>
          <w:rFonts w:ascii="Arial" w:hAnsi="Arial" w:cs="Arial"/>
        </w:rPr>
      </w:pPr>
      <w:r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54519A6F" w14:textId="70FFDADB" w:rsidR="006E2B69" w:rsidRPr="00C50FD7" w:rsidRDefault="006E2B69">
      <w:pPr>
        <w:rPr>
          <w:rFonts w:ascii="Arial" w:hAnsi="Arial" w:cs="Arial"/>
          <w:b/>
          <w:bCs/>
          <w:sz w:val="32"/>
          <w:szCs w:val="32"/>
        </w:rPr>
      </w:pPr>
    </w:p>
    <w:p w14:paraId="7C5964FD" w14:textId="477587F4" w:rsidR="00AB09CE" w:rsidRDefault="00AB09CE">
      <w:pPr>
        <w:rPr>
          <w:rFonts w:ascii="Arial" w:hAnsi="Arial" w:cs="Arial"/>
          <w:b/>
          <w:bCs/>
          <w:u w:val="single"/>
        </w:rPr>
      </w:pPr>
      <w:r w:rsidRPr="00C50FD7">
        <w:rPr>
          <w:rFonts w:ascii="Arial" w:hAnsi="Arial" w:cs="Arial"/>
          <w:b/>
          <w:bCs/>
          <w:sz w:val="32"/>
          <w:szCs w:val="32"/>
        </w:rPr>
        <w:br w:type="page"/>
      </w:r>
    </w:p>
    <w:p w14:paraId="28BFC495" w14:textId="6DB2B868" w:rsidR="004979EF" w:rsidRPr="005F662A" w:rsidRDefault="001405B9" w:rsidP="001405B9">
      <w:pPr>
        <w:jc w:val="center"/>
        <w:rPr>
          <w:rFonts w:ascii="Arial" w:hAnsi="Arial" w:cs="Arial"/>
          <w:b/>
          <w:bCs/>
          <w:u w:val="single"/>
        </w:rPr>
      </w:pPr>
      <w:r w:rsidRPr="005F662A">
        <w:rPr>
          <w:rFonts w:ascii="Arial" w:hAnsi="Arial" w:cs="Arial"/>
          <w:b/>
          <w:bCs/>
          <w:u w:val="single"/>
        </w:rPr>
        <w:lastRenderedPageBreak/>
        <w:t>RESIDENTIAL CARE HOME</w:t>
      </w:r>
    </w:p>
    <w:p w14:paraId="03B9422E" w14:textId="77777777" w:rsidR="00613309" w:rsidRDefault="00613309" w:rsidP="001405B9">
      <w:pPr>
        <w:rPr>
          <w:rFonts w:ascii="Arial" w:hAnsi="Arial" w:cs="Arial"/>
        </w:rPr>
      </w:pPr>
    </w:p>
    <w:p w14:paraId="1DF90E01" w14:textId="1132DB1D" w:rsidR="001405B9" w:rsidRDefault="001405B9" w:rsidP="001405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Residential care homes provide a 24/7 care service and support with </w:t>
      </w:r>
      <w:r w:rsidR="003711D3">
        <w:rPr>
          <w:rFonts w:ascii="Arial" w:hAnsi="Arial" w:cs="Arial"/>
        </w:rPr>
        <w:t>daily task</w:t>
      </w:r>
      <w:r w:rsidR="00CB1376">
        <w:rPr>
          <w:rFonts w:ascii="Arial" w:hAnsi="Arial" w:cs="Arial"/>
        </w:rPr>
        <w:t xml:space="preserve">. This </w:t>
      </w:r>
      <w:r w:rsidR="00CC0AD4">
        <w:rPr>
          <w:rFonts w:ascii="Arial" w:hAnsi="Arial" w:cs="Arial"/>
        </w:rPr>
        <w:t xml:space="preserve">service is </w:t>
      </w:r>
      <w:r w:rsidR="001F5D31">
        <w:rPr>
          <w:rFonts w:ascii="Arial" w:hAnsi="Arial" w:cs="Arial"/>
        </w:rPr>
        <w:t>provided</w:t>
      </w:r>
      <w:r w:rsidR="00CC0AD4">
        <w:rPr>
          <w:rFonts w:ascii="Arial" w:hAnsi="Arial" w:cs="Arial"/>
        </w:rPr>
        <w:t xml:space="preserve"> for </w:t>
      </w:r>
      <w:r w:rsidR="00C96F74">
        <w:rPr>
          <w:rFonts w:ascii="Arial" w:hAnsi="Arial" w:cs="Arial"/>
        </w:rPr>
        <w:t>the</w:t>
      </w:r>
      <w:r w:rsidR="00651B26">
        <w:rPr>
          <w:rFonts w:ascii="Arial" w:hAnsi="Arial" w:cs="Arial"/>
        </w:rPr>
        <w:t xml:space="preserve"> </w:t>
      </w:r>
      <w:r w:rsidR="00C96F74">
        <w:rPr>
          <w:rFonts w:ascii="Arial" w:hAnsi="Arial" w:cs="Arial"/>
        </w:rPr>
        <w:t xml:space="preserve">elderly, </w:t>
      </w:r>
      <w:r w:rsidR="003711D3">
        <w:rPr>
          <w:rFonts w:ascii="Arial" w:hAnsi="Arial" w:cs="Arial"/>
        </w:rPr>
        <w:t>disab</w:t>
      </w:r>
      <w:r w:rsidR="00452AB8">
        <w:rPr>
          <w:rFonts w:ascii="Arial" w:hAnsi="Arial" w:cs="Arial"/>
        </w:rPr>
        <w:t>le</w:t>
      </w:r>
      <w:r w:rsidR="003711D3">
        <w:rPr>
          <w:rFonts w:ascii="Arial" w:hAnsi="Arial" w:cs="Arial"/>
        </w:rPr>
        <w:t xml:space="preserve"> or</w:t>
      </w:r>
      <w:r w:rsidR="00452AB8">
        <w:rPr>
          <w:rFonts w:ascii="Arial" w:hAnsi="Arial" w:cs="Arial"/>
        </w:rPr>
        <w:t xml:space="preserve"> those</w:t>
      </w:r>
      <w:r w:rsidR="001F5D31">
        <w:rPr>
          <w:rFonts w:ascii="Arial" w:hAnsi="Arial" w:cs="Arial"/>
        </w:rPr>
        <w:t xml:space="preserve"> suffering with</w:t>
      </w:r>
      <w:r w:rsidR="003711D3">
        <w:rPr>
          <w:rFonts w:ascii="Arial" w:hAnsi="Arial" w:cs="Arial"/>
        </w:rPr>
        <w:t xml:space="preserve"> illness</w:t>
      </w:r>
      <w:r w:rsidR="001F5D31">
        <w:rPr>
          <w:rFonts w:ascii="Arial" w:hAnsi="Arial" w:cs="Arial"/>
        </w:rPr>
        <w:t>es</w:t>
      </w:r>
      <w:r w:rsidR="003711D3">
        <w:rPr>
          <w:rFonts w:ascii="Arial" w:hAnsi="Arial" w:cs="Arial"/>
        </w:rPr>
        <w:t xml:space="preserve">. This can really help clients and </w:t>
      </w:r>
      <w:r w:rsidR="007A363C">
        <w:rPr>
          <w:rFonts w:ascii="Arial" w:hAnsi="Arial" w:cs="Arial"/>
        </w:rPr>
        <w:t>their families</w:t>
      </w:r>
      <w:r w:rsidR="00E06F72">
        <w:rPr>
          <w:rFonts w:ascii="Arial" w:hAnsi="Arial" w:cs="Arial"/>
        </w:rPr>
        <w:t xml:space="preserve"> with the quality of life.</w:t>
      </w:r>
    </w:p>
    <w:p w14:paraId="0F2BB49F" w14:textId="5DF162FE" w:rsidR="005F662A" w:rsidRDefault="007454F9" w:rsidP="001405B9">
      <w:pPr>
        <w:rPr>
          <w:rFonts w:ascii="Arial" w:hAnsi="Arial" w:cs="Arial"/>
        </w:rPr>
      </w:pPr>
      <w:r>
        <w:rPr>
          <w:rFonts w:ascii="Arial" w:hAnsi="Arial" w:cs="Arial"/>
        </w:rPr>
        <w:t>In the late 19</w:t>
      </w:r>
      <w:r w:rsidRPr="007454F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century to earlier 20</w:t>
      </w:r>
      <w:r w:rsidRPr="007454F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century people that </w:t>
      </w:r>
      <w:r w:rsidR="00D820AB">
        <w:rPr>
          <w:rFonts w:ascii="Arial" w:hAnsi="Arial" w:cs="Arial"/>
        </w:rPr>
        <w:t>needed support</w:t>
      </w:r>
      <w:r w:rsidR="00A26294">
        <w:rPr>
          <w:rFonts w:ascii="Arial" w:hAnsi="Arial" w:cs="Arial"/>
        </w:rPr>
        <w:t xml:space="preserve"> in </w:t>
      </w:r>
      <w:r w:rsidR="00D820AB">
        <w:rPr>
          <w:rFonts w:ascii="Arial" w:hAnsi="Arial" w:cs="Arial"/>
        </w:rPr>
        <w:t>everyday</w:t>
      </w:r>
      <w:r w:rsidR="00A26294">
        <w:rPr>
          <w:rFonts w:ascii="Arial" w:hAnsi="Arial" w:cs="Arial"/>
        </w:rPr>
        <w:t xml:space="preserve"> tasks </w:t>
      </w:r>
      <w:r w:rsidR="00D820AB">
        <w:rPr>
          <w:rFonts w:ascii="Arial" w:hAnsi="Arial" w:cs="Arial"/>
        </w:rPr>
        <w:t xml:space="preserve">or support </w:t>
      </w:r>
      <w:r w:rsidR="00A26294">
        <w:rPr>
          <w:rFonts w:ascii="Arial" w:hAnsi="Arial" w:cs="Arial"/>
        </w:rPr>
        <w:t xml:space="preserve">relied heavily on family and friends </w:t>
      </w:r>
      <w:r>
        <w:rPr>
          <w:rFonts w:ascii="Arial" w:hAnsi="Arial" w:cs="Arial"/>
        </w:rPr>
        <w:t xml:space="preserve">as stated by </w:t>
      </w:r>
      <w:r w:rsidR="00A26294">
        <w:rPr>
          <w:rFonts w:ascii="Arial" w:hAnsi="Arial" w:cs="Arial"/>
        </w:rPr>
        <w:t>(</w:t>
      </w:r>
      <w:proofErr w:type="spellStart"/>
      <w:r w:rsidR="00A26294">
        <w:rPr>
          <w:rFonts w:ascii="Arial" w:hAnsi="Arial" w:cs="Arial"/>
        </w:rPr>
        <w:t>Karplan</w:t>
      </w:r>
      <w:proofErr w:type="spellEnd"/>
      <w:r w:rsidR="00A26294">
        <w:rPr>
          <w:rFonts w:ascii="Arial" w:hAnsi="Arial" w:cs="Arial"/>
        </w:rPr>
        <w:t xml:space="preserve"> and Berkman,2016, p237)</w:t>
      </w:r>
      <w:r w:rsidR="00D820AB">
        <w:rPr>
          <w:rFonts w:ascii="Arial" w:hAnsi="Arial" w:cs="Arial"/>
        </w:rPr>
        <w:t>.</w:t>
      </w:r>
      <w:r w:rsidR="0048364D">
        <w:rPr>
          <w:rFonts w:ascii="Arial" w:hAnsi="Arial" w:cs="Arial"/>
        </w:rPr>
        <w:t xml:space="preserve"> </w:t>
      </w:r>
      <w:r w:rsidR="00D820AB">
        <w:rPr>
          <w:rFonts w:ascii="Arial" w:hAnsi="Arial" w:cs="Arial"/>
        </w:rPr>
        <w:t>Which shows you how far the residential care homes have come from and how better life quality an</w:t>
      </w:r>
      <w:r w:rsidR="005F662A">
        <w:rPr>
          <w:rFonts w:ascii="Arial" w:hAnsi="Arial" w:cs="Arial"/>
        </w:rPr>
        <w:t>d</w:t>
      </w:r>
      <w:r w:rsidR="00D820AB">
        <w:rPr>
          <w:rFonts w:ascii="Arial" w:hAnsi="Arial" w:cs="Arial"/>
        </w:rPr>
        <w:t xml:space="preserve"> support has transformed to present.</w:t>
      </w:r>
    </w:p>
    <w:p w14:paraId="5A00A606" w14:textId="70225459" w:rsidR="00AB09CE" w:rsidRPr="003B1758" w:rsidRDefault="001A5575" w:rsidP="001405B9">
      <w:pPr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2A527966" wp14:editId="4CFE2A45">
            <wp:simplePos x="0" y="0"/>
            <wp:positionH relativeFrom="margin">
              <wp:posOffset>3800199</wp:posOffset>
            </wp:positionH>
            <wp:positionV relativeFrom="paragraph">
              <wp:posOffset>204020</wp:posOffset>
            </wp:positionV>
            <wp:extent cx="2170835" cy="2250040"/>
            <wp:effectExtent l="209550" t="209550" r="229870" b="226695"/>
            <wp:wrapNone/>
            <wp:docPr id="1" name="Picture 1" descr="Ten stately homes which became hospitals during the First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n stately homes which became hospitals during the First ..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0835" cy="2250040"/>
                    </a:xfrm>
                    <a:prstGeom prst="ellipse">
                      <a:avLst/>
                    </a:prstGeom>
                    <a:ln w="190500" cap="rnd">
                      <a:solidFill>
                        <a:schemeClr val="accent1">
                          <a:lumMod val="40000"/>
                          <a:lumOff val="60000"/>
                        </a:schemeClr>
                      </a:solidFill>
                      <a:prstDash val="solid"/>
                    </a:ln>
                    <a:effectLst>
                      <a:outerShdw blurRad="127000" algn="bl" rotWithShape="0">
                        <a:srgbClr val="000000"/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19200000"/>
                      </a:lightRig>
                    </a:scene3d>
                    <a:sp3d extrusionH="25400">
                      <a:bevelT w="304800" h="152400" prst="hardEdge"/>
                      <a:extrusionClr>
                        <a:srgbClr val="000000"/>
                      </a:extrusion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F662A" w:rsidRPr="005F662A">
        <w:rPr>
          <w:rFonts w:ascii="Arial" w:hAnsi="Arial" w:cs="Arial"/>
          <w:b/>
          <w:bCs/>
          <w:u w:val="single"/>
        </w:rPr>
        <w:t>Key function</w:t>
      </w:r>
      <w:r w:rsidR="00C146E2">
        <w:rPr>
          <w:rFonts w:ascii="Arial" w:hAnsi="Arial" w:cs="Arial"/>
          <w:b/>
          <w:bCs/>
          <w:u w:val="single"/>
        </w:rPr>
        <w:t xml:space="preserve">s of </w:t>
      </w:r>
      <w:r w:rsidR="00251A28">
        <w:rPr>
          <w:rFonts w:ascii="Arial" w:hAnsi="Arial" w:cs="Arial"/>
          <w:b/>
          <w:bCs/>
          <w:u w:val="single"/>
        </w:rPr>
        <w:t xml:space="preserve">a </w:t>
      </w:r>
      <w:r w:rsidR="005F662A" w:rsidRPr="005F662A">
        <w:rPr>
          <w:rFonts w:ascii="Arial" w:hAnsi="Arial" w:cs="Arial"/>
          <w:b/>
          <w:bCs/>
          <w:u w:val="single"/>
        </w:rPr>
        <w:t xml:space="preserve">residential care </w:t>
      </w:r>
      <w:proofErr w:type="gramStart"/>
      <w:r w:rsidR="005F662A" w:rsidRPr="005F662A">
        <w:rPr>
          <w:rFonts w:ascii="Arial" w:hAnsi="Arial" w:cs="Arial"/>
          <w:b/>
          <w:bCs/>
          <w:u w:val="single"/>
        </w:rPr>
        <w:t>homes</w:t>
      </w:r>
      <w:proofErr w:type="gramEnd"/>
      <w:r w:rsidR="005F662A" w:rsidRPr="005F662A">
        <w:rPr>
          <w:rFonts w:ascii="Arial" w:hAnsi="Arial" w:cs="Arial"/>
          <w:b/>
          <w:bCs/>
          <w:u w:val="single"/>
        </w:rPr>
        <w:t xml:space="preserve"> </w:t>
      </w:r>
    </w:p>
    <w:p w14:paraId="05CFB066" w14:textId="2DC62594" w:rsidR="00636EBD" w:rsidRDefault="00AB09CE" w:rsidP="00AB09C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Personal </w:t>
      </w:r>
      <w:r w:rsidR="00650829">
        <w:rPr>
          <w:rFonts w:ascii="Arial" w:hAnsi="Arial" w:cs="Arial"/>
        </w:rPr>
        <w:t>care: Helping</w:t>
      </w:r>
      <w:r w:rsidR="00032F8A">
        <w:rPr>
          <w:rFonts w:ascii="Arial" w:hAnsi="Arial" w:cs="Arial"/>
        </w:rPr>
        <w:t xml:space="preserve"> with everyday activities,</w:t>
      </w:r>
      <w:r w:rsidR="00A04500">
        <w:rPr>
          <w:rFonts w:ascii="Arial" w:hAnsi="Arial" w:cs="Arial"/>
        </w:rPr>
        <w:t xml:space="preserve"> </w:t>
      </w:r>
    </w:p>
    <w:p w14:paraId="78821331" w14:textId="1AD3FF33" w:rsidR="00A04500" w:rsidRDefault="00A75D51" w:rsidP="00A04500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304109">
        <w:rPr>
          <w:rFonts w:ascii="Arial" w:hAnsi="Arial" w:cs="Arial"/>
        </w:rPr>
        <w:t>uch as</w:t>
      </w:r>
      <w:r w:rsidR="00A04500">
        <w:rPr>
          <w:rFonts w:ascii="Arial" w:hAnsi="Arial" w:cs="Arial"/>
        </w:rPr>
        <w:t xml:space="preserve"> bathing and dressing</w:t>
      </w:r>
      <w:r w:rsidR="0020016D">
        <w:rPr>
          <w:rFonts w:ascii="Arial" w:hAnsi="Arial" w:cs="Arial"/>
        </w:rPr>
        <w:t>.</w:t>
      </w:r>
    </w:p>
    <w:p w14:paraId="477E9825" w14:textId="134BE00D" w:rsidR="00AB09CE" w:rsidRDefault="00AB09CE" w:rsidP="00E76CC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0016D">
        <w:rPr>
          <w:rFonts w:ascii="Arial" w:hAnsi="Arial" w:cs="Arial"/>
        </w:rPr>
        <w:t>Health care support</w:t>
      </w:r>
      <w:r w:rsidR="00650829">
        <w:rPr>
          <w:rFonts w:ascii="Arial" w:hAnsi="Arial" w:cs="Arial"/>
        </w:rPr>
        <w:t xml:space="preserve">: </w:t>
      </w:r>
      <w:r w:rsidR="001818D7">
        <w:rPr>
          <w:rFonts w:ascii="Arial" w:hAnsi="Arial" w:cs="Arial"/>
        </w:rPr>
        <w:t>Support with medication</w:t>
      </w:r>
      <w:r w:rsidR="00AD6229">
        <w:rPr>
          <w:rFonts w:ascii="Arial" w:hAnsi="Arial" w:cs="Arial"/>
        </w:rPr>
        <w:t xml:space="preserve"> and </w:t>
      </w:r>
    </w:p>
    <w:p w14:paraId="490BADCA" w14:textId="4A320024" w:rsidR="00AD6229" w:rsidRPr="0020016D" w:rsidRDefault="008F53CD" w:rsidP="00AD6229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l</w:t>
      </w:r>
      <w:r w:rsidR="00CF38D9">
        <w:rPr>
          <w:rFonts w:ascii="Arial" w:hAnsi="Arial" w:cs="Arial"/>
        </w:rPr>
        <w:t>iaising with health</w:t>
      </w:r>
      <w:r w:rsidR="00E37106">
        <w:rPr>
          <w:rFonts w:ascii="Arial" w:hAnsi="Arial" w:cs="Arial"/>
        </w:rPr>
        <w:t xml:space="preserve"> professionals </w:t>
      </w:r>
    </w:p>
    <w:p w14:paraId="66908486" w14:textId="140CD7B1" w:rsidR="00AB09CE" w:rsidRDefault="00AB09CE" w:rsidP="00AB09C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Wellbeing</w:t>
      </w:r>
      <w:r w:rsidR="00650829">
        <w:rPr>
          <w:rFonts w:ascii="Arial" w:hAnsi="Arial" w:cs="Arial"/>
        </w:rPr>
        <w:t xml:space="preserve">: </w:t>
      </w:r>
      <w:r w:rsidR="00F57965">
        <w:rPr>
          <w:rFonts w:ascii="Arial" w:hAnsi="Arial" w:cs="Arial"/>
        </w:rPr>
        <w:t>Emotio</w:t>
      </w:r>
      <w:r w:rsidR="003A392D">
        <w:rPr>
          <w:rFonts w:ascii="Arial" w:hAnsi="Arial" w:cs="Arial"/>
        </w:rPr>
        <w:t xml:space="preserve">nal support </w:t>
      </w:r>
    </w:p>
    <w:p w14:paraId="38E88979" w14:textId="787BFABA" w:rsidR="00E37106" w:rsidRDefault="00AB09CE" w:rsidP="00E37106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Social activities</w:t>
      </w:r>
      <w:r w:rsidR="008F53CD">
        <w:rPr>
          <w:rFonts w:ascii="Arial" w:hAnsi="Arial" w:cs="Arial"/>
        </w:rPr>
        <w:t xml:space="preserve">: Shopping, </w:t>
      </w:r>
      <w:r w:rsidR="003125E1">
        <w:rPr>
          <w:rFonts w:ascii="Arial" w:hAnsi="Arial" w:cs="Arial"/>
        </w:rPr>
        <w:t xml:space="preserve">health walks </w:t>
      </w:r>
    </w:p>
    <w:p w14:paraId="6D72A0C4" w14:textId="64C780D3" w:rsidR="007A363C" w:rsidRPr="00E37106" w:rsidRDefault="007A6528" w:rsidP="00E37106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(Service.gov.uk</w:t>
      </w:r>
      <w:r w:rsidR="006D3657">
        <w:rPr>
          <w:rFonts w:ascii="Arial" w:hAnsi="Arial" w:cs="Arial"/>
        </w:rPr>
        <w:t>,2026)</w:t>
      </w:r>
    </w:p>
    <w:p w14:paraId="2F003577" w14:textId="54A61975" w:rsidR="007A363C" w:rsidRDefault="00A752D9" w:rsidP="001405B9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6688B75E" wp14:editId="37B09601">
            <wp:simplePos x="0" y="0"/>
            <wp:positionH relativeFrom="column">
              <wp:posOffset>-175260</wp:posOffset>
            </wp:positionH>
            <wp:positionV relativeFrom="paragraph">
              <wp:posOffset>85117</wp:posOffset>
            </wp:positionV>
            <wp:extent cx="3037205" cy="1902184"/>
            <wp:effectExtent l="190500" t="133350" r="144145" b="231775"/>
            <wp:wrapNone/>
            <wp:docPr id="2" name="Picture 1" descr="Tea and Cake in the Care Home Three seniors enjoying tea and cake in the care home. There is a caregiver laughing with them. Nursing Home Stock Phot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ea and Cake in the Care Home Three seniors enjoying tea and cake in the care home. There is a caregiver laughing with them. Nursing Home Stock Photo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7205" cy="1902184"/>
                    </a:xfrm>
                    <a:prstGeom prst="roundRect">
                      <a:avLst>
                        <a:gd name="adj" fmla="val 11111"/>
                      </a:avLst>
                    </a:prstGeom>
                    <a:ln w="190500" cap="rnd">
                      <a:solidFill>
                        <a:srgbClr val="9CEABC"/>
                      </a:solidFill>
                      <a:prstDash val="solid"/>
                    </a:ln>
                    <a:effectLst>
                      <a:outerShdw blurRad="101600" dist="50800" dir="7200000" algn="tl" rotWithShape="0">
                        <a:srgbClr val="000000">
                          <a:alpha val="45000"/>
                        </a:srgbClr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19200000"/>
                      </a:lightRig>
                    </a:scene3d>
                    <a:sp3d extrusionH="25400">
                      <a:bevelT w="304800" h="152400" prst="hardEdge"/>
                      <a:extrusionClr>
                        <a:srgbClr val="FFFFFF"/>
                      </a:extrusion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B855F35" w14:textId="1376384C" w:rsidR="007A363C" w:rsidRDefault="007A363C" w:rsidP="001405B9">
      <w:pPr>
        <w:rPr>
          <w:rFonts w:ascii="Arial" w:hAnsi="Arial" w:cs="Arial"/>
        </w:rPr>
      </w:pPr>
    </w:p>
    <w:p w14:paraId="0D369BB0" w14:textId="77777777" w:rsidR="004D07B1" w:rsidRDefault="004D07B1" w:rsidP="001405B9">
      <w:pPr>
        <w:rPr>
          <w:rFonts w:ascii="Arial" w:hAnsi="Arial" w:cs="Arial"/>
        </w:rPr>
      </w:pPr>
    </w:p>
    <w:p w14:paraId="3511E5E2" w14:textId="77777777" w:rsidR="00547980" w:rsidRDefault="00547980" w:rsidP="00547980">
      <w:pPr>
        <w:jc w:val="right"/>
        <w:rPr>
          <w:rFonts w:ascii="Arial" w:hAnsi="Arial" w:cs="Arial"/>
          <w:b/>
          <w:bCs/>
          <w:u w:val="single"/>
        </w:rPr>
      </w:pPr>
    </w:p>
    <w:p w14:paraId="1CF6131D" w14:textId="77777777" w:rsidR="00CB3CD9" w:rsidRDefault="00CB3CD9" w:rsidP="00547980">
      <w:pPr>
        <w:jc w:val="right"/>
        <w:rPr>
          <w:rFonts w:ascii="Arial" w:hAnsi="Arial" w:cs="Arial"/>
          <w:b/>
          <w:bCs/>
          <w:u w:val="single"/>
        </w:rPr>
      </w:pPr>
    </w:p>
    <w:p w14:paraId="1002F797" w14:textId="77777777" w:rsidR="00CB3CD9" w:rsidRDefault="00CB3CD9" w:rsidP="00547980">
      <w:pPr>
        <w:jc w:val="right"/>
        <w:rPr>
          <w:rFonts w:ascii="Arial" w:hAnsi="Arial" w:cs="Arial"/>
          <w:b/>
          <w:bCs/>
          <w:u w:val="single"/>
        </w:rPr>
      </w:pPr>
    </w:p>
    <w:p w14:paraId="4269324A" w14:textId="77777777" w:rsidR="00CB3CD9" w:rsidRDefault="00CB3CD9" w:rsidP="00547980">
      <w:pPr>
        <w:jc w:val="right"/>
        <w:rPr>
          <w:rFonts w:ascii="Arial" w:hAnsi="Arial" w:cs="Arial"/>
          <w:b/>
          <w:bCs/>
          <w:u w:val="single"/>
        </w:rPr>
      </w:pPr>
    </w:p>
    <w:p w14:paraId="7689D084" w14:textId="5CE1182C" w:rsidR="00C50FD7" w:rsidRPr="004D07B1" w:rsidRDefault="00C50FD7" w:rsidP="00547980">
      <w:pPr>
        <w:jc w:val="right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t>Challenges Within Residential Care Homes</w:t>
      </w:r>
    </w:p>
    <w:p w14:paraId="1E7DDC92" w14:textId="5DBDB51E" w:rsidR="00B525AF" w:rsidRDefault="00274F86" w:rsidP="0054798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Recruitment</w:t>
      </w:r>
      <w:r w:rsidR="00384795">
        <w:rPr>
          <w:rFonts w:ascii="Arial" w:hAnsi="Arial" w:cs="Arial"/>
        </w:rPr>
        <w:t xml:space="preserve"> and Retentio</w:t>
      </w:r>
      <w:r w:rsidR="003125E1">
        <w:rPr>
          <w:rFonts w:ascii="Arial" w:hAnsi="Arial" w:cs="Arial"/>
        </w:rPr>
        <w:t xml:space="preserve">n: </w:t>
      </w:r>
      <w:r w:rsidR="00AA1DF9">
        <w:rPr>
          <w:rFonts w:ascii="Arial" w:hAnsi="Arial" w:cs="Arial"/>
        </w:rPr>
        <w:t>it can be</w:t>
      </w:r>
      <w:r>
        <w:rPr>
          <w:rFonts w:ascii="Arial" w:hAnsi="Arial" w:cs="Arial"/>
        </w:rPr>
        <w:t xml:space="preserve"> challenging </w:t>
      </w:r>
      <w:r w:rsidR="00B7138B">
        <w:rPr>
          <w:rFonts w:ascii="Arial" w:hAnsi="Arial" w:cs="Arial"/>
        </w:rPr>
        <w:t xml:space="preserve">recruiting and </w:t>
      </w:r>
      <w:r>
        <w:rPr>
          <w:rFonts w:ascii="Arial" w:hAnsi="Arial" w:cs="Arial"/>
        </w:rPr>
        <w:t>retaining</w:t>
      </w:r>
      <w:r w:rsidR="00D0107C">
        <w:rPr>
          <w:rFonts w:ascii="Arial" w:hAnsi="Arial" w:cs="Arial"/>
        </w:rPr>
        <w:t xml:space="preserve"> </w:t>
      </w:r>
      <w:r w:rsidR="00AA1DF9">
        <w:rPr>
          <w:rFonts w:ascii="Arial" w:hAnsi="Arial" w:cs="Arial"/>
        </w:rPr>
        <w:t>clinical and non-clinical staff.</w:t>
      </w:r>
    </w:p>
    <w:p w14:paraId="5A56CFB7" w14:textId="409927F8" w:rsidR="00C50FD7" w:rsidRDefault="00B525AF" w:rsidP="00384795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Staff </w:t>
      </w:r>
      <w:r w:rsidR="009F2F90">
        <w:rPr>
          <w:rFonts w:ascii="Arial" w:hAnsi="Arial" w:cs="Arial"/>
        </w:rPr>
        <w:t>burnout</w:t>
      </w:r>
      <w:r w:rsidR="003125E1">
        <w:rPr>
          <w:rFonts w:ascii="Arial" w:hAnsi="Arial" w:cs="Arial"/>
        </w:rPr>
        <w:t xml:space="preserve">: </w:t>
      </w:r>
      <w:r w:rsidR="00FB38CE">
        <w:rPr>
          <w:rFonts w:ascii="Arial" w:hAnsi="Arial" w:cs="Arial"/>
        </w:rPr>
        <w:t>the ratio of patients to staff</w:t>
      </w:r>
      <w:r w:rsidR="00037B1F">
        <w:rPr>
          <w:rFonts w:ascii="Arial" w:hAnsi="Arial" w:cs="Arial"/>
        </w:rPr>
        <w:t xml:space="preserve"> </w:t>
      </w:r>
      <w:r w:rsidR="00E04C7D">
        <w:rPr>
          <w:rFonts w:ascii="Arial" w:hAnsi="Arial" w:cs="Arial"/>
        </w:rPr>
        <w:t>tends</w:t>
      </w:r>
      <w:r w:rsidR="00037B1F">
        <w:rPr>
          <w:rFonts w:ascii="Arial" w:hAnsi="Arial" w:cs="Arial"/>
        </w:rPr>
        <w:t xml:space="preserve"> to be unmanageably high</w:t>
      </w:r>
      <w:r w:rsidR="00E85AC7">
        <w:rPr>
          <w:rFonts w:ascii="Arial" w:hAnsi="Arial" w:cs="Arial"/>
        </w:rPr>
        <w:t xml:space="preserve">. This </w:t>
      </w:r>
      <w:r w:rsidR="005B13C9">
        <w:rPr>
          <w:rFonts w:ascii="Arial" w:hAnsi="Arial" w:cs="Arial"/>
        </w:rPr>
        <w:t>impacts the level of care that can be provided</w:t>
      </w:r>
      <w:r w:rsidR="00E04C7D">
        <w:rPr>
          <w:rFonts w:ascii="Arial" w:hAnsi="Arial" w:cs="Arial"/>
        </w:rPr>
        <w:t>.</w:t>
      </w:r>
    </w:p>
    <w:p w14:paraId="19C68ACF" w14:textId="6DDE5534" w:rsidR="00D0107C" w:rsidRDefault="0096232D" w:rsidP="00384795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Funding an</w:t>
      </w:r>
      <w:r w:rsidR="00A2590C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costs</w:t>
      </w:r>
      <w:r w:rsidR="003125E1">
        <w:rPr>
          <w:rFonts w:ascii="Arial" w:hAnsi="Arial" w:cs="Arial"/>
        </w:rPr>
        <w:t xml:space="preserve">: </w:t>
      </w:r>
      <w:r w:rsidR="001171A1">
        <w:rPr>
          <w:rFonts w:ascii="Arial" w:hAnsi="Arial" w:cs="Arial"/>
        </w:rPr>
        <w:t>keep</w:t>
      </w:r>
      <w:r w:rsidR="00E04C7D">
        <w:rPr>
          <w:rFonts w:ascii="Arial" w:hAnsi="Arial" w:cs="Arial"/>
        </w:rPr>
        <w:t>ing</w:t>
      </w:r>
      <w:r w:rsidR="001171A1">
        <w:rPr>
          <w:rFonts w:ascii="Arial" w:hAnsi="Arial" w:cs="Arial"/>
        </w:rPr>
        <w:t xml:space="preserve"> the business </w:t>
      </w:r>
      <w:r w:rsidR="00B120F2">
        <w:rPr>
          <w:rFonts w:ascii="Arial" w:hAnsi="Arial" w:cs="Arial"/>
        </w:rPr>
        <w:t>running effectively</w:t>
      </w:r>
      <w:r w:rsidR="00E04C7D">
        <w:rPr>
          <w:rFonts w:ascii="Arial" w:hAnsi="Arial" w:cs="Arial"/>
        </w:rPr>
        <w:t>,</w:t>
      </w:r>
      <w:r w:rsidR="00884B11">
        <w:rPr>
          <w:rFonts w:ascii="Arial" w:hAnsi="Arial" w:cs="Arial"/>
        </w:rPr>
        <w:t xml:space="preserve"> this can lead </w:t>
      </w:r>
      <w:r w:rsidR="0099299E">
        <w:rPr>
          <w:rFonts w:ascii="Arial" w:hAnsi="Arial" w:cs="Arial"/>
        </w:rPr>
        <w:t>to closure if not run effectively</w:t>
      </w:r>
      <w:r w:rsidR="00E04C7D">
        <w:rPr>
          <w:rFonts w:ascii="Arial" w:hAnsi="Arial" w:cs="Arial"/>
        </w:rPr>
        <w:t>.</w:t>
      </w:r>
    </w:p>
    <w:p w14:paraId="0C435064" w14:textId="034E16CB" w:rsidR="00B120F2" w:rsidRDefault="00F22940" w:rsidP="00384795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Upholding </w:t>
      </w:r>
      <w:r w:rsidR="00F92AF6">
        <w:rPr>
          <w:rFonts w:ascii="Arial" w:hAnsi="Arial" w:cs="Arial"/>
        </w:rPr>
        <w:t xml:space="preserve">Clinical </w:t>
      </w:r>
      <w:r w:rsidR="006118FA">
        <w:rPr>
          <w:rFonts w:ascii="Arial" w:hAnsi="Arial" w:cs="Arial"/>
        </w:rPr>
        <w:t>Quality</w:t>
      </w:r>
      <w:r w:rsidR="0051697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 C</w:t>
      </w:r>
      <w:r w:rsidR="0051697C">
        <w:rPr>
          <w:rFonts w:ascii="Arial" w:hAnsi="Arial" w:cs="Arial"/>
        </w:rPr>
        <w:t xml:space="preserve">are </w:t>
      </w:r>
      <w:r w:rsidR="005C183D">
        <w:rPr>
          <w:rFonts w:ascii="Arial" w:hAnsi="Arial" w:cs="Arial"/>
        </w:rPr>
        <w:t>Regulation</w:t>
      </w:r>
      <w:r w:rsidR="003125E1">
        <w:rPr>
          <w:rFonts w:ascii="Arial" w:hAnsi="Arial" w:cs="Arial"/>
        </w:rPr>
        <w:t xml:space="preserve">: </w:t>
      </w:r>
      <w:r w:rsidR="005C183D">
        <w:rPr>
          <w:rFonts w:ascii="Arial" w:hAnsi="Arial" w:cs="Arial"/>
        </w:rPr>
        <w:t>meeting regulation stand</w:t>
      </w:r>
      <w:r w:rsidR="00EF5540">
        <w:rPr>
          <w:rFonts w:ascii="Arial" w:hAnsi="Arial" w:cs="Arial"/>
        </w:rPr>
        <w:t xml:space="preserve">ards </w:t>
      </w:r>
      <w:r w:rsidR="009D4244">
        <w:rPr>
          <w:rFonts w:ascii="Arial" w:hAnsi="Arial" w:cs="Arial"/>
        </w:rPr>
        <w:t>alongside</w:t>
      </w:r>
      <w:r w:rsidR="00EF5540">
        <w:rPr>
          <w:rFonts w:ascii="Arial" w:hAnsi="Arial" w:cs="Arial"/>
        </w:rPr>
        <w:t xml:space="preserve"> </w:t>
      </w:r>
      <w:r w:rsidR="00D500EF">
        <w:rPr>
          <w:rFonts w:ascii="Arial" w:hAnsi="Arial" w:cs="Arial"/>
        </w:rPr>
        <w:t>maintaining</w:t>
      </w:r>
      <w:r w:rsidR="009D4244">
        <w:rPr>
          <w:rFonts w:ascii="Arial" w:hAnsi="Arial" w:cs="Arial"/>
        </w:rPr>
        <w:t xml:space="preserve"> the</w:t>
      </w:r>
      <w:r w:rsidR="00EF5540">
        <w:rPr>
          <w:rFonts w:ascii="Arial" w:hAnsi="Arial" w:cs="Arial"/>
        </w:rPr>
        <w:t xml:space="preserve"> levels of care</w:t>
      </w:r>
      <w:r w:rsidR="009D3123">
        <w:rPr>
          <w:rFonts w:ascii="Arial" w:hAnsi="Arial" w:cs="Arial"/>
        </w:rPr>
        <w:t>.</w:t>
      </w:r>
    </w:p>
    <w:p w14:paraId="541900C5" w14:textId="2EA7C9A5" w:rsidR="009D3123" w:rsidRDefault="007169E6" w:rsidP="009D312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(Dudman et al, 2018)</w:t>
      </w:r>
    </w:p>
    <w:p w14:paraId="076B22B8" w14:textId="4466467E" w:rsidR="007A363C" w:rsidRDefault="00E07422" w:rsidP="001405B9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0C51ECF3" wp14:editId="5A26B8AE">
            <wp:simplePos x="0" y="0"/>
            <wp:positionH relativeFrom="page">
              <wp:posOffset>3968971</wp:posOffset>
            </wp:positionH>
            <wp:positionV relativeFrom="paragraph">
              <wp:posOffset>1960</wp:posOffset>
            </wp:positionV>
            <wp:extent cx="3201963" cy="1602400"/>
            <wp:effectExtent l="0" t="0" r="0" b="0"/>
            <wp:wrapNone/>
            <wp:docPr id="5" name="Picture 4" descr="Care Plans Explained - River Garden Ca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are Plans Explained - River Garden Car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1963" cy="160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19B2AB" w14:textId="25B8FA47" w:rsidR="007A363C" w:rsidRDefault="007A363C" w:rsidP="001405B9">
      <w:pPr>
        <w:rPr>
          <w:rFonts w:ascii="Arial" w:hAnsi="Arial" w:cs="Arial"/>
        </w:rPr>
      </w:pPr>
    </w:p>
    <w:p w14:paraId="5D455EA1" w14:textId="125635E0" w:rsidR="007A363C" w:rsidRDefault="00581D23" w:rsidP="001405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a great diagram used </w:t>
      </w:r>
      <w:r w:rsidR="005866CC">
        <w:rPr>
          <w:rFonts w:ascii="Arial" w:hAnsi="Arial" w:cs="Arial"/>
        </w:rPr>
        <w:t>to</w:t>
      </w:r>
      <w:r w:rsidR="00834B60">
        <w:rPr>
          <w:rFonts w:ascii="Arial" w:hAnsi="Arial" w:cs="Arial"/>
        </w:rPr>
        <w:t xml:space="preserve"> </w:t>
      </w:r>
      <w:r w:rsidR="005866CC">
        <w:rPr>
          <w:rFonts w:ascii="Arial" w:hAnsi="Arial" w:cs="Arial"/>
        </w:rPr>
        <w:t>explain</w:t>
      </w:r>
      <w:r w:rsidR="00313AC2">
        <w:rPr>
          <w:rFonts w:ascii="Arial" w:hAnsi="Arial" w:cs="Arial"/>
        </w:rPr>
        <w:t xml:space="preserve"> the breakdown</w:t>
      </w:r>
    </w:p>
    <w:p w14:paraId="5C7E74B4" w14:textId="77777777" w:rsidR="000D749E" w:rsidRDefault="00313AC2" w:rsidP="001405B9">
      <w:pPr>
        <w:rPr>
          <w:rFonts w:ascii="Arial" w:hAnsi="Arial" w:cs="Arial"/>
        </w:rPr>
      </w:pPr>
      <w:r>
        <w:rPr>
          <w:rFonts w:ascii="Arial" w:hAnsi="Arial" w:cs="Arial"/>
        </w:rPr>
        <w:t>Of patient care plan. Th</w:t>
      </w:r>
      <w:r w:rsidR="00853E36">
        <w:rPr>
          <w:rFonts w:ascii="Arial" w:hAnsi="Arial" w:cs="Arial"/>
        </w:rPr>
        <w:t>is is</w:t>
      </w:r>
      <w:r w:rsidR="0050625C">
        <w:rPr>
          <w:rFonts w:ascii="Arial" w:hAnsi="Arial" w:cs="Arial"/>
        </w:rPr>
        <w:t xml:space="preserve"> clear</w:t>
      </w:r>
      <w:r>
        <w:rPr>
          <w:rFonts w:ascii="Arial" w:hAnsi="Arial" w:cs="Arial"/>
        </w:rPr>
        <w:t xml:space="preserve"> vision</w:t>
      </w:r>
      <w:r w:rsidR="000D749E">
        <w:rPr>
          <w:rFonts w:ascii="Arial" w:hAnsi="Arial" w:cs="Arial"/>
        </w:rPr>
        <w:t xml:space="preserve"> used </w:t>
      </w:r>
    </w:p>
    <w:p w14:paraId="3BDA7E4D" w14:textId="0BD7960B" w:rsidR="00313AC2" w:rsidRDefault="005866CC" w:rsidP="001405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for </w:t>
      </w:r>
      <w:r w:rsidR="0050625C">
        <w:rPr>
          <w:rFonts w:ascii="Arial" w:hAnsi="Arial" w:cs="Arial"/>
        </w:rPr>
        <w:t>some</w:t>
      </w:r>
      <w:r w:rsidR="00313AC2">
        <w:rPr>
          <w:rFonts w:ascii="Arial" w:hAnsi="Arial" w:cs="Arial"/>
        </w:rPr>
        <w:t xml:space="preserve"> care</w:t>
      </w:r>
      <w:r w:rsidR="00037227">
        <w:rPr>
          <w:rFonts w:ascii="Arial" w:hAnsi="Arial" w:cs="Arial"/>
        </w:rPr>
        <w:t xml:space="preserve"> homes.</w:t>
      </w:r>
    </w:p>
    <w:p w14:paraId="63A6D84E" w14:textId="76F17115" w:rsidR="007A363C" w:rsidRDefault="00893FFE" w:rsidP="00963632">
      <w:pPr>
        <w:jc w:val="center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 xml:space="preserve">PHARMACY </w:t>
      </w:r>
      <w:r w:rsidR="009357A7">
        <w:rPr>
          <w:rFonts w:ascii="Arial" w:hAnsi="Arial" w:cs="Arial"/>
          <w:b/>
          <w:bCs/>
          <w:u w:val="single"/>
        </w:rPr>
        <w:t>SERVIECS</w:t>
      </w:r>
    </w:p>
    <w:p w14:paraId="6FED3607" w14:textId="7A3EA50C" w:rsidR="003A4015" w:rsidRDefault="00497F04" w:rsidP="00A820C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Pharmacy </w:t>
      </w:r>
      <w:r w:rsidR="00D22B39">
        <w:rPr>
          <w:rFonts w:ascii="Arial" w:hAnsi="Arial" w:cs="Arial"/>
        </w:rPr>
        <w:t>services play a key role</w:t>
      </w:r>
      <w:r w:rsidR="00954D03">
        <w:rPr>
          <w:rFonts w:ascii="Arial" w:hAnsi="Arial" w:cs="Arial"/>
        </w:rPr>
        <w:t xml:space="preserve"> with</w:t>
      </w:r>
      <w:r w:rsidR="00D22B39">
        <w:rPr>
          <w:rFonts w:ascii="Arial" w:hAnsi="Arial" w:cs="Arial"/>
        </w:rPr>
        <w:t>in the healthcare system all over the world.</w:t>
      </w:r>
      <w:r w:rsidR="003E6F8A">
        <w:rPr>
          <w:rFonts w:ascii="Arial" w:hAnsi="Arial" w:cs="Arial"/>
        </w:rPr>
        <w:t xml:space="preserve"> They</w:t>
      </w:r>
      <w:r w:rsidR="00954D03">
        <w:rPr>
          <w:rFonts w:ascii="Arial" w:hAnsi="Arial" w:cs="Arial"/>
        </w:rPr>
        <w:t xml:space="preserve"> are</w:t>
      </w:r>
      <w:r w:rsidR="003E6F8A">
        <w:rPr>
          <w:rFonts w:ascii="Arial" w:hAnsi="Arial" w:cs="Arial"/>
        </w:rPr>
        <w:t xml:space="preserve"> used</w:t>
      </w:r>
      <w:r w:rsidR="006640F4">
        <w:rPr>
          <w:rFonts w:ascii="Arial" w:hAnsi="Arial" w:cs="Arial"/>
        </w:rPr>
        <w:t xml:space="preserve"> by</w:t>
      </w:r>
      <w:r w:rsidR="003E6F8A">
        <w:rPr>
          <w:rFonts w:ascii="Arial" w:hAnsi="Arial" w:cs="Arial"/>
        </w:rPr>
        <w:t xml:space="preserve"> all types of people from </w:t>
      </w:r>
      <w:r w:rsidR="004D619A">
        <w:rPr>
          <w:rFonts w:ascii="Arial" w:hAnsi="Arial" w:cs="Arial"/>
        </w:rPr>
        <w:t>young to old</w:t>
      </w:r>
      <w:r w:rsidR="002D4CF1">
        <w:rPr>
          <w:rFonts w:ascii="Arial" w:hAnsi="Arial" w:cs="Arial"/>
        </w:rPr>
        <w:t>, sick and health maintenance</w:t>
      </w:r>
      <w:r w:rsidR="00BF71DE">
        <w:rPr>
          <w:rFonts w:ascii="Arial" w:hAnsi="Arial" w:cs="Arial"/>
        </w:rPr>
        <w:t xml:space="preserve"> patients</w:t>
      </w:r>
      <w:r w:rsidR="004D619A">
        <w:rPr>
          <w:rFonts w:ascii="Arial" w:hAnsi="Arial" w:cs="Arial"/>
        </w:rPr>
        <w:t xml:space="preserve">. </w:t>
      </w:r>
      <w:r w:rsidR="003A4015" w:rsidRPr="003A4015">
        <w:rPr>
          <w:rFonts w:ascii="Arial" w:hAnsi="Arial" w:cs="Arial"/>
        </w:rPr>
        <w:t>This study will investigate the origins of pharmacy services, the duties carried out within pharmacies, the current quality of these services and some of the challenges they face.</w:t>
      </w:r>
    </w:p>
    <w:p w14:paraId="20669A57" w14:textId="1D9EBDAA" w:rsidR="00CF0B08" w:rsidRDefault="00225BA2" w:rsidP="00A820CC">
      <w:pPr>
        <w:spacing w:line="360" w:lineRule="auto"/>
        <w:rPr>
          <w:rFonts w:ascii="Arial" w:hAnsi="Arial" w:cs="Arial"/>
        </w:rPr>
      </w:pPr>
      <w:r w:rsidRPr="00A51B87">
        <w:rPr>
          <w:rFonts w:ascii="Arial" w:hAnsi="Arial" w:cs="Arial"/>
        </w:rPr>
        <w:t>As stated</w:t>
      </w:r>
      <w:r w:rsidR="00940C7D" w:rsidRPr="00A51B87">
        <w:rPr>
          <w:rFonts w:ascii="Arial" w:hAnsi="Arial" w:cs="Arial"/>
        </w:rPr>
        <w:t xml:space="preserve"> on </w:t>
      </w:r>
      <w:r w:rsidR="003639B7" w:rsidRPr="00A51B87">
        <w:rPr>
          <w:rFonts w:ascii="Arial" w:hAnsi="Arial" w:cs="Arial"/>
        </w:rPr>
        <w:t xml:space="preserve">National </w:t>
      </w:r>
      <w:r w:rsidR="00530CE6" w:rsidRPr="00A51B87">
        <w:rPr>
          <w:rFonts w:ascii="Arial" w:hAnsi="Arial" w:cs="Arial"/>
        </w:rPr>
        <w:t>C</w:t>
      </w:r>
      <w:r w:rsidR="009246F4" w:rsidRPr="00A51B87">
        <w:rPr>
          <w:rFonts w:ascii="Arial" w:hAnsi="Arial" w:cs="Arial"/>
        </w:rPr>
        <w:t>areers</w:t>
      </w:r>
      <w:r w:rsidR="003639B7" w:rsidRPr="00A51B87">
        <w:rPr>
          <w:rFonts w:ascii="Arial" w:hAnsi="Arial" w:cs="Arial"/>
        </w:rPr>
        <w:t xml:space="preserve"> </w:t>
      </w:r>
      <w:r w:rsidR="00530CE6" w:rsidRPr="00A51B87">
        <w:rPr>
          <w:rFonts w:ascii="Arial" w:hAnsi="Arial" w:cs="Arial"/>
        </w:rPr>
        <w:t>S</w:t>
      </w:r>
      <w:r w:rsidR="003A0211" w:rsidRPr="00A51B87">
        <w:rPr>
          <w:rFonts w:ascii="Arial" w:hAnsi="Arial" w:cs="Arial"/>
        </w:rPr>
        <w:t>ervices (</w:t>
      </w:r>
      <w:r w:rsidR="006359BD" w:rsidRPr="00A51B87">
        <w:rPr>
          <w:rFonts w:ascii="Arial" w:hAnsi="Arial" w:cs="Arial"/>
        </w:rPr>
        <w:t>2026)</w:t>
      </w:r>
      <w:r w:rsidR="00530CE6" w:rsidRPr="00A51B87">
        <w:rPr>
          <w:rFonts w:ascii="Arial" w:hAnsi="Arial" w:cs="Arial"/>
        </w:rPr>
        <w:t>,</w:t>
      </w:r>
      <w:r w:rsidR="00940C7D" w:rsidRPr="00A51B87">
        <w:rPr>
          <w:rFonts w:ascii="Arial" w:hAnsi="Arial" w:cs="Arial"/>
        </w:rPr>
        <w:t xml:space="preserve"> </w:t>
      </w:r>
      <w:r w:rsidR="008973F2" w:rsidRPr="00A51B87">
        <w:rPr>
          <w:rFonts w:ascii="Arial" w:hAnsi="Arial" w:cs="Arial"/>
        </w:rPr>
        <w:t>some of</w:t>
      </w:r>
      <w:r w:rsidR="00603EAA" w:rsidRPr="00A51B87">
        <w:rPr>
          <w:rFonts w:ascii="Arial" w:hAnsi="Arial" w:cs="Arial"/>
        </w:rPr>
        <w:t xml:space="preserve"> the</w:t>
      </w:r>
      <w:r w:rsidR="00940C7D" w:rsidRPr="00A51B87">
        <w:rPr>
          <w:rFonts w:ascii="Arial" w:hAnsi="Arial" w:cs="Arial"/>
        </w:rPr>
        <w:t xml:space="preserve"> duties and responsibilities that</w:t>
      </w:r>
      <w:r w:rsidR="00AA557F" w:rsidRPr="00A51B87">
        <w:rPr>
          <w:rFonts w:ascii="Arial" w:hAnsi="Arial" w:cs="Arial"/>
        </w:rPr>
        <w:t xml:space="preserve"> are </w:t>
      </w:r>
      <w:r w:rsidR="00603EAA" w:rsidRPr="00A51B87">
        <w:rPr>
          <w:rFonts w:ascii="Arial" w:hAnsi="Arial" w:cs="Arial"/>
        </w:rPr>
        <w:t xml:space="preserve">held within the </w:t>
      </w:r>
      <w:r w:rsidR="00AA557F" w:rsidRPr="00A51B87">
        <w:rPr>
          <w:rFonts w:ascii="Arial" w:hAnsi="Arial" w:cs="Arial"/>
        </w:rPr>
        <w:t>pharmacy service</w:t>
      </w:r>
      <w:r w:rsidR="00E00EE7" w:rsidRPr="00A51B87">
        <w:rPr>
          <w:rFonts w:ascii="Arial" w:hAnsi="Arial" w:cs="Arial"/>
        </w:rPr>
        <w:t>; d</w:t>
      </w:r>
      <w:r w:rsidR="008973F2" w:rsidRPr="00A51B87">
        <w:rPr>
          <w:rFonts w:ascii="Arial" w:hAnsi="Arial" w:cs="Arial"/>
        </w:rPr>
        <w:t>ispen</w:t>
      </w:r>
      <w:r w:rsidR="008D3141" w:rsidRPr="00A51B87">
        <w:rPr>
          <w:rFonts w:ascii="Arial" w:hAnsi="Arial" w:cs="Arial"/>
        </w:rPr>
        <w:t>sing medication to patients</w:t>
      </w:r>
      <w:r w:rsidR="00A04BDC" w:rsidRPr="00A51B87">
        <w:rPr>
          <w:rFonts w:ascii="Arial" w:hAnsi="Arial" w:cs="Arial"/>
        </w:rPr>
        <w:t xml:space="preserve">, </w:t>
      </w:r>
      <w:r w:rsidR="004D58A1" w:rsidRPr="00A51B87">
        <w:rPr>
          <w:rFonts w:ascii="Arial" w:hAnsi="Arial" w:cs="Arial"/>
        </w:rPr>
        <w:t>ensuring</w:t>
      </w:r>
      <w:r w:rsidR="00A04BDC" w:rsidRPr="00A51B87">
        <w:rPr>
          <w:rFonts w:ascii="Arial" w:hAnsi="Arial" w:cs="Arial"/>
        </w:rPr>
        <w:t xml:space="preserve"> accurate </w:t>
      </w:r>
      <w:r w:rsidR="00FA7A69" w:rsidRPr="00A51B87">
        <w:rPr>
          <w:rFonts w:ascii="Arial" w:hAnsi="Arial" w:cs="Arial"/>
        </w:rPr>
        <w:t xml:space="preserve">medication </w:t>
      </w:r>
      <w:r w:rsidR="004D58A1" w:rsidRPr="00A51B87">
        <w:rPr>
          <w:rFonts w:ascii="Arial" w:hAnsi="Arial" w:cs="Arial"/>
        </w:rPr>
        <w:t>are given</w:t>
      </w:r>
      <w:r w:rsidR="00FA7A69" w:rsidRPr="00A51B87">
        <w:rPr>
          <w:rFonts w:ascii="Arial" w:hAnsi="Arial" w:cs="Arial"/>
        </w:rPr>
        <w:t xml:space="preserve"> to patients</w:t>
      </w:r>
      <w:r w:rsidR="00684F7E" w:rsidRPr="00A51B87">
        <w:rPr>
          <w:rFonts w:ascii="Arial" w:hAnsi="Arial" w:cs="Arial"/>
        </w:rPr>
        <w:t>,</w:t>
      </w:r>
      <w:r w:rsidR="00525565" w:rsidRPr="00A51B87">
        <w:rPr>
          <w:rFonts w:ascii="Arial" w:hAnsi="Arial" w:cs="Arial"/>
        </w:rPr>
        <w:t xml:space="preserve"> d</w:t>
      </w:r>
      <w:r w:rsidR="006F00B3" w:rsidRPr="00A51B87">
        <w:rPr>
          <w:rFonts w:ascii="Arial" w:hAnsi="Arial" w:cs="Arial"/>
        </w:rPr>
        <w:t>ealing</w:t>
      </w:r>
      <w:r w:rsidR="00815532" w:rsidRPr="00A51B87">
        <w:rPr>
          <w:rFonts w:ascii="Arial" w:hAnsi="Arial" w:cs="Arial"/>
        </w:rPr>
        <w:t xml:space="preserve"> with</w:t>
      </w:r>
      <w:r w:rsidR="00E53DF9" w:rsidRPr="00A51B87">
        <w:rPr>
          <w:rFonts w:ascii="Arial" w:hAnsi="Arial" w:cs="Arial"/>
        </w:rPr>
        <w:t xml:space="preserve"> patients</w:t>
      </w:r>
      <w:r w:rsidR="006F00B3" w:rsidRPr="00A51B87">
        <w:rPr>
          <w:rFonts w:ascii="Arial" w:hAnsi="Arial" w:cs="Arial"/>
        </w:rPr>
        <w:t xml:space="preserve"> face to face</w:t>
      </w:r>
      <w:r w:rsidR="00047064" w:rsidRPr="00A51B87">
        <w:rPr>
          <w:rFonts w:ascii="Arial" w:hAnsi="Arial" w:cs="Arial"/>
        </w:rPr>
        <w:t xml:space="preserve"> </w:t>
      </w:r>
      <w:r w:rsidR="00703397" w:rsidRPr="00A51B87">
        <w:rPr>
          <w:rFonts w:ascii="Arial" w:hAnsi="Arial" w:cs="Arial"/>
        </w:rPr>
        <w:t xml:space="preserve">and providing them with </w:t>
      </w:r>
      <w:r w:rsidR="00D7589B" w:rsidRPr="00A51B87">
        <w:rPr>
          <w:rFonts w:ascii="Arial" w:hAnsi="Arial" w:cs="Arial"/>
        </w:rPr>
        <w:t>professional advice</w:t>
      </w:r>
      <w:r w:rsidR="00047064" w:rsidRPr="00A51B87">
        <w:rPr>
          <w:rFonts w:ascii="Arial" w:hAnsi="Arial" w:cs="Arial"/>
        </w:rPr>
        <w:t xml:space="preserve"> and </w:t>
      </w:r>
      <w:r w:rsidR="00EC46C0" w:rsidRPr="00A51B87">
        <w:rPr>
          <w:rFonts w:ascii="Arial" w:hAnsi="Arial" w:cs="Arial"/>
        </w:rPr>
        <w:t>guidance</w:t>
      </w:r>
      <w:r w:rsidR="00D465DA" w:rsidRPr="00A51B87">
        <w:rPr>
          <w:rFonts w:ascii="Arial" w:hAnsi="Arial" w:cs="Arial"/>
        </w:rPr>
        <w:t xml:space="preserve"> on medication and health</w:t>
      </w:r>
      <w:r w:rsidR="007A4E98" w:rsidRPr="00A51B87">
        <w:rPr>
          <w:rFonts w:ascii="Arial" w:hAnsi="Arial" w:cs="Arial"/>
        </w:rPr>
        <w:t xml:space="preserve"> wellbeing</w:t>
      </w:r>
      <w:r w:rsidR="00A51B87" w:rsidRPr="00A51B87">
        <w:rPr>
          <w:rFonts w:ascii="Arial" w:hAnsi="Arial" w:cs="Arial"/>
        </w:rPr>
        <w:t>, l</w:t>
      </w:r>
      <w:r w:rsidR="00D016D2" w:rsidRPr="00A51B87">
        <w:rPr>
          <w:rFonts w:ascii="Arial" w:hAnsi="Arial" w:cs="Arial"/>
        </w:rPr>
        <w:t xml:space="preserve">iaising with other </w:t>
      </w:r>
      <w:r w:rsidR="00904A66" w:rsidRPr="00A51B87">
        <w:rPr>
          <w:rFonts w:ascii="Arial" w:hAnsi="Arial" w:cs="Arial"/>
        </w:rPr>
        <w:t>health care teams like GP surgeries and hospitals if needed</w:t>
      </w:r>
      <w:r w:rsidR="00A51B87" w:rsidRPr="00A51B87">
        <w:rPr>
          <w:rFonts w:ascii="Arial" w:hAnsi="Arial" w:cs="Arial"/>
        </w:rPr>
        <w:t>, h</w:t>
      </w:r>
      <w:r w:rsidR="00395BF2" w:rsidRPr="00A51B87">
        <w:rPr>
          <w:rFonts w:ascii="Arial" w:hAnsi="Arial" w:cs="Arial"/>
        </w:rPr>
        <w:t xml:space="preserve">andling stock and making sure they have </w:t>
      </w:r>
      <w:r w:rsidR="002A2329" w:rsidRPr="00A51B87">
        <w:rPr>
          <w:rFonts w:ascii="Arial" w:hAnsi="Arial" w:cs="Arial"/>
        </w:rPr>
        <w:t>stocked up on medications</w:t>
      </w:r>
      <w:r w:rsidR="00A40D13" w:rsidRPr="00A51B87">
        <w:rPr>
          <w:rFonts w:ascii="Arial" w:hAnsi="Arial" w:cs="Arial"/>
        </w:rPr>
        <w:t xml:space="preserve"> and</w:t>
      </w:r>
      <w:r w:rsidR="002A2329" w:rsidRPr="00A51B87">
        <w:rPr>
          <w:rFonts w:ascii="Arial" w:hAnsi="Arial" w:cs="Arial"/>
        </w:rPr>
        <w:t xml:space="preserve"> </w:t>
      </w:r>
      <w:r w:rsidR="007402A4" w:rsidRPr="00A51B87">
        <w:rPr>
          <w:rFonts w:ascii="Arial" w:hAnsi="Arial" w:cs="Arial"/>
        </w:rPr>
        <w:t>handling confidential information</w:t>
      </w:r>
      <w:r w:rsidR="006B1A1F" w:rsidRPr="00A51B87">
        <w:rPr>
          <w:rFonts w:ascii="Arial" w:hAnsi="Arial" w:cs="Arial"/>
        </w:rPr>
        <w:t>.</w:t>
      </w:r>
    </w:p>
    <w:p w14:paraId="7547A2FE" w14:textId="65DAEA8C" w:rsidR="00963632" w:rsidRDefault="000A1285" w:rsidP="00A820CC">
      <w:pPr>
        <w:spacing w:line="360" w:lineRule="auto"/>
        <w:rPr>
          <w:rFonts w:ascii="Arial" w:hAnsi="Arial" w:cs="Arial"/>
        </w:rPr>
      </w:pPr>
      <w:r w:rsidRPr="00DB3EA4">
        <w:rPr>
          <w:rFonts w:ascii="Arial" w:hAnsi="Arial" w:cs="Arial"/>
        </w:rPr>
        <w:t xml:space="preserve">Going back </w:t>
      </w:r>
      <w:r w:rsidR="00C4593E" w:rsidRPr="00DB3EA4">
        <w:rPr>
          <w:rFonts w:ascii="Arial" w:hAnsi="Arial" w:cs="Arial"/>
        </w:rPr>
        <w:t>to 1</w:t>
      </w:r>
      <w:r w:rsidR="009C7639" w:rsidRPr="00DB3EA4">
        <w:rPr>
          <w:rFonts w:ascii="Arial" w:hAnsi="Arial" w:cs="Arial"/>
        </w:rPr>
        <w:t>8</w:t>
      </w:r>
      <w:r w:rsidR="00C4593E" w:rsidRPr="00DB3EA4">
        <w:rPr>
          <w:rFonts w:ascii="Arial" w:hAnsi="Arial" w:cs="Arial"/>
        </w:rPr>
        <w:t xml:space="preserve">68 </w:t>
      </w:r>
      <w:r w:rsidR="00082E0D" w:rsidRPr="00DB3EA4">
        <w:rPr>
          <w:rFonts w:ascii="Arial" w:hAnsi="Arial" w:cs="Arial"/>
        </w:rPr>
        <w:t>a</w:t>
      </w:r>
      <w:r w:rsidR="00553814" w:rsidRPr="00DB3EA4">
        <w:rPr>
          <w:rFonts w:ascii="Arial" w:hAnsi="Arial" w:cs="Arial"/>
        </w:rPr>
        <w:t>ccording to</w:t>
      </w:r>
      <w:r w:rsidR="00A4669D" w:rsidRPr="00DB3EA4">
        <w:rPr>
          <w:rFonts w:ascii="Arial" w:hAnsi="Arial" w:cs="Arial"/>
        </w:rPr>
        <w:t xml:space="preserve"> </w:t>
      </w:r>
      <w:r w:rsidR="00FC0803" w:rsidRPr="00DB3EA4">
        <w:rPr>
          <w:rFonts w:ascii="Arial" w:hAnsi="Arial" w:cs="Arial"/>
        </w:rPr>
        <w:t>(</w:t>
      </w:r>
      <w:r w:rsidR="00A4669D" w:rsidRPr="00DB3EA4">
        <w:rPr>
          <w:rFonts w:ascii="Arial" w:hAnsi="Arial" w:cs="Arial"/>
        </w:rPr>
        <w:t>Fer</w:t>
      </w:r>
      <w:r w:rsidR="000D75A2" w:rsidRPr="00DB3EA4">
        <w:rPr>
          <w:rFonts w:ascii="Arial" w:hAnsi="Arial" w:cs="Arial"/>
        </w:rPr>
        <w:t>ner and Aro</w:t>
      </w:r>
      <w:r w:rsidR="00FC0803" w:rsidRPr="00DB3EA4">
        <w:rPr>
          <w:rFonts w:ascii="Arial" w:hAnsi="Arial" w:cs="Arial"/>
        </w:rPr>
        <w:t>nson,</w:t>
      </w:r>
      <w:r w:rsidR="00A325EF" w:rsidRPr="00DB3EA4">
        <w:rPr>
          <w:rFonts w:ascii="Arial" w:hAnsi="Arial" w:cs="Arial"/>
        </w:rPr>
        <w:t xml:space="preserve"> </w:t>
      </w:r>
      <w:r w:rsidR="006834B9" w:rsidRPr="00DB3EA4">
        <w:rPr>
          <w:rFonts w:ascii="Arial" w:hAnsi="Arial" w:cs="Arial"/>
        </w:rPr>
        <w:t>2022) there</w:t>
      </w:r>
      <w:r w:rsidR="00082E0D" w:rsidRPr="00DB3EA4">
        <w:rPr>
          <w:rFonts w:ascii="Arial" w:hAnsi="Arial" w:cs="Arial"/>
        </w:rPr>
        <w:t xml:space="preserve"> was</w:t>
      </w:r>
      <w:r w:rsidR="0043797A" w:rsidRPr="00DB3EA4">
        <w:rPr>
          <w:rFonts w:ascii="Arial" w:hAnsi="Arial" w:cs="Arial"/>
        </w:rPr>
        <w:t xml:space="preserve"> and</w:t>
      </w:r>
      <w:r w:rsidR="00066A93" w:rsidRPr="00DB3EA4">
        <w:rPr>
          <w:rFonts w:ascii="Arial" w:hAnsi="Arial" w:cs="Arial"/>
        </w:rPr>
        <w:t xml:space="preserve"> Poison and Pharmacy Act 1868 </w:t>
      </w:r>
      <w:r w:rsidR="00E16426" w:rsidRPr="00DB3EA4">
        <w:rPr>
          <w:rFonts w:ascii="Arial" w:hAnsi="Arial" w:cs="Arial"/>
        </w:rPr>
        <w:t xml:space="preserve">for </w:t>
      </w:r>
      <w:r w:rsidR="00BF77CF" w:rsidRPr="00DB3EA4">
        <w:rPr>
          <w:rFonts w:ascii="Arial" w:hAnsi="Arial" w:cs="Arial"/>
        </w:rPr>
        <w:t>safety</w:t>
      </w:r>
      <w:r w:rsidR="00E16426" w:rsidRPr="00DB3EA4">
        <w:rPr>
          <w:rFonts w:ascii="Arial" w:hAnsi="Arial" w:cs="Arial"/>
        </w:rPr>
        <w:t xml:space="preserve"> </w:t>
      </w:r>
      <w:r w:rsidR="009673E6" w:rsidRPr="00DB3EA4">
        <w:rPr>
          <w:rFonts w:ascii="Arial" w:hAnsi="Arial" w:cs="Arial"/>
        </w:rPr>
        <w:t>of the public person</w:t>
      </w:r>
      <w:r w:rsidR="00CF7DC0" w:rsidRPr="00DB3EA4">
        <w:rPr>
          <w:rFonts w:ascii="Arial" w:hAnsi="Arial" w:cs="Arial"/>
        </w:rPr>
        <w:t xml:space="preserve"> brought in</w:t>
      </w:r>
      <w:r w:rsidR="009673E6" w:rsidRPr="00DB3EA4">
        <w:rPr>
          <w:rFonts w:ascii="Arial" w:hAnsi="Arial" w:cs="Arial"/>
        </w:rPr>
        <w:t xml:space="preserve"> </w:t>
      </w:r>
      <w:r w:rsidR="009E3678" w:rsidRPr="00DB3EA4">
        <w:rPr>
          <w:rFonts w:ascii="Arial" w:hAnsi="Arial" w:cs="Arial"/>
        </w:rPr>
        <w:t xml:space="preserve">that keeps shop </w:t>
      </w:r>
      <w:r w:rsidR="0000293D" w:rsidRPr="00DB3EA4">
        <w:rPr>
          <w:rFonts w:ascii="Arial" w:hAnsi="Arial" w:cs="Arial"/>
        </w:rPr>
        <w:t>open for</w:t>
      </w:r>
      <w:r w:rsidR="009E3678" w:rsidRPr="00DB3EA4">
        <w:rPr>
          <w:rFonts w:ascii="Arial" w:hAnsi="Arial" w:cs="Arial"/>
        </w:rPr>
        <w:t xml:space="preserve"> dispen</w:t>
      </w:r>
      <w:r w:rsidR="0000293D" w:rsidRPr="00DB3EA4">
        <w:rPr>
          <w:rFonts w:ascii="Arial" w:hAnsi="Arial" w:cs="Arial"/>
        </w:rPr>
        <w:t>sing and retail</w:t>
      </w:r>
      <w:r w:rsidR="003B434C" w:rsidRPr="00DB3EA4">
        <w:rPr>
          <w:rFonts w:ascii="Arial" w:hAnsi="Arial" w:cs="Arial"/>
        </w:rPr>
        <w:t>,</w:t>
      </w:r>
      <w:r w:rsidR="00BA36CA" w:rsidRPr="00DB3EA4">
        <w:rPr>
          <w:rFonts w:ascii="Arial" w:hAnsi="Arial" w:cs="Arial"/>
        </w:rPr>
        <w:t xml:space="preserve"> this is </w:t>
      </w:r>
      <w:r w:rsidR="00FB1E7F" w:rsidRPr="00DB3EA4">
        <w:rPr>
          <w:rFonts w:ascii="Arial" w:hAnsi="Arial" w:cs="Arial"/>
        </w:rPr>
        <w:t>known</w:t>
      </w:r>
      <w:r w:rsidR="00BA36CA" w:rsidRPr="00DB3EA4">
        <w:rPr>
          <w:rFonts w:ascii="Arial" w:hAnsi="Arial" w:cs="Arial"/>
        </w:rPr>
        <w:t xml:space="preserve"> as a </w:t>
      </w:r>
      <w:r w:rsidR="00430BF1" w:rsidRPr="00DB3EA4">
        <w:rPr>
          <w:rFonts w:ascii="Arial" w:hAnsi="Arial" w:cs="Arial"/>
        </w:rPr>
        <w:t>(</w:t>
      </w:r>
      <w:r w:rsidR="00BA36CA" w:rsidRPr="00DB3EA4">
        <w:rPr>
          <w:rFonts w:ascii="Arial" w:hAnsi="Arial" w:cs="Arial"/>
        </w:rPr>
        <w:t>druggist</w:t>
      </w:r>
      <w:r w:rsidR="00430BF1" w:rsidRPr="00DB3EA4">
        <w:rPr>
          <w:rFonts w:ascii="Arial" w:hAnsi="Arial" w:cs="Arial"/>
        </w:rPr>
        <w:t>)</w:t>
      </w:r>
      <w:r w:rsidR="003B434C" w:rsidRPr="00DB3EA4">
        <w:rPr>
          <w:rFonts w:ascii="Arial" w:hAnsi="Arial" w:cs="Arial"/>
        </w:rPr>
        <w:t xml:space="preserve"> and chemist.</w:t>
      </w:r>
      <w:r w:rsidR="003B434C">
        <w:rPr>
          <w:rFonts w:ascii="Arial" w:hAnsi="Arial" w:cs="Arial"/>
        </w:rPr>
        <w:t xml:space="preserve"> </w:t>
      </w:r>
      <w:r w:rsidR="008F58A6">
        <w:rPr>
          <w:rFonts w:ascii="Arial" w:hAnsi="Arial" w:cs="Arial"/>
        </w:rPr>
        <w:t xml:space="preserve">They should have practical knowledge </w:t>
      </w:r>
      <w:r w:rsidR="00C84A57">
        <w:rPr>
          <w:rFonts w:ascii="Arial" w:hAnsi="Arial" w:cs="Arial"/>
        </w:rPr>
        <w:t>of their busines</w:t>
      </w:r>
      <w:r w:rsidR="00696F3D">
        <w:rPr>
          <w:rFonts w:ascii="Arial" w:hAnsi="Arial" w:cs="Arial"/>
        </w:rPr>
        <w:t xml:space="preserve">s </w:t>
      </w:r>
      <w:r w:rsidR="00523212">
        <w:rPr>
          <w:rFonts w:ascii="Arial" w:hAnsi="Arial" w:cs="Arial"/>
        </w:rPr>
        <w:t>also;</w:t>
      </w:r>
      <w:r w:rsidR="00540C1F">
        <w:rPr>
          <w:rFonts w:ascii="Arial" w:hAnsi="Arial" w:cs="Arial"/>
        </w:rPr>
        <w:t xml:space="preserve"> </w:t>
      </w:r>
      <w:r w:rsidR="00DA709C">
        <w:rPr>
          <w:rFonts w:ascii="Arial" w:hAnsi="Arial" w:cs="Arial"/>
        </w:rPr>
        <w:t>a</w:t>
      </w:r>
      <w:r w:rsidR="00540C1F">
        <w:rPr>
          <w:rFonts w:ascii="Arial" w:hAnsi="Arial" w:cs="Arial"/>
        </w:rPr>
        <w:t xml:space="preserve"> </w:t>
      </w:r>
      <w:r w:rsidR="00DA709C">
        <w:rPr>
          <w:rFonts w:ascii="Arial" w:hAnsi="Arial" w:cs="Arial"/>
        </w:rPr>
        <w:t xml:space="preserve">register </w:t>
      </w:r>
      <w:r w:rsidR="00F143DE">
        <w:rPr>
          <w:rFonts w:ascii="Arial" w:hAnsi="Arial" w:cs="Arial"/>
        </w:rPr>
        <w:t>should be kept of examination</w:t>
      </w:r>
      <w:r w:rsidR="00696F3D">
        <w:rPr>
          <w:rFonts w:ascii="Arial" w:hAnsi="Arial" w:cs="Arial"/>
        </w:rPr>
        <w:t xml:space="preserve">. </w:t>
      </w:r>
      <w:r w:rsidR="00523212">
        <w:rPr>
          <w:rFonts w:ascii="Arial" w:hAnsi="Arial" w:cs="Arial"/>
        </w:rPr>
        <w:t>W</w:t>
      </w:r>
      <w:r w:rsidR="00696F3D">
        <w:rPr>
          <w:rFonts w:ascii="Arial" w:hAnsi="Arial" w:cs="Arial"/>
        </w:rPr>
        <w:t>ith</w:t>
      </w:r>
      <w:r w:rsidR="00523212">
        <w:rPr>
          <w:rFonts w:ascii="Arial" w:hAnsi="Arial" w:cs="Arial"/>
        </w:rPr>
        <w:t xml:space="preserve">in this act </w:t>
      </w:r>
      <w:r w:rsidR="00A35F18">
        <w:rPr>
          <w:rFonts w:ascii="Arial" w:hAnsi="Arial" w:cs="Arial"/>
        </w:rPr>
        <w:t>a</w:t>
      </w:r>
      <w:r w:rsidR="00523212">
        <w:rPr>
          <w:rFonts w:ascii="Arial" w:hAnsi="Arial" w:cs="Arial"/>
        </w:rPr>
        <w:t xml:space="preserve"> poison</w:t>
      </w:r>
      <w:r w:rsidR="00A35F18">
        <w:rPr>
          <w:rFonts w:ascii="Arial" w:hAnsi="Arial" w:cs="Arial"/>
        </w:rPr>
        <w:t xml:space="preserve"> was mentioned</w:t>
      </w:r>
      <w:r w:rsidR="00523212">
        <w:rPr>
          <w:rFonts w:ascii="Arial" w:hAnsi="Arial" w:cs="Arial"/>
        </w:rPr>
        <w:t xml:space="preserve"> </w:t>
      </w:r>
      <w:r w:rsidR="008B64F3">
        <w:rPr>
          <w:rFonts w:ascii="Arial" w:hAnsi="Arial" w:cs="Arial"/>
        </w:rPr>
        <w:t xml:space="preserve">which </w:t>
      </w:r>
      <w:r w:rsidR="009F3DA3">
        <w:rPr>
          <w:rFonts w:ascii="Arial" w:hAnsi="Arial" w:cs="Arial"/>
        </w:rPr>
        <w:t>limited the sale of medicine</w:t>
      </w:r>
      <w:r w:rsidR="00A35F18">
        <w:rPr>
          <w:rFonts w:ascii="Arial" w:hAnsi="Arial" w:cs="Arial"/>
        </w:rPr>
        <w:t>s</w:t>
      </w:r>
      <w:r w:rsidR="009F3DA3">
        <w:rPr>
          <w:rFonts w:ascii="Arial" w:hAnsi="Arial" w:cs="Arial"/>
        </w:rPr>
        <w:t xml:space="preserve"> containing </w:t>
      </w:r>
      <w:r w:rsidR="00644C8A">
        <w:rPr>
          <w:rFonts w:ascii="Arial" w:hAnsi="Arial" w:cs="Arial"/>
        </w:rPr>
        <w:t>poison.</w:t>
      </w:r>
      <w:r w:rsidR="00EE3598">
        <w:rPr>
          <w:rFonts w:ascii="Arial" w:hAnsi="Arial" w:cs="Arial"/>
        </w:rPr>
        <w:t xml:space="preserve"> </w:t>
      </w:r>
      <w:r w:rsidR="00E5718E">
        <w:rPr>
          <w:rFonts w:ascii="Arial" w:hAnsi="Arial" w:cs="Arial"/>
        </w:rPr>
        <w:t>(Ga</w:t>
      </w:r>
      <w:r w:rsidR="00474D6A">
        <w:rPr>
          <w:rFonts w:ascii="Arial" w:hAnsi="Arial" w:cs="Arial"/>
        </w:rPr>
        <w:t>lby</w:t>
      </w:r>
      <w:r w:rsidR="006868B2">
        <w:rPr>
          <w:rFonts w:ascii="Arial" w:hAnsi="Arial" w:cs="Arial"/>
        </w:rPr>
        <w:t>,</w:t>
      </w:r>
      <w:r w:rsidR="00A35F18">
        <w:rPr>
          <w:rFonts w:ascii="Arial" w:hAnsi="Arial" w:cs="Arial"/>
        </w:rPr>
        <w:t xml:space="preserve"> </w:t>
      </w:r>
      <w:proofErr w:type="gramStart"/>
      <w:r w:rsidR="00863204">
        <w:rPr>
          <w:rFonts w:ascii="Arial" w:hAnsi="Arial" w:cs="Arial"/>
        </w:rPr>
        <w:t>2017,p</w:t>
      </w:r>
      <w:proofErr w:type="gramEnd"/>
      <w:r w:rsidR="006868B2">
        <w:rPr>
          <w:rFonts w:ascii="Arial" w:hAnsi="Arial" w:cs="Arial"/>
        </w:rPr>
        <w:t>20</w:t>
      </w:r>
      <w:r w:rsidR="00A73CD2">
        <w:rPr>
          <w:rFonts w:ascii="Arial" w:hAnsi="Arial" w:cs="Arial"/>
        </w:rPr>
        <w:t>)</w:t>
      </w:r>
      <w:r w:rsidR="00BD1CAA">
        <w:rPr>
          <w:rFonts w:ascii="Arial" w:hAnsi="Arial" w:cs="Arial"/>
        </w:rPr>
        <w:t xml:space="preserve"> prior to the NHS</w:t>
      </w:r>
      <w:r w:rsidR="00023C2D">
        <w:rPr>
          <w:rFonts w:ascii="Arial" w:hAnsi="Arial" w:cs="Arial"/>
        </w:rPr>
        <w:t xml:space="preserve"> during the</w:t>
      </w:r>
      <w:r w:rsidR="00136768">
        <w:rPr>
          <w:rFonts w:ascii="Arial" w:hAnsi="Arial" w:cs="Arial"/>
        </w:rPr>
        <w:t xml:space="preserve"> late 19th century</w:t>
      </w:r>
      <w:r w:rsidR="00E5570E">
        <w:rPr>
          <w:rFonts w:ascii="Arial" w:hAnsi="Arial" w:cs="Arial"/>
        </w:rPr>
        <w:t xml:space="preserve">, </w:t>
      </w:r>
      <w:r w:rsidR="005B7EAA">
        <w:rPr>
          <w:rFonts w:ascii="Arial" w:hAnsi="Arial" w:cs="Arial"/>
        </w:rPr>
        <w:t xml:space="preserve">there was a </w:t>
      </w:r>
      <w:r w:rsidR="004E0D7E">
        <w:rPr>
          <w:rFonts w:ascii="Arial" w:hAnsi="Arial" w:cs="Arial"/>
        </w:rPr>
        <w:t xml:space="preserve">split between </w:t>
      </w:r>
      <w:r w:rsidR="00DF6A04">
        <w:rPr>
          <w:rFonts w:ascii="Arial" w:hAnsi="Arial" w:cs="Arial"/>
        </w:rPr>
        <w:t>community-based</w:t>
      </w:r>
      <w:r w:rsidR="005017C3">
        <w:rPr>
          <w:rFonts w:ascii="Arial" w:hAnsi="Arial" w:cs="Arial"/>
        </w:rPr>
        <w:t xml:space="preserve"> GP’s </w:t>
      </w:r>
      <w:r w:rsidR="00CC5D1B">
        <w:rPr>
          <w:rFonts w:ascii="Arial" w:hAnsi="Arial" w:cs="Arial"/>
        </w:rPr>
        <w:t xml:space="preserve">and </w:t>
      </w:r>
      <w:r w:rsidR="00DF6A04">
        <w:rPr>
          <w:rFonts w:ascii="Arial" w:hAnsi="Arial" w:cs="Arial"/>
        </w:rPr>
        <w:t>hospital-based</w:t>
      </w:r>
      <w:r w:rsidR="00CC5D1B">
        <w:rPr>
          <w:rFonts w:ascii="Arial" w:hAnsi="Arial" w:cs="Arial"/>
        </w:rPr>
        <w:t xml:space="preserve"> specialist</w:t>
      </w:r>
      <w:r w:rsidR="00F119A7">
        <w:rPr>
          <w:rFonts w:ascii="Arial" w:hAnsi="Arial" w:cs="Arial"/>
        </w:rPr>
        <w:t xml:space="preserve">. Around this time GP’S where classed as </w:t>
      </w:r>
      <w:r w:rsidR="00900648">
        <w:rPr>
          <w:rFonts w:ascii="Arial" w:hAnsi="Arial" w:cs="Arial"/>
        </w:rPr>
        <w:t>private prac</w:t>
      </w:r>
      <w:r w:rsidR="009147CA">
        <w:rPr>
          <w:rFonts w:ascii="Arial" w:hAnsi="Arial" w:cs="Arial"/>
        </w:rPr>
        <w:t xml:space="preserve">titioners which meant there was a charging </w:t>
      </w:r>
      <w:r w:rsidR="00066E07">
        <w:rPr>
          <w:rFonts w:ascii="Arial" w:hAnsi="Arial" w:cs="Arial"/>
        </w:rPr>
        <w:t xml:space="preserve">fee </w:t>
      </w:r>
      <w:r w:rsidR="00422FB2">
        <w:rPr>
          <w:rFonts w:ascii="Arial" w:hAnsi="Arial" w:cs="Arial"/>
        </w:rPr>
        <w:t xml:space="preserve">for </w:t>
      </w:r>
      <w:r w:rsidR="0055422C">
        <w:rPr>
          <w:rFonts w:ascii="Arial" w:hAnsi="Arial" w:cs="Arial"/>
        </w:rPr>
        <w:t>their</w:t>
      </w:r>
      <w:r w:rsidR="00422FB2">
        <w:rPr>
          <w:rFonts w:ascii="Arial" w:hAnsi="Arial" w:cs="Arial"/>
        </w:rPr>
        <w:t xml:space="preserve"> </w:t>
      </w:r>
      <w:r w:rsidR="0055422C">
        <w:rPr>
          <w:rFonts w:ascii="Arial" w:hAnsi="Arial" w:cs="Arial"/>
        </w:rPr>
        <w:t>services.</w:t>
      </w:r>
      <w:r w:rsidR="00644C8A">
        <w:rPr>
          <w:rFonts w:ascii="Arial" w:hAnsi="Arial" w:cs="Arial"/>
        </w:rPr>
        <w:t xml:space="preserve"> </w:t>
      </w:r>
      <w:r w:rsidR="00C17A5B">
        <w:rPr>
          <w:rFonts w:ascii="Arial" w:hAnsi="Arial" w:cs="Arial"/>
        </w:rPr>
        <w:t>(Ferner and Ar</w:t>
      </w:r>
      <w:r w:rsidR="00F77F53">
        <w:rPr>
          <w:rFonts w:ascii="Arial" w:hAnsi="Arial" w:cs="Arial"/>
        </w:rPr>
        <w:t xml:space="preserve">onson 2022) also states the </w:t>
      </w:r>
      <w:r w:rsidR="00DE58AF">
        <w:rPr>
          <w:rFonts w:ascii="Arial" w:hAnsi="Arial" w:cs="Arial"/>
        </w:rPr>
        <w:t>British Medical Association</w:t>
      </w:r>
      <w:r w:rsidR="00150C9E">
        <w:rPr>
          <w:rFonts w:ascii="Arial" w:hAnsi="Arial" w:cs="Arial"/>
        </w:rPr>
        <w:t>,</w:t>
      </w:r>
      <w:r w:rsidR="0084344C">
        <w:rPr>
          <w:rFonts w:ascii="Arial" w:hAnsi="Arial" w:cs="Arial"/>
        </w:rPr>
        <w:t xml:space="preserve"> and deaths from poisonous remedies</w:t>
      </w:r>
      <w:r w:rsidR="00FD5CD6">
        <w:rPr>
          <w:rFonts w:ascii="Arial" w:hAnsi="Arial" w:cs="Arial"/>
        </w:rPr>
        <w:t xml:space="preserve">, was questioned in the </w:t>
      </w:r>
      <w:r w:rsidR="008D4AAD">
        <w:rPr>
          <w:rFonts w:ascii="Arial" w:hAnsi="Arial" w:cs="Arial"/>
        </w:rPr>
        <w:t>H</w:t>
      </w:r>
      <w:r w:rsidR="00FD5CD6">
        <w:rPr>
          <w:rFonts w:ascii="Arial" w:hAnsi="Arial" w:cs="Arial"/>
        </w:rPr>
        <w:t>ouse of</w:t>
      </w:r>
      <w:r w:rsidR="008D4AAD">
        <w:rPr>
          <w:rFonts w:ascii="Arial" w:hAnsi="Arial" w:cs="Arial"/>
        </w:rPr>
        <w:t xml:space="preserve"> Commons</w:t>
      </w:r>
      <w:r w:rsidR="000A05AB">
        <w:rPr>
          <w:rFonts w:ascii="Arial" w:hAnsi="Arial" w:cs="Arial"/>
        </w:rPr>
        <w:t xml:space="preserve"> and 1892 The </w:t>
      </w:r>
      <w:r w:rsidR="00C53746">
        <w:rPr>
          <w:rFonts w:ascii="Arial" w:hAnsi="Arial" w:cs="Arial"/>
        </w:rPr>
        <w:t>Pharmaceutical society</w:t>
      </w:r>
      <w:r w:rsidR="001429B5">
        <w:rPr>
          <w:rFonts w:ascii="Arial" w:hAnsi="Arial" w:cs="Arial"/>
        </w:rPr>
        <w:t xml:space="preserve"> prosecuted</w:t>
      </w:r>
      <w:r w:rsidR="00DC3003">
        <w:rPr>
          <w:rFonts w:ascii="Arial" w:hAnsi="Arial" w:cs="Arial"/>
        </w:rPr>
        <w:t xml:space="preserve"> big</w:t>
      </w:r>
      <w:r w:rsidR="00C53746">
        <w:rPr>
          <w:rFonts w:ascii="Arial" w:hAnsi="Arial" w:cs="Arial"/>
        </w:rPr>
        <w:t xml:space="preserve"> </w:t>
      </w:r>
      <w:r w:rsidR="001B56DA">
        <w:rPr>
          <w:rFonts w:ascii="Arial" w:hAnsi="Arial" w:cs="Arial"/>
        </w:rPr>
        <w:t>five firm grocers under the Pharmacy Act 18</w:t>
      </w:r>
      <w:r w:rsidR="00082D83">
        <w:rPr>
          <w:rFonts w:ascii="Arial" w:hAnsi="Arial" w:cs="Arial"/>
        </w:rPr>
        <w:t xml:space="preserve">68 which had </w:t>
      </w:r>
      <w:r w:rsidR="008910FB">
        <w:rPr>
          <w:rFonts w:ascii="Arial" w:hAnsi="Arial" w:cs="Arial"/>
        </w:rPr>
        <w:t xml:space="preserve">chlorodyne </w:t>
      </w:r>
      <w:r w:rsidR="00FA3CD2">
        <w:rPr>
          <w:rFonts w:ascii="Arial" w:hAnsi="Arial" w:cs="Arial"/>
        </w:rPr>
        <w:t xml:space="preserve">contained </w:t>
      </w:r>
      <w:r w:rsidR="001429B5" w:rsidRPr="00DB3EA4">
        <w:rPr>
          <w:rFonts w:ascii="Arial" w:hAnsi="Arial" w:cs="Arial"/>
        </w:rPr>
        <w:t xml:space="preserve">opium </w:t>
      </w:r>
      <w:r w:rsidR="00DF6A04" w:rsidRPr="00DB3EA4">
        <w:rPr>
          <w:rFonts w:ascii="Arial" w:hAnsi="Arial" w:cs="Arial"/>
        </w:rPr>
        <w:t>.</w:t>
      </w:r>
      <w:r w:rsidR="004F3627" w:rsidRPr="00DB3EA4">
        <w:rPr>
          <w:rFonts w:ascii="Arial" w:hAnsi="Arial" w:cs="Arial"/>
        </w:rPr>
        <w:t>After</w:t>
      </w:r>
      <w:r w:rsidR="00996479">
        <w:rPr>
          <w:rFonts w:ascii="Arial" w:hAnsi="Arial" w:cs="Arial"/>
        </w:rPr>
        <w:t xml:space="preserve"> further studies </w:t>
      </w:r>
      <w:r w:rsidR="00C26D12">
        <w:rPr>
          <w:rFonts w:ascii="Arial" w:hAnsi="Arial" w:cs="Arial"/>
        </w:rPr>
        <w:t>discovered</w:t>
      </w:r>
      <w:r w:rsidR="00B90837">
        <w:rPr>
          <w:rFonts w:ascii="Arial" w:hAnsi="Arial" w:cs="Arial"/>
        </w:rPr>
        <w:t xml:space="preserve"> </w:t>
      </w:r>
      <w:r w:rsidR="00BE619F">
        <w:rPr>
          <w:rFonts w:ascii="Arial" w:hAnsi="Arial" w:cs="Arial"/>
        </w:rPr>
        <w:t>(</w:t>
      </w:r>
      <w:r w:rsidR="00B90837">
        <w:rPr>
          <w:rFonts w:ascii="Arial" w:hAnsi="Arial" w:cs="Arial"/>
        </w:rPr>
        <w:t>Musgrov</w:t>
      </w:r>
      <w:r w:rsidR="00F37540">
        <w:rPr>
          <w:rFonts w:ascii="Arial" w:hAnsi="Arial" w:cs="Arial"/>
        </w:rPr>
        <w:t>e ,</w:t>
      </w:r>
      <w:r w:rsidR="00BE619F">
        <w:rPr>
          <w:rFonts w:ascii="Arial" w:hAnsi="Arial" w:cs="Arial"/>
        </w:rPr>
        <w:t>1942</w:t>
      </w:r>
      <w:r w:rsidR="00F37540">
        <w:rPr>
          <w:rFonts w:ascii="Arial" w:hAnsi="Arial" w:cs="Arial"/>
        </w:rPr>
        <w:t>)</w:t>
      </w:r>
      <w:r w:rsidR="00C26D12">
        <w:rPr>
          <w:rFonts w:ascii="Arial" w:hAnsi="Arial" w:cs="Arial"/>
        </w:rPr>
        <w:t xml:space="preserve"> </w:t>
      </w:r>
      <w:r w:rsidR="0025683D">
        <w:rPr>
          <w:rFonts w:ascii="Arial" w:hAnsi="Arial" w:cs="Arial"/>
        </w:rPr>
        <w:t xml:space="preserve">The National </w:t>
      </w:r>
      <w:r w:rsidR="00DD0304">
        <w:rPr>
          <w:rFonts w:ascii="Arial" w:hAnsi="Arial" w:cs="Arial"/>
        </w:rPr>
        <w:t>Health Service</w:t>
      </w:r>
      <w:r w:rsidR="00D8007F">
        <w:rPr>
          <w:rFonts w:ascii="Arial" w:hAnsi="Arial" w:cs="Arial"/>
        </w:rPr>
        <w:t xml:space="preserve"> (NHS) was </w:t>
      </w:r>
      <w:r w:rsidR="001B1DCB">
        <w:rPr>
          <w:rFonts w:ascii="Arial" w:hAnsi="Arial" w:cs="Arial"/>
        </w:rPr>
        <w:t>being advocated</w:t>
      </w:r>
      <w:r w:rsidR="00D8007F">
        <w:rPr>
          <w:rFonts w:ascii="Arial" w:hAnsi="Arial" w:cs="Arial"/>
        </w:rPr>
        <w:t xml:space="preserve"> </w:t>
      </w:r>
      <w:r w:rsidR="00BA5128">
        <w:rPr>
          <w:rFonts w:ascii="Arial" w:hAnsi="Arial" w:cs="Arial"/>
        </w:rPr>
        <w:t xml:space="preserve">in </w:t>
      </w:r>
      <w:r w:rsidR="001C285B">
        <w:rPr>
          <w:rFonts w:ascii="Arial" w:hAnsi="Arial" w:cs="Arial"/>
        </w:rPr>
        <w:t>19</w:t>
      </w:r>
      <w:r w:rsidR="00806630">
        <w:rPr>
          <w:rFonts w:ascii="Arial" w:hAnsi="Arial" w:cs="Arial"/>
        </w:rPr>
        <w:t>38</w:t>
      </w:r>
      <w:r w:rsidR="00BA5128">
        <w:rPr>
          <w:rFonts w:ascii="Arial" w:hAnsi="Arial" w:cs="Arial"/>
        </w:rPr>
        <w:t xml:space="preserve"> by </w:t>
      </w:r>
      <w:r w:rsidR="006D68E4">
        <w:rPr>
          <w:rFonts w:ascii="Arial" w:hAnsi="Arial" w:cs="Arial"/>
        </w:rPr>
        <w:t>ministry</w:t>
      </w:r>
      <w:r w:rsidR="00BA5128">
        <w:rPr>
          <w:rFonts w:ascii="Arial" w:hAnsi="Arial" w:cs="Arial"/>
        </w:rPr>
        <w:t xml:space="preserve"> of health</w:t>
      </w:r>
      <w:r w:rsidR="004520D1">
        <w:rPr>
          <w:rFonts w:ascii="Arial" w:hAnsi="Arial" w:cs="Arial"/>
        </w:rPr>
        <w:t>. The</w:t>
      </w:r>
      <w:r w:rsidR="001C2C75">
        <w:rPr>
          <w:rFonts w:ascii="Arial" w:hAnsi="Arial" w:cs="Arial"/>
        </w:rPr>
        <w:t xml:space="preserve"> Beveridge’s </w:t>
      </w:r>
      <w:r w:rsidR="00B329B6">
        <w:rPr>
          <w:rFonts w:ascii="Arial" w:hAnsi="Arial" w:cs="Arial"/>
        </w:rPr>
        <w:t>report</w:t>
      </w:r>
      <w:r w:rsidR="004520D1">
        <w:rPr>
          <w:rFonts w:ascii="Arial" w:hAnsi="Arial" w:cs="Arial"/>
        </w:rPr>
        <w:t xml:space="preserve"> followed on from this</w:t>
      </w:r>
      <w:r w:rsidR="00B329B6">
        <w:rPr>
          <w:rFonts w:ascii="Arial" w:hAnsi="Arial" w:cs="Arial"/>
        </w:rPr>
        <w:t xml:space="preserve"> </w:t>
      </w:r>
      <w:r w:rsidR="00C512C5" w:rsidRPr="00F111E8">
        <w:rPr>
          <w:rFonts w:ascii="Arial" w:hAnsi="Arial" w:cs="Arial"/>
        </w:rPr>
        <w:t>(Westside,</w:t>
      </w:r>
      <w:r w:rsidR="00B2706D" w:rsidRPr="00F111E8">
        <w:rPr>
          <w:rFonts w:ascii="Arial" w:hAnsi="Arial" w:cs="Arial"/>
        </w:rPr>
        <w:t xml:space="preserve"> </w:t>
      </w:r>
      <w:r w:rsidR="00AE34A5" w:rsidRPr="00F111E8">
        <w:rPr>
          <w:rFonts w:ascii="Arial" w:hAnsi="Arial" w:cs="Arial"/>
        </w:rPr>
        <w:t>2014</w:t>
      </w:r>
      <w:r w:rsidR="002649BF" w:rsidRPr="00F111E8">
        <w:rPr>
          <w:rFonts w:ascii="Arial" w:hAnsi="Arial" w:cs="Arial"/>
        </w:rPr>
        <w:t>) t</w:t>
      </w:r>
      <w:r w:rsidR="00AE34A5" w:rsidRPr="00F111E8">
        <w:rPr>
          <w:rFonts w:ascii="Arial" w:hAnsi="Arial" w:cs="Arial"/>
        </w:rPr>
        <w:t>his</w:t>
      </w:r>
      <w:r w:rsidR="00B329B6" w:rsidRPr="00F111E8">
        <w:rPr>
          <w:rFonts w:ascii="Arial" w:hAnsi="Arial" w:cs="Arial"/>
        </w:rPr>
        <w:t xml:space="preserve"> </w:t>
      </w:r>
      <w:r w:rsidR="00AE34A5" w:rsidRPr="00F111E8">
        <w:rPr>
          <w:rFonts w:ascii="Arial" w:hAnsi="Arial" w:cs="Arial"/>
        </w:rPr>
        <w:t>A</w:t>
      </w:r>
      <w:r w:rsidR="00B329B6" w:rsidRPr="00F111E8">
        <w:rPr>
          <w:rFonts w:ascii="Arial" w:hAnsi="Arial" w:cs="Arial"/>
        </w:rPr>
        <w:t xml:space="preserve">ct </w:t>
      </w:r>
      <w:r w:rsidR="00C55C2C" w:rsidRPr="00F111E8">
        <w:rPr>
          <w:rFonts w:ascii="Arial" w:hAnsi="Arial" w:cs="Arial"/>
        </w:rPr>
        <w:t xml:space="preserve">established three </w:t>
      </w:r>
      <w:r w:rsidR="00CC77EC" w:rsidRPr="00F111E8">
        <w:rPr>
          <w:rFonts w:ascii="Arial" w:hAnsi="Arial" w:cs="Arial"/>
        </w:rPr>
        <w:t>family allowance</w:t>
      </w:r>
      <w:r w:rsidR="00403E29" w:rsidRPr="00F111E8">
        <w:rPr>
          <w:rFonts w:ascii="Arial" w:hAnsi="Arial" w:cs="Arial"/>
        </w:rPr>
        <w:t>,</w:t>
      </w:r>
      <w:r w:rsidR="00403E29">
        <w:rPr>
          <w:rFonts w:ascii="Arial" w:hAnsi="Arial" w:cs="Arial"/>
        </w:rPr>
        <w:t xml:space="preserve"> National Health Service free to all that</w:t>
      </w:r>
      <w:r w:rsidR="009A22D6">
        <w:rPr>
          <w:rFonts w:ascii="Arial" w:hAnsi="Arial" w:cs="Arial"/>
        </w:rPr>
        <w:t xml:space="preserve"> </w:t>
      </w:r>
      <w:proofErr w:type="gramStart"/>
      <w:r w:rsidR="00D87598">
        <w:rPr>
          <w:rFonts w:ascii="Arial" w:hAnsi="Arial" w:cs="Arial"/>
        </w:rPr>
        <w:t>are</w:t>
      </w:r>
      <w:r w:rsidR="009A22D6">
        <w:rPr>
          <w:rFonts w:ascii="Arial" w:hAnsi="Arial" w:cs="Arial"/>
        </w:rPr>
        <w:t xml:space="preserve"> in</w:t>
      </w:r>
      <w:r w:rsidR="00403E29">
        <w:rPr>
          <w:rFonts w:ascii="Arial" w:hAnsi="Arial" w:cs="Arial"/>
        </w:rPr>
        <w:t xml:space="preserve"> </w:t>
      </w:r>
      <w:r w:rsidR="00D56E21">
        <w:rPr>
          <w:rFonts w:ascii="Arial" w:hAnsi="Arial" w:cs="Arial"/>
        </w:rPr>
        <w:t>need of</w:t>
      </w:r>
      <w:proofErr w:type="gramEnd"/>
      <w:r w:rsidR="00D56E21">
        <w:rPr>
          <w:rFonts w:ascii="Arial" w:hAnsi="Arial" w:cs="Arial"/>
        </w:rPr>
        <w:t xml:space="preserve"> medical attention</w:t>
      </w:r>
      <w:r w:rsidR="00952377">
        <w:rPr>
          <w:rFonts w:ascii="Arial" w:hAnsi="Arial" w:cs="Arial"/>
        </w:rPr>
        <w:t>.</w:t>
      </w:r>
    </w:p>
    <w:p w14:paraId="2BF6F2AD" w14:textId="31A48523" w:rsidR="001306C9" w:rsidRDefault="00EE7928" w:rsidP="00A820C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After further studies the</w:t>
      </w:r>
      <w:r w:rsidR="008178D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pharmacy services </w:t>
      </w:r>
      <w:r w:rsidR="00172557">
        <w:rPr>
          <w:rFonts w:ascii="Arial" w:hAnsi="Arial" w:cs="Arial"/>
        </w:rPr>
        <w:t>were</w:t>
      </w:r>
      <w:r w:rsidR="0007539E">
        <w:rPr>
          <w:rFonts w:ascii="Arial" w:hAnsi="Arial" w:cs="Arial"/>
        </w:rPr>
        <w:t xml:space="preserve"> transformed </w:t>
      </w:r>
      <w:r w:rsidR="00741572">
        <w:rPr>
          <w:rFonts w:ascii="Arial" w:hAnsi="Arial" w:cs="Arial"/>
        </w:rPr>
        <w:t xml:space="preserve">a </w:t>
      </w:r>
      <w:r w:rsidR="00F60918">
        <w:rPr>
          <w:rFonts w:ascii="Arial" w:hAnsi="Arial" w:cs="Arial"/>
        </w:rPr>
        <w:t>lot. (</w:t>
      </w:r>
      <w:r w:rsidR="005D2A8B">
        <w:rPr>
          <w:rFonts w:ascii="Arial" w:hAnsi="Arial" w:cs="Arial"/>
        </w:rPr>
        <w:t xml:space="preserve">Mohiuddin, 2019) </w:t>
      </w:r>
      <w:r w:rsidR="0031392D">
        <w:rPr>
          <w:rFonts w:ascii="Arial" w:hAnsi="Arial" w:cs="Arial"/>
        </w:rPr>
        <w:t>show</w:t>
      </w:r>
      <w:r w:rsidR="00785E5F">
        <w:rPr>
          <w:rFonts w:ascii="Arial" w:hAnsi="Arial" w:cs="Arial"/>
        </w:rPr>
        <w:t xml:space="preserve">s how the framework has changed and advanced </w:t>
      </w:r>
      <w:r w:rsidR="00D16CE9">
        <w:rPr>
          <w:rFonts w:ascii="Arial" w:hAnsi="Arial" w:cs="Arial"/>
        </w:rPr>
        <w:t xml:space="preserve">in </w:t>
      </w:r>
      <w:r w:rsidR="0031392D">
        <w:rPr>
          <w:rFonts w:ascii="Arial" w:hAnsi="Arial" w:cs="Arial"/>
        </w:rPr>
        <w:t>pharmacy services</w:t>
      </w:r>
      <w:r w:rsidR="005A48FD">
        <w:rPr>
          <w:rFonts w:ascii="Arial" w:hAnsi="Arial" w:cs="Arial"/>
        </w:rPr>
        <w:t xml:space="preserve">. The quality of care has changed </w:t>
      </w:r>
      <w:r w:rsidR="0083074B">
        <w:rPr>
          <w:rFonts w:ascii="Arial" w:hAnsi="Arial" w:cs="Arial"/>
        </w:rPr>
        <w:t xml:space="preserve">within this </w:t>
      </w:r>
      <w:r w:rsidR="004E6DFC">
        <w:rPr>
          <w:rFonts w:ascii="Arial" w:hAnsi="Arial" w:cs="Arial"/>
        </w:rPr>
        <w:t>time. As</w:t>
      </w:r>
      <w:r w:rsidR="00DE52CE">
        <w:rPr>
          <w:rFonts w:ascii="Arial" w:hAnsi="Arial" w:cs="Arial"/>
        </w:rPr>
        <w:t xml:space="preserve"> </w:t>
      </w:r>
      <w:r w:rsidR="004E6DFC">
        <w:rPr>
          <w:rFonts w:ascii="Arial" w:hAnsi="Arial" w:cs="Arial"/>
        </w:rPr>
        <w:t>stated on</w:t>
      </w:r>
      <w:r w:rsidR="00C0096F">
        <w:rPr>
          <w:rFonts w:ascii="Arial" w:hAnsi="Arial" w:cs="Arial"/>
        </w:rPr>
        <w:t xml:space="preserve"> </w:t>
      </w:r>
      <w:r w:rsidR="008318C0">
        <w:rPr>
          <w:rFonts w:ascii="Arial" w:hAnsi="Arial" w:cs="Arial"/>
        </w:rPr>
        <w:t>(</w:t>
      </w:r>
      <w:r w:rsidR="00C0096F">
        <w:rPr>
          <w:rFonts w:ascii="Arial" w:hAnsi="Arial" w:cs="Arial"/>
        </w:rPr>
        <w:t>NHS</w:t>
      </w:r>
      <w:r w:rsidR="008318C0">
        <w:rPr>
          <w:rFonts w:ascii="Arial" w:hAnsi="Arial" w:cs="Arial"/>
        </w:rPr>
        <w:t>)</w:t>
      </w:r>
      <w:r w:rsidR="004E6DFC">
        <w:rPr>
          <w:rFonts w:ascii="Arial" w:hAnsi="Arial" w:cs="Arial"/>
        </w:rPr>
        <w:t xml:space="preserve"> </w:t>
      </w:r>
      <w:r w:rsidR="001C1540">
        <w:rPr>
          <w:rFonts w:ascii="Arial" w:hAnsi="Arial" w:cs="Arial"/>
        </w:rPr>
        <w:t>website</w:t>
      </w:r>
      <w:r w:rsidR="002D4BCC">
        <w:rPr>
          <w:rFonts w:ascii="Arial" w:hAnsi="Arial" w:cs="Arial"/>
        </w:rPr>
        <w:t xml:space="preserve"> </w:t>
      </w:r>
      <w:r w:rsidR="007F7F07">
        <w:rPr>
          <w:rFonts w:ascii="Arial" w:hAnsi="Arial" w:cs="Arial"/>
        </w:rPr>
        <w:t>T</w:t>
      </w:r>
      <w:r w:rsidR="009453AC">
        <w:rPr>
          <w:rFonts w:ascii="Arial" w:hAnsi="Arial" w:cs="Arial"/>
        </w:rPr>
        <w:t>he</w:t>
      </w:r>
      <w:r w:rsidR="002249C4">
        <w:rPr>
          <w:rFonts w:ascii="Arial" w:hAnsi="Arial" w:cs="Arial"/>
        </w:rPr>
        <w:t xml:space="preserve"> Pharmacy</w:t>
      </w:r>
      <w:r w:rsidR="002D4BCC">
        <w:rPr>
          <w:rFonts w:ascii="Arial" w:hAnsi="Arial" w:cs="Arial"/>
        </w:rPr>
        <w:t xml:space="preserve"> First service </w:t>
      </w:r>
      <w:r w:rsidR="00A60BA2">
        <w:rPr>
          <w:rFonts w:ascii="Arial" w:hAnsi="Arial" w:cs="Arial"/>
        </w:rPr>
        <w:t>buil</w:t>
      </w:r>
      <w:r w:rsidR="00D76E79">
        <w:rPr>
          <w:rFonts w:ascii="Arial" w:hAnsi="Arial" w:cs="Arial"/>
        </w:rPr>
        <w:t xml:space="preserve">t </w:t>
      </w:r>
      <w:r w:rsidR="002C4EA1">
        <w:rPr>
          <w:rFonts w:ascii="Arial" w:hAnsi="Arial" w:cs="Arial"/>
        </w:rPr>
        <w:t xml:space="preserve">around </w:t>
      </w:r>
      <w:r w:rsidR="007F7F07">
        <w:rPr>
          <w:rFonts w:ascii="Arial" w:hAnsi="Arial" w:cs="Arial"/>
        </w:rPr>
        <w:t>October 2019</w:t>
      </w:r>
      <w:r w:rsidR="00131AED">
        <w:rPr>
          <w:rFonts w:ascii="Arial" w:hAnsi="Arial" w:cs="Arial"/>
        </w:rPr>
        <w:t xml:space="preserve"> </w:t>
      </w:r>
      <w:r w:rsidR="002C4EA1">
        <w:rPr>
          <w:rFonts w:ascii="Arial" w:hAnsi="Arial" w:cs="Arial"/>
        </w:rPr>
        <w:t xml:space="preserve">which </w:t>
      </w:r>
      <w:r w:rsidR="00131AED">
        <w:rPr>
          <w:rFonts w:ascii="Arial" w:hAnsi="Arial" w:cs="Arial"/>
        </w:rPr>
        <w:t xml:space="preserve">the NHS Community </w:t>
      </w:r>
      <w:r w:rsidR="00D56FB0">
        <w:rPr>
          <w:rFonts w:ascii="Arial" w:hAnsi="Arial" w:cs="Arial"/>
        </w:rPr>
        <w:t>Pharmacist Consultation Servic</w:t>
      </w:r>
      <w:r w:rsidR="00C1678E">
        <w:rPr>
          <w:rFonts w:ascii="Arial" w:hAnsi="Arial" w:cs="Arial"/>
        </w:rPr>
        <w:t xml:space="preserve">e </w:t>
      </w:r>
      <w:r w:rsidR="009453AC">
        <w:rPr>
          <w:rFonts w:ascii="Arial" w:hAnsi="Arial" w:cs="Arial"/>
        </w:rPr>
        <w:t>allow</w:t>
      </w:r>
      <w:r w:rsidR="00C1678E">
        <w:rPr>
          <w:rFonts w:ascii="Arial" w:hAnsi="Arial" w:cs="Arial"/>
        </w:rPr>
        <w:t>s</w:t>
      </w:r>
      <w:r w:rsidR="00713DF2">
        <w:rPr>
          <w:rFonts w:ascii="Arial" w:hAnsi="Arial" w:cs="Arial"/>
        </w:rPr>
        <w:t xml:space="preserve"> </w:t>
      </w:r>
      <w:r w:rsidR="00FE144F">
        <w:rPr>
          <w:rFonts w:ascii="Arial" w:hAnsi="Arial" w:cs="Arial"/>
        </w:rPr>
        <w:t xml:space="preserve">patients to go to community </w:t>
      </w:r>
      <w:r w:rsidR="009453AC">
        <w:rPr>
          <w:rFonts w:ascii="Arial" w:hAnsi="Arial" w:cs="Arial"/>
        </w:rPr>
        <w:t>pharmacy for minor illness and repeat prescriptions</w:t>
      </w:r>
      <w:r w:rsidR="00C1678E">
        <w:rPr>
          <w:rFonts w:ascii="Arial" w:hAnsi="Arial" w:cs="Arial"/>
        </w:rPr>
        <w:t>.</w:t>
      </w:r>
      <w:r w:rsidR="007B4FA5">
        <w:rPr>
          <w:rFonts w:ascii="Arial" w:hAnsi="Arial" w:cs="Arial"/>
        </w:rPr>
        <w:t xml:space="preserve"> By </w:t>
      </w:r>
      <w:r w:rsidR="00085F29">
        <w:rPr>
          <w:rFonts w:ascii="Arial" w:hAnsi="Arial" w:cs="Arial"/>
        </w:rPr>
        <w:t>January 31</w:t>
      </w:r>
      <w:r w:rsidR="00085F29" w:rsidRPr="00085F29">
        <w:rPr>
          <w:rFonts w:ascii="Arial" w:hAnsi="Arial" w:cs="Arial"/>
          <w:vertAlign w:val="superscript"/>
        </w:rPr>
        <w:t>st</w:t>
      </w:r>
      <w:r w:rsidR="00F702A6">
        <w:rPr>
          <w:rFonts w:ascii="Arial" w:hAnsi="Arial" w:cs="Arial"/>
        </w:rPr>
        <w:t>, 2024,</w:t>
      </w:r>
      <w:r w:rsidR="00085F29">
        <w:rPr>
          <w:rFonts w:ascii="Arial" w:hAnsi="Arial" w:cs="Arial"/>
        </w:rPr>
        <w:t xml:space="preserve"> </w:t>
      </w:r>
      <w:r w:rsidR="001A1546">
        <w:rPr>
          <w:rFonts w:ascii="Arial" w:hAnsi="Arial" w:cs="Arial"/>
        </w:rPr>
        <w:t xml:space="preserve">there was a new </w:t>
      </w:r>
      <w:r w:rsidR="00160E9E">
        <w:rPr>
          <w:rFonts w:ascii="Arial" w:hAnsi="Arial" w:cs="Arial"/>
        </w:rPr>
        <w:t xml:space="preserve">service </w:t>
      </w:r>
      <w:r w:rsidR="001A1546">
        <w:rPr>
          <w:rFonts w:ascii="Arial" w:hAnsi="Arial" w:cs="Arial"/>
        </w:rPr>
        <w:t xml:space="preserve">launched which allowed </w:t>
      </w:r>
      <w:r w:rsidR="008032FF">
        <w:rPr>
          <w:rFonts w:ascii="Arial" w:hAnsi="Arial" w:cs="Arial"/>
        </w:rPr>
        <w:t xml:space="preserve">community pharmacies </w:t>
      </w:r>
      <w:r w:rsidR="009C4515">
        <w:rPr>
          <w:rFonts w:ascii="Arial" w:hAnsi="Arial" w:cs="Arial"/>
        </w:rPr>
        <w:t xml:space="preserve">to care for 7 common conditions </w:t>
      </w:r>
      <w:r w:rsidR="00750708">
        <w:rPr>
          <w:rFonts w:ascii="Arial" w:hAnsi="Arial" w:cs="Arial"/>
        </w:rPr>
        <w:t xml:space="preserve">which shows </w:t>
      </w:r>
      <w:r w:rsidR="00BF222A">
        <w:rPr>
          <w:rFonts w:ascii="Arial" w:hAnsi="Arial" w:cs="Arial"/>
        </w:rPr>
        <w:t>how</w:t>
      </w:r>
      <w:r w:rsidR="00750708">
        <w:rPr>
          <w:rFonts w:ascii="Arial" w:hAnsi="Arial" w:cs="Arial"/>
        </w:rPr>
        <w:t xml:space="preserve"> </w:t>
      </w:r>
      <w:r w:rsidR="00D324C4">
        <w:rPr>
          <w:rFonts w:ascii="Arial" w:hAnsi="Arial" w:cs="Arial"/>
        </w:rPr>
        <w:t>fast things are developing</w:t>
      </w:r>
      <w:r w:rsidR="00880A35">
        <w:rPr>
          <w:rFonts w:ascii="Arial" w:hAnsi="Arial" w:cs="Arial"/>
        </w:rPr>
        <w:t>.</w:t>
      </w:r>
      <w:r w:rsidR="003253AE">
        <w:rPr>
          <w:rFonts w:ascii="Arial" w:hAnsi="Arial" w:cs="Arial"/>
        </w:rPr>
        <w:t xml:space="preserve"> </w:t>
      </w:r>
      <w:r w:rsidR="00880A35">
        <w:rPr>
          <w:rFonts w:ascii="Arial" w:hAnsi="Arial" w:cs="Arial"/>
        </w:rPr>
        <w:t>T</w:t>
      </w:r>
      <w:r w:rsidR="003253AE">
        <w:rPr>
          <w:rFonts w:ascii="Arial" w:hAnsi="Arial" w:cs="Arial"/>
        </w:rPr>
        <w:t>he list off the 7 is on (NHS)</w:t>
      </w:r>
      <w:r w:rsidR="001C1540">
        <w:rPr>
          <w:rFonts w:ascii="Arial" w:hAnsi="Arial" w:cs="Arial"/>
        </w:rPr>
        <w:t xml:space="preserve"> web</w:t>
      </w:r>
      <w:r w:rsidR="008222F0">
        <w:rPr>
          <w:rFonts w:ascii="Arial" w:hAnsi="Arial" w:cs="Arial"/>
        </w:rPr>
        <w:t>site</w:t>
      </w:r>
      <w:r w:rsidR="00EB3563">
        <w:rPr>
          <w:rFonts w:ascii="Arial" w:hAnsi="Arial" w:cs="Arial"/>
        </w:rPr>
        <w:t>.</w:t>
      </w:r>
      <w:r w:rsidR="00E645AC">
        <w:rPr>
          <w:rFonts w:ascii="Arial" w:hAnsi="Arial" w:cs="Arial"/>
        </w:rPr>
        <w:t xml:space="preserve"> Acute </w:t>
      </w:r>
      <w:r w:rsidR="008C02B3">
        <w:rPr>
          <w:rFonts w:ascii="Arial" w:hAnsi="Arial" w:cs="Arial"/>
        </w:rPr>
        <w:t xml:space="preserve">otitis media, </w:t>
      </w:r>
      <w:r w:rsidR="00794437">
        <w:rPr>
          <w:rFonts w:ascii="Arial" w:hAnsi="Arial" w:cs="Arial"/>
        </w:rPr>
        <w:t>Impetigo, Infected inse</w:t>
      </w:r>
      <w:r w:rsidR="00FF2CC2">
        <w:rPr>
          <w:rFonts w:ascii="Arial" w:hAnsi="Arial" w:cs="Arial"/>
        </w:rPr>
        <w:t>ct bites, Shingles, Sinusitis, Sore throat</w:t>
      </w:r>
      <w:r w:rsidR="00C63A34">
        <w:rPr>
          <w:rFonts w:ascii="Arial" w:hAnsi="Arial" w:cs="Arial"/>
        </w:rPr>
        <w:t>, Uncomplicated urinary tract infection.</w:t>
      </w:r>
    </w:p>
    <w:p w14:paraId="0502E16E" w14:textId="0022D07C" w:rsidR="00916B14" w:rsidRDefault="00880A35" w:rsidP="00477FD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To conclude</w:t>
      </w:r>
      <w:r w:rsidR="0063193C">
        <w:rPr>
          <w:rFonts w:ascii="Arial" w:hAnsi="Arial" w:cs="Arial"/>
        </w:rPr>
        <w:t>, t</w:t>
      </w:r>
      <w:r w:rsidR="00631D9C">
        <w:rPr>
          <w:rFonts w:ascii="Arial" w:hAnsi="Arial" w:cs="Arial"/>
        </w:rPr>
        <w:t>he</w:t>
      </w:r>
      <w:r w:rsidR="007D7BEB">
        <w:rPr>
          <w:rFonts w:ascii="Arial" w:hAnsi="Arial" w:cs="Arial"/>
        </w:rPr>
        <w:t xml:space="preserve"> </w:t>
      </w:r>
      <w:r w:rsidR="001306C9">
        <w:rPr>
          <w:rFonts w:ascii="Arial" w:hAnsi="Arial" w:cs="Arial"/>
        </w:rPr>
        <w:t xml:space="preserve">pharmacy </w:t>
      </w:r>
      <w:r w:rsidR="00874872">
        <w:rPr>
          <w:rFonts w:ascii="Arial" w:hAnsi="Arial" w:cs="Arial"/>
        </w:rPr>
        <w:t>services</w:t>
      </w:r>
      <w:r w:rsidR="002B4EA9">
        <w:rPr>
          <w:rFonts w:ascii="Arial" w:hAnsi="Arial" w:cs="Arial"/>
        </w:rPr>
        <w:t xml:space="preserve"> have</w:t>
      </w:r>
      <w:r w:rsidR="0046124D">
        <w:rPr>
          <w:rFonts w:ascii="Arial" w:hAnsi="Arial" w:cs="Arial"/>
        </w:rPr>
        <w:t xml:space="preserve"> changed so </w:t>
      </w:r>
      <w:r w:rsidR="002B4EA9">
        <w:rPr>
          <w:rFonts w:ascii="Arial" w:hAnsi="Arial" w:cs="Arial"/>
        </w:rPr>
        <w:t>much,</w:t>
      </w:r>
      <w:r w:rsidR="00D648F4">
        <w:rPr>
          <w:rFonts w:ascii="Arial" w:hAnsi="Arial" w:cs="Arial"/>
        </w:rPr>
        <w:t xml:space="preserve"> </w:t>
      </w:r>
      <w:r w:rsidR="00D648F4" w:rsidRPr="00EA7806">
        <w:rPr>
          <w:rFonts w:ascii="Arial" w:hAnsi="Arial" w:cs="Arial"/>
        </w:rPr>
        <w:t xml:space="preserve">from the poison </w:t>
      </w:r>
      <w:r w:rsidR="003C19DE" w:rsidRPr="00EA7806">
        <w:rPr>
          <w:rFonts w:ascii="Arial" w:hAnsi="Arial" w:cs="Arial"/>
        </w:rPr>
        <w:t xml:space="preserve">act </w:t>
      </w:r>
      <w:r w:rsidR="00BF0E1E">
        <w:rPr>
          <w:rFonts w:ascii="Arial" w:hAnsi="Arial" w:cs="Arial"/>
        </w:rPr>
        <w:t xml:space="preserve">of </w:t>
      </w:r>
      <w:r w:rsidR="002416A4" w:rsidRPr="00EA7806">
        <w:rPr>
          <w:rFonts w:ascii="Arial" w:hAnsi="Arial" w:cs="Arial"/>
        </w:rPr>
        <w:t>186</w:t>
      </w:r>
      <w:r w:rsidR="00EA7806" w:rsidRPr="00EA7806">
        <w:rPr>
          <w:rFonts w:ascii="Arial" w:hAnsi="Arial" w:cs="Arial"/>
        </w:rPr>
        <w:t>8</w:t>
      </w:r>
      <w:r w:rsidR="003B31B0">
        <w:rPr>
          <w:rFonts w:ascii="Arial" w:hAnsi="Arial" w:cs="Arial"/>
        </w:rPr>
        <w:t xml:space="preserve"> to </w:t>
      </w:r>
      <w:r w:rsidR="00FA31D9">
        <w:rPr>
          <w:rFonts w:ascii="Arial" w:hAnsi="Arial" w:cs="Arial"/>
        </w:rPr>
        <w:t xml:space="preserve">the </w:t>
      </w:r>
      <w:r w:rsidR="00FA31D9" w:rsidRPr="00EA7806">
        <w:rPr>
          <w:rFonts w:ascii="Arial" w:hAnsi="Arial" w:cs="Arial"/>
        </w:rPr>
        <w:t>pharmacy</w:t>
      </w:r>
      <w:r w:rsidR="003C19DE" w:rsidRPr="00EA7806">
        <w:rPr>
          <w:rFonts w:ascii="Arial" w:hAnsi="Arial" w:cs="Arial"/>
        </w:rPr>
        <w:t xml:space="preserve"> services being able to treat the </w:t>
      </w:r>
      <w:r w:rsidR="00C96F29" w:rsidRPr="00EA7806">
        <w:rPr>
          <w:rFonts w:ascii="Arial" w:hAnsi="Arial" w:cs="Arial"/>
        </w:rPr>
        <w:t xml:space="preserve">7 common </w:t>
      </w:r>
      <w:r w:rsidR="00DD230B" w:rsidRPr="00EA7806">
        <w:rPr>
          <w:rFonts w:ascii="Arial" w:hAnsi="Arial" w:cs="Arial"/>
        </w:rPr>
        <w:t>conditions</w:t>
      </w:r>
      <w:r w:rsidR="00F73BD1">
        <w:rPr>
          <w:rFonts w:ascii="Arial" w:hAnsi="Arial" w:cs="Arial"/>
        </w:rPr>
        <w:t xml:space="preserve">, this demonstrates </w:t>
      </w:r>
      <w:r w:rsidR="00801DA6">
        <w:rPr>
          <w:rFonts w:ascii="Arial" w:hAnsi="Arial" w:cs="Arial"/>
        </w:rPr>
        <w:t>continuous</w:t>
      </w:r>
      <w:r w:rsidR="00F73BD1">
        <w:rPr>
          <w:rFonts w:ascii="Arial" w:hAnsi="Arial" w:cs="Arial"/>
        </w:rPr>
        <w:t xml:space="preserve"> improvement</w:t>
      </w:r>
      <w:r w:rsidR="00696B37">
        <w:rPr>
          <w:rFonts w:ascii="Arial" w:hAnsi="Arial" w:cs="Arial"/>
        </w:rPr>
        <w:t xml:space="preserve"> over time.</w:t>
      </w:r>
      <w:r w:rsidR="00C00360">
        <w:rPr>
          <w:rFonts w:ascii="Arial" w:hAnsi="Arial" w:cs="Arial"/>
        </w:rPr>
        <w:t xml:space="preserve"> </w:t>
      </w:r>
      <w:r w:rsidR="00696B37">
        <w:rPr>
          <w:rFonts w:ascii="Arial" w:hAnsi="Arial" w:cs="Arial"/>
        </w:rPr>
        <w:t>This</w:t>
      </w:r>
      <w:r w:rsidR="00DD230B">
        <w:rPr>
          <w:rFonts w:ascii="Arial" w:hAnsi="Arial" w:cs="Arial"/>
        </w:rPr>
        <w:t xml:space="preserve"> has </w:t>
      </w:r>
      <w:r w:rsidR="00740087">
        <w:rPr>
          <w:rFonts w:ascii="Arial" w:hAnsi="Arial" w:cs="Arial"/>
        </w:rPr>
        <w:t>led</w:t>
      </w:r>
      <w:r w:rsidR="00DD230B">
        <w:rPr>
          <w:rFonts w:ascii="Arial" w:hAnsi="Arial" w:cs="Arial"/>
        </w:rPr>
        <w:t xml:space="preserve"> to fast</w:t>
      </w:r>
      <w:r w:rsidR="00957CA9">
        <w:rPr>
          <w:rFonts w:ascii="Arial" w:hAnsi="Arial" w:cs="Arial"/>
        </w:rPr>
        <w:t xml:space="preserve"> and effective</w:t>
      </w:r>
      <w:r w:rsidR="000368D3">
        <w:rPr>
          <w:rFonts w:ascii="Arial" w:hAnsi="Arial" w:cs="Arial"/>
        </w:rPr>
        <w:t xml:space="preserve"> </w:t>
      </w:r>
      <w:r w:rsidR="00AB6582">
        <w:rPr>
          <w:rFonts w:ascii="Arial" w:hAnsi="Arial" w:cs="Arial"/>
        </w:rPr>
        <w:t>quality</w:t>
      </w:r>
      <w:r w:rsidR="00557243">
        <w:rPr>
          <w:rFonts w:ascii="Arial" w:hAnsi="Arial" w:cs="Arial"/>
        </w:rPr>
        <w:t xml:space="preserve"> and</w:t>
      </w:r>
      <w:r w:rsidR="00A84556">
        <w:rPr>
          <w:rFonts w:ascii="Arial" w:hAnsi="Arial" w:cs="Arial"/>
        </w:rPr>
        <w:t xml:space="preserve"> </w:t>
      </w:r>
      <w:r w:rsidR="00AB6582">
        <w:rPr>
          <w:rFonts w:ascii="Arial" w:hAnsi="Arial" w:cs="Arial"/>
        </w:rPr>
        <w:t>patient c</w:t>
      </w:r>
      <w:r w:rsidR="00CD5DE3">
        <w:rPr>
          <w:rFonts w:ascii="Arial" w:hAnsi="Arial" w:cs="Arial"/>
        </w:rPr>
        <w:t>entred</w:t>
      </w:r>
      <w:r w:rsidR="00C00360">
        <w:rPr>
          <w:rFonts w:ascii="Arial" w:hAnsi="Arial" w:cs="Arial"/>
        </w:rPr>
        <w:t xml:space="preserve"> service</w:t>
      </w:r>
      <w:r w:rsidR="00A84556">
        <w:rPr>
          <w:rFonts w:ascii="Arial" w:hAnsi="Arial" w:cs="Arial"/>
        </w:rPr>
        <w:t>s</w:t>
      </w:r>
      <w:r w:rsidR="00557243">
        <w:rPr>
          <w:rFonts w:ascii="Arial" w:hAnsi="Arial" w:cs="Arial"/>
        </w:rPr>
        <w:t xml:space="preserve">. </w:t>
      </w:r>
      <w:r w:rsidR="00BB0681">
        <w:rPr>
          <w:rFonts w:ascii="Arial" w:hAnsi="Arial" w:cs="Arial"/>
        </w:rPr>
        <w:t>However,</w:t>
      </w:r>
      <w:r w:rsidR="00737968">
        <w:rPr>
          <w:rFonts w:ascii="Arial" w:hAnsi="Arial" w:cs="Arial"/>
        </w:rPr>
        <w:t xml:space="preserve"> the</w:t>
      </w:r>
      <w:r w:rsidR="00E3175A">
        <w:rPr>
          <w:rFonts w:ascii="Arial" w:hAnsi="Arial" w:cs="Arial"/>
        </w:rPr>
        <w:t>re</w:t>
      </w:r>
      <w:r w:rsidR="001059EF">
        <w:rPr>
          <w:rFonts w:ascii="Arial" w:hAnsi="Arial" w:cs="Arial"/>
        </w:rPr>
        <w:t xml:space="preserve"> are</w:t>
      </w:r>
      <w:r w:rsidR="00766EA2">
        <w:rPr>
          <w:rFonts w:ascii="Arial" w:hAnsi="Arial" w:cs="Arial"/>
        </w:rPr>
        <w:t xml:space="preserve"> still </w:t>
      </w:r>
      <w:r w:rsidR="00E3175A">
        <w:rPr>
          <w:rFonts w:ascii="Arial" w:hAnsi="Arial" w:cs="Arial"/>
        </w:rPr>
        <w:t xml:space="preserve">some </w:t>
      </w:r>
      <w:r w:rsidR="00BB0681">
        <w:rPr>
          <w:rFonts w:ascii="Arial" w:hAnsi="Arial" w:cs="Arial"/>
        </w:rPr>
        <w:t>challenges</w:t>
      </w:r>
      <w:r w:rsidR="00E3175A">
        <w:rPr>
          <w:rFonts w:ascii="Arial" w:hAnsi="Arial" w:cs="Arial"/>
        </w:rPr>
        <w:t xml:space="preserve"> </w:t>
      </w:r>
      <w:r w:rsidR="00FB465E">
        <w:rPr>
          <w:rFonts w:ascii="Arial" w:hAnsi="Arial" w:cs="Arial"/>
        </w:rPr>
        <w:t>such as s</w:t>
      </w:r>
      <w:r w:rsidR="00E3175A">
        <w:rPr>
          <w:rFonts w:ascii="Arial" w:hAnsi="Arial" w:cs="Arial"/>
        </w:rPr>
        <w:t>taff shortages</w:t>
      </w:r>
      <w:r w:rsidR="00AD128F">
        <w:rPr>
          <w:rFonts w:ascii="Arial" w:hAnsi="Arial" w:cs="Arial"/>
        </w:rPr>
        <w:t xml:space="preserve">, staff </w:t>
      </w:r>
      <w:r w:rsidR="00E47063">
        <w:rPr>
          <w:rFonts w:ascii="Arial" w:hAnsi="Arial" w:cs="Arial"/>
        </w:rPr>
        <w:t xml:space="preserve">burnouts </w:t>
      </w:r>
      <w:r w:rsidR="00AD128F">
        <w:rPr>
          <w:rFonts w:ascii="Arial" w:hAnsi="Arial" w:cs="Arial"/>
        </w:rPr>
        <w:t xml:space="preserve">and </w:t>
      </w:r>
      <w:r w:rsidR="00E47063">
        <w:rPr>
          <w:rFonts w:ascii="Arial" w:hAnsi="Arial" w:cs="Arial"/>
        </w:rPr>
        <w:t xml:space="preserve">financial </w:t>
      </w:r>
      <w:r w:rsidR="0042494C">
        <w:rPr>
          <w:rFonts w:ascii="Arial" w:hAnsi="Arial" w:cs="Arial"/>
        </w:rPr>
        <w:t>issues w</w:t>
      </w:r>
      <w:r w:rsidR="003B02D1">
        <w:rPr>
          <w:rFonts w:ascii="Arial" w:hAnsi="Arial" w:cs="Arial"/>
        </w:rPr>
        <w:t>ithin</w:t>
      </w:r>
      <w:r w:rsidR="00F03923">
        <w:rPr>
          <w:rFonts w:ascii="Arial" w:hAnsi="Arial" w:cs="Arial"/>
        </w:rPr>
        <w:t xml:space="preserve"> the</w:t>
      </w:r>
      <w:r w:rsidR="0042494C">
        <w:rPr>
          <w:rFonts w:ascii="Arial" w:hAnsi="Arial" w:cs="Arial"/>
        </w:rPr>
        <w:t xml:space="preserve"> </w:t>
      </w:r>
      <w:r w:rsidR="006D3D90">
        <w:rPr>
          <w:rFonts w:ascii="Arial" w:hAnsi="Arial" w:cs="Arial"/>
        </w:rPr>
        <w:t>NHS</w:t>
      </w:r>
      <w:r w:rsidR="009A025F">
        <w:rPr>
          <w:rFonts w:ascii="Arial" w:hAnsi="Arial" w:cs="Arial"/>
        </w:rPr>
        <w:t>, w</w:t>
      </w:r>
      <w:r w:rsidR="00655BEB">
        <w:rPr>
          <w:rFonts w:ascii="Arial" w:hAnsi="Arial" w:cs="Arial"/>
        </w:rPr>
        <w:t xml:space="preserve">hich they </w:t>
      </w:r>
      <w:r w:rsidR="00740087">
        <w:rPr>
          <w:rFonts w:ascii="Arial" w:hAnsi="Arial" w:cs="Arial"/>
        </w:rPr>
        <w:t>continue</w:t>
      </w:r>
      <w:r w:rsidR="00B57C9A">
        <w:rPr>
          <w:rFonts w:ascii="Arial" w:hAnsi="Arial" w:cs="Arial"/>
        </w:rPr>
        <w:t xml:space="preserve"> </w:t>
      </w:r>
      <w:r w:rsidR="009223AD">
        <w:rPr>
          <w:rFonts w:ascii="Arial" w:hAnsi="Arial" w:cs="Arial"/>
        </w:rPr>
        <w:t>to</w:t>
      </w:r>
      <w:r w:rsidR="00B57C9A">
        <w:rPr>
          <w:rFonts w:ascii="Arial" w:hAnsi="Arial" w:cs="Arial"/>
        </w:rPr>
        <w:t xml:space="preserve"> tackle.</w:t>
      </w:r>
      <w:r w:rsidR="004271C1">
        <w:rPr>
          <w:rFonts w:ascii="Arial" w:hAnsi="Arial" w:cs="Arial"/>
        </w:rPr>
        <w:t xml:space="preserve"> </w:t>
      </w:r>
      <w:r w:rsidR="009223AD">
        <w:rPr>
          <w:rFonts w:ascii="Arial" w:hAnsi="Arial" w:cs="Arial"/>
        </w:rPr>
        <w:t>The</w:t>
      </w:r>
      <w:r w:rsidR="002826A9">
        <w:rPr>
          <w:rFonts w:ascii="Arial" w:hAnsi="Arial" w:cs="Arial"/>
        </w:rPr>
        <w:t xml:space="preserve"> medication an</w:t>
      </w:r>
      <w:r w:rsidR="00FC10C0">
        <w:rPr>
          <w:rFonts w:ascii="Arial" w:hAnsi="Arial" w:cs="Arial"/>
        </w:rPr>
        <w:t>d</w:t>
      </w:r>
      <w:r w:rsidR="002826A9">
        <w:rPr>
          <w:rFonts w:ascii="Arial" w:hAnsi="Arial" w:cs="Arial"/>
        </w:rPr>
        <w:t xml:space="preserve"> </w:t>
      </w:r>
      <w:r w:rsidR="002E2C57">
        <w:rPr>
          <w:rFonts w:ascii="Arial" w:hAnsi="Arial" w:cs="Arial"/>
        </w:rPr>
        <w:t xml:space="preserve">patient care </w:t>
      </w:r>
      <w:r w:rsidR="00EA7806">
        <w:rPr>
          <w:rFonts w:ascii="Arial" w:hAnsi="Arial" w:cs="Arial"/>
        </w:rPr>
        <w:t>have</w:t>
      </w:r>
      <w:r w:rsidR="002E2C57">
        <w:rPr>
          <w:rFonts w:ascii="Arial" w:hAnsi="Arial" w:cs="Arial"/>
        </w:rPr>
        <w:t xml:space="preserve"> improved </w:t>
      </w:r>
      <w:r w:rsidR="00F5029A">
        <w:rPr>
          <w:rFonts w:ascii="Arial" w:hAnsi="Arial" w:cs="Arial"/>
        </w:rPr>
        <w:t xml:space="preserve">year on year </w:t>
      </w:r>
      <w:r w:rsidR="002E2C57">
        <w:rPr>
          <w:rFonts w:ascii="Arial" w:hAnsi="Arial" w:cs="Arial"/>
        </w:rPr>
        <w:t xml:space="preserve">and </w:t>
      </w:r>
      <w:r w:rsidR="00F5029A">
        <w:rPr>
          <w:rFonts w:ascii="Arial" w:hAnsi="Arial" w:cs="Arial"/>
        </w:rPr>
        <w:t xml:space="preserve">continues </w:t>
      </w:r>
      <w:r w:rsidR="00631D9C">
        <w:rPr>
          <w:rFonts w:ascii="Arial" w:hAnsi="Arial" w:cs="Arial"/>
        </w:rPr>
        <w:t xml:space="preserve">to </w:t>
      </w:r>
      <w:r w:rsidR="005A5E3C">
        <w:rPr>
          <w:rFonts w:ascii="Arial" w:hAnsi="Arial" w:cs="Arial"/>
        </w:rPr>
        <w:t xml:space="preserve">develop and </w:t>
      </w:r>
      <w:r w:rsidR="00631D9C">
        <w:rPr>
          <w:rFonts w:ascii="Arial" w:hAnsi="Arial" w:cs="Arial"/>
        </w:rPr>
        <w:t>improve</w:t>
      </w:r>
      <w:r w:rsidR="00FC10C0">
        <w:rPr>
          <w:rFonts w:ascii="Arial" w:hAnsi="Arial" w:cs="Arial"/>
        </w:rPr>
        <w:t xml:space="preserve">. </w:t>
      </w:r>
    </w:p>
    <w:p w14:paraId="5D06A357" w14:textId="62B53604" w:rsidR="00477FDE" w:rsidRDefault="00477FD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8535205" w14:textId="52485B8F" w:rsidR="007A363C" w:rsidRPr="00366E7B" w:rsidRDefault="007A363C" w:rsidP="001405B9">
      <w:pPr>
        <w:rPr>
          <w:rFonts w:ascii="Arial" w:hAnsi="Arial" w:cs="Arial"/>
        </w:rPr>
      </w:pPr>
      <w:r w:rsidRPr="00366E7B">
        <w:rPr>
          <w:rFonts w:ascii="Arial" w:hAnsi="Arial" w:cs="Arial"/>
        </w:rPr>
        <w:lastRenderedPageBreak/>
        <w:t>REFERENCES-</w:t>
      </w:r>
    </w:p>
    <w:p w14:paraId="10ACFA5B" w14:textId="25B879B6" w:rsidR="003F2713" w:rsidRPr="00366E7B" w:rsidRDefault="00AA0EB3" w:rsidP="0012669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366E7B">
        <w:rPr>
          <w:rFonts w:ascii="Arial" w:hAnsi="Arial" w:cs="Arial"/>
          <w:color w:val="000000"/>
          <w:sz w:val="22"/>
          <w:szCs w:val="22"/>
        </w:rPr>
        <w:t>*</w:t>
      </w:r>
      <w:r w:rsidR="003F2713" w:rsidRPr="00366E7B">
        <w:rPr>
          <w:rFonts w:ascii="Arial" w:hAnsi="Arial" w:cs="Arial"/>
          <w:color w:val="000000"/>
          <w:sz w:val="22"/>
          <w:szCs w:val="22"/>
        </w:rPr>
        <w:t>Google Books. (2016). </w:t>
      </w:r>
      <w:r w:rsidR="003F2713" w:rsidRPr="00366E7B">
        <w:rPr>
          <w:rFonts w:ascii="Arial" w:hAnsi="Arial" w:cs="Arial"/>
          <w:i/>
          <w:iCs/>
          <w:color w:val="000000"/>
          <w:sz w:val="22"/>
          <w:szCs w:val="22"/>
        </w:rPr>
        <w:t>The Oxford Handbook of Social Work in Health and Aging</w:t>
      </w:r>
      <w:r w:rsidR="003F2713" w:rsidRPr="00366E7B">
        <w:rPr>
          <w:rFonts w:ascii="Arial" w:hAnsi="Arial" w:cs="Arial"/>
          <w:color w:val="000000"/>
          <w:sz w:val="22"/>
          <w:szCs w:val="22"/>
        </w:rPr>
        <w:t xml:space="preserve">. [online] </w:t>
      </w:r>
      <w:r w:rsidR="00672169" w:rsidRPr="00366E7B">
        <w:rPr>
          <w:rFonts w:ascii="Arial" w:hAnsi="Arial" w:cs="Arial"/>
          <w:color w:val="000000"/>
          <w:sz w:val="22"/>
          <w:szCs w:val="22"/>
        </w:rPr>
        <w:t xml:space="preserve">237.p </w:t>
      </w:r>
      <w:r w:rsidR="003F2713" w:rsidRPr="00366E7B">
        <w:rPr>
          <w:rFonts w:ascii="Arial" w:hAnsi="Arial" w:cs="Arial"/>
          <w:color w:val="000000"/>
          <w:sz w:val="22"/>
          <w:szCs w:val="22"/>
        </w:rPr>
        <w:t>Available at: https://books.google.co.uk/books?hl=en&amp;lr=&amp;id=ApWFCgAAQBAJ&amp;oi=fnd&amp;pg=PA237&amp;dq=history+of+residential+care+homes&amp;ots=P3nwZDdFIK&amp;sig=carfPykTDIzHHb5L_gx-OS5Kl-U&amp;redir_esc=y#v=onepage&amp;q=history%20of%20residential%20care%20homes&amp;f=false [Accessed 19 Feb. 2026].</w:t>
      </w:r>
    </w:p>
    <w:p w14:paraId="7F8C3C67" w14:textId="606DFD0D" w:rsidR="00113581" w:rsidRPr="00366E7B" w:rsidRDefault="00AA0EB3" w:rsidP="001A0DA7">
      <w:pPr>
        <w:pStyle w:val="NormalWeb"/>
        <w:rPr>
          <w:rFonts w:ascii="Arial" w:hAnsi="Arial" w:cs="Arial"/>
          <w:sz w:val="22"/>
          <w:szCs w:val="22"/>
        </w:rPr>
      </w:pPr>
      <w:r w:rsidRPr="00366E7B">
        <w:rPr>
          <w:rFonts w:ascii="Arial" w:hAnsi="Arial" w:cs="Arial"/>
          <w:color w:val="000000"/>
          <w:sz w:val="22"/>
          <w:szCs w:val="22"/>
        </w:rPr>
        <w:t xml:space="preserve"> </w:t>
      </w:r>
      <w:r w:rsidR="002A7492" w:rsidRPr="00366E7B">
        <w:rPr>
          <w:rFonts w:ascii="Arial" w:hAnsi="Arial" w:cs="Arial"/>
          <w:sz w:val="22"/>
          <w:szCs w:val="22"/>
        </w:rPr>
        <w:t>*</w:t>
      </w:r>
      <w:r w:rsidR="00E0009E" w:rsidRPr="00366E7B">
        <w:rPr>
          <w:rFonts w:ascii="Arial" w:hAnsi="Arial" w:cs="Arial"/>
          <w:sz w:val="22"/>
          <w:szCs w:val="22"/>
        </w:rPr>
        <w:t xml:space="preserve"> </w:t>
      </w:r>
      <w:hyperlink r:id="rId11" w:history="1">
        <w:r w:rsidR="002E2392" w:rsidRPr="00366E7B">
          <w:rPr>
            <w:rStyle w:val="Hyperlink"/>
            <w:rFonts w:ascii="Arial" w:hAnsi="Arial" w:cs="Arial"/>
            <w:sz w:val="22"/>
            <w:szCs w:val="22"/>
          </w:rPr>
          <w:t>https://rivergardenhomecare.co.uk/care-plans-explained/(Accessed:10/02/2026)</w:t>
        </w:r>
      </w:hyperlink>
    </w:p>
    <w:p w14:paraId="7F984580" w14:textId="69730AB3" w:rsidR="00831137" w:rsidRPr="00366E7B" w:rsidRDefault="00714D0C" w:rsidP="0083113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366E7B">
        <w:rPr>
          <w:rFonts w:ascii="Arial" w:hAnsi="Arial" w:cs="Arial"/>
          <w:sz w:val="22"/>
          <w:szCs w:val="22"/>
        </w:rPr>
        <w:t>*</w:t>
      </w:r>
      <w:r w:rsidR="00831137" w:rsidRPr="00366E7B">
        <w:rPr>
          <w:rFonts w:ascii="Arial" w:hAnsi="Arial" w:cs="Arial"/>
          <w:color w:val="000000"/>
          <w:sz w:val="22"/>
          <w:szCs w:val="22"/>
        </w:rPr>
        <w:t>Dudman, J., Meyer, J., Holman, C. and Moyle, W. (2018). Recognition of the complexity facing residential care homes: a practitioner inquiry. </w:t>
      </w:r>
      <w:r w:rsidR="00831137" w:rsidRPr="00366E7B">
        <w:rPr>
          <w:rFonts w:ascii="Arial" w:hAnsi="Arial" w:cs="Arial"/>
          <w:i/>
          <w:iCs/>
          <w:color w:val="000000"/>
          <w:sz w:val="22"/>
          <w:szCs w:val="22"/>
        </w:rPr>
        <w:t>Primary Health Care Research &amp; Development</w:t>
      </w:r>
      <w:r w:rsidR="00831137" w:rsidRPr="00366E7B">
        <w:rPr>
          <w:rFonts w:ascii="Arial" w:hAnsi="Arial" w:cs="Arial"/>
          <w:color w:val="000000"/>
          <w:sz w:val="22"/>
          <w:szCs w:val="22"/>
        </w:rPr>
        <w:t xml:space="preserve">, 19(6), pp.584–590. </w:t>
      </w:r>
      <w:proofErr w:type="spellStart"/>
      <w:proofErr w:type="gramStart"/>
      <w:r w:rsidR="00831137" w:rsidRPr="00366E7B">
        <w:rPr>
          <w:rFonts w:ascii="Arial" w:hAnsi="Arial" w:cs="Arial"/>
          <w:color w:val="000000"/>
          <w:sz w:val="22"/>
          <w:szCs w:val="22"/>
        </w:rPr>
        <w:t>doi:https</w:t>
      </w:r>
      <w:proofErr w:type="spellEnd"/>
      <w:r w:rsidR="00831137" w:rsidRPr="00366E7B">
        <w:rPr>
          <w:rFonts w:ascii="Arial" w:hAnsi="Arial" w:cs="Arial"/>
          <w:color w:val="000000"/>
          <w:sz w:val="22"/>
          <w:szCs w:val="22"/>
        </w:rPr>
        <w:t>://doi.org/10.1017/s1463423618000105</w:t>
      </w:r>
      <w:proofErr w:type="gramEnd"/>
      <w:r w:rsidR="00831137" w:rsidRPr="00366E7B">
        <w:rPr>
          <w:rFonts w:ascii="Arial" w:hAnsi="Arial" w:cs="Arial"/>
          <w:color w:val="000000"/>
          <w:sz w:val="22"/>
          <w:szCs w:val="22"/>
        </w:rPr>
        <w:t>.</w:t>
      </w:r>
      <w:r w:rsidR="002F35FD" w:rsidRPr="00366E7B">
        <w:rPr>
          <w:rFonts w:ascii="Arial" w:hAnsi="Arial" w:cs="Arial"/>
          <w:color w:val="000000"/>
          <w:sz w:val="22"/>
          <w:szCs w:val="22"/>
        </w:rPr>
        <w:t xml:space="preserve"> (Accessed: </w:t>
      </w:r>
      <w:r w:rsidR="00AE5BF9" w:rsidRPr="00366E7B">
        <w:rPr>
          <w:rFonts w:ascii="Arial" w:hAnsi="Arial" w:cs="Arial"/>
          <w:color w:val="000000"/>
          <w:sz w:val="22"/>
          <w:szCs w:val="22"/>
        </w:rPr>
        <w:t>11/02/2026)</w:t>
      </w:r>
    </w:p>
    <w:p w14:paraId="59998554" w14:textId="7701EB66" w:rsidR="002E113B" w:rsidRPr="00366E7B" w:rsidRDefault="00831137" w:rsidP="002F35FD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366E7B">
        <w:rPr>
          <w:rFonts w:ascii="Arial" w:hAnsi="Arial" w:cs="Arial"/>
          <w:color w:val="000000"/>
          <w:sz w:val="22"/>
          <w:szCs w:val="22"/>
        </w:rPr>
        <w:t>‌</w:t>
      </w:r>
      <w:r w:rsidR="002E113B" w:rsidRPr="00366E7B">
        <w:rPr>
          <w:rFonts w:ascii="Arial" w:hAnsi="Arial" w:cs="Arial"/>
          <w:color w:val="000000"/>
          <w:sz w:val="22"/>
          <w:szCs w:val="22"/>
        </w:rPr>
        <w:t>*</w:t>
      </w:r>
      <w:r w:rsidR="001866C1" w:rsidRPr="00366E7B">
        <w:rPr>
          <w:rFonts w:ascii="Arial" w:hAnsi="Arial" w:cs="Arial"/>
          <w:color w:val="000000"/>
          <w:sz w:val="22"/>
          <w:szCs w:val="22"/>
        </w:rPr>
        <w:t>nationalcareers.service.gov.uk. (n.d.). </w:t>
      </w:r>
      <w:r w:rsidR="001866C1" w:rsidRPr="00366E7B">
        <w:rPr>
          <w:rFonts w:ascii="Arial" w:hAnsi="Arial" w:cs="Arial"/>
          <w:i/>
          <w:iCs/>
          <w:color w:val="000000"/>
          <w:sz w:val="22"/>
          <w:szCs w:val="22"/>
        </w:rPr>
        <w:t>Pharmacy technician | Explore careers | National Careers Service</w:t>
      </w:r>
      <w:r w:rsidR="001866C1" w:rsidRPr="00366E7B">
        <w:rPr>
          <w:rFonts w:ascii="Arial" w:hAnsi="Arial" w:cs="Arial"/>
          <w:color w:val="000000"/>
          <w:sz w:val="22"/>
          <w:szCs w:val="22"/>
        </w:rPr>
        <w:t xml:space="preserve">. [online] Available at: </w:t>
      </w:r>
      <w:hyperlink r:id="rId12" w:history="1">
        <w:r w:rsidR="002E113B" w:rsidRPr="00366E7B">
          <w:rPr>
            <w:rStyle w:val="Hyperlink"/>
            <w:rFonts w:ascii="Arial" w:hAnsi="Arial" w:cs="Arial"/>
            <w:sz w:val="22"/>
            <w:szCs w:val="22"/>
          </w:rPr>
          <w:t>https://nationalcareers.service.gov.uk/job-profiles/pharmacy-technician.(Accessed:10/02/20</w:t>
        </w:r>
      </w:hyperlink>
      <w:r w:rsidR="00895739" w:rsidRPr="00366E7B">
        <w:rPr>
          <w:rFonts w:ascii="Arial" w:hAnsi="Arial" w:cs="Arial"/>
          <w:color w:val="000000"/>
          <w:sz w:val="22"/>
          <w:szCs w:val="22"/>
        </w:rPr>
        <w:t>26</w:t>
      </w:r>
      <w:r w:rsidR="003C2748" w:rsidRPr="00366E7B">
        <w:rPr>
          <w:rFonts w:ascii="Arial" w:hAnsi="Arial" w:cs="Arial"/>
          <w:color w:val="000000"/>
          <w:sz w:val="22"/>
          <w:szCs w:val="22"/>
        </w:rPr>
        <w:t>)</w:t>
      </w:r>
    </w:p>
    <w:p w14:paraId="0FE2AE7D" w14:textId="2151C905" w:rsidR="00410E00" w:rsidRPr="00366E7B" w:rsidRDefault="00F235B3" w:rsidP="00F235B3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366E7B">
        <w:rPr>
          <w:rFonts w:ascii="Arial" w:hAnsi="Arial" w:cs="Arial"/>
          <w:sz w:val="22"/>
          <w:szCs w:val="22"/>
        </w:rPr>
        <w:t xml:space="preserve"> </w:t>
      </w:r>
    </w:p>
    <w:p w14:paraId="1767611F" w14:textId="77777777" w:rsidR="00861705" w:rsidRPr="00366E7B" w:rsidRDefault="0064397F" w:rsidP="002A5864">
      <w:pPr>
        <w:rPr>
          <w:rFonts w:ascii="Arial" w:hAnsi="Arial" w:cs="Arial"/>
        </w:rPr>
      </w:pPr>
      <w:r w:rsidRPr="00366E7B">
        <w:rPr>
          <w:rFonts w:ascii="Arial" w:hAnsi="Arial" w:cs="Arial"/>
        </w:rPr>
        <w:t>*</w:t>
      </w:r>
      <w:r w:rsidR="00146A20" w:rsidRPr="00366E7B">
        <w:rPr>
          <w:rFonts w:ascii="Arial" w:hAnsi="Arial" w:cs="Arial"/>
        </w:rPr>
        <w:t>Ferner, R.E and Aronso</w:t>
      </w:r>
      <w:r w:rsidR="00A06699" w:rsidRPr="00366E7B">
        <w:rPr>
          <w:rFonts w:ascii="Arial" w:hAnsi="Arial" w:cs="Arial"/>
        </w:rPr>
        <w:t>n, J.K. (2022) Medicines Leg</w:t>
      </w:r>
      <w:r w:rsidR="00BB4D81" w:rsidRPr="00366E7B">
        <w:rPr>
          <w:rFonts w:ascii="Arial" w:hAnsi="Arial" w:cs="Arial"/>
        </w:rPr>
        <w:t>islation and Regulation in the United King</w:t>
      </w:r>
      <w:r w:rsidR="001C7BE6" w:rsidRPr="00366E7B">
        <w:rPr>
          <w:rFonts w:ascii="Arial" w:hAnsi="Arial" w:cs="Arial"/>
        </w:rPr>
        <w:t>dom 1500-2020</w:t>
      </w:r>
      <w:r w:rsidR="001C7BE6" w:rsidRPr="00366E7B">
        <w:rPr>
          <w:rFonts w:ascii="Arial" w:hAnsi="Arial" w:cs="Arial"/>
          <w:i/>
          <w:iCs/>
        </w:rPr>
        <w:t>. British Journal</w:t>
      </w:r>
      <w:r w:rsidR="00BA6AE7" w:rsidRPr="00366E7B">
        <w:rPr>
          <w:rFonts w:ascii="Arial" w:hAnsi="Arial" w:cs="Arial"/>
          <w:i/>
          <w:iCs/>
        </w:rPr>
        <w:t xml:space="preserve"> of Clinical </w:t>
      </w:r>
      <w:r w:rsidR="003D006B" w:rsidRPr="00366E7B">
        <w:rPr>
          <w:rFonts w:ascii="Arial" w:hAnsi="Arial" w:cs="Arial"/>
          <w:i/>
          <w:iCs/>
        </w:rPr>
        <w:t>Pharmacology</w:t>
      </w:r>
      <w:r w:rsidR="003D006B" w:rsidRPr="00366E7B">
        <w:rPr>
          <w:rFonts w:ascii="Arial" w:hAnsi="Arial" w:cs="Arial"/>
        </w:rPr>
        <w:t xml:space="preserve">, </w:t>
      </w:r>
      <w:r w:rsidR="00736855" w:rsidRPr="00366E7B">
        <w:rPr>
          <w:rFonts w:ascii="Arial" w:hAnsi="Arial" w:cs="Arial"/>
        </w:rPr>
        <w:t>(online) 89(1)</w:t>
      </w:r>
      <w:r w:rsidR="002A5864" w:rsidRPr="00366E7B">
        <w:rPr>
          <w:rFonts w:ascii="Arial" w:hAnsi="Arial" w:cs="Arial"/>
        </w:rPr>
        <w:t>.</w:t>
      </w:r>
    </w:p>
    <w:p w14:paraId="29DC1C5D" w14:textId="46307ABB" w:rsidR="00F13119" w:rsidRPr="00366E7B" w:rsidRDefault="00F13119" w:rsidP="002A5864">
      <w:pPr>
        <w:rPr>
          <w:rFonts w:ascii="Arial" w:hAnsi="Arial" w:cs="Arial"/>
        </w:rPr>
      </w:pPr>
      <w:r w:rsidRPr="00366E7B">
        <w:rPr>
          <w:rFonts w:ascii="Arial" w:hAnsi="Arial" w:cs="Arial"/>
        </w:rPr>
        <w:t>Available at</w:t>
      </w:r>
      <w:r w:rsidR="004C6BA6" w:rsidRPr="00366E7B">
        <w:rPr>
          <w:rFonts w:ascii="Arial" w:hAnsi="Arial" w:cs="Arial"/>
        </w:rPr>
        <w:t xml:space="preserve">: </w:t>
      </w:r>
      <w:hyperlink r:id="rId13" w:history="1">
        <w:r w:rsidR="00954FC7" w:rsidRPr="00366E7B">
          <w:rPr>
            <w:rStyle w:val="Hyperlink"/>
            <w:rFonts w:ascii="Arial" w:hAnsi="Arial" w:cs="Arial"/>
          </w:rPr>
          <w:t>https://bpspubs.onlinelibrary.wiley.com/doi/10.1111/bcp.15497(Accessed:12/02/2026)</w:t>
        </w:r>
      </w:hyperlink>
      <w:r w:rsidR="00A64C00" w:rsidRPr="00366E7B">
        <w:rPr>
          <w:rFonts w:ascii="Arial" w:hAnsi="Arial" w:cs="Arial"/>
        </w:rPr>
        <w:t>.</w:t>
      </w:r>
    </w:p>
    <w:p w14:paraId="074AD353" w14:textId="77777777" w:rsidR="00954FC7" w:rsidRPr="00366E7B" w:rsidRDefault="00954FC7" w:rsidP="002A5864">
      <w:pPr>
        <w:rPr>
          <w:rFonts w:ascii="Arial" w:hAnsi="Arial" w:cs="Arial"/>
        </w:rPr>
      </w:pPr>
    </w:p>
    <w:p w14:paraId="5459144F" w14:textId="5A25421D" w:rsidR="00F75FF5" w:rsidRPr="00366E7B" w:rsidRDefault="002A5864" w:rsidP="00A64C00">
      <w:pPr>
        <w:rPr>
          <w:rFonts w:ascii="Arial" w:hAnsi="Arial" w:cs="Arial"/>
          <w:color w:val="2C3E50"/>
          <w:shd w:val="clear" w:color="auto" w:fill="FEF1C4"/>
        </w:rPr>
      </w:pPr>
      <w:r w:rsidRPr="00366E7B">
        <w:rPr>
          <w:rFonts w:ascii="Arial" w:hAnsi="Arial" w:cs="Arial"/>
          <w:color w:val="2C3E50"/>
          <w:shd w:val="clear" w:color="auto" w:fill="FEF1C4"/>
        </w:rPr>
        <w:t xml:space="preserve"> </w:t>
      </w:r>
      <w:r w:rsidR="00954FC7" w:rsidRPr="00366E7B">
        <w:rPr>
          <w:rFonts w:ascii="Arial" w:hAnsi="Arial" w:cs="Arial"/>
          <w:color w:val="2C3E50"/>
          <w:shd w:val="clear" w:color="auto" w:fill="FEF1C4"/>
        </w:rPr>
        <w:t>*</w:t>
      </w:r>
      <w:r w:rsidR="00447525" w:rsidRPr="00366E7B">
        <w:rPr>
          <w:rFonts w:ascii="Arial" w:hAnsi="Arial" w:cs="Arial"/>
          <w:color w:val="000000"/>
        </w:rPr>
        <w:t>Musgrove, P. (2000). </w:t>
      </w:r>
      <w:r w:rsidR="00447525" w:rsidRPr="00366E7B">
        <w:rPr>
          <w:rFonts w:ascii="Arial" w:hAnsi="Arial" w:cs="Arial"/>
          <w:i/>
          <w:iCs/>
          <w:color w:val="000000"/>
        </w:rPr>
        <w:t>Public Health Classics</w:t>
      </w:r>
      <w:r w:rsidR="00447525" w:rsidRPr="00366E7B">
        <w:rPr>
          <w:rFonts w:ascii="Arial" w:hAnsi="Arial" w:cs="Arial"/>
          <w:color w:val="000000"/>
        </w:rPr>
        <w:t>. [online]</w:t>
      </w:r>
    </w:p>
    <w:p w14:paraId="398B6BE6" w14:textId="17B1E4FD" w:rsidR="00447525" w:rsidRPr="00366E7B" w:rsidRDefault="00447525" w:rsidP="00A64C00">
      <w:pPr>
        <w:rPr>
          <w:rFonts w:ascii="Arial" w:hAnsi="Arial" w:cs="Arial"/>
          <w:color w:val="000000"/>
        </w:rPr>
      </w:pPr>
      <w:r w:rsidRPr="00366E7B">
        <w:rPr>
          <w:rFonts w:ascii="Arial" w:hAnsi="Arial" w:cs="Arial"/>
          <w:color w:val="000000"/>
        </w:rPr>
        <w:t xml:space="preserve"> Available at: </w:t>
      </w:r>
      <w:hyperlink r:id="rId14" w:history="1">
        <w:r w:rsidR="00D70DFC" w:rsidRPr="00366E7B">
          <w:rPr>
            <w:rStyle w:val="Hyperlink"/>
            <w:rFonts w:ascii="Arial" w:hAnsi="Arial" w:cs="Arial"/>
          </w:rPr>
          <w:t>https://www.scielosp.org/pdf/bwho/v78n6/v78n6a16.pdf.(Accessed:14/02/2026)</w:t>
        </w:r>
      </w:hyperlink>
      <w:r w:rsidR="00F75FF5" w:rsidRPr="00366E7B">
        <w:rPr>
          <w:rFonts w:ascii="Arial" w:hAnsi="Arial" w:cs="Arial"/>
          <w:color w:val="000000"/>
        </w:rPr>
        <w:t>.</w:t>
      </w:r>
    </w:p>
    <w:p w14:paraId="483689DF" w14:textId="77777777" w:rsidR="00113581" w:rsidRPr="00366E7B" w:rsidRDefault="00113581" w:rsidP="00286496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3383E04C" w14:textId="12A111DA" w:rsidR="00286496" w:rsidRPr="00366E7B" w:rsidRDefault="00113581" w:rsidP="00286496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366E7B">
        <w:rPr>
          <w:rFonts w:ascii="Arial" w:hAnsi="Arial" w:cs="Arial"/>
          <w:color w:val="000000"/>
          <w:sz w:val="22"/>
          <w:szCs w:val="22"/>
        </w:rPr>
        <w:t>*</w:t>
      </w:r>
      <w:r w:rsidR="00286496" w:rsidRPr="00366E7B">
        <w:rPr>
          <w:rFonts w:ascii="Arial" w:hAnsi="Arial" w:cs="Arial"/>
          <w:color w:val="000000"/>
          <w:sz w:val="22"/>
          <w:szCs w:val="22"/>
        </w:rPr>
        <w:t xml:space="preserve">Whiteside, N. (2014). The Beveridge Report and Its Implementation: </w:t>
      </w:r>
      <w:proofErr w:type="gramStart"/>
      <w:r w:rsidR="00286496" w:rsidRPr="00366E7B">
        <w:rPr>
          <w:rFonts w:ascii="Arial" w:hAnsi="Arial" w:cs="Arial"/>
          <w:color w:val="000000"/>
          <w:sz w:val="22"/>
          <w:szCs w:val="22"/>
        </w:rPr>
        <w:t>a</w:t>
      </w:r>
      <w:proofErr w:type="gramEnd"/>
      <w:r w:rsidR="00286496" w:rsidRPr="00366E7B">
        <w:rPr>
          <w:rFonts w:ascii="Arial" w:hAnsi="Arial" w:cs="Arial"/>
          <w:color w:val="000000"/>
          <w:sz w:val="22"/>
          <w:szCs w:val="22"/>
        </w:rPr>
        <w:t xml:space="preserve"> Revolutionary Project? </w:t>
      </w:r>
      <w:proofErr w:type="spellStart"/>
      <w:r w:rsidR="00286496" w:rsidRPr="00366E7B">
        <w:rPr>
          <w:rFonts w:ascii="Arial" w:hAnsi="Arial" w:cs="Arial"/>
          <w:i/>
          <w:iCs/>
          <w:color w:val="000000"/>
          <w:sz w:val="22"/>
          <w:szCs w:val="22"/>
        </w:rPr>
        <w:t>Histoire@Politique</w:t>
      </w:r>
      <w:proofErr w:type="spellEnd"/>
      <w:r w:rsidR="00286496" w:rsidRPr="00366E7B">
        <w:rPr>
          <w:rFonts w:ascii="Arial" w:hAnsi="Arial" w:cs="Arial"/>
          <w:color w:val="000000"/>
          <w:sz w:val="22"/>
          <w:szCs w:val="22"/>
        </w:rPr>
        <w:t>, [online] 24(3), p.24.</w:t>
      </w:r>
    </w:p>
    <w:p w14:paraId="5E9CE374" w14:textId="395FED8A" w:rsidR="00286496" w:rsidRPr="00366E7B" w:rsidRDefault="00DF39C6" w:rsidP="00F902DD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366E7B">
        <w:rPr>
          <w:rFonts w:ascii="Arial" w:hAnsi="Arial" w:cs="Arial"/>
          <w:color w:val="000000"/>
          <w:sz w:val="22"/>
          <w:szCs w:val="22"/>
        </w:rPr>
        <w:t>Available</w:t>
      </w:r>
      <w:r w:rsidR="00F902DD" w:rsidRPr="00366E7B">
        <w:rPr>
          <w:rFonts w:ascii="Arial" w:hAnsi="Arial" w:cs="Arial"/>
          <w:color w:val="000000"/>
          <w:sz w:val="22"/>
          <w:szCs w:val="22"/>
        </w:rPr>
        <w:t xml:space="preserve"> at </w:t>
      </w:r>
      <w:r w:rsidR="00286496" w:rsidRPr="00366E7B">
        <w:rPr>
          <w:rFonts w:ascii="Arial" w:hAnsi="Arial" w:cs="Arial"/>
          <w:color w:val="000000"/>
          <w:sz w:val="22"/>
          <w:szCs w:val="22"/>
        </w:rPr>
        <w:t>https://doi.org/10.3917/hp.024.0024.</w:t>
      </w:r>
      <w:r w:rsidR="00F902DD" w:rsidRPr="00366E7B">
        <w:rPr>
          <w:rFonts w:ascii="Arial" w:hAnsi="Arial" w:cs="Arial"/>
          <w:color w:val="000000"/>
          <w:sz w:val="22"/>
          <w:szCs w:val="22"/>
        </w:rPr>
        <w:t xml:space="preserve"> (Accessed:15/02/2026</w:t>
      </w:r>
      <w:r w:rsidR="00286496" w:rsidRPr="00366E7B">
        <w:rPr>
          <w:rFonts w:ascii="Arial" w:hAnsi="Arial" w:cs="Arial"/>
          <w:color w:val="000000"/>
          <w:sz w:val="22"/>
          <w:szCs w:val="22"/>
        </w:rPr>
        <w:t>‌</w:t>
      </w:r>
      <w:r w:rsidR="00B545DC" w:rsidRPr="00366E7B">
        <w:rPr>
          <w:rFonts w:ascii="Arial" w:hAnsi="Arial" w:cs="Arial"/>
          <w:color w:val="000000"/>
          <w:sz w:val="22"/>
          <w:szCs w:val="22"/>
        </w:rPr>
        <w:t>).</w:t>
      </w:r>
    </w:p>
    <w:p w14:paraId="5032BF80" w14:textId="77777777" w:rsidR="00391DE3" w:rsidRPr="00366E7B" w:rsidRDefault="00391DE3" w:rsidP="00F902DD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24ED6F9E" w14:textId="77777777" w:rsidR="00391DE3" w:rsidRPr="00366E7B" w:rsidRDefault="00391DE3" w:rsidP="00F902DD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7C1D9AD7" w14:textId="7008F09B" w:rsidR="00391DE3" w:rsidRPr="00366E7B" w:rsidRDefault="00391DE3" w:rsidP="00F902DD">
      <w:pPr>
        <w:pStyle w:val="NormalWeb"/>
        <w:spacing w:before="0" w:beforeAutospacing="0" w:after="0" w:afterAutospacing="0" w:line="360" w:lineRule="atLeast"/>
        <w:rPr>
          <w:rStyle w:val="Hyperlink"/>
          <w:rFonts w:ascii="Arial" w:hAnsi="Arial" w:cs="Arial"/>
          <w:sz w:val="22"/>
          <w:szCs w:val="22"/>
        </w:rPr>
      </w:pPr>
      <w:r w:rsidRPr="00366E7B">
        <w:rPr>
          <w:rFonts w:ascii="Arial" w:hAnsi="Arial" w:cs="Arial"/>
          <w:color w:val="000000"/>
          <w:sz w:val="22"/>
          <w:szCs w:val="22"/>
        </w:rPr>
        <w:t xml:space="preserve">A. K. Mohiuddin. The Excellence of Pharmacy Service: Past, Present and Future. International Journal of Clinical and Developmental Anatomy. Vol. 5, No. 2, 2019, pp. 15-36. </w:t>
      </w:r>
      <w:r w:rsidR="00DA676D" w:rsidRPr="00366E7B">
        <w:rPr>
          <w:rFonts w:ascii="Arial" w:hAnsi="Arial" w:cs="Arial"/>
          <w:color w:val="000000"/>
          <w:sz w:val="22"/>
          <w:szCs w:val="22"/>
        </w:rPr>
        <w:fldChar w:fldCharType="begin"/>
      </w:r>
      <w:r w:rsidR="00DA676D" w:rsidRPr="00366E7B">
        <w:rPr>
          <w:rFonts w:ascii="Arial" w:hAnsi="Arial" w:cs="Arial"/>
          <w:color w:val="000000"/>
          <w:sz w:val="22"/>
          <w:szCs w:val="22"/>
        </w:rPr>
        <w:instrText>HYPERLINK ".%20doi:%2010.11648/j.ijcda.20190502.12"</w:instrText>
      </w:r>
      <w:r w:rsidR="00DA676D" w:rsidRPr="00366E7B">
        <w:rPr>
          <w:rFonts w:ascii="Arial" w:hAnsi="Arial" w:cs="Arial"/>
          <w:color w:val="000000"/>
          <w:sz w:val="22"/>
          <w:szCs w:val="22"/>
        </w:rPr>
      </w:r>
      <w:r w:rsidR="00DA676D" w:rsidRPr="00366E7B">
        <w:rPr>
          <w:rFonts w:ascii="Arial" w:hAnsi="Arial" w:cs="Arial"/>
          <w:color w:val="000000"/>
          <w:sz w:val="22"/>
          <w:szCs w:val="22"/>
        </w:rPr>
        <w:fldChar w:fldCharType="separate"/>
      </w:r>
      <w:proofErr w:type="spellStart"/>
      <w:r w:rsidRPr="00366E7B">
        <w:rPr>
          <w:rStyle w:val="Hyperlink"/>
          <w:rFonts w:ascii="Arial" w:hAnsi="Arial" w:cs="Arial"/>
          <w:sz w:val="22"/>
          <w:szCs w:val="22"/>
        </w:rPr>
        <w:t>doi</w:t>
      </w:r>
      <w:proofErr w:type="spellEnd"/>
      <w:r w:rsidRPr="00366E7B">
        <w:rPr>
          <w:rStyle w:val="Hyperlink"/>
          <w:rFonts w:ascii="Arial" w:hAnsi="Arial" w:cs="Arial"/>
          <w:sz w:val="22"/>
          <w:szCs w:val="22"/>
        </w:rPr>
        <w:t>: 10.11648/j.ijcda.20190502.12</w:t>
      </w:r>
    </w:p>
    <w:p w14:paraId="39AD1B1F" w14:textId="4E2045D0" w:rsidR="006C712A" w:rsidRPr="00366E7B" w:rsidRDefault="00DA676D" w:rsidP="00B22BDF">
      <w:pPr>
        <w:rPr>
          <w:rFonts w:ascii="Arial" w:hAnsi="Arial" w:cs="Arial"/>
        </w:rPr>
      </w:pPr>
      <w:r w:rsidRPr="00366E7B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fldChar w:fldCharType="end"/>
      </w:r>
    </w:p>
    <w:p w14:paraId="2F15D95D" w14:textId="512FC927" w:rsidR="007E3710" w:rsidRPr="00366E7B" w:rsidRDefault="007E3710" w:rsidP="007E3710">
      <w:pPr>
        <w:rPr>
          <w:rFonts w:ascii="Arial" w:hAnsi="Arial" w:cs="Arial"/>
        </w:rPr>
      </w:pPr>
    </w:p>
    <w:p w14:paraId="69EE2763" w14:textId="26B5FF74" w:rsidR="00F73EF0" w:rsidRPr="00366E7B" w:rsidRDefault="00F73EF0" w:rsidP="007E3710">
      <w:pPr>
        <w:rPr>
          <w:rFonts w:ascii="Arial" w:hAnsi="Arial" w:cs="Arial"/>
        </w:rPr>
      </w:pPr>
      <w:r w:rsidRPr="00366E7B">
        <w:rPr>
          <w:rFonts w:ascii="Arial" w:hAnsi="Arial" w:cs="Arial"/>
          <w:color w:val="000000"/>
        </w:rPr>
        <w:lastRenderedPageBreak/>
        <w:t>NHS England (2024). </w:t>
      </w:r>
      <w:r w:rsidRPr="00366E7B">
        <w:rPr>
          <w:rFonts w:ascii="Arial" w:hAnsi="Arial" w:cs="Arial"/>
          <w:i/>
          <w:iCs/>
          <w:color w:val="000000"/>
        </w:rPr>
        <w:t>Pharmacy First</w:t>
      </w:r>
      <w:r w:rsidRPr="00366E7B">
        <w:rPr>
          <w:rFonts w:ascii="Arial" w:hAnsi="Arial" w:cs="Arial"/>
          <w:color w:val="000000"/>
        </w:rPr>
        <w:t xml:space="preserve">. [online] www.england.nhs.uk. Available at: </w:t>
      </w:r>
      <w:hyperlink r:id="rId15" w:history="1">
        <w:r w:rsidR="004A554B" w:rsidRPr="00366E7B">
          <w:rPr>
            <w:rStyle w:val="Hyperlink"/>
            <w:rFonts w:ascii="Arial" w:hAnsi="Arial" w:cs="Arial"/>
          </w:rPr>
          <w:t>https://www.england.nhs.uk/primary-care/pharmacy/pharmacy-services/pharmacy-first/</w:t>
        </w:r>
      </w:hyperlink>
      <w:r w:rsidRPr="00366E7B">
        <w:rPr>
          <w:rFonts w:ascii="Arial" w:hAnsi="Arial" w:cs="Arial"/>
          <w:color w:val="000000"/>
        </w:rPr>
        <w:t>.</w:t>
      </w:r>
      <w:r w:rsidR="004A554B" w:rsidRPr="00366E7B">
        <w:rPr>
          <w:rFonts w:ascii="Arial" w:hAnsi="Arial" w:cs="Arial"/>
          <w:color w:val="000000"/>
        </w:rPr>
        <w:t xml:space="preserve"> (Accessed</w:t>
      </w:r>
      <w:r w:rsidR="007E3710" w:rsidRPr="00366E7B">
        <w:rPr>
          <w:rFonts w:ascii="Arial" w:hAnsi="Arial" w:cs="Arial"/>
          <w:color w:val="000000"/>
        </w:rPr>
        <w:t xml:space="preserve"> 19/02/2026).</w:t>
      </w:r>
    </w:p>
    <w:p w14:paraId="30E3310D" w14:textId="79E3D4B6" w:rsidR="00E45133" w:rsidRPr="00366E7B" w:rsidRDefault="00E45133" w:rsidP="00954FC7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77D61EB9" w14:textId="77777777" w:rsidR="007A363C" w:rsidRPr="00366E7B" w:rsidRDefault="007A363C" w:rsidP="001405B9">
      <w:pPr>
        <w:rPr>
          <w:rFonts w:ascii="Arial" w:hAnsi="Arial" w:cs="Arial"/>
        </w:rPr>
      </w:pPr>
    </w:p>
    <w:p w14:paraId="3B7D55F3" w14:textId="77777777" w:rsidR="007A363C" w:rsidRPr="00366E7B" w:rsidRDefault="007A363C" w:rsidP="001405B9">
      <w:pPr>
        <w:rPr>
          <w:rFonts w:ascii="Arial" w:hAnsi="Arial" w:cs="Arial"/>
        </w:rPr>
      </w:pPr>
    </w:p>
    <w:sectPr w:rsidR="007A363C" w:rsidRPr="00366E7B" w:rsidSect="006F5F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57B7AC" w14:textId="77777777" w:rsidR="00BE3118" w:rsidRDefault="00BE3118" w:rsidP="0032518D">
      <w:pPr>
        <w:spacing w:after="0" w:line="240" w:lineRule="auto"/>
      </w:pPr>
      <w:r>
        <w:separator/>
      </w:r>
    </w:p>
  </w:endnote>
  <w:endnote w:type="continuationSeparator" w:id="0">
    <w:p w14:paraId="3CB9406B" w14:textId="77777777" w:rsidR="00BE3118" w:rsidRDefault="00BE3118" w:rsidP="003251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6BAF7B" w14:textId="77777777" w:rsidR="00BE3118" w:rsidRDefault="00BE3118" w:rsidP="0032518D">
      <w:pPr>
        <w:spacing w:after="0" w:line="240" w:lineRule="auto"/>
      </w:pPr>
      <w:r>
        <w:separator/>
      </w:r>
    </w:p>
  </w:footnote>
  <w:footnote w:type="continuationSeparator" w:id="0">
    <w:p w14:paraId="79F30994" w14:textId="77777777" w:rsidR="00BE3118" w:rsidRDefault="00BE3118" w:rsidP="0032518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C47E78"/>
    <w:multiLevelType w:val="hybridMultilevel"/>
    <w:tmpl w:val="CD46857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285467D"/>
    <w:multiLevelType w:val="hybridMultilevel"/>
    <w:tmpl w:val="B1DCBA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100037"/>
    <w:multiLevelType w:val="hybridMultilevel"/>
    <w:tmpl w:val="D13093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0244798">
    <w:abstractNumId w:val="1"/>
  </w:num>
  <w:num w:numId="2" w16cid:durableId="1914925312">
    <w:abstractNumId w:val="2"/>
  </w:num>
  <w:num w:numId="3" w16cid:durableId="10662195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05B9"/>
    <w:rsid w:val="0000293D"/>
    <w:rsid w:val="00005835"/>
    <w:rsid w:val="00006495"/>
    <w:rsid w:val="00023C2D"/>
    <w:rsid w:val="00024B52"/>
    <w:rsid w:val="00032F8A"/>
    <w:rsid w:val="000368D3"/>
    <w:rsid w:val="00037227"/>
    <w:rsid w:val="00037B1F"/>
    <w:rsid w:val="00047064"/>
    <w:rsid w:val="00047CA0"/>
    <w:rsid w:val="00053C36"/>
    <w:rsid w:val="00054BA4"/>
    <w:rsid w:val="0006267D"/>
    <w:rsid w:val="00064736"/>
    <w:rsid w:val="00066A93"/>
    <w:rsid w:val="00066E07"/>
    <w:rsid w:val="0007539E"/>
    <w:rsid w:val="00082D83"/>
    <w:rsid w:val="00082E0D"/>
    <w:rsid w:val="0008344A"/>
    <w:rsid w:val="00085F29"/>
    <w:rsid w:val="00097F09"/>
    <w:rsid w:val="000A05AB"/>
    <w:rsid w:val="000A1285"/>
    <w:rsid w:val="000B1C77"/>
    <w:rsid w:val="000B35A3"/>
    <w:rsid w:val="000D749E"/>
    <w:rsid w:val="000D75A2"/>
    <w:rsid w:val="001059EF"/>
    <w:rsid w:val="00106146"/>
    <w:rsid w:val="00107D56"/>
    <w:rsid w:val="00107EC6"/>
    <w:rsid w:val="00113581"/>
    <w:rsid w:val="00113861"/>
    <w:rsid w:val="00115332"/>
    <w:rsid w:val="001171A1"/>
    <w:rsid w:val="001256C6"/>
    <w:rsid w:val="0012669B"/>
    <w:rsid w:val="001306C9"/>
    <w:rsid w:val="00131620"/>
    <w:rsid w:val="00131AED"/>
    <w:rsid w:val="00136768"/>
    <w:rsid w:val="001405B9"/>
    <w:rsid w:val="001429B5"/>
    <w:rsid w:val="00144962"/>
    <w:rsid w:val="00145804"/>
    <w:rsid w:val="00145D19"/>
    <w:rsid w:val="00146A20"/>
    <w:rsid w:val="00150C9E"/>
    <w:rsid w:val="001600AE"/>
    <w:rsid w:val="00160E9E"/>
    <w:rsid w:val="00165392"/>
    <w:rsid w:val="0016585C"/>
    <w:rsid w:val="001703D0"/>
    <w:rsid w:val="00172557"/>
    <w:rsid w:val="00180F89"/>
    <w:rsid w:val="001818D7"/>
    <w:rsid w:val="001866C1"/>
    <w:rsid w:val="001920BF"/>
    <w:rsid w:val="00193138"/>
    <w:rsid w:val="001A0DA7"/>
    <w:rsid w:val="001A1546"/>
    <w:rsid w:val="001A5575"/>
    <w:rsid w:val="001B1DCB"/>
    <w:rsid w:val="001B56DA"/>
    <w:rsid w:val="001C1540"/>
    <w:rsid w:val="001C285B"/>
    <w:rsid w:val="001C2C75"/>
    <w:rsid w:val="001C7BE6"/>
    <w:rsid w:val="001D55CE"/>
    <w:rsid w:val="001E081A"/>
    <w:rsid w:val="001F07C8"/>
    <w:rsid w:val="001F5D31"/>
    <w:rsid w:val="0020016D"/>
    <w:rsid w:val="002249C4"/>
    <w:rsid w:val="00225BA2"/>
    <w:rsid w:val="002416A4"/>
    <w:rsid w:val="0025083B"/>
    <w:rsid w:val="00251A28"/>
    <w:rsid w:val="00252057"/>
    <w:rsid w:val="0025683D"/>
    <w:rsid w:val="00263879"/>
    <w:rsid w:val="002649BF"/>
    <w:rsid w:val="00274F86"/>
    <w:rsid w:val="002826A9"/>
    <w:rsid w:val="00286496"/>
    <w:rsid w:val="00295A1A"/>
    <w:rsid w:val="002A2329"/>
    <w:rsid w:val="002A5864"/>
    <w:rsid w:val="002A7492"/>
    <w:rsid w:val="002B04E9"/>
    <w:rsid w:val="002B4EA9"/>
    <w:rsid w:val="002C4EA1"/>
    <w:rsid w:val="002D4773"/>
    <w:rsid w:val="002D4BCC"/>
    <w:rsid w:val="002D4CF1"/>
    <w:rsid w:val="002E113B"/>
    <w:rsid w:val="002E2392"/>
    <w:rsid w:val="002E2C57"/>
    <w:rsid w:val="002F35FD"/>
    <w:rsid w:val="00304109"/>
    <w:rsid w:val="003042B4"/>
    <w:rsid w:val="00304F19"/>
    <w:rsid w:val="00310365"/>
    <w:rsid w:val="00310D50"/>
    <w:rsid w:val="00311D2B"/>
    <w:rsid w:val="00311E09"/>
    <w:rsid w:val="003125E1"/>
    <w:rsid w:val="0031392D"/>
    <w:rsid w:val="00313AC2"/>
    <w:rsid w:val="003167A9"/>
    <w:rsid w:val="003213E6"/>
    <w:rsid w:val="0032518D"/>
    <w:rsid w:val="003253AE"/>
    <w:rsid w:val="003325BE"/>
    <w:rsid w:val="00335D63"/>
    <w:rsid w:val="00343456"/>
    <w:rsid w:val="003639B7"/>
    <w:rsid w:val="00366E7B"/>
    <w:rsid w:val="003711D3"/>
    <w:rsid w:val="0038459E"/>
    <w:rsid w:val="00384795"/>
    <w:rsid w:val="003860D0"/>
    <w:rsid w:val="00391DE3"/>
    <w:rsid w:val="00392F6B"/>
    <w:rsid w:val="00395BF2"/>
    <w:rsid w:val="003A0211"/>
    <w:rsid w:val="003A392D"/>
    <w:rsid w:val="003A4015"/>
    <w:rsid w:val="003B02D1"/>
    <w:rsid w:val="003B1758"/>
    <w:rsid w:val="003B31B0"/>
    <w:rsid w:val="003B434C"/>
    <w:rsid w:val="003B5A1C"/>
    <w:rsid w:val="003C19DE"/>
    <w:rsid w:val="003C2748"/>
    <w:rsid w:val="003D006B"/>
    <w:rsid w:val="003E0B85"/>
    <w:rsid w:val="003E6F8A"/>
    <w:rsid w:val="003F1209"/>
    <w:rsid w:val="003F2713"/>
    <w:rsid w:val="00403E29"/>
    <w:rsid w:val="004100B8"/>
    <w:rsid w:val="00410E00"/>
    <w:rsid w:val="00422FB2"/>
    <w:rsid w:val="0042494C"/>
    <w:rsid w:val="004271C1"/>
    <w:rsid w:val="00430BF1"/>
    <w:rsid w:val="00433892"/>
    <w:rsid w:val="0043797A"/>
    <w:rsid w:val="0044504B"/>
    <w:rsid w:val="00447525"/>
    <w:rsid w:val="004520D1"/>
    <w:rsid w:val="00452AB8"/>
    <w:rsid w:val="0046124D"/>
    <w:rsid w:val="00474D6A"/>
    <w:rsid w:val="00477FDE"/>
    <w:rsid w:val="00480827"/>
    <w:rsid w:val="0048364D"/>
    <w:rsid w:val="00492740"/>
    <w:rsid w:val="004979EF"/>
    <w:rsid w:val="00497F04"/>
    <w:rsid w:val="004A53ED"/>
    <w:rsid w:val="004A554B"/>
    <w:rsid w:val="004B53D8"/>
    <w:rsid w:val="004C32E2"/>
    <w:rsid w:val="004C6BA6"/>
    <w:rsid w:val="004D07B1"/>
    <w:rsid w:val="004D1358"/>
    <w:rsid w:val="004D58A1"/>
    <w:rsid w:val="004D5964"/>
    <w:rsid w:val="004D619A"/>
    <w:rsid w:val="004E0D7E"/>
    <w:rsid w:val="004E6D56"/>
    <w:rsid w:val="004E6DFC"/>
    <w:rsid w:val="004F1571"/>
    <w:rsid w:val="004F3627"/>
    <w:rsid w:val="005017C3"/>
    <w:rsid w:val="0050625C"/>
    <w:rsid w:val="00513E41"/>
    <w:rsid w:val="00514698"/>
    <w:rsid w:val="0051697C"/>
    <w:rsid w:val="00517D6B"/>
    <w:rsid w:val="00523212"/>
    <w:rsid w:val="00525565"/>
    <w:rsid w:val="00530CE6"/>
    <w:rsid w:val="00540C1F"/>
    <w:rsid w:val="00547980"/>
    <w:rsid w:val="00547F24"/>
    <w:rsid w:val="00553814"/>
    <w:rsid w:val="0055422C"/>
    <w:rsid w:val="00555621"/>
    <w:rsid w:val="00557243"/>
    <w:rsid w:val="00567753"/>
    <w:rsid w:val="00581D23"/>
    <w:rsid w:val="00582E5B"/>
    <w:rsid w:val="005866CC"/>
    <w:rsid w:val="005A0010"/>
    <w:rsid w:val="005A4714"/>
    <w:rsid w:val="005A48FD"/>
    <w:rsid w:val="005A5E3C"/>
    <w:rsid w:val="005B13C9"/>
    <w:rsid w:val="005B33B7"/>
    <w:rsid w:val="005B7EAA"/>
    <w:rsid w:val="005C183D"/>
    <w:rsid w:val="005D2A8B"/>
    <w:rsid w:val="005E10B0"/>
    <w:rsid w:val="005F45D2"/>
    <w:rsid w:val="005F662A"/>
    <w:rsid w:val="005F76B3"/>
    <w:rsid w:val="00603EAA"/>
    <w:rsid w:val="00607673"/>
    <w:rsid w:val="0061131D"/>
    <w:rsid w:val="006118FA"/>
    <w:rsid w:val="00613309"/>
    <w:rsid w:val="00615B91"/>
    <w:rsid w:val="00631034"/>
    <w:rsid w:val="0063193C"/>
    <w:rsid w:val="00631D9C"/>
    <w:rsid w:val="006359BD"/>
    <w:rsid w:val="00635B4D"/>
    <w:rsid w:val="00636EBD"/>
    <w:rsid w:val="0064397F"/>
    <w:rsid w:val="00644C8A"/>
    <w:rsid w:val="00650829"/>
    <w:rsid w:val="00651B26"/>
    <w:rsid w:val="00655BEB"/>
    <w:rsid w:val="00660882"/>
    <w:rsid w:val="006640F4"/>
    <w:rsid w:val="00672169"/>
    <w:rsid w:val="0068197A"/>
    <w:rsid w:val="006834B9"/>
    <w:rsid w:val="00684F7E"/>
    <w:rsid w:val="006868B2"/>
    <w:rsid w:val="006907C1"/>
    <w:rsid w:val="006921EE"/>
    <w:rsid w:val="00696B37"/>
    <w:rsid w:val="00696C85"/>
    <w:rsid w:val="00696F3D"/>
    <w:rsid w:val="006A5479"/>
    <w:rsid w:val="006B1A1F"/>
    <w:rsid w:val="006C712A"/>
    <w:rsid w:val="006D000E"/>
    <w:rsid w:val="006D3657"/>
    <w:rsid w:val="006D3D90"/>
    <w:rsid w:val="006D54B4"/>
    <w:rsid w:val="006D68E4"/>
    <w:rsid w:val="006E289D"/>
    <w:rsid w:val="006E2B69"/>
    <w:rsid w:val="006F00B3"/>
    <w:rsid w:val="006F5FB7"/>
    <w:rsid w:val="00703397"/>
    <w:rsid w:val="00713DF2"/>
    <w:rsid w:val="00714D0C"/>
    <w:rsid w:val="007169E6"/>
    <w:rsid w:val="0072239D"/>
    <w:rsid w:val="00726F22"/>
    <w:rsid w:val="00736855"/>
    <w:rsid w:val="00737724"/>
    <w:rsid w:val="00737968"/>
    <w:rsid w:val="00740087"/>
    <w:rsid w:val="007402A4"/>
    <w:rsid w:val="00741572"/>
    <w:rsid w:val="007454F9"/>
    <w:rsid w:val="00750439"/>
    <w:rsid w:val="00750708"/>
    <w:rsid w:val="00751499"/>
    <w:rsid w:val="007521E5"/>
    <w:rsid w:val="00766EA2"/>
    <w:rsid w:val="00775FA4"/>
    <w:rsid w:val="0078246D"/>
    <w:rsid w:val="00785E5F"/>
    <w:rsid w:val="007902A9"/>
    <w:rsid w:val="00790671"/>
    <w:rsid w:val="00794225"/>
    <w:rsid w:val="00794437"/>
    <w:rsid w:val="007A363C"/>
    <w:rsid w:val="007A4E98"/>
    <w:rsid w:val="007A6528"/>
    <w:rsid w:val="007B4FA5"/>
    <w:rsid w:val="007C3911"/>
    <w:rsid w:val="007D36C2"/>
    <w:rsid w:val="007D7BEB"/>
    <w:rsid w:val="007E3710"/>
    <w:rsid w:val="007F7F07"/>
    <w:rsid w:val="00801349"/>
    <w:rsid w:val="00801DA6"/>
    <w:rsid w:val="008032FF"/>
    <w:rsid w:val="00803871"/>
    <w:rsid w:val="00806630"/>
    <w:rsid w:val="00814039"/>
    <w:rsid w:val="00815532"/>
    <w:rsid w:val="008178DD"/>
    <w:rsid w:val="00817D04"/>
    <w:rsid w:val="008222F0"/>
    <w:rsid w:val="0083074B"/>
    <w:rsid w:val="00831137"/>
    <w:rsid w:val="008318C0"/>
    <w:rsid w:val="00834B60"/>
    <w:rsid w:val="0083679B"/>
    <w:rsid w:val="0084344C"/>
    <w:rsid w:val="00847B18"/>
    <w:rsid w:val="00853E36"/>
    <w:rsid w:val="0085498D"/>
    <w:rsid w:val="00861705"/>
    <w:rsid w:val="00863204"/>
    <w:rsid w:val="00874872"/>
    <w:rsid w:val="00880A35"/>
    <w:rsid w:val="00884B11"/>
    <w:rsid w:val="008910FB"/>
    <w:rsid w:val="00893FFE"/>
    <w:rsid w:val="00895739"/>
    <w:rsid w:val="008973F2"/>
    <w:rsid w:val="008A33B8"/>
    <w:rsid w:val="008A3E21"/>
    <w:rsid w:val="008B36E2"/>
    <w:rsid w:val="008B39E7"/>
    <w:rsid w:val="008B64F3"/>
    <w:rsid w:val="008B6CE3"/>
    <w:rsid w:val="008C02B3"/>
    <w:rsid w:val="008C3FA9"/>
    <w:rsid w:val="008D3141"/>
    <w:rsid w:val="008D3507"/>
    <w:rsid w:val="008D3604"/>
    <w:rsid w:val="008D4AAD"/>
    <w:rsid w:val="008F1387"/>
    <w:rsid w:val="008F2548"/>
    <w:rsid w:val="008F53CD"/>
    <w:rsid w:val="008F58A6"/>
    <w:rsid w:val="00900648"/>
    <w:rsid w:val="00903322"/>
    <w:rsid w:val="00904A66"/>
    <w:rsid w:val="009147CA"/>
    <w:rsid w:val="00916B14"/>
    <w:rsid w:val="0092196E"/>
    <w:rsid w:val="009223AD"/>
    <w:rsid w:val="009246F4"/>
    <w:rsid w:val="00927B94"/>
    <w:rsid w:val="009357A7"/>
    <w:rsid w:val="00940C7D"/>
    <w:rsid w:val="009453AC"/>
    <w:rsid w:val="0094788F"/>
    <w:rsid w:val="00952377"/>
    <w:rsid w:val="00954D03"/>
    <w:rsid w:val="00954FC7"/>
    <w:rsid w:val="00957CA9"/>
    <w:rsid w:val="0096232D"/>
    <w:rsid w:val="00963632"/>
    <w:rsid w:val="009673E6"/>
    <w:rsid w:val="009740D3"/>
    <w:rsid w:val="00987F82"/>
    <w:rsid w:val="0099299E"/>
    <w:rsid w:val="00996479"/>
    <w:rsid w:val="009966D6"/>
    <w:rsid w:val="00997361"/>
    <w:rsid w:val="009A025F"/>
    <w:rsid w:val="009A22D6"/>
    <w:rsid w:val="009A5E9A"/>
    <w:rsid w:val="009B615A"/>
    <w:rsid w:val="009C4515"/>
    <w:rsid w:val="009C557D"/>
    <w:rsid w:val="009C7639"/>
    <w:rsid w:val="009D3123"/>
    <w:rsid w:val="009D4244"/>
    <w:rsid w:val="009E3678"/>
    <w:rsid w:val="009E4989"/>
    <w:rsid w:val="009F2F90"/>
    <w:rsid w:val="009F3DA3"/>
    <w:rsid w:val="00A03BCA"/>
    <w:rsid w:val="00A04500"/>
    <w:rsid w:val="00A04BDC"/>
    <w:rsid w:val="00A06699"/>
    <w:rsid w:val="00A06EB9"/>
    <w:rsid w:val="00A21205"/>
    <w:rsid w:val="00A2590C"/>
    <w:rsid w:val="00A26294"/>
    <w:rsid w:val="00A325EF"/>
    <w:rsid w:val="00A35F18"/>
    <w:rsid w:val="00A40D13"/>
    <w:rsid w:val="00A4669D"/>
    <w:rsid w:val="00A51B87"/>
    <w:rsid w:val="00A56C1F"/>
    <w:rsid w:val="00A60BA2"/>
    <w:rsid w:val="00A64C00"/>
    <w:rsid w:val="00A65528"/>
    <w:rsid w:val="00A73CD2"/>
    <w:rsid w:val="00A752D9"/>
    <w:rsid w:val="00A75D51"/>
    <w:rsid w:val="00A820CC"/>
    <w:rsid w:val="00A84556"/>
    <w:rsid w:val="00A8604D"/>
    <w:rsid w:val="00A92A15"/>
    <w:rsid w:val="00A977D2"/>
    <w:rsid w:val="00AA0CB7"/>
    <w:rsid w:val="00AA0EB3"/>
    <w:rsid w:val="00AA1C4E"/>
    <w:rsid w:val="00AA1DF9"/>
    <w:rsid w:val="00AA557F"/>
    <w:rsid w:val="00AB09CE"/>
    <w:rsid w:val="00AB3260"/>
    <w:rsid w:val="00AB3311"/>
    <w:rsid w:val="00AB58B8"/>
    <w:rsid w:val="00AB6582"/>
    <w:rsid w:val="00AC5331"/>
    <w:rsid w:val="00AD128F"/>
    <w:rsid w:val="00AD475C"/>
    <w:rsid w:val="00AD6229"/>
    <w:rsid w:val="00AE1285"/>
    <w:rsid w:val="00AE34A5"/>
    <w:rsid w:val="00AE3B38"/>
    <w:rsid w:val="00AE5BF9"/>
    <w:rsid w:val="00AE6A58"/>
    <w:rsid w:val="00B11C82"/>
    <w:rsid w:val="00B120F2"/>
    <w:rsid w:val="00B22BDF"/>
    <w:rsid w:val="00B237EB"/>
    <w:rsid w:val="00B2706D"/>
    <w:rsid w:val="00B329B6"/>
    <w:rsid w:val="00B4559E"/>
    <w:rsid w:val="00B525AF"/>
    <w:rsid w:val="00B545DC"/>
    <w:rsid w:val="00B57C9A"/>
    <w:rsid w:val="00B656CA"/>
    <w:rsid w:val="00B7138B"/>
    <w:rsid w:val="00B82C17"/>
    <w:rsid w:val="00B90837"/>
    <w:rsid w:val="00BA36CA"/>
    <w:rsid w:val="00BA5128"/>
    <w:rsid w:val="00BA5E53"/>
    <w:rsid w:val="00BA6AE7"/>
    <w:rsid w:val="00BB0681"/>
    <w:rsid w:val="00BB4D81"/>
    <w:rsid w:val="00BC78E5"/>
    <w:rsid w:val="00BD1CAA"/>
    <w:rsid w:val="00BE3118"/>
    <w:rsid w:val="00BE543C"/>
    <w:rsid w:val="00BE619F"/>
    <w:rsid w:val="00BF0E1E"/>
    <w:rsid w:val="00BF222A"/>
    <w:rsid w:val="00BF32F7"/>
    <w:rsid w:val="00BF71DE"/>
    <w:rsid w:val="00BF77CF"/>
    <w:rsid w:val="00C00360"/>
    <w:rsid w:val="00C0096F"/>
    <w:rsid w:val="00C01384"/>
    <w:rsid w:val="00C033DC"/>
    <w:rsid w:val="00C146E2"/>
    <w:rsid w:val="00C158F8"/>
    <w:rsid w:val="00C1678E"/>
    <w:rsid w:val="00C17A5B"/>
    <w:rsid w:val="00C17AE0"/>
    <w:rsid w:val="00C26D12"/>
    <w:rsid w:val="00C30DDF"/>
    <w:rsid w:val="00C35367"/>
    <w:rsid w:val="00C37890"/>
    <w:rsid w:val="00C4593E"/>
    <w:rsid w:val="00C50FD7"/>
    <w:rsid w:val="00C512C5"/>
    <w:rsid w:val="00C53746"/>
    <w:rsid w:val="00C55C2C"/>
    <w:rsid w:val="00C63A34"/>
    <w:rsid w:val="00C816B9"/>
    <w:rsid w:val="00C84A57"/>
    <w:rsid w:val="00C94CC1"/>
    <w:rsid w:val="00C9670E"/>
    <w:rsid w:val="00C96F29"/>
    <w:rsid w:val="00C96F74"/>
    <w:rsid w:val="00CA649B"/>
    <w:rsid w:val="00CB1376"/>
    <w:rsid w:val="00CB3CD9"/>
    <w:rsid w:val="00CC0AD4"/>
    <w:rsid w:val="00CC5D1B"/>
    <w:rsid w:val="00CC5D25"/>
    <w:rsid w:val="00CC77EC"/>
    <w:rsid w:val="00CD0518"/>
    <w:rsid w:val="00CD1CCD"/>
    <w:rsid w:val="00CD5DE3"/>
    <w:rsid w:val="00CD75A9"/>
    <w:rsid w:val="00CF0B08"/>
    <w:rsid w:val="00CF38D9"/>
    <w:rsid w:val="00CF4734"/>
    <w:rsid w:val="00CF7DC0"/>
    <w:rsid w:val="00D0107C"/>
    <w:rsid w:val="00D016D2"/>
    <w:rsid w:val="00D16CE9"/>
    <w:rsid w:val="00D22B39"/>
    <w:rsid w:val="00D324C4"/>
    <w:rsid w:val="00D32791"/>
    <w:rsid w:val="00D3482E"/>
    <w:rsid w:val="00D40ED3"/>
    <w:rsid w:val="00D43AEA"/>
    <w:rsid w:val="00D465DA"/>
    <w:rsid w:val="00D500EF"/>
    <w:rsid w:val="00D50302"/>
    <w:rsid w:val="00D50443"/>
    <w:rsid w:val="00D56E21"/>
    <w:rsid w:val="00D56FB0"/>
    <w:rsid w:val="00D57542"/>
    <w:rsid w:val="00D57E2F"/>
    <w:rsid w:val="00D648F4"/>
    <w:rsid w:val="00D70DFC"/>
    <w:rsid w:val="00D7589B"/>
    <w:rsid w:val="00D76E79"/>
    <w:rsid w:val="00D8007F"/>
    <w:rsid w:val="00D816E7"/>
    <w:rsid w:val="00D820AB"/>
    <w:rsid w:val="00D86598"/>
    <w:rsid w:val="00D87598"/>
    <w:rsid w:val="00DA55D2"/>
    <w:rsid w:val="00DA676D"/>
    <w:rsid w:val="00DA709C"/>
    <w:rsid w:val="00DB2702"/>
    <w:rsid w:val="00DB3EA4"/>
    <w:rsid w:val="00DB712E"/>
    <w:rsid w:val="00DC3003"/>
    <w:rsid w:val="00DD0304"/>
    <w:rsid w:val="00DD230B"/>
    <w:rsid w:val="00DD7DC8"/>
    <w:rsid w:val="00DE52CE"/>
    <w:rsid w:val="00DE58AF"/>
    <w:rsid w:val="00DF39C6"/>
    <w:rsid w:val="00DF46FB"/>
    <w:rsid w:val="00DF6A04"/>
    <w:rsid w:val="00E0009E"/>
    <w:rsid w:val="00E00EE7"/>
    <w:rsid w:val="00E04C7D"/>
    <w:rsid w:val="00E06F72"/>
    <w:rsid w:val="00E07422"/>
    <w:rsid w:val="00E07A0D"/>
    <w:rsid w:val="00E148B0"/>
    <w:rsid w:val="00E14F1D"/>
    <w:rsid w:val="00E16426"/>
    <w:rsid w:val="00E207C3"/>
    <w:rsid w:val="00E21818"/>
    <w:rsid w:val="00E3175A"/>
    <w:rsid w:val="00E37106"/>
    <w:rsid w:val="00E4068D"/>
    <w:rsid w:val="00E423A2"/>
    <w:rsid w:val="00E45133"/>
    <w:rsid w:val="00E47063"/>
    <w:rsid w:val="00E519F5"/>
    <w:rsid w:val="00E53DF9"/>
    <w:rsid w:val="00E5570E"/>
    <w:rsid w:val="00E5718E"/>
    <w:rsid w:val="00E645AC"/>
    <w:rsid w:val="00E6729B"/>
    <w:rsid w:val="00E76CCA"/>
    <w:rsid w:val="00E85AC7"/>
    <w:rsid w:val="00E92370"/>
    <w:rsid w:val="00E92FCC"/>
    <w:rsid w:val="00EA4718"/>
    <w:rsid w:val="00EA7806"/>
    <w:rsid w:val="00EB3563"/>
    <w:rsid w:val="00EC46C0"/>
    <w:rsid w:val="00ED239E"/>
    <w:rsid w:val="00ED6CEF"/>
    <w:rsid w:val="00EE3598"/>
    <w:rsid w:val="00EE7928"/>
    <w:rsid w:val="00EF11A5"/>
    <w:rsid w:val="00EF30BE"/>
    <w:rsid w:val="00EF433A"/>
    <w:rsid w:val="00EF5540"/>
    <w:rsid w:val="00EF69B0"/>
    <w:rsid w:val="00EF6B73"/>
    <w:rsid w:val="00EF7324"/>
    <w:rsid w:val="00F03923"/>
    <w:rsid w:val="00F111E8"/>
    <w:rsid w:val="00F119A7"/>
    <w:rsid w:val="00F13119"/>
    <w:rsid w:val="00F143DE"/>
    <w:rsid w:val="00F22940"/>
    <w:rsid w:val="00F235B3"/>
    <w:rsid w:val="00F266DF"/>
    <w:rsid w:val="00F36857"/>
    <w:rsid w:val="00F37540"/>
    <w:rsid w:val="00F45431"/>
    <w:rsid w:val="00F5029A"/>
    <w:rsid w:val="00F55E6A"/>
    <w:rsid w:val="00F57965"/>
    <w:rsid w:val="00F60918"/>
    <w:rsid w:val="00F61BF5"/>
    <w:rsid w:val="00F702A6"/>
    <w:rsid w:val="00F73BD1"/>
    <w:rsid w:val="00F73EF0"/>
    <w:rsid w:val="00F75FF5"/>
    <w:rsid w:val="00F77F53"/>
    <w:rsid w:val="00F80B41"/>
    <w:rsid w:val="00F840D0"/>
    <w:rsid w:val="00F84F31"/>
    <w:rsid w:val="00F902DD"/>
    <w:rsid w:val="00F92AF6"/>
    <w:rsid w:val="00F96A1E"/>
    <w:rsid w:val="00FA00F8"/>
    <w:rsid w:val="00FA1D0C"/>
    <w:rsid w:val="00FA31D9"/>
    <w:rsid w:val="00FA3CD2"/>
    <w:rsid w:val="00FA7A69"/>
    <w:rsid w:val="00FB1E7F"/>
    <w:rsid w:val="00FB38CE"/>
    <w:rsid w:val="00FB465E"/>
    <w:rsid w:val="00FB639D"/>
    <w:rsid w:val="00FB6A45"/>
    <w:rsid w:val="00FC0803"/>
    <w:rsid w:val="00FC10C0"/>
    <w:rsid w:val="00FC2B2E"/>
    <w:rsid w:val="00FD5CD6"/>
    <w:rsid w:val="00FE144F"/>
    <w:rsid w:val="00FE1A6D"/>
    <w:rsid w:val="00FE237C"/>
    <w:rsid w:val="00FF2C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058DFF"/>
  <w15:chartTrackingRefBased/>
  <w15:docId w15:val="{AB82BBF9-D029-4325-8513-A57AFFF18D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05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05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05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05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05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05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05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05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05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05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05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05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05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05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05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05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05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05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05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05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05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05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05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05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05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05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05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05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05B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A363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363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454F9"/>
    <w:rPr>
      <w:color w:val="96607D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78246D"/>
    <w:rPr>
      <w:b/>
      <w:bCs/>
    </w:rPr>
  </w:style>
  <w:style w:type="paragraph" w:styleId="NormalWeb">
    <w:name w:val="Normal (Web)"/>
    <w:basedOn w:val="Normal"/>
    <w:uiPriority w:val="99"/>
    <w:unhideWhenUsed/>
    <w:rsid w:val="0044752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3251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518D"/>
  </w:style>
  <w:style w:type="paragraph" w:styleId="Footer">
    <w:name w:val="footer"/>
    <w:basedOn w:val="Normal"/>
    <w:link w:val="FooterChar"/>
    <w:uiPriority w:val="99"/>
    <w:unhideWhenUsed/>
    <w:rsid w:val="003251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51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bpspubs.onlinelibrary.wiley.com/doi/10.1111/bcp.15497(Accessed:12/02/2026)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nationalcareers.service.gov.uk/job-profiles/pharmacy-technician.(Accessed:10/02/20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rivergardenhomecare.co.uk/care-plans-explained/(Accessed:10/02/2026)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england.nhs.uk/primary-care/pharmacy/pharmacy-services/pharmacy-first/" TargetMode="Externa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www.scielosp.org/pdf/bwho/v78n6/v78n6a16.pdf.(Accessed:14/02/2026)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D0E60B3-7B02-4A0C-BB5F-D903D31051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1048</TotalTime>
  <Pages>6</Pages>
  <Words>1158</Words>
  <Characters>6606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Arjun Kumar (2513702)</dc:creator>
  <cp:keywords/>
  <dc:description/>
  <cp:lastModifiedBy>Arjun Kumar (2513702)</cp:lastModifiedBy>
  <cp:revision>599</cp:revision>
  <dcterms:created xsi:type="dcterms:W3CDTF">2026-02-13T19:11:00Z</dcterms:created>
  <dcterms:modified xsi:type="dcterms:W3CDTF">2026-02-21T22:52:00Z</dcterms:modified>
</cp:coreProperties>
</file>