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Arial" w:eastAsia="Times New Roman" w:hAnsi="Arial" w:cs="Arial"/>
          <w:b w:val="0"/>
          <w:sz w:val="22"/>
          <w:szCs w:val="22"/>
          <w:lang w:val="en-US" w:eastAsia="en-US" w:bidi="bn-BD"/>
        </w:rPr>
        <w:id w:val="-1079288760"/>
        <w:docPartObj>
          <w:docPartGallery w:val="Cover Pages"/>
          <w:docPartUnique/>
        </w:docPartObj>
      </w:sdtPr>
      <w:sdtEndPr/>
      <w:sdtContent>
        <w:p w14:paraId="2BF0F1CA" w14:textId="77777777" w:rsidR="005E3D79" w:rsidRPr="005E3D79" w:rsidRDefault="005E3D79" w:rsidP="005E3D79">
          <w:pPr>
            <w:pStyle w:val="Heading1"/>
            <w:jc w:val="both"/>
            <w:rPr>
              <w:rFonts w:ascii="Arial" w:eastAsia="Times New Roman" w:hAnsi="Arial" w:cs="Arial"/>
              <w:b w:val="0"/>
              <w:sz w:val="22"/>
              <w:szCs w:val="22"/>
              <w:lang w:val="en-US" w:eastAsia="en-US" w:bidi="bn-BD"/>
            </w:rPr>
          </w:pPr>
        </w:p>
        <w:p w14:paraId="46DBAE98" w14:textId="5578A434" w:rsidR="00884370" w:rsidRPr="00D83F9A" w:rsidRDefault="00884370" w:rsidP="005E3D79">
          <w:pPr>
            <w:pStyle w:val="Heading1"/>
            <w:jc w:val="both"/>
            <w:rPr>
              <w:rFonts w:ascii="Arial" w:hAnsi="Arial" w:cs="Arial"/>
              <w:b w:val="0"/>
              <w:color w:val="C45911" w:themeColor="accent2" w:themeShade="BF"/>
              <w:sz w:val="22"/>
              <w:szCs w:val="22"/>
            </w:rPr>
          </w:pPr>
          <w:r w:rsidRPr="00D83F9A">
            <w:rPr>
              <w:rFonts w:ascii="Arial" w:hAnsi="Arial" w:cs="Arial"/>
              <w:color w:val="C45911" w:themeColor="accent2" w:themeShade="BF"/>
              <w:sz w:val="22"/>
              <w:szCs w:val="22"/>
            </w:rPr>
            <w:t>Assignment:     BMSW5005 knowledge and information management skills for the workplace</w:t>
          </w:r>
        </w:p>
        <w:p w14:paraId="7852CD2C" w14:textId="77777777" w:rsidR="00884370" w:rsidRPr="00D83F9A" w:rsidRDefault="00884370" w:rsidP="00884370">
          <w:pPr>
            <w:tabs>
              <w:tab w:val="left" w:pos="2835"/>
            </w:tabs>
            <w:spacing w:line="259" w:lineRule="auto"/>
            <w:jc w:val="left"/>
            <w:rPr>
              <w:rFonts w:ascii="Arial" w:hAnsi="Arial" w:cs="Arial"/>
              <w:color w:val="C45911" w:themeColor="accent2" w:themeShade="BF"/>
              <w:sz w:val="22"/>
            </w:rPr>
          </w:pPr>
          <w:r w:rsidRPr="00D83F9A">
            <w:rPr>
              <w:rFonts w:ascii="Arial" w:hAnsi="Arial" w:cs="Arial"/>
              <w:color w:val="C45911" w:themeColor="accent2" w:themeShade="BF"/>
              <w:sz w:val="22"/>
            </w:rPr>
            <w:t xml:space="preserve">Name:               </w:t>
          </w:r>
          <w:proofErr w:type="spellStart"/>
          <w:r w:rsidRPr="00D83F9A">
            <w:rPr>
              <w:rFonts w:ascii="Arial" w:hAnsi="Arial" w:cs="Arial"/>
              <w:color w:val="C45911" w:themeColor="accent2" w:themeShade="BF"/>
              <w:sz w:val="22"/>
            </w:rPr>
            <w:t>Asma</w:t>
          </w:r>
          <w:proofErr w:type="spellEnd"/>
          <w:r w:rsidRPr="00D83F9A">
            <w:rPr>
              <w:rFonts w:ascii="Arial" w:hAnsi="Arial" w:cs="Arial"/>
              <w:color w:val="C45911" w:themeColor="accent2" w:themeShade="BF"/>
              <w:sz w:val="22"/>
            </w:rPr>
            <w:t xml:space="preserve"> </w:t>
          </w:r>
          <w:proofErr w:type="spellStart"/>
          <w:r w:rsidRPr="00D83F9A">
            <w:rPr>
              <w:rFonts w:ascii="Arial" w:hAnsi="Arial" w:cs="Arial"/>
              <w:color w:val="C45911" w:themeColor="accent2" w:themeShade="BF"/>
              <w:sz w:val="22"/>
            </w:rPr>
            <w:t>Akhtar</w:t>
          </w:r>
          <w:proofErr w:type="spellEnd"/>
        </w:p>
        <w:p w14:paraId="538EADC6" w14:textId="57ADD055" w:rsidR="00642A97" w:rsidRPr="00D83F9A" w:rsidRDefault="004C1EA1" w:rsidP="00884370">
          <w:pPr>
            <w:tabs>
              <w:tab w:val="left" w:pos="2835"/>
            </w:tabs>
            <w:spacing w:line="259" w:lineRule="auto"/>
            <w:jc w:val="left"/>
            <w:rPr>
              <w:rFonts w:ascii="Arial" w:hAnsi="Arial" w:cs="Arial"/>
              <w:color w:val="C45911" w:themeColor="accent2" w:themeShade="BF"/>
              <w:sz w:val="22"/>
            </w:rPr>
          </w:pPr>
          <w:r w:rsidRPr="00D83F9A">
            <w:rPr>
              <w:rFonts w:ascii="Arial" w:hAnsi="Arial" w:cs="Arial"/>
              <w:color w:val="C45911" w:themeColor="accent2" w:themeShade="BF"/>
              <w:sz w:val="22"/>
            </w:rPr>
            <w:t>Student no:       1710507</w:t>
          </w:r>
        </w:p>
        <w:p w14:paraId="0C88910F" w14:textId="3D918B3B" w:rsidR="00884370" w:rsidRPr="00D83F9A" w:rsidRDefault="00884370" w:rsidP="00884370">
          <w:pPr>
            <w:tabs>
              <w:tab w:val="left" w:pos="2835"/>
            </w:tabs>
            <w:spacing w:line="259" w:lineRule="auto"/>
            <w:jc w:val="left"/>
            <w:rPr>
              <w:rFonts w:ascii="Arial" w:hAnsi="Arial" w:cs="Arial"/>
              <w:color w:val="C45911" w:themeColor="accent2" w:themeShade="BF"/>
              <w:sz w:val="22"/>
            </w:rPr>
          </w:pPr>
          <w:r w:rsidRPr="00D83F9A">
            <w:rPr>
              <w:rFonts w:ascii="Arial" w:hAnsi="Arial" w:cs="Arial"/>
              <w:color w:val="C45911" w:themeColor="accent2" w:themeShade="BF"/>
              <w:sz w:val="22"/>
            </w:rPr>
            <w:t>Group:              3</w:t>
          </w:r>
        </w:p>
        <w:p w14:paraId="12316971" w14:textId="0AAD6BEC" w:rsidR="00642A97" w:rsidRDefault="00642A97" w:rsidP="00884370">
          <w:pPr>
            <w:tabs>
              <w:tab w:val="left" w:pos="2835"/>
            </w:tabs>
            <w:spacing w:line="259" w:lineRule="auto"/>
            <w:jc w:val="left"/>
            <w:rPr>
              <w:rFonts w:ascii="Arial" w:hAnsi="Arial" w:cs="Arial"/>
              <w:color w:val="C45911" w:themeColor="accent2" w:themeShade="BF"/>
              <w:sz w:val="22"/>
            </w:rPr>
          </w:pPr>
          <w:r w:rsidRPr="00D83F9A">
            <w:rPr>
              <w:rFonts w:ascii="Arial" w:hAnsi="Arial" w:cs="Arial"/>
              <w:color w:val="C45911" w:themeColor="accent2" w:themeShade="BF"/>
              <w:sz w:val="22"/>
            </w:rPr>
            <w:t xml:space="preserve">Lecturer:            DR MD </w:t>
          </w:r>
          <w:proofErr w:type="spellStart"/>
          <w:r w:rsidRPr="00D83F9A">
            <w:rPr>
              <w:rFonts w:ascii="Arial" w:hAnsi="Arial" w:cs="Arial"/>
              <w:color w:val="C45911" w:themeColor="accent2" w:themeShade="BF"/>
              <w:sz w:val="22"/>
            </w:rPr>
            <w:t>Nazam</w:t>
          </w:r>
          <w:proofErr w:type="spellEnd"/>
          <w:r w:rsidRPr="00D83F9A">
            <w:rPr>
              <w:rFonts w:ascii="Arial" w:hAnsi="Arial" w:cs="Arial"/>
              <w:color w:val="C45911" w:themeColor="accent2" w:themeShade="BF"/>
              <w:sz w:val="22"/>
            </w:rPr>
            <w:t xml:space="preserve"> </w:t>
          </w:r>
          <w:proofErr w:type="spellStart"/>
          <w:r w:rsidRPr="00D83F9A">
            <w:rPr>
              <w:rFonts w:ascii="Arial" w:hAnsi="Arial" w:cs="Arial"/>
              <w:color w:val="C45911" w:themeColor="accent2" w:themeShade="BF"/>
              <w:sz w:val="22"/>
            </w:rPr>
            <w:t>Ul</w:t>
          </w:r>
          <w:proofErr w:type="spellEnd"/>
          <w:r w:rsidRPr="00D83F9A">
            <w:rPr>
              <w:rFonts w:ascii="Arial" w:hAnsi="Arial" w:cs="Arial"/>
              <w:color w:val="C45911" w:themeColor="accent2" w:themeShade="BF"/>
              <w:sz w:val="22"/>
            </w:rPr>
            <w:t xml:space="preserve"> Hassan</w:t>
          </w:r>
        </w:p>
        <w:p w14:paraId="4A372A9E" w14:textId="77777777" w:rsidR="00D83F9A" w:rsidRDefault="00D83F9A" w:rsidP="00884370">
          <w:pPr>
            <w:tabs>
              <w:tab w:val="left" w:pos="2835"/>
            </w:tabs>
            <w:spacing w:line="259" w:lineRule="auto"/>
            <w:jc w:val="left"/>
            <w:rPr>
              <w:rFonts w:ascii="Arial" w:hAnsi="Arial" w:cs="Arial"/>
              <w:color w:val="C45911" w:themeColor="accent2" w:themeShade="BF"/>
              <w:sz w:val="22"/>
            </w:rPr>
          </w:pPr>
        </w:p>
        <w:p w14:paraId="7CC6435F" w14:textId="77777777" w:rsidR="00D83F9A" w:rsidRPr="00D83F9A" w:rsidRDefault="00D83F9A" w:rsidP="00884370">
          <w:pPr>
            <w:tabs>
              <w:tab w:val="left" w:pos="2835"/>
            </w:tabs>
            <w:spacing w:line="259" w:lineRule="auto"/>
            <w:jc w:val="left"/>
            <w:rPr>
              <w:rFonts w:ascii="Arial" w:hAnsi="Arial" w:cs="Arial"/>
              <w:color w:val="C45911" w:themeColor="accent2" w:themeShade="BF"/>
              <w:sz w:val="22"/>
            </w:rPr>
          </w:pPr>
        </w:p>
        <w:p w14:paraId="7BDC82E2" w14:textId="77777777" w:rsidR="005E3D79" w:rsidRPr="00D83F9A" w:rsidRDefault="005E3D79" w:rsidP="00884370">
          <w:pPr>
            <w:tabs>
              <w:tab w:val="left" w:pos="2835"/>
            </w:tabs>
            <w:spacing w:line="259" w:lineRule="auto"/>
            <w:jc w:val="left"/>
            <w:rPr>
              <w:rFonts w:ascii="Arial" w:hAnsi="Arial" w:cs="Arial"/>
              <w:color w:val="833C0B" w:themeColor="accent2" w:themeShade="80"/>
              <w:sz w:val="22"/>
            </w:rPr>
          </w:pPr>
        </w:p>
        <w:p w14:paraId="06651564" w14:textId="09B04631" w:rsidR="008B2CD9" w:rsidRPr="005E3D79" w:rsidRDefault="00642A97">
          <w:pPr>
            <w:spacing w:line="259" w:lineRule="auto"/>
            <w:jc w:val="left"/>
            <w:rPr>
              <w:rFonts w:ascii="Arial" w:eastAsiaTheme="majorEastAsia" w:hAnsi="Arial" w:cs="Arial"/>
              <w:b/>
              <w:color w:val="FF0000"/>
              <w:sz w:val="22"/>
              <w:lang w:eastAsia="en-GB"/>
            </w:rPr>
          </w:pPr>
          <w:r w:rsidRPr="00D83F9A">
            <w:rPr>
              <w:rFonts w:ascii="Arial" w:hAnsi="Arial" w:cs="Arial"/>
              <w:color w:val="833C0B" w:themeColor="accent2" w:themeShade="80"/>
              <w:sz w:val="22"/>
            </w:rPr>
            <w:t xml:space="preserve"> </w:t>
          </w:r>
          <w:r w:rsidR="00884370" w:rsidRPr="005E3D79">
            <w:rPr>
              <w:rFonts w:ascii="Arial" w:hAnsi="Arial" w:cs="Arial"/>
              <w:noProof/>
              <w:sz w:val="22"/>
              <w:lang w:eastAsia="en-GB"/>
            </w:rPr>
            <w:drawing>
              <wp:inline distT="0" distB="0" distL="0" distR="0" wp14:anchorId="4A81784D" wp14:editId="514A665C">
                <wp:extent cx="6867525" cy="4648200"/>
                <wp:effectExtent l="0" t="0" r="9525" b="0"/>
                <wp:docPr id="5" name="Picture 5" descr="18.06.2015-Management-information-systems-in-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8.06.2015-Management-information-systems-in-educa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67525" cy="4648200"/>
                        </a:xfrm>
                        <a:prstGeom prst="rect">
                          <a:avLst/>
                        </a:prstGeom>
                        <a:noFill/>
                        <a:ln>
                          <a:noFill/>
                        </a:ln>
                      </pic:spPr>
                    </pic:pic>
                  </a:graphicData>
                </a:graphic>
              </wp:inline>
            </w:drawing>
          </w:r>
          <w:r w:rsidR="008B2CD9" w:rsidRPr="005E3D79">
            <w:rPr>
              <w:rFonts w:ascii="Arial" w:hAnsi="Arial" w:cs="Arial"/>
              <w:color w:val="7B7B7B" w:themeColor="accent3" w:themeShade="BF"/>
              <w:sz w:val="22"/>
            </w:rPr>
            <w:br w:type="page"/>
          </w:r>
        </w:p>
        <w:p w14:paraId="5E44E6A9" w14:textId="7DBAE80C" w:rsidR="008B2CD9" w:rsidRPr="00D83F9A" w:rsidRDefault="008B2CD9" w:rsidP="008B2CD9">
          <w:pPr>
            <w:pStyle w:val="Heading1"/>
            <w:jc w:val="both"/>
            <w:rPr>
              <w:rFonts w:ascii="Arial" w:hAnsi="Arial" w:cs="Arial"/>
              <w:color w:val="C45911" w:themeColor="accent2" w:themeShade="BF"/>
              <w:sz w:val="22"/>
              <w:szCs w:val="22"/>
            </w:rPr>
          </w:pPr>
          <w:r w:rsidRPr="00D83F9A">
            <w:rPr>
              <w:rFonts w:ascii="Arial" w:hAnsi="Arial" w:cs="Arial"/>
              <w:color w:val="C45911" w:themeColor="accent2" w:themeShade="BF"/>
              <w:sz w:val="22"/>
              <w:szCs w:val="22"/>
            </w:rPr>
            <w:lastRenderedPageBreak/>
            <w:t xml:space="preserve">Part 1 – Case Study </w:t>
          </w:r>
        </w:p>
        <w:p w14:paraId="1451C580" w14:textId="77777777" w:rsidR="008B2CD9" w:rsidRPr="005E3D79" w:rsidRDefault="008B2CD9" w:rsidP="008B2CD9">
          <w:pPr>
            <w:pStyle w:val="Heading2"/>
            <w:rPr>
              <w:rFonts w:ascii="Arial" w:hAnsi="Arial" w:cs="Arial"/>
              <w:sz w:val="22"/>
              <w:szCs w:val="22"/>
              <w:lang w:eastAsia="en-GB"/>
            </w:rPr>
          </w:pPr>
          <w:r w:rsidRPr="005E3D79">
            <w:rPr>
              <w:rFonts w:ascii="Arial" w:hAnsi="Arial" w:cs="Arial"/>
              <w:sz w:val="22"/>
              <w:szCs w:val="22"/>
              <w:lang w:eastAsia="en-GB"/>
            </w:rPr>
            <w:t xml:space="preserve">1. Describe how the overall approach adopted by American Airlines incorporated the basic competitive strategies of cost leadership and product differentiation </w:t>
          </w:r>
        </w:p>
        <w:p w14:paraId="13E24796" w14:textId="77777777" w:rsidR="00F705D7" w:rsidRDefault="008B2CD9" w:rsidP="008B2CD9">
          <w:pPr>
            <w:rPr>
              <w:rFonts w:ascii="Arial" w:hAnsi="Arial" w:cs="Arial"/>
              <w:sz w:val="22"/>
              <w:lang w:eastAsia="en-GB"/>
            </w:rPr>
          </w:pPr>
          <w:r w:rsidRPr="005E3D79">
            <w:rPr>
              <w:rFonts w:ascii="Arial" w:hAnsi="Arial" w:cs="Arial"/>
              <w:sz w:val="22"/>
              <w:lang w:eastAsia="en-GB"/>
            </w:rPr>
            <w:t>Strategic management is the player that keeps a company ahead of the line. Leadership and management skills at the workplace largely define the effectiveness of strategic management in a company. With a weak management a huge initiative might fail but a tiny initiative might become gigantic for an opposite one.</w:t>
          </w:r>
        </w:p>
        <w:p w14:paraId="02AE8602" w14:textId="6AE0FA04" w:rsidR="008B2CD9" w:rsidRPr="005E3D79" w:rsidRDefault="008B2CD9" w:rsidP="008B2CD9">
          <w:pPr>
            <w:rPr>
              <w:rFonts w:ascii="Arial" w:hAnsi="Arial" w:cs="Arial"/>
              <w:sz w:val="22"/>
              <w:lang w:eastAsia="en-GB"/>
            </w:rPr>
          </w:pPr>
          <w:r w:rsidRPr="005E3D79">
            <w:rPr>
              <w:rFonts w:ascii="Arial" w:hAnsi="Arial" w:cs="Arial"/>
              <w:sz w:val="22"/>
              <w:lang w:eastAsia="en-GB"/>
            </w:rPr>
            <w:t>Semi-Automatic Business Research Environment (SABRE) was developed by American Airlines in association with IBM to provide their customers with the experience of obtaining a reservation online. American Airlines brought this facility in a time when most of the competitors of the company used hand written reservation which was time-consuming and inconvenient. The thoughts of American Airlines were to achieve a competitive advantage by focusing on two business level strategies – cost leadership and product differentiation (</w:t>
          </w:r>
          <w:r w:rsidRPr="005E3D79">
            <w:rPr>
              <w:rFonts w:ascii="Arial" w:hAnsi="Arial" w:cs="Arial"/>
              <w:color w:val="000000"/>
              <w:sz w:val="22"/>
            </w:rPr>
            <w:t>Bosch, 2012).</w:t>
          </w:r>
          <w:r w:rsidRPr="005E3D79">
            <w:rPr>
              <w:rFonts w:ascii="Arial" w:hAnsi="Arial" w:cs="Arial"/>
              <w:sz w:val="22"/>
              <w:lang w:eastAsia="en-GB"/>
            </w:rPr>
            <w:t xml:space="preserve"> However, as theory says, achieving both the strategies at a time is tough for a company. From below assessment, it can be said how American </w:t>
          </w:r>
          <w:r w:rsidR="004C1EA1" w:rsidRPr="005E3D79">
            <w:rPr>
              <w:rFonts w:ascii="Arial" w:hAnsi="Arial" w:cs="Arial"/>
              <w:sz w:val="22"/>
              <w:lang w:eastAsia="en-GB"/>
            </w:rPr>
            <w:t>Airline’s</w:t>
          </w:r>
          <w:r w:rsidRPr="005E3D79">
            <w:rPr>
              <w:rFonts w:ascii="Arial" w:hAnsi="Arial" w:cs="Arial"/>
              <w:sz w:val="22"/>
              <w:lang w:eastAsia="en-GB"/>
            </w:rPr>
            <w:t xml:space="preserve"> approach did work out – </w:t>
          </w:r>
        </w:p>
        <w:p w14:paraId="7C57AF8C" w14:textId="53E451F4" w:rsidR="008B2CD9" w:rsidRPr="005E3D79" w:rsidRDefault="008B2CD9" w:rsidP="008B2CD9">
          <w:pPr>
            <w:rPr>
              <w:rFonts w:ascii="Arial" w:hAnsi="Arial" w:cs="Arial"/>
              <w:sz w:val="22"/>
              <w:lang w:eastAsia="en-GB"/>
            </w:rPr>
          </w:pPr>
          <w:r w:rsidRPr="005E3D79">
            <w:rPr>
              <w:rFonts w:ascii="Arial" w:hAnsi="Arial" w:cs="Arial"/>
              <w:b/>
              <w:bCs/>
              <w:sz w:val="22"/>
              <w:lang w:eastAsia="en-GB"/>
            </w:rPr>
            <w:t>Cost leadership:</w:t>
          </w:r>
          <w:r w:rsidRPr="005E3D79">
            <w:rPr>
              <w:rFonts w:ascii="Arial" w:hAnsi="Arial" w:cs="Arial"/>
              <w:sz w:val="22"/>
              <w:lang w:eastAsia="en-GB"/>
            </w:rPr>
            <w:t xml:space="preserve"> This refers to providing same service at a lower cost than competitors. SABRE has made the reservations easier for the customers. At a reduced cost, the customers could reserve their travels. As it is observed in the case study “SABRE system saved 30% on its investments”. Considering the convenience of the travellers and agencies, it can be safely said that American Airlines achieved cost leadership in the particular business segment of making reservations by using SABRE system (London </w:t>
          </w:r>
          <w:r w:rsidRPr="005E3D79">
            <w:rPr>
              <w:rFonts w:ascii="Arial" w:hAnsi="Arial" w:cs="Arial"/>
              <w:i/>
              <w:iCs/>
              <w:sz w:val="22"/>
              <w:lang w:eastAsia="en-GB"/>
            </w:rPr>
            <w:t>et al.</w:t>
          </w:r>
          <w:r w:rsidRPr="005E3D79">
            <w:rPr>
              <w:rFonts w:ascii="Arial" w:hAnsi="Arial" w:cs="Arial"/>
              <w:sz w:val="22"/>
              <w:lang w:eastAsia="en-GB"/>
            </w:rPr>
            <w:t xml:space="preserve">, 2011). However, this observation is open to further </w:t>
          </w:r>
          <w:proofErr w:type="gramStart"/>
          <w:r w:rsidRPr="005E3D79">
            <w:rPr>
              <w:rFonts w:ascii="Arial" w:hAnsi="Arial" w:cs="Arial"/>
              <w:sz w:val="22"/>
              <w:lang w:eastAsia="en-GB"/>
            </w:rPr>
            <w:t>argument</w:t>
          </w:r>
          <w:r w:rsidR="004C1EA1">
            <w:rPr>
              <w:rFonts w:ascii="Arial" w:hAnsi="Arial" w:cs="Arial"/>
              <w:sz w:val="22"/>
              <w:lang w:eastAsia="en-GB"/>
            </w:rPr>
            <w:t xml:space="preserve"> </w:t>
          </w:r>
          <w:r w:rsidR="00F705D7">
            <w:rPr>
              <w:rFonts w:ascii="Arial" w:hAnsi="Arial" w:cs="Arial"/>
              <w:sz w:val="22"/>
              <w:lang w:eastAsia="en-GB"/>
            </w:rPr>
            <w:t xml:space="preserve"> </w:t>
          </w:r>
          <w:r w:rsidRPr="005E3D79">
            <w:rPr>
              <w:rFonts w:ascii="Arial" w:hAnsi="Arial" w:cs="Arial"/>
              <w:sz w:val="22"/>
              <w:lang w:eastAsia="en-GB"/>
            </w:rPr>
            <w:t xml:space="preserve"> which come</w:t>
          </w:r>
          <w:proofErr w:type="gramEnd"/>
          <w:r w:rsidRPr="005E3D79">
            <w:rPr>
              <w:rFonts w:ascii="Arial" w:hAnsi="Arial" w:cs="Arial"/>
              <w:sz w:val="22"/>
              <w:lang w:eastAsia="en-GB"/>
            </w:rPr>
            <w:t xml:space="preserve"> later. </w:t>
          </w:r>
        </w:p>
        <w:p w14:paraId="4AF6903D" w14:textId="4BC9A1CA" w:rsidR="008B2CD9" w:rsidRPr="005E3D79" w:rsidRDefault="008B2CD9" w:rsidP="008B2CD9">
          <w:pPr>
            <w:rPr>
              <w:rFonts w:ascii="Arial" w:hAnsi="Arial" w:cs="Arial"/>
              <w:sz w:val="22"/>
              <w:lang w:eastAsia="en-GB"/>
            </w:rPr>
          </w:pPr>
          <w:r w:rsidRPr="005E3D79">
            <w:rPr>
              <w:rFonts w:ascii="Arial" w:hAnsi="Arial" w:cs="Arial"/>
              <w:b/>
              <w:bCs/>
              <w:sz w:val="22"/>
              <w:lang w:eastAsia="en-GB"/>
            </w:rPr>
            <w:t>Product differentiation:</w:t>
          </w:r>
          <w:r w:rsidR="00F705D7">
            <w:rPr>
              <w:rFonts w:ascii="Arial" w:hAnsi="Arial" w:cs="Arial"/>
              <w:sz w:val="22"/>
              <w:lang w:eastAsia="en-GB"/>
            </w:rPr>
            <w:t xml:space="preserve"> </w:t>
          </w:r>
          <w:proofErr w:type="spellStart"/>
          <w:r w:rsidR="00F705D7">
            <w:rPr>
              <w:rFonts w:ascii="Arial" w:hAnsi="Arial" w:cs="Arial"/>
              <w:sz w:val="22"/>
              <w:lang w:eastAsia="en-GB"/>
            </w:rPr>
            <w:t>Weather</w:t>
          </w:r>
          <w:proofErr w:type="spellEnd"/>
          <w:r w:rsidRPr="005E3D79">
            <w:rPr>
              <w:rFonts w:ascii="Arial" w:hAnsi="Arial" w:cs="Arial"/>
              <w:sz w:val="22"/>
              <w:lang w:eastAsia="en-GB"/>
            </w:rPr>
            <w:t xml:space="preserve"> it </w:t>
          </w:r>
          <w:proofErr w:type="gramStart"/>
          <w:r w:rsidRPr="005E3D79">
            <w:rPr>
              <w:rFonts w:ascii="Arial" w:hAnsi="Arial" w:cs="Arial"/>
              <w:sz w:val="22"/>
              <w:lang w:eastAsia="en-GB"/>
            </w:rPr>
            <w:t>be</w:t>
          </w:r>
          <w:proofErr w:type="gramEnd"/>
          <w:r w:rsidRPr="005E3D79">
            <w:rPr>
              <w:rFonts w:ascii="Arial" w:hAnsi="Arial" w:cs="Arial"/>
              <w:sz w:val="22"/>
              <w:lang w:eastAsia="en-GB"/>
            </w:rPr>
            <w:t xml:space="preserve"> cost reduction or not, SABRE brought significant product differentiation to American Airlines undoubtedly. Hand-written system was replaced by SABRE and American Airlines was the first company to do the strategic alliance with IBM in developing such a system. American Airlines could offer online reservation system whereas its competitors depended on offline methods, at least at the initial stages. Then American Airlines expanded the service from travellers to travel agencies bringing more customers under the coverage. Then American Airlines as a part of its further </w:t>
          </w:r>
          <w:r w:rsidR="004C1EA1" w:rsidRPr="005E3D79">
            <w:rPr>
              <w:rFonts w:ascii="Arial" w:hAnsi="Arial" w:cs="Arial"/>
              <w:sz w:val="22"/>
              <w:lang w:eastAsia="en-GB"/>
            </w:rPr>
            <w:t>polishing</w:t>
          </w:r>
          <w:r w:rsidRPr="005E3D79">
            <w:rPr>
              <w:rFonts w:ascii="Arial" w:hAnsi="Arial" w:cs="Arial"/>
              <w:sz w:val="22"/>
              <w:lang w:eastAsia="en-GB"/>
            </w:rPr>
            <w:t xml:space="preserve"> brought the functions of importance to make the system more convenient to the customers (</w:t>
          </w:r>
          <w:r w:rsidRPr="005E3D79">
            <w:rPr>
              <w:rStyle w:val="Emphasis"/>
              <w:rFonts w:ascii="Arial" w:hAnsi="Arial" w:cs="Arial"/>
              <w:color w:val="000000"/>
              <w:sz w:val="22"/>
            </w:rPr>
            <w:t>George, 2013)</w:t>
          </w:r>
          <w:r w:rsidRPr="005E3D79">
            <w:rPr>
              <w:rStyle w:val="Emphasis"/>
              <w:rFonts w:ascii="Arial" w:hAnsi="Arial" w:cs="Arial"/>
              <w:color w:val="000000"/>
              <w:sz w:val="22"/>
              <w:cs/>
              <w:lang w:bidi="bn-BD"/>
            </w:rPr>
            <w:t>.</w:t>
          </w:r>
          <w:r w:rsidRPr="005E3D79">
            <w:rPr>
              <w:rFonts w:ascii="Arial" w:hAnsi="Arial" w:cs="Arial"/>
              <w:sz w:val="22"/>
              <w:lang w:eastAsia="en-GB"/>
            </w:rPr>
            <w:t xml:space="preserve"> Now then customers will be able to input their important considerations for travel and find out their perfect suite. All these things being done through online; American Airlines enjoyed a significant </w:t>
          </w:r>
          <w:r w:rsidRPr="005E3D79">
            <w:rPr>
              <w:rFonts w:ascii="Arial" w:hAnsi="Arial" w:cs="Arial"/>
              <w:sz w:val="22"/>
              <w:lang w:eastAsia="en-GB"/>
            </w:rPr>
            <w:lastRenderedPageBreak/>
            <w:t xml:space="preserve">competitive advantage for adopting the strategy of product differentiation. For the airlines business starts with reservation part and American Airlines brought differentiation in that part, competitive advantage automatically followed. </w:t>
          </w:r>
        </w:p>
        <w:p w14:paraId="700840A9" w14:textId="77777777" w:rsidR="008B2CD9" w:rsidRPr="005E3D79" w:rsidRDefault="008B2CD9" w:rsidP="008B2CD9">
          <w:pPr>
            <w:rPr>
              <w:rFonts w:ascii="Arial" w:hAnsi="Arial" w:cs="Arial"/>
              <w:sz w:val="22"/>
              <w:lang w:eastAsia="en-GB"/>
            </w:rPr>
          </w:pPr>
          <w:r w:rsidRPr="005E3D79">
            <w:rPr>
              <w:rFonts w:ascii="Arial" w:hAnsi="Arial" w:cs="Arial"/>
              <w:sz w:val="22"/>
              <w:lang w:eastAsia="en-GB"/>
            </w:rPr>
            <w:t xml:space="preserve">It can be said that in the approach adopted by American Airlines, product differentiation is very explicit than cost leadership. Though it is not possible for typical businesses to achieve both these business strategies simultaneously, American Airlines being a giant company achieved both of them at a time through SABRE. However, achievement of cost leadership is not as visible as product differentiation.  </w:t>
          </w:r>
        </w:p>
        <w:p w14:paraId="07A57EB2" w14:textId="77777777" w:rsidR="008B2CD9" w:rsidRPr="005E3D79" w:rsidRDefault="008B2CD9" w:rsidP="008B2CD9">
          <w:pPr>
            <w:rPr>
              <w:rFonts w:ascii="Arial" w:hAnsi="Arial" w:cs="Arial"/>
              <w:sz w:val="22"/>
              <w:lang w:eastAsia="en-GB"/>
            </w:rPr>
          </w:pPr>
        </w:p>
        <w:p w14:paraId="72FA2A55" w14:textId="77777777" w:rsidR="008B2CD9" w:rsidRPr="005E3D79" w:rsidRDefault="008B2CD9" w:rsidP="008B2CD9">
          <w:pPr>
            <w:pStyle w:val="Heading2"/>
            <w:rPr>
              <w:rFonts w:ascii="Arial" w:hAnsi="Arial" w:cs="Arial"/>
              <w:sz w:val="22"/>
              <w:szCs w:val="22"/>
              <w:lang w:eastAsia="en-GB"/>
            </w:rPr>
          </w:pPr>
          <w:r w:rsidRPr="005E3D79">
            <w:rPr>
              <w:rFonts w:ascii="Arial" w:hAnsi="Arial" w:cs="Arial"/>
              <w:sz w:val="22"/>
              <w:szCs w:val="22"/>
              <w:lang w:eastAsia="en-GB"/>
            </w:rPr>
            <w:t>2. In what ways did SABRE provide American Airlines with a competitive advantage? Your analysis should refer to concepts related to the strategic use of information systems, for example, entry barriers</w:t>
          </w:r>
        </w:p>
        <w:p w14:paraId="0236FD83" w14:textId="77777777" w:rsidR="008B2CD9" w:rsidRPr="005E3D79" w:rsidRDefault="008B2CD9" w:rsidP="008B2CD9">
          <w:pPr>
            <w:rPr>
              <w:rFonts w:ascii="Arial" w:hAnsi="Arial" w:cs="Arial"/>
              <w:sz w:val="22"/>
              <w:lang w:eastAsia="en-GB"/>
            </w:rPr>
          </w:pPr>
          <w:r w:rsidRPr="005E3D79">
            <w:rPr>
              <w:rFonts w:ascii="Arial" w:hAnsi="Arial" w:cs="Arial"/>
              <w:sz w:val="22"/>
              <w:lang w:eastAsia="en-GB"/>
            </w:rPr>
            <w:t xml:space="preserve">Most of the times the companies make big strategic decisions to achieve competitive advantage. Successful decisions give the companies a competitive edge. Introduction of SABRE gives American Airlines a competitive advantage in the following ways – </w:t>
          </w:r>
        </w:p>
        <w:p w14:paraId="12A83D05" w14:textId="77777777" w:rsidR="008B2CD9" w:rsidRPr="005E3D79" w:rsidRDefault="008B2CD9" w:rsidP="008B2CD9">
          <w:pPr>
            <w:rPr>
              <w:rFonts w:ascii="Arial" w:hAnsi="Arial" w:cs="Arial"/>
              <w:sz w:val="22"/>
              <w:lang w:eastAsia="en-GB"/>
            </w:rPr>
          </w:pPr>
          <w:r w:rsidRPr="005E3D79">
            <w:rPr>
              <w:rFonts w:ascii="Arial" w:hAnsi="Arial" w:cs="Arial"/>
              <w:b/>
              <w:bCs/>
              <w:sz w:val="22"/>
              <w:lang w:eastAsia="en-GB"/>
            </w:rPr>
            <w:t>First mover advantage:</w:t>
          </w:r>
          <w:r w:rsidRPr="005E3D79">
            <w:rPr>
              <w:rFonts w:ascii="Arial" w:hAnsi="Arial" w:cs="Arial"/>
              <w:sz w:val="22"/>
              <w:lang w:eastAsia="en-GB"/>
            </w:rPr>
            <w:t xml:space="preserve"> Introduction of computerised system in reservation of travels in new and American Airlines is the first mover. The first mover always gets the cream of the total market share. The reputation that American Airline gets is invaluable for its branding. A particular group of customers loyal to other companies switch to a more convenient system (</w:t>
          </w:r>
          <w:proofErr w:type="spellStart"/>
          <w:r w:rsidRPr="005E3D79">
            <w:rPr>
              <w:rFonts w:ascii="Arial" w:hAnsi="Arial" w:cs="Arial"/>
              <w:sz w:val="22"/>
            </w:rPr>
            <w:t>Abramowicz</w:t>
          </w:r>
          <w:proofErr w:type="spellEnd"/>
          <w:r w:rsidRPr="005E3D79">
            <w:rPr>
              <w:rFonts w:ascii="Arial" w:hAnsi="Arial" w:cs="Arial"/>
              <w:sz w:val="22"/>
            </w:rPr>
            <w:t xml:space="preserve"> and </w:t>
          </w:r>
          <w:proofErr w:type="spellStart"/>
          <w:r w:rsidRPr="005E3D79">
            <w:rPr>
              <w:rFonts w:ascii="Arial" w:hAnsi="Arial" w:cs="Arial"/>
              <w:sz w:val="22"/>
            </w:rPr>
            <w:t>Zurada</w:t>
          </w:r>
          <w:proofErr w:type="spellEnd"/>
          <w:r w:rsidRPr="005E3D79">
            <w:rPr>
              <w:rFonts w:ascii="Arial" w:hAnsi="Arial" w:cs="Arial"/>
              <w:sz w:val="22"/>
            </w:rPr>
            <w:t>, 2015).</w:t>
          </w:r>
          <w:r w:rsidRPr="005E3D79">
            <w:rPr>
              <w:rFonts w:ascii="Arial" w:hAnsi="Arial" w:cs="Arial"/>
              <w:sz w:val="22"/>
              <w:lang w:eastAsia="en-GB"/>
            </w:rPr>
            <w:t xml:space="preserve"> Thus, American Airlines will get a first mover advantage. </w:t>
          </w:r>
        </w:p>
        <w:p w14:paraId="5B39A5A9" w14:textId="77777777" w:rsidR="008B2CD9" w:rsidRPr="005E3D79" w:rsidRDefault="008B2CD9" w:rsidP="008B2CD9">
          <w:pPr>
            <w:rPr>
              <w:rFonts w:ascii="Arial" w:hAnsi="Arial" w:cs="Arial"/>
              <w:sz w:val="22"/>
              <w:lang w:eastAsia="en-GB"/>
            </w:rPr>
          </w:pPr>
          <w:r w:rsidRPr="005E3D79">
            <w:rPr>
              <w:rFonts w:ascii="Arial" w:hAnsi="Arial" w:cs="Arial"/>
              <w:b/>
              <w:bCs/>
              <w:sz w:val="22"/>
              <w:lang w:eastAsia="en-GB"/>
            </w:rPr>
            <w:t>Entry barriers:</w:t>
          </w:r>
          <w:r w:rsidRPr="005E3D79">
            <w:rPr>
              <w:rFonts w:ascii="Arial" w:hAnsi="Arial" w:cs="Arial"/>
              <w:sz w:val="22"/>
              <w:lang w:eastAsia="en-GB"/>
            </w:rPr>
            <w:t xml:space="preserve"> The level of investment required, the level of sophistication of the technology, strategic alliance etc. are the factors which create an entry barrier for the other companies to offer the same platform. Competitors of American Airlines will not have the access to same platform since developer of such system is IBM and American Airlines already has a strategic alliance with IBM. Thus, for entry barriers of the other companies, American Airlines automatically reaps the benefits of competitive advantage (</w:t>
          </w:r>
          <w:proofErr w:type="spellStart"/>
          <w:r w:rsidRPr="005E3D79">
            <w:rPr>
              <w:rFonts w:ascii="Arial" w:hAnsi="Arial" w:cs="Arial"/>
              <w:sz w:val="22"/>
            </w:rPr>
            <w:t>Haltiwanger</w:t>
          </w:r>
          <w:proofErr w:type="spellEnd"/>
          <w:r w:rsidRPr="005E3D79">
            <w:rPr>
              <w:rFonts w:ascii="Arial" w:hAnsi="Arial" w:cs="Arial"/>
              <w:sz w:val="22"/>
            </w:rPr>
            <w:t xml:space="preserve"> </w:t>
          </w:r>
          <w:r w:rsidRPr="005E3D79">
            <w:rPr>
              <w:rFonts w:ascii="Arial" w:hAnsi="Arial" w:cs="Arial"/>
              <w:i/>
              <w:iCs/>
              <w:sz w:val="22"/>
            </w:rPr>
            <w:t>et al.</w:t>
          </w:r>
          <w:r w:rsidRPr="005E3D79">
            <w:rPr>
              <w:rFonts w:ascii="Arial" w:hAnsi="Arial" w:cs="Arial"/>
              <w:sz w:val="22"/>
            </w:rPr>
            <w:t xml:space="preserve">, 2013). </w:t>
          </w:r>
        </w:p>
        <w:p w14:paraId="4D9521C1" w14:textId="77777777" w:rsidR="008B2CD9" w:rsidRPr="005E3D79" w:rsidRDefault="008B2CD9" w:rsidP="008B2CD9">
          <w:pPr>
            <w:rPr>
              <w:rFonts w:ascii="Arial" w:hAnsi="Arial" w:cs="Arial"/>
              <w:sz w:val="22"/>
              <w:lang w:eastAsia="en-GB"/>
            </w:rPr>
          </w:pPr>
          <w:r w:rsidRPr="005E3D79">
            <w:rPr>
              <w:rFonts w:ascii="Arial" w:hAnsi="Arial" w:cs="Arial"/>
              <w:b/>
              <w:bCs/>
              <w:sz w:val="22"/>
              <w:lang w:eastAsia="en-GB"/>
            </w:rPr>
            <w:t>Low cost and convenience:</w:t>
          </w:r>
          <w:r w:rsidRPr="005E3D79">
            <w:rPr>
              <w:rFonts w:ascii="Arial" w:hAnsi="Arial" w:cs="Arial"/>
              <w:sz w:val="22"/>
              <w:lang w:eastAsia="en-GB"/>
            </w:rPr>
            <w:t xml:space="preserve"> The system cut the cost of reservation down and the customer saved their hassle in booking their air tickets, hotels, cars etc. The customers are also now being to search their convenience through the platform by using the importance function. Therefore, the level of convenience of the customers is augmented by use of these factors and </w:t>
          </w:r>
          <w:r w:rsidRPr="005E3D79">
            <w:rPr>
              <w:rFonts w:ascii="Arial" w:hAnsi="Arial" w:cs="Arial"/>
              <w:sz w:val="22"/>
              <w:lang w:eastAsia="en-GB"/>
            </w:rPr>
            <w:lastRenderedPageBreak/>
            <w:t xml:space="preserve">American Airlines achieved a competitive advantage being the first company in the industry to do so. </w:t>
          </w:r>
        </w:p>
        <w:p w14:paraId="6D3CCF63" w14:textId="77777777" w:rsidR="008B2CD9" w:rsidRPr="005E3D79" w:rsidRDefault="008B2CD9" w:rsidP="008B2CD9">
          <w:pPr>
            <w:rPr>
              <w:rFonts w:ascii="Arial" w:hAnsi="Arial" w:cs="Arial"/>
              <w:sz w:val="22"/>
              <w:lang w:eastAsia="en-GB"/>
            </w:rPr>
          </w:pPr>
          <w:r w:rsidRPr="005E3D79">
            <w:rPr>
              <w:rFonts w:ascii="Arial" w:hAnsi="Arial" w:cs="Arial"/>
              <w:b/>
              <w:bCs/>
              <w:sz w:val="22"/>
              <w:lang w:eastAsia="en-GB"/>
            </w:rPr>
            <w:t>More features:</w:t>
          </w:r>
          <w:r w:rsidRPr="005E3D79">
            <w:rPr>
              <w:rFonts w:ascii="Arial" w:hAnsi="Arial" w:cs="Arial"/>
              <w:sz w:val="22"/>
              <w:lang w:eastAsia="en-GB"/>
            </w:rPr>
            <w:t xml:space="preserve"> SABRE was initially used for airline seat reservation but gradually the company added more features like booking hotels, cars etc. The travel agencies are also considered so that they can make reservations for the customers. The company then went on to offer services for yield management, decision support tools, crew scheduling etc. The customised search system really added huge value to the system. Therefore, the company surely grabbed a greater market share by offering more services at a lower price than the customers (</w:t>
          </w:r>
          <w:proofErr w:type="spellStart"/>
          <w:r w:rsidRPr="005E3D79">
            <w:rPr>
              <w:rFonts w:ascii="Arial" w:hAnsi="Arial" w:cs="Arial"/>
              <w:sz w:val="22"/>
            </w:rPr>
            <w:t>Messner</w:t>
          </w:r>
          <w:proofErr w:type="spellEnd"/>
          <w:r w:rsidRPr="005E3D79">
            <w:rPr>
              <w:rFonts w:ascii="Arial" w:hAnsi="Arial" w:cs="Arial"/>
              <w:sz w:val="22"/>
            </w:rPr>
            <w:t>, 2007).</w:t>
          </w:r>
          <w:r w:rsidRPr="005E3D79">
            <w:rPr>
              <w:rFonts w:ascii="Arial" w:hAnsi="Arial" w:cs="Arial"/>
              <w:sz w:val="22"/>
              <w:lang w:eastAsia="en-GB"/>
            </w:rPr>
            <w:t xml:space="preserve"> The competitive advantage was achieved for more features of SABRE. </w:t>
          </w:r>
        </w:p>
        <w:p w14:paraId="50ED06D8" w14:textId="77777777" w:rsidR="008B2CD9" w:rsidRPr="005E3D79" w:rsidRDefault="008B2CD9" w:rsidP="008B2CD9">
          <w:pPr>
            <w:rPr>
              <w:rFonts w:ascii="Arial" w:hAnsi="Arial" w:cs="Arial"/>
              <w:sz w:val="22"/>
              <w:lang w:eastAsia="en-GB"/>
            </w:rPr>
          </w:pPr>
          <w:r w:rsidRPr="005E3D79">
            <w:rPr>
              <w:rFonts w:ascii="Arial" w:hAnsi="Arial" w:cs="Arial"/>
              <w:sz w:val="22"/>
              <w:lang w:eastAsia="en-GB"/>
            </w:rPr>
            <w:t>The major sources of competitive advantage are discussed and there are many more ways SABRE helped American Airlines to become more competitive strategically. SABRE was a computerised system and given the time of its implementation, the customers were really excited to see the new system. A huge turnout was successfully drawn.</w:t>
          </w:r>
        </w:p>
        <w:p w14:paraId="302C6C4E" w14:textId="77777777" w:rsidR="008B2CD9" w:rsidRPr="005E3D79" w:rsidRDefault="008B2CD9" w:rsidP="008B2CD9">
          <w:pPr>
            <w:rPr>
              <w:rFonts w:ascii="Arial" w:hAnsi="Arial" w:cs="Arial"/>
              <w:sz w:val="22"/>
              <w:lang w:eastAsia="en-GB"/>
            </w:rPr>
          </w:pPr>
        </w:p>
        <w:p w14:paraId="3343AC07" w14:textId="1150AB83" w:rsidR="008B2CD9" w:rsidRPr="005E3D79" w:rsidRDefault="008B2CD9" w:rsidP="008B2CD9">
          <w:pPr>
            <w:pStyle w:val="Heading2"/>
            <w:rPr>
              <w:rFonts w:ascii="Arial" w:hAnsi="Arial" w:cs="Arial"/>
              <w:sz w:val="22"/>
              <w:szCs w:val="22"/>
              <w:lang w:eastAsia="en-GB"/>
            </w:rPr>
          </w:pPr>
          <w:r w:rsidRPr="005E3D79">
            <w:rPr>
              <w:rFonts w:ascii="Arial" w:hAnsi="Arial" w:cs="Arial"/>
              <w:sz w:val="22"/>
              <w:szCs w:val="22"/>
              <w:lang w:eastAsia="en-GB"/>
            </w:rPr>
            <w:t>3. Although SABRE was undoubtedly successful, American Airlines was not able to maintain its competitive advantage beyond the late 1980s. What factors played a part in the erosion o</w:t>
          </w:r>
          <w:r w:rsidR="00F705D7">
            <w:rPr>
              <w:rFonts w:ascii="Arial" w:hAnsi="Arial" w:cs="Arial"/>
              <w:sz w:val="22"/>
              <w:szCs w:val="22"/>
              <w:lang w:eastAsia="en-GB"/>
            </w:rPr>
            <w:t>f</w:t>
          </w:r>
          <w:r w:rsidRPr="005E3D79">
            <w:rPr>
              <w:rFonts w:ascii="Arial" w:hAnsi="Arial" w:cs="Arial"/>
              <w:sz w:val="22"/>
              <w:szCs w:val="22"/>
              <w:lang w:eastAsia="en-GB"/>
            </w:rPr>
            <w:t xml:space="preserve"> the company’s lead over its competitors and how did the company react? </w:t>
          </w:r>
        </w:p>
        <w:p w14:paraId="462B4B27" w14:textId="77777777" w:rsidR="008B2CD9" w:rsidRPr="005E3D79" w:rsidRDefault="008B2CD9" w:rsidP="008B2CD9">
          <w:pPr>
            <w:rPr>
              <w:rFonts w:ascii="Arial" w:hAnsi="Arial" w:cs="Arial"/>
              <w:sz w:val="22"/>
              <w:lang w:eastAsia="en-GB"/>
            </w:rPr>
          </w:pPr>
          <w:r w:rsidRPr="005E3D79">
            <w:rPr>
              <w:rFonts w:ascii="Arial" w:hAnsi="Arial" w:cs="Arial"/>
              <w:sz w:val="22"/>
              <w:lang w:eastAsia="en-GB"/>
            </w:rPr>
            <w:t xml:space="preserve">Whatsoever the success of SABRE </w:t>
          </w:r>
          <w:proofErr w:type="gramStart"/>
          <w:r w:rsidRPr="005E3D79">
            <w:rPr>
              <w:rFonts w:ascii="Arial" w:hAnsi="Arial" w:cs="Arial"/>
              <w:sz w:val="22"/>
              <w:lang w:eastAsia="en-GB"/>
            </w:rPr>
            <w:t>be</w:t>
          </w:r>
          <w:proofErr w:type="gramEnd"/>
          <w:r w:rsidRPr="005E3D79">
            <w:rPr>
              <w:rFonts w:ascii="Arial" w:hAnsi="Arial" w:cs="Arial"/>
              <w:sz w:val="22"/>
              <w:lang w:eastAsia="en-GB"/>
            </w:rPr>
            <w:t xml:space="preserve">, the competitors will not let it go. It doesn’t mean that American Airlines launched SABRE and the whole market will go to them and competitors will just tread without doing anything. They might not be able to bring a substitute of SABRE instantly, the facility might be patented, </w:t>
          </w:r>
          <w:proofErr w:type="gramStart"/>
          <w:r w:rsidRPr="005E3D79">
            <w:rPr>
              <w:rFonts w:ascii="Arial" w:hAnsi="Arial" w:cs="Arial"/>
              <w:sz w:val="22"/>
              <w:lang w:eastAsia="en-GB"/>
            </w:rPr>
            <w:t>the</w:t>
          </w:r>
          <w:proofErr w:type="gramEnd"/>
          <w:r w:rsidRPr="005E3D79">
            <w:rPr>
              <w:rFonts w:ascii="Arial" w:hAnsi="Arial" w:cs="Arial"/>
              <w:sz w:val="22"/>
              <w:lang w:eastAsia="en-GB"/>
            </w:rPr>
            <w:t xml:space="preserve"> competitors might lose some of their customer for the short-run (</w:t>
          </w:r>
          <w:proofErr w:type="spellStart"/>
          <w:r w:rsidRPr="005E3D79">
            <w:rPr>
              <w:rFonts w:ascii="Arial" w:hAnsi="Arial" w:cs="Arial"/>
              <w:sz w:val="22"/>
            </w:rPr>
            <w:t>Melo</w:t>
          </w:r>
          <w:proofErr w:type="spellEnd"/>
          <w:r w:rsidRPr="005E3D79">
            <w:rPr>
              <w:rFonts w:ascii="Arial" w:hAnsi="Arial" w:cs="Arial"/>
              <w:sz w:val="22"/>
            </w:rPr>
            <w:t>-Pinto</w:t>
          </w:r>
          <w:r w:rsidRPr="005E3D79">
            <w:rPr>
              <w:rFonts w:ascii="Arial" w:hAnsi="Arial" w:cs="Arial"/>
              <w:sz w:val="22"/>
              <w:lang w:eastAsia="en-GB"/>
            </w:rPr>
            <w:t xml:space="preserve"> </w:t>
          </w:r>
          <w:r w:rsidRPr="005E3D79">
            <w:rPr>
              <w:rFonts w:ascii="Arial" w:hAnsi="Arial" w:cs="Arial"/>
              <w:i/>
              <w:iCs/>
              <w:sz w:val="22"/>
              <w:lang w:eastAsia="en-GB"/>
            </w:rPr>
            <w:t>et al.</w:t>
          </w:r>
          <w:r w:rsidRPr="005E3D79">
            <w:rPr>
              <w:rFonts w:ascii="Arial" w:hAnsi="Arial" w:cs="Arial"/>
              <w:sz w:val="22"/>
              <w:lang w:eastAsia="en-GB"/>
            </w:rPr>
            <w:t xml:space="preserve">, 2009). But in the long-run they definitely will find some ways to regain their lost regime. </w:t>
          </w:r>
        </w:p>
        <w:p w14:paraId="05EF035E" w14:textId="77777777" w:rsidR="008B2CD9" w:rsidRPr="005E3D79" w:rsidRDefault="008B2CD9" w:rsidP="008B2CD9">
          <w:pPr>
            <w:rPr>
              <w:rFonts w:ascii="Arial" w:hAnsi="Arial" w:cs="Arial"/>
              <w:sz w:val="22"/>
              <w:lang w:eastAsia="en-GB"/>
            </w:rPr>
          </w:pPr>
          <w:r w:rsidRPr="005E3D79">
            <w:rPr>
              <w:rFonts w:ascii="Arial" w:hAnsi="Arial" w:cs="Arial"/>
              <w:sz w:val="22"/>
              <w:lang w:eastAsia="en-GB"/>
            </w:rPr>
            <w:t>This is exactly what happened to the fate of SABRE. It was successful but it fell during late 1980s. Many factors might have contributed to that failure of the system. The possible factors for the failure of SABRE are critically analysed below –</w:t>
          </w:r>
        </w:p>
        <w:p w14:paraId="3D60EBB7" w14:textId="77777777" w:rsidR="008B2CD9" w:rsidRPr="005E3D79" w:rsidRDefault="008B2CD9" w:rsidP="008B2CD9">
          <w:pPr>
            <w:rPr>
              <w:rFonts w:ascii="Arial" w:hAnsi="Arial" w:cs="Arial"/>
              <w:sz w:val="22"/>
              <w:lang w:eastAsia="en-GB"/>
            </w:rPr>
          </w:pPr>
          <w:r w:rsidRPr="005E3D79">
            <w:rPr>
              <w:rFonts w:ascii="Arial" w:hAnsi="Arial" w:cs="Arial"/>
              <w:sz w:val="22"/>
              <w:lang w:eastAsia="en-GB"/>
            </w:rPr>
            <w:t xml:space="preserve">Firstly, time is a big player in anywhere and everywhere. That is, over time the competitors of American Airlines figured out ways to outbid the system launched by American Airlines. The system might have been patented to American Airlines, but the patent has an expiry date. Internet and the computerised systems have expanded over time. During 1980s personal computers revolutionized; first laptop was produced. The computing system became better and </w:t>
          </w:r>
          <w:r w:rsidRPr="005E3D79">
            <w:rPr>
              <w:rFonts w:ascii="Arial" w:hAnsi="Arial" w:cs="Arial"/>
              <w:sz w:val="22"/>
              <w:lang w:eastAsia="en-GB"/>
            </w:rPr>
            <w:lastRenderedPageBreak/>
            <w:t>better with internet being easier to access for all (</w:t>
          </w:r>
          <w:proofErr w:type="spellStart"/>
          <w:r w:rsidRPr="005E3D79">
            <w:rPr>
              <w:rFonts w:ascii="Arial" w:hAnsi="Arial" w:cs="Arial"/>
              <w:sz w:val="22"/>
            </w:rPr>
            <w:t>Kiyoki</w:t>
          </w:r>
          <w:proofErr w:type="spellEnd"/>
          <w:r w:rsidRPr="005E3D79">
            <w:rPr>
              <w:rFonts w:ascii="Arial" w:hAnsi="Arial" w:cs="Arial"/>
              <w:sz w:val="22"/>
            </w:rPr>
            <w:t>, 2014).</w:t>
          </w:r>
          <w:r w:rsidRPr="005E3D79">
            <w:rPr>
              <w:rFonts w:ascii="Arial" w:hAnsi="Arial" w:cs="Arial"/>
              <w:sz w:val="22"/>
              <w:lang w:eastAsia="en-GB"/>
            </w:rPr>
            <w:t xml:space="preserve"> Thus, the competitors of American Airlines took the time up to late 1980s to figure out their ways. </w:t>
          </w:r>
        </w:p>
        <w:p w14:paraId="4A3F98A8" w14:textId="77777777" w:rsidR="008B2CD9" w:rsidRPr="005E3D79" w:rsidRDefault="008B2CD9" w:rsidP="008B2CD9">
          <w:pPr>
            <w:rPr>
              <w:rFonts w:ascii="Arial" w:hAnsi="Arial" w:cs="Arial"/>
              <w:sz w:val="22"/>
              <w:lang w:eastAsia="en-GB"/>
            </w:rPr>
          </w:pPr>
          <w:r w:rsidRPr="005E3D79">
            <w:rPr>
              <w:rFonts w:ascii="Arial" w:hAnsi="Arial" w:cs="Arial"/>
              <w:sz w:val="22"/>
              <w:lang w:eastAsia="en-GB"/>
            </w:rPr>
            <w:t xml:space="preserve">Secondly, there was a huge cost involved in the development and maintenance of the system. Thus, the feasibility of the system came down slowly and American Airlines might have found that it is no longer usable there is a need for system upgrade. The cost-benefit analysis of the system must not have supported the company’s business strategy. The company then force shut the system. </w:t>
          </w:r>
        </w:p>
        <w:p w14:paraId="04D04252" w14:textId="3C191423" w:rsidR="008B2CD9" w:rsidRPr="005E3D79" w:rsidRDefault="008B2CD9" w:rsidP="008B2CD9">
          <w:pPr>
            <w:rPr>
              <w:rFonts w:ascii="Arial" w:hAnsi="Arial" w:cs="Arial"/>
              <w:sz w:val="22"/>
              <w:lang w:eastAsia="en-GB"/>
            </w:rPr>
          </w:pPr>
          <w:r w:rsidRPr="005E3D79">
            <w:rPr>
              <w:rFonts w:ascii="Arial" w:hAnsi="Arial" w:cs="Arial"/>
              <w:sz w:val="22"/>
              <w:lang w:eastAsia="en-GB"/>
            </w:rPr>
            <w:t xml:space="preserve">Lastly, but not the least, the company has to update its system as the world advances towards better technology day by day. The failure of SABRE might be caused by another major factor that it was </w:t>
          </w:r>
          <w:proofErr w:type="spellStart"/>
          <w:r w:rsidR="002C0FE6" w:rsidRPr="005E3D79">
            <w:rPr>
              <w:rFonts w:ascii="Arial" w:hAnsi="Arial" w:cs="Arial"/>
              <w:sz w:val="22"/>
              <w:lang w:eastAsia="en-GB"/>
            </w:rPr>
            <w:t>outdate</w:t>
          </w:r>
          <w:r w:rsidR="002C0FE6">
            <w:rPr>
              <w:rFonts w:ascii="Arial" w:hAnsi="Arial" w:cs="Arial"/>
              <w:sz w:val="22"/>
              <w:lang w:eastAsia="en-GB"/>
            </w:rPr>
            <w:t>d</w:t>
          </w:r>
          <w:proofErr w:type="spellEnd"/>
          <w:r w:rsidRPr="005E3D79">
            <w:rPr>
              <w:rFonts w:ascii="Arial" w:hAnsi="Arial" w:cs="Arial"/>
              <w:sz w:val="22"/>
              <w:lang w:eastAsia="en-GB"/>
            </w:rPr>
            <w:t xml:space="preserve">. The company has to react by replacing the system. However, by the time SABRE was </w:t>
          </w:r>
          <w:r w:rsidR="002C0FE6" w:rsidRPr="005E3D79">
            <w:rPr>
              <w:rFonts w:ascii="Arial" w:hAnsi="Arial" w:cs="Arial"/>
              <w:sz w:val="22"/>
              <w:lang w:eastAsia="en-GB"/>
            </w:rPr>
            <w:t>out dated</w:t>
          </w:r>
          <w:r w:rsidRPr="005E3D79">
            <w:rPr>
              <w:rFonts w:ascii="Arial" w:hAnsi="Arial" w:cs="Arial"/>
              <w:sz w:val="22"/>
              <w:lang w:eastAsia="en-GB"/>
            </w:rPr>
            <w:t xml:space="preserve"> and eroded, the competitors found out alternative ways. So, the ground that American Airlines had after launching the online system and the competitive advantage collapsed over time. The competitors have reached the level of American Airlines and again a huge competition started (</w:t>
          </w:r>
          <w:proofErr w:type="spellStart"/>
          <w:r w:rsidRPr="005E3D79">
            <w:rPr>
              <w:rFonts w:ascii="Arial" w:hAnsi="Arial" w:cs="Arial"/>
              <w:sz w:val="22"/>
            </w:rPr>
            <w:t>Hillard</w:t>
          </w:r>
          <w:proofErr w:type="spellEnd"/>
          <w:r w:rsidRPr="005E3D79">
            <w:rPr>
              <w:rFonts w:ascii="Arial" w:hAnsi="Arial" w:cs="Arial"/>
              <w:sz w:val="22"/>
            </w:rPr>
            <w:t>, 2010).</w:t>
          </w:r>
          <w:r w:rsidRPr="005E3D79">
            <w:rPr>
              <w:rFonts w:ascii="Arial" w:hAnsi="Arial" w:cs="Arial"/>
              <w:sz w:val="22"/>
              <w:lang w:eastAsia="en-GB"/>
            </w:rPr>
            <w:t xml:space="preserve"> But the good thing is that American Airlines will not go downgrade. That is, the company will launch a new system which will be better than the previous one. Thus, American Airlines will be able to keep its competitive ground. </w:t>
          </w:r>
        </w:p>
        <w:p w14:paraId="448CFCBC" w14:textId="77777777" w:rsidR="008B2CD9" w:rsidRPr="005E3D79" w:rsidRDefault="008B2CD9" w:rsidP="008B2CD9">
          <w:pPr>
            <w:rPr>
              <w:rFonts w:ascii="Arial" w:hAnsi="Arial" w:cs="Arial"/>
              <w:sz w:val="22"/>
              <w:lang w:eastAsia="en-GB"/>
            </w:rPr>
          </w:pPr>
        </w:p>
        <w:p w14:paraId="3BEA0EBB" w14:textId="77777777" w:rsidR="008B2CD9" w:rsidRPr="00D83F9A" w:rsidRDefault="008B2CD9" w:rsidP="008B2CD9">
          <w:pPr>
            <w:pStyle w:val="Heading1"/>
            <w:rPr>
              <w:rFonts w:ascii="Arial" w:hAnsi="Arial" w:cs="Arial"/>
              <w:color w:val="C45911" w:themeColor="accent2" w:themeShade="BF"/>
              <w:sz w:val="22"/>
              <w:szCs w:val="22"/>
            </w:rPr>
          </w:pPr>
          <w:bookmarkStart w:id="0" w:name="_Toc21469142"/>
          <w:r w:rsidRPr="00D83F9A">
            <w:rPr>
              <w:rFonts w:ascii="Arial" w:hAnsi="Arial" w:cs="Arial"/>
              <w:color w:val="C45911" w:themeColor="accent2" w:themeShade="BF"/>
              <w:sz w:val="22"/>
              <w:szCs w:val="22"/>
            </w:rPr>
            <w:t>Part 2</w:t>
          </w:r>
          <w:bookmarkEnd w:id="0"/>
          <w:r w:rsidRPr="00D83F9A">
            <w:rPr>
              <w:rFonts w:ascii="Arial" w:hAnsi="Arial" w:cs="Arial"/>
              <w:color w:val="C45911" w:themeColor="accent2" w:themeShade="BF"/>
              <w:sz w:val="22"/>
              <w:szCs w:val="22"/>
            </w:rPr>
            <w:t xml:space="preserve"> – Information Systems </w:t>
          </w:r>
        </w:p>
        <w:p w14:paraId="1D43F33A" w14:textId="77777777" w:rsidR="008B2CD9" w:rsidRPr="005E3D79" w:rsidRDefault="008B2CD9" w:rsidP="008B2CD9">
          <w:pPr>
            <w:pStyle w:val="Heading2"/>
            <w:rPr>
              <w:rFonts w:ascii="Arial" w:hAnsi="Arial" w:cs="Arial"/>
              <w:sz w:val="22"/>
              <w:szCs w:val="22"/>
              <w:lang w:eastAsia="en-GB"/>
            </w:rPr>
          </w:pPr>
          <w:bookmarkStart w:id="1" w:name="_Toc21469143"/>
          <w:r w:rsidRPr="005E3D79">
            <w:rPr>
              <w:rFonts w:ascii="Arial" w:hAnsi="Arial" w:cs="Arial"/>
              <w:sz w:val="22"/>
              <w:szCs w:val="22"/>
              <w:lang w:eastAsia="en-GB"/>
            </w:rPr>
            <w:t>1. Define an information system</w:t>
          </w:r>
          <w:bookmarkEnd w:id="1"/>
        </w:p>
        <w:p w14:paraId="52D6C2FF" w14:textId="29264FBE" w:rsidR="008B2CD9" w:rsidRPr="005E3D79" w:rsidRDefault="008B2CD9" w:rsidP="008B2CD9">
          <w:pPr>
            <w:rPr>
              <w:rFonts w:ascii="Arial" w:hAnsi="Arial" w:cs="Arial"/>
              <w:sz w:val="22"/>
              <w:lang w:eastAsia="en-GB"/>
            </w:rPr>
          </w:pPr>
          <w:r w:rsidRPr="005E3D79">
            <w:rPr>
              <w:rFonts w:ascii="Arial" w:hAnsi="Arial" w:cs="Arial"/>
              <w:sz w:val="22"/>
              <w:lang w:eastAsia="en-GB"/>
            </w:rPr>
            <w:t>In a business context, information system refers to an integrated system that aims to support management, operations and decision-making processes. It can also be defined as the process of collecting data, analysing data, storing data and sharing them upon demand to the relevant parties (</w:t>
          </w:r>
          <w:proofErr w:type="spellStart"/>
          <w:r w:rsidRPr="005E3D79">
            <w:rPr>
              <w:rFonts w:ascii="Arial" w:hAnsi="Arial" w:cs="Arial"/>
              <w:sz w:val="22"/>
            </w:rPr>
            <w:t>Gunasekaran</w:t>
          </w:r>
          <w:proofErr w:type="spellEnd"/>
          <w:r w:rsidRPr="005E3D79">
            <w:rPr>
              <w:rFonts w:ascii="Arial" w:hAnsi="Arial" w:cs="Arial"/>
              <w:sz w:val="22"/>
            </w:rPr>
            <w:t xml:space="preserve"> and </w:t>
          </w:r>
          <w:proofErr w:type="spellStart"/>
          <w:r w:rsidRPr="005E3D79">
            <w:rPr>
              <w:rFonts w:ascii="Arial" w:hAnsi="Arial" w:cs="Arial"/>
              <w:sz w:val="22"/>
            </w:rPr>
            <w:t>Sandhu</w:t>
          </w:r>
          <w:proofErr w:type="spellEnd"/>
          <w:r w:rsidRPr="005E3D79">
            <w:rPr>
              <w:rFonts w:ascii="Arial" w:hAnsi="Arial" w:cs="Arial"/>
              <w:sz w:val="22"/>
            </w:rPr>
            <w:t>, 2010).</w:t>
          </w:r>
          <w:r w:rsidRPr="005E3D79">
            <w:rPr>
              <w:rFonts w:ascii="Arial" w:hAnsi="Arial" w:cs="Arial"/>
              <w:sz w:val="22"/>
              <w:lang w:eastAsia="en-GB"/>
            </w:rPr>
            <w:t xml:space="preserve">Information system can be defined in other ways as the set of components installed in an organisation to provide information, research knowledge and digital products. Secondary and primary data are used in information </w:t>
          </w:r>
          <w:proofErr w:type="gramStart"/>
          <w:r w:rsidRPr="005E3D79">
            <w:rPr>
              <w:rFonts w:ascii="Arial" w:hAnsi="Arial" w:cs="Arial"/>
              <w:sz w:val="22"/>
              <w:lang w:eastAsia="en-GB"/>
            </w:rPr>
            <w:t>system</w:t>
          </w:r>
          <w:r w:rsidR="002C0FE6">
            <w:rPr>
              <w:rFonts w:ascii="Arial" w:hAnsi="Arial" w:cs="Arial"/>
              <w:sz w:val="22"/>
              <w:lang w:eastAsia="en-GB"/>
            </w:rPr>
            <w:t xml:space="preserve"> </w:t>
          </w:r>
          <w:r w:rsidRPr="005E3D79">
            <w:rPr>
              <w:rFonts w:ascii="Arial" w:hAnsi="Arial" w:cs="Arial"/>
              <w:sz w:val="22"/>
              <w:lang w:eastAsia="en-GB"/>
            </w:rPr>
            <w:t xml:space="preserve"> which</w:t>
          </w:r>
          <w:proofErr w:type="gramEnd"/>
          <w:r w:rsidRPr="005E3D79">
            <w:rPr>
              <w:rFonts w:ascii="Arial" w:hAnsi="Arial" w:cs="Arial"/>
              <w:sz w:val="22"/>
              <w:lang w:eastAsia="en-GB"/>
            </w:rPr>
            <w:t xml:space="preserve"> are processed in a particular way to generate knowledge that helps decision-making in the organisation (</w:t>
          </w:r>
          <w:proofErr w:type="spellStart"/>
          <w:r w:rsidRPr="005E3D79">
            <w:rPr>
              <w:rFonts w:ascii="Arial" w:hAnsi="Arial" w:cs="Arial"/>
              <w:sz w:val="22"/>
            </w:rPr>
            <w:t>Messner</w:t>
          </w:r>
          <w:proofErr w:type="spellEnd"/>
          <w:r w:rsidRPr="005E3D79">
            <w:rPr>
              <w:rFonts w:ascii="Arial" w:hAnsi="Arial" w:cs="Arial"/>
              <w:sz w:val="22"/>
            </w:rPr>
            <w:t>, 2007).</w:t>
          </w:r>
        </w:p>
        <w:p w14:paraId="1403A30E" w14:textId="77777777" w:rsidR="008B2CD9" w:rsidRPr="005E3D79" w:rsidRDefault="008B2CD9" w:rsidP="008B2CD9">
          <w:pPr>
            <w:rPr>
              <w:rFonts w:ascii="Arial" w:hAnsi="Arial" w:cs="Arial"/>
              <w:sz w:val="22"/>
              <w:lang w:eastAsia="en-GB"/>
            </w:rPr>
          </w:pPr>
          <w:r w:rsidRPr="005E3D79">
            <w:rPr>
              <w:rFonts w:ascii="Arial" w:hAnsi="Arial" w:cs="Arial"/>
              <w:sz w:val="22"/>
              <w:lang w:eastAsia="en-GB"/>
            </w:rPr>
            <w:t xml:space="preserve">Information system is also used in to keep data sets organised and stored. In different business organisations, information system is used for storing and analysing their past performance and for projecting the future. Many organisations use it as computerised supporting tool for their decision-making process. The systems help the managers very well as the system is an integrated one and does have the ability to do analysis using many inputs. </w:t>
          </w:r>
        </w:p>
        <w:p w14:paraId="6A931192" w14:textId="77777777" w:rsidR="008B2CD9" w:rsidRPr="005E3D79" w:rsidRDefault="008B2CD9" w:rsidP="008B2CD9">
          <w:pPr>
            <w:pStyle w:val="Heading2"/>
            <w:rPr>
              <w:rFonts w:ascii="Arial" w:hAnsi="Arial" w:cs="Arial"/>
              <w:sz w:val="22"/>
              <w:szCs w:val="22"/>
              <w:lang w:eastAsia="en-GB"/>
            </w:rPr>
          </w:pPr>
          <w:bookmarkStart w:id="2" w:name="_Toc21469144"/>
          <w:r w:rsidRPr="005E3D79">
            <w:rPr>
              <w:rFonts w:ascii="Arial" w:hAnsi="Arial" w:cs="Arial"/>
              <w:sz w:val="22"/>
              <w:szCs w:val="22"/>
              <w:lang w:eastAsia="en-GB"/>
            </w:rPr>
            <w:lastRenderedPageBreak/>
            <w:t xml:space="preserve">2. </w:t>
          </w:r>
          <w:bookmarkEnd w:id="2"/>
          <w:r w:rsidRPr="005E3D79">
            <w:rPr>
              <w:rFonts w:ascii="Arial" w:hAnsi="Arial" w:cs="Arial"/>
              <w:sz w:val="22"/>
              <w:szCs w:val="22"/>
              <w:lang w:eastAsia="en-GB"/>
            </w:rPr>
            <w:t xml:space="preserve">Describe the categories of computer-based information systems, providing relevant business examples for each category identified </w:t>
          </w:r>
        </w:p>
        <w:p w14:paraId="271604CD" w14:textId="77777777" w:rsidR="008B2CD9" w:rsidRPr="005E3D79" w:rsidRDefault="008B2CD9" w:rsidP="008B2CD9">
          <w:pPr>
            <w:rPr>
              <w:rFonts w:ascii="Arial" w:hAnsi="Arial" w:cs="Arial"/>
              <w:sz w:val="22"/>
              <w:lang w:eastAsia="en-GB"/>
            </w:rPr>
          </w:pPr>
          <w:r w:rsidRPr="005E3D79">
            <w:rPr>
              <w:rFonts w:ascii="Arial" w:hAnsi="Arial" w:cs="Arial"/>
              <w:sz w:val="22"/>
              <w:lang w:eastAsia="en-GB"/>
            </w:rPr>
            <w:t xml:space="preserve">There are different kinds of computer-based information systems each with </w:t>
          </w:r>
          <w:proofErr w:type="gramStart"/>
          <w:r w:rsidRPr="005E3D79">
            <w:rPr>
              <w:rFonts w:ascii="Arial" w:hAnsi="Arial" w:cs="Arial"/>
              <w:sz w:val="22"/>
              <w:lang w:eastAsia="en-GB"/>
            </w:rPr>
            <w:t>its own</w:t>
          </w:r>
          <w:proofErr w:type="gramEnd"/>
          <w:r w:rsidRPr="005E3D79">
            <w:rPr>
              <w:rFonts w:ascii="Arial" w:hAnsi="Arial" w:cs="Arial"/>
              <w:sz w:val="22"/>
              <w:lang w:eastAsia="en-GB"/>
            </w:rPr>
            <w:t xml:space="preserve"> purpose. The systems can be categorised based on their use in different level of management hierarchy – </w:t>
          </w:r>
        </w:p>
        <w:p w14:paraId="12C3027E" w14:textId="77777777" w:rsidR="008B2CD9" w:rsidRPr="005E3D79" w:rsidRDefault="008B2CD9" w:rsidP="008B2CD9">
          <w:pPr>
            <w:keepNext/>
            <w:jc w:val="center"/>
            <w:rPr>
              <w:rFonts w:ascii="Arial" w:hAnsi="Arial" w:cs="Arial"/>
              <w:sz w:val="22"/>
            </w:rPr>
          </w:pPr>
          <w:r w:rsidRPr="005E3D79">
            <w:rPr>
              <w:rFonts w:ascii="Arial" w:hAnsi="Arial" w:cs="Arial"/>
              <w:noProof/>
              <w:sz w:val="22"/>
              <w:lang w:eastAsia="en-GB"/>
            </w:rPr>
            <w:drawing>
              <wp:inline distT="0" distB="0" distL="0" distR="0" wp14:anchorId="6D87335F" wp14:editId="76CABF11">
                <wp:extent cx="3467100" cy="1748959"/>
                <wp:effectExtent l="0" t="0" r="0" b="3810"/>
                <wp:docPr id="4" name="Picture 4" descr="Image result for categories of computer based information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categories of computer based information system"/>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79858" cy="1755395"/>
                        </a:xfrm>
                        <a:prstGeom prst="rect">
                          <a:avLst/>
                        </a:prstGeom>
                        <a:noFill/>
                        <a:ln>
                          <a:noFill/>
                        </a:ln>
                      </pic:spPr>
                    </pic:pic>
                  </a:graphicData>
                </a:graphic>
              </wp:inline>
            </w:drawing>
          </w:r>
        </w:p>
        <w:p w14:paraId="5E436354" w14:textId="77777777" w:rsidR="008B2CD9" w:rsidRPr="005E3D79" w:rsidRDefault="008B2CD9" w:rsidP="008B2CD9">
          <w:pPr>
            <w:pStyle w:val="Caption"/>
            <w:jc w:val="center"/>
            <w:rPr>
              <w:rFonts w:ascii="Arial" w:hAnsi="Arial" w:cs="Arial"/>
              <w:sz w:val="22"/>
              <w:szCs w:val="22"/>
              <w:lang w:val="en-US"/>
            </w:rPr>
          </w:pPr>
          <w:r w:rsidRPr="005E3D79">
            <w:rPr>
              <w:rFonts w:ascii="Arial" w:hAnsi="Arial" w:cs="Arial"/>
              <w:sz w:val="22"/>
              <w:szCs w:val="22"/>
            </w:rPr>
            <w:t xml:space="preserve">Figure </w:t>
          </w:r>
          <w:r w:rsidRPr="005E3D79">
            <w:rPr>
              <w:rFonts w:ascii="Arial" w:hAnsi="Arial" w:cs="Arial"/>
              <w:sz w:val="22"/>
              <w:szCs w:val="22"/>
            </w:rPr>
            <w:fldChar w:fldCharType="begin"/>
          </w:r>
          <w:r w:rsidRPr="005E3D79">
            <w:rPr>
              <w:rFonts w:ascii="Arial" w:hAnsi="Arial" w:cs="Arial"/>
              <w:sz w:val="22"/>
              <w:szCs w:val="22"/>
            </w:rPr>
            <w:instrText xml:space="preserve"> SEQ Figure \* ARABIC </w:instrText>
          </w:r>
          <w:r w:rsidRPr="005E3D79">
            <w:rPr>
              <w:rFonts w:ascii="Arial" w:hAnsi="Arial" w:cs="Arial"/>
              <w:sz w:val="22"/>
              <w:szCs w:val="22"/>
            </w:rPr>
            <w:fldChar w:fldCharType="separate"/>
          </w:r>
          <w:r w:rsidRPr="005E3D79">
            <w:rPr>
              <w:rFonts w:ascii="Arial" w:hAnsi="Arial" w:cs="Arial"/>
              <w:noProof/>
              <w:sz w:val="22"/>
              <w:szCs w:val="22"/>
            </w:rPr>
            <w:t>1</w:t>
          </w:r>
          <w:r w:rsidRPr="005E3D79">
            <w:rPr>
              <w:rFonts w:ascii="Arial" w:hAnsi="Arial" w:cs="Arial"/>
              <w:sz w:val="22"/>
              <w:szCs w:val="22"/>
            </w:rPr>
            <w:fldChar w:fldCharType="end"/>
          </w:r>
          <w:r w:rsidRPr="005E3D79">
            <w:rPr>
              <w:rFonts w:ascii="Arial" w:hAnsi="Arial" w:cs="Arial"/>
              <w:sz w:val="22"/>
              <w:szCs w:val="22"/>
              <w:lang w:val="en-US"/>
            </w:rPr>
            <w:t xml:space="preserve"> Types of computer-based information systems</w:t>
          </w:r>
        </w:p>
        <w:p w14:paraId="5A467943" w14:textId="77777777" w:rsidR="008B2CD9" w:rsidRPr="005E3D79" w:rsidRDefault="008B2CD9" w:rsidP="008B2CD9">
          <w:pPr>
            <w:jc w:val="center"/>
            <w:rPr>
              <w:rFonts w:ascii="Arial" w:hAnsi="Arial" w:cs="Arial"/>
              <w:sz w:val="22"/>
              <w:lang w:val="en-US"/>
            </w:rPr>
          </w:pPr>
          <w:r w:rsidRPr="005E3D79">
            <w:rPr>
              <w:rFonts w:ascii="Arial" w:hAnsi="Arial" w:cs="Arial"/>
              <w:sz w:val="22"/>
              <w:lang w:val="en-US"/>
            </w:rPr>
            <w:t>Source: (</w:t>
          </w:r>
          <w:proofErr w:type="spellStart"/>
          <w:r w:rsidRPr="005E3D79">
            <w:rPr>
              <w:rFonts w:ascii="Arial" w:hAnsi="Arial" w:cs="Arial"/>
              <w:sz w:val="22"/>
            </w:rPr>
            <w:t>Hillard</w:t>
          </w:r>
          <w:proofErr w:type="spellEnd"/>
          <w:r w:rsidRPr="005E3D79">
            <w:rPr>
              <w:rFonts w:ascii="Arial" w:hAnsi="Arial" w:cs="Arial"/>
              <w:sz w:val="22"/>
            </w:rPr>
            <w:t>, 2010)</w:t>
          </w:r>
        </w:p>
        <w:p w14:paraId="5CA6E0D2" w14:textId="77777777" w:rsidR="008B2CD9" w:rsidRPr="005E3D79" w:rsidRDefault="008B2CD9" w:rsidP="008B2CD9">
          <w:pPr>
            <w:rPr>
              <w:rFonts w:ascii="Arial" w:hAnsi="Arial" w:cs="Arial"/>
              <w:sz w:val="22"/>
              <w:lang w:eastAsia="en-GB"/>
            </w:rPr>
          </w:pPr>
          <w:r w:rsidRPr="005E3D79">
            <w:rPr>
              <w:rFonts w:ascii="Arial" w:hAnsi="Arial" w:cs="Arial"/>
              <w:b/>
              <w:bCs/>
              <w:sz w:val="22"/>
              <w:lang w:eastAsia="en-GB"/>
            </w:rPr>
            <w:t>Office Automation Systems (OAS):</w:t>
          </w:r>
          <w:r w:rsidRPr="005E3D79">
            <w:rPr>
              <w:rFonts w:ascii="Arial" w:hAnsi="Arial" w:cs="Arial"/>
              <w:sz w:val="22"/>
              <w:lang w:eastAsia="en-GB"/>
            </w:rPr>
            <w:t xml:space="preserve"> As the name itself suggests, OAS is a category of computer-based systems used for speeding up the work of secretaries, typists, administrative assistants and the like. It might include the computerised database of all paper-files to help clerics find out things quickly and working digitally (</w:t>
          </w:r>
          <w:proofErr w:type="spellStart"/>
          <w:r w:rsidRPr="005E3D79">
            <w:rPr>
              <w:rFonts w:ascii="Arial" w:hAnsi="Arial" w:cs="Arial"/>
              <w:sz w:val="22"/>
            </w:rPr>
            <w:t>Hillard</w:t>
          </w:r>
          <w:proofErr w:type="spellEnd"/>
          <w:r w:rsidRPr="005E3D79">
            <w:rPr>
              <w:rFonts w:ascii="Arial" w:hAnsi="Arial" w:cs="Arial"/>
              <w:sz w:val="22"/>
            </w:rPr>
            <w:t xml:space="preserve">, 2010). </w:t>
          </w:r>
          <w:r w:rsidRPr="005E3D79">
            <w:rPr>
              <w:rFonts w:ascii="Arial" w:hAnsi="Arial" w:cs="Arial"/>
              <w:sz w:val="22"/>
              <w:lang w:eastAsia="en-GB"/>
            </w:rPr>
            <w:t xml:space="preserve">Again, it also includes the computer mail </w:t>
          </w:r>
          <w:proofErr w:type="gramStart"/>
          <w:r w:rsidRPr="005E3D79">
            <w:rPr>
              <w:rFonts w:ascii="Arial" w:hAnsi="Arial" w:cs="Arial"/>
              <w:sz w:val="22"/>
              <w:lang w:eastAsia="en-GB"/>
            </w:rPr>
            <w:t>systems that allows</w:t>
          </w:r>
          <w:proofErr w:type="gramEnd"/>
          <w:r w:rsidRPr="005E3D79">
            <w:rPr>
              <w:rFonts w:ascii="Arial" w:hAnsi="Arial" w:cs="Arial"/>
              <w:sz w:val="22"/>
              <w:lang w:eastAsia="en-GB"/>
            </w:rPr>
            <w:t xml:space="preserve"> the customers to communicate through the computer terminals. </w:t>
          </w:r>
        </w:p>
        <w:p w14:paraId="090BBE32" w14:textId="77777777" w:rsidR="008B2CD9" w:rsidRPr="005E3D79" w:rsidRDefault="008B2CD9" w:rsidP="008B2CD9">
          <w:pPr>
            <w:rPr>
              <w:rFonts w:ascii="Arial" w:hAnsi="Arial" w:cs="Arial"/>
              <w:sz w:val="22"/>
              <w:lang w:eastAsia="en-GB"/>
            </w:rPr>
          </w:pPr>
          <w:r w:rsidRPr="005E3D79">
            <w:rPr>
              <w:rFonts w:ascii="Arial" w:hAnsi="Arial" w:cs="Arial"/>
              <w:b/>
              <w:bCs/>
              <w:sz w:val="22"/>
              <w:lang w:eastAsia="en-GB"/>
            </w:rPr>
            <w:t>Transaction Processing System (TPS):</w:t>
          </w:r>
          <w:r w:rsidRPr="005E3D79">
            <w:rPr>
              <w:rFonts w:ascii="Arial" w:hAnsi="Arial" w:cs="Arial"/>
              <w:sz w:val="22"/>
              <w:lang w:eastAsia="en-GB"/>
            </w:rPr>
            <w:t xml:space="preserve"> This system can be called as the most basic CBIS. It is a system that records, classifies, stores, updates, maintains, and supplies day to day transaction data. This system works as the foundation to other information systems. The raw data are supplied from TPS. However, the types of transactions might vary from company to company. But this system records all kinds of transactions to produce the accounting statements. For all the bookkeeping, this system is liable. This system is also used for generating the financial statements of the organisation. There are different controlling mechanisms in this system like error detection, prevention of unauthorised access etc. The system only takes input data in a particular format which it processes for later use. </w:t>
          </w:r>
        </w:p>
        <w:p w14:paraId="228C38D7" w14:textId="77777777" w:rsidR="008B2CD9" w:rsidRPr="005E3D79" w:rsidRDefault="008B2CD9" w:rsidP="008B2CD9">
          <w:pPr>
            <w:rPr>
              <w:rFonts w:ascii="Arial" w:hAnsi="Arial" w:cs="Arial"/>
              <w:sz w:val="22"/>
              <w:lang w:eastAsia="en-GB"/>
            </w:rPr>
          </w:pPr>
          <w:r w:rsidRPr="005E3D79">
            <w:rPr>
              <w:rFonts w:ascii="Arial" w:hAnsi="Arial" w:cs="Arial"/>
              <w:b/>
              <w:bCs/>
              <w:sz w:val="22"/>
              <w:lang w:eastAsia="en-GB"/>
            </w:rPr>
            <w:t>Management Information System (MIS):</w:t>
          </w:r>
          <w:r w:rsidRPr="005E3D79">
            <w:rPr>
              <w:rFonts w:ascii="Arial" w:hAnsi="Arial" w:cs="Arial"/>
              <w:sz w:val="22"/>
              <w:lang w:eastAsia="en-GB"/>
            </w:rPr>
            <w:t xml:space="preserve"> This system in simple terms refers to the one which supplies relevant information for the management to make operational decisions. The system </w:t>
          </w:r>
          <w:r w:rsidRPr="005E3D79">
            <w:rPr>
              <w:rFonts w:ascii="Arial" w:hAnsi="Arial" w:cs="Arial"/>
              <w:sz w:val="22"/>
              <w:lang w:eastAsia="en-GB"/>
            </w:rPr>
            <w:lastRenderedPageBreak/>
            <w:t>provides accurate, concise, timely, relevant, and feasible information to management of all level in a company to help them run the business smoothly (</w:t>
          </w:r>
          <w:proofErr w:type="spellStart"/>
          <w:r w:rsidRPr="005E3D79">
            <w:rPr>
              <w:rFonts w:ascii="Arial" w:hAnsi="Arial" w:cs="Arial"/>
              <w:sz w:val="22"/>
            </w:rPr>
            <w:t>Kiyoki</w:t>
          </w:r>
          <w:proofErr w:type="spellEnd"/>
          <w:r w:rsidRPr="005E3D79">
            <w:rPr>
              <w:rFonts w:ascii="Arial" w:hAnsi="Arial" w:cs="Arial"/>
              <w:sz w:val="22"/>
            </w:rPr>
            <w:t xml:space="preserve">, 2014). </w:t>
          </w:r>
          <w:r w:rsidRPr="005E3D79">
            <w:rPr>
              <w:rFonts w:ascii="Arial" w:hAnsi="Arial" w:cs="Arial"/>
              <w:sz w:val="22"/>
              <w:lang w:eastAsia="en-GB"/>
            </w:rPr>
            <w:t xml:space="preserve"> The information supplied by this system is used to make structured decisions where the managers rely mostly on the information provided by the system than on their judgement. This system especially is connected with other systems like OAS and TPS. MIS takes direct records from the other information systems and </w:t>
          </w:r>
          <w:proofErr w:type="gramStart"/>
          <w:r w:rsidRPr="005E3D79">
            <w:rPr>
              <w:rFonts w:ascii="Arial" w:hAnsi="Arial" w:cs="Arial"/>
              <w:sz w:val="22"/>
              <w:lang w:eastAsia="en-GB"/>
            </w:rPr>
            <w:t>make</w:t>
          </w:r>
          <w:proofErr w:type="gramEnd"/>
          <w:r w:rsidRPr="005E3D79">
            <w:rPr>
              <w:rFonts w:ascii="Arial" w:hAnsi="Arial" w:cs="Arial"/>
              <w:sz w:val="22"/>
              <w:lang w:eastAsia="en-GB"/>
            </w:rPr>
            <w:t xml:space="preserve"> analysis based on them. </w:t>
          </w:r>
        </w:p>
        <w:p w14:paraId="786D5E2D" w14:textId="4B48DFF0" w:rsidR="008B2CD9" w:rsidRPr="005E3D79" w:rsidRDefault="008B2CD9" w:rsidP="008B2CD9">
          <w:pPr>
            <w:rPr>
              <w:rFonts w:ascii="Arial" w:hAnsi="Arial" w:cs="Arial"/>
              <w:sz w:val="22"/>
              <w:lang w:eastAsia="en-GB"/>
            </w:rPr>
          </w:pPr>
          <w:r w:rsidRPr="005E3D79">
            <w:rPr>
              <w:rFonts w:ascii="Arial" w:hAnsi="Arial" w:cs="Arial"/>
              <w:b/>
              <w:bCs/>
              <w:sz w:val="22"/>
              <w:lang w:eastAsia="en-GB"/>
            </w:rPr>
            <w:t>Decision Support Systems (DSS):</w:t>
          </w:r>
          <w:r w:rsidRPr="005E3D79">
            <w:rPr>
              <w:rFonts w:ascii="Arial" w:hAnsi="Arial" w:cs="Arial"/>
              <w:sz w:val="22"/>
              <w:lang w:eastAsia="en-GB"/>
            </w:rPr>
            <w:t xml:space="preserve"> This system can be defined as the one that provides the management with most relevant and concise information that the managers use as the basis of iterating their judgement. This system supplies information to help the top-level management to make their decisions (</w:t>
          </w:r>
          <w:r w:rsidRPr="005E3D79">
            <w:rPr>
              <w:rFonts w:ascii="Arial" w:hAnsi="Arial" w:cs="Arial"/>
              <w:color w:val="000000"/>
              <w:sz w:val="22"/>
            </w:rPr>
            <w:t>Bosch, 2012).</w:t>
          </w:r>
          <w:r w:rsidRPr="005E3D79">
            <w:rPr>
              <w:rFonts w:ascii="Arial" w:hAnsi="Arial" w:cs="Arial"/>
              <w:sz w:val="22"/>
              <w:lang w:eastAsia="en-GB"/>
            </w:rPr>
            <w:t xml:space="preserve"> The system is designed in such a way that all the underneath facts are considered before the system provides any informatio</w:t>
          </w:r>
          <w:r w:rsidR="002C0FE6">
            <w:rPr>
              <w:rFonts w:ascii="Arial" w:hAnsi="Arial" w:cs="Arial"/>
              <w:sz w:val="22"/>
              <w:lang w:eastAsia="en-GB"/>
            </w:rPr>
            <w:t xml:space="preserve">n to the top management. </w:t>
          </w:r>
          <w:proofErr w:type="gramStart"/>
          <w:r w:rsidR="002C0FE6">
            <w:rPr>
              <w:rFonts w:ascii="Arial" w:hAnsi="Arial" w:cs="Arial"/>
              <w:sz w:val="22"/>
              <w:lang w:eastAsia="en-GB"/>
            </w:rPr>
            <w:t xml:space="preserve">Because </w:t>
          </w:r>
          <w:r w:rsidR="004C1EA1">
            <w:rPr>
              <w:rFonts w:ascii="Arial" w:hAnsi="Arial" w:cs="Arial"/>
              <w:sz w:val="22"/>
              <w:lang w:eastAsia="en-GB"/>
            </w:rPr>
            <w:t xml:space="preserve"> </w:t>
          </w:r>
          <w:r w:rsidRPr="005E3D79">
            <w:rPr>
              <w:rFonts w:ascii="Arial" w:hAnsi="Arial" w:cs="Arial"/>
              <w:sz w:val="22"/>
              <w:lang w:eastAsia="en-GB"/>
            </w:rPr>
            <w:t xml:space="preserve"> if something goes wrong with this system, the whole organisation will suffer.</w:t>
          </w:r>
          <w:proofErr w:type="gramEnd"/>
          <w:r w:rsidRPr="005E3D79">
            <w:rPr>
              <w:rFonts w:ascii="Arial" w:hAnsi="Arial" w:cs="Arial"/>
              <w:sz w:val="22"/>
              <w:lang w:eastAsia="en-GB"/>
            </w:rPr>
            <w:t xml:space="preserve"> DSS is specialised for the use of top-level managers only. That is, it has limited access. </w:t>
          </w:r>
        </w:p>
        <w:p w14:paraId="16C2EEE5" w14:textId="77777777" w:rsidR="008B2CD9" w:rsidRPr="005E3D79" w:rsidRDefault="008B2CD9" w:rsidP="008B2CD9">
          <w:pPr>
            <w:rPr>
              <w:rFonts w:ascii="Arial" w:hAnsi="Arial" w:cs="Arial"/>
              <w:sz w:val="22"/>
              <w:lang w:eastAsia="en-GB"/>
            </w:rPr>
          </w:pPr>
        </w:p>
        <w:p w14:paraId="4F53751F" w14:textId="77777777" w:rsidR="008B2CD9" w:rsidRPr="005E3D79" w:rsidRDefault="008B2CD9" w:rsidP="008B2CD9">
          <w:pPr>
            <w:pStyle w:val="Heading2"/>
            <w:rPr>
              <w:rFonts w:ascii="Arial" w:hAnsi="Arial" w:cs="Arial"/>
              <w:sz w:val="22"/>
              <w:szCs w:val="22"/>
              <w:lang w:eastAsia="en-GB"/>
            </w:rPr>
          </w:pPr>
          <w:bookmarkStart w:id="3" w:name="_Toc21469145"/>
          <w:r w:rsidRPr="005E3D79">
            <w:rPr>
              <w:rFonts w:ascii="Arial" w:hAnsi="Arial" w:cs="Arial"/>
              <w:sz w:val="22"/>
              <w:szCs w:val="22"/>
              <w:lang w:eastAsia="en-GB"/>
            </w:rPr>
            <w:t xml:space="preserve">3. </w:t>
          </w:r>
          <w:bookmarkEnd w:id="3"/>
          <w:r w:rsidRPr="005E3D79">
            <w:rPr>
              <w:rFonts w:ascii="Arial" w:hAnsi="Arial" w:cs="Arial"/>
              <w:sz w:val="22"/>
              <w:szCs w:val="22"/>
              <w:lang w:eastAsia="en-GB"/>
            </w:rPr>
            <w:t xml:space="preserve">Explain how computer-based information systems can support managers at each level of an organisation </w:t>
          </w:r>
        </w:p>
        <w:p w14:paraId="4FC10D5D" w14:textId="77777777" w:rsidR="008B2CD9" w:rsidRPr="005E3D79" w:rsidRDefault="008B2CD9" w:rsidP="008B2CD9">
          <w:pPr>
            <w:rPr>
              <w:rFonts w:ascii="Arial" w:hAnsi="Arial" w:cs="Arial"/>
              <w:sz w:val="22"/>
              <w:lang w:eastAsia="en-GB"/>
            </w:rPr>
          </w:pPr>
          <w:r w:rsidRPr="005E3D79">
            <w:rPr>
              <w:rFonts w:ascii="Arial" w:hAnsi="Arial" w:cs="Arial"/>
              <w:sz w:val="22"/>
              <w:lang w:eastAsia="en-GB"/>
            </w:rPr>
            <w:t xml:space="preserve">Computer-based information system in an organisation can be of different types which are explained in the previous section. The systems support managers at each level of the organisation. There are basically three levels of management in any organisation – top level, middle level, and lower level. Information systems are put into an organisation internally to support internal operation. Different software is used to develop such system. </w:t>
          </w:r>
        </w:p>
        <w:p w14:paraId="3C2A803A" w14:textId="77777777" w:rsidR="008B2CD9" w:rsidRPr="005E3D79" w:rsidRDefault="008B2CD9" w:rsidP="008B2CD9">
          <w:pPr>
            <w:rPr>
              <w:rFonts w:ascii="Arial" w:hAnsi="Arial" w:cs="Arial"/>
              <w:sz w:val="22"/>
              <w:lang w:eastAsia="en-GB"/>
            </w:rPr>
          </w:pPr>
          <w:r w:rsidRPr="005E3D79">
            <w:rPr>
              <w:rFonts w:ascii="Arial" w:hAnsi="Arial" w:cs="Arial"/>
              <w:sz w:val="22"/>
              <w:lang w:eastAsia="en-GB"/>
            </w:rPr>
            <w:t xml:space="preserve">At the lower level, information system tracks and records the activities. For example, in a company that produces consumer goods, CBIS would collect the number of production units, inventory used, </w:t>
          </w:r>
          <w:proofErr w:type="gramStart"/>
          <w:r w:rsidRPr="005E3D79">
            <w:rPr>
              <w:rFonts w:ascii="Arial" w:hAnsi="Arial" w:cs="Arial"/>
              <w:sz w:val="22"/>
              <w:lang w:eastAsia="en-GB"/>
            </w:rPr>
            <w:t>labour</w:t>
          </w:r>
          <w:proofErr w:type="gramEnd"/>
          <w:r w:rsidRPr="005E3D79">
            <w:rPr>
              <w:rFonts w:ascii="Arial" w:hAnsi="Arial" w:cs="Arial"/>
              <w:sz w:val="22"/>
              <w:lang w:eastAsia="en-GB"/>
            </w:rPr>
            <w:t xml:space="preserve"> used, working hours etc. This will help the management by producing daily reports (</w:t>
          </w:r>
          <w:r w:rsidRPr="005E3D79">
            <w:rPr>
              <w:rStyle w:val="Emphasis"/>
              <w:rFonts w:ascii="Arial" w:hAnsi="Arial" w:cs="Arial"/>
              <w:color w:val="000000"/>
              <w:sz w:val="22"/>
            </w:rPr>
            <w:t>George, 2013)</w:t>
          </w:r>
          <w:r w:rsidRPr="005E3D79">
            <w:rPr>
              <w:rStyle w:val="Emphasis"/>
              <w:rFonts w:ascii="Arial" w:hAnsi="Arial" w:cs="Arial"/>
              <w:color w:val="000000"/>
              <w:sz w:val="22"/>
              <w:cs/>
              <w:lang w:bidi="bn-BD"/>
            </w:rPr>
            <w:t>.</w:t>
          </w:r>
          <w:r w:rsidRPr="005E3D79">
            <w:rPr>
              <w:rFonts w:ascii="Arial" w:hAnsi="Arial" w:cs="Arial"/>
              <w:sz w:val="22"/>
              <w:lang w:eastAsia="en-GB"/>
            </w:rPr>
            <w:t xml:space="preserve"> Management can then compare it with the target. The systems at the lower level also work as the supplier of raw data to the upper level information systems. </w:t>
          </w:r>
        </w:p>
        <w:p w14:paraId="458609EF" w14:textId="77777777" w:rsidR="008B2CD9" w:rsidRPr="005E3D79" w:rsidRDefault="008B2CD9" w:rsidP="008B2CD9">
          <w:pPr>
            <w:rPr>
              <w:rFonts w:ascii="Arial" w:hAnsi="Arial" w:cs="Arial"/>
              <w:sz w:val="22"/>
              <w:lang w:eastAsia="en-GB"/>
            </w:rPr>
          </w:pPr>
          <w:r w:rsidRPr="005E3D79">
            <w:rPr>
              <w:rFonts w:ascii="Arial" w:hAnsi="Arial" w:cs="Arial"/>
              <w:sz w:val="22"/>
              <w:lang w:eastAsia="en-GB"/>
            </w:rPr>
            <w:t xml:space="preserve">At the middle level management, CBIS helps managers with monitoring and controlling. The system takes information input from the bottom level CBIS and presents them to the managers say production manager who is liable for maintaining the whole production plant and for keeping up with the orders of the customers and other targets. The monitoring and the control of the organisation thus </w:t>
          </w:r>
          <w:proofErr w:type="gramStart"/>
          <w:r w:rsidRPr="005E3D79">
            <w:rPr>
              <w:rFonts w:ascii="Arial" w:hAnsi="Arial" w:cs="Arial"/>
              <w:sz w:val="22"/>
              <w:lang w:eastAsia="en-GB"/>
            </w:rPr>
            <w:t>is</w:t>
          </w:r>
          <w:proofErr w:type="gramEnd"/>
          <w:r w:rsidRPr="005E3D79">
            <w:rPr>
              <w:rFonts w:ascii="Arial" w:hAnsi="Arial" w:cs="Arial"/>
              <w:sz w:val="22"/>
              <w:lang w:eastAsia="en-GB"/>
            </w:rPr>
            <w:t xml:space="preserve"> facilitated by the CBIS at the middle level of management. The managers at </w:t>
          </w:r>
          <w:r w:rsidRPr="005E3D79">
            <w:rPr>
              <w:rFonts w:ascii="Arial" w:hAnsi="Arial" w:cs="Arial"/>
              <w:sz w:val="22"/>
              <w:lang w:eastAsia="en-GB"/>
            </w:rPr>
            <w:lastRenderedPageBreak/>
            <w:t>this level also analyse data at a limited scale and make decisions (</w:t>
          </w:r>
          <w:proofErr w:type="spellStart"/>
          <w:r w:rsidRPr="005E3D79">
            <w:rPr>
              <w:rFonts w:ascii="Arial" w:hAnsi="Arial" w:cs="Arial"/>
              <w:sz w:val="22"/>
            </w:rPr>
            <w:t>Abramowicz</w:t>
          </w:r>
          <w:proofErr w:type="spellEnd"/>
          <w:r w:rsidRPr="005E3D79">
            <w:rPr>
              <w:rFonts w:ascii="Arial" w:hAnsi="Arial" w:cs="Arial"/>
              <w:sz w:val="22"/>
            </w:rPr>
            <w:t xml:space="preserve"> and </w:t>
          </w:r>
          <w:proofErr w:type="spellStart"/>
          <w:r w:rsidRPr="005E3D79">
            <w:rPr>
              <w:rFonts w:ascii="Arial" w:hAnsi="Arial" w:cs="Arial"/>
              <w:sz w:val="22"/>
            </w:rPr>
            <w:t>Zurada</w:t>
          </w:r>
          <w:proofErr w:type="spellEnd"/>
          <w:r w:rsidRPr="005E3D79">
            <w:rPr>
              <w:rFonts w:ascii="Arial" w:hAnsi="Arial" w:cs="Arial"/>
              <w:sz w:val="22"/>
            </w:rPr>
            <w:t>, 2015).</w:t>
          </w:r>
        </w:p>
        <w:p w14:paraId="4237FFFF" w14:textId="3D2811B3" w:rsidR="008B2CD9" w:rsidRPr="005E3D79" w:rsidRDefault="008B2CD9" w:rsidP="008B2CD9">
          <w:pPr>
            <w:rPr>
              <w:rFonts w:ascii="Arial" w:hAnsi="Arial" w:cs="Arial"/>
              <w:sz w:val="22"/>
              <w:lang w:eastAsia="en-GB"/>
            </w:rPr>
          </w:pPr>
          <w:r w:rsidRPr="005E3D79">
            <w:rPr>
              <w:rFonts w:ascii="Arial" w:hAnsi="Arial" w:cs="Arial"/>
              <w:sz w:val="22"/>
              <w:lang w:eastAsia="en-GB"/>
            </w:rPr>
            <w:t xml:space="preserve">At the top level, CBIS plays the most critical role by helping the management make policies supported by the analysis provided by the systems. The top-level management keeps an eye to the whole organisation through the information system. Then the system supplies relevant analysis and </w:t>
          </w:r>
          <w:r w:rsidR="004C1EA1">
            <w:rPr>
              <w:rFonts w:ascii="Arial" w:hAnsi="Arial" w:cs="Arial"/>
              <w:sz w:val="22"/>
              <w:lang w:eastAsia="en-GB"/>
            </w:rPr>
            <w:t>information to them. Together</w:t>
          </w:r>
          <w:r w:rsidRPr="005E3D79">
            <w:rPr>
              <w:rFonts w:ascii="Arial" w:hAnsi="Arial" w:cs="Arial"/>
              <w:sz w:val="22"/>
              <w:lang w:eastAsia="en-GB"/>
            </w:rPr>
            <w:t xml:space="preserve"> the information with their judgement, the top management make policies for the company. </w:t>
          </w:r>
        </w:p>
        <w:p w14:paraId="7964C23C" w14:textId="453BCBC8" w:rsidR="008B2CD9" w:rsidRPr="005E3D79" w:rsidRDefault="008B2CD9" w:rsidP="008B2CD9">
          <w:pPr>
            <w:rPr>
              <w:rFonts w:ascii="Arial" w:hAnsi="Arial" w:cs="Arial"/>
              <w:sz w:val="22"/>
              <w:lang w:eastAsia="en-GB"/>
            </w:rPr>
          </w:pPr>
          <w:r w:rsidRPr="005E3D79">
            <w:rPr>
              <w:rFonts w:ascii="Arial" w:hAnsi="Arial" w:cs="Arial"/>
              <w:sz w:val="22"/>
              <w:lang w:eastAsia="en-GB"/>
            </w:rPr>
            <w:t xml:space="preserve">Thus, in an organisation that decided to go digital, CBIS become part and parcel. It helps the management with all kinds of decisions and keeping records. </w:t>
          </w:r>
          <w:proofErr w:type="gramStart"/>
          <w:r w:rsidRPr="005E3D79">
            <w:rPr>
              <w:rFonts w:ascii="Arial" w:hAnsi="Arial" w:cs="Arial"/>
              <w:sz w:val="22"/>
              <w:lang w:eastAsia="en-GB"/>
            </w:rPr>
            <w:t>As</w:t>
          </w:r>
          <w:r w:rsidR="004C1EA1">
            <w:rPr>
              <w:rFonts w:ascii="Arial" w:hAnsi="Arial" w:cs="Arial"/>
              <w:sz w:val="22"/>
              <w:lang w:eastAsia="en-GB"/>
            </w:rPr>
            <w:t xml:space="preserve"> </w:t>
          </w:r>
          <w:r w:rsidRPr="005E3D79">
            <w:rPr>
              <w:rFonts w:ascii="Arial" w:hAnsi="Arial" w:cs="Arial"/>
              <w:sz w:val="22"/>
              <w:lang w:eastAsia="en-GB"/>
            </w:rPr>
            <w:t xml:space="preserve"> it</w:t>
          </w:r>
          <w:proofErr w:type="gramEnd"/>
          <w:r w:rsidRPr="005E3D79">
            <w:rPr>
              <w:rFonts w:ascii="Arial" w:hAnsi="Arial" w:cs="Arial"/>
              <w:sz w:val="22"/>
              <w:lang w:eastAsia="en-GB"/>
            </w:rPr>
            <w:t xml:space="preserve"> is seen that all level of management is depended on the computer-based information system in an organisation that went digital from hand written age. Even all the employees are related with the systems – like their data are saved in the system, and they can take help from it. </w:t>
          </w:r>
        </w:p>
        <w:p w14:paraId="297C6784" w14:textId="419B9496" w:rsidR="008B2CD9" w:rsidRPr="005E3D79" w:rsidRDefault="002C0FE6" w:rsidP="008B2CD9">
          <w:pPr>
            <w:rPr>
              <w:rFonts w:ascii="Arial" w:hAnsi="Arial" w:cs="Arial"/>
              <w:sz w:val="22"/>
              <w:lang w:eastAsia="en-GB"/>
            </w:rPr>
          </w:pPr>
          <w:r w:rsidRPr="005E3D79">
            <w:rPr>
              <w:rFonts w:ascii="Arial" w:hAnsi="Arial" w:cs="Arial"/>
              <w:sz w:val="22"/>
              <w:lang w:eastAsia="en-GB"/>
            </w:rPr>
            <w:t>Digitisation</w:t>
          </w:r>
          <w:r>
            <w:rPr>
              <w:rFonts w:ascii="Arial" w:hAnsi="Arial" w:cs="Arial"/>
              <w:sz w:val="22"/>
              <w:lang w:eastAsia="en-GB"/>
            </w:rPr>
            <w:t xml:space="preserve"> </w:t>
          </w:r>
          <w:r w:rsidRPr="005E3D79">
            <w:rPr>
              <w:rFonts w:ascii="Arial" w:hAnsi="Arial" w:cs="Arial"/>
              <w:sz w:val="22"/>
              <w:lang w:eastAsia="en-GB"/>
            </w:rPr>
            <w:t>in</w:t>
          </w:r>
          <w:r w:rsidR="008B2CD9" w:rsidRPr="005E3D79">
            <w:rPr>
              <w:rFonts w:ascii="Arial" w:hAnsi="Arial" w:cs="Arial"/>
              <w:sz w:val="22"/>
              <w:lang w:eastAsia="en-GB"/>
            </w:rPr>
            <w:t xml:space="preserve"> </w:t>
          </w:r>
          <w:proofErr w:type="gramStart"/>
          <w:r w:rsidR="008B2CD9" w:rsidRPr="005E3D79">
            <w:rPr>
              <w:rFonts w:ascii="Arial" w:hAnsi="Arial" w:cs="Arial"/>
              <w:sz w:val="22"/>
              <w:lang w:eastAsia="en-GB"/>
            </w:rPr>
            <w:t>an</w:t>
          </w:r>
          <w:r>
            <w:rPr>
              <w:rFonts w:ascii="Arial" w:hAnsi="Arial" w:cs="Arial"/>
              <w:sz w:val="22"/>
              <w:lang w:eastAsia="en-GB"/>
            </w:rPr>
            <w:t xml:space="preserve"> </w:t>
          </w:r>
          <w:r w:rsidR="008B2CD9" w:rsidRPr="005E3D79">
            <w:rPr>
              <w:rFonts w:ascii="Arial" w:hAnsi="Arial" w:cs="Arial"/>
              <w:sz w:val="22"/>
              <w:lang w:eastAsia="en-GB"/>
            </w:rPr>
            <w:t xml:space="preserve"> organisation</w:t>
          </w:r>
          <w:proofErr w:type="gramEnd"/>
          <w:r w:rsidR="008B2CD9" w:rsidRPr="005E3D79">
            <w:rPr>
              <w:rFonts w:ascii="Arial" w:hAnsi="Arial" w:cs="Arial"/>
              <w:sz w:val="22"/>
              <w:lang w:eastAsia="en-GB"/>
            </w:rPr>
            <w:t xml:space="preserve"> always bring betterment for it. If a company can pioneer the introduction of a digital system, then it will reap the benefits ahead of anybody else. But an organisation will have to keep updating its systems in order keep pace with the </w:t>
          </w:r>
          <w:proofErr w:type="spellStart"/>
          <w:r w:rsidRPr="005E3D79">
            <w:rPr>
              <w:rFonts w:ascii="Arial" w:hAnsi="Arial" w:cs="Arial"/>
              <w:sz w:val="22"/>
              <w:lang w:eastAsia="en-GB"/>
            </w:rPr>
            <w:t>on going</w:t>
          </w:r>
          <w:proofErr w:type="spellEnd"/>
          <w:r w:rsidR="008B2CD9" w:rsidRPr="005E3D79">
            <w:rPr>
              <w:rFonts w:ascii="Arial" w:hAnsi="Arial" w:cs="Arial"/>
              <w:sz w:val="22"/>
              <w:lang w:eastAsia="en-GB"/>
            </w:rPr>
            <w:t xml:space="preserve"> </w:t>
          </w:r>
          <w:r w:rsidRPr="005E3D79">
            <w:rPr>
              <w:rFonts w:ascii="Arial" w:hAnsi="Arial" w:cs="Arial"/>
              <w:sz w:val="22"/>
              <w:lang w:eastAsia="en-GB"/>
            </w:rPr>
            <w:t>up gradation</w:t>
          </w:r>
          <w:r w:rsidR="008B2CD9" w:rsidRPr="005E3D79">
            <w:rPr>
              <w:rFonts w:ascii="Arial" w:hAnsi="Arial" w:cs="Arial"/>
              <w:sz w:val="22"/>
              <w:lang w:eastAsia="en-GB"/>
            </w:rPr>
            <w:t xml:space="preserve"> in the digital systems. Otherwise, the strategic advantage that the company gets would disappear like it did in case of American Airlines. Information systems can help the managers of all level in an organisation. The organisations have to utilize it properly to get the maximum benefit. When an organisation installs and runs computer-based information system, the organisation will get a boost in its operation because the system will help the management make decisions in a better way. </w:t>
          </w:r>
          <w:proofErr w:type="gramStart"/>
          <w:r w:rsidR="008B2CD9" w:rsidRPr="005E3D79">
            <w:rPr>
              <w:rFonts w:ascii="Arial" w:hAnsi="Arial" w:cs="Arial"/>
              <w:sz w:val="22"/>
              <w:lang w:eastAsia="en-GB"/>
            </w:rPr>
            <w:t>The</w:t>
          </w:r>
          <w:r w:rsidR="004C1EA1">
            <w:rPr>
              <w:rFonts w:ascii="Arial" w:hAnsi="Arial" w:cs="Arial"/>
              <w:sz w:val="22"/>
              <w:lang w:eastAsia="en-GB"/>
            </w:rPr>
            <w:t xml:space="preserve"> </w:t>
          </w:r>
          <w:r w:rsidR="008B2CD9" w:rsidRPr="005E3D79">
            <w:rPr>
              <w:rFonts w:ascii="Arial" w:hAnsi="Arial" w:cs="Arial"/>
              <w:sz w:val="22"/>
              <w:lang w:eastAsia="en-GB"/>
            </w:rPr>
            <w:t xml:space="preserve"> richer</w:t>
          </w:r>
          <w:proofErr w:type="gramEnd"/>
          <w:r w:rsidR="008B2CD9" w:rsidRPr="005E3D79">
            <w:rPr>
              <w:rFonts w:ascii="Arial" w:hAnsi="Arial" w:cs="Arial"/>
              <w:sz w:val="22"/>
              <w:lang w:eastAsia="en-GB"/>
            </w:rPr>
            <w:t xml:space="preserve"> the systems, the greater the competitive advantage. </w:t>
          </w:r>
        </w:p>
        <w:p w14:paraId="249C0633" w14:textId="77777777" w:rsidR="008B2CD9" w:rsidRPr="005E3D79" w:rsidRDefault="008B2CD9" w:rsidP="008B2CD9">
          <w:pPr>
            <w:rPr>
              <w:rFonts w:ascii="Arial" w:hAnsi="Arial" w:cs="Arial"/>
              <w:sz w:val="22"/>
              <w:lang w:eastAsia="en-GB"/>
            </w:rPr>
          </w:pPr>
        </w:p>
        <w:p w14:paraId="10A6A4CD" w14:textId="77777777" w:rsidR="008B2CD9" w:rsidRPr="005E3D79" w:rsidRDefault="008B2CD9" w:rsidP="008B2CD9">
          <w:pPr>
            <w:rPr>
              <w:rFonts w:ascii="Arial" w:hAnsi="Arial" w:cs="Arial"/>
              <w:sz w:val="22"/>
              <w:lang w:eastAsia="en-GB"/>
            </w:rPr>
          </w:pPr>
        </w:p>
        <w:p w14:paraId="640D10E1" w14:textId="77777777" w:rsidR="008B2CD9" w:rsidRPr="005E3D79" w:rsidRDefault="008B2CD9" w:rsidP="008B2CD9">
          <w:pPr>
            <w:rPr>
              <w:rFonts w:ascii="Arial" w:hAnsi="Arial" w:cs="Arial"/>
              <w:sz w:val="22"/>
              <w:lang w:eastAsia="en-GB"/>
            </w:rPr>
          </w:pPr>
        </w:p>
        <w:p w14:paraId="644D81B8" w14:textId="77777777" w:rsidR="008B2CD9" w:rsidRPr="005E3D79" w:rsidRDefault="008B2CD9" w:rsidP="008B2CD9">
          <w:pPr>
            <w:rPr>
              <w:rFonts w:ascii="Arial" w:hAnsi="Arial" w:cs="Arial"/>
              <w:sz w:val="22"/>
              <w:lang w:eastAsia="en-GB"/>
            </w:rPr>
          </w:pPr>
        </w:p>
        <w:p w14:paraId="46728494" w14:textId="77777777" w:rsidR="004C1EA1" w:rsidRPr="00D83F9A" w:rsidRDefault="008B2CD9" w:rsidP="004C1EA1">
          <w:pPr>
            <w:pStyle w:val="Heading1"/>
            <w:rPr>
              <w:rFonts w:ascii="Arial" w:hAnsi="Arial" w:cs="Arial"/>
              <w:color w:val="C45911" w:themeColor="accent2" w:themeShade="BF"/>
              <w:sz w:val="22"/>
              <w:szCs w:val="22"/>
            </w:rPr>
          </w:pPr>
          <w:r w:rsidRPr="00D83F9A">
            <w:rPr>
              <w:rFonts w:ascii="Arial" w:hAnsi="Arial" w:cs="Arial"/>
              <w:color w:val="C45911" w:themeColor="accent2" w:themeShade="BF"/>
              <w:sz w:val="22"/>
              <w:szCs w:val="22"/>
            </w:rPr>
            <w:t>References</w:t>
          </w:r>
          <w:bookmarkStart w:id="4" w:name="_Hlk513817469"/>
        </w:p>
        <w:p w14:paraId="38F4EE3A" w14:textId="3254EC52" w:rsidR="008B2CD9" w:rsidRPr="00D83F9A" w:rsidRDefault="008B2CD9" w:rsidP="004C1EA1">
          <w:pPr>
            <w:pStyle w:val="Heading1"/>
            <w:rPr>
              <w:rFonts w:ascii="Arial" w:hAnsi="Arial" w:cs="Arial"/>
              <w:b w:val="0"/>
              <w:sz w:val="22"/>
              <w:szCs w:val="22"/>
            </w:rPr>
          </w:pPr>
          <w:r w:rsidRPr="00D83F9A">
            <w:rPr>
              <w:rFonts w:ascii="Arial" w:hAnsi="Arial" w:cs="Arial"/>
              <w:b w:val="0"/>
              <w:color w:val="000000"/>
              <w:sz w:val="22"/>
              <w:szCs w:val="22"/>
            </w:rPr>
            <w:t>Bosch G</w:t>
          </w:r>
          <w:r w:rsidRPr="00D83F9A">
            <w:rPr>
              <w:rFonts w:ascii="Arial" w:hAnsi="Arial" w:cs="Arial"/>
              <w:b w:val="0"/>
              <w:color w:val="000000"/>
              <w:sz w:val="22"/>
              <w:szCs w:val="22"/>
              <w:cs/>
            </w:rPr>
            <w:t>.</w:t>
          </w:r>
          <w:r w:rsidRPr="00D83F9A">
            <w:rPr>
              <w:rFonts w:ascii="Arial" w:hAnsi="Arial" w:cs="Arial"/>
              <w:b w:val="0"/>
              <w:color w:val="000000"/>
              <w:sz w:val="22"/>
              <w:szCs w:val="22"/>
            </w:rPr>
            <w:t xml:space="preserve">, (2012). </w:t>
          </w:r>
          <w:bookmarkEnd w:id="4"/>
          <w:r w:rsidRPr="00D83F9A">
            <w:rPr>
              <w:rFonts w:ascii="Arial" w:hAnsi="Arial" w:cs="Arial"/>
              <w:b w:val="0"/>
              <w:color w:val="000000"/>
              <w:sz w:val="22"/>
              <w:szCs w:val="22"/>
            </w:rPr>
            <w:t>‘</w:t>
          </w:r>
          <w:r w:rsidRPr="00D83F9A">
            <w:rPr>
              <w:rStyle w:val="Emphasis"/>
              <w:rFonts w:ascii="Arial" w:hAnsi="Arial" w:cs="Arial"/>
              <w:b w:val="0"/>
              <w:color w:val="000000"/>
              <w:sz w:val="22"/>
              <w:szCs w:val="22"/>
            </w:rPr>
            <w:t>Indicators of sustainable employment</w:t>
          </w:r>
          <w:r w:rsidRPr="00D83F9A">
            <w:rPr>
              <w:rStyle w:val="Emphasis"/>
              <w:rFonts w:ascii="Arial" w:hAnsi="Arial" w:cs="Arial"/>
              <w:b w:val="0"/>
              <w:color w:val="000000"/>
              <w:sz w:val="22"/>
              <w:szCs w:val="22"/>
              <w:cs/>
            </w:rPr>
            <w:t>’</w:t>
          </w:r>
          <w:r w:rsidRPr="00D83F9A">
            <w:rPr>
              <w:rStyle w:val="Emphasis"/>
              <w:rFonts w:ascii="Arial" w:hAnsi="Arial" w:cs="Arial"/>
              <w:b w:val="0"/>
              <w:color w:val="000000"/>
              <w:sz w:val="22"/>
              <w:szCs w:val="22"/>
            </w:rPr>
            <w:t>, In</w:t>
          </w:r>
          <w:r w:rsidRPr="00D83F9A">
            <w:rPr>
              <w:rStyle w:val="Emphasis"/>
              <w:rFonts w:ascii="Arial" w:hAnsi="Arial" w:cs="Arial"/>
              <w:b w:val="0"/>
              <w:color w:val="000000"/>
              <w:sz w:val="22"/>
              <w:szCs w:val="22"/>
              <w:cs/>
            </w:rPr>
            <w:t xml:space="preserve">: </w:t>
          </w:r>
          <w:proofErr w:type="spellStart"/>
          <w:r w:rsidRPr="00D83F9A">
            <w:rPr>
              <w:rStyle w:val="Emphasis"/>
              <w:rFonts w:ascii="Arial" w:hAnsi="Arial" w:cs="Arial"/>
              <w:b w:val="0"/>
              <w:color w:val="000000"/>
              <w:sz w:val="22"/>
              <w:szCs w:val="22"/>
            </w:rPr>
            <w:t>Bartelmus</w:t>
          </w:r>
          <w:proofErr w:type="spellEnd"/>
          <w:r w:rsidRPr="00D83F9A">
            <w:rPr>
              <w:rStyle w:val="Emphasis"/>
              <w:rFonts w:ascii="Arial" w:hAnsi="Arial" w:cs="Arial"/>
              <w:b w:val="0"/>
              <w:color w:val="000000"/>
              <w:sz w:val="22"/>
              <w:szCs w:val="22"/>
            </w:rPr>
            <w:t xml:space="preserve"> P</w:t>
          </w:r>
          <w:r w:rsidRPr="00D83F9A">
            <w:rPr>
              <w:rStyle w:val="Emphasis"/>
              <w:rFonts w:ascii="Arial" w:hAnsi="Arial" w:cs="Arial"/>
              <w:b w:val="0"/>
              <w:color w:val="000000"/>
              <w:sz w:val="22"/>
              <w:szCs w:val="22"/>
              <w:cs/>
            </w:rPr>
            <w:t>. (</w:t>
          </w:r>
          <w:proofErr w:type="spellStart"/>
          <w:r w:rsidRPr="00D83F9A">
            <w:rPr>
              <w:rStyle w:val="Emphasis"/>
              <w:rFonts w:ascii="Arial" w:hAnsi="Arial" w:cs="Arial"/>
              <w:b w:val="0"/>
              <w:color w:val="000000"/>
              <w:sz w:val="22"/>
              <w:szCs w:val="22"/>
            </w:rPr>
            <w:t>ed</w:t>
          </w:r>
          <w:proofErr w:type="spellEnd"/>
          <w:r w:rsidRPr="00D83F9A">
            <w:rPr>
              <w:rStyle w:val="Emphasis"/>
              <w:rFonts w:ascii="Arial" w:hAnsi="Arial" w:cs="Arial"/>
              <w:b w:val="0"/>
              <w:color w:val="000000"/>
              <w:sz w:val="22"/>
              <w:szCs w:val="22"/>
              <w:cs/>
            </w:rPr>
            <w:t>.) (</w:t>
          </w:r>
          <w:r w:rsidRPr="00D83F9A">
            <w:rPr>
              <w:rStyle w:val="Emphasis"/>
              <w:rFonts w:ascii="Arial" w:hAnsi="Arial" w:cs="Arial"/>
              <w:b w:val="0"/>
              <w:color w:val="000000"/>
              <w:sz w:val="22"/>
              <w:szCs w:val="22"/>
            </w:rPr>
            <w:t>2002</w:t>
          </w:r>
          <w:r w:rsidRPr="00D83F9A">
            <w:rPr>
              <w:rStyle w:val="Emphasis"/>
              <w:rFonts w:ascii="Arial" w:hAnsi="Arial" w:cs="Arial"/>
              <w:b w:val="0"/>
              <w:color w:val="000000"/>
              <w:sz w:val="22"/>
              <w:szCs w:val="22"/>
              <w:cs/>
            </w:rPr>
            <w:t>)</w:t>
          </w:r>
          <w:r w:rsidRPr="00D83F9A">
            <w:rPr>
              <w:rStyle w:val="Emphasis"/>
              <w:rFonts w:ascii="Arial" w:hAnsi="Arial" w:cs="Arial"/>
              <w:b w:val="0"/>
              <w:color w:val="000000"/>
              <w:sz w:val="22"/>
              <w:szCs w:val="22"/>
            </w:rPr>
            <w:t>, Unveiling wealth</w:t>
          </w:r>
          <w:r w:rsidRPr="00D83F9A">
            <w:rPr>
              <w:rStyle w:val="Emphasis"/>
              <w:rFonts w:ascii="Arial" w:hAnsi="Arial" w:cs="Arial"/>
              <w:b w:val="0"/>
              <w:color w:val="000000"/>
              <w:sz w:val="22"/>
              <w:szCs w:val="22"/>
              <w:cs/>
            </w:rPr>
            <w:t xml:space="preserve">. </w:t>
          </w:r>
          <w:proofErr w:type="gramStart"/>
          <w:r w:rsidRPr="00D83F9A">
            <w:rPr>
              <w:rStyle w:val="Emphasis"/>
              <w:rFonts w:ascii="Arial" w:hAnsi="Arial" w:cs="Arial"/>
              <w:b w:val="0"/>
              <w:color w:val="000000"/>
              <w:sz w:val="22"/>
              <w:szCs w:val="22"/>
            </w:rPr>
            <w:t>On money, quality of life and sustainability</w:t>
          </w:r>
          <w:r w:rsidRPr="00D83F9A">
            <w:rPr>
              <w:rStyle w:val="Emphasis"/>
              <w:rFonts w:ascii="Arial" w:hAnsi="Arial" w:cs="Arial"/>
              <w:b w:val="0"/>
              <w:color w:val="000000"/>
              <w:sz w:val="22"/>
              <w:szCs w:val="22"/>
              <w:cs/>
            </w:rPr>
            <w:t>.</w:t>
          </w:r>
          <w:proofErr w:type="gramEnd"/>
          <w:r w:rsidRPr="00D83F9A">
            <w:rPr>
              <w:rStyle w:val="Emphasis"/>
              <w:rFonts w:ascii="Arial" w:hAnsi="Arial" w:cs="Arial"/>
              <w:b w:val="0"/>
              <w:color w:val="000000"/>
              <w:sz w:val="22"/>
              <w:szCs w:val="22"/>
              <w:cs/>
            </w:rPr>
            <w:t xml:space="preserve"> </w:t>
          </w:r>
          <w:r w:rsidRPr="00D83F9A">
            <w:rPr>
              <w:rStyle w:val="Emphasis"/>
              <w:rFonts w:ascii="Arial" w:hAnsi="Arial" w:cs="Arial"/>
              <w:b w:val="0"/>
              <w:color w:val="000000"/>
              <w:sz w:val="22"/>
              <w:szCs w:val="22"/>
            </w:rPr>
            <w:t> </w:t>
          </w:r>
          <w:proofErr w:type="gramStart"/>
          <w:r w:rsidRPr="00D83F9A">
            <w:rPr>
              <w:rFonts w:ascii="Arial" w:hAnsi="Arial" w:cs="Arial"/>
              <w:b w:val="0"/>
              <w:color w:val="000000"/>
              <w:sz w:val="22"/>
              <w:szCs w:val="22"/>
            </w:rPr>
            <w:t>Kluwer Academic Publishers</w:t>
          </w:r>
          <w:r w:rsidRPr="00D83F9A">
            <w:rPr>
              <w:rFonts w:ascii="Arial" w:hAnsi="Arial" w:cs="Arial"/>
              <w:b w:val="0"/>
              <w:color w:val="000000"/>
              <w:sz w:val="22"/>
              <w:szCs w:val="22"/>
              <w:cs/>
            </w:rPr>
            <w:t>.</w:t>
          </w:r>
          <w:proofErr w:type="gramEnd"/>
          <w:r w:rsidRPr="00D83F9A">
            <w:rPr>
              <w:rFonts w:ascii="Arial" w:hAnsi="Arial" w:cs="Arial"/>
              <w:b w:val="0"/>
              <w:color w:val="000000"/>
              <w:sz w:val="22"/>
              <w:szCs w:val="22"/>
              <w:cs/>
            </w:rPr>
            <w:t xml:space="preserve"> </w:t>
          </w:r>
          <w:r w:rsidRPr="00D83F9A">
            <w:rPr>
              <w:rFonts w:ascii="Arial" w:hAnsi="Arial" w:cs="Arial"/>
              <w:b w:val="0"/>
              <w:color w:val="000000"/>
              <w:sz w:val="22"/>
              <w:szCs w:val="22"/>
            </w:rPr>
            <w:t>Dordrecht, Boston, London</w:t>
          </w:r>
          <w:r w:rsidRPr="00D83F9A">
            <w:rPr>
              <w:rFonts w:ascii="Arial" w:hAnsi="Arial" w:cs="Arial"/>
              <w:b w:val="0"/>
              <w:color w:val="000000"/>
              <w:sz w:val="22"/>
              <w:szCs w:val="22"/>
              <w:cs/>
            </w:rPr>
            <w:t>.</w:t>
          </w:r>
        </w:p>
        <w:p w14:paraId="2763FBD1" w14:textId="77777777" w:rsidR="008B2CD9" w:rsidRPr="005E3D79" w:rsidRDefault="008B2CD9" w:rsidP="008B2CD9">
          <w:pPr>
            <w:pStyle w:val="NormalWeb"/>
            <w:shd w:val="clear" w:color="auto" w:fill="FFFFFF"/>
            <w:spacing w:before="0" w:beforeAutospacing="0" w:after="300" w:afterAutospacing="0"/>
            <w:jc w:val="both"/>
            <w:rPr>
              <w:rFonts w:ascii="Arial" w:hAnsi="Arial" w:cs="Arial"/>
              <w:color w:val="000000"/>
              <w:sz w:val="22"/>
              <w:szCs w:val="22"/>
            </w:rPr>
          </w:pPr>
          <w:bookmarkStart w:id="5" w:name="_Hlk513817404"/>
          <w:r w:rsidRPr="005E3D79">
            <w:rPr>
              <w:rStyle w:val="Emphasis"/>
              <w:rFonts w:ascii="Arial" w:hAnsi="Arial" w:cs="Arial"/>
              <w:color w:val="000000"/>
              <w:sz w:val="22"/>
              <w:szCs w:val="22"/>
            </w:rPr>
            <w:t>George, B</w:t>
          </w:r>
          <w:r w:rsidRPr="005E3D79">
            <w:rPr>
              <w:rStyle w:val="Emphasis"/>
              <w:rFonts w:ascii="Arial" w:hAnsi="Arial" w:cs="Arial"/>
              <w:color w:val="000000"/>
              <w:sz w:val="22"/>
              <w:szCs w:val="22"/>
              <w:cs/>
            </w:rPr>
            <w:t>.</w:t>
          </w:r>
          <w:r w:rsidRPr="005E3D79">
            <w:rPr>
              <w:rStyle w:val="Emphasis"/>
              <w:rFonts w:ascii="Arial" w:hAnsi="Arial" w:cs="Arial"/>
              <w:color w:val="000000"/>
              <w:sz w:val="22"/>
              <w:szCs w:val="22"/>
            </w:rPr>
            <w:t>, (2013)</w:t>
          </w:r>
          <w:r w:rsidRPr="005E3D79">
            <w:rPr>
              <w:rStyle w:val="Emphasis"/>
              <w:rFonts w:ascii="Arial" w:hAnsi="Arial" w:cs="Arial"/>
              <w:color w:val="000000"/>
              <w:sz w:val="22"/>
              <w:szCs w:val="22"/>
              <w:cs/>
            </w:rPr>
            <w:t>.</w:t>
          </w:r>
          <w:r w:rsidRPr="005E3D79">
            <w:rPr>
              <w:rStyle w:val="apple-converted-space"/>
              <w:rFonts w:ascii="Arial" w:eastAsiaTheme="majorEastAsia" w:hAnsi="Arial" w:cs="Arial"/>
              <w:color w:val="000000"/>
              <w:sz w:val="22"/>
              <w:szCs w:val="22"/>
            </w:rPr>
            <w:t> </w:t>
          </w:r>
          <w:bookmarkEnd w:id="5"/>
          <w:proofErr w:type="gramStart"/>
          <w:r w:rsidRPr="005E3D79">
            <w:rPr>
              <w:rFonts w:ascii="Arial" w:hAnsi="Arial" w:cs="Arial"/>
              <w:i/>
              <w:iCs/>
              <w:color w:val="000000"/>
              <w:sz w:val="22"/>
              <w:szCs w:val="22"/>
            </w:rPr>
            <w:t xml:space="preserve">Managing stakeholders </w:t>
          </w:r>
          <w:proofErr w:type="spellStart"/>
          <w:r w:rsidRPr="005E3D79">
            <w:rPr>
              <w:rFonts w:ascii="Arial" w:hAnsi="Arial" w:cs="Arial"/>
              <w:i/>
              <w:iCs/>
              <w:color w:val="000000"/>
              <w:sz w:val="22"/>
              <w:szCs w:val="22"/>
            </w:rPr>
            <w:t>vs</w:t>
          </w:r>
          <w:proofErr w:type="spellEnd"/>
          <w:r w:rsidRPr="005E3D79">
            <w:rPr>
              <w:rFonts w:ascii="Arial" w:hAnsi="Arial" w:cs="Arial"/>
              <w:i/>
              <w:iCs/>
              <w:color w:val="000000"/>
              <w:sz w:val="22"/>
              <w:szCs w:val="22"/>
              <w:cs/>
            </w:rPr>
            <w:t>.</w:t>
          </w:r>
          <w:r w:rsidRPr="005E3D79">
            <w:rPr>
              <w:rFonts w:ascii="Arial" w:hAnsi="Arial" w:cs="Arial"/>
              <w:i/>
              <w:iCs/>
              <w:color w:val="000000"/>
              <w:sz w:val="22"/>
              <w:szCs w:val="22"/>
            </w:rPr>
            <w:t xml:space="preserve"> responding to shareholders</w:t>
          </w:r>
          <w:r w:rsidRPr="005E3D79">
            <w:rPr>
              <w:rFonts w:ascii="Arial" w:hAnsi="Arial" w:cs="Arial"/>
              <w:color w:val="000000"/>
              <w:sz w:val="22"/>
              <w:szCs w:val="22"/>
              <w:cs/>
            </w:rPr>
            <w:t>.</w:t>
          </w:r>
          <w:proofErr w:type="gramEnd"/>
          <w:r w:rsidRPr="005E3D79">
            <w:rPr>
              <w:rFonts w:ascii="Arial" w:hAnsi="Arial" w:cs="Arial"/>
              <w:color w:val="000000"/>
              <w:sz w:val="22"/>
              <w:szCs w:val="22"/>
              <w:cs/>
            </w:rPr>
            <w:t xml:space="preserve"> </w:t>
          </w:r>
          <w:proofErr w:type="gramStart"/>
          <w:r w:rsidRPr="005E3D79">
            <w:rPr>
              <w:rFonts w:ascii="Arial" w:hAnsi="Arial" w:cs="Arial"/>
              <w:color w:val="000000"/>
              <w:sz w:val="22"/>
              <w:szCs w:val="22"/>
            </w:rPr>
            <w:t>Strategy &amp; Leadership</w:t>
          </w:r>
          <w:r w:rsidRPr="005E3D79">
            <w:rPr>
              <w:rFonts w:ascii="Arial" w:hAnsi="Arial" w:cs="Arial"/>
              <w:color w:val="000000"/>
              <w:sz w:val="22"/>
              <w:szCs w:val="22"/>
              <w:cs/>
            </w:rPr>
            <w:t>.</w:t>
          </w:r>
          <w:proofErr w:type="gramEnd"/>
          <w:r w:rsidRPr="005E3D79">
            <w:rPr>
              <w:rFonts w:ascii="Arial" w:hAnsi="Arial" w:cs="Arial"/>
              <w:color w:val="000000"/>
              <w:sz w:val="22"/>
              <w:szCs w:val="22"/>
              <w:cs/>
            </w:rPr>
            <w:t xml:space="preserve"> </w:t>
          </w:r>
          <w:proofErr w:type="gramStart"/>
          <w:r w:rsidRPr="005E3D79">
            <w:rPr>
              <w:rFonts w:ascii="Arial" w:hAnsi="Arial" w:cs="Arial"/>
              <w:color w:val="000000"/>
              <w:sz w:val="22"/>
              <w:szCs w:val="22"/>
            </w:rPr>
            <w:t xml:space="preserve">31 </w:t>
          </w:r>
          <w:r w:rsidRPr="005E3D79">
            <w:rPr>
              <w:rFonts w:ascii="Arial" w:hAnsi="Arial" w:cs="Arial"/>
              <w:color w:val="000000"/>
              <w:sz w:val="22"/>
              <w:szCs w:val="22"/>
              <w:cs/>
            </w:rPr>
            <w:t>(</w:t>
          </w:r>
          <w:r w:rsidRPr="005E3D79">
            <w:rPr>
              <w:rFonts w:ascii="Arial" w:hAnsi="Arial" w:cs="Arial"/>
              <w:color w:val="000000"/>
              <w:sz w:val="22"/>
              <w:szCs w:val="22"/>
            </w:rPr>
            <w:t>6</w:t>
          </w:r>
          <w:r w:rsidRPr="005E3D79">
            <w:rPr>
              <w:rFonts w:ascii="Arial" w:hAnsi="Arial" w:cs="Arial"/>
              <w:color w:val="000000"/>
              <w:sz w:val="22"/>
              <w:szCs w:val="22"/>
              <w:cs/>
            </w:rPr>
            <w:t>).</w:t>
          </w:r>
          <w:proofErr w:type="gramEnd"/>
          <w:r w:rsidRPr="005E3D79">
            <w:rPr>
              <w:rFonts w:ascii="Arial" w:hAnsi="Arial" w:cs="Arial"/>
              <w:color w:val="000000"/>
              <w:sz w:val="22"/>
              <w:szCs w:val="22"/>
              <w:cs/>
            </w:rPr>
            <w:t xml:space="preserve"> </w:t>
          </w:r>
          <w:proofErr w:type="spellStart"/>
          <w:r w:rsidRPr="005E3D79">
            <w:rPr>
              <w:rFonts w:ascii="Arial" w:hAnsi="Arial" w:cs="Arial"/>
              <w:color w:val="000000"/>
              <w:sz w:val="22"/>
              <w:szCs w:val="22"/>
            </w:rPr>
            <w:t>pp</w:t>
          </w:r>
          <w:proofErr w:type="spellEnd"/>
          <w:r w:rsidRPr="005E3D79">
            <w:rPr>
              <w:rFonts w:ascii="Arial" w:hAnsi="Arial" w:cs="Arial"/>
              <w:color w:val="000000"/>
              <w:sz w:val="22"/>
              <w:szCs w:val="22"/>
              <w:cs/>
            </w:rPr>
            <w:t>.</w:t>
          </w:r>
          <w:r w:rsidRPr="005E3D79">
            <w:rPr>
              <w:rFonts w:ascii="Arial" w:hAnsi="Arial" w:cs="Arial"/>
              <w:color w:val="000000"/>
              <w:sz w:val="22"/>
              <w:szCs w:val="22"/>
            </w:rPr>
            <w:t xml:space="preserve">36 </w:t>
          </w:r>
          <w:r w:rsidRPr="005E3D79">
            <w:rPr>
              <w:rFonts w:ascii="Arial" w:hAnsi="Arial" w:cs="Arial"/>
              <w:color w:val="000000"/>
              <w:sz w:val="22"/>
              <w:szCs w:val="22"/>
              <w:cs/>
            </w:rPr>
            <w:t xml:space="preserve">– </w:t>
          </w:r>
          <w:r w:rsidRPr="005E3D79">
            <w:rPr>
              <w:rFonts w:ascii="Arial" w:hAnsi="Arial" w:cs="Arial"/>
              <w:color w:val="000000"/>
              <w:sz w:val="22"/>
              <w:szCs w:val="22"/>
            </w:rPr>
            <w:t>40</w:t>
          </w:r>
        </w:p>
        <w:p w14:paraId="1B4A3BD7" w14:textId="3185D6B2" w:rsidR="00D83F9A" w:rsidRDefault="008B2CD9" w:rsidP="008B2CD9">
          <w:pPr>
            <w:pStyle w:val="NormalWeb"/>
            <w:shd w:val="clear" w:color="auto" w:fill="FFFFFF"/>
            <w:spacing w:before="0" w:beforeAutospacing="0" w:after="300" w:afterAutospacing="0"/>
            <w:jc w:val="both"/>
            <w:rPr>
              <w:rFonts w:ascii="Arial" w:hAnsi="Arial" w:cs="Arial"/>
              <w:i/>
              <w:iCs/>
              <w:color w:val="000000"/>
              <w:sz w:val="22"/>
              <w:szCs w:val="22"/>
            </w:rPr>
          </w:pPr>
          <w:r w:rsidRPr="005E3D79">
            <w:rPr>
              <w:rFonts w:ascii="Arial" w:hAnsi="Arial" w:cs="Arial"/>
              <w:color w:val="000000"/>
              <w:sz w:val="22"/>
              <w:szCs w:val="22"/>
            </w:rPr>
            <w:lastRenderedPageBreak/>
            <w:t>London</w:t>
          </w:r>
          <w:proofErr w:type="gramStart"/>
          <w:r w:rsidRPr="005E3D79">
            <w:rPr>
              <w:rFonts w:ascii="Arial" w:hAnsi="Arial" w:cs="Arial"/>
              <w:color w:val="000000"/>
              <w:sz w:val="22"/>
              <w:szCs w:val="22"/>
            </w:rPr>
            <w:t>,</w:t>
          </w:r>
          <w:r w:rsidR="004C1EA1">
            <w:rPr>
              <w:rFonts w:ascii="Arial" w:hAnsi="Arial" w:cs="Arial"/>
              <w:color w:val="000000"/>
              <w:sz w:val="22"/>
              <w:szCs w:val="22"/>
            </w:rPr>
            <w:t xml:space="preserve"> </w:t>
          </w:r>
          <w:r w:rsidRPr="005E3D79">
            <w:rPr>
              <w:rFonts w:ascii="Arial" w:hAnsi="Arial" w:cs="Arial"/>
              <w:color w:val="000000"/>
              <w:sz w:val="22"/>
              <w:szCs w:val="22"/>
            </w:rPr>
            <w:t> T</w:t>
          </w:r>
          <w:proofErr w:type="gramEnd"/>
          <w:r w:rsidRPr="005E3D79">
            <w:rPr>
              <w:rFonts w:ascii="Arial" w:hAnsi="Arial" w:cs="Arial"/>
              <w:color w:val="000000"/>
              <w:sz w:val="22"/>
              <w:szCs w:val="22"/>
            </w:rPr>
            <w:t>, Hart, S</w:t>
          </w:r>
          <w:r w:rsidRPr="005E3D79">
            <w:rPr>
              <w:rFonts w:ascii="Arial" w:hAnsi="Arial" w:cs="Arial"/>
              <w:color w:val="000000"/>
              <w:sz w:val="22"/>
              <w:szCs w:val="22"/>
              <w:cs/>
            </w:rPr>
            <w:t xml:space="preserve">. </w:t>
          </w:r>
          <w:r w:rsidRPr="005E3D79">
            <w:rPr>
              <w:rFonts w:ascii="Arial" w:hAnsi="Arial" w:cs="Arial"/>
              <w:color w:val="000000"/>
              <w:sz w:val="22"/>
              <w:szCs w:val="22"/>
            </w:rPr>
            <w:t xml:space="preserve">and </w:t>
          </w:r>
          <w:r w:rsidR="004C1EA1">
            <w:rPr>
              <w:rFonts w:ascii="Arial" w:hAnsi="Arial" w:cs="Arial"/>
              <w:color w:val="000000"/>
              <w:sz w:val="22"/>
              <w:szCs w:val="22"/>
            </w:rPr>
            <w:t xml:space="preserve"> </w:t>
          </w:r>
          <w:proofErr w:type="spellStart"/>
          <w:r w:rsidRPr="005E3D79">
            <w:rPr>
              <w:rFonts w:ascii="Arial" w:hAnsi="Arial" w:cs="Arial"/>
              <w:color w:val="000000"/>
              <w:sz w:val="22"/>
              <w:szCs w:val="22"/>
            </w:rPr>
            <w:t>Kacou</w:t>
          </w:r>
          <w:proofErr w:type="spellEnd"/>
          <w:r w:rsidRPr="005E3D79">
            <w:rPr>
              <w:rFonts w:ascii="Arial" w:hAnsi="Arial" w:cs="Arial"/>
              <w:color w:val="000000"/>
              <w:sz w:val="22"/>
              <w:szCs w:val="22"/>
            </w:rPr>
            <w:t>, E</w:t>
          </w:r>
          <w:r w:rsidRPr="005E3D79">
            <w:rPr>
              <w:rFonts w:ascii="Arial" w:hAnsi="Arial" w:cs="Arial"/>
              <w:color w:val="000000"/>
              <w:sz w:val="22"/>
              <w:szCs w:val="22"/>
              <w:cs/>
            </w:rPr>
            <w:t>.</w:t>
          </w:r>
          <w:r w:rsidRPr="005E3D79">
            <w:rPr>
              <w:rFonts w:ascii="Arial" w:hAnsi="Arial" w:cs="Arial"/>
              <w:color w:val="000000"/>
              <w:sz w:val="22"/>
              <w:szCs w:val="22"/>
            </w:rPr>
            <w:t>, (2011)</w:t>
          </w:r>
          <w:r w:rsidRPr="005E3D79">
            <w:rPr>
              <w:rFonts w:ascii="Arial" w:hAnsi="Arial" w:cs="Arial"/>
              <w:color w:val="000000"/>
              <w:sz w:val="22"/>
              <w:szCs w:val="22"/>
              <w:cs/>
            </w:rPr>
            <w:t>.</w:t>
          </w:r>
          <w:r w:rsidRPr="005E3D79">
            <w:rPr>
              <w:rFonts w:ascii="Arial" w:hAnsi="Arial" w:cs="Arial"/>
              <w:color w:val="000000"/>
              <w:sz w:val="22"/>
              <w:szCs w:val="22"/>
            </w:rPr>
            <w:t xml:space="preserve"> </w:t>
          </w:r>
          <w:proofErr w:type="gramStart"/>
          <w:r w:rsidRPr="005E3D79">
            <w:rPr>
              <w:rStyle w:val="Emphasis"/>
              <w:rFonts w:ascii="Arial" w:hAnsi="Arial" w:cs="Arial"/>
              <w:color w:val="000000"/>
              <w:sz w:val="22"/>
              <w:szCs w:val="22"/>
            </w:rPr>
            <w:t xml:space="preserve">Business </w:t>
          </w:r>
          <w:r w:rsidR="004C1EA1">
            <w:rPr>
              <w:rStyle w:val="Emphasis"/>
              <w:rFonts w:ascii="Arial" w:hAnsi="Arial" w:cs="Arial"/>
              <w:color w:val="000000"/>
              <w:sz w:val="22"/>
              <w:szCs w:val="22"/>
            </w:rPr>
            <w:t xml:space="preserve"> </w:t>
          </w:r>
          <w:r w:rsidRPr="005E3D79">
            <w:rPr>
              <w:rStyle w:val="Emphasis"/>
              <w:rFonts w:ascii="Arial" w:hAnsi="Arial" w:cs="Arial"/>
              <w:color w:val="000000"/>
              <w:sz w:val="22"/>
              <w:szCs w:val="22"/>
            </w:rPr>
            <w:t>Strategies</w:t>
          </w:r>
          <w:proofErr w:type="gramEnd"/>
          <w:r w:rsidRPr="005E3D79">
            <w:rPr>
              <w:rStyle w:val="Emphasis"/>
              <w:rFonts w:ascii="Arial" w:hAnsi="Arial" w:cs="Arial"/>
              <w:color w:val="000000"/>
              <w:sz w:val="22"/>
              <w:szCs w:val="22"/>
            </w:rPr>
            <w:t xml:space="preserve"> for the Bottom of the</w:t>
          </w:r>
          <w:r w:rsidRPr="005E3D79">
            <w:rPr>
              <w:rStyle w:val="apple-converted-space"/>
              <w:rFonts w:ascii="Arial" w:eastAsiaTheme="majorEastAsia" w:hAnsi="Arial" w:cs="Arial"/>
              <w:color w:val="000000"/>
              <w:sz w:val="22"/>
              <w:szCs w:val="22"/>
            </w:rPr>
            <w:t> </w:t>
          </w:r>
          <w:r w:rsidRPr="005E3D79">
            <w:rPr>
              <w:rFonts w:ascii="Arial" w:hAnsi="Arial" w:cs="Arial"/>
              <w:i/>
              <w:iCs/>
              <w:color w:val="000000"/>
              <w:sz w:val="22"/>
              <w:szCs w:val="22"/>
            </w:rPr>
            <w:t xml:space="preserve">Pyramid </w:t>
          </w:r>
        </w:p>
        <w:p w14:paraId="41C0451C" w14:textId="09E666CC" w:rsidR="008B2CD9" w:rsidRPr="005E3D79" w:rsidRDefault="008B2CD9" w:rsidP="008B2CD9">
          <w:pPr>
            <w:pStyle w:val="NormalWeb"/>
            <w:shd w:val="clear" w:color="auto" w:fill="FFFFFF"/>
            <w:spacing w:before="0" w:beforeAutospacing="0" w:after="300" w:afterAutospacing="0"/>
            <w:jc w:val="both"/>
            <w:rPr>
              <w:rFonts w:ascii="Arial" w:hAnsi="Arial" w:cs="Arial"/>
              <w:color w:val="000000"/>
              <w:sz w:val="22"/>
              <w:szCs w:val="22"/>
            </w:rPr>
          </w:pPr>
          <w:r w:rsidRPr="005E3D79">
            <w:rPr>
              <w:rFonts w:ascii="Arial" w:hAnsi="Arial" w:cs="Arial"/>
              <w:color w:val="000000"/>
              <w:sz w:val="22"/>
              <w:szCs w:val="22"/>
              <w:cs/>
            </w:rPr>
            <w:t>(</w:t>
          </w:r>
          <w:r w:rsidRPr="005E3D79">
            <w:rPr>
              <w:rFonts w:ascii="Arial" w:hAnsi="Arial" w:cs="Arial"/>
              <w:color w:val="000000"/>
              <w:sz w:val="22"/>
              <w:szCs w:val="22"/>
            </w:rPr>
            <w:t>Collection</w:t>
          </w:r>
          <w:r w:rsidRPr="005E3D79">
            <w:rPr>
              <w:rFonts w:ascii="Arial" w:hAnsi="Arial" w:cs="Arial"/>
              <w:color w:val="000000"/>
              <w:sz w:val="22"/>
              <w:szCs w:val="22"/>
              <w:cs/>
            </w:rPr>
            <w:t xml:space="preserve">). </w:t>
          </w:r>
          <w:r w:rsidRPr="005E3D79">
            <w:rPr>
              <w:rFonts w:ascii="Arial" w:hAnsi="Arial" w:cs="Arial"/>
              <w:color w:val="000000"/>
              <w:sz w:val="22"/>
              <w:szCs w:val="22"/>
            </w:rPr>
            <w:t>FT Press</w:t>
          </w:r>
          <w:r w:rsidRPr="005E3D79">
            <w:rPr>
              <w:rFonts w:ascii="Arial" w:hAnsi="Arial" w:cs="Arial"/>
              <w:color w:val="000000"/>
              <w:sz w:val="22"/>
              <w:szCs w:val="22"/>
              <w:cs/>
            </w:rPr>
            <w:t>.</w:t>
          </w:r>
        </w:p>
        <w:p w14:paraId="08282841" w14:textId="795B27FD" w:rsidR="008B2CD9" w:rsidRPr="005E3D79" w:rsidRDefault="008B2CD9" w:rsidP="008B2CD9">
          <w:pPr>
            <w:pStyle w:val="NormalWeb"/>
            <w:rPr>
              <w:rFonts w:ascii="Arial" w:hAnsi="Arial" w:cs="Arial"/>
              <w:sz w:val="22"/>
              <w:szCs w:val="22"/>
            </w:rPr>
          </w:pPr>
          <w:bookmarkStart w:id="6" w:name="_Hlk21469721"/>
          <w:proofErr w:type="spellStart"/>
          <w:proofErr w:type="gramStart"/>
          <w:r w:rsidRPr="005E3D79">
            <w:rPr>
              <w:rFonts w:ascii="Arial" w:hAnsi="Arial" w:cs="Arial"/>
              <w:sz w:val="22"/>
              <w:szCs w:val="22"/>
            </w:rPr>
            <w:t>Mindtools</w:t>
          </w:r>
          <w:proofErr w:type="spellEnd"/>
          <w:r w:rsidR="004C1EA1">
            <w:rPr>
              <w:rFonts w:ascii="Arial" w:hAnsi="Arial" w:cs="Arial"/>
              <w:sz w:val="22"/>
              <w:szCs w:val="22"/>
            </w:rPr>
            <w:t xml:space="preserve"> </w:t>
          </w:r>
          <w:r w:rsidRPr="005E3D79">
            <w:rPr>
              <w:rFonts w:ascii="Arial" w:hAnsi="Arial" w:cs="Arial"/>
              <w:sz w:val="22"/>
              <w:szCs w:val="22"/>
            </w:rPr>
            <w:t>.com. (2019).</w:t>
          </w:r>
          <w:proofErr w:type="gramEnd"/>
          <w:r w:rsidRPr="005E3D79">
            <w:rPr>
              <w:rFonts w:ascii="Arial" w:hAnsi="Arial" w:cs="Arial"/>
              <w:sz w:val="22"/>
              <w:szCs w:val="22"/>
            </w:rPr>
            <w:t xml:space="preserve"> </w:t>
          </w:r>
          <w:r w:rsidRPr="005E3D79">
            <w:rPr>
              <w:rFonts w:ascii="Arial" w:hAnsi="Arial" w:cs="Arial"/>
              <w:i/>
              <w:iCs/>
              <w:sz w:val="22"/>
              <w:szCs w:val="22"/>
            </w:rPr>
            <w:t>Mind Tools: Online Management, Leadership and Career Training</w:t>
          </w:r>
          <w:r w:rsidRPr="005E3D79">
            <w:rPr>
              <w:rFonts w:ascii="Arial" w:hAnsi="Arial" w:cs="Arial"/>
              <w:sz w:val="22"/>
              <w:szCs w:val="22"/>
            </w:rPr>
            <w:t>. [</w:t>
          </w:r>
          <w:proofErr w:type="gramStart"/>
          <w:r w:rsidRPr="005E3D79">
            <w:rPr>
              <w:rFonts w:ascii="Arial" w:hAnsi="Arial" w:cs="Arial"/>
              <w:sz w:val="22"/>
              <w:szCs w:val="22"/>
            </w:rPr>
            <w:t>online</w:t>
          </w:r>
          <w:proofErr w:type="gramEnd"/>
          <w:r w:rsidRPr="005E3D79">
            <w:rPr>
              <w:rFonts w:ascii="Arial" w:hAnsi="Arial" w:cs="Arial"/>
              <w:sz w:val="22"/>
              <w:szCs w:val="22"/>
            </w:rPr>
            <w:t>] Available at: https://www.mindtools.com/ [Accessed 08 Oct, 2019].</w:t>
          </w:r>
        </w:p>
        <w:p w14:paraId="079CFA5E" w14:textId="3A776D2F" w:rsidR="008B2CD9" w:rsidRPr="005E3D79" w:rsidRDefault="008B2CD9" w:rsidP="008B2CD9">
          <w:pPr>
            <w:pStyle w:val="NormalWeb"/>
            <w:shd w:val="clear" w:color="auto" w:fill="FFFFFF"/>
            <w:spacing w:before="0" w:beforeAutospacing="0" w:after="300" w:afterAutospacing="0"/>
            <w:jc w:val="both"/>
            <w:rPr>
              <w:rFonts w:ascii="Arial" w:hAnsi="Arial" w:cs="Arial"/>
              <w:color w:val="000000"/>
              <w:sz w:val="22"/>
              <w:szCs w:val="22"/>
            </w:rPr>
          </w:pPr>
          <w:bookmarkStart w:id="7" w:name="_Hlk513817324"/>
          <w:bookmarkEnd w:id="6"/>
          <w:proofErr w:type="spellStart"/>
          <w:r w:rsidRPr="005E3D79">
            <w:rPr>
              <w:rFonts w:ascii="Arial" w:hAnsi="Arial" w:cs="Arial"/>
              <w:color w:val="000000"/>
              <w:sz w:val="22"/>
              <w:szCs w:val="22"/>
            </w:rPr>
            <w:t>Rafinejad</w:t>
          </w:r>
          <w:proofErr w:type="spellEnd"/>
          <w:r w:rsidRPr="005E3D79">
            <w:rPr>
              <w:rFonts w:ascii="Arial" w:hAnsi="Arial" w:cs="Arial"/>
              <w:color w:val="000000"/>
              <w:sz w:val="22"/>
              <w:szCs w:val="22"/>
            </w:rPr>
            <w:t>, D</w:t>
          </w:r>
          <w:r w:rsidRPr="005E3D79">
            <w:rPr>
              <w:rFonts w:ascii="Arial" w:hAnsi="Arial" w:cs="Arial"/>
              <w:color w:val="000000"/>
              <w:sz w:val="22"/>
              <w:szCs w:val="22"/>
              <w:cs/>
            </w:rPr>
            <w:t>.</w:t>
          </w:r>
          <w:r w:rsidRPr="005E3D79">
            <w:rPr>
              <w:rFonts w:ascii="Arial" w:hAnsi="Arial" w:cs="Arial"/>
              <w:color w:val="000000"/>
              <w:sz w:val="22"/>
              <w:szCs w:val="22"/>
            </w:rPr>
            <w:t>, (2013)</w:t>
          </w:r>
          <w:r w:rsidRPr="005E3D79">
            <w:rPr>
              <w:rFonts w:ascii="Arial" w:hAnsi="Arial" w:cs="Arial"/>
              <w:color w:val="000000"/>
              <w:sz w:val="22"/>
              <w:szCs w:val="22"/>
              <w:cs/>
            </w:rPr>
            <w:t>.</w:t>
          </w:r>
          <w:r w:rsidRPr="005E3D79">
            <w:rPr>
              <w:rStyle w:val="apple-converted-space"/>
              <w:rFonts w:ascii="Arial" w:eastAsiaTheme="majorEastAsia" w:hAnsi="Arial" w:cs="Arial"/>
              <w:color w:val="000000"/>
              <w:sz w:val="22"/>
              <w:szCs w:val="22"/>
            </w:rPr>
            <w:t> </w:t>
          </w:r>
          <w:bookmarkEnd w:id="7"/>
          <w:proofErr w:type="gramStart"/>
          <w:r w:rsidR="004C1EA1">
            <w:rPr>
              <w:rStyle w:val="Emphasis"/>
              <w:rFonts w:ascii="Arial" w:hAnsi="Arial" w:cs="Arial"/>
              <w:color w:val="000000"/>
              <w:sz w:val="22"/>
              <w:szCs w:val="22"/>
            </w:rPr>
            <w:t xml:space="preserve">Innovation   </w:t>
          </w:r>
          <w:r w:rsidRPr="005E3D79">
            <w:rPr>
              <w:rStyle w:val="Emphasis"/>
              <w:rFonts w:ascii="Arial" w:hAnsi="Arial" w:cs="Arial"/>
              <w:color w:val="000000"/>
              <w:sz w:val="22"/>
              <w:szCs w:val="22"/>
            </w:rPr>
            <w:t xml:space="preserve"> product development and commercialization</w:t>
          </w:r>
          <w:r w:rsidRPr="005E3D79">
            <w:rPr>
              <w:rStyle w:val="Emphasis"/>
              <w:rFonts w:ascii="Arial" w:hAnsi="Arial" w:cs="Arial"/>
              <w:color w:val="000000"/>
              <w:sz w:val="22"/>
              <w:szCs w:val="22"/>
              <w:cs/>
            </w:rPr>
            <w:t>.</w:t>
          </w:r>
          <w:proofErr w:type="gramEnd"/>
          <w:r w:rsidRPr="005E3D79">
            <w:rPr>
              <w:rStyle w:val="apple-converted-space"/>
              <w:rFonts w:ascii="Arial" w:eastAsiaTheme="majorEastAsia" w:hAnsi="Arial" w:cs="Arial"/>
              <w:i/>
              <w:iCs/>
              <w:color w:val="000000"/>
              <w:sz w:val="22"/>
              <w:szCs w:val="22"/>
            </w:rPr>
            <w:t> </w:t>
          </w:r>
          <w:r w:rsidRPr="005E3D79">
            <w:rPr>
              <w:rFonts w:ascii="Arial" w:hAnsi="Arial" w:cs="Arial"/>
              <w:color w:val="000000"/>
              <w:sz w:val="22"/>
              <w:szCs w:val="22"/>
            </w:rPr>
            <w:t>Ft</w:t>
          </w:r>
          <w:r w:rsidRPr="005E3D79">
            <w:rPr>
              <w:rFonts w:ascii="Arial" w:hAnsi="Arial" w:cs="Arial"/>
              <w:color w:val="000000"/>
              <w:sz w:val="22"/>
              <w:szCs w:val="22"/>
              <w:cs/>
            </w:rPr>
            <w:t xml:space="preserve">. </w:t>
          </w:r>
          <w:r w:rsidRPr="005E3D79">
            <w:rPr>
              <w:rFonts w:ascii="Arial" w:hAnsi="Arial" w:cs="Arial"/>
              <w:color w:val="000000"/>
              <w:sz w:val="22"/>
              <w:szCs w:val="22"/>
            </w:rPr>
            <w:t>Lauderdale, FL</w:t>
          </w:r>
          <w:r w:rsidRPr="005E3D79">
            <w:rPr>
              <w:rFonts w:ascii="Arial" w:hAnsi="Arial" w:cs="Arial"/>
              <w:color w:val="000000"/>
              <w:sz w:val="22"/>
              <w:szCs w:val="22"/>
              <w:cs/>
            </w:rPr>
            <w:t xml:space="preserve">: </w:t>
          </w:r>
          <w:r w:rsidRPr="005E3D79">
            <w:rPr>
              <w:rFonts w:ascii="Arial" w:hAnsi="Arial" w:cs="Arial"/>
              <w:color w:val="000000"/>
              <w:sz w:val="22"/>
              <w:szCs w:val="22"/>
            </w:rPr>
            <w:t>J</w:t>
          </w:r>
          <w:r w:rsidRPr="005E3D79">
            <w:rPr>
              <w:rFonts w:ascii="Arial" w:hAnsi="Arial" w:cs="Arial"/>
              <w:color w:val="000000"/>
              <w:sz w:val="22"/>
              <w:szCs w:val="22"/>
              <w:cs/>
            </w:rPr>
            <w:t xml:space="preserve">. </w:t>
          </w:r>
          <w:r w:rsidRPr="005E3D79">
            <w:rPr>
              <w:rFonts w:ascii="Arial" w:hAnsi="Arial" w:cs="Arial"/>
              <w:color w:val="000000"/>
              <w:sz w:val="22"/>
              <w:szCs w:val="22"/>
            </w:rPr>
            <w:t>Ross Pub</w:t>
          </w:r>
          <w:r w:rsidRPr="005E3D79">
            <w:rPr>
              <w:rFonts w:ascii="Arial" w:hAnsi="Arial" w:cs="Arial"/>
              <w:color w:val="000000"/>
              <w:sz w:val="22"/>
              <w:szCs w:val="22"/>
              <w:cs/>
            </w:rPr>
            <w:t>.</w:t>
          </w:r>
        </w:p>
        <w:p w14:paraId="2C3D96D5" w14:textId="427F35A2" w:rsidR="008B2CD9" w:rsidRPr="005E3D79" w:rsidRDefault="008B2CD9" w:rsidP="008B2CD9">
          <w:pPr>
            <w:pStyle w:val="NormalWeb"/>
            <w:rPr>
              <w:rFonts w:ascii="Arial" w:hAnsi="Arial" w:cs="Arial"/>
              <w:sz w:val="22"/>
              <w:szCs w:val="22"/>
            </w:rPr>
          </w:pPr>
          <w:bookmarkStart w:id="8" w:name="_Hlk513817225"/>
          <w:proofErr w:type="spellStart"/>
          <w:r w:rsidRPr="005E3D79">
            <w:rPr>
              <w:rFonts w:ascii="Arial" w:hAnsi="Arial" w:cs="Arial"/>
              <w:color w:val="000000"/>
              <w:sz w:val="22"/>
              <w:szCs w:val="22"/>
            </w:rPr>
            <w:t>Ubeda</w:t>
          </w:r>
          <w:proofErr w:type="spellEnd"/>
          <w:r w:rsidRPr="005E3D79">
            <w:rPr>
              <w:rFonts w:ascii="Arial" w:hAnsi="Arial" w:cs="Arial"/>
              <w:color w:val="000000"/>
              <w:sz w:val="22"/>
              <w:szCs w:val="22"/>
            </w:rPr>
            <w:t>, E</w:t>
          </w:r>
          <w:r w:rsidRPr="005E3D79">
            <w:rPr>
              <w:rFonts w:ascii="Arial" w:hAnsi="Arial" w:cs="Arial"/>
              <w:color w:val="000000"/>
              <w:sz w:val="22"/>
              <w:szCs w:val="22"/>
              <w:cs/>
            </w:rPr>
            <w:t xml:space="preserve">. </w:t>
          </w:r>
          <w:r w:rsidRPr="005E3D79">
            <w:rPr>
              <w:rFonts w:ascii="Arial" w:hAnsi="Arial" w:cs="Arial"/>
              <w:color w:val="000000"/>
              <w:sz w:val="22"/>
              <w:szCs w:val="22"/>
            </w:rPr>
            <w:t>J</w:t>
          </w:r>
          <w:r w:rsidRPr="005E3D79">
            <w:rPr>
              <w:rFonts w:ascii="Arial" w:hAnsi="Arial" w:cs="Arial"/>
              <w:color w:val="000000"/>
              <w:sz w:val="22"/>
              <w:szCs w:val="22"/>
              <w:cs/>
            </w:rPr>
            <w:t>.</w:t>
          </w:r>
          <w:r w:rsidRPr="005E3D79">
            <w:rPr>
              <w:rFonts w:ascii="Arial" w:hAnsi="Arial" w:cs="Arial"/>
              <w:color w:val="000000"/>
              <w:sz w:val="22"/>
              <w:szCs w:val="22"/>
            </w:rPr>
            <w:t>, (2013)</w:t>
          </w:r>
          <w:r w:rsidRPr="005E3D79">
            <w:rPr>
              <w:rFonts w:ascii="Arial" w:hAnsi="Arial" w:cs="Arial"/>
              <w:color w:val="000000"/>
              <w:sz w:val="22"/>
              <w:szCs w:val="22"/>
              <w:cs/>
            </w:rPr>
            <w:t>.</w:t>
          </w:r>
          <w:r w:rsidRPr="005E3D79">
            <w:rPr>
              <w:rStyle w:val="apple-converted-space"/>
              <w:rFonts w:ascii="Arial" w:eastAsiaTheme="majorEastAsia" w:hAnsi="Arial" w:cs="Arial"/>
              <w:color w:val="000000"/>
              <w:sz w:val="22"/>
              <w:szCs w:val="22"/>
            </w:rPr>
            <w:t> </w:t>
          </w:r>
          <w:bookmarkEnd w:id="8"/>
          <w:proofErr w:type="gramStart"/>
          <w:r w:rsidRPr="005E3D79">
            <w:rPr>
              <w:rStyle w:val="Emphasis"/>
              <w:rFonts w:ascii="Arial" w:hAnsi="Arial" w:cs="Arial"/>
              <w:color w:val="000000"/>
              <w:sz w:val="22"/>
              <w:szCs w:val="22"/>
            </w:rPr>
            <w:t>Communication</w:t>
          </w:r>
          <w:r w:rsidR="004C1EA1">
            <w:rPr>
              <w:rStyle w:val="Emphasis"/>
              <w:rFonts w:ascii="Arial" w:hAnsi="Arial" w:cs="Arial"/>
              <w:color w:val="000000"/>
              <w:sz w:val="22"/>
              <w:szCs w:val="22"/>
            </w:rPr>
            <w:t xml:space="preserve"> </w:t>
          </w:r>
          <w:r w:rsidRPr="005E3D79">
            <w:rPr>
              <w:rStyle w:val="Emphasis"/>
              <w:rFonts w:ascii="Arial" w:hAnsi="Arial" w:cs="Arial"/>
              <w:color w:val="000000"/>
              <w:sz w:val="22"/>
              <w:szCs w:val="22"/>
            </w:rPr>
            <w:t xml:space="preserve"> in</w:t>
          </w:r>
          <w:proofErr w:type="gramEnd"/>
          <w:r w:rsidRPr="005E3D79">
            <w:rPr>
              <w:rStyle w:val="Emphasis"/>
              <w:rFonts w:ascii="Arial" w:hAnsi="Arial" w:cs="Arial"/>
              <w:color w:val="000000"/>
              <w:sz w:val="22"/>
              <w:szCs w:val="22"/>
            </w:rPr>
            <w:t xml:space="preserve"> new technology based</w:t>
          </w:r>
          <w:r w:rsidRPr="005E3D79">
            <w:rPr>
              <w:rStyle w:val="Emphasis"/>
              <w:rFonts w:ascii="Arial" w:hAnsi="Arial" w:cs="Arial"/>
              <w:color w:val="000000"/>
              <w:sz w:val="22"/>
              <w:szCs w:val="22"/>
              <w:cs/>
            </w:rPr>
            <w:t>-</w:t>
          </w:r>
          <w:r w:rsidRPr="005E3D79">
            <w:rPr>
              <w:rStyle w:val="Emphasis"/>
              <w:rFonts w:ascii="Arial" w:hAnsi="Arial" w:cs="Arial"/>
              <w:color w:val="000000"/>
              <w:sz w:val="22"/>
              <w:szCs w:val="22"/>
            </w:rPr>
            <w:t>firms</w:t>
          </w:r>
          <w:r w:rsidRPr="005E3D79">
            <w:rPr>
              <w:rStyle w:val="Emphasis"/>
              <w:rFonts w:ascii="Arial" w:hAnsi="Arial" w:cs="Arial"/>
              <w:color w:val="000000"/>
              <w:sz w:val="22"/>
              <w:szCs w:val="22"/>
              <w:cs/>
            </w:rPr>
            <w:t>.</w:t>
          </w:r>
          <w:r w:rsidRPr="005E3D79">
            <w:rPr>
              <w:rStyle w:val="apple-converted-space"/>
              <w:rFonts w:ascii="Arial" w:eastAsiaTheme="majorEastAsia" w:hAnsi="Arial" w:cs="Arial"/>
              <w:i/>
              <w:iCs/>
              <w:color w:val="000000"/>
              <w:sz w:val="22"/>
              <w:szCs w:val="22"/>
            </w:rPr>
            <w:t> </w:t>
          </w:r>
          <w:proofErr w:type="gramStart"/>
          <w:r w:rsidRPr="005E3D79">
            <w:rPr>
              <w:rFonts w:ascii="Arial" w:hAnsi="Arial" w:cs="Arial"/>
              <w:color w:val="000000"/>
              <w:sz w:val="22"/>
              <w:szCs w:val="22"/>
            </w:rPr>
            <w:t>Management</w:t>
          </w:r>
          <w:r w:rsidR="004C1EA1">
            <w:rPr>
              <w:rFonts w:ascii="Arial" w:hAnsi="Arial" w:cs="Arial"/>
              <w:color w:val="000000"/>
              <w:sz w:val="22"/>
              <w:szCs w:val="22"/>
            </w:rPr>
            <w:t xml:space="preserve"> </w:t>
          </w:r>
          <w:r w:rsidRPr="005E3D79">
            <w:rPr>
              <w:rFonts w:ascii="Arial" w:hAnsi="Arial" w:cs="Arial"/>
              <w:color w:val="000000"/>
              <w:sz w:val="22"/>
              <w:szCs w:val="22"/>
            </w:rPr>
            <w:t xml:space="preserve"> Decision</w:t>
          </w:r>
          <w:proofErr w:type="gramEnd"/>
          <w:r w:rsidRPr="005E3D79">
            <w:rPr>
              <w:rFonts w:ascii="Arial" w:hAnsi="Arial" w:cs="Arial"/>
              <w:color w:val="000000"/>
              <w:sz w:val="22"/>
              <w:szCs w:val="22"/>
              <w:cs/>
            </w:rPr>
            <w:t xml:space="preserve">. </w:t>
          </w:r>
          <w:proofErr w:type="gramStart"/>
          <w:r w:rsidRPr="005E3D79">
            <w:rPr>
              <w:rFonts w:ascii="Arial" w:hAnsi="Arial" w:cs="Arial"/>
              <w:color w:val="000000"/>
              <w:sz w:val="22"/>
              <w:szCs w:val="22"/>
            </w:rPr>
            <w:t>51</w:t>
          </w:r>
          <w:r w:rsidRPr="005E3D79">
            <w:rPr>
              <w:rFonts w:ascii="Arial" w:hAnsi="Arial" w:cs="Arial"/>
              <w:color w:val="000000"/>
              <w:sz w:val="22"/>
              <w:szCs w:val="22"/>
              <w:cs/>
            </w:rPr>
            <w:t>(</w:t>
          </w:r>
          <w:r w:rsidRPr="005E3D79">
            <w:rPr>
              <w:rFonts w:ascii="Arial" w:hAnsi="Arial" w:cs="Arial"/>
              <w:color w:val="000000"/>
              <w:sz w:val="22"/>
              <w:szCs w:val="22"/>
            </w:rPr>
            <w:t>3</w:t>
          </w:r>
          <w:r w:rsidRPr="005E3D79">
            <w:rPr>
              <w:rFonts w:ascii="Arial" w:hAnsi="Arial" w:cs="Arial"/>
              <w:color w:val="000000"/>
              <w:sz w:val="22"/>
              <w:szCs w:val="22"/>
              <w:cs/>
            </w:rPr>
            <w:t>).</w:t>
          </w:r>
          <w:proofErr w:type="gramEnd"/>
          <w:r w:rsidRPr="005E3D79">
            <w:rPr>
              <w:rFonts w:ascii="Arial" w:hAnsi="Arial" w:cs="Arial"/>
              <w:color w:val="000000"/>
              <w:sz w:val="22"/>
              <w:szCs w:val="22"/>
              <w:cs/>
            </w:rPr>
            <w:t xml:space="preserve"> </w:t>
          </w:r>
          <w:proofErr w:type="spellStart"/>
          <w:proofErr w:type="gramStart"/>
          <w:r w:rsidRPr="005E3D79">
            <w:rPr>
              <w:rFonts w:ascii="Arial" w:hAnsi="Arial" w:cs="Arial"/>
              <w:color w:val="000000"/>
              <w:sz w:val="22"/>
              <w:szCs w:val="22"/>
            </w:rPr>
            <w:t>pp</w:t>
          </w:r>
          <w:proofErr w:type="spellEnd"/>
          <w:r w:rsidRPr="005E3D79">
            <w:rPr>
              <w:rFonts w:ascii="Arial" w:hAnsi="Arial" w:cs="Arial"/>
              <w:color w:val="000000"/>
              <w:sz w:val="22"/>
              <w:szCs w:val="22"/>
              <w:cs/>
            </w:rPr>
            <w:t>.</w:t>
          </w:r>
          <w:r w:rsidRPr="005E3D79">
            <w:rPr>
              <w:rFonts w:ascii="Arial" w:hAnsi="Arial" w:cs="Arial"/>
              <w:color w:val="000000"/>
              <w:sz w:val="22"/>
              <w:szCs w:val="22"/>
            </w:rPr>
            <w:t xml:space="preserve">615 </w:t>
          </w:r>
          <w:r w:rsidRPr="005E3D79">
            <w:rPr>
              <w:rFonts w:ascii="Arial" w:hAnsi="Arial" w:cs="Arial"/>
              <w:color w:val="000000"/>
              <w:sz w:val="22"/>
              <w:szCs w:val="22"/>
              <w:cs/>
            </w:rPr>
            <w:t xml:space="preserve">– </w:t>
          </w:r>
          <w:r w:rsidRPr="005E3D79">
            <w:rPr>
              <w:rFonts w:ascii="Arial" w:hAnsi="Arial" w:cs="Arial"/>
              <w:color w:val="000000"/>
              <w:sz w:val="22"/>
              <w:szCs w:val="22"/>
            </w:rPr>
            <w:t>628</w:t>
          </w:r>
          <w:r w:rsidRPr="005E3D79">
            <w:rPr>
              <w:rFonts w:ascii="Arial" w:hAnsi="Arial" w:cs="Arial"/>
              <w:color w:val="000000"/>
              <w:sz w:val="22"/>
              <w:szCs w:val="22"/>
              <w:cs/>
            </w:rPr>
            <w:t>.</w:t>
          </w:r>
          <w:proofErr w:type="gramEnd"/>
          <w:r w:rsidRPr="005E3D79">
            <w:rPr>
              <w:rFonts w:ascii="Arial" w:hAnsi="Arial" w:cs="Arial"/>
              <w:sz w:val="22"/>
              <w:szCs w:val="22"/>
              <w:cs/>
            </w:rPr>
            <w:t xml:space="preserve"> </w:t>
          </w:r>
        </w:p>
        <w:p w14:paraId="51D02313" w14:textId="75A0812B" w:rsidR="008B2CD9" w:rsidRPr="005E3D79" w:rsidRDefault="008B2CD9" w:rsidP="008B2CD9">
          <w:pPr>
            <w:pStyle w:val="NormalWeb"/>
            <w:rPr>
              <w:rFonts w:ascii="Arial" w:hAnsi="Arial" w:cs="Arial"/>
              <w:sz w:val="22"/>
              <w:szCs w:val="22"/>
            </w:rPr>
          </w:pPr>
          <w:proofErr w:type="spellStart"/>
          <w:proofErr w:type="gramStart"/>
          <w:r w:rsidRPr="005E3D79">
            <w:rPr>
              <w:rFonts w:ascii="Arial" w:hAnsi="Arial" w:cs="Arial"/>
              <w:sz w:val="22"/>
              <w:szCs w:val="22"/>
            </w:rPr>
            <w:t>Abramowicz</w:t>
          </w:r>
          <w:proofErr w:type="spellEnd"/>
          <w:r w:rsidRPr="005E3D79">
            <w:rPr>
              <w:rFonts w:ascii="Arial" w:hAnsi="Arial" w:cs="Arial"/>
              <w:sz w:val="22"/>
              <w:szCs w:val="22"/>
            </w:rPr>
            <w:t xml:space="preserve">, W. and </w:t>
          </w:r>
          <w:proofErr w:type="spellStart"/>
          <w:r w:rsidRPr="005E3D79">
            <w:rPr>
              <w:rFonts w:ascii="Arial" w:hAnsi="Arial" w:cs="Arial"/>
              <w:sz w:val="22"/>
              <w:szCs w:val="22"/>
            </w:rPr>
            <w:t>Zurada</w:t>
          </w:r>
          <w:proofErr w:type="spellEnd"/>
          <w:r w:rsidRPr="005E3D79">
            <w:rPr>
              <w:rFonts w:ascii="Arial" w:hAnsi="Arial" w:cs="Arial"/>
              <w:sz w:val="22"/>
              <w:szCs w:val="22"/>
            </w:rPr>
            <w:t>, J. (2015).</w:t>
          </w:r>
          <w:proofErr w:type="gramEnd"/>
          <w:r w:rsidR="004C1EA1">
            <w:rPr>
              <w:rFonts w:ascii="Arial" w:hAnsi="Arial" w:cs="Arial"/>
              <w:sz w:val="22"/>
              <w:szCs w:val="22"/>
            </w:rPr>
            <w:t xml:space="preserve"> </w:t>
          </w:r>
          <w:r w:rsidRPr="005E3D79">
            <w:rPr>
              <w:rFonts w:ascii="Arial" w:hAnsi="Arial" w:cs="Arial"/>
              <w:sz w:val="22"/>
              <w:szCs w:val="22"/>
            </w:rPr>
            <w:t xml:space="preserve"> </w:t>
          </w:r>
          <w:proofErr w:type="gramStart"/>
          <w:r w:rsidRPr="005E3D79">
            <w:rPr>
              <w:rFonts w:ascii="Arial" w:hAnsi="Arial" w:cs="Arial"/>
              <w:i/>
              <w:iCs/>
              <w:sz w:val="22"/>
              <w:szCs w:val="22"/>
            </w:rPr>
            <w:t>Knowledge</w:t>
          </w:r>
          <w:r w:rsidR="004C1EA1">
            <w:rPr>
              <w:rFonts w:ascii="Arial" w:hAnsi="Arial" w:cs="Arial"/>
              <w:i/>
              <w:iCs/>
              <w:sz w:val="22"/>
              <w:szCs w:val="22"/>
            </w:rPr>
            <w:t xml:space="preserve">  </w:t>
          </w:r>
          <w:r w:rsidRPr="005E3D79">
            <w:rPr>
              <w:rFonts w:ascii="Arial" w:hAnsi="Arial" w:cs="Arial"/>
              <w:i/>
              <w:iCs/>
              <w:sz w:val="22"/>
              <w:szCs w:val="22"/>
            </w:rPr>
            <w:t>discovery</w:t>
          </w:r>
          <w:proofErr w:type="gramEnd"/>
          <w:r w:rsidRPr="005E3D79">
            <w:rPr>
              <w:rFonts w:ascii="Arial" w:hAnsi="Arial" w:cs="Arial"/>
              <w:i/>
              <w:iCs/>
              <w:sz w:val="22"/>
              <w:szCs w:val="22"/>
            </w:rPr>
            <w:t xml:space="preserve"> for business information systems</w:t>
          </w:r>
          <w:r w:rsidRPr="005E3D79">
            <w:rPr>
              <w:rFonts w:ascii="Arial" w:hAnsi="Arial" w:cs="Arial"/>
              <w:sz w:val="22"/>
              <w:szCs w:val="22"/>
            </w:rPr>
            <w:t>. New York: Kluwer Academic Publishers.</w:t>
          </w:r>
        </w:p>
        <w:p w14:paraId="38DE647F" w14:textId="6B285EB6" w:rsidR="008B2CD9" w:rsidRPr="005E3D79" w:rsidRDefault="008B2CD9" w:rsidP="008B2CD9">
          <w:pPr>
            <w:pStyle w:val="NormalWeb"/>
            <w:rPr>
              <w:rFonts w:ascii="Arial" w:hAnsi="Arial" w:cs="Arial"/>
              <w:sz w:val="22"/>
              <w:szCs w:val="22"/>
            </w:rPr>
          </w:pPr>
          <w:proofErr w:type="spellStart"/>
          <w:proofErr w:type="gramStart"/>
          <w:r w:rsidRPr="005E3D79">
            <w:rPr>
              <w:rFonts w:ascii="Arial" w:hAnsi="Arial" w:cs="Arial"/>
              <w:sz w:val="22"/>
              <w:szCs w:val="22"/>
            </w:rPr>
            <w:t>Gunasekaran</w:t>
          </w:r>
          <w:proofErr w:type="spellEnd"/>
          <w:r w:rsidRPr="005E3D79">
            <w:rPr>
              <w:rFonts w:ascii="Arial" w:hAnsi="Arial" w:cs="Arial"/>
              <w:sz w:val="22"/>
              <w:szCs w:val="22"/>
            </w:rPr>
            <w:t xml:space="preserve">, A. and </w:t>
          </w:r>
          <w:proofErr w:type="spellStart"/>
          <w:r w:rsidRPr="005E3D79">
            <w:rPr>
              <w:rFonts w:ascii="Arial" w:hAnsi="Arial" w:cs="Arial"/>
              <w:sz w:val="22"/>
              <w:szCs w:val="22"/>
            </w:rPr>
            <w:t>Sandhu</w:t>
          </w:r>
          <w:proofErr w:type="spellEnd"/>
          <w:r w:rsidRPr="005E3D79">
            <w:rPr>
              <w:rFonts w:ascii="Arial" w:hAnsi="Arial" w:cs="Arial"/>
              <w:sz w:val="22"/>
              <w:szCs w:val="22"/>
            </w:rPr>
            <w:t>, M. (2010).</w:t>
          </w:r>
          <w:proofErr w:type="gramEnd"/>
          <w:r w:rsidRPr="005E3D79">
            <w:rPr>
              <w:rFonts w:ascii="Arial" w:hAnsi="Arial" w:cs="Arial"/>
              <w:sz w:val="22"/>
              <w:szCs w:val="22"/>
            </w:rPr>
            <w:t xml:space="preserve"> </w:t>
          </w:r>
          <w:proofErr w:type="gramStart"/>
          <w:r w:rsidRPr="005E3D79">
            <w:rPr>
              <w:rFonts w:ascii="Arial" w:hAnsi="Arial" w:cs="Arial"/>
              <w:i/>
              <w:iCs/>
              <w:sz w:val="22"/>
              <w:szCs w:val="22"/>
            </w:rPr>
            <w:t>Handbook</w:t>
          </w:r>
          <w:r w:rsidR="004C1EA1">
            <w:rPr>
              <w:rFonts w:ascii="Arial" w:hAnsi="Arial" w:cs="Arial"/>
              <w:i/>
              <w:iCs/>
              <w:sz w:val="22"/>
              <w:szCs w:val="22"/>
            </w:rPr>
            <w:t xml:space="preserve"> </w:t>
          </w:r>
          <w:r w:rsidRPr="005E3D79">
            <w:rPr>
              <w:rFonts w:ascii="Arial" w:hAnsi="Arial" w:cs="Arial"/>
              <w:i/>
              <w:iCs/>
              <w:sz w:val="22"/>
              <w:szCs w:val="22"/>
            </w:rPr>
            <w:t xml:space="preserve"> on</w:t>
          </w:r>
          <w:proofErr w:type="gramEnd"/>
          <w:r w:rsidRPr="005E3D79">
            <w:rPr>
              <w:rFonts w:ascii="Arial" w:hAnsi="Arial" w:cs="Arial"/>
              <w:i/>
              <w:iCs/>
              <w:sz w:val="22"/>
              <w:szCs w:val="22"/>
            </w:rPr>
            <w:t xml:space="preserve"> business information systems</w:t>
          </w:r>
          <w:r w:rsidRPr="005E3D79">
            <w:rPr>
              <w:rFonts w:ascii="Arial" w:hAnsi="Arial" w:cs="Arial"/>
              <w:sz w:val="22"/>
              <w:szCs w:val="22"/>
            </w:rPr>
            <w:t>. Singapore: World Scientific.</w:t>
          </w:r>
        </w:p>
        <w:p w14:paraId="46C238BF" w14:textId="06C653F9" w:rsidR="008B2CD9" w:rsidRPr="005E3D79" w:rsidRDefault="008B2CD9" w:rsidP="008B2CD9">
          <w:pPr>
            <w:pStyle w:val="NormalWeb"/>
            <w:rPr>
              <w:rFonts w:ascii="Arial" w:hAnsi="Arial" w:cs="Arial"/>
              <w:sz w:val="22"/>
              <w:szCs w:val="22"/>
            </w:rPr>
          </w:pPr>
          <w:proofErr w:type="spellStart"/>
          <w:r w:rsidRPr="005E3D79">
            <w:rPr>
              <w:rFonts w:ascii="Arial" w:hAnsi="Arial" w:cs="Arial"/>
              <w:sz w:val="22"/>
              <w:szCs w:val="22"/>
            </w:rPr>
            <w:t>Haltiwanger</w:t>
          </w:r>
          <w:proofErr w:type="spellEnd"/>
          <w:r w:rsidRPr="005E3D79">
            <w:rPr>
              <w:rFonts w:ascii="Arial" w:hAnsi="Arial" w:cs="Arial"/>
              <w:sz w:val="22"/>
              <w:szCs w:val="22"/>
            </w:rPr>
            <w:t>, J</w:t>
          </w:r>
          <w:proofErr w:type="gramStart"/>
          <w:r w:rsidRPr="005E3D79">
            <w:rPr>
              <w:rFonts w:ascii="Arial" w:hAnsi="Arial" w:cs="Arial"/>
              <w:sz w:val="22"/>
              <w:szCs w:val="22"/>
            </w:rPr>
            <w:t>.</w:t>
          </w:r>
          <w:r w:rsidR="004C1EA1">
            <w:rPr>
              <w:rFonts w:ascii="Arial" w:hAnsi="Arial" w:cs="Arial"/>
              <w:sz w:val="22"/>
              <w:szCs w:val="22"/>
            </w:rPr>
            <w:t xml:space="preserve"> </w:t>
          </w:r>
          <w:r w:rsidRPr="005E3D79">
            <w:rPr>
              <w:rFonts w:ascii="Arial" w:hAnsi="Arial" w:cs="Arial"/>
              <w:sz w:val="22"/>
              <w:szCs w:val="22"/>
            </w:rPr>
            <w:t>,</w:t>
          </w:r>
          <w:proofErr w:type="gramEnd"/>
          <w:r w:rsidRPr="005E3D79">
            <w:rPr>
              <w:rFonts w:ascii="Arial" w:hAnsi="Arial" w:cs="Arial"/>
              <w:sz w:val="22"/>
              <w:szCs w:val="22"/>
            </w:rPr>
            <w:t xml:space="preserve"> Lynch, L. and Mackie, C. (2013). </w:t>
          </w:r>
          <w:proofErr w:type="gramStart"/>
          <w:r w:rsidRPr="005E3D79">
            <w:rPr>
              <w:rFonts w:ascii="Arial" w:hAnsi="Arial" w:cs="Arial"/>
              <w:i/>
              <w:iCs/>
              <w:sz w:val="22"/>
              <w:szCs w:val="22"/>
            </w:rPr>
            <w:t>Understanding</w:t>
          </w:r>
          <w:r w:rsidR="004C1EA1">
            <w:rPr>
              <w:rFonts w:ascii="Arial" w:hAnsi="Arial" w:cs="Arial"/>
              <w:i/>
              <w:iCs/>
              <w:sz w:val="22"/>
              <w:szCs w:val="22"/>
            </w:rPr>
            <w:t xml:space="preserve"> </w:t>
          </w:r>
          <w:r w:rsidRPr="005E3D79">
            <w:rPr>
              <w:rFonts w:ascii="Arial" w:hAnsi="Arial" w:cs="Arial"/>
              <w:i/>
              <w:iCs/>
              <w:sz w:val="22"/>
              <w:szCs w:val="22"/>
            </w:rPr>
            <w:t xml:space="preserve"> business</w:t>
          </w:r>
          <w:proofErr w:type="gramEnd"/>
          <w:r w:rsidRPr="005E3D79">
            <w:rPr>
              <w:rFonts w:ascii="Arial" w:hAnsi="Arial" w:cs="Arial"/>
              <w:i/>
              <w:iCs/>
              <w:sz w:val="22"/>
              <w:szCs w:val="22"/>
            </w:rPr>
            <w:t xml:space="preserve"> dynamics</w:t>
          </w:r>
          <w:r w:rsidRPr="005E3D79">
            <w:rPr>
              <w:rFonts w:ascii="Arial" w:hAnsi="Arial" w:cs="Arial"/>
              <w:sz w:val="22"/>
              <w:szCs w:val="22"/>
            </w:rPr>
            <w:t>. Washington, DC: National Academies Press.</w:t>
          </w:r>
        </w:p>
        <w:p w14:paraId="2407E4B6" w14:textId="77777777" w:rsidR="008B2CD9" w:rsidRPr="005E3D79" w:rsidRDefault="008B2CD9" w:rsidP="008B2CD9">
          <w:pPr>
            <w:pStyle w:val="NormalWeb"/>
            <w:rPr>
              <w:rFonts w:ascii="Arial" w:hAnsi="Arial" w:cs="Arial"/>
              <w:sz w:val="22"/>
              <w:szCs w:val="22"/>
            </w:rPr>
          </w:pPr>
          <w:proofErr w:type="spellStart"/>
          <w:r w:rsidRPr="005E3D79">
            <w:rPr>
              <w:rFonts w:ascii="Arial" w:hAnsi="Arial" w:cs="Arial"/>
              <w:sz w:val="22"/>
              <w:szCs w:val="22"/>
            </w:rPr>
            <w:t>Hillard</w:t>
          </w:r>
          <w:proofErr w:type="spellEnd"/>
          <w:r w:rsidRPr="005E3D79">
            <w:rPr>
              <w:rFonts w:ascii="Arial" w:hAnsi="Arial" w:cs="Arial"/>
              <w:sz w:val="22"/>
              <w:szCs w:val="22"/>
            </w:rPr>
            <w:t xml:space="preserve">, R. (2010). </w:t>
          </w:r>
          <w:proofErr w:type="gramStart"/>
          <w:r w:rsidRPr="005E3D79">
            <w:rPr>
              <w:rFonts w:ascii="Arial" w:hAnsi="Arial" w:cs="Arial"/>
              <w:i/>
              <w:iCs/>
              <w:sz w:val="22"/>
              <w:szCs w:val="22"/>
            </w:rPr>
            <w:t>Information-driven business</w:t>
          </w:r>
          <w:r w:rsidRPr="005E3D79">
            <w:rPr>
              <w:rFonts w:ascii="Arial" w:hAnsi="Arial" w:cs="Arial"/>
              <w:sz w:val="22"/>
              <w:szCs w:val="22"/>
            </w:rPr>
            <w:t>.</w:t>
          </w:r>
          <w:proofErr w:type="gramEnd"/>
          <w:r w:rsidRPr="005E3D79">
            <w:rPr>
              <w:rFonts w:ascii="Arial" w:hAnsi="Arial" w:cs="Arial"/>
              <w:sz w:val="22"/>
              <w:szCs w:val="22"/>
            </w:rPr>
            <w:t xml:space="preserve"> Hoboken, N.J.: Wiley.</w:t>
          </w:r>
        </w:p>
        <w:p w14:paraId="5DDDCE1E" w14:textId="77777777" w:rsidR="008B2CD9" w:rsidRPr="005E3D79" w:rsidRDefault="008B2CD9" w:rsidP="008B2CD9">
          <w:pPr>
            <w:pStyle w:val="NormalWeb"/>
            <w:rPr>
              <w:rFonts w:ascii="Arial" w:hAnsi="Arial" w:cs="Arial"/>
              <w:sz w:val="22"/>
              <w:szCs w:val="22"/>
            </w:rPr>
          </w:pPr>
          <w:proofErr w:type="spellStart"/>
          <w:r w:rsidRPr="005E3D79">
            <w:rPr>
              <w:rFonts w:ascii="Arial" w:hAnsi="Arial" w:cs="Arial"/>
              <w:sz w:val="22"/>
              <w:szCs w:val="22"/>
            </w:rPr>
            <w:t>Kiyoki</w:t>
          </w:r>
          <w:proofErr w:type="spellEnd"/>
          <w:r w:rsidRPr="005E3D79">
            <w:rPr>
              <w:rFonts w:ascii="Arial" w:hAnsi="Arial" w:cs="Arial"/>
              <w:sz w:val="22"/>
              <w:szCs w:val="22"/>
            </w:rPr>
            <w:t xml:space="preserve">, Y. (2014). </w:t>
          </w:r>
          <w:r w:rsidRPr="005E3D79">
            <w:rPr>
              <w:rFonts w:ascii="Arial" w:hAnsi="Arial" w:cs="Arial"/>
              <w:i/>
              <w:iCs/>
              <w:sz w:val="22"/>
              <w:szCs w:val="22"/>
            </w:rPr>
            <w:t xml:space="preserve">Information </w:t>
          </w:r>
          <w:proofErr w:type="spellStart"/>
          <w:r w:rsidRPr="005E3D79">
            <w:rPr>
              <w:rFonts w:ascii="Arial" w:hAnsi="Arial" w:cs="Arial"/>
              <w:i/>
              <w:iCs/>
              <w:sz w:val="22"/>
              <w:szCs w:val="22"/>
            </w:rPr>
            <w:t>modelling</w:t>
          </w:r>
          <w:proofErr w:type="spellEnd"/>
          <w:r w:rsidRPr="005E3D79">
            <w:rPr>
              <w:rFonts w:ascii="Arial" w:hAnsi="Arial" w:cs="Arial"/>
              <w:i/>
              <w:iCs/>
              <w:sz w:val="22"/>
              <w:szCs w:val="22"/>
            </w:rPr>
            <w:t xml:space="preserve"> and knowledge bases XV</w:t>
          </w:r>
          <w:r w:rsidRPr="005E3D79">
            <w:rPr>
              <w:rFonts w:ascii="Arial" w:hAnsi="Arial" w:cs="Arial"/>
              <w:sz w:val="22"/>
              <w:szCs w:val="22"/>
            </w:rPr>
            <w:t>. Amsterdam: IOS Press.</w:t>
          </w:r>
        </w:p>
        <w:p w14:paraId="213930FD" w14:textId="1161B4CB" w:rsidR="008B2CD9" w:rsidRPr="005E3D79" w:rsidRDefault="008B2CD9" w:rsidP="008B2CD9">
          <w:pPr>
            <w:pStyle w:val="NormalWeb"/>
            <w:rPr>
              <w:rFonts w:ascii="Arial" w:hAnsi="Arial" w:cs="Arial"/>
              <w:sz w:val="22"/>
              <w:szCs w:val="22"/>
            </w:rPr>
          </w:pPr>
          <w:proofErr w:type="spellStart"/>
          <w:r w:rsidRPr="005E3D79">
            <w:rPr>
              <w:rFonts w:ascii="Arial" w:hAnsi="Arial" w:cs="Arial"/>
              <w:sz w:val="22"/>
              <w:szCs w:val="22"/>
            </w:rPr>
            <w:t>Melo</w:t>
          </w:r>
          <w:proofErr w:type="spellEnd"/>
          <w:r w:rsidRPr="005E3D79">
            <w:rPr>
              <w:rFonts w:ascii="Arial" w:hAnsi="Arial" w:cs="Arial"/>
              <w:sz w:val="22"/>
              <w:szCs w:val="22"/>
            </w:rPr>
            <w:t>-Pinto, P</w:t>
          </w:r>
          <w:proofErr w:type="gramStart"/>
          <w:r w:rsidRPr="005E3D79">
            <w:rPr>
              <w:rFonts w:ascii="Arial" w:hAnsi="Arial" w:cs="Arial"/>
              <w:sz w:val="22"/>
              <w:szCs w:val="22"/>
            </w:rPr>
            <w:t>.</w:t>
          </w:r>
          <w:r w:rsidR="004C1EA1">
            <w:rPr>
              <w:rFonts w:ascii="Arial" w:hAnsi="Arial" w:cs="Arial"/>
              <w:sz w:val="22"/>
              <w:szCs w:val="22"/>
            </w:rPr>
            <w:t xml:space="preserve"> </w:t>
          </w:r>
          <w:r w:rsidRPr="005E3D79">
            <w:rPr>
              <w:rFonts w:ascii="Arial" w:hAnsi="Arial" w:cs="Arial"/>
              <w:sz w:val="22"/>
              <w:szCs w:val="22"/>
            </w:rPr>
            <w:t>,</w:t>
          </w:r>
          <w:proofErr w:type="gramEnd"/>
          <w:r w:rsidRPr="005E3D79">
            <w:rPr>
              <w:rFonts w:ascii="Arial" w:hAnsi="Arial" w:cs="Arial"/>
              <w:sz w:val="22"/>
              <w:szCs w:val="22"/>
            </w:rPr>
            <w:t xml:space="preserve"> Teodorescu, H. and Fukuda, T. (2009). </w:t>
          </w:r>
          <w:proofErr w:type="gramStart"/>
          <w:r w:rsidRPr="005E3D79">
            <w:rPr>
              <w:rFonts w:ascii="Arial" w:hAnsi="Arial" w:cs="Arial"/>
              <w:i/>
              <w:iCs/>
              <w:sz w:val="22"/>
              <w:szCs w:val="22"/>
            </w:rPr>
            <w:t>Systematic</w:t>
          </w:r>
          <w:r w:rsidR="004C1EA1">
            <w:rPr>
              <w:rFonts w:ascii="Arial" w:hAnsi="Arial" w:cs="Arial"/>
              <w:i/>
              <w:iCs/>
              <w:sz w:val="22"/>
              <w:szCs w:val="22"/>
            </w:rPr>
            <w:t xml:space="preserve"> </w:t>
          </w:r>
          <w:r w:rsidRPr="005E3D79">
            <w:rPr>
              <w:rFonts w:ascii="Arial" w:hAnsi="Arial" w:cs="Arial"/>
              <w:i/>
              <w:iCs/>
              <w:sz w:val="22"/>
              <w:szCs w:val="22"/>
            </w:rPr>
            <w:t xml:space="preserve"> </w:t>
          </w:r>
          <w:proofErr w:type="spellStart"/>
          <w:r w:rsidRPr="005E3D79">
            <w:rPr>
              <w:rFonts w:ascii="Arial" w:hAnsi="Arial" w:cs="Arial"/>
              <w:i/>
              <w:iCs/>
              <w:sz w:val="22"/>
              <w:szCs w:val="22"/>
            </w:rPr>
            <w:t>organisation</w:t>
          </w:r>
          <w:proofErr w:type="spellEnd"/>
          <w:proofErr w:type="gramEnd"/>
          <w:r w:rsidRPr="005E3D79">
            <w:rPr>
              <w:rFonts w:ascii="Arial" w:hAnsi="Arial" w:cs="Arial"/>
              <w:i/>
              <w:iCs/>
              <w:sz w:val="22"/>
              <w:szCs w:val="22"/>
            </w:rPr>
            <w:t xml:space="preserve"> of information in fuzzy systems</w:t>
          </w:r>
          <w:r w:rsidRPr="005E3D79">
            <w:rPr>
              <w:rFonts w:ascii="Arial" w:hAnsi="Arial" w:cs="Arial"/>
              <w:sz w:val="22"/>
              <w:szCs w:val="22"/>
            </w:rPr>
            <w:t>.</w:t>
          </w:r>
        </w:p>
        <w:p w14:paraId="08A01B55" w14:textId="77777777" w:rsidR="002C0FE6" w:rsidRDefault="008B2CD9" w:rsidP="008B2CD9">
          <w:pPr>
            <w:pStyle w:val="NormalWeb"/>
            <w:rPr>
              <w:rFonts w:ascii="Arial" w:hAnsi="Arial" w:cs="Arial"/>
              <w:sz w:val="22"/>
              <w:szCs w:val="22"/>
            </w:rPr>
          </w:pPr>
          <w:proofErr w:type="spellStart"/>
          <w:r w:rsidRPr="005E3D79">
            <w:rPr>
              <w:rFonts w:ascii="Arial" w:hAnsi="Arial" w:cs="Arial"/>
              <w:sz w:val="22"/>
              <w:szCs w:val="22"/>
            </w:rPr>
            <w:t>Messner</w:t>
          </w:r>
          <w:proofErr w:type="spellEnd"/>
          <w:r w:rsidRPr="005E3D79">
            <w:rPr>
              <w:rFonts w:ascii="Arial" w:hAnsi="Arial" w:cs="Arial"/>
              <w:sz w:val="22"/>
              <w:szCs w:val="22"/>
            </w:rPr>
            <w:t xml:space="preserve">, </w:t>
          </w:r>
          <w:proofErr w:type="gramStart"/>
          <w:r w:rsidRPr="005E3D79">
            <w:rPr>
              <w:rFonts w:ascii="Arial" w:hAnsi="Arial" w:cs="Arial"/>
              <w:sz w:val="22"/>
              <w:szCs w:val="22"/>
            </w:rPr>
            <w:t>W</w:t>
          </w:r>
          <w:r w:rsidR="004C1EA1">
            <w:rPr>
              <w:rFonts w:ascii="Arial" w:hAnsi="Arial" w:cs="Arial"/>
              <w:sz w:val="22"/>
              <w:szCs w:val="22"/>
            </w:rPr>
            <w:t xml:space="preserve"> </w:t>
          </w:r>
          <w:r w:rsidRPr="005E3D79">
            <w:rPr>
              <w:rFonts w:ascii="Arial" w:hAnsi="Arial" w:cs="Arial"/>
              <w:sz w:val="22"/>
              <w:szCs w:val="22"/>
            </w:rPr>
            <w:t xml:space="preserve"> (</w:t>
          </w:r>
          <w:proofErr w:type="gramEnd"/>
          <w:r w:rsidRPr="005E3D79">
            <w:rPr>
              <w:rFonts w:ascii="Arial" w:hAnsi="Arial" w:cs="Arial"/>
              <w:sz w:val="22"/>
              <w:szCs w:val="22"/>
            </w:rPr>
            <w:t xml:space="preserve">2007). Justifying </w:t>
          </w:r>
          <w:proofErr w:type="gramStart"/>
          <w:r w:rsidRPr="005E3D79">
            <w:rPr>
              <w:rFonts w:ascii="Arial" w:hAnsi="Arial" w:cs="Arial"/>
              <w:sz w:val="22"/>
              <w:szCs w:val="22"/>
            </w:rPr>
            <w:t>information</w:t>
          </w:r>
          <w:r w:rsidR="004C1EA1">
            <w:rPr>
              <w:rFonts w:ascii="Arial" w:hAnsi="Arial" w:cs="Arial"/>
              <w:sz w:val="22"/>
              <w:szCs w:val="22"/>
            </w:rPr>
            <w:t xml:space="preserve"> </w:t>
          </w:r>
          <w:r w:rsidRPr="005E3D79">
            <w:rPr>
              <w:rFonts w:ascii="Arial" w:hAnsi="Arial" w:cs="Arial"/>
              <w:sz w:val="22"/>
              <w:szCs w:val="22"/>
            </w:rPr>
            <w:t xml:space="preserve"> system</w:t>
          </w:r>
          <w:proofErr w:type="gramEnd"/>
          <w:r w:rsidRPr="005E3D79">
            <w:rPr>
              <w:rFonts w:ascii="Arial" w:hAnsi="Arial" w:cs="Arial"/>
              <w:sz w:val="22"/>
              <w:szCs w:val="22"/>
            </w:rPr>
            <w:t xml:space="preserve"> value. </w:t>
          </w:r>
          <w:proofErr w:type="gramStart"/>
          <w:r w:rsidRPr="005E3D79">
            <w:rPr>
              <w:rFonts w:ascii="Arial" w:hAnsi="Arial" w:cs="Arial"/>
              <w:i/>
              <w:iCs/>
              <w:sz w:val="22"/>
              <w:szCs w:val="22"/>
            </w:rPr>
            <w:t>Business Information Review</w:t>
          </w:r>
          <w:r w:rsidRPr="005E3D79">
            <w:rPr>
              <w:rFonts w:ascii="Arial" w:hAnsi="Arial" w:cs="Arial"/>
              <w:sz w:val="22"/>
              <w:szCs w:val="22"/>
            </w:rPr>
            <w:t>, 24(2), pp.126-134.</w:t>
          </w:r>
          <w:proofErr w:type="gramEnd"/>
        </w:p>
        <w:p w14:paraId="06B865D2" w14:textId="01454162" w:rsidR="008B2CD9" w:rsidRPr="005E3D79" w:rsidRDefault="00D456D2" w:rsidP="008B2CD9">
          <w:pPr>
            <w:pStyle w:val="NormalWeb"/>
            <w:rPr>
              <w:rFonts w:ascii="Arial" w:hAnsi="Arial" w:cs="Arial"/>
              <w:sz w:val="22"/>
              <w:szCs w:val="22"/>
            </w:rPr>
          </w:pPr>
        </w:p>
      </w:sdtContent>
    </w:sdt>
    <w:p w14:paraId="3D9D51C1" w14:textId="2F172E77" w:rsidR="00D539AB" w:rsidRPr="005E3D79" w:rsidRDefault="00D539AB" w:rsidP="00D539AB">
      <w:pPr>
        <w:pStyle w:val="Heading2"/>
        <w:rPr>
          <w:rFonts w:ascii="Arial" w:hAnsi="Arial" w:cs="Arial"/>
          <w:sz w:val="22"/>
          <w:szCs w:val="22"/>
        </w:rPr>
      </w:pPr>
      <w:r w:rsidRPr="005E3D79">
        <w:rPr>
          <w:rFonts w:ascii="Arial" w:hAnsi="Arial" w:cs="Arial"/>
          <w:sz w:val="22"/>
          <w:szCs w:val="22"/>
        </w:rPr>
        <w:t xml:space="preserve">1. </w:t>
      </w:r>
      <w:r w:rsidR="005C1C7B" w:rsidRPr="005E3D79">
        <w:rPr>
          <w:rFonts w:ascii="Arial" w:hAnsi="Arial" w:cs="Arial"/>
          <w:sz w:val="22"/>
          <w:szCs w:val="22"/>
        </w:rPr>
        <w:t>Explain why the same set of data can be considered as useful information by some and useless data by others. Further, could this useful information be termed as “knowledge”? Why?</w:t>
      </w:r>
    </w:p>
    <w:p w14:paraId="684F8C75" w14:textId="7F0CE0ED" w:rsidR="005C1C7B" w:rsidRPr="005E3D79" w:rsidRDefault="005C1C7B" w:rsidP="005C1C7B">
      <w:pPr>
        <w:rPr>
          <w:rFonts w:ascii="Arial" w:hAnsi="Arial" w:cs="Arial"/>
          <w:sz w:val="22"/>
        </w:rPr>
      </w:pPr>
      <w:r w:rsidRPr="005E3D79">
        <w:rPr>
          <w:rFonts w:ascii="Arial" w:hAnsi="Arial" w:cs="Arial"/>
          <w:sz w:val="22"/>
        </w:rPr>
        <w:t>Data, information, and knowledge are three different things. But these three things are connected. One might argue that everything happening on the face of this earth is based on some data, information, or knowledge. However, these three things evolve around one another over time. While one depends upon another, there are differences among them.</w:t>
      </w:r>
    </w:p>
    <w:p w14:paraId="232A13F8" w14:textId="2AA642B7" w:rsidR="009A5183" w:rsidRPr="005E3D79" w:rsidRDefault="00155F1E" w:rsidP="00D539AB">
      <w:pPr>
        <w:rPr>
          <w:rFonts w:ascii="Arial" w:hAnsi="Arial" w:cs="Arial"/>
          <w:sz w:val="22"/>
        </w:rPr>
      </w:pPr>
      <w:r w:rsidRPr="005E3D79">
        <w:rPr>
          <w:rFonts w:ascii="Arial" w:hAnsi="Arial" w:cs="Arial"/>
          <w:sz w:val="22"/>
        </w:rPr>
        <w:t xml:space="preserve">Data, information and knowledge etc. are very different terms that people often use interchangeably. </w:t>
      </w:r>
      <w:r w:rsidR="00D92522" w:rsidRPr="005E3D79">
        <w:rPr>
          <w:rFonts w:ascii="Arial" w:hAnsi="Arial" w:cs="Arial"/>
          <w:sz w:val="22"/>
        </w:rPr>
        <w:t>Data can be defined as the facts, assumed calculations, statistics etc. collected for making analysis in the future</w:t>
      </w:r>
      <w:r w:rsidR="003860A7" w:rsidRPr="005E3D79">
        <w:rPr>
          <w:rFonts w:ascii="Arial" w:hAnsi="Arial" w:cs="Arial"/>
          <w:sz w:val="22"/>
        </w:rPr>
        <w:t xml:space="preserve"> (</w:t>
      </w:r>
      <w:proofErr w:type="spellStart"/>
      <w:r w:rsidR="003860A7" w:rsidRPr="005E3D79">
        <w:rPr>
          <w:rFonts w:ascii="Arial" w:hAnsi="Arial" w:cs="Arial"/>
          <w:sz w:val="22"/>
        </w:rPr>
        <w:t>Pivert</w:t>
      </w:r>
      <w:proofErr w:type="spellEnd"/>
      <w:r w:rsidR="003860A7" w:rsidRPr="005E3D79">
        <w:rPr>
          <w:rFonts w:ascii="Arial" w:hAnsi="Arial" w:cs="Arial"/>
          <w:sz w:val="22"/>
        </w:rPr>
        <w:t xml:space="preserve"> and </w:t>
      </w:r>
      <w:proofErr w:type="spellStart"/>
      <w:r w:rsidR="003860A7" w:rsidRPr="005E3D79">
        <w:rPr>
          <w:rFonts w:ascii="Arial" w:hAnsi="Arial" w:cs="Arial"/>
          <w:sz w:val="22"/>
        </w:rPr>
        <w:t>Zadrożny</w:t>
      </w:r>
      <w:proofErr w:type="spellEnd"/>
      <w:r w:rsidR="003860A7" w:rsidRPr="005E3D79">
        <w:rPr>
          <w:rFonts w:ascii="Arial" w:hAnsi="Arial" w:cs="Arial"/>
          <w:sz w:val="22"/>
        </w:rPr>
        <w:t>, 2014).</w:t>
      </w:r>
      <w:r w:rsidR="00D92522" w:rsidRPr="005E3D79">
        <w:rPr>
          <w:rFonts w:ascii="Arial" w:hAnsi="Arial" w:cs="Arial"/>
          <w:sz w:val="22"/>
        </w:rPr>
        <w:t xml:space="preserve"> Electronic form of data </w:t>
      </w:r>
      <w:r w:rsidR="00D92522" w:rsidRPr="005E3D79">
        <w:rPr>
          <w:rFonts w:ascii="Arial" w:hAnsi="Arial" w:cs="Arial"/>
          <w:sz w:val="22"/>
        </w:rPr>
        <w:lastRenderedPageBreak/>
        <w:t xml:space="preserve">refers to </w:t>
      </w:r>
      <w:r w:rsidR="004F5145" w:rsidRPr="005E3D79">
        <w:rPr>
          <w:rFonts w:ascii="Arial" w:hAnsi="Arial" w:cs="Arial"/>
          <w:sz w:val="22"/>
        </w:rPr>
        <w:t xml:space="preserve">characters, symbols, quantities and other electronic forms of visual objects that refer to some real phenomena. Electronic form of data can be transmitted </w:t>
      </w:r>
      <w:r w:rsidR="00F12676" w:rsidRPr="005E3D79">
        <w:rPr>
          <w:rFonts w:ascii="Arial" w:hAnsi="Arial" w:cs="Arial"/>
          <w:sz w:val="22"/>
        </w:rPr>
        <w:t>over internet or through magnetic, mechanical or optical media</w:t>
      </w:r>
      <w:r w:rsidR="003860A7" w:rsidRPr="005E3D79">
        <w:rPr>
          <w:rFonts w:ascii="Arial" w:hAnsi="Arial" w:cs="Arial"/>
          <w:sz w:val="22"/>
        </w:rPr>
        <w:t xml:space="preserve"> (Carlson, 2015).</w:t>
      </w:r>
    </w:p>
    <w:p w14:paraId="67F43033" w14:textId="224BA560" w:rsidR="00FA4D7F" w:rsidRDefault="00535EE8" w:rsidP="00D539AB">
      <w:r w:rsidRPr="005E3D79">
        <w:rPr>
          <w:rFonts w:ascii="Arial" w:hAnsi="Arial" w:cs="Arial"/>
          <w:sz w:val="22"/>
        </w:rPr>
        <w:t xml:space="preserve">Usefulness of data is a direct function of the work in which they are being used. Data is abundant all around us. In the current world, electronic form of data is most common form of keeping data. All the data that were in paper are being transferred into electronic form. There are thousands of </w:t>
      </w:r>
      <w:proofErr w:type="spellStart"/>
      <w:r w:rsidRPr="005E3D79">
        <w:rPr>
          <w:rFonts w:ascii="Arial" w:hAnsi="Arial" w:cs="Arial"/>
          <w:sz w:val="22"/>
        </w:rPr>
        <w:t>exabytes</w:t>
      </w:r>
      <w:proofErr w:type="spellEnd"/>
      <w:r w:rsidRPr="005E3D79">
        <w:rPr>
          <w:rFonts w:ascii="Arial" w:hAnsi="Arial" w:cs="Arial"/>
          <w:sz w:val="22"/>
        </w:rPr>
        <w:t xml:space="preserve"> of data currently the world is holding, and everyday several thousand terabyte of data are being created</w:t>
      </w:r>
      <w:r w:rsidR="003860A7" w:rsidRPr="005E3D79">
        <w:rPr>
          <w:rFonts w:ascii="Arial" w:hAnsi="Arial" w:cs="Arial"/>
          <w:sz w:val="22"/>
        </w:rPr>
        <w:t xml:space="preserve"> (</w:t>
      </w:r>
      <w:proofErr w:type="spellStart"/>
      <w:r w:rsidR="003860A7" w:rsidRPr="005E3D79">
        <w:rPr>
          <w:rFonts w:ascii="Arial" w:hAnsi="Arial" w:cs="Arial"/>
          <w:sz w:val="22"/>
        </w:rPr>
        <w:t>Moens</w:t>
      </w:r>
      <w:proofErr w:type="spellEnd"/>
      <w:r w:rsidR="003860A7" w:rsidRPr="005E3D79">
        <w:rPr>
          <w:rFonts w:ascii="Arial" w:hAnsi="Arial" w:cs="Arial"/>
          <w:sz w:val="22"/>
        </w:rPr>
        <w:t xml:space="preserve"> and </w:t>
      </w:r>
      <w:proofErr w:type="spellStart"/>
      <w:r w:rsidR="003860A7" w:rsidRPr="005E3D79">
        <w:rPr>
          <w:rFonts w:ascii="Arial" w:hAnsi="Arial" w:cs="Arial"/>
          <w:sz w:val="22"/>
        </w:rPr>
        <w:t>Spyns</w:t>
      </w:r>
      <w:proofErr w:type="spellEnd"/>
      <w:r w:rsidR="003860A7" w:rsidRPr="005E3D79">
        <w:rPr>
          <w:rFonts w:ascii="Arial" w:hAnsi="Arial" w:cs="Arial"/>
          <w:sz w:val="22"/>
        </w:rPr>
        <w:t>, 2015).</w:t>
      </w:r>
      <w:r w:rsidRPr="005E3D79">
        <w:rPr>
          <w:rFonts w:ascii="Arial" w:hAnsi="Arial" w:cs="Arial"/>
          <w:sz w:val="22"/>
        </w:rPr>
        <w:t xml:space="preserve"> But is all the data relevant for everybody? No, it is not. </w:t>
      </w:r>
      <w:proofErr w:type="gramStart"/>
      <w:r w:rsidRPr="005E3D79">
        <w:rPr>
          <w:rFonts w:ascii="Arial" w:hAnsi="Arial" w:cs="Arial"/>
          <w:sz w:val="22"/>
        </w:rPr>
        <w:t>Because people specialize in different areas.</w:t>
      </w:r>
      <w:proofErr w:type="gramEnd"/>
      <w:r w:rsidRPr="005E3D79">
        <w:rPr>
          <w:rFonts w:ascii="Arial" w:hAnsi="Arial" w:cs="Arial"/>
          <w:sz w:val="22"/>
        </w:rPr>
        <w:t xml:space="preserve"> The area of specialisation of a particular person</w:t>
      </w:r>
      <w:r w:rsidRPr="005E3D79">
        <w:rPr>
          <w:sz w:val="28"/>
        </w:rPr>
        <w:t xml:space="preserve"> </w:t>
      </w:r>
      <w:r>
        <w:t xml:space="preserve">determines the type of data he or she requires. Since everybody cannot specialise in all areas of knowledge, some data are relevant for some people while the same data is irrelevant for other people. </w:t>
      </w:r>
    </w:p>
    <w:p w14:paraId="544B8A3B" w14:textId="77777777" w:rsidR="00217743" w:rsidRPr="005E3D79" w:rsidRDefault="00FA4D7F" w:rsidP="00D539AB">
      <w:pPr>
        <w:rPr>
          <w:sz w:val="22"/>
        </w:rPr>
      </w:pPr>
      <w:r w:rsidRPr="005E3D79">
        <w:rPr>
          <w:sz w:val="22"/>
        </w:rPr>
        <w:t xml:space="preserve">An example of the fact </w:t>
      </w:r>
      <w:proofErr w:type="gramStart"/>
      <w:r w:rsidRPr="005E3D79">
        <w:rPr>
          <w:sz w:val="22"/>
        </w:rPr>
        <w:t>be</w:t>
      </w:r>
      <w:proofErr w:type="gramEnd"/>
      <w:r w:rsidRPr="005E3D79">
        <w:rPr>
          <w:sz w:val="22"/>
        </w:rPr>
        <w:t xml:space="preserve"> set in the business context. There are different departments in a particular business – human resource, accounting &amp; finance, marketing, sales, production, internal control etc. All the departments</w:t>
      </w:r>
      <w:r w:rsidR="0010775F" w:rsidRPr="005E3D79">
        <w:rPr>
          <w:sz w:val="22"/>
        </w:rPr>
        <w:t xml:space="preserve"> have their</w:t>
      </w:r>
      <w:r w:rsidRPr="005E3D79">
        <w:rPr>
          <w:sz w:val="22"/>
        </w:rPr>
        <w:t xml:space="preserve"> own human resources and department heads. </w:t>
      </w:r>
      <w:r w:rsidR="000C412C" w:rsidRPr="005E3D79">
        <w:rPr>
          <w:sz w:val="22"/>
        </w:rPr>
        <w:t xml:space="preserve">Let’s say profiles of all the employees are important for the HR head but it has no utility to the marketing department. Customers’ profile and choices are important to marketing department while production department wouldn’t care about them. Production capacity in a particular day is relevant information for the production department whereas accounting has no headache about it. </w:t>
      </w:r>
    </w:p>
    <w:p w14:paraId="281E43CD" w14:textId="4E670C43" w:rsidR="00F12676" w:rsidRPr="005E3D79" w:rsidRDefault="00496156" w:rsidP="00D539AB">
      <w:pPr>
        <w:rPr>
          <w:i/>
          <w:iCs/>
          <w:sz w:val="22"/>
        </w:rPr>
      </w:pPr>
      <w:r w:rsidRPr="005E3D79">
        <w:rPr>
          <w:i/>
          <w:iCs/>
          <w:sz w:val="22"/>
        </w:rPr>
        <w:t xml:space="preserve">Can useful information be termed as </w:t>
      </w:r>
      <w:proofErr w:type="gramStart"/>
      <w:r w:rsidRPr="005E3D79">
        <w:rPr>
          <w:i/>
          <w:iCs/>
          <w:sz w:val="22"/>
        </w:rPr>
        <w:t>knowledge:</w:t>
      </w:r>
      <w:proofErr w:type="gramEnd"/>
      <w:r w:rsidR="000C412C" w:rsidRPr="005E3D79">
        <w:rPr>
          <w:i/>
          <w:iCs/>
          <w:sz w:val="22"/>
        </w:rPr>
        <w:t xml:space="preserve"> </w:t>
      </w:r>
    </w:p>
    <w:p w14:paraId="6FA0E4DA" w14:textId="16F79F01" w:rsidR="00D539AB" w:rsidRPr="005E3D79" w:rsidRDefault="00BB2A48" w:rsidP="00D539AB">
      <w:pPr>
        <w:rPr>
          <w:sz w:val="22"/>
        </w:rPr>
      </w:pPr>
      <w:r w:rsidRPr="005E3D79">
        <w:rPr>
          <w:sz w:val="22"/>
        </w:rPr>
        <w:t xml:space="preserve">Information refers to the next form of data; when data is organised, processed, and presented within context it is called information. Information is useful to the intended person. Information is the </w:t>
      </w:r>
      <w:proofErr w:type="gramStart"/>
      <w:r w:rsidRPr="005E3D79">
        <w:rPr>
          <w:sz w:val="22"/>
        </w:rPr>
        <w:t>processed,</w:t>
      </w:r>
      <w:proofErr w:type="gramEnd"/>
      <w:r w:rsidRPr="005E3D79">
        <w:rPr>
          <w:sz w:val="22"/>
        </w:rPr>
        <w:t xml:space="preserve"> and transformed form of data that helps in the decision-making process. On the other hand, knowledge goes another level ahead which refers to learning of a person th</w:t>
      </w:r>
      <w:r w:rsidR="00E1029D" w:rsidRPr="005E3D79">
        <w:rPr>
          <w:sz w:val="22"/>
        </w:rPr>
        <w:t>rough discovering and perceiving places, events, people, issues and ways of doing things</w:t>
      </w:r>
      <w:r w:rsidR="003860A7" w:rsidRPr="005E3D79">
        <w:rPr>
          <w:sz w:val="22"/>
        </w:rPr>
        <w:t xml:space="preserve"> (</w:t>
      </w:r>
      <w:proofErr w:type="spellStart"/>
      <w:r w:rsidR="003860A7" w:rsidRPr="005E3D79">
        <w:rPr>
          <w:sz w:val="22"/>
        </w:rPr>
        <w:t>Badia</w:t>
      </w:r>
      <w:proofErr w:type="spellEnd"/>
      <w:r w:rsidR="003860A7" w:rsidRPr="005E3D79">
        <w:rPr>
          <w:sz w:val="22"/>
        </w:rPr>
        <w:t>, 2014).</w:t>
      </w:r>
      <w:r w:rsidR="00E1029D" w:rsidRPr="005E3D79">
        <w:rPr>
          <w:sz w:val="22"/>
        </w:rPr>
        <w:t xml:space="preserve"> It refers to learning something with deep perception of concepts, basics, and root information. Therefore, while useful information can help generating knowledge, these twos are not necessarily same. Because knowledge is what a person has inside his mind. Information helps to generate the knowledge. </w:t>
      </w:r>
    </w:p>
    <w:p w14:paraId="42D886A9" w14:textId="07B2D984" w:rsidR="00E1029D" w:rsidRPr="005E3D79" w:rsidRDefault="00E1029D" w:rsidP="00D539AB">
      <w:pPr>
        <w:rPr>
          <w:sz w:val="22"/>
        </w:rPr>
      </w:pPr>
    </w:p>
    <w:p w14:paraId="734F4171" w14:textId="4111D894" w:rsidR="00E1029D" w:rsidRPr="005E3D79" w:rsidRDefault="00E1029D" w:rsidP="00E1029D">
      <w:pPr>
        <w:pStyle w:val="Heading2"/>
        <w:rPr>
          <w:sz w:val="22"/>
          <w:szCs w:val="22"/>
        </w:rPr>
      </w:pPr>
      <w:r w:rsidRPr="005E3D79">
        <w:rPr>
          <w:sz w:val="22"/>
          <w:szCs w:val="22"/>
        </w:rPr>
        <w:lastRenderedPageBreak/>
        <w:t>2.</w:t>
      </w:r>
      <w:r w:rsidR="005C1C7B" w:rsidRPr="005E3D79">
        <w:rPr>
          <w:sz w:val="22"/>
          <w:szCs w:val="22"/>
        </w:rPr>
        <w:t xml:space="preserve"> Describe the ways in which “knowledge” differs from “data” and “information.” Justify your answer with a relevant diagram</w:t>
      </w:r>
      <w:r w:rsidRPr="005E3D79">
        <w:rPr>
          <w:sz w:val="22"/>
          <w:szCs w:val="22"/>
        </w:rPr>
        <w:t xml:space="preserve"> </w:t>
      </w:r>
    </w:p>
    <w:p w14:paraId="0544C0A5" w14:textId="6657C698" w:rsidR="00D359BE" w:rsidRPr="005E3D79" w:rsidRDefault="00AD08D7" w:rsidP="003860A7">
      <w:pPr>
        <w:rPr>
          <w:sz w:val="22"/>
        </w:rPr>
      </w:pPr>
      <w:r w:rsidRPr="005E3D79">
        <w:rPr>
          <w:sz w:val="22"/>
        </w:rPr>
        <w:t>Knowledge is in simple terms ‘what we know’. Knowledge is the connection among many things, objects, events, information and others which out brain creates a network of and keep it updates through new things, objects, and information we see. Knowledge is only store into brains and nowhere else and it can be processed by a person only. Knowledge is different from data and information</w:t>
      </w:r>
      <w:r w:rsidR="003860A7" w:rsidRPr="005E3D79">
        <w:rPr>
          <w:sz w:val="22"/>
        </w:rPr>
        <w:t xml:space="preserve"> (</w:t>
      </w:r>
      <w:proofErr w:type="spellStart"/>
      <w:r w:rsidR="003860A7" w:rsidRPr="005E3D79">
        <w:rPr>
          <w:sz w:val="22"/>
        </w:rPr>
        <w:t>Vojtás</w:t>
      </w:r>
      <w:proofErr w:type="spellEnd"/>
      <w:r w:rsidR="003860A7" w:rsidRPr="005E3D79">
        <w:rPr>
          <w:sz w:val="22"/>
        </w:rPr>
        <w:t>, 2013).</w:t>
      </w:r>
    </w:p>
    <w:p w14:paraId="42DB9607" w14:textId="77777777" w:rsidR="00D359BE" w:rsidRPr="005E3D79" w:rsidRDefault="00D359BE" w:rsidP="00D359BE">
      <w:pPr>
        <w:keepNext/>
        <w:jc w:val="center"/>
        <w:rPr>
          <w:sz w:val="22"/>
        </w:rPr>
      </w:pPr>
      <w:r w:rsidRPr="005E3D79">
        <w:rPr>
          <w:noProof/>
          <w:sz w:val="22"/>
          <w:lang w:eastAsia="en-GB"/>
        </w:rPr>
        <w:drawing>
          <wp:inline distT="0" distB="0" distL="0" distR="0" wp14:anchorId="7326C959" wp14:editId="4F9AB434">
            <wp:extent cx="2752725" cy="3857625"/>
            <wp:effectExtent l="0" t="0" r="9525" b="9525"/>
            <wp:docPr id="1" name="Picture 1" descr="d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ta"/>
                    <pic:cNvPicPr>
                      <a:picLocks noChangeAspect="1" noChangeArrowheads="1"/>
                    </pic:cNvPicPr>
                  </pic:nvPicPr>
                  <pic:blipFill rotWithShape="1">
                    <a:blip r:embed="rId11">
                      <a:extLst>
                        <a:ext uri="{28A0092B-C50C-407E-A947-70E740481C1C}">
                          <a14:useLocalDpi xmlns:a14="http://schemas.microsoft.com/office/drawing/2010/main" val="0"/>
                        </a:ext>
                      </a:extLst>
                    </a:blip>
                    <a:srcRect b="9396"/>
                    <a:stretch/>
                  </pic:blipFill>
                  <pic:spPr bwMode="auto">
                    <a:xfrm>
                      <a:off x="0" y="0"/>
                      <a:ext cx="2752725" cy="3857625"/>
                    </a:xfrm>
                    <a:prstGeom prst="rect">
                      <a:avLst/>
                    </a:prstGeom>
                    <a:noFill/>
                    <a:ln>
                      <a:noFill/>
                    </a:ln>
                    <a:extLst>
                      <a:ext uri="{53640926-AAD7-44D8-BBD7-CCE9431645EC}">
                        <a14:shadowObscured xmlns:a14="http://schemas.microsoft.com/office/drawing/2010/main"/>
                      </a:ext>
                    </a:extLst>
                  </pic:spPr>
                </pic:pic>
              </a:graphicData>
            </a:graphic>
          </wp:inline>
        </w:drawing>
      </w:r>
    </w:p>
    <w:p w14:paraId="6858F586" w14:textId="3CA9EA7F" w:rsidR="00D359BE" w:rsidRPr="005E3D79" w:rsidRDefault="00D359BE" w:rsidP="00D359BE">
      <w:pPr>
        <w:pStyle w:val="Caption"/>
        <w:jc w:val="center"/>
        <w:rPr>
          <w:sz w:val="22"/>
          <w:szCs w:val="22"/>
          <w:lang w:val="en-US"/>
        </w:rPr>
      </w:pPr>
      <w:r w:rsidRPr="005E3D79">
        <w:rPr>
          <w:sz w:val="22"/>
          <w:szCs w:val="22"/>
        </w:rPr>
        <w:t xml:space="preserve">Figure </w:t>
      </w:r>
      <w:r w:rsidRPr="005E3D79">
        <w:rPr>
          <w:sz w:val="22"/>
          <w:szCs w:val="22"/>
        </w:rPr>
        <w:fldChar w:fldCharType="begin"/>
      </w:r>
      <w:r w:rsidRPr="005E3D79">
        <w:rPr>
          <w:sz w:val="22"/>
          <w:szCs w:val="22"/>
        </w:rPr>
        <w:instrText xml:space="preserve"> SEQ Figure \* ARABIC </w:instrText>
      </w:r>
      <w:r w:rsidRPr="005E3D79">
        <w:rPr>
          <w:sz w:val="22"/>
          <w:szCs w:val="22"/>
        </w:rPr>
        <w:fldChar w:fldCharType="separate"/>
      </w:r>
      <w:r w:rsidR="003860A7" w:rsidRPr="005E3D79">
        <w:rPr>
          <w:noProof/>
          <w:sz w:val="22"/>
          <w:szCs w:val="22"/>
        </w:rPr>
        <w:t>1</w:t>
      </w:r>
      <w:r w:rsidRPr="005E3D79">
        <w:rPr>
          <w:sz w:val="22"/>
          <w:szCs w:val="22"/>
        </w:rPr>
        <w:fldChar w:fldCharType="end"/>
      </w:r>
      <w:r w:rsidRPr="005E3D79">
        <w:rPr>
          <w:sz w:val="22"/>
          <w:szCs w:val="22"/>
          <w:lang w:val="en-US"/>
        </w:rPr>
        <w:t xml:space="preserve"> Level of data, information and knowledge</w:t>
      </w:r>
    </w:p>
    <w:p w14:paraId="245234DD" w14:textId="724E2C00" w:rsidR="003860A7" w:rsidRPr="005E3D79" w:rsidRDefault="003860A7" w:rsidP="003860A7">
      <w:pPr>
        <w:jc w:val="center"/>
        <w:rPr>
          <w:sz w:val="22"/>
          <w:lang w:val="en-US"/>
        </w:rPr>
      </w:pPr>
      <w:r w:rsidRPr="005E3D79">
        <w:rPr>
          <w:sz w:val="22"/>
          <w:lang w:val="en-US"/>
        </w:rPr>
        <w:t>Source: (</w:t>
      </w:r>
      <w:r w:rsidRPr="005E3D79">
        <w:rPr>
          <w:sz w:val="22"/>
        </w:rPr>
        <w:t>Infogineering.net, 2019)</w:t>
      </w:r>
    </w:p>
    <w:p w14:paraId="6AF43ABF" w14:textId="4B141151" w:rsidR="00D539AB" w:rsidRPr="005E3D79" w:rsidRDefault="000D7299" w:rsidP="00D539AB">
      <w:pPr>
        <w:rPr>
          <w:sz w:val="22"/>
        </w:rPr>
      </w:pPr>
      <w:r w:rsidRPr="005E3D79">
        <w:rPr>
          <w:b/>
          <w:bCs/>
          <w:sz w:val="22"/>
        </w:rPr>
        <w:t>Definition:</w:t>
      </w:r>
      <w:r w:rsidRPr="005E3D79">
        <w:rPr>
          <w:sz w:val="22"/>
        </w:rPr>
        <w:t xml:space="preserve"> </w:t>
      </w:r>
      <w:r w:rsidR="003968B3" w:rsidRPr="005E3D79">
        <w:rPr>
          <w:sz w:val="22"/>
        </w:rPr>
        <w:t xml:space="preserve">Data in simple terms refer to the facts of the world. </w:t>
      </w:r>
      <w:proofErr w:type="gramStart"/>
      <w:r w:rsidR="003968B3" w:rsidRPr="005E3D79">
        <w:rPr>
          <w:sz w:val="22"/>
        </w:rPr>
        <w:t>Pieces</w:t>
      </w:r>
      <w:r w:rsidR="002C0FE6">
        <w:rPr>
          <w:sz w:val="22"/>
        </w:rPr>
        <w:t xml:space="preserve"> </w:t>
      </w:r>
      <w:r w:rsidR="003968B3" w:rsidRPr="005E3D79">
        <w:rPr>
          <w:sz w:val="22"/>
        </w:rPr>
        <w:t xml:space="preserve"> of</w:t>
      </w:r>
      <w:proofErr w:type="gramEnd"/>
      <w:r w:rsidR="003968B3" w:rsidRPr="005E3D79">
        <w:rPr>
          <w:sz w:val="22"/>
        </w:rPr>
        <w:t xml:space="preserve"> facts about anything is known as data. But information can be defined as captured data which conveys a meaning, or data with relevance. And knowledge refers to the information processed through one’s mind to create decisions. </w:t>
      </w:r>
    </w:p>
    <w:p w14:paraId="0128D7FA" w14:textId="360B2FDF" w:rsidR="003968B3" w:rsidRPr="005E3D79" w:rsidRDefault="003968B3" w:rsidP="00D539AB">
      <w:pPr>
        <w:rPr>
          <w:sz w:val="22"/>
        </w:rPr>
      </w:pPr>
      <w:r w:rsidRPr="005E3D79">
        <w:rPr>
          <w:b/>
          <w:bCs/>
          <w:sz w:val="22"/>
        </w:rPr>
        <w:t>Level:</w:t>
      </w:r>
      <w:r w:rsidRPr="005E3D79">
        <w:rPr>
          <w:sz w:val="22"/>
        </w:rPr>
        <w:t xml:space="preserve"> Data is a bottom-level phenomenon. Everything starts with the facts i.e. data. Information on the other hand a one level upscale from data. And knowledge stays at the top of the three. </w:t>
      </w:r>
    </w:p>
    <w:p w14:paraId="66385A79" w14:textId="11362363" w:rsidR="003968B3" w:rsidRPr="005E3D79" w:rsidRDefault="003968B3" w:rsidP="00D539AB">
      <w:pPr>
        <w:rPr>
          <w:sz w:val="22"/>
        </w:rPr>
      </w:pPr>
      <w:r w:rsidRPr="005E3D79">
        <w:rPr>
          <w:b/>
          <w:bCs/>
          <w:sz w:val="22"/>
        </w:rPr>
        <w:lastRenderedPageBreak/>
        <w:t>Storing:</w:t>
      </w:r>
      <w:r w:rsidRPr="005E3D79">
        <w:rPr>
          <w:sz w:val="22"/>
        </w:rPr>
        <w:t xml:space="preserve"> Data can be stored in different forms like in papers, electronic forms etc. Information is a more complete form of data which conveys knowledge. So, it comprises data. But knowledge is only stored into &amp; exercised from the brains. </w:t>
      </w:r>
    </w:p>
    <w:p w14:paraId="64F84A1B" w14:textId="3D4AD071" w:rsidR="0039565E" w:rsidRPr="005E3D79" w:rsidRDefault="0039565E" w:rsidP="00D539AB">
      <w:pPr>
        <w:rPr>
          <w:sz w:val="22"/>
        </w:rPr>
      </w:pPr>
      <w:r w:rsidRPr="005E3D79">
        <w:rPr>
          <w:b/>
          <w:bCs/>
          <w:sz w:val="22"/>
        </w:rPr>
        <w:t>Example:</w:t>
      </w:r>
      <w:r w:rsidRPr="005E3D79">
        <w:rPr>
          <w:sz w:val="22"/>
        </w:rPr>
        <w:t xml:space="preserve"> There are many countries in the world; data is the name of the countries, their area, population, geographic position etc. When all the data are depicted as a world map, it becomes information. And when somebody studies the information along with data, it becomes knowledge. The knowledge here is the connection between this country and that country, history, connection among facts etc. which are not presented on the map. </w:t>
      </w:r>
    </w:p>
    <w:p w14:paraId="34FFA492" w14:textId="77777777" w:rsidR="00D539AB" w:rsidRPr="005E3D79" w:rsidRDefault="00D539AB" w:rsidP="00D539AB">
      <w:pPr>
        <w:rPr>
          <w:sz w:val="22"/>
        </w:rPr>
      </w:pPr>
    </w:p>
    <w:p w14:paraId="09216272" w14:textId="77777777" w:rsidR="003860A7" w:rsidRPr="005E3D79" w:rsidRDefault="00A149B6" w:rsidP="003860A7">
      <w:pPr>
        <w:keepNext/>
        <w:jc w:val="center"/>
        <w:rPr>
          <w:sz w:val="22"/>
        </w:rPr>
      </w:pPr>
      <w:r w:rsidRPr="005E3D79">
        <w:rPr>
          <w:noProof/>
          <w:sz w:val="22"/>
          <w:lang w:eastAsia="en-GB"/>
        </w:rPr>
        <w:drawing>
          <wp:inline distT="0" distB="0" distL="0" distR="0" wp14:anchorId="365C46C0" wp14:editId="40EE60CF">
            <wp:extent cx="4352925" cy="3095625"/>
            <wp:effectExtent l="0" t="0" r="9525" b="9525"/>
            <wp:docPr id="2" name="Picture 2" descr="Infogineering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fogineering Mode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52925" cy="3095625"/>
                    </a:xfrm>
                    <a:prstGeom prst="rect">
                      <a:avLst/>
                    </a:prstGeom>
                    <a:noFill/>
                    <a:ln>
                      <a:noFill/>
                    </a:ln>
                  </pic:spPr>
                </pic:pic>
              </a:graphicData>
            </a:graphic>
          </wp:inline>
        </w:drawing>
      </w:r>
    </w:p>
    <w:p w14:paraId="4985F75A" w14:textId="0997521B" w:rsidR="00D539AB" w:rsidRPr="005E3D79" w:rsidRDefault="003860A7" w:rsidP="003860A7">
      <w:pPr>
        <w:pStyle w:val="Caption"/>
        <w:jc w:val="center"/>
        <w:rPr>
          <w:sz w:val="22"/>
          <w:szCs w:val="22"/>
          <w:lang w:val="en-US"/>
        </w:rPr>
      </w:pPr>
      <w:r w:rsidRPr="005E3D79">
        <w:rPr>
          <w:sz w:val="22"/>
          <w:szCs w:val="22"/>
        </w:rPr>
        <w:t xml:space="preserve">Figure </w:t>
      </w:r>
      <w:r w:rsidRPr="005E3D79">
        <w:rPr>
          <w:sz w:val="22"/>
          <w:szCs w:val="22"/>
        </w:rPr>
        <w:fldChar w:fldCharType="begin"/>
      </w:r>
      <w:r w:rsidRPr="005E3D79">
        <w:rPr>
          <w:sz w:val="22"/>
          <w:szCs w:val="22"/>
        </w:rPr>
        <w:instrText xml:space="preserve"> SEQ Figure \* ARABIC </w:instrText>
      </w:r>
      <w:r w:rsidRPr="005E3D79">
        <w:rPr>
          <w:sz w:val="22"/>
          <w:szCs w:val="22"/>
        </w:rPr>
        <w:fldChar w:fldCharType="separate"/>
      </w:r>
      <w:r w:rsidRPr="005E3D79">
        <w:rPr>
          <w:noProof/>
          <w:sz w:val="22"/>
          <w:szCs w:val="22"/>
        </w:rPr>
        <w:t>2</w:t>
      </w:r>
      <w:r w:rsidRPr="005E3D79">
        <w:rPr>
          <w:sz w:val="22"/>
          <w:szCs w:val="22"/>
        </w:rPr>
        <w:fldChar w:fldCharType="end"/>
      </w:r>
      <w:r w:rsidRPr="005E3D79">
        <w:rPr>
          <w:sz w:val="22"/>
          <w:szCs w:val="22"/>
          <w:lang w:val="en-US"/>
        </w:rPr>
        <w:t xml:space="preserve"> Diagram of data, information and knowledge</w:t>
      </w:r>
    </w:p>
    <w:p w14:paraId="6BB337DC" w14:textId="0F897C65" w:rsidR="0039565E" w:rsidRPr="005E3D79" w:rsidRDefault="003860A7" w:rsidP="003860A7">
      <w:pPr>
        <w:jc w:val="center"/>
        <w:rPr>
          <w:sz w:val="22"/>
        </w:rPr>
      </w:pPr>
      <w:r w:rsidRPr="005E3D79">
        <w:rPr>
          <w:sz w:val="22"/>
          <w:lang w:val="en-US"/>
        </w:rPr>
        <w:t>Source: (</w:t>
      </w:r>
      <w:r w:rsidRPr="005E3D79">
        <w:rPr>
          <w:sz w:val="22"/>
        </w:rPr>
        <w:t>Infogineering.net, 2019)</w:t>
      </w:r>
    </w:p>
    <w:p w14:paraId="293154FD" w14:textId="5355485A" w:rsidR="00B71836" w:rsidRPr="005E3D79" w:rsidRDefault="0039565E" w:rsidP="0039565E">
      <w:pPr>
        <w:rPr>
          <w:sz w:val="22"/>
        </w:rPr>
      </w:pPr>
      <w:r w:rsidRPr="005E3D79">
        <w:rPr>
          <w:sz w:val="22"/>
        </w:rPr>
        <w:t xml:space="preserve">The </w:t>
      </w:r>
      <w:proofErr w:type="spellStart"/>
      <w:r w:rsidRPr="005E3D79">
        <w:rPr>
          <w:sz w:val="22"/>
        </w:rPr>
        <w:t>infogineering</w:t>
      </w:r>
      <w:proofErr w:type="spellEnd"/>
      <w:r w:rsidRPr="005E3D79">
        <w:rPr>
          <w:sz w:val="22"/>
        </w:rPr>
        <w:t xml:space="preserve"> model</w:t>
      </w:r>
      <w:r w:rsidR="009E608F" w:rsidRPr="005E3D79">
        <w:rPr>
          <w:sz w:val="22"/>
        </w:rPr>
        <w:t xml:space="preserve"> above shows the relation among data, information and knowledge. The model shows that data stays beneath the other two. Data leads to information and them together lead to knowledge. A person then taking support from all three makes decision. </w:t>
      </w:r>
      <w:r w:rsidR="00284E7B" w:rsidRPr="005E3D79">
        <w:rPr>
          <w:sz w:val="22"/>
        </w:rPr>
        <w:t>This model presents all the ways of differentiation between knowledge and data, information.</w:t>
      </w:r>
    </w:p>
    <w:p w14:paraId="34A3F2DB" w14:textId="6AE04F94" w:rsidR="0039565E" w:rsidRPr="005E3D79" w:rsidRDefault="00F24842" w:rsidP="00F24842">
      <w:pPr>
        <w:pStyle w:val="Heading2"/>
        <w:rPr>
          <w:sz w:val="22"/>
          <w:szCs w:val="22"/>
        </w:rPr>
      </w:pPr>
      <w:r w:rsidRPr="005E3D79">
        <w:rPr>
          <w:sz w:val="22"/>
          <w:szCs w:val="22"/>
        </w:rPr>
        <w:lastRenderedPageBreak/>
        <w:t>3.</w:t>
      </w:r>
      <w:r w:rsidR="005C1C7B" w:rsidRPr="005E3D79">
        <w:rPr>
          <w:sz w:val="22"/>
          <w:szCs w:val="22"/>
        </w:rPr>
        <w:t xml:space="preserve"> Does a player in a card game use tacit or explicit knowledge? Explain why. Define and explain the difference between the two</w:t>
      </w:r>
    </w:p>
    <w:p w14:paraId="2C82C5E7" w14:textId="2246BD2B" w:rsidR="00F24842" w:rsidRPr="005E3D79" w:rsidRDefault="0058447D" w:rsidP="00F24842">
      <w:pPr>
        <w:rPr>
          <w:sz w:val="22"/>
        </w:rPr>
      </w:pPr>
      <w:r w:rsidRPr="005E3D79">
        <w:rPr>
          <w:sz w:val="22"/>
        </w:rPr>
        <w:t xml:space="preserve">Before commenting on the type of knowledge card game </w:t>
      </w:r>
      <w:proofErr w:type="gramStart"/>
      <w:r w:rsidRPr="005E3D79">
        <w:rPr>
          <w:sz w:val="22"/>
        </w:rPr>
        <w:t>players</w:t>
      </w:r>
      <w:proofErr w:type="gramEnd"/>
      <w:r w:rsidRPr="005E3D79">
        <w:rPr>
          <w:sz w:val="22"/>
        </w:rPr>
        <w:t xml:space="preserve"> use, it is necessary to define and make distinction between tacit and explicit knowledge. Tacit knowledge refers to the personal cognitive wisdom, intuitive, experience &amp; job-based, context-specific knowledge that cannot be easily identified, extracted, or taught. On the other hand, explicit knowledge refers to knowledge obtained from books, readings, memos, reports, documents etc. This knowledge is structured. It can be shared, articulated, identified and employed</w:t>
      </w:r>
      <w:r w:rsidR="003860A7" w:rsidRPr="005E3D79">
        <w:rPr>
          <w:sz w:val="22"/>
        </w:rPr>
        <w:t xml:space="preserve"> (Cohen </w:t>
      </w:r>
      <w:r w:rsidR="003860A7" w:rsidRPr="005E3D79">
        <w:rPr>
          <w:i/>
          <w:iCs/>
          <w:sz w:val="22"/>
        </w:rPr>
        <w:t>et al.</w:t>
      </w:r>
      <w:r w:rsidR="003860A7" w:rsidRPr="005E3D79">
        <w:rPr>
          <w:sz w:val="22"/>
        </w:rPr>
        <w:t xml:space="preserve">, 2012). </w:t>
      </w:r>
    </w:p>
    <w:p w14:paraId="2195EDEE" w14:textId="45022BE8" w:rsidR="005A4F76" w:rsidRPr="005E3D79" w:rsidRDefault="005A4F76" w:rsidP="00F24842">
      <w:pPr>
        <w:rPr>
          <w:sz w:val="22"/>
        </w:rPr>
      </w:pPr>
      <w:r w:rsidRPr="005E3D79">
        <w:rPr>
          <w:sz w:val="22"/>
        </w:rPr>
        <w:t xml:space="preserve">Distinction between tacit and explicit knowledge is very clear. The following table represents tacit and explicit knowledge – </w:t>
      </w:r>
    </w:p>
    <w:tbl>
      <w:tblPr>
        <w:tblStyle w:val="TableGrid"/>
        <w:tblW w:w="0" w:type="auto"/>
        <w:tblLook w:val="04A0" w:firstRow="1" w:lastRow="0" w:firstColumn="1" w:lastColumn="0" w:noHBand="0" w:noVBand="1"/>
      </w:tblPr>
      <w:tblGrid>
        <w:gridCol w:w="1695"/>
        <w:gridCol w:w="4117"/>
        <w:gridCol w:w="3764"/>
      </w:tblGrid>
      <w:tr w:rsidR="00EA4914" w:rsidRPr="005E3D79" w14:paraId="04C3B638" w14:textId="77777777" w:rsidTr="00EA4914">
        <w:tc>
          <w:tcPr>
            <w:tcW w:w="1255" w:type="dxa"/>
          </w:tcPr>
          <w:p w14:paraId="6A279D40" w14:textId="1531F3A7" w:rsidR="00EA4914" w:rsidRPr="005E3D79" w:rsidRDefault="00EA4914" w:rsidP="00EA4914">
            <w:pPr>
              <w:jc w:val="center"/>
              <w:rPr>
                <w:b/>
                <w:bCs/>
                <w:sz w:val="22"/>
              </w:rPr>
            </w:pPr>
            <w:r w:rsidRPr="005E3D79">
              <w:rPr>
                <w:b/>
                <w:bCs/>
                <w:sz w:val="22"/>
              </w:rPr>
              <w:t>Point of distinction</w:t>
            </w:r>
          </w:p>
        </w:tc>
        <w:tc>
          <w:tcPr>
            <w:tcW w:w="4230" w:type="dxa"/>
          </w:tcPr>
          <w:p w14:paraId="07684F11" w14:textId="24D4058D" w:rsidR="00EA4914" w:rsidRPr="005E3D79" w:rsidRDefault="00EA4914" w:rsidP="00EA4914">
            <w:pPr>
              <w:jc w:val="center"/>
              <w:rPr>
                <w:b/>
                <w:bCs/>
                <w:sz w:val="22"/>
              </w:rPr>
            </w:pPr>
            <w:r w:rsidRPr="005E3D79">
              <w:rPr>
                <w:b/>
                <w:bCs/>
                <w:sz w:val="22"/>
              </w:rPr>
              <w:t>Tacit knowledge</w:t>
            </w:r>
          </w:p>
        </w:tc>
        <w:tc>
          <w:tcPr>
            <w:tcW w:w="3865" w:type="dxa"/>
          </w:tcPr>
          <w:p w14:paraId="0CC88C86" w14:textId="7B004041" w:rsidR="00EA4914" w:rsidRPr="005E3D79" w:rsidRDefault="00EA4914" w:rsidP="00EA4914">
            <w:pPr>
              <w:jc w:val="center"/>
              <w:rPr>
                <w:b/>
                <w:bCs/>
                <w:sz w:val="22"/>
              </w:rPr>
            </w:pPr>
            <w:r w:rsidRPr="005E3D79">
              <w:rPr>
                <w:b/>
                <w:bCs/>
                <w:sz w:val="22"/>
              </w:rPr>
              <w:t>Explicit knowledge</w:t>
            </w:r>
          </w:p>
        </w:tc>
      </w:tr>
      <w:tr w:rsidR="00EA4914" w:rsidRPr="005E3D79" w14:paraId="0E0E3140" w14:textId="77777777" w:rsidTr="00EA4914">
        <w:tc>
          <w:tcPr>
            <w:tcW w:w="1255" w:type="dxa"/>
          </w:tcPr>
          <w:p w14:paraId="63322509" w14:textId="09F33A7F" w:rsidR="00EA4914" w:rsidRPr="005E3D79" w:rsidRDefault="00EA4914" w:rsidP="00F24842">
            <w:pPr>
              <w:rPr>
                <w:sz w:val="22"/>
              </w:rPr>
            </w:pPr>
            <w:r w:rsidRPr="005E3D79">
              <w:rPr>
                <w:sz w:val="22"/>
              </w:rPr>
              <w:t>Type</w:t>
            </w:r>
          </w:p>
        </w:tc>
        <w:tc>
          <w:tcPr>
            <w:tcW w:w="4230" w:type="dxa"/>
          </w:tcPr>
          <w:p w14:paraId="7A47FF8C" w14:textId="022FCE0B" w:rsidR="00EA4914" w:rsidRPr="005E3D79" w:rsidRDefault="00EA4914" w:rsidP="00F24842">
            <w:pPr>
              <w:rPr>
                <w:sz w:val="22"/>
              </w:rPr>
            </w:pPr>
            <w:r w:rsidRPr="005E3D79">
              <w:rPr>
                <w:sz w:val="22"/>
              </w:rPr>
              <w:t>Cognitive, subjective, intuitive and learned through experience</w:t>
            </w:r>
          </w:p>
        </w:tc>
        <w:tc>
          <w:tcPr>
            <w:tcW w:w="3865" w:type="dxa"/>
          </w:tcPr>
          <w:p w14:paraId="15C3A7EF" w14:textId="0A22C973" w:rsidR="00EA4914" w:rsidRPr="005E3D79" w:rsidRDefault="00EA4914" w:rsidP="00F24842">
            <w:pPr>
              <w:rPr>
                <w:sz w:val="22"/>
              </w:rPr>
            </w:pPr>
            <w:r w:rsidRPr="005E3D79">
              <w:rPr>
                <w:sz w:val="22"/>
              </w:rPr>
              <w:t>Objective, technical, rational and learned through wide reading especially through academic learning</w:t>
            </w:r>
          </w:p>
        </w:tc>
      </w:tr>
      <w:tr w:rsidR="00EA4914" w:rsidRPr="005E3D79" w14:paraId="1F9F7561" w14:textId="77777777" w:rsidTr="00EA4914">
        <w:tc>
          <w:tcPr>
            <w:tcW w:w="1255" w:type="dxa"/>
          </w:tcPr>
          <w:p w14:paraId="51842B48" w14:textId="76DB206F" w:rsidR="00EA4914" w:rsidRPr="005E3D79" w:rsidRDefault="00EA4914" w:rsidP="00F24842">
            <w:pPr>
              <w:rPr>
                <w:sz w:val="22"/>
              </w:rPr>
            </w:pPr>
            <w:r w:rsidRPr="005E3D79">
              <w:rPr>
                <w:sz w:val="22"/>
              </w:rPr>
              <w:t>Context</w:t>
            </w:r>
          </w:p>
        </w:tc>
        <w:tc>
          <w:tcPr>
            <w:tcW w:w="4230" w:type="dxa"/>
          </w:tcPr>
          <w:p w14:paraId="6CFAB78E" w14:textId="1DEB1A9A" w:rsidR="00EA4914" w:rsidRPr="005E3D79" w:rsidRDefault="00EA4914" w:rsidP="00F24842">
            <w:pPr>
              <w:rPr>
                <w:sz w:val="22"/>
              </w:rPr>
            </w:pPr>
            <w:r w:rsidRPr="005E3D79">
              <w:rPr>
                <w:sz w:val="22"/>
              </w:rPr>
              <w:t>Application of knowledge might vary according to different contexts i.e. context specific</w:t>
            </w:r>
          </w:p>
        </w:tc>
        <w:tc>
          <w:tcPr>
            <w:tcW w:w="3865" w:type="dxa"/>
          </w:tcPr>
          <w:p w14:paraId="567D4A7D" w14:textId="46F92068" w:rsidR="00EA4914" w:rsidRPr="005E3D79" w:rsidRDefault="00EA4914" w:rsidP="00F24842">
            <w:pPr>
              <w:rPr>
                <w:sz w:val="22"/>
              </w:rPr>
            </w:pPr>
            <w:r w:rsidRPr="005E3D79">
              <w:rPr>
                <w:sz w:val="22"/>
              </w:rPr>
              <w:t xml:space="preserve">Way of application is fixed </w:t>
            </w:r>
          </w:p>
        </w:tc>
      </w:tr>
      <w:tr w:rsidR="00EA4914" w:rsidRPr="005E3D79" w14:paraId="00C0BAC9" w14:textId="77777777" w:rsidTr="00EA4914">
        <w:tc>
          <w:tcPr>
            <w:tcW w:w="1255" w:type="dxa"/>
          </w:tcPr>
          <w:p w14:paraId="4366C728" w14:textId="5FE81C88" w:rsidR="00EA4914" w:rsidRPr="005E3D79" w:rsidRDefault="00EA4914" w:rsidP="00F24842">
            <w:pPr>
              <w:rPr>
                <w:sz w:val="22"/>
              </w:rPr>
            </w:pPr>
            <w:r w:rsidRPr="005E3D79">
              <w:rPr>
                <w:sz w:val="22"/>
              </w:rPr>
              <w:t>External/internal</w:t>
            </w:r>
          </w:p>
        </w:tc>
        <w:tc>
          <w:tcPr>
            <w:tcW w:w="4230" w:type="dxa"/>
          </w:tcPr>
          <w:p w14:paraId="3C1B5F60" w14:textId="518A44D7" w:rsidR="00EA4914" w:rsidRPr="005E3D79" w:rsidRDefault="00EA4914" w:rsidP="00F24842">
            <w:pPr>
              <w:rPr>
                <w:sz w:val="22"/>
              </w:rPr>
            </w:pPr>
            <w:r w:rsidRPr="005E3D79">
              <w:rPr>
                <w:sz w:val="22"/>
              </w:rPr>
              <w:t>Internalized knowledge</w:t>
            </w:r>
          </w:p>
        </w:tc>
        <w:tc>
          <w:tcPr>
            <w:tcW w:w="3865" w:type="dxa"/>
          </w:tcPr>
          <w:p w14:paraId="58F316DB" w14:textId="150DED66" w:rsidR="00EA4914" w:rsidRPr="005E3D79" w:rsidRDefault="00EA4914" w:rsidP="00F24842">
            <w:pPr>
              <w:rPr>
                <w:sz w:val="22"/>
              </w:rPr>
            </w:pPr>
            <w:r w:rsidRPr="005E3D79">
              <w:rPr>
                <w:sz w:val="22"/>
              </w:rPr>
              <w:t>Externalized knowledge</w:t>
            </w:r>
          </w:p>
        </w:tc>
      </w:tr>
      <w:tr w:rsidR="00EA4914" w:rsidRPr="005E3D79" w14:paraId="4282F540" w14:textId="77777777" w:rsidTr="00EA4914">
        <w:tc>
          <w:tcPr>
            <w:tcW w:w="1255" w:type="dxa"/>
          </w:tcPr>
          <w:p w14:paraId="7CCA61B8" w14:textId="5DB59F1E" w:rsidR="00EA4914" w:rsidRPr="005E3D79" w:rsidRDefault="00EA4914" w:rsidP="00F24842">
            <w:pPr>
              <w:rPr>
                <w:sz w:val="22"/>
              </w:rPr>
            </w:pPr>
            <w:r w:rsidRPr="005E3D79">
              <w:rPr>
                <w:sz w:val="22"/>
              </w:rPr>
              <w:t>Documentation</w:t>
            </w:r>
          </w:p>
        </w:tc>
        <w:tc>
          <w:tcPr>
            <w:tcW w:w="4230" w:type="dxa"/>
          </w:tcPr>
          <w:p w14:paraId="44DDD4F0" w14:textId="55D589BE" w:rsidR="00EA4914" w:rsidRPr="005E3D79" w:rsidRDefault="00EA4914" w:rsidP="00F24842">
            <w:pPr>
              <w:rPr>
                <w:sz w:val="22"/>
              </w:rPr>
            </w:pPr>
            <w:r w:rsidRPr="005E3D79">
              <w:rPr>
                <w:sz w:val="22"/>
              </w:rPr>
              <w:t>Tacit knowledge cannot be codified into text, hard to identify, difficult to capture the way of application</w:t>
            </w:r>
          </w:p>
        </w:tc>
        <w:tc>
          <w:tcPr>
            <w:tcW w:w="3865" w:type="dxa"/>
          </w:tcPr>
          <w:p w14:paraId="7B13D297" w14:textId="3BEB3D86" w:rsidR="00EA4914" w:rsidRPr="005E3D79" w:rsidRDefault="00EA4914" w:rsidP="00F24842">
            <w:pPr>
              <w:rPr>
                <w:sz w:val="22"/>
              </w:rPr>
            </w:pPr>
            <w:r w:rsidRPr="005E3D79">
              <w:rPr>
                <w:sz w:val="22"/>
              </w:rPr>
              <w:t>Originates from written documents, so easily can be codified</w:t>
            </w:r>
          </w:p>
        </w:tc>
      </w:tr>
      <w:tr w:rsidR="00EA4914" w:rsidRPr="005E3D79" w14:paraId="0A8D905D" w14:textId="77777777" w:rsidTr="00EA4914">
        <w:tc>
          <w:tcPr>
            <w:tcW w:w="1255" w:type="dxa"/>
          </w:tcPr>
          <w:p w14:paraId="35075E9C" w14:textId="16EFBB57" w:rsidR="00EA4914" w:rsidRPr="005E3D79" w:rsidRDefault="003A6866" w:rsidP="00F24842">
            <w:pPr>
              <w:rPr>
                <w:sz w:val="22"/>
              </w:rPr>
            </w:pPr>
            <w:r w:rsidRPr="005E3D79">
              <w:rPr>
                <w:sz w:val="22"/>
              </w:rPr>
              <w:t>Sharing</w:t>
            </w:r>
          </w:p>
        </w:tc>
        <w:tc>
          <w:tcPr>
            <w:tcW w:w="4230" w:type="dxa"/>
          </w:tcPr>
          <w:p w14:paraId="40EF0E9E" w14:textId="6FE91D63" w:rsidR="00EA4914" w:rsidRPr="005E3D79" w:rsidRDefault="003A6866" w:rsidP="00F24842">
            <w:pPr>
              <w:rPr>
                <w:sz w:val="22"/>
              </w:rPr>
            </w:pPr>
            <w:r w:rsidRPr="005E3D79">
              <w:rPr>
                <w:sz w:val="22"/>
              </w:rPr>
              <w:t>Can be shared on rare occasions</w:t>
            </w:r>
          </w:p>
        </w:tc>
        <w:tc>
          <w:tcPr>
            <w:tcW w:w="3865" w:type="dxa"/>
          </w:tcPr>
          <w:p w14:paraId="76C54FA6" w14:textId="0D9BC987" w:rsidR="00EA4914" w:rsidRPr="005E3D79" w:rsidRDefault="003A6866" w:rsidP="00F24842">
            <w:pPr>
              <w:rPr>
                <w:sz w:val="22"/>
              </w:rPr>
            </w:pPr>
            <w:r w:rsidRPr="005E3D79">
              <w:rPr>
                <w:sz w:val="22"/>
              </w:rPr>
              <w:t>Easily shared</w:t>
            </w:r>
          </w:p>
        </w:tc>
      </w:tr>
      <w:tr w:rsidR="00EA4914" w:rsidRPr="005E3D79" w14:paraId="3615EE84" w14:textId="77777777" w:rsidTr="00EA4914">
        <w:tc>
          <w:tcPr>
            <w:tcW w:w="1255" w:type="dxa"/>
          </w:tcPr>
          <w:p w14:paraId="73E7F967" w14:textId="309BF44C" w:rsidR="00EA4914" w:rsidRPr="005E3D79" w:rsidRDefault="003A6866" w:rsidP="00F24842">
            <w:pPr>
              <w:rPr>
                <w:sz w:val="22"/>
              </w:rPr>
            </w:pPr>
            <w:r w:rsidRPr="005E3D79">
              <w:rPr>
                <w:sz w:val="22"/>
              </w:rPr>
              <w:t>Volume</w:t>
            </w:r>
          </w:p>
        </w:tc>
        <w:tc>
          <w:tcPr>
            <w:tcW w:w="4230" w:type="dxa"/>
          </w:tcPr>
          <w:p w14:paraId="4B5F2202" w14:textId="7BCF3D74" w:rsidR="00EA4914" w:rsidRPr="005E3D79" w:rsidRDefault="003A6866" w:rsidP="00F24842">
            <w:pPr>
              <w:rPr>
                <w:sz w:val="22"/>
              </w:rPr>
            </w:pPr>
            <w:r w:rsidRPr="005E3D79">
              <w:rPr>
                <w:sz w:val="22"/>
              </w:rPr>
              <w:t>Doesn’t exist in touchable format, so volume is very low</w:t>
            </w:r>
          </w:p>
        </w:tc>
        <w:tc>
          <w:tcPr>
            <w:tcW w:w="3865" w:type="dxa"/>
          </w:tcPr>
          <w:p w14:paraId="2557D869" w14:textId="72FB203F" w:rsidR="00EA4914" w:rsidRPr="005E3D79" w:rsidRDefault="003A6866" w:rsidP="00F24842">
            <w:pPr>
              <w:rPr>
                <w:sz w:val="22"/>
              </w:rPr>
            </w:pPr>
            <w:r w:rsidRPr="005E3D79">
              <w:rPr>
                <w:sz w:val="22"/>
              </w:rPr>
              <w:t>Exists in very high volume</w:t>
            </w:r>
          </w:p>
        </w:tc>
      </w:tr>
      <w:tr w:rsidR="00EA4914" w:rsidRPr="005E3D79" w14:paraId="0D08CC5E" w14:textId="77777777" w:rsidTr="00EA4914">
        <w:tc>
          <w:tcPr>
            <w:tcW w:w="1255" w:type="dxa"/>
          </w:tcPr>
          <w:p w14:paraId="026C048A" w14:textId="1C69409F" w:rsidR="00EA4914" w:rsidRPr="005E3D79" w:rsidRDefault="003A6866" w:rsidP="00F24842">
            <w:pPr>
              <w:rPr>
                <w:sz w:val="22"/>
              </w:rPr>
            </w:pPr>
            <w:r w:rsidRPr="005E3D79">
              <w:rPr>
                <w:sz w:val="22"/>
              </w:rPr>
              <w:t>Teach</w:t>
            </w:r>
          </w:p>
        </w:tc>
        <w:tc>
          <w:tcPr>
            <w:tcW w:w="4230" w:type="dxa"/>
          </w:tcPr>
          <w:p w14:paraId="2B89BEA4" w14:textId="2DB2E3A3" w:rsidR="00EA4914" w:rsidRPr="005E3D79" w:rsidRDefault="003A6866" w:rsidP="00F24842">
            <w:pPr>
              <w:rPr>
                <w:sz w:val="22"/>
              </w:rPr>
            </w:pPr>
            <w:r w:rsidRPr="005E3D79">
              <w:rPr>
                <w:sz w:val="22"/>
              </w:rPr>
              <w:t>Cannot be taught in almost all occasions</w:t>
            </w:r>
          </w:p>
        </w:tc>
        <w:tc>
          <w:tcPr>
            <w:tcW w:w="3865" w:type="dxa"/>
          </w:tcPr>
          <w:p w14:paraId="04F6D9A9" w14:textId="6ED9ED34" w:rsidR="00EA4914" w:rsidRPr="005E3D79" w:rsidRDefault="003A6866" w:rsidP="00F24842">
            <w:pPr>
              <w:rPr>
                <w:sz w:val="22"/>
              </w:rPr>
            </w:pPr>
            <w:r w:rsidRPr="005E3D79">
              <w:rPr>
                <w:sz w:val="22"/>
              </w:rPr>
              <w:t>Can be taught</w:t>
            </w:r>
          </w:p>
        </w:tc>
      </w:tr>
      <w:tr w:rsidR="003A6866" w:rsidRPr="005E3D79" w14:paraId="1FB7957C" w14:textId="77777777" w:rsidTr="00EA4914">
        <w:tc>
          <w:tcPr>
            <w:tcW w:w="1255" w:type="dxa"/>
          </w:tcPr>
          <w:p w14:paraId="62F07545" w14:textId="42BB2F3A" w:rsidR="003A6866" w:rsidRPr="005E3D79" w:rsidRDefault="003A6866" w:rsidP="00F24842">
            <w:pPr>
              <w:rPr>
                <w:sz w:val="22"/>
              </w:rPr>
            </w:pPr>
            <w:r w:rsidRPr="005E3D79">
              <w:rPr>
                <w:sz w:val="22"/>
              </w:rPr>
              <w:t>Usefulness</w:t>
            </w:r>
          </w:p>
        </w:tc>
        <w:tc>
          <w:tcPr>
            <w:tcW w:w="4230" w:type="dxa"/>
          </w:tcPr>
          <w:p w14:paraId="3DCFB248" w14:textId="30888424" w:rsidR="003A6866" w:rsidRPr="005E3D79" w:rsidRDefault="003A6866" w:rsidP="00F24842">
            <w:pPr>
              <w:rPr>
                <w:sz w:val="22"/>
              </w:rPr>
            </w:pPr>
            <w:r w:rsidRPr="005E3D79">
              <w:rPr>
                <w:sz w:val="22"/>
              </w:rPr>
              <w:t>Thought to be more useful in highly-tensed contexts</w:t>
            </w:r>
          </w:p>
        </w:tc>
        <w:tc>
          <w:tcPr>
            <w:tcW w:w="3865" w:type="dxa"/>
          </w:tcPr>
          <w:p w14:paraId="63F7424E" w14:textId="62F7A042" w:rsidR="003A6866" w:rsidRPr="005E3D79" w:rsidRDefault="003A6866" w:rsidP="00F24842">
            <w:pPr>
              <w:rPr>
                <w:sz w:val="22"/>
              </w:rPr>
            </w:pPr>
            <w:r w:rsidRPr="005E3D79">
              <w:rPr>
                <w:sz w:val="22"/>
              </w:rPr>
              <w:t>More useful in routine works</w:t>
            </w:r>
          </w:p>
        </w:tc>
      </w:tr>
      <w:tr w:rsidR="003A6866" w:rsidRPr="005E3D79" w14:paraId="3D7CBFA6" w14:textId="77777777" w:rsidTr="00EA4914">
        <w:tc>
          <w:tcPr>
            <w:tcW w:w="1255" w:type="dxa"/>
          </w:tcPr>
          <w:p w14:paraId="23D6C60C" w14:textId="62252004" w:rsidR="003A6866" w:rsidRPr="005E3D79" w:rsidRDefault="003A6866" w:rsidP="00F24842">
            <w:pPr>
              <w:rPr>
                <w:sz w:val="22"/>
              </w:rPr>
            </w:pPr>
            <w:r w:rsidRPr="005E3D79">
              <w:rPr>
                <w:sz w:val="22"/>
              </w:rPr>
              <w:t>Dependent</w:t>
            </w:r>
          </w:p>
        </w:tc>
        <w:tc>
          <w:tcPr>
            <w:tcW w:w="4230" w:type="dxa"/>
          </w:tcPr>
          <w:p w14:paraId="01788D89" w14:textId="790ABBEC" w:rsidR="003A6866" w:rsidRPr="005E3D79" w:rsidRDefault="003A6866" w:rsidP="00F24842">
            <w:pPr>
              <w:rPr>
                <w:sz w:val="22"/>
              </w:rPr>
            </w:pPr>
            <w:r w:rsidRPr="005E3D79">
              <w:rPr>
                <w:sz w:val="22"/>
              </w:rPr>
              <w:t xml:space="preserve">This knowledge comes automatically to someone, need to flourish, needn’t to be learned </w:t>
            </w:r>
          </w:p>
        </w:tc>
        <w:tc>
          <w:tcPr>
            <w:tcW w:w="3865" w:type="dxa"/>
          </w:tcPr>
          <w:p w14:paraId="08DA65B6" w14:textId="57FB40C2" w:rsidR="003A6866" w:rsidRPr="005E3D79" w:rsidRDefault="003A6866" w:rsidP="00F24842">
            <w:pPr>
              <w:rPr>
                <w:sz w:val="22"/>
              </w:rPr>
            </w:pPr>
            <w:r w:rsidRPr="005E3D79">
              <w:rPr>
                <w:sz w:val="22"/>
              </w:rPr>
              <w:t xml:space="preserve">Need to learn. And learning speed largely depend on the cognitive ability which in turn is tacit knowledge </w:t>
            </w:r>
          </w:p>
        </w:tc>
      </w:tr>
    </w:tbl>
    <w:p w14:paraId="6A364094" w14:textId="77777777" w:rsidR="005A4F76" w:rsidRPr="005E3D79" w:rsidRDefault="005A4F76" w:rsidP="00F24842">
      <w:pPr>
        <w:rPr>
          <w:sz w:val="22"/>
        </w:rPr>
      </w:pPr>
    </w:p>
    <w:p w14:paraId="7ED6DBAA" w14:textId="3A59E038" w:rsidR="00F24842" w:rsidRPr="005E3D79" w:rsidRDefault="0029772C" w:rsidP="00F24842">
      <w:pPr>
        <w:rPr>
          <w:sz w:val="22"/>
        </w:rPr>
      </w:pPr>
      <w:r w:rsidRPr="005E3D79">
        <w:rPr>
          <w:sz w:val="22"/>
        </w:rPr>
        <w:lastRenderedPageBreak/>
        <w:t>Now, in a card game, the players definitely use tacit knowledge. The reasons are very clear. In a card game, the context is not fixed but dependent upon how the other players respond.</w:t>
      </w:r>
      <w:r w:rsidR="0051757F" w:rsidRPr="005E3D79">
        <w:rPr>
          <w:sz w:val="22"/>
        </w:rPr>
        <w:t xml:space="preserve"> It is strategic </w:t>
      </w:r>
      <w:r w:rsidR="000F7F29" w:rsidRPr="005E3D79">
        <w:rPr>
          <w:sz w:val="22"/>
        </w:rPr>
        <w:t>game;</w:t>
      </w:r>
      <w:r w:rsidR="0051757F" w:rsidRPr="005E3D79">
        <w:rPr>
          <w:sz w:val="22"/>
        </w:rPr>
        <w:t xml:space="preserve"> the rules are written</w:t>
      </w:r>
      <w:r w:rsidR="000F7F29" w:rsidRPr="005E3D79">
        <w:rPr>
          <w:sz w:val="22"/>
        </w:rPr>
        <w:t>;</w:t>
      </w:r>
      <w:r w:rsidR="0051757F" w:rsidRPr="005E3D79">
        <w:rPr>
          <w:sz w:val="22"/>
        </w:rPr>
        <w:t xml:space="preserve"> the players learned the rule</w:t>
      </w:r>
      <w:r w:rsidR="000F7F29" w:rsidRPr="005E3D79">
        <w:rPr>
          <w:sz w:val="22"/>
        </w:rPr>
        <w:t xml:space="preserve"> that gives them the explicit knowledge about how to play the game</w:t>
      </w:r>
      <w:r w:rsidR="0051757F" w:rsidRPr="005E3D79">
        <w:rPr>
          <w:sz w:val="22"/>
        </w:rPr>
        <w:t xml:space="preserve">. </w:t>
      </w:r>
      <w:r w:rsidR="000F7F29" w:rsidRPr="005E3D79">
        <w:rPr>
          <w:sz w:val="22"/>
        </w:rPr>
        <w:t xml:space="preserve">But a player must not win until he becomes good in applying his tacit knowledge. Because a little cognitive touch, intuitive decisions, decisive recognition of other’s behaviour etc. matter a lot in giving a player the winning leads. So, it can be said safely that in a card game the players use tacit knowledge. </w:t>
      </w:r>
    </w:p>
    <w:p w14:paraId="14284DF0" w14:textId="7F24EA19" w:rsidR="009A7D6E" w:rsidRPr="004C1EA1" w:rsidRDefault="000013D2" w:rsidP="00F24842">
      <w:pPr>
        <w:rPr>
          <w:sz w:val="22"/>
        </w:rPr>
      </w:pPr>
      <w:r w:rsidRPr="005E3D79">
        <w:rPr>
          <w:sz w:val="22"/>
        </w:rPr>
        <w:t xml:space="preserve">The application of these two types of knowledge is visible in management. The managers of lower-level use explicit knowledge to achieve day to day goals. For example, in a manufacturing company, the line supervisors need to know how to operate the machines properly for the whole day. Mid-level managers use both explicit and tacit knowledge. But the top-level managers use tacit knowledge in most occasions. For example, the top management need to fix up the strategy to achieve competitive advantage by bidding the competitors. Here the managers use their cognitive powers. </w:t>
      </w:r>
    </w:p>
    <w:p w14:paraId="48D05F22" w14:textId="61DA4040" w:rsidR="00F24842" w:rsidRPr="004C1EA1" w:rsidRDefault="00CC3489" w:rsidP="00CC3489">
      <w:pPr>
        <w:pStyle w:val="Heading2"/>
        <w:rPr>
          <w:rFonts w:ascii="Arial" w:hAnsi="Arial" w:cs="Arial"/>
          <w:sz w:val="22"/>
          <w:szCs w:val="22"/>
        </w:rPr>
      </w:pPr>
      <w:r w:rsidRPr="004C1EA1">
        <w:rPr>
          <w:rFonts w:ascii="Arial" w:hAnsi="Arial" w:cs="Arial"/>
          <w:sz w:val="22"/>
          <w:szCs w:val="22"/>
        </w:rPr>
        <w:t>4.</w:t>
      </w:r>
      <w:r w:rsidR="005C1C7B" w:rsidRPr="004C1EA1">
        <w:rPr>
          <w:rFonts w:ascii="Arial" w:hAnsi="Arial" w:cs="Arial"/>
          <w:sz w:val="22"/>
          <w:szCs w:val="22"/>
        </w:rPr>
        <w:t xml:space="preserve"> Consider five decisions you have made today. In each case determine the data, information, or knowledge that were involved in the decision </w:t>
      </w:r>
      <w:r w:rsidRPr="004C1EA1">
        <w:rPr>
          <w:rFonts w:ascii="Arial" w:hAnsi="Arial" w:cs="Arial"/>
          <w:sz w:val="22"/>
          <w:szCs w:val="22"/>
        </w:rPr>
        <w:t xml:space="preserve"> </w:t>
      </w:r>
    </w:p>
    <w:p w14:paraId="7C4895B8" w14:textId="367B4FD7" w:rsidR="00F24842" w:rsidRPr="004C1EA1" w:rsidRDefault="00B35CE1" w:rsidP="00F24842">
      <w:pPr>
        <w:rPr>
          <w:rFonts w:ascii="Arial" w:hAnsi="Arial" w:cs="Arial"/>
          <w:sz w:val="22"/>
        </w:rPr>
      </w:pPr>
      <w:r w:rsidRPr="004C1EA1">
        <w:rPr>
          <w:rFonts w:ascii="Arial" w:hAnsi="Arial" w:cs="Arial"/>
          <w:sz w:val="22"/>
        </w:rPr>
        <w:t xml:space="preserve">The five decisions are listed below – </w:t>
      </w:r>
    </w:p>
    <w:p w14:paraId="77317A0A" w14:textId="46C06779" w:rsidR="00B35CE1" w:rsidRPr="004C1EA1" w:rsidRDefault="00080489" w:rsidP="00124900">
      <w:pPr>
        <w:pStyle w:val="ListParagraph"/>
        <w:numPr>
          <w:ilvl w:val="0"/>
          <w:numId w:val="1"/>
        </w:numPr>
        <w:rPr>
          <w:rFonts w:ascii="Arial" w:hAnsi="Arial" w:cs="Arial"/>
          <w:sz w:val="22"/>
        </w:rPr>
      </w:pPr>
      <w:r w:rsidRPr="004C1EA1">
        <w:rPr>
          <w:rFonts w:ascii="Arial" w:hAnsi="Arial" w:cs="Arial"/>
          <w:sz w:val="22"/>
        </w:rPr>
        <w:t>Woke up at the first alarm ring</w:t>
      </w:r>
    </w:p>
    <w:p w14:paraId="5E4E79C0" w14:textId="476156A7" w:rsidR="00080489" w:rsidRPr="004C1EA1" w:rsidRDefault="00080489" w:rsidP="00124900">
      <w:pPr>
        <w:pStyle w:val="ListParagraph"/>
        <w:numPr>
          <w:ilvl w:val="0"/>
          <w:numId w:val="1"/>
        </w:numPr>
        <w:rPr>
          <w:rFonts w:ascii="Arial" w:hAnsi="Arial" w:cs="Arial"/>
          <w:sz w:val="22"/>
        </w:rPr>
      </w:pPr>
      <w:r w:rsidRPr="004C1EA1">
        <w:rPr>
          <w:rFonts w:ascii="Arial" w:hAnsi="Arial" w:cs="Arial"/>
          <w:sz w:val="22"/>
        </w:rPr>
        <w:t>Had lunch at 2:00 pm</w:t>
      </w:r>
    </w:p>
    <w:p w14:paraId="7C460F25" w14:textId="1355D417" w:rsidR="00080489" w:rsidRPr="004C1EA1" w:rsidRDefault="00080489" w:rsidP="00124900">
      <w:pPr>
        <w:pStyle w:val="ListParagraph"/>
        <w:numPr>
          <w:ilvl w:val="0"/>
          <w:numId w:val="1"/>
        </w:numPr>
        <w:rPr>
          <w:rFonts w:ascii="Arial" w:hAnsi="Arial" w:cs="Arial"/>
          <w:sz w:val="22"/>
        </w:rPr>
      </w:pPr>
      <w:r w:rsidRPr="004C1EA1">
        <w:rPr>
          <w:rFonts w:ascii="Arial" w:hAnsi="Arial" w:cs="Arial"/>
          <w:sz w:val="22"/>
        </w:rPr>
        <w:t xml:space="preserve">Study two hours at one stretch </w:t>
      </w:r>
    </w:p>
    <w:p w14:paraId="5EB62C3A" w14:textId="04DA9B5F" w:rsidR="00080489" w:rsidRPr="004C1EA1" w:rsidRDefault="00080489" w:rsidP="00124900">
      <w:pPr>
        <w:pStyle w:val="ListParagraph"/>
        <w:numPr>
          <w:ilvl w:val="0"/>
          <w:numId w:val="1"/>
        </w:numPr>
        <w:rPr>
          <w:rFonts w:ascii="Arial" w:hAnsi="Arial" w:cs="Arial"/>
          <w:sz w:val="22"/>
        </w:rPr>
      </w:pPr>
      <w:r w:rsidRPr="004C1EA1">
        <w:rPr>
          <w:rFonts w:ascii="Arial" w:hAnsi="Arial" w:cs="Arial"/>
          <w:sz w:val="22"/>
        </w:rPr>
        <w:t>Met my teacher to discuss a topic</w:t>
      </w:r>
    </w:p>
    <w:p w14:paraId="39A0F2F7" w14:textId="07DF19B2" w:rsidR="00080489" w:rsidRPr="004C1EA1" w:rsidRDefault="00080489" w:rsidP="00124900">
      <w:pPr>
        <w:pStyle w:val="ListParagraph"/>
        <w:numPr>
          <w:ilvl w:val="0"/>
          <w:numId w:val="1"/>
        </w:numPr>
        <w:rPr>
          <w:rFonts w:ascii="Arial" w:hAnsi="Arial" w:cs="Arial"/>
          <w:sz w:val="22"/>
        </w:rPr>
      </w:pPr>
      <w:r w:rsidRPr="004C1EA1">
        <w:rPr>
          <w:rFonts w:ascii="Arial" w:hAnsi="Arial" w:cs="Arial"/>
          <w:sz w:val="22"/>
        </w:rPr>
        <w:t>Went for cycling instead of walking</w:t>
      </w:r>
    </w:p>
    <w:p w14:paraId="14E97511" w14:textId="59527DE0" w:rsidR="00080489" w:rsidRPr="004C1EA1" w:rsidRDefault="00DA455C" w:rsidP="00080489">
      <w:pPr>
        <w:rPr>
          <w:rFonts w:ascii="Arial" w:hAnsi="Arial" w:cs="Arial"/>
          <w:sz w:val="22"/>
        </w:rPr>
      </w:pPr>
      <w:r w:rsidRPr="004C1EA1">
        <w:rPr>
          <w:rFonts w:ascii="Arial" w:hAnsi="Arial" w:cs="Arial"/>
          <w:i/>
          <w:iCs/>
          <w:sz w:val="22"/>
        </w:rPr>
        <w:t>First decision:</w:t>
      </w:r>
      <w:r w:rsidR="00B81E45" w:rsidRPr="004C1EA1">
        <w:rPr>
          <w:rFonts w:ascii="Arial" w:hAnsi="Arial" w:cs="Arial"/>
          <w:sz w:val="22"/>
        </w:rPr>
        <w:t xml:space="preserve"> Waking up when the alarm first goes off really helps a person keep his schedule clean for the whole day. </w:t>
      </w:r>
      <w:r w:rsidR="00293A2D" w:rsidRPr="004C1EA1">
        <w:rPr>
          <w:rFonts w:ascii="Arial" w:hAnsi="Arial" w:cs="Arial"/>
          <w:sz w:val="22"/>
        </w:rPr>
        <w:t xml:space="preserve">Data shows most of the people couldn’t wake up at the first ring of their alarm. But they would do better if they could. However, the information I had is that I can do better for the whole day if I can manage to wake up at the first ring of the alarm. Here data and information played role. </w:t>
      </w:r>
    </w:p>
    <w:p w14:paraId="4CB3DCE8" w14:textId="17325E36" w:rsidR="00153607" w:rsidRPr="004C1EA1" w:rsidRDefault="00153607" w:rsidP="00080489">
      <w:pPr>
        <w:rPr>
          <w:rFonts w:ascii="Arial" w:hAnsi="Arial" w:cs="Arial"/>
          <w:sz w:val="22"/>
        </w:rPr>
      </w:pPr>
      <w:r w:rsidRPr="004C1EA1">
        <w:rPr>
          <w:rFonts w:ascii="Arial" w:hAnsi="Arial" w:cs="Arial"/>
          <w:i/>
          <w:iCs/>
          <w:sz w:val="22"/>
        </w:rPr>
        <w:t>Second decision:</w:t>
      </w:r>
      <w:r w:rsidRPr="004C1EA1">
        <w:rPr>
          <w:rFonts w:ascii="Arial" w:hAnsi="Arial" w:cs="Arial"/>
          <w:sz w:val="22"/>
        </w:rPr>
        <w:t xml:space="preserve"> </w:t>
      </w:r>
      <w:r w:rsidR="00252FEA" w:rsidRPr="004C1EA1">
        <w:rPr>
          <w:rFonts w:ascii="Arial" w:hAnsi="Arial" w:cs="Arial"/>
          <w:sz w:val="22"/>
        </w:rPr>
        <w:t xml:space="preserve">Maintaining the correct food habit is beneficial for health. </w:t>
      </w:r>
      <w:proofErr w:type="gramStart"/>
      <w:r w:rsidR="00175BA6" w:rsidRPr="004C1EA1">
        <w:rPr>
          <w:rFonts w:ascii="Arial" w:hAnsi="Arial" w:cs="Arial"/>
          <w:sz w:val="22"/>
        </w:rPr>
        <w:t>The believe</w:t>
      </w:r>
      <w:proofErr w:type="gramEnd"/>
      <w:r w:rsidR="00175BA6" w:rsidRPr="004C1EA1">
        <w:rPr>
          <w:rFonts w:ascii="Arial" w:hAnsi="Arial" w:cs="Arial"/>
          <w:sz w:val="22"/>
        </w:rPr>
        <w:t xml:space="preserve"> that taking lunch within the routine will help me maintaining a good health is a knowledge. The information behind decision </w:t>
      </w:r>
      <w:proofErr w:type="gramStart"/>
      <w:r w:rsidR="00175BA6" w:rsidRPr="004C1EA1">
        <w:rPr>
          <w:rFonts w:ascii="Arial" w:hAnsi="Arial" w:cs="Arial"/>
          <w:sz w:val="22"/>
        </w:rPr>
        <w:t>are</w:t>
      </w:r>
      <w:proofErr w:type="gramEnd"/>
      <w:r w:rsidR="00175BA6" w:rsidRPr="004C1EA1">
        <w:rPr>
          <w:rFonts w:ascii="Arial" w:hAnsi="Arial" w:cs="Arial"/>
          <w:sz w:val="22"/>
        </w:rPr>
        <w:t xml:space="preserve"> huge. There is many established information on the fact. The doctors always encourage not </w:t>
      </w:r>
      <w:proofErr w:type="gramStart"/>
      <w:r w:rsidR="00175BA6" w:rsidRPr="004C1EA1">
        <w:rPr>
          <w:rFonts w:ascii="Arial" w:hAnsi="Arial" w:cs="Arial"/>
          <w:sz w:val="22"/>
        </w:rPr>
        <w:t>to have</w:t>
      </w:r>
      <w:proofErr w:type="gramEnd"/>
      <w:r w:rsidR="00175BA6" w:rsidRPr="004C1EA1">
        <w:rPr>
          <w:rFonts w:ascii="Arial" w:hAnsi="Arial" w:cs="Arial"/>
          <w:sz w:val="22"/>
        </w:rPr>
        <w:t xml:space="preserve"> lunch too late. </w:t>
      </w:r>
      <w:proofErr w:type="gramStart"/>
      <w:r w:rsidR="00781101" w:rsidRPr="004C1EA1">
        <w:rPr>
          <w:rFonts w:ascii="Arial" w:hAnsi="Arial" w:cs="Arial"/>
          <w:sz w:val="22"/>
        </w:rPr>
        <w:t>Because the body couldn’t take the load of hunger for a long time.</w:t>
      </w:r>
      <w:proofErr w:type="gramEnd"/>
      <w:r w:rsidR="00781101" w:rsidRPr="004C1EA1">
        <w:rPr>
          <w:rFonts w:ascii="Arial" w:hAnsi="Arial" w:cs="Arial"/>
          <w:sz w:val="22"/>
        </w:rPr>
        <w:t xml:space="preserve"> However, a wide reading and experience of the information led to knowledge and to the decision</w:t>
      </w:r>
      <w:r w:rsidR="003860A7" w:rsidRPr="004C1EA1">
        <w:rPr>
          <w:rFonts w:ascii="Arial" w:hAnsi="Arial" w:cs="Arial"/>
          <w:sz w:val="22"/>
        </w:rPr>
        <w:t xml:space="preserve"> (</w:t>
      </w:r>
      <w:proofErr w:type="spellStart"/>
      <w:r w:rsidR="003860A7" w:rsidRPr="004C1EA1">
        <w:rPr>
          <w:rFonts w:ascii="Arial" w:hAnsi="Arial" w:cs="Arial"/>
          <w:sz w:val="22"/>
        </w:rPr>
        <w:t>Rieke</w:t>
      </w:r>
      <w:proofErr w:type="spellEnd"/>
      <w:r w:rsidR="003860A7" w:rsidRPr="004C1EA1">
        <w:rPr>
          <w:rFonts w:ascii="Arial" w:hAnsi="Arial" w:cs="Arial"/>
          <w:sz w:val="22"/>
        </w:rPr>
        <w:t xml:space="preserve"> and </w:t>
      </w:r>
      <w:proofErr w:type="spellStart"/>
      <w:r w:rsidR="003860A7" w:rsidRPr="004C1EA1">
        <w:rPr>
          <w:rFonts w:ascii="Arial" w:hAnsi="Arial" w:cs="Arial"/>
          <w:sz w:val="22"/>
        </w:rPr>
        <w:t>Sillars</w:t>
      </w:r>
      <w:proofErr w:type="spellEnd"/>
      <w:r w:rsidR="003860A7" w:rsidRPr="004C1EA1">
        <w:rPr>
          <w:rFonts w:ascii="Arial" w:hAnsi="Arial" w:cs="Arial"/>
          <w:sz w:val="22"/>
        </w:rPr>
        <w:t>, 2014).</w:t>
      </w:r>
    </w:p>
    <w:p w14:paraId="7175C9D0" w14:textId="69542E13" w:rsidR="00781101" w:rsidRPr="004C1EA1" w:rsidRDefault="00EB6F21" w:rsidP="00080489">
      <w:pPr>
        <w:rPr>
          <w:rFonts w:ascii="Arial" w:hAnsi="Arial" w:cs="Arial"/>
          <w:sz w:val="22"/>
        </w:rPr>
      </w:pPr>
      <w:r w:rsidRPr="004C1EA1">
        <w:rPr>
          <w:rFonts w:ascii="Arial" w:hAnsi="Arial" w:cs="Arial"/>
          <w:i/>
          <w:iCs/>
          <w:sz w:val="22"/>
        </w:rPr>
        <w:lastRenderedPageBreak/>
        <w:t>Third decision:</w:t>
      </w:r>
      <w:r w:rsidRPr="004C1EA1">
        <w:rPr>
          <w:rFonts w:ascii="Arial" w:hAnsi="Arial" w:cs="Arial"/>
          <w:sz w:val="22"/>
        </w:rPr>
        <w:t xml:space="preserve"> The fact that I need to secure good grades in the exams is the data behind this decision. </w:t>
      </w:r>
      <w:proofErr w:type="gramStart"/>
      <w:r w:rsidRPr="004C1EA1">
        <w:rPr>
          <w:rFonts w:ascii="Arial" w:hAnsi="Arial" w:cs="Arial"/>
          <w:sz w:val="22"/>
        </w:rPr>
        <w:t>Information</w:t>
      </w:r>
      <w:r w:rsidR="002C0FE6">
        <w:rPr>
          <w:rFonts w:ascii="Arial" w:hAnsi="Arial" w:cs="Arial"/>
          <w:sz w:val="22"/>
        </w:rPr>
        <w:t xml:space="preserve"> </w:t>
      </w:r>
      <w:bookmarkStart w:id="9" w:name="_GoBack"/>
      <w:bookmarkEnd w:id="9"/>
      <w:r w:rsidR="002C0FE6">
        <w:rPr>
          <w:rFonts w:ascii="Arial" w:hAnsi="Arial" w:cs="Arial"/>
          <w:sz w:val="22"/>
        </w:rPr>
        <w:t xml:space="preserve"> </w:t>
      </w:r>
      <w:r w:rsidRPr="004C1EA1">
        <w:rPr>
          <w:rFonts w:ascii="Arial" w:hAnsi="Arial" w:cs="Arial"/>
          <w:sz w:val="22"/>
        </w:rPr>
        <w:t>being</w:t>
      </w:r>
      <w:proofErr w:type="gramEnd"/>
      <w:r w:rsidRPr="004C1EA1">
        <w:rPr>
          <w:rFonts w:ascii="Arial" w:hAnsi="Arial" w:cs="Arial"/>
          <w:sz w:val="22"/>
        </w:rPr>
        <w:t xml:space="preserve"> the fact that I have to study regularly to do so successfully. And the knowledge is that if I keep the mind setup like let sit to study and see where it goes, there is a possibility that my study will be stalling. So, I decided to study two hours at one stretch. </w:t>
      </w:r>
    </w:p>
    <w:p w14:paraId="19B09B2B" w14:textId="65D06E44" w:rsidR="00EB6F21" w:rsidRPr="004C1EA1" w:rsidRDefault="00EB6F21" w:rsidP="00080489">
      <w:pPr>
        <w:rPr>
          <w:rFonts w:ascii="Arial" w:hAnsi="Arial" w:cs="Arial"/>
          <w:sz w:val="22"/>
        </w:rPr>
      </w:pPr>
      <w:r w:rsidRPr="004C1EA1">
        <w:rPr>
          <w:rFonts w:ascii="Arial" w:hAnsi="Arial" w:cs="Arial"/>
          <w:i/>
          <w:iCs/>
          <w:sz w:val="22"/>
        </w:rPr>
        <w:t>Fo</w:t>
      </w:r>
      <w:r w:rsidR="00AC42CD" w:rsidRPr="004C1EA1">
        <w:rPr>
          <w:rFonts w:ascii="Arial" w:hAnsi="Arial" w:cs="Arial"/>
          <w:i/>
          <w:iCs/>
          <w:sz w:val="22"/>
        </w:rPr>
        <w:t>u</w:t>
      </w:r>
      <w:r w:rsidRPr="004C1EA1">
        <w:rPr>
          <w:rFonts w:ascii="Arial" w:hAnsi="Arial" w:cs="Arial"/>
          <w:i/>
          <w:iCs/>
          <w:sz w:val="22"/>
        </w:rPr>
        <w:t>rth decision:</w:t>
      </w:r>
      <w:r w:rsidRPr="004C1EA1">
        <w:rPr>
          <w:rFonts w:ascii="Arial" w:hAnsi="Arial" w:cs="Arial"/>
          <w:sz w:val="22"/>
        </w:rPr>
        <w:t xml:space="preserve"> I have the information that my teacher will be able to solve my problem that I am facing with my assignment. So, I consulted my teacher based on the information and confidence that I got from my knowledge. </w:t>
      </w:r>
    </w:p>
    <w:p w14:paraId="73316229" w14:textId="16AB2108" w:rsidR="00EB6F21" w:rsidRPr="004C1EA1" w:rsidRDefault="00EB6F21" w:rsidP="00080489">
      <w:pPr>
        <w:rPr>
          <w:rFonts w:ascii="Arial" w:hAnsi="Arial" w:cs="Arial"/>
          <w:sz w:val="22"/>
        </w:rPr>
      </w:pPr>
      <w:r w:rsidRPr="004C1EA1">
        <w:rPr>
          <w:rFonts w:ascii="Arial" w:hAnsi="Arial" w:cs="Arial"/>
          <w:i/>
          <w:iCs/>
          <w:sz w:val="22"/>
        </w:rPr>
        <w:t>Fifth decision:</w:t>
      </w:r>
      <w:r w:rsidRPr="004C1EA1">
        <w:rPr>
          <w:rFonts w:ascii="Arial" w:hAnsi="Arial" w:cs="Arial"/>
          <w:sz w:val="22"/>
        </w:rPr>
        <w:t xml:space="preserve"> </w:t>
      </w:r>
      <w:r w:rsidR="0059423E" w:rsidRPr="004C1EA1">
        <w:rPr>
          <w:rFonts w:ascii="Arial" w:hAnsi="Arial" w:cs="Arial"/>
          <w:sz w:val="22"/>
        </w:rPr>
        <w:t xml:space="preserve">Data here is that one can go either for cycling, or walking, or swimming etc. </w:t>
      </w:r>
      <w:proofErr w:type="gramStart"/>
      <w:r w:rsidR="0059423E" w:rsidRPr="004C1EA1">
        <w:rPr>
          <w:rFonts w:ascii="Arial" w:hAnsi="Arial" w:cs="Arial"/>
          <w:sz w:val="22"/>
        </w:rPr>
        <w:t>Information</w:t>
      </w:r>
      <w:r w:rsidR="002C0FE6">
        <w:rPr>
          <w:rFonts w:ascii="Arial" w:hAnsi="Arial" w:cs="Arial"/>
          <w:sz w:val="22"/>
        </w:rPr>
        <w:t xml:space="preserve"> </w:t>
      </w:r>
      <w:r w:rsidR="0059423E" w:rsidRPr="004C1EA1">
        <w:rPr>
          <w:rFonts w:ascii="Arial" w:hAnsi="Arial" w:cs="Arial"/>
          <w:sz w:val="22"/>
        </w:rPr>
        <w:t xml:space="preserve"> being</w:t>
      </w:r>
      <w:proofErr w:type="gramEnd"/>
      <w:r w:rsidR="0059423E" w:rsidRPr="004C1EA1">
        <w:rPr>
          <w:rFonts w:ascii="Arial" w:hAnsi="Arial" w:cs="Arial"/>
          <w:sz w:val="22"/>
        </w:rPr>
        <w:t xml:space="preserve"> walking burns as much calorie as cycling does. Knowledge here is that I will have to burn my calorie and do exercise for a certain time period, so I either choose walking or cycling. But I do as much cycling as to burn calories that I do regularly. </w:t>
      </w:r>
    </w:p>
    <w:p w14:paraId="031277DC" w14:textId="77777777" w:rsidR="003860A7" w:rsidRPr="004C1EA1" w:rsidRDefault="003860A7" w:rsidP="00080489">
      <w:pPr>
        <w:rPr>
          <w:rFonts w:ascii="Arial" w:hAnsi="Arial" w:cs="Arial"/>
          <w:sz w:val="22"/>
        </w:rPr>
      </w:pPr>
    </w:p>
    <w:p w14:paraId="553FDC0B" w14:textId="54E9B0C8" w:rsidR="0059423E" w:rsidRPr="004C1EA1" w:rsidRDefault="005C1C7B" w:rsidP="005C1C7B">
      <w:pPr>
        <w:pStyle w:val="Heading2"/>
        <w:rPr>
          <w:rFonts w:ascii="Arial" w:hAnsi="Arial" w:cs="Arial"/>
          <w:sz w:val="22"/>
          <w:szCs w:val="22"/>
        </w:rPr>
      </w:pPr>
      <w:r w:rsidRPr="004C1EA1">
        <w:rPr>
          <w:rFonts w:ascii="Arial" w:hAnsi="Arial" w:cs="Arial"/>
          <w:sz w:val="22"/>
          <w:szCs w:val="22"/>
        </w:rPr>
        <w:t xml:space="preserve">5. Now consider how those decisions would have been influenced by the lack of pre-existing data, information, or knowledge </w:t>
      </w:r>
    </w:p>
    <w:p w14:paraId="46298BD5" w14:textId="0666BFAE" w:rsidR="00CC3489" w:rsidRPr="004C1EA1" w:rsidRDefault="0059423E" w:rsidP="00F24842">
      <w:pPr>
        <w:rPr>
          <w:rFonts w:ascii="Arial" w:hAnsi="Arial" w:cs="Arial"/>
          <w:sz w:val="22"/>
        </w:rPr>
      </w:pPr>
      <w:r w:rsidRPr="004C1EA1">
        <w:rPr>
          <w:rFonts w:ascii="Arial" w:hAnsi="Arial" w:cs="Arial"/>
          <w:sz w:val="22"/>
        </w:rPr>
        <w:t xml:space="preserve">It is definite that the decisions made above would have been different and suboptimal if I hadn’t had enough data, information, or knowledge previously. Following discussion deals with that – </w:t>
      </w:r>
    </w:p>
    <w:p w14:paraId="77E7689A" w14:textId="36CAFE04" w:rsidR="0059423E" w:rsidRPr="004C1EA1" w:rsidRDefault="0059423E" w:rsidP="00F24842">
      <w:pPr>
        <w:rPr>
          <w:rFonts w:ascii="Arial" w:hAnsi="Arial" w:cs="Arial"/>
          <w:sz w:val="22"/>
        </w:rPr>
      </w:pPr>
      <w:r w:rsidRPr="004C1EA1">
        <w:rPr>
          <w:rFonts w:ascii="Arial" w:hAnsi="Arial" w:cs="Arial"/>
          <w:i/>
          <w:iCs/>
          <w:sz w:val="22"/>
        </w:rPr>
        <w:t>First decision:</w:t>
      </w:r>
      <w:r w:rsidRPr="004C1EA1">
        <w:rPr>
          <w:rFonts w:ascii="Arial" w:hAnsi="Arial" w:cs="Arial"/>
          <w:sz w:val="22"/>
        </w:rPr>
        <w:t xml:space="preserve"> </w:t>
      </w:r>
      <w:r w:rsidR="00566EFA" w:rsidRPr="004C1EA1">
        <w:rPr>
          <w:rFonts w:ascii="Arial" w:hAnsi="Arial" w:cs="Arial"/>
          <w:sz w:val="22"/>
        </w:rPr>
        <w:t xml:space="preserve">This decision is an easy one and everybody knows that waking up late is bad. But let’s for the sake of argument assume that I didn’t know or care about what people say; i.e. I didn’t have the knowledge that I should wake up early. Then what would happen I would </w:t>
      </w:r>
      <w:proofErr w:type="gramStart"/>
      <w:r w:rsidR="00566EFA" w:rsidRPr="004C1EA1">
        <w:rPr>
          <w:rFonts w:ascii="Arial" w:hAnsi="Arial" w:cs="Arial"/>
          <w:sz w:val="22"/>
        </w:rPr>
        <w:t>snooze</w:t>
      </w:r>
      <w:proofErr w:type="gramEnd"/>
      <w:r w:rsidR="00566EFA" w:rsidRPr="004C1EA1">
        <w:rPr>
          <w:rFonts w:ascii="Arial" w:hAnsi="Arial" w:cs="Arial"/>
          <w:sz w:val="22"/>
        </w:rPr>
        <w:t xml:space="preserve"> the alarm multiple times a day thus thousand times over the years. And I would </w:t>
      </w:r>
      <w:r w:rsidR="003860A7" w:rsidRPr="004C1EA1">
        <w:rPr>
          <w:rFonts w:ascii="Arial" w:hAnsi="Arial" w:cs="Arial"/>
          <w:sz w:val="22"/>
        </w:rPr>
        <w:t>lose</w:t>
      </w:r>
      <w:r w:rsidR="00566EFA" w:rsidRPr="004C1EA1">
        <w:rPr>
          <w:rFonts w:ascii="Arial" w:hAnsi="Arial" w:cs="Arial"/>
          <w:sz w:val="22"/>
        </w:rPr>
        <w:t xml:space="preserve"> a huge portion of my time by oversleeping. </w:t>
      </w:r>
    </w:p>
    <w:p w14:paraId="220B68DE" w14:textId="21AAB157" w:rsidR="006968C0" w:rsidRPr="004C1EA1" w:rsidRDefault="006968C0" w:rsidP="00F24842">
      <w:pPr>
        <w:rPr>
          <w:rFonts w:ascii="Arial" w:hAnsi="Arial" w:cs="Arial"/>
          <w:sz w:val="22"/>
        </w:rPr>
      </w:pPr>
      <w:r w:rsidRPr="004C1EA1">
        <w:rPr>
          <w:rFonts w:ascii="Arial" w:hAnsi="Arial" w:cs="Arial"/>
          <w:i/>
          <w:iCs/>
          <w:sz w:val="22"/>
        </w:rPr>
        <w:t>Second decision:</w:t>
      </w:r>
      <w:r w:rsidRPr="004C1EA1">
        <w:rPr>
          <w:rFonts w:ascii="Arial" w:hAnsi="Arial" w:cs="Arial"/>
          <w:sz w:val="22"/>
        </w:rPr>
        <w:t xml:space="preserve"> In this case, I had the data that one can take his or her lunch at around noon. If I hadn’t this data, I would maybe take my lunch at afternoon. Thus, my health would be affected in the long-run. If I didn’t recognise the knowledge that I need to maintain a good health to work better, I wouldn’t have cared about taking my meals regularly. </w:t>
      </w:r>
    </w:p>
    <w:p w14:paraId="2C622D26" w14:textId="6BCB5B4E" w:rsidR="006968C0" w:rsidRPr="004C1EA1" w:rsidRDefault="006968C0" w:rsidP="00F24842">
      <w:pPr>
        <w:rPr>
          <w:rFonts w:ascii="Arial" w:hAnsi="Arial" w:cs="Arial"/>
          <w:sz w:val="22"/>
        </w:rPr>
      </w:pPr>
      <w:r w:rsidRPr="004C1EA1">
        <w:rPr>
          <w:rFonts w:ascii="Arial" w:hAnsi="Arial" w:cs="Arial"/>
          <w:i/>
          <w:iCs/>
          <w:sz w:val="22"/>
        </w:rPr>
        <w:t>Third decision:</w:t>
      </w:r>
      <w:r w:rsidRPr="004C1EA1">
        <w:rPr>
          <w:rFonts w:ascii="Arial" w:hAnsi="Arial" w:cs="Arial"/>
          <w:sz w:val="22"/>
        </w:rPr>
        <w:t xml:space="preserve"> Since exams are ahead, I need to study. If I hadn’t possessed the data, information, and knowledge about this decision discussed above, I might have failed to study properly. Then I might have secured very poor marks eventually failed to pass in the exam. So, the knowledge that I have to study regularly without interruption helped me a lot. </w:t>
      </w:r>
    </w:p>
    <w:p w14:paraId="737AC275" w14:textId="74DE335A" w:rsidR="00AC42CD" w:rsidRPr="004C1EA1" w:rsidRDefault="00AC42CD" w:rsidP="00F24842">
      <w:pPr>
        <w:rPr>
          <w:rFonts w:ascii="Arial" w:hAnsi="Arial" w:cs="Arial"/>
          <w:sz w:val="22"/>
        </w:rPr>
      </w:pPr>
      <w:r w:rsidRPr="004C1EA1">
        <w:rPr>
          <w:rFonts w:ascii="Arial" w:hAnsi="Arial" w:cs="Arial"/>
          <w:i/>
          <w:iCs/>
          <w:sz w:val="22"/>
        </w:rPr>
        <w:t>Fourth decision:</w:t>
      </w:r>
      <w:r w:rsidRPr="004C1EA1">
        <w:rPr>
          <w:rFonts w:ascii="Arial" w:hAnsi="Arial" w:cs="Arial"/>
          <w:sz w:val="22"/>
        </w:rPr>
        <w:t xml:space="preserve"> </w:t>
      </w:r>
      <w:r w:rsidR="006D6177" w:rsidRPr="004C1EA1">
        <w:rPr>
          <w:rFonts w:ascii="Arial" w:hAnsi="Arial" w:cs="Arial"/>
          <w:sz w:val="22"/>
        </w:rPr>
        <w:t xml:space="preserve">My information that the teacher could give me directions on the topic helped me to get help from right place without any hassle. But without that information I might have </w:t>
      </w:r>
      <w:r w:rsidR="006D6177" w:rsidRPr="004C1EA1">
        <w:rPr>
          <w:rFonts w:ascii="Arial" w:hAnsi="Arial" w:cs="Arial"/>
          <w:sz w:val="22"/>
        </w:rPr>
        <w:lastRenderedPageBreak/>
        <w:t>been wandering here and there, to this and that friend, online etc. wasting much time but ending up with nothing</w:t>
      </w:r>
      <w:r w:rsidR="003860A7" w:rsidRPr="004C1EA1">
        <w:rPr>
          <w:rFonts w:ascii="Arial" w:hAnsi="Arial" w:cs="Arial"/>
          <w:sz w:val="22"/>
        </w:rPr>
        <w:t xml:space="preserve"> (Carlson, 2015).</w:t>
      </w:r>
    </w:p>
    <w:p w14:paraId="60FAF9DD" w14:textId="6942A2B0" w:rsidR="005C1C7B" w:rsidRPr="004C1EA1" w:rsidRDefault="006D6177" w:rsidP="00F24842">
      <w:pPr>
        <w:rPr>
          <w:rFonts w:ascii="Arial" w:hAnsi="Arial" w:cs="Arial"/>
          <w:sz w:val="22"/>
        </w:rPr>
      </w:pPr>
      <w:r w:rsidRPr="004C1EA1">
        <w:rPr>
          <w:rFonts w:ascii="Arial" w:hAnsi="Arial" w:cs="Arial"/>
          <w:i/>
          <w:iCs/>
          <w:sz w:val="22"/>
        </w:rPr>
        <w:t>Fifth decision:</w:t>
      </w:r>
      <w:r w:rsidRPr="004C1EA1">
        <w:rPr>
          <w:rFonts w:ascii="Arial" w:hAnsi="Arial" w:cs="Arial"/>
          <w:sz w:val="22"/>
        </w:rPr>
        <w:t xml:space="preserve"> </w:t>
      </w:r>
      <w:r w:rsidR="001B7566" w:rsidRPr="004C1EA1">
        <w:rPr>
          <w:rFonts w:ascii="Arial" w:hAnsi="Arial" w:cs="Arial"/>
          <w:sz w:val="22"/>
        </w:rPr>
        <w:t xml:space="preserve">This decision is dependent upon data, information, or knowledge the most. If I were ignorant that cycling burns calories, I might have gone for a walk in </w:t>
      </w:r>
      <w:proofErr w:type="gramStart"/>
      <w:r w:rsidR="001B7566" w:rsidRPr="004C1EA1">
        <w:rPr>
          <w:rFonts w:ascii="Arial" w:hAnsi="Arial" w:cs="Arial"/>
          <w:sz w:val="22"/>
        </w:rPr>
        <w:t>a say</w:t>
      </w:r>
      <w:proofErr w:type="gramEnd"/>
      <w:r w:rsidR="001B7566" w:rsidRPr="004C1EA1">
        <w:rPr>
          <w:rFonts w:ascii="Arial" w:hAnsi="Arial" w:cs="Arial"/>
          <w:sz w:val="22"/>
        </w:rPr>
        <w:t xml:space="preserve"> wet weather. Or I might have been forced to walking when I do not like it every day. Or at another extreme I might have just sit around wondering which decision to take. </w:t>
      </w:r>
    </w:p>
    <w:p w14:paraId="4DABE256" w14:textId="792482B7" w:rsidR="001B7566" w:rsidRPr="004C1EA1" w:rsidRDefault="001B7566" w:rsidP="001B7566">
      <w:pPr>
        <w:pStyle w:val="Heading2"/>
        <w:rPr>
          <w:rFonts w:ascii="Arial" w:hAnsi="Arial" w:cs="Arial"/>
          <w:sz w:val="22"/>
          <w:szCs w:val="22"/>
        </w:rPr>
      </w:pPr>
      <w:r w:rsidRPr="004C1EA1">
        <w:rPr>
          <w:rFonts w:ascii="Arial" w:hAnsi="Arial" w:cs="Arial"/>
          <w:sz w:val="22"/>
          <w:szCs w:val="22"/>
        </w:rPr>
        <w:t xml:space="preserve">6. </w:t>
      </w:r>
      <w:r w:rsidR="005C1C7B" w:rsidRPr="004C1EA1">
        <w:rPr>
          <w:rFonts w:ascii="Arial" w:hAnsi="Arial" w:cs="Arial"/>
          <w:sz w:val="22"/>
          <w:szCs w:val="22"/>
        </w:rPr>
        <w:t xml:space="preserve">You have recently invented a new product. Collect demographic data from a sample population, determine how you would use this data, and convert it into information and possibly knowledge for promoting the product </w:t>
      </w:r>
    </w:p>
    <w:p w14:paraId="17AB8052" w14:textId="1E16830E" w:rsidR="00CC3489" w:rsidRPr="004C1EA1" w:rsidRDefault="00440E76" w:rsidP="00F24842">
      <w:pPr>
        <w:rPr>
          <w:rFonts w:ascii="Arial" w:hAnsi="Arial" w:cs="Arial"/>
          <w:sz w:val="22"/>
        </w:rPr>
      </w:pPr>
      <w:r w:rsidRPr="004C1EA1">
        <w:rPr>
          <w:rFonts w:ascii="Arial" w:hAnsi="Arial" w:cs="Arial"/>
          <w:sz w:val="22"/>
        </w:rPr>
        <w:t>A newly invented product requires research on the market. Say, the newly invented product is baby toys that replicate</w:t>
      </w:r>
      <w:r w:rsidR="004316D0" w:rsidRPr="004C1EA1">
        <w:rPr>
          <w:rFonts w:ascii="Arial" w:hAnsi="Arial" w:cs="Arial"/>
          <w:sz w:val="22"/>
        </w:rPr>
        <w:t xml:space="preserve"> different shapes of historical places. The target customer is the parents with toddlers. Below is the collected information </w:t>
      </w:r>
      <w:r w:rsidR="00A70984" w:rsidRPr="004C1EA1">
        <w:rPr>
          <w:rFonts w:ascii="Arial" w:hAnsi="Arial" w:cs="Arial"/>
          <w:sz w:val="22"/>
        </w:rPr>
        <w:t xml:space="preserve">from </w:t>
      </w:r>
      <w:r w:rsidR="004316D0" w:rsidRPr="004C1EA1">
        <w:rPr>
          <w:rFonts w:ascii="Arial" w:hAnsi="Arial" w:cs="Arial"/>
          <w:sz w:val="22"/>
        </w:rPr>
        <w:t xml:space="preserve">a sample of </w:t>
      </w:r>
      <w:r w:rsidR="00A70984" w:rsidRPr="004C1EA1">
        <w:rPr>
          <w:rFonts w:ascii="Arial" w:hAnsi="Arial" w:cs="Arial"/>
          <w:sz w:val="22"/>
        </w:rPr>
        <w:t xml:space="preserve">50 respondents on five basic questions – </w:t>
      </w:r>
    </w:p>
    <w:tbl>
      <w:tblPr>
        <w:tblStyle w:val="TableGrid"/>
        <w:tblW w:w="0" w:type="auto"/>
        <w:tblLook w:val="04A0" w:firstRow="1" w:lastRow="0" w:firstColumn="1" w:lastColumn="0" w:noHBand="0" w:noVBand="1"/>
      </w:tblPr>
      <w:tblGrid>
        <w:gridCol w:w="3749"/>
        <w:gridCol w:w="1499"/>
        <w:gridCol w:w="1437"/>
        <w:gridCol w:w="1502"/>
        <w:gridCol w:w="1195"/>
      </w:tblGrid>
      <w:tr w:rsidR="00480D65" w:rsidRPr="004C1EA1" w14:paraId="7AE15C77" w14:textId="2087FD3A" w:rsidTr="00480D65">
        <w:tc>
          <w:tcPr>
            <w:tcW w:w="3749" w:type="dxa"/>
          </w:tcPr>
          <w:p w14:paraId="71E2E2EC" w14:textId="22DF4194" w:rsidR="00480D65" w:rsidRPr="004C1EA1" w:rsidRDefault="00480D65" w:rsidP="00F24842">
            <w:pPr>
              <w:rPr>
                <w:rFonts w:ascii="Arial" w:hAnsi="Arial" w:cs="Arial"/>
                <w:sz w:val="22"/>
              </w:rPr>
            </w:pPr>
            <w:r w:rsidRPr="004C1EA1">
              <w:rPr>
                <w:rFonts w:ascii="Arial" w:hAnsi="Arial" w:cs="Arial"/>
                <w:sz w:val="22"/>
              </w:rPr>
              <w:t>Question</w:t>
            </w:r>
          </w:p>
        </w:tc>
        <w:tc>
          <w:tcPr>
            <w:tcW w:w="1499" w:type="dxa"/>
          </w:tcPr>
          <w:p w14:paraId="28286249" w14:textId="55A3C26B" w:rsidR="00480D65" w:rsidRPr="004C1EA1" w:rsidRDefault="00480D65" w:rsidP="00F24842">
            <w:pPr>
              <w:rPr>
                <w:rFonts w:ascii="Arial" w:hAnsi="Arial" w:cs="Arial"/>
                <w:sz w:val="22"/>
              </w:rPr>
            </w:pPr>
            <w:r w:rsidRPr="004C1EA1">
              <w:rPr>
                <w:rFonts w:ascii="Arial" w:hAnsi="Arial" w:cs="Arial"/>
                <w:sz w:val="22"/>
              </w:rPr>
              <w:t>Type of answer</w:t>
            </w:r>
          </w:p>
        </w:tc>
        <w:tc>
          <w:tcPr>
            <w:tcW w:w="1437" w:type="dxa"/>
          </w:tcPr>
          <w:p w14:paraId="304F4963" w14:textId="0E5D2710" w:rsidR="00480D65" w:rsidRPr="004C1EA1" w:rsidRDefault="00480D65" w:rsidP="00F24842">
            <w:pPr>
              <w:rPr>
                <w:rFonts w:ascii="Arial" w:hAnsi="Arial" w:cs="Arial"/>
                <w:sz w:val="22"/>
              </w:rPr>
            </w:pPr>
            <w:r w:rsidRPr="004C1EA1">
              <w:rPr>
                <w:rFonts w:ascii="Arial" w:hAnsi="Arial" w:cs="Arial"/>
                <w:sz w:val="22"/>
              </w:rPr>
              <w:t>Positive/Yes</w:t>
            </w:r>
          </w:p>
        </w:tc>
        <w:tc>
          <w:tcPr>
            <w:tcW w:w="1502" w:type="dxa"/>
          </w:tcPr>
          <w:p w14:paraId="6CBF1DA6" w14:textId="229AEA21" w:rsidR="00480D65" w:rsidRPr="004C1EA1" w:rsidRDefault="00480D65" w:rsidP="00F24842">
            <w:pPr>
              <w:rPr>
                <w:rFonts w:ascii="Arial" w:hAnsi="Arial" w:cs="Arial"/>
                <w:sz w:val="22"/>
              </w:rPr>
            </w:pPr>
            <w:r w:rsidRPr="004C1EA1">
              <w:rPr>
                <w:rFonts w:ascii="Arial" w:hAnsi="Arial" w:cs="Arial"/>
                <w:sz w:val="22"/>
              </w:rPr>
              <w:t>Negative/No</w:t>
            </w:r>
          </w:p>
        </w:tc>
        <w:tc>
          <w:tcPr>
            <w:tcW w:w="1163" w:type="dxa"/>
          </w:tcPr>
          <w:p w14:paraId="1C0A5C29" w14:textId="07533DEA" w:rsidR="00480D65" w:rsidRPr="004C1EA1" w:rsidRDefault="00480D65" w:rsidP="00F24842">
            <w:pPr>
              <w:rPr>
                <w:rFonts w:ascii="Arial" w:hAnsi="Arial" w:cs="Arial"/>
                <w:sz w:val="22"/>
              </w:rPr>
            </w:pPr>
            <w:r w:rsidRPr="004C1EA1">
              <w:rPr>
                <w:rFonts w:ascii="Arial" w:hAnsi="Arial" w:cs="Arial"/>
                <w:sz w:val="22"/>
              </w:rPr>
              <w:t>Indifferent</w:t>
            </w:r>
          </w:p>
        </w:tc>
      </w:tr>
      <w:tr w:rsidR="00480D65" w:rsidRPr="004C1EA1" w14:paraId="364DC835" w14:textId="547E4C50" w:rsidTr="00480D65">
        <w:tc>
          <w:tcPr>
            <w:tcW w:w="3749" w:type="dxa"/>
          </w:tcPr>
          <w:p w14:paraId="32A5487A" w14:textId="361A2AD0" w:rsidR="00480D65" w:rsidRPr="004C1EA1" w:rsidRDefault="00480D65" w:rsidP="00F24842">
            <w:pPr>
              <w:rPr>
                <w:rFonts w:ascii="Arial" w:hAnsi="Arial" w:cs="Arial"/>
                <w:sz w:val="22"/>
              </w:rPr>
            </w:pPr>
            <w:r w:rsidRPr="004C1EA1">
              <w:rPr>
                <w:rFonts w:ascii="Arial" w:hAnsi="Arial" w:cs="Arial"/>
                <w:sz w:val="22"/>
              </w:rPr>
              <w:t>Do you think children toys shall be innovative?</w:t>
            </w:r>
          </w:p>
        </w:tc>
        <w:tc>
          <w:tcPr>
            <w:tcW w:w="1499" w:type="dxa"/>
          </w:tcPr>
          <w:p w14:paraId="09DA44EB" w14:textId="552F1F13" w:rsidR="00480D65" w:rsidRPr="004C1EA1" w:rsidRDefault="00480D65" w:rsidP="00F24842">
            <w:pPr>
              <w:rPr>
                <w:rFonts w:ascii="Arial" w:hAnsi="Arial" w:cs="Arial"/>
                <w:sz w:val="22"/>
              </w:rPr>
            </w:pPr>
            <w:r w:rsidRPr="004C1EA1">
              <w:rPr>
                <w:rFonts w:ascii="Arial" w:hAnsi="Arial" w:cs="Arial"/>
                <w:sz w:val="22"/>
              </w:rPr>
              <w:t>Yes/No</w:t>
            </w:r>
          </w:p>
        </w:tc>
        <w:tc>
          <w:tcPr>
            <w:tcW w:w="1437" w:type="dxa"/>
          </w:tcPr>
          <w:p w14:paraId="1592A19F" w14:textId="5F9BE50C" w:rsidR="00480D65" w:rsidRPr="004C1EA1" w:rsidRDefault="00480D65" w:rsidP="00F24842">
            <w:pPr>
              <w:rPr>
                <w:rFonts w:ascii="Arial" w:hAnsi="Arial" w:cs="Arial"/>
                <w:sz w:val="22"/>
              </w:rPr>
            </w:pPr>
            <w:r w:rsidRPr="004C1EA1">
              <w:rPr>
                <w:rFonts w:ascii="Arial" w:hAnsi="Arial" w:cs="Arial"/>
                <w:sz w:val="22"/>
              </w:rPr>
              <w:t>35</w:t>
            </w:r>
          </w:p>
        </w:tc>
        <w:tc>
          <w:tcPr>
            <w:tcW w:w="1502" w:type="dxa"/>
          </w:tcPr>
          <w:p w14:paraId="354F17B8" w14:textId="4B6D9975" w:rsidR="00480D65" w:rsidRPr="004C1EA1" w:rsidRDefault="00480D65" w:rsidP="00F24842">
            <w:pPr>
              <w:rPr>
                <w:rFonts w:ascii="Arial" w:hAnsi="Arial" w:cs="Arial"/>
                <w:sz w:val="22"/>
              </w:rPr>
            </w:pPr>
            <w:r w:rsidRPr="004C1EA1">
              <w:rPr>
                <w:rFonts w:ascii="Arial" w:hAnsi="Arial" w:cs="Arial"/>
                <w:sz w:val="22"/>
              </w:rPr>
              <w:t>1</w:t>
            </w:r>
          </w:p>
        </w:tc>
        <w:tc>
          <w:tcPr>
            <w:tcW w:w="1163" w:type="dxa"/>
          </w:tcPr>
          <w:p w14:paraId="0C42747A" w14:textId="2428C72C" w:rsidR="00480D65" w:rsidRPr="004C1EA1" w:rsidRDefault="00480D65" w:rsidP="00F24842">
            <w:pPr>
              <w:rPr>
                <w:rFonts w:ascii="Arial" w:hAnsi="Arial" w:cs="Arial"/>
                <w:sz w:val="22"/>
              </w:rPr>
            </w:pPr>
            <w:r w:rsidRPr="004C1EA1">
              <w:rPr>
                <w:rFonts w:ascii="Arial" w:hAnsi="Arial" w:cs="Arial"/>
                <w:sz w:val="22"/>
              </w:rPr>
              <w:t>14</w:t>
            </w:r>
          </w:p>
        </w:tc>
      </w:tr>
      <w:tr w:rsidR="00480D65" w:rsidRPr="004C1EA1" w14:paraId="64C02A5C" w14:textId="6C7B36DF" w:rsidTr="00480D65">
        <w:tc>
          <w:tcPr>
            <w:tcW w:w="3749" w:type="dxa"/>
          </w:tcPr>
          <w:p w14:paraId="61067557" w14:textId="03A13961" w:rsidR="00480D65" w:rsidRPr="004C1EA1" w:rsidRDefault="00480D65" w:rsidP="00F24842">
            <w:pPr>
              <w:rPr>
                <w:rFonts w:ascii="Arial" w:hAnsi="Arial" w:cs="Arial"/>
                <w:sz w:val="22"/>
              </w:rPr>
            </w:pPr>
            <w:r w:rsidRPr="004C1EA1">
              <w:rPr>
                <w:rFonts w:ascii="Arial" w:hAnsi="Arial" w:cs="Arial"/>
                <w:sz w:val="22"/>
              </w:rPr>
              <w:t>Do you like the idea that your child is playing with a toy and learning different historical things spontaneously?</w:t>
            </w:r>
          </w:p>
        </w:tc>
        <w:tc>
          <w:tcPr>
            <w:tcW w:w="1499" w:type="dxa"/>
          </w:tcPr>
          <w:p w14:paraId="4FD06D83" w14:textId="2DB68B9B" w:rsidR="00480D65" w:rsidRPr="004C1EA1" w:rsidRDefault="00480D65" w:rsidP="00F24842">
            <w:pPr>
              <w:rPr>
                <w:rFonts w:ascii="Arial" w:hAnsi="Arial" w:cs="Arial"/>
                <w:sz w:val="22"/>
              </w:rPr>
            </w:pPr>
            <w:r w:rsidRPr="004C1EA1">
              <w:rPr>
                <w:rFonts w:ascii="Arial" w:hAnsi="Arial" w:cs="Arial"/>
                <w:sz w:val="22"/>
              </w:rPr>
              <w:t>Yes/No</w:t>
            </w:r>
          </w:p>
        </w:tc>
        <w:tc>
          <w:tcPr>
            <w:tcW w:w="1437" w:type="dxa"/>
          </w:tcPr>
          <w:p w14:paraId="0A060B71" w14:textId="2B581830" w:rsidR="00480D65" w:rsidRPr="004C1EA1" w:rsidRDefault="00480D65" w:rsidP="00F24842">
            <w:pPr>
              <w:rPr>
                <w:rFonts w:ascii="Arial" w:hAnsi="Arial" w:cs="Arial"/>
                <w:sz w:val="22"/>
              </w:rPr>
            </w:pPr>
            <w:r w:rsidRPr="004C1EA1">
              <w:rPr>
                <w:rFonts w:ascii="Arial" w:hAnsi="Arial" w:cs="Arial"/>
                <w:sz w:val="22"/>
              </w:rPr>
              <w:t>45</w:t>
            </w:r>
          </w:p>
        </w:tc>
        <w:tc>
          <w:tcPr>
            <w:tcW w:w="1502" w:type="dxa"/>
          </w:tcPr>
          <w:p w14:paraId="24F1A127" w14:textId="6DA4A441" w:rsidR="00480D65" w:rsidRPr="004C1EA1" w:rsidRDefault="00480D65" w:rsidP="00F24842">
            <w:pPr>
              <w:rPr>
                <w:rFonts w:ascii="Arial" w:hAnsi="Arial" w:cs="Arial"/>
                <w:sz w:val="22"/>
              </w:rPr>
            </w:pPr>
            <w:r w:rsidRPr="004C1EA1">
              <w:rPr>
                <w:rFonts w:ascii="Arial" w:hAnsi="Arial" w:cs="Arial"/>
                <w:sz w:val="22"/>
              </w:rPr>
              <w:t>0</w:t>
            </w:r>
          </w:p>
        </w:tc>
        <w:tc>
          <w:tcPr>
            <w:tcW w:w="1163" w:type="dxa"/>
          </w:tcPr>
          <w:p w14:paraId="4DF4FEF3" w14:textId="603E4201" w:rsidR="00480D65" w:rsidRPr="004C1EA1" w:rsidRDefault="00480D65" w:rsidP="00F24842">
            <w:pPr>
              <w:rPr>
                <w:rFonts w:ascii="Arial" w:hAnsi="Arial" w:cs="Arial"/>
                <w:sz w:val="22"/>
              </w:rPr>
            </w:pPr>
            <w:r w:rsidRPr="004C1EA1">
              <w:rPr>
                <w:rFonts w:ascii="Arial" w:hAnsi="Arial" w:cs="Arial"/>
                <w:sz w:val="22"/>
              </w:rPr>
              <w:t>5</w:t>
            </w:r>
          </w:p>
        </w:tc>
      </w:tr>
      <w:tr w:rsidR="00480D65" w:rsidRPr="004C1EA1" w14:paraId="3264BDBC" w14:textId="4AE58685" w:rsidTr="00480D65">
        <w:tc>
          <w:tcPr>
            <w:tcW w:w="3749" w:type="dxa"/>
          </w:tcPr>
          <w:p w14:paraId="3B25F96B" w14:textId="573B60A7" w:rsidR="00480D65" w:rsidRPr="004C1EA1" w:rsidRDefault="00480D65" w:rsidP="00F24842">
            <w:pPr>
              <w:rPr>
                <w:rFonts w:ascii="Arial" w:hAnsi="Arial" w:cs="Arial"/>
                <w:sz w:val="22"/>
              </w:rPr>
            </w:pPr>
            <w:r w:rsidRPr="004C1EA1">
              <w:rPr>
                <w:rFonts w:ascii="Arial" w:hAnsi="Arial" w:cs="Arial"/>
                <w:sz w:val="22"/>
              </w:rPr>
              <w:t>Would it be okay to press a child, passively though, to learn something at that young age of 2/3?</w:t>
            </w:r>
          </w:p>
        </w:tc>
        <w:tc>
          <w:tcPr>
            <w:tcW w:w="1499" w:type="dxa"/>
          </w:tcPr>
          <w:p w14:paraId="3ADE4A39" w14:textId="6C9D6844" w:rsidR="00480D65" w:rsidRPr="004C1EA1" w:rsidRDefault="00480D65" w:rsidP="00F24842">
            <w:pPr>
              <w:rPr>
                <w:rFonts w:ascii="Arial" w:hAnsi="Arial" w:cs="Arial"/>
                <w:sz w:val="22"/>
              </w:rPr>
            </w:pPr>
            <w:r w:rsidRPr="004C1EA1">
              <w:rPr>
                <w:rFonts w:ascii="Arial" w:hAnsi="Arial" w:cs="Arial"/>
                <w:sz w:val="22"/>
              </w:rPr>
              <w:t>Positive /Negative</w:t>
            </w:r>
          </w:p>
        </w:tc>
        <w:tc>
          <w:tcPr>
            <w:tcW w:w="1437" w:type="dxa"/>
          </w:tcPr>
          <w:p w14:paraId="7CD24A10" w14:textId="6DB5D72F" w:rsidR="00480D65" w:rsidRPr="004C1EA1" w:rsidRDefault="00480D65" w:rsidP="00F24842">
            <w:pPr>
              <w:rPr>
                <w:rFonts w:ascii="Arial" w:hAnsi="Arial" w:cs="Arial"/>
                <w:sz w:val="22"/>
              </w:rPr>
            </w:pPr>
            <w:r w:rsidRPr="004C1EA1">
              <w:rPr>
                <w:rFonts w:ascii="Arial" w:hAnsi="Arial" w:cs="Arial"/>
                <w:sz w:val="22"/>
              </w:rPr>
              <w:t>8</w:t>
            </w:r>
          </w:p>
        </w:tc>
        <w:tc>
          <w:tcPr>
            <w:tcW w:w="1502" w:type="dxa"/>
          </w:tcPr>
          <w:p w14:paraId="2A705474" w14:textId="77777777" w:rsidR="00480D65" w:rsidRPr="004C1EA1" w:rsidRDefault="00480D65" w:rsidP="00F24842">
            <w:pPr>
              <w:rPr>
                <w:rFonts w:ascii="Arial" w:hAnsi="Arial" w:cs="Arial"/>
                <w:sz w:val="22"/>
              </w:rPr>
            </w:pPr>
          </w:p>
        </w:tc>
        <w:tc>
          <w:tcPr>
            <w:tcW w:w="1163" w:type="dxa"/>
          </w:tcPr>
          <w:p w14:paraId="626678C7" w14:textId="37CD002E" w:rsidR="00480D65" w:rsidRPr="004C1EA1" w:rsidRDefault="00480D65" w:rsidP="00F24842">
            <w:pPr>
              <w:rPr>
                <w:rFonts w:ascii="Arial" w:hAnsi="Arial" w:cs="Arial"/>
                <w:sz w:val="22"/>
              </w:rPr>
            </w:pPr>
            <w:r w:rsidRPr="004C1EA1">
              <w:rPr>
                <w:rFonts w:ascii="Arial" w:hAnsi="Arial" w:cs="Arial"/>
                <w:sz w:val="22"/>
              </w:rPr>
              <w:t>42</w:t>
            </w:r>
          </w:p>
        </w:tc>
      </w:tr>
      <w:tr w:rsidR="00480D65" w:rsidRPr="004C1EA1" w14:paraId="3D41ECED" w14:textId="103449AE" w:rsidTr="00480D65">
        <w:tc>
          <w:tcPr>
            <w:tcW w:w="3749" w:type="dxa"/>
          </w:tcPr>
          <w:p w14:paraId="5DCF95BC" w14:textId="339A7D8E" w:rsidR="00480D65" w:rsidRPr="004C1EA1" w:rsidRDefault="00480D65" w:rsidP="00F24842">
            <w:pPr>
              <w:rPr>
                <w:rFonts w:ascii="Arial" w:hAnsi="Arial" w:cs="Arial"/>
                <w:sz w:val="22"/>
              </w:rPr>
            </w:pPr>
            <w:r w:rsidRPr="004C1EA1">
              <w:rPr>
                <w:rFonts w:ascii="Arial" w:hAnsi="Arial" w:cs="Arial"/>
                <w:sz w:val="22"/>
              </w:rPr>
              <w:t>Do you think we have brought a new and innovative idea into the market?</w:t>
            </w:r>
          </w:p>
        </w:tc>
        <w:tc>
          <w:tcPr>
            <w:tcW w:w="1499" w:type="dxa"/>
          </w:tcPr>
          <w:p w14:paraId="7FB02F39" w14:textId="0E5A4591" w:rsidR="00480D65" w:rsidRPr="004C1EA1" w:rsidRDefault="00480D65" w:rsidP="00F24842">
            <w:pPr>
              <w:rPr>
                <w:rFonts w:ascii="Arial" w:hAnsi="Arial" w:cs="Arial"/>
                <w:sz w:val="22"/>
              </w:rPr>
            </w:pPr>
            <w:r w:rsidRPr="004C1EA1">
              <w:rPr>
                <w:rFonts w:ascii="Arial" w:hAnsi="Arial" w:cs="Arial"/>
                <w:sz w:val="22"/>
              </w:rPr>
              <w:t>Yes/No</w:t>
            </w:r>
          </w:p>
        </w:tc>
        <w:tc>
          <w:tcPr>
            <w:tcW w:w="1437" w:type="dxa"/>
          </w:tcPr>
          <w:p w14:paraId="2510AD6C" w14:textId="7752517E" w:rsidR="00480D65" w:rsidRPr="004C1EA1" w:rsidRDefault="00480D65" w:rsidP="00F24842">
            <w:pPr>
              <w:rPr>
                <w:rFonts w:ascii="Arial" w:hAnsi="Arial" w:cs="Arial"/>
                <w:sz w:val="22"/>
              </w:rPr>
            </w:pPr>
            <w:r w:rsidRPr="004C1EA1">
              <w:rPr>
                <w:rFonts w:ascii="Arial" w:hAnsi="Arial" w:cs="Arial"/>
                <w:sz w:val="22"/>
              </w:rPr>
              <w:t>30</w:t>
            </w:r>
          </w:p>
        </w:tc>
        <w:tc>
          <w:tcPr>
            <w:tcW w:w="1502" w:type="dxa"/>
          </w:tcPr>
          <w:p w14:paraId="0BD9CAB3" w14:textId="2C0D496F" w:rsidR="00480D65" w:rsidRPr="004C1EA1" w:rsidRDefault="00480D65" w:rsidP="00F24842">
            <w:pPr>
              <w:rPr>
                <w:rFonts w:ascii="Arial" w:hAnsi="Arial" w:cs="Arial"/>
                <w:sz w:val="22"/>
              </w:rPr>
            </w:pPr>
            <w:r w:rsidRPr="004C1EA1">
              <w:rPr>
                <w:rFonts w:ascii="Arial" w:hAnsi="Arial" w:cs="Arial"/>
                <w:sz w:val="22"/>
              </w:rPr>
              <w:t>4</w:t>
            </w:r>
          </w:p>
        </w:tc>
        <w:tc>
          <w:tcPr>
            <w:tcW w:w="1163" w:type="dxa"/>
          </w:tcPr>
          <w:p w14:paraId="40FB5474" w14:textId="2DC46520" w:rsidR="00480D65" w:rsidRPr="004C1EA1" w:rsidRDefault="00480D65" w:rsidP="00F24842">
            <w:pPr>
              <w:rPr>
                <w:rFonts w:ascii="Arial" w:hAnsi="Arial" w:cs="Arial"/>
                <w:sz w:val="22"/>
              </w:rPr>
            </w:pPr>
            <w:r w:rsidRPr="004C1EA1">
              <w:rPr>
                <w:rFonts w:ascii="Arial" w:hAnsi="Arial" w:cs="Arial"/>
                <w:sz w:val="22"/>
              </w:rPr>
              <w:t>16</w:t>
            </w:r>
          </w:p>
        </w:tc>
      </w:tr>
      <w:tr w:rsidR="00480D65" w:rsidRPr="004C1EA1" w14:paraId="4188F219" w14:textId="77777777" w:rsidTr="00480D65">
        <w:tc>
          <w:tcPr>
            <w:tcW w:w="3749" w:type="dxa"/>
          </w:tcPr>
          <w:p w14:paraId="582B9F89" w14:textId="1CDC24FB" w:rsidR="00480D65" w:rsidRPr="004C1EA1" w:rsidRDefault="00480D65" w:rsidP="00F24842">
            <w:pPr>
              <w:rPr>
                <w:rFonts w:ascii="Arial" w:hAnsi="Arial" w:cs="Arial"/>
                <w:sz w:val="22"/>
              </w:rPr>
            </w:pPr>
            <w:r w:rsidRPr="004C1EA1">
              <w:rPr>
                <w:rFonts w:ascii="Arial" w:hAnsi="Arial" w:cs="Arial"/>
                <w:sz w:val="22"/>
              </w:rPr>
              <w:t xml:space="preserve">Would you purchase our products if affordable? </w:t>
            </w:r>
          </w:p>
        </w:tc>
        <w:tc>
          <w:tcPr>
            <w:tcW w:w="1499" w:type="dxa"/>
          </w:tcPr>
          <w:p w14:paraId="1C941F5E" w14:textId="15790E2B" w:rsidR="00480D65" w:rsidRPr="004C1EA1" w:rsidRDefault="00480D65" w:rsidP="00F24842">
            <w:pPr>
              <w:rPr>
                <w:rFonts w:ascii="Arial" w:hAnsi="Arial" w:cs="Arial"/>
                <w:sz w:val="22"/>
              </w:rPr>
            </w:pPr>
            <w:r w:rsidRPr="004C1EA1">
              <w:rPr>
                <w:rFonts w:ascii="Arial" w:hAnsi="Arial" w:cs="Arial"/>
                <w:sz w:val="22"/>
              </w:rPr>
              <w:t>Yes/No</w:t>
            </w:r>
          </w:p>
        </w:tc>
        <w:tc>
          <w:tcPr>
            <w:tcW w:w="1437" w:type="dxa"/>
          </w:tcPr>
          <w:p w14:paraId="79840F65" w14:textId="5554178E" w:rsidR="00480D65" w:rsidRPr="004C1EA1" w:rsidRDefault="00480D65" w:rsidP="00F24842">
            <w:pPr>
              <w:rPr>
                <w:rFonts w:ascii="Arial" w:hAnsi="Arial" w:cs="Arial"/>
                <w:sz w:val="22"/>
              </w:rPr>
            </w:pPr>
            <w:r w:rsidRPr="004C1EA1">
              <w:rPr>
                <w:rFonts w:ascii="Arial" w:hAnsi="Arial" w:cs="Arial"/>
                <w:sz w:val="22"/>
              </w:rPr>
              <w:t>23</w:t>
            </w:r>
          </w:p>
        </w:tc>
        <w:tc>
          <w:tcPr>
            <w:tcW w:w="1502" w:type="dxa"/>
          </w:tcPr>
          <w:p w14:paraId="5A4F8303" w14:textId="7546E6DD" w:rsidR="00480D65" w:rsidRPr="004C1EA1" w:rsidRDefault="00480D65" w:rsidP="00F24842">
            <w:pPr>
              <w:rPr>
                <w:rFonts w:ascii="Arial" w:hAnsi="Arial" w:cs="Arial"/>
                <w:sz w:val="22"/>
              </w:rPr>
            </w:pPr>
            <w:r w:rsidRPr="004C1EA1">
              <w:rPr>
                <w:rFonts w:ascii="Arial" w:hAnsi="Arial" w:cs="Arial"/>
                <w:sz w:val="22"/>
              </w:rPr>
              <w:t>25</w:t>
            </w:r>
          </w:p>
        </w:tc>
        <w:tc>
          <w:tcPr>
            <w:tcW w:w="1163" w:type="dxa"/>
          </w:tcPr>
          <w:p w14:paraId="3761E487" w14:textId="3C13A884" w:rsidR="00480D65" w:rsidRPr="004C1EA1" w:rsidRDefault="00480D65" w:rsidP="00F24842">
            <w:pPr>
              <w:rPr>
                <w:rFonts w:ascii="Arial" w:hAnsi="Arial" w:cs="Arial"/>
                <w:sz w:val="22"/>
              </w:rPr>
            </w:pPr>
            <w:r w:rsidRPr="004C1EA1">
              <w:rPr>
                <w:rFonts w:ascii="Arial" w:hAnsi="Arial" w:cs="Arial"/>
                <w:sz w:val="22"/>
              </w:rPr>
              <w:t>2</w:t>
            </w:r>
          </w:p>
        </w:tc>
      </w:tr>
    </w:tbl>
    <w:p w14:paraId="1FE8662F" w14:textId="77777777" w:rsidR="00A70984" w:rsidRPr="004C1EA1" w:rsidRDefault="00A70984" w:rsidP="00F24842">
      <w:pPr>
        <w:rPr>
          <w:rFonts w:ascii="Arial" w:hAnsi="Arial" w:cs="Arial"/>
          <w:sz w:val="22"/>
        </w:rPr>
      </w:pPr>
    </w:p>
    <w:p w14:paraId="5E730E7F" w14:textId="6EC38373" w:rsidR="0002241C" w:rsidRPr="004C1EA1" w:rsidRDefault="00327551" w:rsidP="00F24842">
      <w:pPr>
        <w:rPr>
          <w:rFonts w:ascii="Arial" w:hAnsi="Arial" w:cs="Arial"/>
          <w:sz w:val="22"/>
        </w:rPr>
      </w:pPr>
      <w:r w:rsidRPr="004C1EA1">
        <w:rPr>
          <w:rFonts w:ascii="Arial" w:hAnsi="Arial" w:cs="Arial"/>
          <w:sz w:val="22"/>
        </w:rPr>
        <w:t xml:space="preserve">Every cell in the above table presents data to the readers. Some data says what the question was, some says how the respondents should respond and others say how many of the </w:t>
      </w:r>
      <w:r w:rsidRPr="004C1EA1">
        <w:rPr>
          <w:rFonts w:ascii="Arial" w:hAnsi="Arial" w:cs="Arial"/>
          <w:sz w:val="22"/>
        </w:rPr>
        <w:lastRenderedPageBreak/>
        <w:t xml:space="preserve">respondents responded in a particular way. These data can be transformed into information and knowledge. </w:t>
      </w:r>
      <w:r w:rsidR="0002368F" w:rsidRPr="004C1EA1">
        <w:rPr>
          <w:rFonts w:ascii="Arial" w:hAnsi="Arial" w:cs="Arial"/>
          <w:sz w:val="22"/>
        </w:rPr>
        <w:t xml:space="preserve">For example, if we see a pie chart for the responses to the fourth question – </w:t>
      </w:r>
    </w:p>
    <w:p w14:paraId="7221E41A" w14:textId="77777777" w:rsidR="003860A7" w:rsidRPr="004C1EA1" w:rsidRDefault="0002368F" w:rsidP="003860A7">
      <w:pPr>
        <w:keepNext/>
        <w:jc w:val="center"/>
        <w:rPr>
          <w:rFonts w:ascii="Arial" w:hAnsi="Arial" w:cs="Arial"/>
          <w:sz w:val="22"/>
        </w:rPr>
      </w:pPr>
      <w:r w:rsidRPr="004C1EA1">
        <w:rPr>
          <w:rFonts w:ascii="Arial" w:hAnsi="Arial" w:cs="Arial"/>
          <w:noProof/>
          <w:sz w:val="22"/>
          <w:lang w:eastAsia="en-GB"/>
        </w:rPr>
        <w:drawing>
          <wp:inline distT="0" distB="0" distL="0" distR="0" wp14:anchorId="24EFAFA9" wp14:editId="2B794E45">
            <wp:extent cx="4133850" cy="268605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3AE896A" w14:textId="758B71FC" w:rsidR="0002368F" w:rsidRPr="004C1EA1" w:rsidRDefault="003860A7" w:rsidP="003860A7">
      <w:pPr>
        <w:pStyle w:val="Caption"/>
        <w:jc w:val="center"/>
        <w:rPr>
          <w:rFonts w:ascii="Arial" w:hAnsi="Arial" w:cs="Arial"/>
          <w:sz w:val="22"/>
          <w:szCs w:val="22"/>
        </w:rPr>
      </w:pPr>
      <w:r w:rsidRPr="004C1EA1">
        <w:rPr>
          <w:rFonts w:ascii="Arial" w:hAnsi="Arial" w:cs="Arial"/>
          <w:sz w:val="22"/>
          <w:szCs w:val="22"/>
        </w:rPr>
        <w:t xml:space="preserve">Figure </w:t>
      </w:r>
      <w:r w:rsidRPr="004C1EA1">
        <w:rPr>
          <w:rFonts w:ascii="Arial" w:hAnsi="Arial" w:cs="Arial"/>
          <w:sz w:val="22"/>
          <w:szCs w:val="22"/>
        </w:rPr>
        <w:fldChar w:fldCharType="begin"/>
      </w:r>
      <w:r w:rsidRPr="004C1EA1">
        <w:rPr>
          <w:rFonts w:ascii="Arial" w:hAnsi="Arial" w:cs="Arial"/>
          <w:sz w:val="22"/>
          <w:szCs w:val="22"/>
        </w:rPr>
        <w:instrText xml:space="preserve"> SEQ Figure \* ARABIC </w:instrText>
      </w:r>
      <w:r w:rsidRPr="004C1EA1">
        <w:rPr>
          <w:rFonts w:ascii="Arial" w:hAnsi="Arial" w:cs="Arial"/>
          <w:sz w:val="22"/>
          <w:szCs w:val="22"/>
        </w:rPr>
        <w:fldChar w:fldCharType="separate"/>
      </w:r>
      <w:r w:rsidRPr="004C1EA1">
        <w:rPr>
          <w:rFonts w:ascii="Arial" w:hAnsi="Arial" w:cs="Arial"/>
          <w:noProof/>
          <w:sz w:val="22"/>
          <w:szCs w:val="22"/>
        </w:rPr>
        <w:t>3</w:t>
      </w:r>
      <w:r w:rsidRPr="004C1EA1">
        <w:rPr>
          <w:rFonts w:ascii="Arial" w:hAnsi="Arial" w:cs="Arial"/>
          <w:sz w:val="22"/>
          <w:szCs w:val="22"/>
        </w:rPr>
        <w:fldChar w:fldCharType="end"/>
      </w:r>
      <w:r w:rsidRPr="004C1EA1">
        <w:rPr>
          <w:rFonts w:ascii="Arial" w:hAnsi="Arial" w:cs="Arial"/>
          <w:sz w:val="22"/>
          <w:szCs w:val="22"/>
          <w:lang w:val="en-US"/>
        </w:rPr>
        <w:t xml:space="preserve"> Response to the question no - 4</w:t>
      </w:r>
    </w:p>
    <w:p w14:paraId="409ED80A" w14:textId="2D14E202" w:rsidR="0002241C" w:rsidRPr="004C1EA1" w:rsidRDefault="0002368F" w:rsidP="00F24842">
      <w:pPr>
        <w:rPr>
          <w:rFonts w:ascii="Arial" w:hAnsi="Arial" w:cs="Arial"/>
          <w:sz w:val="22"/>
        </w:rPr>
      </w:pPr>
      <w:r w:rsidRPr="004C1EA1">
        <w:rPr>
          <w:rFonts w:ascii="Arial" w:hAnsi="Arial" w:cs="Arial"/>
          <w:sz w:val="22"/>
        </w:rPr>
        <w:t>Now, the 60% of the respondents think that yes</w:t>
      </w:r>
      <w:r w:rsidR="003F2B28" w:rsidRPr="004C1EA1">
        <w:rPr>
          <w:rFonts w:ascii="Arial" w:hAnsi="Arial" w:cs="Arial"/>
          <w:sz w:val="22"/>
        </w:rPr>
        <w:t>,</w:t>
      </w:r>
      <w:r w:rsidRPr="004C1EA1">
        <w:rPr>
          <w:rFonts w:ascii="Arial" w:hAnsi="Arial" w:cs="Arial"/>
          <w:sz w:val="22"/>
        </w:rPr>
        <w:t xml:space="preserve"> we have brought a new idea to the market whereas 32% are negative and 8% are indifferent about the</w:t>
      </w:r>
      <w:r w:rsidR="00BA5EDE" w:rsidRPr="004C1EA1">
        <w:rPr>
          <w:rFonts w:ascii="Arial" w:hAnsi="Arial" w:cs="Arial"/>
          <w:sz w:val="22"/>
        </w:rPr>
        <w:t xml:space="preserve"> matter. </w:t>
      </w:r>
      <w:r w:rsidR="003F2B28" w:rsidRPr="004C1EA1">
        <w:rPr>
          <w:rFonts w:ascii="Arial" w:hAnsi="Arial" w:cs="Arial"/>
          <w:sz w:val="22"/>
        </w:rPr>
        <w:t xml:space="preserve">So, this chart presents information on market sentiment based on data. </w:t>
      </w:r>
    </w:p>
    <w:p w14:paraId="3F0197E9" w14:textId="4277B7FC" w:rsidR="00CD5526" w:rsidRPr="004C1EA1" w:rsidRDefault="003F2B28" w:rsidP="00F24842">
      <w:pPr>
        <w:rPr>
          <w:rFonts w:ascii="Arial" w:hAnsi="Arial" w:cs="Arial"/>
          <w:sz w:val="22"/>
        </w:rPr>
      </w:pPr>
      <w:r w:rsidRPr="004C1EA1">
        <w:rPr>
          <w:rFonts w:ascii="Arial" w:hAnsi="Arial" w:cs="Arial"/>
          <w:sz w:val="22"/>
        </w:rPr>
        <w:t xml:space="preserve">Now, data and information can be transformed into knowledge. For example, based on the data of this survey, the entrepreneur might think that the product is feasible. Then he might decide to start working based on that knowledge. </w:t>
      </w:r>
    </w:p>
    <w:p w14:paraId="1AE93F83" w14:textId="5BE9282A" w:rsidR="005C1C7B" w:rsidRPr="004C1EA1" w:rsidRDefault="005C1C7B" w:rsidP="005C1C7B">
      <w:pPr>
        <w:rPr>
          <w:rFonts w:ascii="Arial" w:hAnsi="Arial" w:cs="Arial"/>
          <w:sz w:val="22"/>
        </w:rPr>
      </w:pPr>
      <w:r w:rsidRPr="004C1EA1">
        <w:rPr>
          <w:rFonts w:ascii="Arial" w:hAnsi="Arial" w:cs="Arial"/>
          <w:sz w:val="22"/>
        </w:rPr>
        <w:t xml:space="preserve">Business decisions, personal decisions, professional decisions or anything are based on some knowledge. And knowledge depends upon data and information. So, everything in here is connected to each other. But it should be said that careful shall be the decision maker of misrepresentation of data, or information. </w:t>
      </w:r>
      <w:proofErr w:type="gramStart"/>
      <w:r w:rsidRPr="004C1EA1">
        <w:rPr>
          <w:rFonts w:ascii="Arial" w:hAnsi="Arial" w:cs="Arial"/>
          <w:sz w:val="22"/>
        </w:rPr>
        <w:t>Because</w:t>
      </w:r>
      <w:r w:rsidR="002C0FE6">
        <w:rPr>
          <w:rFonts w:ascii="Arial" w:hAnsi="Arial" w:cs="Arial"/>
          <w:sz w:val="22"/>
        </w:rPr>
        <w:t xml:space="preserve"> </w:t>
      </w:r>
      <w:r w:rsidRPr="004C1EA1">
        <w:rPr>
          <w:rFonts w:ascii="Arial" w:hAnsi="Arial" w:cs="Arial"/>
          <w:sz w:val="22"/>
        </w:rPr>
        <w:t xml:space="preserve"> that</w:t>
      </w:r>
      <w:proofErr w:type="gramEnd"/>
      <w:r w:rsidRPr="004C1EA1">
        <w:rPr>
          <w:rFonts w:ascii="Arial" w:hAnsi="Arial" w:cs="Arial"/>
          <w:sz w:val="22"/>
        </w:rPr>
        <w:t xml:space="preserve"> will lead to wrong knowledge. Making decisions based on mistakenly built-up knowledge will be suboptimal for the person who is making the decision. </w:t>
      </w:r>
    </w:p>
    <w:p w14:paraId="1585EF68" w14:textId="01363380" w:rsidR="003860A7" w:rsidRPr="004C1EA1" w:rsidRDefault="003860A7" w:rsidP="00F24842">
      <w:pPr>
        <w:rPr>
          <w:rFonts w:ascii="Arial" w:eastAsiaTheme="majorEastAsia" w:hAnsi="Arial" w:cs="Arial"/>
          <w:b/>
          <w:sz w:val="22"/>
          <w:lang w:eastAsia="en-GB"/>
        </w:rPr>
      </w:pPr>
    </w:p>
    <w:p w14:paraId="05B33467" w14:textId="77777777" w:rsidR="003860A7" w:rsidRPr="004C1EA1" w:rsidRDefault="003860A7" w:rsidP="00F24842">
      <w:pPr>
        <w:rPr>
          <w:rFonts w:ascii="Arial" w:hAnsi="Arial" w:cs="Arial"/>
          <w:sz w:val="22"/>
        </w:rPr>
      </w:pPr>
    </w:p>
    <w:p w14:paraId="4BA09435" w14:textId="6A629370" w:rsidR="003860A7" w:rsidRPr="004C1EA1" w:rsidRDefault="003860A7" w:rsidP="00F24842">
      <w:pPr>
        <w:rPr>
          <w:rFonts w:ascii="Arial" w:hAnsi="Arial" w:cs="Arial"/>
          <w:sz w:val="22"/>
        </w:rPr>
      </w:pPr>
    </w:p>
    <w:p w14:paraId="7D2B36CB" w14:textId="7DE20A8B" w:rsidR="003860A7" w:rsidRPr="004C1EA1" w:rsidRDefault="003860A7" w:rsidP="00F24842">
      <w:pPr>
        <w:rPr>
          <w:rFonts w:ascii="Arial" w:hAnsi="Arial" w:cs="Arial"/>
          <w:sz w:val="22"/>
        </w:rPr>
      </w:pPr>
    </w:p>
    <w:p w14:paraId="01DA5954" w14:textId="77777777" w:rsidR="003860A7" w:rsidRPr="00D83F9A" w:rsidRDefault="003860A7" w:rsidP="003860A7">
      <w:pPr>
        <w:pStyle w:val="Heading1"/>
        <w:rPr>
          <w:rFonts w:ascii="Arial" w:hAnsi="Arial" w:cs="Arial"/>
          <w:color w:val="C45911" w:themeColor="accent2" w:themeShade="BF"/>
          <w:sz w:val="22"/>
          <w:szCs w:val="22"/>
          <w:lang w:val="en-US"/>
        </w:rPr>
      </w:pPr>
      <w:r w:rsidRPr="00D83F9A">
        <w:rPr>
          <w:rFonts w:ascii="Arial" w:hAnsi="Arial" w:cs="Arial"/>
          <w:color w:val="C45911" w:themeColor="accent2" w:themeShade="BF"/>
          <w:sz w:val="22"/>
          <w:szCs w:val="22"/>
        </w:rPr>
        <w:lastRenderedPageBreak/>
        <w:t>References</w:t>
      </w:r>
    </w:p>
    <w:p w14:paraId="4565908A" w14:textId="77777777" w:rsidR="003860A7" w:rsidRPr="004C1EA1" w:rsidRDefault="003860A7" w:rsidP="003860A7">
      <w:pPr>
        <w:pStyle w:val="NormalWeb"/>
        <w:rPr>
          <w:rFonts w:ascii="Arial" w:hAnsi="Arial" w:cs="Arial"/>
          <w:sz w:val="22"/>
          <w:szCs w:val="22"/>
        </w:rPr>
      </w:pPr>
      <w:proofErr w:type="spellStart"/>
      <w:r w:rsidRPr="004C1EA1">
        <w:rPr>
          <w:rFonts w:ascii="Arial" w:hAnsi="Arial" w:cs="Arial"/>
          <w:sz w:val="22"/>
          <w:szCs w:val="22"/>
        </w:rPr>
        <w:t>Badia</w:t>
      </w:r>
      <w:proofErr w:type="spellEnd"/>
      <w:r w:rsidRPr="004C1EA1">
        <w:rPr>
          <w:rFonts w:ascii="Arial" w:hAnsi="Arial" w:cs="Arial"/>
          <w:sz w:val="22"/>
          <w:szCs w:val="22"/>
        </w:rPr>
        <w:t xml:space="preserve">, A. (2014). Data, information, knowledge: An information science analysis. </w:t>
      </w:r>
      <w:proofErr w:type="gramStart"/>
      <w:r w:rsidRPr="004C1EA1">
        <w:rPr>
          <w:rFonts w:ascii="Arial" w:hAnsi="Arial" w:cs="Arial"/>
          <w:i/>
          <w:iCs/>
          <w:sz w:val="22"/>
          <w:szCs w:val="22"/>
        </w:rPr>
        <w:t>Journal of the Association for Information Science and Technology</w:t>
      </w:r>
      <w:r w:rsidRPr="004C1EA1">
        <w:rPr>
          <w:rFonts w:ascii="Arial" w:hAnsi="Arial" w:cs="Arial"/>
          <w:sz w:val="22"/>
          <w:szCs w:val="22"/>
        </w:rPr>
        <w:t>, 65(6), pp.1279-1287.</w:t>
      </w:r>
      <w:proofErr w:type="gramEnd"/>
    </w:p>
    <w:p w14:paraId="6466DD84" w14:textId="77777777" w:rsidR="003860A7" w:rsidRPr="004C1EA1" w:rsidRDefault="003860A7" w:rsidP="003860A7">
      <w:pPr>
        <w:pStyle w:val="NormalWeb"/>
        <w:rPr>
          <w:rFonts w:ascii="Arial" w:hAnsi="Arial" w:cs="Arial"/>
          <w:sz w:val="22"/>
          <w:szCs w:val="22"/>
        </w:rPr>
      </w:pPr>
      <w:r w:rsidRPr="004C1EA1">
        <w:rPr>
          <w:rFonts w:ascii="Arial" w:hAnsi="Arial" w:cs="Arial"/>
          <w:sz w:val="22"/>
          <w:szCs w:val="22"/>
        </w:rPr>
        <w:t xml:space="preserve">Carlson, J. (2015). </w:t>
      </w:r>
      <w:proofErr w:type="gramStart"/>
      <w:r w:rsidRPr="004C1EA1">
        <w:rPr>
          <w:rFonts w:ascii="Arial" w:hAnsi="Arial" w:cs="Arial"/>
          <w:i/>
          <w:iCs/>
          <w:sz w:val="22"/>
          <w:szCs w:val="22"/>
        </w:rPr>
        <w:t>Data information literacy</w:t>
      </w:r>
      <w:r w:rsidRPr="004C1EA1">
        <w:rPr>
          <w:rFonts w:ascii="Arial" w:hAnsi="Arial" w:cs="Arial"/>
          <w:sz w:val="22"/>
          <w:szCs w:val="22"/>
        </w:rPr>
        <w:t>.</w:t>
      </w:r>
      <w:proofErr w:type="gramEnd"/>
      <w:r w:rsidRPr="004C1EA1">
        <w:rPr>
          <w:rFonts w:ascii="Arial" w:hAnsi="Arial" w:cs="Arial"/>
          <w:sz w:val="22"/>
          <w:szCs w:val="22"/>
        </w:rPr>
        <w:t xml:space="preserve"> West Lafayette, Indiana: Purdue Univ. Press.</w:t>
      </w:r>
    </w:p>
    <w:p w14:paraId="374E1170" w14:textId="6C922BBA" w:rsidR="003860A7" w:rsidRPr="004C1EA1" w:rsidRDefault="003860A7" w:rsidP="003860A7">
      <w:pPr>
        <w:pStyle w:val="NormalWeb"/>
        <w:rPr>
          <w:rFonts w:ascii="Arial" w:hAnsi="Arial" w:cs="Arial"/>
          <w:sz w:val="22"/>
          <w:szCs w:val="22"/>
        </w:rPr>
      </w:pPr>
      <w:proofErr w:type="spellStart"/>
      <w:proofErr w:type="gramStart"/>
      <w:r w:rsidRPr="004C1EA1">
        <w:rPr>
          <w:rFonts w:ascii="Arial" w:hAnsi="Arial" w:cs="Arial"/>
          <w:sz w:val="22"/>
          <w:szCs w:val="22"/>
        </w:rPr>
        <w:t>Moens</w:t>
      </w:r>
      <w:proofErr w:type="spellEnd"/>
      <w:r w:rsidRPr="004C1EA1">
        <w:rPr>
          <w:rFonts w:ascii="Arial" w:hAnsi="Arial" w:cs="Arial"/>
          <w:sz w:val="22"/>
          <w:szCs w:val="22"/>
        </w:rPr>
        <w:t xml:space="preserve">, M. and </w:t>
      </w:r>
      <w:proofErr w:type="spellStart"/>
      <w:r w:rsidRPr="004C1EA1">
        <w:rPr>
          <w:rFonts w:ascii="Arial" w:hAnsi="Arial" w:cs="Arial"/>
          <w:sz w:val="22"/>
          <w:szCs w:val="22"/>
        </w:rPr>
        <w:t>Spyns</w:t>
      </w:r>
      <w:proofErr w:type="spellEnd"/>
      <w:r w:rsidRPr="004C1EA1">
        <w:rPr>
          <w:rFonts w:ascii="Arial" w:hAnsi="Arial" w:cs="Arial"/>
          <w:sz w:val="22"/>
          <w:szCs w:val="22"/>
        </w:rPr>
        <w:t>, P. (2015).</w:t>
      </w:r>
      <w:proofErr w:type="gramEnd"/>
      <w:r w:rsidRPr="004C1EA1">
        <w:rPr>
          <w:rFonts w:ascii="Arial" w:hAnsi="Arial" w:cs="Arial"/>
          <w:sz w:val="22"/>
          <w:szCs w:val="22"/>
        </w:rPr>
        <w:t xml:space="preserve"> </w:t>
      </w:r>
      <w:proofErr w:type="gramStart"/>
      <w:r w:rsidRPr="004C1EA1">
        <w:rPr>
          <w:rFonts w:ascii="Arial" w:hAnsi="Arial" w:cs="Arial"/>
          <w:i/>
          <w:iCs/>
          <w:sz w:val="22"/>
          <w:szCs w:val="22"/>
        </w:rPr>
        <w:t>Legal knowledge and information systems</w:t>
      </w:r>
      <w:r w:rsidRPr="004C1EA1">
        <w:rPr>
          <w:rFonts w:ascii="Arial" w:hAnsi="Arial" w:cs="Arial"/>
          <w:sz w:val="22"/>
          <w:szCs w:val="22"/>
        </w:rPr>
        <w:t>.</w:t>
      </w:r>
      <w:proofErr w:type="gramEnd"/>
      <w:r w:rsidRPr="004C1EA1">
        <w:rPr>
          <w:rFonts w:ascii="Arial" w:hAnsi="Arial" w:cs="Arial"/>
          <w:sz w:val="22"/>
          <w:szCs w:val="22"/>
        </w:rPr>
        <w:t xml:space="preserve"> Amsterdam: IOS Press.</w:t>
      </w:r>
    </w:p>
    <w:p w14:paraId="48FFD958" w14:textId="77777777" w:rsidR="003860A7" w:rsidRPr="004C1EA1" w:rsidRDefault="003860A7" w:rsidP="003860A7">
      <w:pPr>
        <w:pStyle w:val="NormalWeb"/>
        <w:rPr>
          <w:rFonts w:ascii="Arial" w:hAnsi="Arial" w:cs="Arial"/>
          <w:sz w:val="22"/>
          <w:szCs w:val="22"/>
        </w:rPr>
      </w:pPr>
      <w:proofErr w:type="spellStart"/>
      <w:r w:rsidRPr="004C1EA1">
        <w:rPr>
          <w:rFonts w:ascii="Arial" w:hAnsi="Arial" w:cs="Arial"/>
          <w:sz w:val="22"/>
          <w:szCs w:val="22"/>
        </w:rPr>
        <w:t>Pivert</w:t>
      </w:r>
      <w:proofErr w:type="spellEnd"/>
      <w:r w:rsidRPr="004C1EA1">
        <w:rPr>
          <w:rFonts w:ascii="Arial" w:hAnsi="Arial" w:cs="Arial"/>
          <w:sz w:val="22"/>
          <w:szCs w:val="22"/>
        </w:rPr>
        <w:t xml:space="preserve">, O. and </w:t>
      </w:r>
      <w:proofErr w:type="spellStart"/>
      <w:r w:rsidRPr="004C1EA1">
        <w:rPr>
          <w:rFonts w:ascii="Arial" w:hAnsi="Arial" w:cs="Arial"/>
          <w:sz w:val="22"/>
          <w:szCs w:val="22"/>
        </w:rPr>
        <w:t>Zadrożny</w:t>
      </w:r>
      <w:proofErr w:type="spellEnd"/>
      <w:r w:rsidRPr="004C1EA1">
        <w:rPr>
          <w:rFonts w:ascii="Arial" w:hAnsi="Arial" w:cs="Arial"/>
          <w:sz w:val="22"/>
          <w:szCs w:val="22"/>
        </w:rPr>
        <w:t xml:space="preserve">, S. (2014). </w:t>
      </w:r>
      <w:r w:rsidRPr="004C1EA1">
        <w:rPr>
          <w:rFonts w:ascii="Arial" w:hAnsi="Arial" w:cs="Arial"/>
          <w:i/>
          <w:iCs/>
          <w:sz w:val="22"/>
          <w:szCs w:val="22"/>
        </w:rPr>
        <w:t>Flexible approaches in data, information and knowledge management</w:t>
      </w:r>
      <w:r w:rsidRPr="004C1EA1">
        <w:rPr>
          <w:rFonts w:ascii="Arial" w:hAnsi="Arial" w:cs="Arial"/>
          <w:sz w:val="22"/>
          <w:szCs w:val="22"/>
        </w:rPr>
        <w:t>. Cham: Springer.</w:t>
      </w:r>
    </w:p>
    <w:p w14:paraId="1A41CEC7" w14:textId="77777777" w:rsidR="003860A7" w:rsidRPr="004C1EA1" w:rsidRDefault="003860A7" w:rsidP="003860A7">
      <w:pPr>
        <w:pStyle w:val="NormalWeb"/>
        <w:rPr>
          <w:rFonts w:ascii="Arial" w:hAnsi="Arial" w:cs="Arial"/>
          <w:sz w:val="22"/>
          <w:szCs w:val="22"/>
        </w:rPr>
      </w:pPr>
      <w:proofErr w:type="spellStart"/>
      <w:r w:rsidRPr="004C1EA1">
        <w:rPr>
          <w:rFonts w:ascii="Arial" w:hAnsi="Arial" w:cs="Arial"/>
          <w:sz w:val="22"/>
          <w:szCs w:val="22"/>
        </w:rPr>
        <w:t>Vojtás</w:t>
      </w:r>
      <w:proofErr w:type="spellEnd"/>
      <w:r w:rsidRPr="004C1EA1">
        <w:rPr>
          <w:rFonts w:ascii="Arial" w:hAnsi="Arial" w:cs="Arial"/>
          <w:sz w:val="22"/>
          <w:szCs w:val="22"/>
        </w:rPr>
        <w:t xml:space="preserve">, P. (2013). </w:t>
      </w:r>
      <w:proofErr w:type="gramStart"/>
      <w:r w:rsidRPr="004C1EA1">
        <w:rPr>
          <w:rFonts w:ascii="Arial" w:hAnsi="Arial" w:cs="Arial"/>
          <w:i/>
          <w:iCs/>
          <w:sz w:val="22"/>
          <w:szCs w:val="22"/>
        </w:rPr>
        <w:t xml:space="preserve">Information </w:t>
      </w:r>
      <w:proofErr w:type="spellStart"/>
      <w:r w:rsidRPr="004C1EA1">
        <w:rPr>
          <w:rFonts w:ascii="Arial" w:hAnsi="Arial" w:cs="Arial"/>
          <w:i/>
          <w:iCs/>
          <w:sz w:val="22"/>
          <w:szCs w:val="22"/>
        </w:rPr>
        <w:t>Modelling</w:t>
      </w:r>
      <w:proofErr w:type="spellEnd"/>
      <w:r w:rsidRPr="004C1EA1">
        <w:rPr>
          <w:rFonts w:ascii="Arial" w:hAnsi="Arial" w:cs="Arial"/>
          <w:i/>
          <w:iCs/>
          <w:sz w:val="22"/>
          <w:szCs w:val="22"/>
        </w:rPr>
        <w:t xml:space="preserve"> and Knowledge Bases XXIV</w:t>
      </w:r>
      <w:r w:rsidRPr="004C1EA1">
        <w:rPr>
          <w:rFonts w:ascii="Arial" w:hAnsi="Arial" w:cs="Arial"/>
          <w:sz w:val="22"/>
          <w:szCs w:val="22"/>
        </w:rPr>
        <w:t>.</w:t>
      </w:r>
      <w:proofErr w:type="gramEnd"/>
      <w:r w:rsidRPr="004C1EA1">
        <w:rPr>
          <w:rFonts w:ascii="Arial" w:hAnsi="Arial" w:cs="Arial"/>
          <w:sz w:val="22"/>
          <w:szCs w:val="22"/>
        </w:rPr>
        <w:t xml:space="preserve"> Amsterdam: IOS Press.</w:t>
      </w:r>
    </w:p>
    <w:p w14:paraId="5CA2813D" w14:textId="720F768F" w:rsidR="003860A7" w:rsidRPr="004C1EA1" w:rsidRDefault="003860A7" w:rsidP="003860A7">
      <w:pPr>
        <w:pStyle w:val="NormalWeb"/>
        <w:rPr>
          <w:rFonts w:ascii="Arial" w:hAnsi="Arial" w:cs="Arial"/>
          <w:sz w:val="22"/>
          <w:szCs w:val="22"/>
        </w:rPr>
      </w:pPr>
      <w:proofErr w:type="spellStart"/>
      <w:r w:rsidRPr="004C1EA1">
        <w:rPr>
          <w:rFonts w:ascii="Arial" w:hAnsi="Arial" w:cs="Arial"/>
          <w:sz w:val="22"/>
          <w:szCs w:val="22"/>
        </w:rPr>
        <w:t>Wurman</w:t>
      </w:r>
      <w:proofErr w:type="spellEnd"/>
      <w:r w:rsidRPr="004C1EA1">
        <w:rPr>
          <w:rFonts w:ascii="Arial" w:hAnsi="Arial" w:cs="Arial"/>
          <w:sz w:val="22"/>
          <w:szCs w:val="22"/>
        </w:rPr>
        <w:t xml:space="preserve">, R. (2009). </w:t>
      </w:r>
      <w:proofErr w:type="gramStart"/>
      <w:r w:rsidRPr="004C1EA1">
        <w:rPr>
          <w:rFonts w:ascii="Arial" w:hAnsi="Arial" w:cs="Arial"/>
          <w:i/>
          <w:iCs/>
          <w:sz w:val="22"/>
          <w:szCs w:val="22"/>
        </w:rPr>
        <w:t>Information Anxiety</w:t>
      </w:r>
      <w:r w:rsidRPr="004C1EA1">
        <w:rPr>
          <w:rFonts w:ascii="Arial" w:hAnsi="Arial" w:cs="Arial"/>
          <w:sz w:val="22"/>
          <w:szCs w:val="22"/>
        </w:rPr>
        <w:t>.</w:t>
      </w:r>
      <w:proofErr w:type="gramEnd"/>
      <w:r w:rsidRPr="004C1EA1">
        <w:rPr>
          <w:rFonts w:ascii="Arial" w:hAnsi="Arial" w:cs="Arial"/>
          <w:sz w:val="22"/>
          <w:szCs w:val="22"/>
        </w:rPr>
        <w:t xml:space="preserve"> New </w:t>
      </w:r>
      <w:proofErr w:type="gramStart"/>
      <w:r w:rsidRPr="004C1EA1">
        <w:rPr>
          <w:rFonts w:ascii="Arial" w:hAnsi="Arial" w:cs="Arial"/>
          <w:sz w:val="22"/>
          <w:szCs w:val="22"/>
        </w:rPr>
        <w:t>York ;</w:t>
      </w:r>
      <w:proofErr w:type="gramEnd"/>
      <w:r w:rsidRPr="004C1EA1">
        <w:rPr>
          <w:rFonts w:ascii="Arial" w:hAnsi="Arial" w:cs="Arial"/>
          <w:sz w:val="22"/>
          <w:szCs w:val="22"/>
        </w:rPr>
        <w:t xml:space="preserve"> London ; Toronto: Doubleday. </w:t>
      </w:r>
    </w:p>
    <w:p w14:paraId="6144E4F7" w14:textId="6BE5D1E1" w:rsidR="003860A7" w:rsidRPr="004C1EA1" w:rsidRDefault="003860A7" w:rsidP="003860A7">
      <w:pPr>
        <w:pStyle w:val="NormalWeb"/>
        <w:rPr>
          <w:rFonts w:ascii="Arial" w:hAnsi="Arial" w:cs="Arial"/>
          <w:sz w:val="22"/>
          <w:szCs w:val="22"/>
        </w:rPr>
      </w:pPr>
      <w:proofErr w:type="gramStart"/>
      <w:r w:rsidRPr="004C1EA1">
        <w:rPr>
          <w:rFonts w:ascii="Arial" w:hAnsi="Arial" w:cs="Arial"/>
          <w:sz w:val="22"/>
          <w:szCs w:val="22"/>
        </w:rPr>
        <w:t xml:space="preserve">Cohen, H., </w:t>
      </w:r>
      <w:proofErr w:type="spellStart"/>
      <w:r w:rsidRPr="004C1EA1">
        <w:rPr>
          <w:rFonts w:ascii="Arial" w:hAnsi="Arial" w:cs="Arial"/>
          <w:sz w:val="22"/>
          <w:szCs w:val="22"/>
        </w:rPr>
        <w:t>Horak</w:t>
      </w:r>
      <w:proofErr w:type="spellEnd"/>
      <w:r w:rsidRPr="004C1EA1">
        <w:rPr>
          <w:rFonts w:ascii="Arial" w:hAnsi="Arial" w:cs="Arial"/>
          <w:sz w:val="22"/>
          <w:szCs w:val="22"/>
        </w:rPr>
        <w:t>, W. and Staley, F. (2012).</w:t>
      </w:r>
      <w:proofErr w:type="gramEnd"/>
      <w:r w:rsidRPr="004C1EA1">
        <w:rPr>
          <w:rFonts w:ascii="Arial" w:hAnsi="Arial" w:cs="Arial"/>
          <w:sz w:val="22"/>
          <w:szCs w:val="22"/>
        </w:rPr>
        <w:t xml:space="preserve"> </w:t>
      </w:r>
      <w:r w:rsidRPr="004C1EA1">
        <w:rPr>
          <w:rFonts w:ascii="Arial" w:hAnsi="Arial" w:cs="Arial"/>
          <w:i/>
          <w:iCs/>
          <w:sz w:val="22"/>
          <w:szCs w:val="22"/>
        </w:rPr>
        <w:t>Teaching science as a decision making process</w:t>
      </w:r>
      <w:r w:rsidRPr="004C1EA1">
        <w:rPr>
          <w:rFonts w:ascii="Arial" w:hAnsi="Arial" w:cs="Arial"/>
          <w:sz w:val="22"/>
          <w:szCs w:val="22"/>
        </w:rPr>
        <w:t xml:space="preserve">. Dubuque, Iowa: Kendall/Hunt Pub. </w:t>
      </w:r>
      <w:proofErr w:type="gramStart"/>
      <w:r w:rsidRPr="004C1EA1">
        <w:rPr>
          <w:rFonts w:ascii="Arial" w:hAnsi="Arial" w:cs="Arial"/>
          <w:sz w:val="22"/>
          <w:szCs w:val="22"/>
        </w:rPr>
        <w:t>Co.</w:t>
      </w:r>
      <w:proofErr w:type="gramEnd"/>
    </w:p>
    <w:p w14:paraId="2B10AF79" w14:textId="77777777" w:rsidR="003860A7" w:rsidRPr="004C1EA1" w:rsidRDefault="003860A7" w:rsidP="003860A7">
      <w:pPr>
        <w:pStyle w:val="NormalWeb"/>
        <w:rPr>
          <w:rFonts w:ascii="Arial" w:hAnsi="Arial" w:cs="Arial"/>
          <w:sz w:val="22"/>
          <w:szCs w:val="22"/>
        </w:rPr>
      </w:pPr>
      <w:proofErr w:type="gramStart"/>
      <w:r w:rsidRPr="004C1EA1">
        <w:rPr>
          <w:rFonts w:ascii="Arial" w:hAnsi="Arial" w:cs="Arial"/>
          <w:sz w:val="22"/>
          <w:szCs w:val="22"/>
        </w:rPr>
        <w:t>Infogineering.net. (2019).</w:t>
      </w:r>
      <w:proofErr w:type="gramEnd"/>
      <w:r w:rsidRPr="004C1EA1">
        <w:rPr>
          <w:rFonts w:ascii="Arial" w:hAnsi="Arial" w:cs="Arial"/>
          <w:sz w:val="22"/>
          <w:szCs w:val="22"/>
        </w:rPr>
        <w:t xml:space="preserve"> </w:t>
      </w:r>
      <w:r w:rsidRPr="004C1EA1">
        <w:rPr>
          <w:rFonts w:ascii="Arial" w:hAnsi="Arial" w:cs="Arial"/>
          <w:i/>
          <w:iCs/>
          <w:sz w:val="22"/>
          <w:szCs w:val="22"/>
        </w:rPr>
        <w:t xml:space="preserve">The </w:t>
      </w:r>
      <w:proofErr w:type="spellStart"/>
      <w:r w:rsidRPr="004C1EA1">
        <w:rPr>
          <w:rFonts w:ascii="Arial" w:hAnsi="Arial" w:cs="Arial"/>
          <w:i/>
          <w:iCs/>
          <w:sz w:val="22"/>
          <w:szCs w:val="22"/>
        </w:rPr>
        <w:t>Infogineering</w:t>
      </w:r>
      <w:proofErr w:type="spellEnd"/>
      <w:r w:rsidRPr="004C1EA1">
        <w:rPr>
          <w:rFonts w:ascii="Arial" w:hAnsi="Arial" w:cs="Arial"/>
          <w:i/>
          <w:iCs/>
          <w:sz w:val="22"/>
          <w:szCs w:val="22"/>
        </w:rPr>
        <w:t xml:space="preserve"> </w:t>
      </w:r>
      <w:proofErr w:type="gramStart"/>
      <w:r w:rsidRPr="004C1EA1">
        <w:rPr>
          <w:rFonts w:ascii="Arial" w:hAnsi="Arial" w:cs="Arial"/>
          <w:i/>
          <w:iCs/>
          <w:sz w:val="22"/>
          <w:szCs w:val="22"/>
        </w:rPr>
        <w:t>Model :</w:t>
      </w:r>
      <w:proofErr w:type="gramEnd"/>
      <w:r w:rsidRPr="004C1EA1">
        <w:rPr>
          <w:rFonts w:ascii="Arial" w:hAnsi="Arial" w:cs="Arial"/>
          <w:i/>
          <w:iCs/>
          <w:sz w:val="22"/>
          <w:szCs w:val="22"/>
        </w:rPr>
        <w:t xml:space="preserve">: </w:t>
      </w:r>
      <w:proofErr w:type="spellStart"/>
      <w:r w:rsidRPr="004C1EA1">
        <w:rPr>
          <w:rFonts w:ascii="Arial" w:hAnsi="Arial" w:cs="Arial"/>
          <w:i/>
          <w:iCs/>
          <w:sz w:val="22"/>
          <w:szCs w:val="22"/>
        </w:rPr>
        <w:t>Infogineering</w:t>
      </w:r>
      <w:proofErr w:type="spellEnd"/>
      <w:r w:rsidRPr="004C1EA1">
        <w:rPr>
          <w:rFonts w:ascii="Arial" w:hAnsi="Arial" w:cs="Arial"/>
          <w:i/>
          <w:iCs/>
          <w:sz w:val="22"/>
          <w:szCs w:val="22"/>
        </w:rPr>
        <w:t xml:space="preserve"> - Master Your Information</w:t>
      </w:r>
      <w:r w:rsidRPr="004C1EA1">
        <w:rPr>
          <w:rFonts w:ascii="Arial" w:hAnsi="Arial" w:cs="Arial"/>
          <w:sz w:val="22"/>
          <w:szCs w:val="22"/>
        </w:rPr>
        <w:t>. [</w:t>
      </w:r>
      <w:proofErr w:type="gramStart"/>
      <w:r w:rsidRPr="004C1EA1">
        <w:rPr>
          <w:rFonts w:ascii="Arial" w:hAnsi="Arial" w:cs="Arial"/>
          <w:sz w:val="22"/>
          <w:szCs w:val="22"/>
        </w:rPr>
        <w:t>online</w:t>
      </w:r>
      <w:proofErr w:type="gramEnd"/>
      <w:r w:rsidRPr="004C1EA1">
        <w:rPr>
          <w:rFonts w:ascii="Arial" w:hAnsi="Arial" w:cs="Arial"/>
          <w:sz w:val="22"/>
          <w:szCs w:val="22"/>
        </w:rPr>
        <w:t>] Available at: http://www.infogineering.net/infogineering-model.htm [Accessed 26 Oct. 2019].</w:t>
      </w:r>
    </w:p>
    <w:p w14:paraId="3A288355" w14:textId="62D64B3E" w:rsidR="003860A7" w:rsidRPr="004C1EA1" w:rsidRDefault="003860A7" w:rsidP="003860A7">
      <w:pPr>
        <w:pStyle w:val="NormalWeb"/>
        <w:rPr>
          <w:rFonts w:ascii="Arial" w:hAnsi="Arial" w:cs="Arial"/>
          <w:sz w:val="22"/>
          <w:szCs w:val="22"/>
        </w:rPr>
      </w:pPr>
      <w:proofErr w:type="spellStart"/>
      <w:proofErr w:type="gramStart"/>
      <w:r w:rsidRPr="004C1EA1">
        <w:rPr>
          <w:rFonts w:ascii="Arial" w:hAnsi="Arial" w:cs="Arial"/>
          <w:sz w:val="22"/>
          <w:szCs w:val="22"/>
        </w:rPr>
        <w:t>Rieke</w:t>
      </w:r>
      <w:proofErr w:type="spellEnd"/>
      <w:r w:rsidRPr="004C1EA1">
        <w:rPr>
          <w:rFonts w:ascii="Arial" w:hAnsi="Arial" w:cs="Arial"/>
          <w:sz w:val="22"/>
          <w:szCs w:val="22"/>
        </w:rPr>
        <w:t xml:space="preserve">, R. and </w:t>
      </w:r>
      <w:proofErr w:type="spellStart"/>
      <w:r w:rsidRPr="004C1EA1">
        <w:rPr>
          <w:rFonts w:ascii="Arial" w:hAnsi="Arial" w:cs="Arial"/>
          <w:sz w:val="22"/>
          <w:szCs w:val="22"/>
        </w:rPr>
        <w:t>Sillars</w:t>
      </w:r>
      <w:proofErr w:type="spellEnd"/>
      <w:r w:rsidRPr="004C1EA1">
        <w:rPr>
          <w:rFonts w:ascii="Arial" w:hAnsi="Arial" w:cs="Arial"/>
          <w:sz w:val="22"/>
          <w:szCs w:val="22"/>
        </w:rPr>
        <w:t>, M. (2014).</w:t>
      </w:r>
      <w:proofErr w:type="gramEnd"/>
      <w:r w:rsidRPr="004C1EA1">
        <w:rPr>
          <w:rFonts w:ascii="Arial" w:hAnsi="Arial" w:cs="Arial"/>
          <w:sz w:val="22"/>
          <w:szCs w:val="22"/>
        </w:rPr>
        <w:t xml:space="preserve"> </w:t>
      </w:r>
      <w:r w:rsidRPr="004C1EA1">
        <w:rPr>
          <w:rFonts w:ascii="Arial" w:hAnsi="Arial" w:cs="Arial"/>
          <w:i/>
          <w:iCs/>
          <w:sz w:val="22"/>
          <w:szCs w:val="22"/>
        </w:rPr>
        <w:t>Argumentation and the decision making process</w:t>
      </w:r>
      <w:r w:rsidRPr="004C1EA1">
        <w:rPr>
          <w:rFonts w:ascii="Arial" w:hAnsi="Arial" w:cs="Arial"/>
          <w:sz w:val="22"/>
          <w:szCs w:val="22"/>
        </w:rPr>
        <w:t xml:space="preserve">. Glenview, Ill.: Scott, </w:t>
      </w:r>
      <w:proofErr w:type="spellStart"/>
      <w:r w:rsidRPr="004C1EA1">
        <w:rPr>
          <w:rFonts w:ascii="Arial" w:hAnsi="Arial" w:cs="Arial"/>
          <w:sz w:val="22"/>
          <w:szCs w:val="22"/>
        </w:rPr>
        <w:t>Foresman</w:t>
      </w:r>
      <w:proofErr w:type="spellEnd"/>
      <w:r w:rsidRPr="004C1EA1">
        <w:rPr>
          <w:rFonts w:ascii="Arial" w:hAnsi="Arial" w:cs="Arial"/>
          <w:sz w:val="22"/>
          <w:szCs w:val="22"/>
        </w:rPr>
        <w:t>.</w:t>
      </w:r>
    </w:p>
    <w:p w14:paraId="63BB7FFD" w14:textId="77777777" w:rsidR="003860A7" w:rsidRPr="004C1EA1" w:rsidRDefault="003860A7" w:rsidP="00F24842">
      <w:pPr>
        <w:rPr>
          <w:rFonts w:ascii="Arial" w:hAnsi="Arial" w:cs="Arial"/>
          <w:sz w:val="22"/>
        </w:rPr>
      </w:pPr>
    </w:p>
    <w:p w14:paraId="7D2C906B" w14:textId="77777777" w:rsidR="0002241C" w:rsidRPr="004C1EA1" w:rsidRDefault="0002241C" w:rsidP="00F24842">
      <w:pPr>
        <w:rPr>
          <w:rFonts w:ascii="Arial" w:hAnsi="Arial" w:cs="Arial"/>
          <w:sz w:val="22"/>
        </w:rPr>
      </w:pPr>
    </w:p>
    <w:sectPr w:rsidR="0002241C" w:rsidRPr="004C1EA1" w:rsidSect="00C56202">
      <w:footerReference w:type="default" r:id="rId1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3CB713" w14:textId="77777777" w:rsidR="00D456D2" w:rsidRDefault="00D456D2" w:rsidP="003860A7">
      <w:pPr>
        <w:spacing w:after="0" w:line="240" w:lineRule="auto"/>
      </w:pPr>
      <w:r>
        <w:separator/>
      </w:r>
    </w:p>
  </w:endnote>
  <w:endnote w:type="continuationSeparator" w:id="0">
    <w:p w14:paraId="25D3F474" w14:textId="77777777" w:rsidR="00D456D2" w:rsidRDefault="00D456D2" w:rsidP="003860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rinda">
    <w:altName w:val="Courier New"/>
    <w:panose1 w:val="00000400000000000000"/>
    <w:charset w:val="01"/>
    <w:family w:val="roman"/>
    <w:notTrueType/>
    <w:pitch w:val="variable"/>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7033959"/>
      <w:docPartObj>
        <w:docPartGallery w:val="Page Numbers (Bottom of Page)"/>
        <w:docPartUnique/>
      </w:docPartObj>
    </w:sdtPr>
    <w:sdtEndPr>
      <w:rPr>
        <w:noProof/>
      </w:rPr>
    </w:sdtEndPr>
    <w:sdtContent>
      <w:p w14:paraId="7E23007A" w14:textId="7A80D03C" w:rsidR="00C56202" w:rsidRDefault="00C56202">
        <w:pPr>
          <w:pStyle w:val="Footer"/>
          <w:jc w:val="right"/>
        </w:pPr>
        <w:r>
          <w:fldChar w:fldCharType="begin"/>
        </w:r>
        <w:r>
          <w:instrText xml:space="preserve"> PAGE   \* MERGEFORMAT </w:instrText>
        </w:r>
        <w:r>
          <w:fldChar w:fldCharType="separate"/>
        </w:r>
        <w:r w:rsidR="00E16A9D">
          <w:rPr>
            <w:noProof/>
          </w:rPr>
          <w:t>1</w:t>
        </w:r>
        <w:r>
          <w:rPr>
            <w:noProof/>
          </w:rPr>
          <w:fldChar w:fldCharType="end"/>
        </w:r>
      </w:p>
    </w:sdtContent>
  </w:sdt>
  <w:p w14:paraId="5157350F" w14:textId="77777777" w:rsidR="00C56202" w:rsidRDefault="00C5620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411BEE" w14:textId="77777777" w:rsidR="00D456D2" w:rsidRDefault="00D456D2" w:rsidP="003860A7">
      <w:pPr>
        <w:spacing w:after="0" w:line="240" w:lineRule="auto"/>
      </w:pPr>
      <w:r>
        <w:separator/>
      </w:r>
    </w:p>
  </w:footnote>
  <w:footnote w:type="continuationSeparator" w:id="0">
    <w:p w14:paraId="13FC4993" w14:textId="77777777" w:rsidR="00D456D2" w:rsidRDefault="00D456D2" w:rsidP="003860A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047990"/>
    <w:multiLevelType w:val="hybridMultilevel"/>
    <w:tmpl w:val="741CC7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6816"/>
    <w:rsid w:val="000013D2"/>
    <w:rsid w:val="0002241C"/>
    <w:rsid w:val="0002368F"/>
    <w:rsid w:val="00080489"/>
    <w:rsid w:val="000C412C"/>
    <w:rsid w:val="000D7299"/>
    <w:rsid w:val="000F7F29"/>
    <w:rsid w:val="0010775F"/>
    <w:rsid w:val="00124900"/>
    <w:rsid w:val="00153607"/>
    <w:rsid w:val="00155F1E"/>
    <w:rsid w:val="00175BA6"/>
    <w:rsid w:val="001918B5"/>
    <w:rsid w:val="001B3B4C"/>
    <w:rsid w:val="001B7566"/>
    <w:rsid w:val="00217743"/>
    <w:rsid w:val="00252FEA"/>
    <w:rsid w:val="00284E7B"/>
    <w:rsid w:val="00293A2D"/>
    <w:rsid w:val="0029772C"/>
    <w:rsid w:val="002C0FE6"/>
    <w:rsid w:val="00327551"/>
    <w:rsid w:val="003860A7"/>
    <w:rsid w:val="0039565E"/>
    <w:rsid w:val="003968B3"/>
    <w:rsid w:val="003A2E67"/>
    <w:rsid w:val="003A6866"/>
    <w:rsid w:val="003D72FB"/>
    <w:rsid w:val="003E13D2"/>
    <w:rsid w:val="003F2B28"/>
    <w:rsid w:val="00422A53"/>
    <w:rsid w:val="004316D0"/>
    <w:rsid w:val="00435EA5"/>
    <w:rsid w:val="00440E76"/>
    <w:rsid w:val="00480D65"/>
    <w:rsid w:val="00495455"/>
    <w:rsid w:val="00496156"/>
    <w:rsid w:val="004C1EA1"/>
    <w:rsid w:val="004D06E0"/>
    <w:rsid w:val="004F5145"/>
    <w:rsid w:val="0051757F"/>
    <w:rsid w:val="00535EE8"/>
    <w:rsid w:val="00566EFA"/>
    <w:rsid w:val="0058447D"/>
    <w:rsid w:val="0059423E"/>
    <w:rsid w:val="005A4F76"/>
    <w:rsid w:val="005C1C7B"/>
    <w:rsid w:val="005E3D79"/>
    <w:rsid w:val="005F2523"/>
    <w:rsid w:val="005F4E5B"/>
    <w:rsid w:val="006356F8"/>
    <w:rsid w:val="00642A97"/>
    <w:rsid w:val="006627D0"/>
    <w:rsid w:val="00681448"/>
    <w:rsid w:val="006968C0"/>
    <w:rsid w:val="006D6177"/>
    <w:rsid w:val="007033DC"/>
    <w:rsid w:val="00706210"/>
    <w:rsid w:val="00732E2E"/>
    <w:rsid w:val="00742E7B"/>
    <w:rsid w:val="00762D9A"/>
    <w:rsid w:val="00781101"/>
    <w:rsid w:val="007C5F71"/>
    <w:rsid w:val="007C627D"/>
    <w:rsid w:val="00880990"/>
    <w:rsid w:val="00884370"/>
    <w:rsid w:val="008B2CD9"/>
    <w:rsid w:val="009817C0"/>
    <w:rsid w:val="00985B05"/>
    <w:rsid w:val="009A5183"/>
    <w:rsid w:val="009A7D6E"/>
    <w:rsid w:val="009C6816"/>
    <w:rsid w:val="009E608F"/>
    <w:rsid w:val="009F0CA2"/>
    <w:rsid w:val="00A149B6"/>
    <w:rsid w:val="00A70984"/>
    <w:rsid w:val="00AC42CD"/>
    <w:rsid w:val="00AD08D7"/>
    <w:rsid w:val="00B35CE1"/>
    <w:rsid w:val="00B71836"/>
    <w:rsid w:val="00B81E45"/>
    <w:rsid w:val="00BA5EDE"/>
    <w:rsid w:val="00BB2A48"/>
    <w:rsid w:val="00C56202"/>
    <w:rsid w:val="00CC3489"/>
    <w:rsid w:val="00CD5526"/>
    <w:rsid w:val="00D359BE"/>
    <w:rsid w:val="00D456D2"/>
    <w:rsid w:val="00D539AB"/>
    <w:rsid w:val="00D83F9A"/>
    <w:rsid w:val="00D92522"/>
    <w:rsid w:val="00DA455C"/>
    <w:rsid w:val="00DF2EC3"/>
    <w:rsid w:val="00E1029D"/>
    <w:rsid w:val="00E16A9D"/>
    <w:rsid w:val="00E555E3"/>
    <w:rsid w:val="00E84555"/>
    <w:rsid w:val="00EA4914"/>
    <w:rsid w:val="00EB6F21"/>
    <w:rsid w:val="00F12676"/>
    <w:rsid w:val="00F24842"/>
    <w:rsid w:val="00F705D7"/>
    <w:rsid w:val="00FA4D7F"/>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DC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17C0"/>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6356F8"/>
    <w:pPr>
      <w:keepNext/>
      <w:keepLines/>
      <w:spacing w:before="40" w:after="240" w:line="240" w:lineRule="auto"/>
      <w:jc w:val="center"/>
      <w:outlineLvl w:val="0"/>
    </w:pPr>
    <w:rPr>
      <w:rFonts w:asciiTheme="majorHAnsi" w:eastAsiaTheme="majorEastAsia" w:hAnsiTheme="majorHAnsi" w:cstheme="majorBidi"/>
      <w:b/>
      <w:sz w:val="32"/>
      <w:szCs w:val="40"/>
      <w:lang w:eastAsia="en-GB"/>
    </w:rPr>
  </w:style>
  <w:style w:type="paragraph" w:styleId="Heading2">
    <w:name w:val="heading 2"/>
    <w:basedOn w:val="Normal"/>
    <w:next w:val="Normal"/>
    <w:link w:val="Heading2Char"/>
    <w:uiPriority w:val="9"/>
    <w:unhideWhenUsed/>
    <w:qFormat/>
    <w:rsid w:val="009817C0"/>
    <w:pPr>
      <w:keepNext/>
      <w:keepLines/>
      <w:spacing w:before="40" w:after="0"/>
      <w:outlineLvl w:val="1"/>
    </w:pPr>
    <w:rPr>
      <w:rFonts w:asciiTheme="majorHAnsi" w:eastAsiaTheme="majorEastAsia" w:hAnsiTheme="majorHAnsi" w:cstheme="majorBidi"/>
      <w:b/>
      <w:sz w:val="28"/>
      <w:szCs w:val="33"/>
    </w:rPr>
  </w:style>
  <w:style w:type="paragraph" w:styleId="Heading3">
    <w:name w:val="heading 3"/>
    <w:basedOn w:val="Normal"/>
    <w:next w:val="Normal"/>
    <w:link w:val="Heading3Char"/>
    <w:uiPriority w:val="9"/>
    <w:unhideWhenUsed/>
    <w:qFormat/>
    <w:rsid w:val="00732E2E"/>
    <w:pPr>
      <w:keepNext/>
      <w:keepLines/>
      <w:spacing w:before="40" w:after="0"/>
      <w:outlineLvl w:val="2"/>
    </w:pPr>
    <w:rPr>
      <w:rFonts w:ascii="Cambria" w:eastAsiaTheme="majorEastAsia" w:hAnsi="Cambria" w:cstheme="majorBidi"/>
      <w:b/>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56F8"/>
    <w:rPr>
      <w:rFonts w:asciiTheme="majorHAnsi" w:eastAsiaTheme="majorEastAsia" w:hAnsiTheme="majorHAnsi" w:cstheme="majorBidi"/>
      <w:b/>
      <w:sz w:val="32"/>
      <w:szCs w:val="40"/>
      <w:lang w:val="en-GB" w:eastAsia="en-GB"/>
    </w:rPr>
  </w:style>
  <w:style w:type="character" w:customStyle="1" w:styleId="Heading2Char">
    <w:name w:val="Heading 2 Char"/>
    <w:basedOn w:val="DefaultParagraphFont"/>
    <w:link w:val="Heading2"/>
    <w:uiPriority w:val="9"/>
    <w:rsid w:val="009817C0"/>
    <w:rPr>
      <w:rFonts w:asciiTheme="majorHAnsi" w:eastAsiaTheme="majorEastAsia" w:hAnsiTheme="majorHAnsi" w:cstheme="majorBidi"/>
      <w:b/>
      <w:sz w:val="28"/>
      <w:szCs w:val="33"/>
      <w:lang w:val="en-GB"/>
    </w:rPr>
  </w:style>
  <w:style w:type="character" w:customStyle="1" w:styleId="Heading3Char">
    <w:name w:val="Heading 3 Char"/>
    <w:basedOn w:val="DefaultParagraphFont"/>
    <w:link w:val="Heading3"/>
    <w:uiPriority w:val="9"/>
    <w:rsid w:val="00732E2E"/>
    <w:rPr>
      <w:rFonts w:ascii="Cambria" w:eastAsiaTheme="majorEastAsia" w:hAnsi="Cambria" w:cstheme="majorBidi"/>
      <w:b/>
      <w:sz w:val="24"/>
      <w:szCs w:val="30"/>
      <w:u w:val="single"/>
      <w:lang w:val="en-GB"/>
    </w:rPr>
  </w:style>
  <w:style w:type="paragraph" w:styleId="ListParagraph">
    <w:name w:val="List Paragraph"/>
    <w:basedOn w:val="Normal"/>
    <w:uiPriority w:val="34"/>
    <w:qFormat/>
    <w:rsid w:val="00D539AB"/>
    <w:pPr>
      <w:ind w:left="720"/>
      <w:contextualSpacing/>
    </w:pPr>
  </w:style>
  <w:style w:type="paragraph" w:styleId="Caption">
    <w:name w:val="caption"/>
    <w:basedOn w:val="Normal"/>
    <w:next w:val="Normal"/>
    <w:uiPriority w:val="35"/>
    <w:unhideWhenUsed/>
    <w:qFormat/>
    <w:rsid w:val="00D359BE"/>
    <w:pPr>
      <w:spacing w:after="200" w:line="240" w:lineRule="auto"/>
    </w:pPr>
    <w:rPr>
      <w:i/>
      <w:iCs/>
      <w:color w:val="44546A" w:themeColor="text2"/>
      <w:sz w:val="18"/>
      <w:szCs w:val="18"/>
    </w:rPr>
  </w:style>
  <w:style w:type="table" w:styleId="TableGrid">
    <w:name w:val="Table Grid"/>
    <w:basedOn w:val="TableNormal"/>
    <w:uiPriority w:val="39"/>
    <w:rsid w:val="00EA49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3860A7"/>
    <w:pPr>
      <w:spacing w:before="100" w:beforeAutospacing="1" w:after="100" w:afterAutospacing="1" w:line="240" w:lineRule="auto"/>
      <w:jc w:val="left"/>
    </w:pPr>
    <w:rPr>
      <w:rFonts w:eastAsia="Times New Roman" w:cs="Times New Roman"/>
      <w:szCs w:val="24"/>
      <w:lang w:val="en-US" w:bidi="bn-BD"/>
    </w:rPr>
  </w:style>
  <w:style w:type="paragraph" w:styleId="Header">
    <w:name w:val="header"/>
    <w:basedOn w:val="Normal"/>
    <w:link w:val="HeaderChar"/>
    <w:uiPriority w:val="99"/>
    <w:unhideWhenUsed/>
    <w:rsid w:val="003860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60A7"/>
    <w:rPr>
      <w:rFonts w:ascii="Times New Roman" w:hAnsi="Times New Roman"/>
      <w:sz w:val="24"/>
      <w:lang w:val="en-GB"/>
    </w:rPr>
  </w:style>
  <w:style w:type="paragraph" w:styleId="Footer">
    <w:name w:val="footer"/>
    <w:basedOn w:val="Normal"/>
    <w:link w:val="FooterChar"/>
    <w:uiPriority w:val="99"/>
    <w:unhideWhenUsed/>
    <w:rsid w:val="003860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60A7"/>
    <w:rPr>
      <w:rFonts w:ascii="Times New Roman" w:hAnsi="Times New Roman"/>
      <w:sz w:val="24"/>
      <w:lang w:val="en-GB"/>
    </w:rPr>
  </w:style>
  <w:style w:type="paragraph" w:styleId="TOCHeading">
    <w:name w:val="TOC Heading"/>
    <w:basedOn w:val="Heading1"/>
    <w:next w:val="Normal"/>
    <w:uiPriority w:val="39"/>
    <w:unhideWhenUsed/>
    <w:qFormat/>
    <w:rsid w:val="003860A7"/>
    <w:pPr>
      <w:spacing w:before="240" w:after="0" w:line="259" w:lineRule="auto"/>
      <w:jc w:val="left"/>
      <w:outlineLvl w:val="9"/>
    </w:pPr>
    <w:rPr>
      <w:b w:val="0"/>
      <w:color w:val="2F5496" w:themeColor="accent1" w:themeShade="BF"/>
      <w:szCs w:val="32"/>
      <w:lang w:val="en-US" w:eastAsia="en-US"/>
    </w:rPr>
  </w:style>
  <w:style w:type="paragraph" w:styleId="TOC1">
    <w:name w:val="toc 1"/>
    <w:basedOn w:val="Normal"/>
    <w:next w:val="Normal"/>
    <w:autoRedefine/>
    <w:uiPriority w:val="39"/>
    <w:unhideWhenUsed/>
    <w:rsid w:val="003860A7"/>
    <w:pPr>
      <w:spacing w:after="100"/>
    </w:pPr>
  </w:style>
  <w:style w:type="paragraph" w:styleId="TOC2">
    <w:name w:val="toc 2"/>
    <w:basedOn w:val="Normal"/>
    <w:next w:val="Normal"/>
    <w:autoRedefine/>
    <w:uiPriority w:val="39"/>
    <w:unhideWhenUsed/>
    <w:rsid w:val="003860A7"/>
    <w:pPr>
      <w:spacing w:after="100"/>
      <w:ind w:left="240"/>
    </w:pPr>
  </w:style>
  <w:style w:type="character" w:styleId="Hyperlink">
    <w:name w:val="Hyperlink"/>
    <w:basedOn w:val="DefaultParagraphFont"/>
    <w:uiPriority w:val="99"/>
    <w:unhideWhenUsed/>
    <w:rsid w:val="003860A7"/>
    <w:rPr>
      <w:color w:val="0563C1" w:themeColor="hyperlink"/>
      <w:u w:val="single"/>
    </w:rPr>
  </w:style>
  <w:style w:type="paragraph" w:styleId="NoSpacing">
    <w:name w:val="No Spacing"/>
    <w:link w:val="NoSpacingChar"/>
    <w:uiPriority w:val="1"/>
    <w:qFormat/>
    <w:rsid w:val="00C56202"/>
    <w:pPr>
      <w:spacing w:after="0" w:line="240" w:lineRule="auto"/>
    </w:pPr>
    <w:rPr>
      <w:rFonts w:eastAsiaTheme="minorEastAsia"/>
    </w:rPr>
  </w:style>
  <w:style w:type="character" w:customStyle="1" w:styleId="NoSpacingChar">
    <w:name w:val="No Spacing Char"/>
    <w:basedOn w:val="DefaultParagraphFont"/>
    <w:link w:val="NoSpacing"/>
    <w:uiPriority w:val="1"/>
    <w:rsid w:val="00C56202"/>
    <w:rPr>
      <w:rFonts w:eastAsiaTheme="minorEastAsia"/>
    </w:rPr>
  </w:style>
  <w:style w:type="character" w:customStyle="1" w:styleId="apple-converted-space">
    <w:name w:val="apple-converted-space"/>
    <w:basedOn w:val="DefaultParagraphFont"/>
    <w:rsid w:val="008B2CD9"/>
  </w:style>
  <w:style w:type="character" w:styleId="Emphasis">
    <w:name w:val="Emphasis"/>
    <w:basedOn w:val="DefaultParagraphFont"/>
    <w:uiPriority w:val="20"/>
    <w:qFormat/>
    <w:rsid w:val="008B2CD9"/>
    <w:rPr>
      <w:i/>
      <w:iCs/>
    </w:rPr>
  </w:style>
  <w:style w:type="paragraph" w:styleId="BalloonText">
    <w:name w:val="Balloon Text"/>
    <w:basedOn w:val="Normal"/>
    <w:link w:val="BalloonTextChar"/>
    <w:uiPriority w:val="99"/>
    <w:semiHidden/>
    <w:unhideWhenUsed/>
    <w:rsid w:val="008B2C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2CD9"/>
    <w:rPr>
      <w:rFonts w:ascii="Tahoma"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17C0"/>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6356F8"/>
    <w:pPr>
      <w:keepNext/>
      <w:keepLines/>
      <w:spacing w:before="40" w:after="240" w:line="240" w:lineRule="auto"/>
      <w:jc w:val="center"/>
      <w:outlineLvl w:val="0"/>
    </w:pPr>
    <w:rPr>
      <w:rFonts w:asciiTheme="majorHAnsi" w:eastAsiaTheme="majorEastAsia" w:hAnsiTheme="majorHAnsi" w:cstheme="majorBidi"/>
      <w:b/>
      <w:sz w:val="32"/>
      <w:szCs w:val="40"/>
      <w:lang w:eastAsia="en-GB"/>
    </w:rPr>
  </w:style>
  <w:style w:type="paragraph" w:styleId="Heading2">
    <w:name w:val="heading 2"/>
    <w:basedOn w:val="Normal"/>
    <w:next w:val="Normal"/>
    <w:link w:val="Heading2Char"/>
    <w:uiPriority w:val="9"/>
    <w:unhideWhenUsed/>
    <w:qFormat/>
    <w:rsid w:val="009817C0"/>
    <w:pPr>
      <w:keepNext/>
      <w:keepLines/>
      <w:spacing w:before="40" w:after="0"/>
      <w:outlineLvl w:val="1"/>
    </w:pPr>
    <w:rPr>
      <w:rFonts w:asciiTheme="majorHAnsi" w:eastAsiaTheme="majorEastAsia" w:hAnsiTheme="majorHAnsi" w:cstheme="majorBidi"/>
      <w:b/>
      <w:sz w:val="28"/>
      <w:szCs w:val="33"/>
    </w:rPr>
  </w:style>
  <w:style w:type="paragraph" w:styleId="Heading3">
    <w:name w:val="heading 3"/>
    <w:basedOn w:val="Normal"/>
    <w:next w:val="Normal"/>
    <w:link w:val="Heading3Char"/>
    <w:uiPriority w:val="9"/>
    <w:unhideWhenUsed/>
    <w:qFormat/>
    <w:rsid w:val="00732E2E"/>
    <w:pPr>
      <w:keepNext/>
      <w:keepLines/>
      <w:spacing w:before="40" w:after="0"/>
      <w:outlineLvl w:val="2"/>
    </w:pPr>
    <w:rPr>
      <w:rFonts w:ascii="Cambria" w:eastAsiaTheme="majorEastAsia" w:hAnsi="Cambria" w:cstheme="majorBidi"/>
      <w:b/>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56F8"/>
    <w:rPr>
      <w:rFonts w:asciiTheme="majorHAnsi" w:eastAsiaTheme="majorEastAsia" w:hAnsiTheme="majorHAnsi" w:cstheme="majorBidi"/>
      <w:b/>
      <w:sz w:val="32"/>
      <w:szCs w:val="40"/>
      <w:lang w:val="en-GB" w:eastAsia="en-GB"/>
    </w:rPr>
  </w:style>
  <w:style w:type="character" w:customStyle="1" w:styleId="Heading2Char">
    <w:name w:val="Heading 2 Char"/>
    <w:basedOn w:val="DefaultParagraphFont"/>
    <w:link w:val="Heading2"/>
    <w:uiPriority w:val="9"/>
    <w:rsid w:val="009817C0"/>
    <w:rPr>
      <w:rFonts w:asciiTheme="majorHAnsi" w:eastAsiaTheme="majorEastAsia" w:hAnsiTheme="majorHAnsi" w:cstheme="majorBidi"/>
      <w:b/>
      <w:sz w:val="28"/>
      <w:szCs w:val="33"/>
      <w:lang w:val="en-GB"/>
    </w:rPr>
  </w:style>
  <w:style w:type="character" w:customStyle="1" w:styleId="Heading3Char">
    <w:name w:val="Heading 3 Char"/>
    <w:basedOn w:val="DefaultParagraphFont"/>
    <w:link w:val="Heading3"/>
    <w:uiPriority w:val="9"/>
    <w:rsid w:val="00732E2E"/>
    <w:rPr>
      <w:rFonts w:ascii="Cambria" w:eastAsiaTheme="majorEastAsia" w:hAnsi="Cambria" w:cstheme="majorBidi"/>
      <w:b/>
      <w:sz w:val="24"/>
      <w:szCs w:val="30"/>
      <w:u w:val="single"/>
      <w:lang w:val="en-GB"/>
    </w:rPr>
  </w:style>
  <w:style w:type="paragraph" w:styleId="ListParagraph">
    <w:name w:val="List Paragraph"/>
    <w:basedOn w:val="Normal"/>
    <w:uiPriority w:val="34"/>
    <w:qFormat/>
    <w:rsid w:val="00D539AB"/>
    <w:pPr>
      <w:ind w:left="720"/>
      <w:contextualSpacing/>
    </w:pPr>
  </w:style>
  <w:style w:type="paragraph" w:styleId="Caption">
    <w:name w:val="caption"/>
    <w:basedOn w:val="Normal"/>
    <w:next w:val="Normal"/>
    <w:uiPriority w:val="35"/>
    <w:unhideWhenUsed/>
    <w:qFormat/>
    <w:rsid w:val="00D359BE"/>
    <w:pPr>
      <w:spacing w:after="200" w:line="240" w:lineRule="auto"/>
    </w:pPr>
    <w:rPr>
      <w:i/>
      <w:iCs/>
      <w:color w:val="44546A" w:themeColor="text2"/>
      <w:sz w:val="18"/>
      <w:szCs w:val="18"/>
    </w:rPr>
  </w:style>
  <w:style w:type="table" w:styleId="TableGrid">
    <w:name w:val="Table Grid"/>
    <w:basedOn w:val="TableNormal"/>
    <w:uiPriority w:val="39"/>
    <w:rsid w:val="00EA49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3860A7"/>
    <w:pPr>
      <w:spacing w:before="100" w:beforeAutospacing="1" w:after="100" w:afterAutospacing="1" w:line="240" w:lineRule="auto"/>
      <w:jc w:val="left"/>
    </w:pPr>
    <w:rPr>
      <w:rFonts w:eastAsia="Times New Roman" w:cs="Times New Roman"/>
      <w:szCs w:val="24"/>
      <w:lang w:val="en-US" w:bidi="bn-BD"/>
    </w:rPr>
  </w:style>
  <w:style w:type="paragraph" w:styleId="Header">
    <w:name w:val="header"/>
    <w:basedOn w:val="Normal"/>
    <w:link w:val="HeaderChar"/>
    <w:uiPriority w:val="99"/>
    <w:unhideWhenUsed/>
    <w:rsid w:val="003860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60A7"/>
    <w:rPr>
      <w:rFonts w:ascii="Times New Roman" w:hAnsi="Times New Roman"/>
      <w:sz w:val="24"/>
      <w:lang w:val="en-GB"/>
    </w:rPr>
  </w:style>
  <w:style w:type="paragraph" w:styleId="Footer">
    <w:name w:val="footer"/>
    <w:basedOn w:val="Normal"/>
    <w:link w:val="FooterChar"/>
    <w:uiPriority w:val="99"/>
    <w:unhideWhenUsed/>
    <w:rsid w:val="003860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60A7"/>
    <w:rPr>
      <w:rFonts w:ascii="Times New Roman" w:hAnsi="Times New Roman"/>
      <w:sz w:val="24"/>
      <w:lang w:val="en-GB"/>
    </w:rPr>
  </w:style>
  <w:style w:type="paragraph" w:styleId="TOCHeading">
    <w:name w:val="TOC Heading"/>
    <w:basedOn w:val="Heading1"/>
    <w:next w:val="Normal"/>
    <w:uiPriority w:val="39"/>
    <w:unhideWhenUsed/>
    <w:qFormat/>
    <w:rsid w:val="003860A7"/>
    <w:pPr>
      <w:spacing w:before="240" w:after="0" w:line="259" w:lineRule="auto"/>
      <w:jc w:val="left"/>
      <w:outlineLvl w:val="9"/>
    </w:pPr>
    <w:rPr>
      <w:b w:val="0"/>
      <w:color w:val="2F5496" w:themeColor="accent1" w:themeShade="BF"/>
      <w:szCs w:val="32"/>
      <w:lang w:val="en-US" w:eastAsia="en-US"/>
    </w:rPr>
  </w:style>
  <w:style w:type="paragraph" w:styleId="TOC1">
    <w:name w:val="toc 1"/>
    <w:basedOn w:val="Normal"/>
    <w:next w:val="Normal"/>
    <w:autoRedefine/>
    <w:uiPriority w:val="39"/>
    <w:unhideWhenUsed/>
    <w:rsid w:val="003860A7"/>
    <w:pPr>
      <w:spacing w:after="100"/>
    </w:pPr>
  </w:style>
  <w:style w:type="paragraph" w:styleId="TOC2">
    <w:name w:val="toc 2"/>
    <w:basedOn w:val="Normal"/>
    <w:next w:val="Normal"/>
    <w:autoRedefine/>
    <w:uiPriority w:val="39"/>
    <w:unhideWhenUsed/>
    <w:rsid w:val="003860A7"/>
    <w:pPr>
      <w:spacing w:after="100"/>
      <w:ind w:left="240"/>
    </w:pPr>
  </w:style>
  <w:style w:type="character" w:styleId="Hyperlink">
    <w:name w:val="Hyperlink"/>
    <w:basedOn w:val="DefaultParagraphFont"/>
    <w:uiPriority w:val="99"/>
    <w:unhideWhenUsed/>
    <w:rsid w:val="003860A7"/>
    <w:rPr>
      <w:color w:val="0563C1" w:themeColor="hyperlink"/>
      <w:u w:val="single"/>
    </w:rPr>
  </w:style>
  <w:style w:type="paragraph" w:styleId="NoSpacing">
    <w:name w:val="No Spacing"/>
    <w:link w:val="NoSpacingChar"/>
    <w:uiPriority w:val="1"/>
    <w:qFormat/>
    <w:rsid w:val="00C56202"/>
    <w:pPr>
      <w:spacing w:after="0" w:line="240" w:lineRule="auto"/>
    </w:pPr>
    <w:rPr>
      <w:rFonts w:eastAsiaTheme="minorEastAsia"/>
    </w:rPr>
  </w:style>
  <w:style w:type="character" w:customStyle="1" w:styleId="NoSpacingChar">
    <w:name w:val="No Spacing Char"/>
    <w:basedOn w:val="DefaultParagraphFont"/>
    <w:link w:val="NoSpacing"/>
    <w:uiPriority w:val="1"/>
    <w:rsid w:val="00C56202"/>
    <w:rPr>
      <w:rFonts w:eastAsiaTheme="minorEastAsia"/>
    </w:rPr>
  </w:style>
  <w:style w:type="character" w:customStyle="1" w:styleId="apple-converted-space">
    <w:name w:val="apple-converted-space"/>
    <w:basedOn w:val="DefaultParagraphFont"/>
    <w:rsid w:val="008B2CD9"/>
  </w:style>
  <w:style w:type="character" w:styleId="Emphasis">
    <w:name w:val="Emphasis"/>
    <w:basedOn w:val="DefaultParagraphFont"/>
    <w:uiPriority w:val="20"/>
    <w:qFormat/>
    <w:rsid w:val="008B2CD9"/>
    <w:rPr>
      <w:i/>
      <w:iCs/>
    </w:rPr>
  </w:style>
  <w:style w:type="paragraph" w:styleId="BalloonText">
    <w:name w:val="Balloon Text"/>
    <w:basedOn w:val="Normal"/>
    <w:link w:val="BalloonTextChar"/>
    <w:uiPriority w:val="99"/>
    <w:semiHidden/>
    <w:unhideWhenUsed/>
    <w:rsid w:val="008B2C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2CD9"/>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5708621">
      <w:bodyDiv w:val="1"/>
      <w:marLeft w:val="0"/>
      <w:marRight w:val="0"/>
      <w:marTop w:val="0"/>
      <w:marBottom w:val="0"/>
      <w:divBdr>
        <w:top w:val="none" w:sz="0" w:space="0" w:color="auto"/>
        <w:left w:val="none" w:sz="0" w:space="0" w:color="auto"/>
        <w:bottom w:val="none" w:sz="0" w:space="0" w:color="auto"/>
        <w:right w:val="none" w:sz="0" w:space="0" w:color="auto"/>
      </w:divBdr>
      <w:divsChild>
        <w:div w:id="1495534477">
          <w:marLeft w:val="0"/>
          <w:marRight w:val="0"/>
          <w:marTop w:val="0"/>
          <w:marBottom w:val="0"/>
          <w:divBdr>
            <w:top w:val="none" w:sz="0" w:space="0" w:color="auto"/>
            <w:left w:val="none" w:sz="0" w:space="0" w:color="auto"/>
            <w:bottom w:val="none" w:sz="0" w:space="0" w:color="auto"/>
            <w:right w:val="none" w:sz="0" w:space="0" w:color="auto"/>
          </w:divBdr>
          <w:divsChild>
            <w:div w:id="1801143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588402">
      <w:bodyDiv w:val="1"/>
      <w:marLeft w:val="0"/>
      <w:marRight w:val="0"/>
      <w:marTop w:val="0"/>
      <w:marBottom w:val="0"/>
      <w:divBdr>
        <w:top w:val="none" w:sz="0" w:space="0" w:color="auto"/>
        <w:left w:val="none" w:sz="0" w:space="0" w:color="auto"/>
        <w:bottom w:val="none" w:sz="0" w:space="0" w:color="auto"/>
        <w:right w:val="none" w:sz="0" w:space="0" w:color="auto"/>
      </w:divBdr>
      <w:divsChild>
        <w:div w:id="367489658">
          <w:marLeft w:val="0"/>
          <w:marRight w:val="0"/>
          <w:marTop w:val="0"/>
          <w:marBottom w:val="0"/>
          <w:divBdr>
            <w:top w:val="none" w:sz="0" w:space="0" w:color="auto"/>
            <w:left w:val="none" w:sz="0" w:space="0" w:color="auto"/>
            <w:bottom w:val="none" w:sz="0" w:space="0" w:color="auto"/>
            <w:right w:val="none" w:sz="0" w:space="0" w:color="auto"/>
          </w:divBdr>
          <w:divsChild>
            <w:div w:id="2119641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Response to</a:t>
            </a:r>
            <a:r>
              <a:rPr lang="en-US" baseline="0"/>
              <a:t> question - 4</a:t>
            </a:r>
            <a:endParaRPr lang="en-US"/>
          </a:p>
        </c:rich>
      </c:tx>
      <c:layout>
        <c:manualLayout>
          <c:xMode val="edge"/>
          <c:yMode val="edge"/>
          <c:x val="0.32780657626130061"/>
          <c:y val="2.3809523809523808E-2"/>
        </c:manualLayout>
      </c:layout>
      <c:overlay val="0"/>
      <c:spPr>
        <a:noFill/>
        <a:ln>
          <a:noFill/>
        </a:ln>
        <a:effectLst/>
      </c:spPr>
    </c:title>
    <c:autoTitleDeleted val="0"/>
    <c:plotArea>
      <c:layout/>
      <c:pieChart>
        <c:varyColors val="1"/>
        <c:ser>
          <c:idx val="0"/>
          <c:order val="0"/>
          <c:tx>
            <c:strRef>
              <c:f>Sheet1!$B$1</c:f>
              <c:strCache>
                <c:ptCount val="1"/>
                <c:pt idx="0">
                  <c:v>Number</c:v>
                </c:pt>
              </c:strCache>
            </c:strRef>
          </c:tx>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C81D-4D54-949C-BA6168EFE62E}"/>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C81D-4D54-949C-BA6168EFE62E}"/>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C81D-4D54-949C-BA6168EFE62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Sheet1!$A$2:$A$4</c:f>
              <c:strCache>
                <c:ptCount val="3"/>
                <c:pt idx="0">
                  <c:v>Yes</c:v>
                </c:pt>
                <c:pt idx="1">
                  <c:v>No</c:v>
                </c:pt>
                <c:pt idx="2">
                  <c:v>Indifferent</c:v>
                </c:pt>
              </c:strCache>
            </c:strRef>
          </c:cat>
          <c:val>
            <c:numRef>
              <c:f>Sheet1!$B$2:$B$4</c:f>
              <c:numCache>
                <c:formatCode>General</c:formatCode>
                <c:ptCount val="3"/>
                <c:pt idx="0">
                  <c:v>30</c:v>
                </c:pt>
                <c:pt idx="1">
                  <c:v>16</c:v>
                </c:pt>
                <c:pt idx="2">
                  <c:v>4</c:v>
                </c:pt>
              </c:numCache>
            </c:numRef>
          </c:val>
          <c:extLst xmlns:c16r2="http://schemas.microsoft.com/office/drawing/2015/06/chart">
            <c:ext xmlns:c16="http://schemas.microsoft.com/office/drawing/2014/chart" uri="{C3380CC4-5D6E-409C-BE32-E72D297353CC}">
              <c16:uniqueId val="{00000000-B02A-42C2-90FE-896CF172886A}"/>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9755C2-D5E3-4E04-B790-7C9558C642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5224</Words>
  <Characters>29781</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 Jaheed</dc:creator>
  <cp:lastModifiedBy>Windows User</cp:lastModifiedBy>
  <cp:revision>2</cp:revision>
  <dcterms:created xsi:type="dcterms:W3CDTF">2019-11-25T21:13:00Z</dcterms:created>
  <dcterms:modified xsi:type="dcterms:W3CDTF">2019-11-25T21:13:00Z</dcterms:modified>
</cp:coreProperties>
</file>