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77B88" w14:textId="5D714C49" w:rsidR="002C10B8" w:rsidRPr="002C10B8" w:rsidRDefault="00570E39" w:rsidP="002C10B8">
      <w:pPr>
        <w:jc w:val="both"/>
        <w:rPr>
          <w:rFonts w:ascii="Times New Roman" w:eastAsia="Times New Roman" w:hAnsi="Times New Roman" w:cs="Times New Roman"/>
          <w:color w:val="000000"/>
          <w:shd w:val="clear" w:color="auto" w:fill="FFFFFF"/>
          <w:lang w:eastAsia="en-GB"/>
        </w:rPr>
      </w:pPr>
      <w:r>
        <w:rPr>
          <w:rFonts w:ascii="Times New Roman" w:eastAsia="Times New Roman" w:hAnsi="Times New Roman" w:cs="Times New Roman"/>
          <w:color w:val="000000"/>
          <w:shd w:val="clear" w:color="auto" w:fill="FFFFFF"/>
          <w:lang w:eastAsia="en-GB"/>
        </w:rPr>
        <w:t xml:space="preserve">Part 1 </w:t>
      </w:r>
    </w:p>
    <w:p w14:paraId="65B19973" w14:textId="77777777" w:rsidR="002C10B8" w:rsidRDefault="002C10B8" w:rsidP="002C10B8">
      <w:pPr>
        <w:rPr>
          <w:rFonts w:ascii="Arial" w:eastAsia="Times New Roman" w:hAnsi="Arial" w:cs="Arial"/>
          <w:color w:val="000000"/>
          <w:sz w:val="21"/>
          <w:szCs w:val="21"/>
          <w:shd w:val="clear" w:color="auto" w:fill="FFFFFF"/>
          <w:lang w:eastAsia="en-GB"/>
        </w:rPr>
      </w:pPr>
    </w:p>
    <w:p w14:paraId="53F332EE" w14:textId="3687F38D" w:rsidR="000641A6" w:rsidRPr="0062054D" w:rsidRDefault="002C10B8" w:rsidP="001C4788">
      <w:pPr>
        <w:jc w:val="both"/>
        <w:rPr>
          <w:rFonts w:ascii="Times New Roman" w:eastAsia="Times New Roman" w:hAnsi="Times New Roman" w:cs="Times New Roman"/>
          <w:color w:val="000000" w:themeColor="text1"/>
          <w:lang w:eastAsia="en-GB"/>
        </w:rPr>
      </w:pPr>
      <w:r w:rsidRPr="002C10B8">
        <w:rPr>
          <w:rFonts w:ascii="Times New Roman" w:eastAsia="Times New Roman" w:hAnsi="Times New Roman" w:cs="Times New Roman"/>
          <w:color w:val="000000" w:themeColor="text1"/>
          <w:shd w:val="clear" w:color="auto" w:fill="FFFFFF"/>
          <w:lang w:eastAsia="en-GB"/>
        </w:rPr>
        <w:t>Autism spectrum disorder (ASD) is a</w:t>
      </w:r>
      <w:r w:rsidR="00BF4E18">
        <w:rPr>
          <w:rFonts w:ascii="Times New Roman" w:eastAsia="Times New Roman" w:hAnsi="Times New Roman" w:cs="Times New Roman"/>
          <w:color w:val="000000" w:themeColor="text1"/>
          <w:shd w:val="clear" w:color="auto" w:fill="FFFFFF"/>
          <w:lang w:eastAsia="en-GB"/>
        </w:rPr>
        <w:t xml:space="preserve"> neuro-</w:t>
      </w:r>
      <w:r w:rsidRPr="002C10B8">
        <w:rPr>
          <w:rFonts w:ascii="Times New Roman" w:eastAsia="Times New Roman" w:hAnsi="Times New Roman" w:cs="Times New Roman"/>
          <w:color w:val="000000" w:themeColor="text1"/>
          <w:shd w:val="clear" w:color="auto" w:fill="FFFFFF"/>
          <w:lang w:eastAsia="en-GB"/>
        </w:rPr>
        <w:t xml:space="preserve"> developmental di</w:t>
      </w:r>
      <w:r w:rsidR="00B133D2" w:rsidRPr="0062054D">
        <w:rPr>
          <w:rFonts w:ascii="Times New Roman" w:eastAsia="Times New Roman" w:hAnsi="Times New Roman" w:cs="Times New Roman"/>
          <w:color w:val="000000" w:themeColor="text1"/>
          <w:shd w:val="clear" w:color="auto" w:fill="FFFFFF"/>
          <w:lang w:eastAsia="en-GB"/>
        </w:rPr>
        <w:t>sability</w:t>
      </w:r>
      <w:r w:rsidRPr="002C10B8">
        <w:rPr>
          <w:rFonts w:ascii="Times New Roman" w:eastAsia="Times New Roman" w:hAnsi="Times New Roman" w:cs="Times New Roman"/>
          <w:color w:val="000000" w:themeColor="text1"/>
          <w:shd w:val="clear" w:color="auto" w:fill="FFFFFF"/>
          <w:lang w:eastAsia="en-GB"/>
        </w:rPr>
        <w:t xml:space="preserve"> that can cause serious social, communication and </w:t>
      </w:r>
      <w:r w:rsidR="009622DA" w:rsidRPr="0062054D">
        <w:rPr>
          <w:rFonts w:ascii="Times New Roman" w:eastAsia="Times New Roman" w:hAnsi="Times New Roman" w:cs="Times New Roman"/>
          <w:color w:val="000000" w:themeColor="text1"/>
          <w:shd w:val="clear" w:color="auto" w:fill="FFFFFF"/>
          <w:lang w:eastAsia="en-GB"/>
        </w:rPr>
        <w:t>behavioural</w:t>
      </w:r>
      <w:r w:rsidRPr="002C10B8">
        <w:rPr>
          <w:rFonts w:ascii="Times New Roman" w:eastAsia="Times New Roman" w:hAnsi="Times New Roman" w:cs="Times New Roman"/>
          <w:color w:val="000000" w:themeColor="text1"/>
          <w:shd w:val="clear" w:color="auto" w:fill="FFFFFF"/>
          <w:lang w:eastAsia="en-GB"/>
        </w:rPr>
        <w:t xml:space="preserve"> </w:t>
      </w:r>
      <w:r w:rsidR="00EA4D44" w:rsidRPr="0062054D">
        <w:rPr>
          <w:rFonts w:ascii="Times New Roman" w:eastAsia="Times New Roman" w:hAnsi="Times New Roman" w:cs="Times New Roman"/>
          <w:color w:val="000000" w:themeColor="text1"/>
          <w:shd w:val="clear" w:color="auto" w:fill="FFFFFF"/>
          <w:lang w:eastAsia="en-GB"/>
        </w:rPr>
        <w:t>difficulty for children and y</w:t>
      </w:r>
      <w:r w:rsidR="006D4408" w:rsidRPr="0062054D">
        <w:rPr>
          <w:rFonts w:ascii="Times New Roman" w:eastAsia="Times New Roman" w:hAnsi="Times New Roman" w:cs="Times New Roman"/>
          <w:color w:val="000000" w:themeColor="text1"/>
          <w:shd w:val="clear" w:color="auto" w:fill="FFFFFF"/>
          <w:lang w:eastAsia="en-GB"/>
        </w:rPr>
        <w:t>oung people that are diagnosed with the disability</w:t>
      </w:r>
      <w:r w:rsidR="00CD397A">
        <w:rPr>
          <w:rFonts w:ascii="Times New Roman" w:eastAsia="Times New Roman" w:hAnsi="Times New Roman" w:cs="Times New Roman"/>
          <w:color w:val="000000" w:themeColor="text1"/>
          <w:shd w:val="clear" w:color="auto" w:fill="FFFFFF"/>
          <w:lang w:eastAsia="en-GB"/>
        </w:rPr>
        <w:t xml:space="preserve"> (NHS, 201</w:t>
      </w:r>
      <w:r w:rsidR="003531B7">
        <w:rPr>
          <w:rFonts w:ascii="Times New Roman" w:eastAsia="Times New Roman" w:hAnsi="Times New Roman" w:cs="Times New Roman"/>
          <w:color w:val="000000" w:themeColor="text1"/>
          <w:shd w:val="clear" w:color="auto" w:fill="FFFFFF"/>
          <w:lang w:eastAsia="en-GB"/>
        </w:rPr>
        <w:t>6)</w:t>
      </w:r>
      <w:r w:rsidR="006D4408" w:rsidRPr="0062054D">
        <w:rPr>
          <w:rFonts w:ascii="Times New Roman" w:eastAsia="Times New Roman" w:hAnsi="Times New Roman" w:cs="Times New Roman"/>
          <w:color w:val="000000" w:themeColor="text1"/>
          <w:shd w:val="clear" w:color="auto" w:fill="FFFFFF"/>
          <w:lang w:eastAsia="en-GB"/>
        </w:rPr>
        <w:t>.</w:t>
      </w:r>
      <w:r w:rsidRPr="002C10B8">
        <w:rPr>
          <w:rFonts w:ascii="Times New Roman" w:eastAsia="Times New Roman" w:hAnsi="Times New Roman" w:cs="Times New Roman"/>
          <w:color w:val="000000" w:themeColor="text1"/>
          <w:shd w:val="clear" w:color="auto" w:fill="FFFFFF"/>
          <w:lang w:eastAsia="en-GB"/>
        </w:rPr>
        <w:t xml:space="preserve"> The appearance of ASD </w:t>
      </w:r>
      <w:r w:rsidR="00F57A6A">
        <w:rPr>
          <w:rFonts w:ascii="Times New Roman" w:eastAsia="Times New Roman" w:hAnsi="Times New Roman" w:cs="Times New Roman"/>
          <w:color w:val="000000" w:themeColor="text1"/>
          <w:shd w:val="clear" w:color="auto" w:fill="FFFFFF"/>
          <w:lang w:eastAsia="en-GB"/>
        </w:rPr>
        <w:t>children</w:t>
      </w:r>
      <w:r w:rsidRPr="002C10B8">
        <w:rPr>
          <w:rFonts w:ascii="Times New Roman" w:eastAsia="Times New Roman" w:hAnsi="Times New Roman" w:cs="Times New Roman"/>
          <w:color w:val="000000" w:themeColor="text1"/>
          <w:shd w:val="clear" w:color="auto" w:fill="FFFFFF"/>
          <w:lang w:eastAsia="en-GB"/>
        </w:rPr>
        <w:t xml:space="preserve"> does not generally distinguish them from others, but ASD </w:t>
      </w:r>
      <w:r w:rsidR="00F57A6A">
        <w:rPr>
          <w:rFonts w:ascii="Times New Roman" w:eastAsia="Times New Roman" w:hAnsi="Times New Roman" w:cs="Times New Roman"/>
          <w:color w:val="000000" w:themeColor="text1"/>
          <w:shd w:val="clear" w:color="auto" w:fill="FFFFFF"/>
          <w:lang w:eastAsia="en-GB"/>
        </w:rPr>
        <w:t>children</w:t>
      </w:r>
      <w:r w:rsidRPr="002C10B8">
        <w:rPr>
          <w:rFonts w:ascii="Times New Roman" w:eastAsia="Times New Roman" w:hAnsi="Times New Roman" w:cs="Times New Roman"/>
          <w:color w:val="000000" w:themeColor="text1"/>
          <w:shd w:val="clear" w:color="auto" w:fill="FFFFFF"/>
          <w:lang w:eastAsia="en-GB"/>
        </w:rPr>
        <w:t xml:space="preserve"> can</w:t>
      </w:r>
      <w:r w:rsidR="0071553C" w:rsidRPr="0062054D">
        <w:rPr>
          <w:rFonts w:ascii="Times New Roman" w:eastAsia="Times New Roman" w:hAnsi="Times New Roman" w:cs="Times New Roman"/>
          <w:color w:val="000000" w:themeColor="text1"/>
          <w:shd w:val="clear" w:color="auto" w:fill="FFFFFF"/>
          <w:lang w:eastAsia="en-GB"/>
        </w:rPr>
        <w:t xml:space="preserve"> have difficulty being able to</w:t>
      </w:r>
      <w:r w:rsidRPr="002C10B8">
        <w:rPr>
          <w:rFonts w:ascii="Times New Roman" w:eastAsia="Times New Roman" w:hAnsi="Times New Roman" w:cs="Times New Roman"/>
          <w:color w:val="000000" w:themeColor="text1"/>
          <w:shd w:val="clear" w:color="auto" w:fill="FFFFFF"/>
          <w:lang w:eastAsia="en-GB"/>
        </w:rPr>
        <w:t xml:space="preserve"> communicate, interact</w:t>
      </w:r>
      <w:r w:rsidR="0071553C" w:rsidRPr="0062054D">
        <w:rPr>
          <w:rFonts w:ascii="Times New Roman" w:eastAsia="Times New Roman" w:hAnsi="Times New Roman" w:cs="Times New Roman"/>
          <w:color w:val="000000" w:themeColor="text1"/>
          <w:shd w:val="clear" w:color="auto" w:fill="FFFFFF"/>
          <w:lang w:eastAsia="en-GB"/>
        </w:rPr>
        <w:t xml:space="preserve"> and </w:t>
      </w:r>
      <w:r w:rsidRPr="002C10B8">
        <w:rPr>
          <w:rFonts w:ascii="Times New Roman" w:eastAsia="Times New Roman" w:hAnsi="Times New Roman" w:cs="Times New Roman"/>
          <w:color w:val="000000" w:themeColor="text1"/>
          <w:shd w:val="clear" w:color="auto" w:fill="FFFFFF"/>
          <w:lang w:eastAsia="en-GB"/>
        </w:rPr>
        <w:t>behave, and</w:t>
      </w:r>
      <w:r w:rsidR="0071553C" w:rsidRPr="0062054D">
        <w:rPr>
          <w:rFonts w:ascii="Times New Roman" w:eastAsia="Times New Roman" w:hAnsi="Times New Roman" w:cs="Times New Roman"/>
          <w:color w:val="000000" w:themeColor="text1"/>
          <w:shd w:val="clear" w:color="auto" w:fill="FFFFFF"/>
          <w:lang w:eastAsia="en-GB"/>
        </w:rPr>
        <w:t xml:space="preserve"> also can</w:t>
      </w:r>
      <w:r w:rsidRPr="002C10B8">
        <w:rPr>
          <w:rFonts w:ascii="Times New Roman" w:eastAsia="Times New Roman" w:hAnsi="Times New Roman" w:cs="Times New Roman"/>
          <w:color w:val="000000" w:themeColor="text1"/>
          <w:shd w:val="clear" w:color="auto" w:fill="FFFFFF"/>
          <w:lang w:eastAsia="en-GB"/>
        </w:rPr>
        <w:t xml:space="preserve"> learn differently from most other</w:t>
      </w:r>
      <w:r w:rsidR="0071553C" w:rsidRPr="0062054D">
        <w:rPr>
          <w:rFonts w:ascii="Times New Roman" w:eastAsia="Times New Roman" w:hAnsi="Times New Roman" w:cs="Times New Roman"/>
          <w:color w:val="000000" w:themeColor="text1"/>
          <w:shd w:val="clear" w:color="auto" w:fill="FFFFFF"/>
          <w:lang w:eastAsia="en-GB"/>
        </w:rPr>
        <w:t>s</w:t>
      </w:r>
      <w:r w:rsidRPr="002C10B8">
        <w:rPr>
          <w:rFonts w:ascii="Times New Roman" w:eastAsia="Times New Roman" w:hAnsi="Times New Roman" w:cs="Times New Roman"/>
          <w:color w:val="000000" w:themeColor="text1"/>
          <w:shd w:val="clear" w:color="auto" w:fill="FFFFFF"/>
          <w:lang w:eastAsia="en-GB"/>
        </w:rPr>
        <w:t xml:space="preserve">. The ability of ASD </w:t>
      </w:r>
      <w:r w:rsidR="00F57A6A">
        <w:rPr>
          <w:rFonts w:ascii="Times New Roman" w:eastAsia="Times New Roman" w:hAnsi="Times New Roman" w:cs="Times New Roman"/>
          <w:color w:val="000000" w:themeColor="text1"/>
          <w:shd w:val="clear" w:color="auto" w:fill="FFFFFF"/>
          <w:lang w:eastAsia="en-GB"/>
        </w:rPr>
        <w:t>children</w:t>
      </w:r>
      <w:r w:rsidRPr="002C10B8">
        <w:rPr>
          <w:rFonts w:ascii="Times New Roman" w:eastAsia="Times New Roman" w:hAnsi="Times New Roman" w:cs="Times New Roman"/>
          <w:color w:val="000000" w:themeColor="text1"/>
          <w:shd w:val="clear" w:color="auto" w:fill="FFFFFF"/>
          <w:lang w:eastAsia="en-GB"/>
        </w:rPr>
        <w:t xml:space="preserve"> to learn, think, and solve problems can range from genius to serious</w:t>
      </w:r>
      <w:r w:rsidR="00CE21FD" w:rsidRPr="0062054D">
        <w:rPr>
          <w:rFonts w:ascii="Times New Roman" w:eastAsia="Times New Roman" w:hAnsi="Times New Roman" w:cs="Times New Roman"/>
          <w:color w:val="000000" w:themeColor="text1"/>
          <w:shd w:val="clear" w:color="auto" w:fill="FFFFFF"/>
          <w:lang w:eastAsia="en-GB"/>
        </w:rPr>
        <w:t>ly</w:t>
      </w:r>
      <w:r w:rsidRPr="002C10B8">
        <w:rPr>
          <w:rFonts w:ascii="Times New Roman" w:eastAsia="Times New Roman" w:hAnsi="Times New Roman" w:cs="Times New Roman"/>
          <w:color w:val="000000" w:themeColor="text1"/>
          <w:shd w:val="clear" w:color="auto" w:fill="FFFFFF"/>
          <w:lang w:eastAsia="en-GB"/>
        </w:rPr>
        <w:t xml:space="preserve"> challeng</w:t>
      </w:r>
      <w:r w:rsidR="00CE21FD" w:rsidRPr="0062054D">
        <w:rPr>
          <w:rFonts w:ascii="Times New Roman" w:eastAsia="Times New Roman" w:hAnsi="Times New Roman" w:cs="Times New Roman"/>
          <w:color w:val="000000" w:themeColor="text1"/>
          <w:shd w:val="clear" w:color="auto" w:fill="FFFFFF"/>
          <w:lang w:eastAsia="en-GB"/>
        </w:rPr>
        <w:t>ing</w:t>
      </w:r>
      <w:r w:rsidRPr="002C10B8">
        <w:rPr>
          <w:rFonts w:ascii="Times New Roman" w:eastAsia="Times New Roman" w:hAnsi="Times New Roman" w:cs="Times New Roman"/>
          <w:color w:val="000000" w:themeColor="text1"/>
          <w:shd w:val="clear" w:color="auto" w:fill="FFFFFF"/>
          <w:lang w:eastAsia="en-GB"/>
        </w:rPr>
        <w:t>.</w:t>
      </w:r>
      <w:r w:rsidR="00F423FB" w:rsidRPr="0062054D">
        <w:rPr>
          <w:rFonts w:ascii="Times New Roman" w:eastAsia="Times New Roman" w:hAnsi="Times New Roman" w:cs="Times New Roman"/>
          <w:color w:val="000000" w:themeColor="text1"/>
          <w:shd w:val="clear" w:color="auto" w:fill="FFFFFF"/>
          <w:lang w:eastAsia="en-GB"/>
        </w:rPr>
        <w:t xml:space="preserve"> </w:t>
      </w:r>
      <w:r w:rsidR="006D268D" w:rsidRPr="0062054D">
        <w:rPr>
          <w:rFonts w:ascii="Times New Roman" w:eastAsia="Times New Roman" w:hAnsi="Times New Roman" w:cs="Times New Roman"/>
          <w:color w:val="000000" w:themeColor="text1"/>
          <w:shd w:val="clear" w:color="auto" w:fill="FFFFFF"/>
          <w:lang w:eastAsia="en-GB"/>
        </w:rPr>
        <w:t>Smith</w:t>
      </w:r>
      <w:r w:rsidR="005C4EEF" w:rsidRPr="0062054D">
        <w:rPr>
          <w:rFonts w:ascii="Times New Roman" w:eastAsia="Times New Roman" w:hAnsi="Times New Roman" w:cs="Times New Roman"/>
          <w:color w:val="000000" w:themeColor="text1"/>
          <w:shd w:val="clear" w:color="auto" w:fill="FFFFFF"/>
          <w:lang w:eastAsia="en-GB"/>
        </w:rPr>
        <w:t>a Bhandari MD (2019) s</w:t>
      </w:r>
      <w:r w:rsidR="0062054D" w:rsidRPr="0062054D">
        <w:rPr>
          <w:rFonts w:ascii="Times New Roman" w:eastAsia="Times New Roman" w:hAnsi="Times New Roman" w:cs="Times New Roman"/>
          <w:color w:val="000000" w:themeColor="text1"/>
          <w:shd w:val="clear" w:color="auto" w:fill="FFFFFF"/>
          <w:lang w:eastAsia="en-GB"/>
        </w:rPr>
        <w:t>tates</w:t>
      </w:r>
      <w:r w:rsidR="000641A6" w:rsidRPr="0062054D">
        <w:rPr>
          <w:rFonts w:ascii="Times New Roman" w:hAnsi="Times New Roman" w:cs="Times New Roman"/>
          <w:color w:val="000000" w:themeColor="text1"/>
          <w:shd w:val="clear" w:color="auto" w:fill="FFFFFF"/>
        </w:rPr>
        <w:t xml:space="preserve"> </w:t>
      </w:r>
      <w:r w:rsidR="00F57A6A">
        <w:rPr>
          <w:rFonts w:ascii="Times New Roman" w:eastAsia="Times New Roman" w:hAnsi="Times New Roman" w:cs="Times New Roman"/>
          <w:color w:val="000000" w:themeColor="text1"/>
          <w:shd w:val="clear" w:color="auto" w:fill="FFFFFF"/>
          <w:lang w:eastAsia="en-GB"/>
        </w:rPr>
        <w:t>p</w:t>
      </w:r>
      <w:r w:rsidR="000641A6" w:rsidRPr="0062054D">
        <w:rPr>
          <w:rFonts w:ascii="Times New Roman" w:eastAsia="Times New Roman" w:hAnsi="Times New Roman" w:cs="Times New Roman"/>
          <w:color w:val="000000" w:themeColor="text1"/>
          <w:shd w:val="clear" w:color="auto" w:fill="FFFFFF"/>
          <w:lang w:eastAsia="en-GB"/>
        </w:rPr>
        <w:t>eople with autism</w:t>
      </w:r>
      <w:r w:rsidR="0049725C" w:rsidRPr="0062054D">
        <w:rPr>
          <w:rFonts w:ascii="Times New Roman" w:eastAsia="Times New Roman" w:hAnsi="Times New Roman" w:cs="Times New Roman"/>
          <w:color w:val="000000" w:themeColor="text1"/>
          <w:shd w:val="clear" w:color="auto" w:fill="FFFFFF"/>
          <w:lang w:eastAsia="en-GB"/>
        </w:rPr>
        <w:t xml:space="preserve"> typically</w:t>
      </w:r>
      <w:r w:rsidR="000641A6" w:rsidRPr="0062054D">
        <w:rPr>
          <w:rFonts w:ascii="Times New Roman" w:eastAsia="Times New Roman" w:hAnsi="Times New Roman" w:cs="Times New Roman"/>
          <w:color w:val="000000" w:themeColor="text1"/>
          <w:shd w:val="clear" w:color="auto" w:fill="FFFFFF"/>
          <w:lang w:eastAsia="en-GB"/>
        </w:rPr>
        <w:t> </w:t>
      </w:r>
      <w:r w:rsidR="000641A6" w:rsidRPr="0062054D">
        <w:rPr>
          <w:rFonts w:ascii="Times New Roman" w:eastAsia="Times New Roman" w:hAnsi="Times New Roman" w:cs="Times New Roman"/>
          <w:color w:val="000000" w:themeColor="text1"/>
          <w:lang w:eastAsia="en-GB"/>
        </w:rPr>
        <w:t>do not communicate well</w:t>
      </w:r>
      <w:r w:rsidR="0049725C" w:rsidRPr="0062054D">
        <w:rPr>
          <w:rFonts w:ascii="Times New Roman" w:eastAsia="Times New Roman" w:hAnsi="Times New Roman" w:cs="Times New Roman"/>
          <w:color w:val="000000" w:themeColor="text1"/>
          <w:lang w:eastAsia="en-GB"/>
        </w:rPr>
        <w:t xml:space="preserve"> with others</w:t>
      </w:r>
      <w:r w:rsidR="00C71237">
        <w:rPr>
          <w:rFonts w:ascii="Times New Roman" w:eastAsia="Times New Roman" w:hAnsi="Times New Roman" w:cs="Times New Roman"/>
          <w:color w:val="000000" w:themeColor="text1"/>
          <w:lang w:eastAsia="en-GB"/>
        </w:rPr>
        <w:t xml:space="preserve"> as </w:t>
      </w:r>
      <w:r w:rsidR="00C71237">
        <w:rPr>
          <w:rFonts w:ascii="Times New Roman" w:eastAsia="Times New Roman" w:hAnsi="Times New Roman" w:cs="Times New Roman"/>
          <w:color w:val="000000" w:themeColor="text1"/>
          <w:shd w:val="clear" w:color="auto" w:fill="FFFFFF"/>
          <w:lang w:eastAsia="en-GB"/>
        </w:rPr>
        <w:t>t</w:t>
      </w:r>
      <w:r w:rsidR="000641A6" w:rsidRPr="0062054D">
        <w:rPr>
          <w:rFonts w:ascii="Times New Roman" w:eastAsia="Times New Roman" w:hAnsi="Times New Roman" w:cs="Times New Roman"/>
          <w:color w:val="000000" w:themeColor="text1"/>
          <w:shd w:val="clear" w:color="auto" w:fill="FFFFFF"/>
          <w:lang w:eastAsia="en-GB"/>
        </w:rPr>
        <w:t>hey</w:t>
      </w:r>
      <w:r w:rsidR="0049725C" w:rsidRPr="0062054D">
        <w:rPr>
          <w:rFonts w:ascii="Times New Roman" w:eastAsia="Times New Roman" w:hAnsi="Times New Roman" w:cs="Times New Roman"/>
          <w:color w:val="000000" w:themeColor="text1"/>
          <w:shd w:val="clear" w:color="auto" w:fill="FFFFFF"/>
          <w:lang w:eastAsia="en-GB"/>
        </w:rPr>
        <w:t xml:space="preserve"> can</w:t>
      </w:r>
      <w:r w:rsidR="000641A6" w:rsidRPr="0062054D">
        <w:rPr>
          <w:rFonts w:ascii="Times New Roman" w:eastAsia="Times New Roman" w:hAnsi="Times New Roman" w:cs="Times New Roman"/>
          <w:color w:val="000000" w:themeColor="text1"/>
          <w:shd w:val="clear" w:color="auto" w:fill="FFFFFF"/>
          <w:lang w:eastAsia="en-GB"/>
        </w:rPr>
        <w:t> </w:t>
      </w:r>
      <w:r w:rsidR="000641A6" w:rsidRPr="0062054D">
        <w:rPr>
          <w:rFonts w:ascii="Times New Roman" w:eastAsia="Times New Roman" w:hAnsi="Times New Roman" w:cs="Times New Roman"/>
          <w:color w:val="000000" w:themeColor="text1"/>
          <w:lang w:eastAsia="en-GB"/>
        </w:rPr>
        <w:t>find it difficult to understand</w:t>
      </w:r>
      <w:r w:rsidR="000641A6" w:rsidRPr="0062054D">
        <w:rPr>
          <w:rFonts w:ascii="Times New Roman" w:eastAsia="Times New Roman" w:hAnsi="Times New Roman" w:cs="Times New Roman"/>
          <w:color w:val="000000" w:themeColor="text1"/>
          <w:shd w:val="clear" w:color="auto" w:fill="FFFFFF"/>
          <w:lang w:eastAsia="en-GB"/>
        </w:rPr>
        <w:t> what other</w:t>
      </w:r>
      <w:r w:rsidR="0049725C" w:rsidRPr="0062054D">
        <w:rPr>
          <w:rFonts w:ascii="Times New Roman" w:eastAsia="Times New Roman" w:hAnsi="Times New Roman" w:cs="Times New Roman"/>
          <w:color w:val="000000" w:themeColor="text1"/>
          <w:shd w:val="clear" w:color="auto" w:fill="FFFFFF"/>
          <w:lang w:eastAsia="en-GB"/>
        </w:rPr>
        <w:t xml:space="preserve">s might </w:t>
      </w:r>
      <w:r w:rsidR="000641A6" w:rsidRPr="0062054D">
        <w:rPr>
          <w:rFonts w:ascii="Times New Roman" w:eastAsia="Times New Roman" w:hAnsi="Times New Roman" w:cs="Times New Roman"/>
          <w:color w:val="000000" w:themeColor="text1"/>
          <w:shd w:val="clear" w:color="auto" w:fill="FFFFFF"/>
          <w:lang w:eastAsia="en-GB"/>
        </w:rPr>
        <w:t xml:space="preserve">think and feel. This </w:t>
      </w:r>
      <w:r w:rsidR="005B7CCA" w:rsidRPr="0062054D">
        <w:rPr>
          <w:rFonts w:ascii="Times New Roman" w:eastAsia="Times New Roman" w:hAnsi="Times New Roman" w:cs="Times New Roman"/>
          <w:color w:val="000000" w:themeColor="text1"/>
          <w:shd w:val="clear" w:color="auto" w:fill="FFFFFF"/>
          <w:lang w:eastAsia="en-GB"/>
        </w:rPr>
        <w:t xml:space="preserve">may </w:t>
      </w:r>
      <w:r w:rsidR="000641A6" w:rsidRPr="0062054D">
        <w:rPr>
          <w:rFonts w:ascii="Times New Roman" w:eastAsia="Times New Roman" w:hAnsi="Times New Roman" w:cs="Times New Roman"/>
          <w:color w:val="000000" w:themeColor="text1"/>
          <w:shd w:val="clear" w:color="auto" w:fill="FFFFFF"/>
          <w:lang w:eastAsia="en-GB"/>
        </w:rPr>
        <w:t>make it </w:t>
      </w:r>
      <w:r w:rsidR="000641A6" w:rsidRPr="0062054D">
        <w:rPr>
          <w:rFonts w:ascii="Times New Roman" w:eastAsia="Times New Roman" w:hAnsi="Times New Roman" w:cs="Times New Roman"/>
          <w:color w:val="000000" w:themeColor="text1"/>
          <w:lang w:eastAsia="en-GB"/>
        </w:rPr>
        <w:t>difficult</w:t>
      </w:r>
      <w:r w:rsidR="000641A6" w:rsidRPr="0062054D">
        <w:rPr>
          <w:rFonts w:ascii="Times New Roman" w:eastAsia="Times New Roman" w:hAnsi="Times New Roman" w:cs="Times New Roman"/>
          <w:color w:val="000000" w:themeColor="text1"/>
          <w:shd w:val="clear" w:color="auto" w:fill="FFFFFF"/>
          <w:lang w:eastAsia="en-GB"/>
        </w:rPr>
        <w:t> for them to</w:t>
      </w:r>
      <w:r w:rsidR="005B7CCA" w:rsidRPr="0062054D">
        <w:rPr>
          <w:rFonts w:ascii="Times New Roman" w:eastAsia="Times New Roman" w:hAnsi="Times New Roman" w:cs="Times New Roman"/>
          <w:color w:val="000000" w:themeColor="text1"/>
          <w:shd w:val="clear" w:color="auto" w:fill="FFFFFF"/>
          <w:lang w:eastAsia="en-GB"/>
        </w:rPr>
        <w:t xml:space="preserve"> know how to</w:t>
      </w:r>
      <w:r w:rsidR="00F57A6A">
        <w:rPr>
          <w:rFonts w:ascii="Times New Roman" w:eastAsia="Times New Roman" w:hAnsi="Times New Roman" w:cs="Times New Roman"/>
          <w:color w:val="000000" w:themeColor="text1"/>
          <w:shd w:val="clear" w:color="auto" w:fill="FFFFFF"/>
          <w:lang w:eastAsia="en-GB"/>
        </w:rPr>
        <w:t xml:space="preserve"> </w:t>
      </w:r>
      <w:r w:rsidR="000641A6" w:rsidRPr="0062054D">
        <w:rPr>
          <w:rFonts w:ascii="Times New Roman" w:eastAsia="Times New Roman" w:hAnsi="Times New Roman" w:cs="Times New Roman"/>
          <w:color w:val="000000" w:themeColor="text1"/>
          <w:shd w:val="clear" w:color="auto" w:fill="FFFFFF"/>
          <w:lang w:eastAsia="en-GB"/>
        </w:rPr>
        <w:t>express </w:t>
      </w:r>
      <w:r w:rsidR="000641A6" w:rsidRPr="0062054D">
        <w:rPr>
          <w:rFonts w:ascii="Times New Roman" w:eastAsia="Times New Roman" w:hAnsi="Times New Roman" w:cs="Times New Roman"/>
          <w:color w:val="000000" w:themeColor="text1"/>
          <w:lang w:eastAsia="en-GB"/>
        </w:rPr>
        <w:t>themselves through</w:t>
      </w:r>
      <w:r w:rsidR="000641A6" w:rsidRPr="0062054D">
        <w:rPr>
          <w:rFonts w:ascii="Times New Roman" w:eastAsia="Times New Roman" w:hAnsi="Times New Roman" w:cs="Times New Roman"/>
          <w:color w:val="000000" w:themeColor="text1"/>
          <w:shd w:val="clear" w:color="auto" w:fill="FFFFFF"/>
          <w:lang w:eastAsia="en-GB"/>
        </w:rPr>
        <w:t> words</w:t>
      </w:r>
      <w:r w:rsidR="005B7CCA" w:rsidRPr="0062054D">
        <w:rPr>
          <w:rFonts w:ascii="Times New Roman" w:eastAsia="Times New Roman" w:hAnsi="Times New Roman" w:cs="Times New Roman"/>
          <w:color w:val="000000" w:themeColor="text1"/>
          <w:shd w:val="clear" w:color="auto" w:fill="FFFFFF"/>
          <w:lang w:eastAsia="en-GB"/>
        </w:rPr>
        <w:t>,</w:t>
      </w:r>
      <w:r w:rsidR="000641A6" w:rsidRPr="0062054D">
        <w:rPr>
          <w:rFonts w:ascii="Times New Roman" w:eastAsia="Times New Roman" w:hAnsi="Times New Roman" w:cs="Times New Roman"/>
          <w:color w:val="000000" w:themeColor="text1"/>
          <w:shd w:val="clear" w:color="auto" w:fill="FFFFFF"/>
          <w:lang w:eastAsia="en-GB"/>
        </w:rPr>
        <w:t xml:space="preserve"> gestures</w:t>
      </w:r>
      <w:r w:rsidR="005B7CCA" w:rsidRPr="0062054D">
        <w:rPr>
          <w:rFonts w:ascii="Times New Roman" w:eastAsia="Times New Roman" w:hAnsi="Times New Roman" w:cs="Times New Roman"/>
          <w:color w:val="000000" w:themeColor="text1"/>
          <w:shd w:val="clear" w:color="auto" w:fill="FFFFFF"/>
          <w:lang w:eastAsia="en-GB"/>
        </w:rPr>
        <w:t xml:space="preserve"> or</w:t>
      </w:r>
      <w:r w:rsidR="000641A6" w:rsidRPr="0062054D">
        <w:rPr>
          <w:rFonts w:ascii="Times New Roman" w:eastAsia="Times New Roman" w:hAnsi="Times New Roman" w:cs="Times New Roman"/>
          <w:color w:val="000000" w:themeColor="text1"/>
          <w:shd w:val="clear" w:color="auto" w:fill="FFFFFF"/>
          <w:lang w:eastAsia="en-GB"/>
        </w:rPr>
        <w:t xml:space="preserve"> facial </w:t>
      </w:r>
      <w:r w:rsidR="000641A6" w:rsidRPr="0062054D">
        <w:rPr>
          <w:rFonts w:ascii="Times New Roman" w:eastAsia="Times New Roman" w:hAnsi="Times New Roman" w:cs="Times New Roman"/>
          <w:color w:val="000000" w:themeColor="text1"/>
          <w:lang w:eastAsia="en-GB"/>
        </w:rPr>
        <w:t>expressions</w:t>
      </w:r>
      <w:r w:rsidR="000641A6" w:rsidRPr="0062054D">
        <w:rPr>
          <w:rFonts w:ascii="Times New Roman" w:eastAsia="Times New Roman" w:hAnsi="Times New Roman" w:cs="Times New Roman"/>
          <w:color w:val="000000" w:themeColor="text1"/>
          <w:shd w:val="clear" w:color="auto" w:fill="FFFFFF"/>
          <w:lang w:eastAsia="en-GB"/>
        </w:rPr>
        <w:t xml:space="preserve"> and touch. </w:t>
      </w:r>
      <w:r w:rsidR="005B7CCA" w:rsidRPr="0062054D">
        <w:rPr>
          <w:rFonts w:ascii="Times New Roman" w:eastAsia="Times New Roman" w:hAnsi="Times New Roman" w:cs="Times New Roman"/>
          <w:color w:val="000000" w:themeColor="text1"/>
          <w:shd w:val="clear" w:color="auto" w:fill="FFFFFF"/>
          <w:lang w:eastAsia="en-GB"/>
        </w:rPr>
        <w:t xml:space="preserve">Children </w:t>
      </w:r>
      <w:r w:rsidR="000641A6" w:rsidRPr="0062054D">
        <w:rPr>
          <w:rFonts w:ascii="Times New Roman" w:eastAsia="Times New Roman" w:hAnsi="Times New Roman" w:cs="Times New Roman"/>
          <w:color w:val="000000" w:themeColor="text1"/>
          <w:shd w:val="clear" w:color="auto" w:fill="FFFFFF"/>
          <w:lang w:eastAsia="en-GB"/>
        </w:rPr>
        <w:t>with autism </w:t>
      </w:r>
      <w:r w:rsidR="000641A6" w:rsidRPr="0062054D">
        <w:rPr>
          <w:rFonts w:ascii="Times New Roman" w:eastAsia="Times New Roman" w:hAnsi="Times New Roman" w:cs="Times New Roman"/>
          <w:color w:val="000000" w:themeColor="text1"/>
          <w:lang w:eastAsia="en-GB"/>
        </w:rPr>
        <w:t>may</w:t>
      </w:r>
      <w:r w:rsidR="005B7CCA" w:rsidRPr="0062054D">
        <w:rPr>
          <w:rFonts w:ascii="Times New Roman" w:eastAsia="Times New Roman" w:hAnsi="Times New Roman" w:cs="Times New Roman"/>
          <w:color w:val="000000" w:themeColor="text1"/>
          <w:lang w:eastAsia="en-GB"/>
        </w:rPr>
        <w:t xml:space="preserve"> at times </w:t>
      </w:r>
      <w:r w:rsidR="000641A6" w:rsidRPr="0062054D">
        <w:rPr>
          <w:rFonts w:ascii="Times New Roman" w:eastAsia="Times New Roman" w:hAnsi="Times New Roman" w:cs="Times New Roman"/>
          <w:color w:val="000000" w:themeColor="text1"/>
          <w:shd w:val="clear" w:color="auto" w:fill="FFFFFF"/>
          <w:lang w:eastAsia="en-GB"/>
        </w:rPr>
        <w:t>have problems with learning. Their skills </w:t>
      </w:r>
      <w:r w:rsidR="000641A6" w:rsidRPr="0062054D">
        <w:rPr>
          <w:rFonts w:ascii="Times New Roman" w:eastAsia="Times New Roman" w:hAnsi="Times New Roman" w:cs="Times New Roman"/>
          <w:color w:val="000000" w:themeColor="text1"/>
          <w:lang w:eastAsia="en-GB"/>
        </w:rPr>
        <w:t>may</w:t>
      </w:r>
      <w:r w:rsidR="000641A6" w:rsidRPr="0062054D">
        <w:rPr>
          <w:rFonts w:ascii="Times New Roman" w:eastAsia="Times New Roman" w:hAnsi="Times New Roman" w:cs="Times New Roman"/>
          <w:color w:val="000000" w:themeColor="text1"/>
          <w:shd w:val="clear" w:color="auto" w:fill="FFFFFF"/>
          <w:lang w:eastAsia="en-GB"/>
        </w:rPr>
        <w:t xml:space="preserve"> develop </w:t>
      </w:r>
      <w:r w:rsidR="00715C98" w:rsidRPr="0062054D">
        <w:rPr>
          <w:rFonts w:ascii="Times New Roman" w:eastAsia="Times New Roman" w:hAnsi="Times New Roman" w:cs="Times New Roman"/>
          <w:color w:val="000000" w:themeColor="text1"/>
          <w:shd w:val="clear" w:color="auto" w:fill="FFFFFF"/>
          <w:lang w:eastAsia="en-GB"/>
        </w:rPr>
        <w:t>irregularly</w:t>
      </w:r>
      <w:r w:rsidR="000641A6" w:rsidRPr="0062054D">
        <w:rPr>
          <w:rFonts w:ascii="Times New Roman" w:eastAsia="Times New Roman" w:hAnsi="Times New Roman" w:cs="Times New Roman"/>
          <w:color w:val="000000" w:themeColor="text1"/>
          <w:shd w:val="clear" w:color="auto" w:fill="FFFFFF"/>
          <w:lang w:eastAsia="en-GB"/>
        </w:rPr>
        <w:t>. For example, they </w:t>
      </w:r>
      <w:r w:rsidR="000641A6" w:rsidRPr="0062054D">
        <w:rPr>
          <w:rFonts w:ascii="Times New Roman" w:eastAsia="Times New Roman" w:hAnsi="Times New Roman" w:cs="Times New Roman"/>
          <w:color w:val="000000" w:themeColor="text1"/>
          <w:lang w:eastAsia="en-GB"/>
        </w:rPr>
        <w:t>may</w:t>
      </w:r>
      <w:r w:rsidR="000641A6" w:rsidRPr="0062054D">
        <w:rPr>
          <w:rFonts w:ascii="Times New Roman" w:eastAsia="Times New Roman" w:hAnsi="Times New Roman" w:cs="Times New Roman"/>
          <w:color w:val="000000" w:themeColor="text1"/>
          <w:shd w:val="clear" w:color="auto" w:fill="FFFFFF"/>
          <w:lang w:eastAsia="en-GB"/>
        </w:rPr>
        <w:t> have </w:t>
      </w:r>
      <w:r w:rsidR="000641A6" w:rsidRPr="0062054D">
        <w:rPr>
          <w:rFonts w:ascii="Times New Roman" w:eastAsia="Times New Roman" w:hAnsi="Times New Roman" w:cs="Times New Roman"/>
          <w:color w:val="000000" w:themeColor="text1"/>
          <w:lang w:eastAsia="en-GB"/>
        </w:rPr>
        <w:t>communication problems,</w:t>
      </w:r>
      <w:r w:rsidR="000641A6" w:rsidRPr="0062054D">
        <w:rPr>
          <w:rFonts w:ascii="Times New Roman" w:eastAsia="Times New Roman" w:hAnsi="Times New Roman" w:cs="Times New Roman"/>
          <w:color w:val="000000" w:themeColor="text1"/>
          <w:shd w:val="clear" w:color="auto" w:fill="FFFFFF"/>
          <w:lang w:eastAsia="en-GB"/>
        </w:rPr>
        <w:t> </w:t>
      </w:r>
      <w:r w:rsidR="00715C98" w:rsidRPr="0062054D">
        <w:rPr>
          <w:rFonts w:ascii="Times New Roman" w:eastAsia="Times New Roman" w:hAnsi="Times New Roman" w:cs="Times New Roman"/>
          <w:color w:val="000000" w:themeColor="text1"/>
          <w:shd w:val="clear" w:color="auto" w:fill="FFFFFF"/>
          <w:lang w:eastAsia="en-GB"/>
        </w:rPr>
        <w:t>although</w:t>
      </w:r>
      <w:r w:rsidR="000641A6" w:rsidRPr="0062054D">
        <w:rPr>
          <w:rFonts w:ascii="Times New Roman" w:eastAsia="Times New Roman" w:hAnsi="Times New Roman" w:cs="Times New Roman"/>
          <w:color w:val="000000" w:themeColor="text1"/>
          <w:shd w:val="clear" w:color="auto" w:fill="FFFFFF"/>
          <w:lang w:eastAsia="en-GB"/>
        </w:rPr>
        <w:t> </w:t>
      </w:r>
      <w:r w:rsidR="000641A6" w:rsidRPr="0062054D">
        <w:rPr>
          <w:rFonts w:ascii="Times New Roman" w:eastAsia="Times New Roman" w:hAnsi="Times New Roman" w:cs="Times New Roman"/>
          <w:color w:val="000000" w:themeColor="text1"/>
          <w:lang w:eastAsia="en-GB"/>
        </w:rPr>
        <w:t>are</w:t>
      </w:r>
      <w:r w:rsidR="00715C98" w:rsidRPr="0062054D">
        <w:rPr>
          <w:rFonts w:ascii="Times New Roman" w:eastAsia="Times New Roman" w:hAnsi="Times New Roman" w:cs="Times New Roman"/>
          <w:color w:val="000000" w:themeColor="text1"/>
          <w:lang w:eastAsia="en-GB"/>
        </w:rPr>
        <w:t xml:space="preserve"> </w:t>
      </w:r>
      <w:r w:rsidR="00600F09" w:rsidRPr="0062054D">
        <w:rPr>
          <w:rFonts w:ascii="Times New Roman" w:eastAsia="Times New Roman" w:hAnsi="Times New Roman" w:cs="Times New Roman"/>
          <w:color w:val="000000" w:themeColor="text1"/>
          <w:shd w:val="clear" w:color="auto" w:fill="FFFFFF"/>
          <w:lang w:eastAsia="en-GB"/>
        </w:rPr>
        <w:t>extremely</w:t>
      </w:r>
      <w:r w:rsidR="000641A6" w:rsidRPr="0062054D">
        <w:rPr>
          <w:rFonts w:ascii="Times New Roman" w:eastAsia="Times New Roman" w:hAnsi="Times New Roman" w:cs="Times New Roman"/>
          <w:color w:val="000000" w:themeColor="text1"/>
          <w:shd w:val="clear" w:color="auto" w:fill="FFFFFF"/>
          <w:lang w:eastAsia="en-GB"/>
        </w:rPr>
        <w:t xml:space="preserve"> good at</w:t>
      </w:r>
      <w:r w:rsidR="00600F09" w:rsidRPr="0062054D">
        <w:rPr>
          <w:rFonts w:ascii="Times New Roman" w:eastAsia="Times New Roman" w:hAnsi="Times New Roman" w:cs="Times New Roman"/>
          <w:color w:val="000000" w:themeColor="text1"/>
          <w:shd w:val="clear" w:color="auto" w:fill="FFFFFF"/>
          <w:lang w:eastAsia="en-GB"/>
        </w:rPr>
        <w:t xml:space="preserve"> other skills such as the</w:t>
      </w:r>
      <w:r w:rsidR="000641A6" w:rsidRPr="0062054D">
        <w:rPr>
          <w:rFonts w:ascii="Times New Roman" w:eastAsia="Times New Roman" w:hAnsi="Times New Roman" w:cs="Times New Roman"/>
          <w:color w:val="000000" w:themeColor="text1"/>
          <w:shd w:val="clear" w:color="auto" w:fill="FFFFFF"/>
          <w:lang w:eastAsia="en-GB"/>
        </w:rPr>
        <w:t xml:space="preserve"> art</w:t>
      </w:r>
      <w:r w:rsidR="00600F09" w:rsidRPr="0062054D">
        <w:rPr>
          <w:rFonts w:ascii="Times New Roman" w:eastAsia="Times New Roman" w:hAnsi="Times New Roman" w:cs="Times New Roman"/>
          <w:color w:val="000000" w:themeColor="text1"/>
          <w:shd w:val="clear" w:color="auto" w:fill="FFFFFF"/>
          <w:lang w:eastAsia="en-GB"/>
        </w:rPr>
        <w:t>s</w:t>
      </w:r>
      <w:r w:rsidR="000641A6" w:rsidRPr="0062054D">
        <w:rPr>
          <w:rFonts w:ascii="Times New Roman" w:eastAsia="Times New Roman" w:hAnsi="Times New Roman" w:cs="Times New Roman"/>
          <w:color w:val="000000" w:themeColor="text1"/>
          <w:shd w:val="clear" w:color="auto" w:fill="FFFFFF"/>
          <w:lang w:eastAsia="en-GB"/>
        </w:rPr>
        <w:t>, math, or memory. Because of this, they </w:t>
      </w:r>
      <w:r w:rsidR="000641A6" w:rsidRPr="0062054D">
        <w:rPr>
          <w:rFonts w:ascii="Times New Roman" w:eastAsia="Times New Roman" w:hAnsi="Times New Roman" w:cs="Times New Roman"/>
          <w:color w:val="000000" w:themeColor="text1"/>
          <w:lang w:eastAsia="en-GB"/>
        </w:rPr>
        <w:t>can be particularly good at analytical testing</w:t>
      </w:r>
      <w:r w:rsidR="000641A6" w:rsidRPr="0062054D">
        <w:rPr>
          <w:rFonts w:ascii="Times New Roman" w:eastAsia="Times New Roman" w:hAnsi="Times New Roman" w:cs="Times New Roman"/>
          <w:color w:val="000000" w:themeColor="text1"/>
          <w:shd w:val="clear" w:color="auto" w:fill="FFFFFF"/>
          <w:lang w:eastAsia="en-GB"/>
        </w:rPr>
        <w:t> or </w:t>
      </w:r>
      <w:r w:rsidR="000641A6" w:rsidRPr="0062054D">
        <w:rPr>
          <w:rFonts w:ascii="Times New Roman" w:eastAsia="Times New Roman" w:hAnsi="Times New Roman" w:cs="Times New Roman"/>
          <w:color w:val="000000" w:themeColor="text1"/>
          <w:lang w:eastAsia="en-GB"/>
        </w:rPr>
        <w:t>problem solving.</w:t>
      </w:r>
      <w:r w:rsidR="000641A6" w:rsidRPr="0062054D">
        <w:rPr>
          <w:rFonts w:ascii="Times New Roman" w:eastAsia="Times New Roman" w:hAnsi="Times New Roman" w:cs="Times New Roman"/>
          <w:color w:val="000000" w:themeColor="text1"/>
          <w:shd w:val="clear" w:color="auto" w:fill="FFFFFF"/>
          <w:lang w:eastAsia="en-GB"/>
        </w:rPr>
        <w:t> </w:t>
      </w:r>
      <w:r w:rsidR="00F423FB" w:rsidRPr="0062054D">
        <w:rPr>
          <w:rFonts w:ascii="Times New Roman" w:eastAsia="Times New Roman" w:hAnsi="Times New Roman" w:cs="Times New Roman"/>
          <w:color w:val="000000" w:themeColor="text1"/>
          <w:shd w:val="clear" w:color="auto" w:fill="FFFFFF"/>
          <w:lang w:eastAsia="en-GB"/>
        </w:rPr>
        <w:t>C</w:t>
      </w:r>
      <w:r w:rsidR="000641A6" w:rsidRPr="0062054D">
        <w:rPr>
          <w:rFonts w:ascii="Times New Roman" w:eastAsia="Times New Roman" w:hAnsi="Times New Roman" w:cs="Times New Roman"/>
          <w:color w:val="000000" w:themeColor="text1"/>
          <w:shd w:val="clear" w:color="auto" w:fill="FFFFFF"/>
          <w:lang w:eastAsia="en-GB"/>
        </w:rPr>
        <w:t>hildren are </w:t>
      </w:r>
      <w:r w:rsidR="000641A6" w:rsidRPr="0062054D">
        <w:rPr>
          <w:rFonts w:ascii="Times New Roman" w:eastAsia="Times New Roman" w:hAnsi="Times New Roman" w:cs="Times New Roman"/>
          <w:color w:val="000000" w:themeColor="text1"/>
          <w:lang w:eastAsia="en-GB"/>
        </w:rPr>
        <w:t>now suffering from</w:t>
      </w:r>
      <w:r w:rsidR="000641A6" w:rsidRPr="0062054D">
        <w:rPr>
          <w:rFonts w:ascii="Times New Roman" w:eastAsia="Times New Roman" w:hAnsi="Times New Roman" w:cs="Times New Roman"/>
          <w:color w:val="000000" w:themeColor="text1"/>
          <w:shd w:val="clear" w:color="auto" w:fill="FFFFFF"/>
          <w:lang w:eastAsia="en-GB"/>
        </w:rPr>
        <w:t> autism than ever before</w:t>
      </w:r>
      <w:r w:rsidR="004C57EA">
        <w:rPr>
          <w:rFonts w:ascii="Times New Roman" w:eastAsia="Times New Roman" w:hAnsi="Times New Roman" w:cs="Times New Roman"/>
          <w:color w:val="000000" w:themeColor="text1"/>
          <w:shd w:val="clear" w:color="auto" w:fill="FFFFFF"/>
          <w:lang w:eastAsia="en-GB"/>
        </w:rPr>
        <w:t xml:space="preserve"> (NHS, 2016).</w:t>
      </w:r>
    </w:p>
    <w:p w14:paraId="6B7BE2CC" w14:textId="04D9F52A" w:rsidR="008B0A63" w:rsidRPr="0062054D" w:rsidRDefault="002C10B8" w:rsidP="001C4788">
      <w:pPr>
        <w:jc w:val="both"/>
        <w:rPr>
          <w:rFonts w:ascii="Times New Roman" w:eastAsia="Times New Roman" w:hAnsi="Times New Roman" w:cs="Times New Roman"/>
          <w:color w:val="000000" w:themeColor="text1"/>
          <w:lang w:eastAsia="en-GB"/>
        </w:rPr>
      </w:pPr>
      <w:r w:rsidRPr="002C10B8">
        <w:rPr>
          <w:rFonts w:ascii="Times New Roman" w:eastAsia="Times New Roman" w:hAnsi="Times New Roman" w:cs="Times New Roman"/>
          <w:color w:val="000000" w:themeColor="text1"/>
          <w:shd w:val="clear" w:color="auto" w:fill="FFFFFF"/>
          <w:lang w:eastAsia="en-GB"/>
        </w:rPr>
        <w:t xml:space="preserve"> </w:t>
      </w:r>
      <w:r w:rsidR="00A47820" w:rsidRPr="0062054D">
        <w:rPr>
          <w:rFonts w:ascii="Times New Roman" w:eastAsia="Times New Roman" w:hAnsi="Times New Roman" w:cs="Times New Roman"/>
          <w:color w:val="000000" w:themeColor="text1"/>
          <w:shd w:val="clear" w:color="auto" w:fill="FFFFFF"/>
          <w:lang w:eastAsia="en-GB"/>
        </w:rPr>
        <w:t xml:space="preserve">According to </w:t>
      </w:r>
      <w:r w:rsidR="00190648" w:rsidRPr="0062054D">
        <w:rPr>
          <w:rFonts w:ascii="Times New Roman" w:eastAsia="Times New Roman" w:hAnsi="Times New Roman" w:cs="Times New Roman"/>
          <w:color w:val="000000" w:themeColor="text1"/>
          <w:shd w:val="clear" w:color="auto" w:fill="FFFFFF"/>
          <w:lang w:eastAsia="en-GB"/>
        </w:rPr>
        <w:t xml:space="preserve">the National Autistic Society </w:t>
      </w:r>
      <w:r w:rsidR="008B0A63" w:rsidRPr="0062054D">
        <w:rPr>
          <w:rFonts w:ascii="Times New Roman" w:eastAsia="Times New Roman" w:hAnsi="Times New Roman" w:cs="Times New Roman"/>
          <w:color w:val="000000" w:themeColor="text1"/>
          <w:shd w:val="clear" w:color="auto" w:fill="FFFFFF"/>
          <w:lang w:eastAsia="en-GB"/>
        </w:rPr>
        <w:t xml:space="preserve">(2021) </w:t>
      </w:r>
      <w:r w:rsidR="008B0A63" w:rsidRPr="0062054D">
        <w:rPr>
          <w:rFonts w:ascii="Times New Roman" w:eastAsia="Times New Roman" w:hAnsi="Times New Roman" w:cs="Times New Roman"/>
          <w:color w:val="000000" w:themeColor="text1"/>
          <w:shd w:val="clear" w:color="auto" w:fill="FFFFFF"/>
          <w:lang w:eastAsia="en-GB"/>
        </w:rPr>
        <w:t xml:space="preserve">Autism is a developmental </w:t>
      </w:r>
      <w:r w:rsidR="001A55BA" w:rsidRPr="0062054D">
        <w:rPr>
          <w:rFonts w:ascii="Times New Roman" w:eastAsia="Times New Roman" w:hAnsi="Times New Roman" w:cs="Times New Roman"/>
          <w:color w:val="000000" w:themeColor="text1"/>
          <w:shd w:val="clear" w:color="auto" w:fill="FFFFFF"/>
          <w:lang w:eastAsia="en-GB"/>
        </w:rPr>
        <w:t xml:space="preserve">disability that is </w:t>
      </w:r>
      <w:r w:rsidR="00B92D54" w:rsidRPr="0062054D">
        <w:rPr>
          <w:rFonts w:ascii="Times New Roman" w:eastAsia="Times New Roman" w:hAnsi="Times New Roman" w:cs="Times New Roman"/>
          <w:color w:val="000000" w:themeColor="text1"/>
          <w:shd w:val="clear" w:color="auto" w:fill="FFFFFF"/>
          <w:lang w:eastAsia="en-GB"/>
        </w:rPr>
        <w:t>lifelong</w:t>
      </w:r>
      <w:r w:rsidR="00A13A4B" w:rsidRPr="0062054D">
        <w:rPr>
          <w:rFonts w:ascii="Times New Roman" w:eastAsia="Times New Roman" w:hAnsi="Times New Roman" w:cs="Times New Roman"/>
          <w:color w:val="000000" w:themeColor="text1"/>
          <w:shd w:val="clear" w:color="auto" w:fill="FFFFFF"/>
          <w:lang w:eastAsia="en-GB"/>
        </w:rPr>
        <w:t>, there is no cure,</w:t>
      </w:r>
      <w:r w:rsidR="008B0A63" w:rsidRPr="0062054D">
        <w:rPr>
          <w:rFonts w:ascii="Times New Roman" w:eastAsia="Times New Roman" w:hAnsi="Times New Roman" w:cs="Times New Roman"/>
          <w:color w:val="000000" w:themeColor="text1"/>
          <w:shd w:val="clear" w:color="auto" w:fill="FFFFFF"/>
          <w:lang w:eastAsia="en-GB"/>
        </w:rPr>
        <w:t xml:space="preserve"> that affects the way </w:t>
      </w:r>
      <w:r w:rsidR="008A0805" w:rsidRPr="0062054D">
        <w:rPr>
          <w:rFonts w:ascii="Times New Roman" w:eastAsia="Times New Roman" w:hAnsi="Times New Roman" w:cs="Times New Roman"/>
          <w:color w:val="000000" w:themeColor="text1"/>
          <w:shd w:val="clear" w:color="auto" w:fill="FFFFFF"/>
          <w:lang w:eastAsia="en-GB"/>
        </w:rPr>
        <w:t xml:space="preserve">people with autism </w:t>
      </w:r>
      <w:r w:rsidR="008B0A63" w:rsidRPr="0062054D">
        <w:rPr>
          <w:rFonts w:ascii="Times New Roman" w:eastAsia="Times New Roman" w:hAnsi="Times New Roman" w:cs="Times New Roman"/>
          <w:color w:val="000000" w:themeColor="text1"/>
          <w:shd w:val="clear" w:color="auto" w:fill="FFFFFF"/>
          <w:lang w:eastAsia="en-GB"/>
        </w:rPr>
        <w:t xml:space="preserve">communicate and interact with </w:t>
      </w:r>
      <w:r w:rsidR="008A0805" w:rsidRPr="0062054D">
        <w:rPr>
          <w:rFonts w:ascii="Times New Roman" w:eastAsia="Times New Roman" w:hAnsi="Times New Roman" w:cs="Times New Roman"/>
          <w:color w:val="000000" w:themeColor="text1"/>
          <w:shd w:val="clear" w:color="auto" w:fill="FFFFFF"/>
          <w:lang w:eastAsia="en-GB"/>
        </w:rPr>
        <w:t>others</w:t>
      </w:r>
      <w:r w:rsidR="008B0A63" w:rsidRPr="0062054D">
        <w:rPr>
          <w:rFonts w:ascii="Times New Roman" w:eastAsia="Times New Roman" w:hAnsi="Times New Roman" w:cs="Times New Roman"/>
          <w:color w:val="000000" w:themeColor="text1"/>
          <w:shd w:val="clear" w:color="auto" w:fill="FFFFFF"/>
          <w:lang w:eastAsia="en-GB"/>
        </w:rPr>
        <w:t>. One in 100 people</w:t>
      </w:r>
      <w:r w:rsidR="008A0805" w:rsidRPr="0062054D">
        <w:rPr>
          <w:rFonts w:ascii="Times New Roman" w:eastAsia="Times New Roman" w:hAnsi="Times New Roman" w:cs="Times New Roman"/>
          <w:color w:val="000000" w:themeColor="text1"/>
          <w:shd w:val="clear" w:color="auto" w:fill="FFFFFF"/>
          <w:lang w:eastAsia="en-GB"/>
        </w:rPr>
        <w:t xml:space="preserve"> </w:t>
      </w:r>
      <w:r w:rsidR="000D196E">
        <w:rPr>
          <w:rFonts w:ascii="Times New Roman" w:eastAsia="Times New Roman" w:hAnsi="Times New Roman" w:cs="Times New Roman"/>
          <w:color w:val="000000" w:themeColor="text1"/>
          <w:shd w:val="clear" w:color="auto" w:fill="FFFFFF"/>
          <w:lang w:eastAsia="en-GB"/>
        </w:rPr>
        <w:t>h</w:t>
      </w:r>
      <w:r w:rsidR="005C4BF8" w:rsidRPr="0062054D">
        <w:rPr>
          <w:rFonts w:ascii="Times New Roman" w:eastAsia="Times New Roman" w:hAnsi="Times New Roman" w:cs="Times New Roman"/>
          <w:color w:val="000000" w:themeColor="text1"/>
          <w:shd w:val="clear" w:color="auto" w:fill="FFFFFF"/>
          <w:lang w:eastAsia="en-GB"/>
        </w:rPr>
        <w:t>ave ASD</w:t>
      </w:r>
      <w:r w:rsidR="008B0A63" w:rsidRPr="0062054D">
        <w:rPr>
          <w:rFonts w:ascii="Times New Roman" w:eastAsia="Times New Roman" w:hAnsi="Times New Roman" w:cs="Times New Roman"/>
          <w:color w:val="000000" w:themeColor="text1"/>
          <w:shd w:val="clear" w:color="auto" w:fill="FFFFFF"/>
          <w:lang w:eastAsia="en-GB"/>
        </w:rPr>
        <w:t>, and there are approximately 700,000 autistic adults and children in the UK.</w:t>
      </w:r>
      <w:r w:rsidR="00CE41FA">
        <w:rPr>
          <w:rFonts w:ascii="Times New Roman" w:eastAsia="Times New Roman" w:hAnsi="Times New Roman" w:cs="Times New Roman"/>
          <w:color w:val="000000" w:themeColor="text1"/>
          <w:shd w:val="clear" w:color="auto" w:fill="FFFFFF"/>
          <w:lang w:eastAsia="en-GB"/>
        </w:rPr>
        <w:t xml:space="preserve"> Welsh Government (2019) </w:t>
      </w:r>
      <w:r w:rsidR="00FD4289">
        <w:rPr>
          <w:rFonts w:ascii="Times New Roman" w:eastAsia="Times New Roman" w:hAnsi="Times New Roman" w:cs="Times New Roman"/>
          <w:color w:val="000000" w:themeColor="text1"/>
          <w:shd w:val="clear" w:color="auto" w:fill="FFFFFF"/>
          <w:lang w:eastAsia="en-GB"/>
        </w:rPr>
        <w:t xml:space="preserve">describe how it is common </w:t>
      </w:r>
      <w:r w:rsidR="002F3C29">
        <w:rPr>
          <w:rFonts w:ascii="Times New Roman" w:eastAsia="Times New Roman" w:hAnsi="Times New Roman" w:cs="Times New Roman"/>
          <w:color w:val="000000" w:themeColor="text1"/>
          <w:shd w:val="clear" w:color="auto" w:fill="FFFFFF"/>
          <w:lang w:eastAsia="en-GB"/>
        </w:rPr>
        <w:t>for a</w:t>
      </w:r>
      <w:r w:rsidR="00FD4289">
        <w:rPr>
          <w:rFonts w:ascii="Times New Roman" w:eastAsia="Times New Roman" w:hAnsi="Times New Roman" w:cs="Times New Roman"/>
          <w:color w:val="000000" w:themeColor="text1"/>
          <w:shd w:val="clear" w:color="auto" w:fill="FFFFFF"/>
          <w:lang w:eastAsia="en-GB"/>
        </w:rPr>
        <w:t xml:space="preserve"> child with ASD</w:t>
      </w:r>
      <w:r w:rsidR="009666F4">
        <w:rPr>
          <w:rFonts w:ascii="Times New Roman" w:eastAsia="Times New Roman" w:hAnsi="Times New Roman" w:cs="Times New Roman"/>
          <w:color w:val="000000" w:themeColor="text1"/>
          <w:shd w:val="clear" w:color="auto" w:fill="FFFFFF"/>
          <w:lang w:eastAsia="en-GB"/>
        </w:rPr>
        <w:t xml:space="preserve"> can suffer from higher than average levels of </w:t>
      </w:r>
      <w:r w:rsidR="00EF27C5">
        <w:rPr>
          <w:rFonts w:ascii="Times New Roman" w:eastAsia="Times New Roman" w:hAnsi="Times New Roman" w:cs="Times New Roman"/>
          <w:color w:val="000000" w:themeColor="text1"/>
          <w:shd w:val="clear" w:color="auto" w:fill="FFFFFF"/>
          <w:lang w:eastAsia="en-GB"/>
        </w:rPr>
        <w:t xml:space="preserve">stress, anxiety and depression due to the challenges they face such as </w:t>
      </w:r>
      <w:r w:rsidR="00E76128">
        <w:rPr>
          <w:rFonts w:ascii="Times New Roman" w:eastAsia="Times New Roman" w:hAnsi="Times New Roman" w:cs="Times New Roman"/>
          <w:color w:val="000000" w:themeColor="text1"/>
          <w:shd w:val="clear" w:color="auto" w:fill="FFFFFF"/>
          <w:lang w:eastAsia="en-GB"/>
        </w:rPr>
        <w:t>difficulty in social situations.</w:t>
      </w:r>
    </w:p>
    <w:p w14:paraId="05B304C1" w14:textId="02F5AA73" w:rsidR="0065678C" w:rsidRPr="0065678C" w:rsidRDefault="00E405F2" w:rsidP="001C4788">
      <w:pPr>
        <w:jc w:val="both"/>
        <w:rPr>
          <w:rFonts w:ascii="Times New Roman" w:eastAsia="Times New Roman" w:hAnsi="Times New Roman" w:cs="Times New Roman"/>
          <w:lang w:eastAsia="en-GB"/>
        </w:rPr>
      </w:pPr>
      <w:r>
        <w:rPr>
          <w:rFonts w:ascii="Times New Roman" w:eastAsia="Times New Roman" w:hAnsi="Times New Roman" w:cs="Times New Roman"/>
          <w:color w:val="000000" w:themeColor="text1"/>
          <w:lang w:eastAsia="en-GB"/>
        </w:rPr>
        <w:t>It is impor</w:t>
      </w:r>
      <w:r w:rsidR="0075048B">
        <w:rPr>
          <w:rFonts w:ascii="Times New Roman" w:eastAsia="Times New Roman" w:hAnsi="Times New Roman" w:cs="Times New Roman"/>
          <w:color w:val="000000" w:themeColor="text1"/>
          <w:lang w:eastAsia="en-GB"/>
        </w:rPr>
        <w:t xml:space="preserve">tant to remember as </w:t>
      </w:r>
      <w:r w:rsidR="00D37381">
        <w:rPr>
          <w:rFonts w:ascii="Times New Roman" w:eastAsia="Times New Roman" w:hAnsi="Times New Roman" w:cs="Times New Roman"/>
          <w:color w:val="000000" w:themeColor="text1"/>
          <w:lang w:eastAsia="en-GB"/>
        </w:rPr>
        <w:t xml:space="preserve">the NAS (2021) state that not one </w:t>
      </w:r>
      <w:r w:rsidR="00111496">
        <w:rPr>
          <w:rFonts w:ascii="Times New Roman" w:eastAsia="Times New Roman" w:hAnsi="Times New Roman" w:cs="Times New Roman"/>
          <w:color w:val="000000" w:themeColor="text1"/>
          <w:lang w:eastAsia="en-GB"/>
        </w:rPr>
        <w:t>diagnosis can be compared to another, the autism spectrum is so vast that what one child experience</w:t>
      </w:r>
      <w:r w:rsidR="00642C75">
        <w:rPr>
          <w:rFonts w:ascii="Times New Roman" w:eastAsia="Times New Roman" w:hAnsi="Times New Roman" w:cs="Times New Roman"/>
          <w:color w:val="000000" w:themeColor="text1"/>
          <w:lang w:eastAsia="en-GB"/>
        </w:rPr>
        <w:t>s will not necessarily be the same for others</w:t>
      </w:r>
      <w:r w:rsidR="00983F98">
        <w:rPr>
          <w:rFonts w:ascii="Times New Roman" w:eastAsia="Times New Roman" w:hAnsi="Times New Roman" w:cs="Times New Roman"/>
          <w:color w:val="000000" w:themeColor="text1"/>
          <w:lang w:eastAsia="en-GB"/>
        </w:rPr>
        <w:t xml:space="preserve">. With the spectrum </w:t>
      </w:r>
      <w:r w:rsidR="00AF0D68">
        <w:rPr>
          <w:rFonts w:ascii="Times New Roman" w:eastAsia="Times New Roman" w:hAnsi="Times New Roman" w:cs="Times New Roman"/>
          <w:color w:val="000000" w:themeColor="text1"/>
          <w:lang w:eastAsia="en-GB"/>
        </w:rPr>
        <w:t xml:space="preserve">having such a wide range some children will be </w:t>
      </w:r>
      <w:r w:rsidR="002C17D5">
        <w:rPr>
          <w:rFonts w:ascii="Times New Roman" w:eastAsia="Times New Roman" w:hAnsi="Times New Roman" w:cs="Times New Roman"/>
          <w:color w:val="000000" w:themeColor="text1"/>
          <w:lang w:eastAsia="en-GB"/>
        </w:rPr>
        <w:t>diagnosed with more server signs and complications than others (National Autistic Society (2021).</w:t>
      </w:r>
      <w:r w:rsidR="00111496">
        <w:rPr>
          <w:rFonts w:ascii="Times New Roman" w:eastAsia="Times New Roman" w:hAnsi="Times New Roman" w:cs="Times New Roman"/>
          <w:color w:val="000000" w:themeColor="text1"/>
          <w:lang w:eastAsia="en-GB"/>
        </w:rPr>
        <w:t xml:space="preserve"> </w:t>
      </w:r>
      <w:r w:rsidR="0036670E">
        <w:rPr>
          <w:rFonts w:ascii="Times New Roman" w:eastAsia="Times New Roman" w:hAnsi="Times New Roman" w:cs="Times New Roman"/>
          <w:color w:val="000000" w:themeColor="text1"/>
          <w:lang w:eastAsia="en-GB"/>
        </w:rPr>
        <w:t>However, according to Smitha Bhandari MD (2014) there are some</w:t>
      </w:r>
      <w:r w:rsidR="00467CDC">
        <w:rPr>
          <w:rFonts w:ascii="Times New Roman" w:eastAsia="Times New Roman" w:hAnsi="Times New Roman" w:cs="Times New Roman"/>
          <w:color w:val="000000" w:themeColor="text1"/>
          <w:lang w:eastAsia="en-GB"/>
        </w:rPr>
        <w:t xml:space="preserve"> common signs and symptoms that usually appear by the age of 3 and some at birth</w:t>
      </w:r>
      <w:r w:rsidR="00AD7DC4">
        <w:rPr>
          <w:rFonts w:ascii="Times New Roman" w:eastAsia="Times New Roman" w:hAnsi="Times New Roman" w:cs="Times New Roman"/>
          <w:color w:val="000000" w:themeColor="text1"/>
          <w:lang w:eastAsia="en-GB"/>
        </w:rPr>
        <w:t>, these include, lack of eye contact and a dislike of eye contact,</w:t>
      </w:r>
      <w:r w:rsidR="007F675E">
        <w:rPr>
          <w:rFonts w:ascii="Times New Roman" w:eastAsia="Times New Roman" w:hAnsi="Times New Roman" w:cs="Times New Roman"/>
          <w:color w:val="000000" w:themeColor="text1"/>
          <w:lang w:eastAsia="en-GB"/>
        </w:rPr>
        <w:t xml:space="preserve"> doing something repetitively over and over such as repeating words</w:t>
      </w:r>
      <w:r w:rsidR="00570107">
        <w:rPr>
          <w:rFonts w:ascii="Times New Roman" w:eastAsia="Times New Roman" w:hAnsi="Times New Roman" w:cs="Times New Roman"/>
          <w:color w:val="000000" w:themeColor="text1"/>
          <w:lang w:eastAsia="en-GB"/>
        </w:rPr>
        <w:t xml:space="preserve">. Another what is </w:t>
      </w:r>
      <w:r w:rsidR="00570107" w:rsidRPr="001C4788">
        <w:rPr>
          <w:rFonts w:ascii="Times New Roman" w:eastAsia="Times New Roman" w:hAnsi="Times New Roman" w:cs="Times New Roman"/>
          <w:color w:val="000000" w:themeColor="text1"/>
          <w:lang w:eastAsia="en-GB"/>
        </w:rPr>
        <w:t>described</w:t>
      </w:r>
      <w:r w:rsidR="0065678C" w:rsidRPr="001C4788">
        <w:rPr>
          <w:rFonts w:ascii="Times New Roman" w:eastAsia="Times New Roman" w:hAnsi="Times New Roman" w:cs="Times New Roman"/>
          <w:color w:val="000000" w:themeColor="text1"/>
          <w:lang w:eastAsia="en-GB"/>
        </w:rPr>
        <w:t xml:space="preserve"> by </w:t>
      </w:r>
      <w:r w:rsidR="0065678C" w:rsidRPr="001C4788">
        <w:rPr>
          <w:rFonts w:ascii="Times New Roman" w:eastAsia="Times New Roman" w:hAnsi="Times New Roman" w:cs="Times New Roman"/>
          <w:color w:val="333333"/>
          <w:shd w:val="clear" w:color="auto" w:fill="FFFFFF"/>
          <w:lang w:eastAsia="en-GB"/>
        </w:rPr>
        <w:t>Dr Ruziana Masiran</w:t>
      </w:r>
      <w:r w:rsidR="00785C28" w:rsidRPr="001C4788">
        <w:rPr>
          <w:rFonts w:ascii="Times New Roman" w:eastAsia="Times New Roman" w:hAnsi="Times New Roman" w:cs="Times New Roman"/>
          <w:color w:val="333333"/>
          <w:shd w:val="clear" w:color="auto" w:fill="FFFFFF"/>
          <w:lang w:eastAsia="en-GB"/>
        </w:rPr>
        <w:t xml:space="preserve"> (2018)</w:t>
      </w:r>
    </w:p>
    <w:p w14:paraId="75351EBE" w14:textId="7F124B6D" w:rsidR="003C2281" w:rsidRDefault="00570107" w:rsidP="001C4788">
      <w:pPr>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 as </w:t>
      </w:r>
      <w:r w:rsidR="00884680">
        <w:rPr>
          <w:rFonts w:ascii="Times New Roman" w:eastAsia="Times New Roman" w:hAnsi="Times New Roman" w:cs="Times New Roman"/>
          <w:color w:val="000000" w:themeColor="text1"/>
          <w:lang w:eastAsia="en-GB"/>
        </w:rPr>
        <w:t xml:space="preserve">stereotypical </w:t>
      </w:r>
      <w:r>
        <w:rPr>
          <w:rFonts w:ascii="Times New Roman" w:eastAsia="Times New Roman" w:hAnsi="Times New Roman" w:cs="Times New Roman"/>
          <w:color w:val="000000" w:themeColor="text1"/>
          <w:lang w:eastAsia="en-GB"/>
        </w:rPr>
        <w:t>sign of autism and used to detect e</w:t>
      </w:r>
      <w:r w:rsidR="00E10745">
        <w:rPr>
          <w:rFonts w:ascii="Times New Roman" w:eastAsia="Times New Roman" w:hAnsi="Times New Roman" w:cs="Times New Roman"/>
          <w:color w:val="000000" w:themeColor="text1"/>
          <w:lang w:eastAsia="en-GB"/>
        </w:rPr>
        <w:t>arly</w:t>
      </w:r>
      <w:r w:rsidR="009975E2">
        <w:rPr>
          <w:rFonts w:ascii="Times New Roman" w:eastAsia="Times New Roman" w:hAnsi="Times New Roman" w:cs="Times New Roman"/>
          <w:color w:val="000000" w:themeColor="text1"/>
          <w:lang w:eastAsia="en-GB"/>
        </w:rPr>
        <w:t xml:space="preserve"> autism</w:t>
      </w:r>
      <w:r w:rsidR="00E10745">
        <w:rPr>
          <w:rFonts w:ascii="Times New Roman" w:eastAsia="Times New Roman" w:hAnsi="Times New Roman" w:cs="Times New Roman"/>
          <w:color w:val="000000" w:themeColor="text1"/>
          <w:lang w:eastAsia="en-GB"/>
        </w:rPr>
        <w:t xml:space="preserve"> is </w:t>
      </w:r>
      <w:r w:rsidR="0065678C">
        <w:rPr>
          <w:rFonts w:ascii="Times New Roman" w:eastAsia="Times New Roman" w:hAnsi="Times New Roman" w:cs="Times New Roman"/>
          <w:color w:val="000000" w:themeColor="text1"/>
          <w:lang w:eastAsia="en-GB"/>
        </w:rPr>
        <w:t>called ‘stimming’</w:t>
      </w:r>
      <w:r w:rsidR="000941E9">
        <w:rPr>
          <w:rFonts w:ascii="Times New Roman" w:eastAsia="Times New Roman" w:hAnsi="Times New Roman" w:cs="Times New Roman"/>
          <w:color w:val="000000" w:themeColor="text1"/>
          <w:lang w:eastAsia="en-GB"/>
        </w:rPr>
        <w:t xml:space="preserve"> </w:t>
      </w:r>
      <w:r w:rsidR="00785C28">
        <w:rPr>
          <w:rFonts w:ascii="Times New Roman" w:eastAsia="Times New Roman" w:hAnsi="Times New Roman" w:cs="Times New Roman"/>
          <w:color w:val="000000" w:themeColor="text1"/>
          <w:lang w:eastAsia="en-GB"/>
        </w:rPr>
        <w:t xml:space="preserve">and most commonly </w:t>
      </w:r>
      <w:r w:rsidR="00736171">
        <w:rPr>
          <w:rFonts w:ascii="Times New Roman" w:eastAsia="Times New Roman" w:hAnsi="Times New Roman" w:cs="Times New Roman"/>
          <w:color w:val="000000" w:themeColor="text1"/>
          <w:lang w:eastAsia="en-GB"/>
        </w:rPr>
        <w:t xml:space="preserve">is </w:t>
      </w:r>
      <w:r w:rsidR="00785C28">
        <w:rPr>
          <w:rFonts w:ascii="Times New Roman" w:eastAsia="Times New Roman" w:hAnsi="Times New Roman" w:cs="Times New Roman"/>
          <w:color w:val="000000" w:themeColor="text1"/>
          <w:lang w:eastAsia="en-GB"/>
        </w:rPr>
        <w:t>hand flapping or rocking back and forth.</w:t>
      </w:r>
      <w:r w:rsidR="00736171">
        <w:rPr>
          <w:rFonts w:ascii="Times New Roman" w:eastAsia="Times New Roman" w:hAnsi="Times New Roman" w:cs="Times New Roman"/>
          <w:color w:val="000000" w:themeColor="text1"/>
          <w:lang w:eastAsia="en-GB"/>
        </w:rPr>
        <w:t xml:space="preserve"> Dr Masiran (2018) </w:t>
      </w:r>
      <w:r w:rsidR="00D53CF6">
        <w:rPr>
          <w:rFonts w:ascii="Times New Roman" w:eastAsia="Times New Roman" w:hAnsi="Times New Roman" w:cs="Times New Roman"/>
          <w:color w:val="000000" w:themeColor="text1"/>
          <w:lang w:eastAsia="en-GB"/>
        </w:rPr>
        <w:t xml:space="preserve">states that the </w:t>
      </w:r>
      <w:r w:rsidR="00D53CF6" w:rsidRPr="009C075E">
        <w:rPr>
          <w:rFonts w:ascii="Times New Roman" w:eastAsia="Times New Roman" w:hAnsi="Times New Roman" w:cs="Times New Roman"/>
          <w:color w:val="000000" w:themeColor="text1"/>
          <w:lang w:eastAsia="en-GB"/>
        </w:rPr>
        <w:t>reason for stimming is that it helps the child overcome sensory overload situations</w:t>
      </w:r>
      <w:r w:rsidR="001A3922" w:rsidRPr="009C075E">
        <w:rPr>
          <w:rFonts w:ascii="Times New Roman" w:eastAsia="Times New Roman" w:hAnsi="Times New Roman" w:cs="Times New Roman"/>
          <w:color w:val="000000" w:themeColor="text1"/>
          <w:lang w:eastAsia="en-GB"/>
        </w:rPr>
        <w:t xml:space="preserve">. However, </w:t>
      </w:r>
      <w:r w:rsidR="003C2281" w:rsidRPr="009C075E">
        <w:rPr>
          <w:rFonts w:ascii="Times New Roman" w:eastAsia="Times New Roman" w:hAnsi="Times New Roman" w:cs="Times New Roman"/>
          <w:color w:val="000000" w:themeColor="text1"/>
          <w:lang w:eastAsia="en-GB"/>
        </w:rPr>
        <w:t>Dennis Relojo-Howell</w:t>
      </w:r>
      <w:r w:rsidR="003C2281" w:rsidRPr="009C075E">
        <w:rPr>
          <w:rFonts w:ascii="Times New Roman" w:eastAsia="Times New Roman" w:hAnsi="Times New Roman" w:cs="Times New Roman"/>
          <w:color w:val="000000" w:themeColor="text1"/>
          <w:lang w:eastAsia="en-GB"/>
        </w:rPr>
        <w:t xml:space="preserve"> (2020) believes that children engage in stimming when they are excited about something. He also </w:t>
      </w:r>
      <w:r w:rsidR="0016477D" w:rsidRPr="009C075E">
        <w:rPr>
          <w:rFonts w:ascii="Times New Roman" w:eastAsia="Times New Roman" w:hAnsi="Times New Roman" w:cs="Times New Roman"/>
          <w:color w:val="000000" w:themeColor="text1"/>
          <w:lang w:eastAsia="en-GB"/>
        </w:rPr>
        <w:t>suggests</w:t>
      </w:r>
      <w:r w:rsidR="003C2281" w:rsidRPr="009C075E">
        <w:rPr>
          <w:rFonts w:ascii="Times New Roman" w:eastAsia="Times New Roman" w:hAnsi="Times New Roman" w:cs="Times New Roman"/>
          <w:color w:val="000000" w:themeColor="text1"/>
          <w:lang w:eastAsia="en-GB"/>
        </w:rPr>
        <w:t xml:space="preserve"> that </w:t>
      </w:r>
      <w:r w:rsidR="009C075E" w:rsidRPr="009C075E">
        <w:rPr>
          <w:rFonts w:ascii="Times New Roman" w:eastAsia="Times New Roman" w:hAnsi="Times New Roman" w:cs="Times New Roman"/>
          <w:color w:val="000000" w:themeColor="text1"/>
          <w:lang w:eastAsia="en-GB"/>
        </w:rPr>
        <w:t>it is usually the most obvious symptom.</w:t>
      </w:r>
    </w:p>
    <w:p w14:paraId="78950E3D" w14:textId="25C41C3B" w:rsidR="001D6C10" w:rsidRDefault="00283457" w:rsidP="001D6C10">
      <w:pPr>
        <w:pStyle w:val="NormalWeb"/>
        <w:rPr>
          <w:rFonts w:ascii="Plantin" w:eastAsia="Times New Roman" w:hAnsi="Plantin"/>
          <w:color w:val="000000" w:themeColor="text1"/>
          <w:sz w:val="20"/>
          <w:szCs w:val="20"/>
          <w:lang w:eastAsia="en-GB"/>
        </w:rPr>
      </w:pPr>
      <w:r>
        <w:rPr>
          <w:rFonts w:eastAsia="Times New Roman"/>
          <w:color w:val="000000" w:themeColor="text1"/>
          <w:lang w:eastAsia="en-GB"/>
        </w:rPr>
        <w:t xml:space="preserve">The </w:t>
      </w:r>
      <w:r w:rsidR="0036677C">
        <w:rPr>
          <w:rFonts w:eastAsia="Times New Roman"/>
          <w:color w:val="000000" w:themeColor="text1"/>
          <w:lang w:eastAsia="en-GB"/>
        </w:rPr>
        <w:t>Autism spectrum disorder foundation</w:t>
      </w:r>
      <w:r w:rsidR="007C1A11">
        <w:rPr>
          <w:rFonts w:eastAsia="Times New Roman"/>
          <w:color w:val="000000" w:themeColor="text1"/>
          <w:lang w:eastAsia="en-GB"/>
        </w:rPr>
        <w:t xml:space="preserve"> (2021)</w:t>
      </w:r>
      <w:r w:rsidR="0036677C">
        <w:rPr>
          <w:rFonts w:eastAsia="Times New Roman"/>
          <w:color w:val="000000" w:themeColor="text1"/>
          <w:lang w:eastAsia="en-GB"/>
        </w:rPr>
        <w:t xml:space="preserve"> </w:t>
      </w:r>
      <w:r w:rsidR="001E617B">
        <w:rPr>
          <w:rFonts w:eastAsia="Times New Roman"/>
          <w:color w:val="000000" w:themeColor="text1"/>
          <w:lang w:eastAsia="en-GB"/>
        </w:rPr>
        <w:t xml:space="preserve">state that </w:t>
      </w:r>
      <w:r w:rsidR="007C1A11">
        <w:rPr>
          <w:rFonts w:eastAsia="Times New Roman"/>
          <w:color w:val="000000" w:themeColor="text1"/>
          <w:lang w:eastAsia="en-GB"/>
        </w:rPr>
        <w:t xml:space="preserve">early intervention is paramount in </w:t>
      </w:r>
      <w:r w:rsidR="007C1A11" w:rsidRPr="00710C11">
        <w:rPr>
          <w:rFonts w:eastAsia="Times New Roman"/>
          <w:color w:val="000000" w:themeColor="text1"/>
          <w:lang w:eastAsia="en-GB"/>
        </w:rPr>
        <w:t xml:space="preserve">being able to </w:t>
      </w:r>
      <w:r w:rsidR="0087627D" w:rsidRPr="00710C11">
        <w:rPr>
          <w:rFonts w:eastAsia="Times New Roman"/>
          <w:color w:val="000000" w:themeColor="text1"/>
          <w:lang w:eastAsia="en-GB"/>
        </w:rPr>
        <w:t>assist a child with autism live a more normal life</w:t>
      </w:r>
      <w:r w:rsidR="006F1DC2" w:rsidRPr="00710C11">
        <w:rPr>
          <w:rFonts w:eastAsia="Times New Roman"/>
          <w:color w:val="000000" w:themeColor="text1"/>
          <w:lang w:eastAsia="en-GB"/>
        </w:rPr>
        <w:t>. They write that autism can be seen in children as young as 18 months</w:t>
      </w:r>
      <w:r w:rsidR="00B67DCD" w:rsidRPr="00710C11">
        <w:rPr>
          <w:rFonts w:eastAsia="Times New Roman"/>
          <w:color w:val="000000" w:themeColor="text1"/>
          <w:lang w:eastAsia="en-GB"/>
        </w:rPr>
        <w:t>. They sugg</w:t>
      </w:r>
      <w:r w:rsidR="00E959AE" w:rsidRPr="00710C11">
        <w:rPr>
          <w:rFonts w:eastAsia="Times New Roman"/>
          <w:color w:val="000000" w:themeColor="text1"/>
          <w:lang w:eastAsia="en-GB"/>
        </w:rPr>
        <w:t xml:space="preserve">est that </w:t>
      </w:r>
      <w:r w:rsidR="00E959AE" w:rsidRPr="00710C11">
        <w:rPr>
          <w:rFonts w:eastAsia="Times New Roman"/>
          <w:color w:val="000000" w:themeColor="text1"/>
          <w:shd w:val="clear" w:color="auto" w:fill="FFFFFF"/>
          <w:lang w:eastAsia="en-GB"/>
        </w:rPr>
        <w:t>early intervention can improve </w:t>
      </w:r>
      <w:r w:rsidR="00E959AE" w:rsidRPr="00710C11">
        <w:rPr>
          <w:rFonts w:eastAsia="Times New Roman"/>
          <w:color w:val="000000" w:themeColor="text1"/>
          <w:lang w:eastAsia="en-GB"/>
        </w:rPr>
        <w:t>child</w:t>
      </w:r>
      <w:r w:rsidR="00E959AE" w:rsidRPr="00710C11">
        <w:rPr>
          <w:rFonts w:eastAsia="Times New Roman"/>
          <w:color w:val="000000" w:themeColor="text1"/>
          <w:lang w:eastAsia="en-GB"/>
        </w:rPr>
        <w:t xml:space="preserve">rens </w:t>
      </w:r>
      <w:r w:rsidR="00E959AE" w:rsidRPr="00710C11">
        <w:rPr>
          <w:rFonts w:eastAsia="Times New Roman"/>
          <w:color w:val="000000" w:themeColor="text1"/>
          <w:shd w:val="clear" w:color="auto" w:fill="FFFFFF"/>
          <w:lang w:eastAsia="en-GB"/>
        </w:rPr>
        <w:t>overall development. Children </w:t>
      </w:r>
      <w:r w:rsidR="00E959AE" w:rsidRPr="00710C11">
        <w:rPr>
          <w:rFonts w:eastAsia="Times New Roman"/>
          <w:color w:val="000000" w:themeColor="text1"/>
          <w:lang w:eastAsia="en-GB"/>
        </w:rPr>
        <w:t>with appropriate autism</w:t>
      </w:r>
      <w:r w:rsidR="00E959AE" w:rsidRPr="00710C11">
        <w:rPr>
          <w:rFonts w:eastAsia="Times New Roman"/>
          <w:color w:val="000000" w:themeColor="text1"/>
          <w:shd w:val="clear" w:color="auto" w:fill="FFFFFF"/>
          <w:lang w:eastAsia="en-GB"/>
        </w:rPr>
        <w:t> education and support at</w:t>
      </w:r>
      <w:r w:rsidR="006827B9" w:rsidRPr="00710C11">
        <w:rPr>
          <w:rFonts w:eastAsia="Times New Roman"/>
          <w:color w:val="000000" w:themeColor="text1"/>
          <w:shd w:val="clear" w:color="auto" w:fill="FFFFFF"/>
          <w:lang w:eastAsia="en-GB"/>
        </w:rPr>
        <w:t xml:space="preserve"> the</w:t>
      </w:r>
      <w:r w:rsidR="00E959AE" w:rsidRPr="00710C11">
        <w:rPr>
          <w:rFonts w:eastAsia="Times New Roman"/>
          <w:color w:val="000000" w:themeColor="text1"/>
          <w:shd w:val="clear" w:color="auto" w:fill="FFFFFF"/>
          <w:lang w:eastAsia="en-GB"/>
        </w:rPr>
        <w:t> </w:t>
      </w:r>
      <w:r w:rsidR="00E959AE" w:rsidRPr="00710C11">
        <w:rPr>
          <w:rFonts w:eastAsia="Times New Roman"/>
          <w:color w:val="000000" w:themeColor="text1"/>
          <w:lang w:eastAsia="en-GB"/>
        </w:rPr>
        <w:t>critical</w:t>
      </w:r>
      <w:r w:rsidR="00E959AE" w:rsidRPr="00710C11">
        <w:rPr>
          <w:rFonts w:eastAsia="Times New Roman"/>
          <w:color w:val="000000" w:themeColor="text1"/>
          <w:shd w:val="clear" w:color="auto" w:fill="FFFFFF"/>
          <w:lang w:eastAsia="en-GB"/>
        </w:rPr>
        <w:t> developmental stages</w:t>
      </w:r>
      <w:r w:rsidR="006827B9" w:rsidRPr="00710C11">
        <w:rPr>
          <w:rFonts w:eastAsia="Times New Roman"/>
          <w:color w:val="000000" w:themeColor="text1"/>
          <w:shd w:val="clear" w:color="auto" w:fill="FFFFFF"/>
          <w:lang w:eastAsia="en-GB"/>
        </w:rPr>
        <w:t xml:space="preserve"> such as in infancy</w:t>
      </w:r>
      <w:r w:rsidR="00E959AE" w:rsidRPr="00710C11">
        <w:rPr>
          <w:rFonts w:eastAsia="Times New Roman"/>
          <w:color w:val="000000" w:themeColor="text1"/>
          <w:shd w:val="clear" w:color="auto" w:fill="FFFFFF"/>
          <w:lang w:eastAsia="en-GB"/>
        </w:rPr>
        <w:t xml:space="preserve"> are more likely to </w:t>
      </w:r>
      <w:r w:rsidR="00E959AE" w:rsidRPr="00710C11">
        <w:rPr>
          <w:rFonts w:eastAsia="Times New Roman"/>
          <w:color w:val="000000" w:themeColor="text1"/>
          <w:lang w:eastAsia="en-GB"/>
        </w:rPr>
        <w:t>acquire the necessary</w:t>
      </w:r>
      <w:r w:rsidR="00E959AE" w:rsidRPr="00710C11">
        <w:rPr>
          <w:rFonts w:eastAsia="Times New Roman"/>
          <w:color w:val="000000" w:themeColor="text1"/>
          <w:shd w:val="clear" w:color="auto" w:fill="FFFFFF"/>
          <w:lang w:eastAsia="en-GB"/>
        </w:rPr>
        <w:t> social skills and </w:t>
      </w:r>
      <w:r w:rsidR="00E959AE" w:rsidRPr="00710C11">
        <w:rPr>
          <w:rFonts w:eastAsia="Times New Roman"/>
          <w:color w:val="000000" w:themeColor="text1"/>
          <w:lang w:eastAsia="en-GB"/>
        </w:rPr>
        <w:t>to respond better</w:t>
      </w:r>
      <w:r w:rsidR="00436B58" w:rsidRPr="00710C11">
        <w:rPr>
          <w:rFonts w:eastAsia="Times New Roman"/>
          <w:color w:val="000000" w:themeColor="text1"/>
          <w:lang w:eastAsia="en-GB"/>
        </w:rPr>
        <w:t xml:space="preserve"> to others</w:t>
      </w:r>
      <w:r w:rsidR="00E959AE" w:rsidRPr="00710C11">
        <w:rPr>
          <w:rFonts w:eastAsia="Times New Roman"/>
          <w:color w:val="000000" w:themeColor="text1"/>
          <w:lang w:eastAsia="en-GB"/>
        </w:rPr>
        <w:t xml:space="preserve">. </w:t>
      </w:r>
      <w:r w:rsidR="00436B58" w:rsidRPr="00710C11">
        <w:rPr>
          <w:rFonts w:eastAsia="Times New Roman"/>
          <w:color w:val="000000" w:themeColor="text1"/>
          <w:shd w:val="clear" w:color="auto" w:fill="FFFFFF"/>
          <w:lang w:eastAsia="en-GB"/>
        </w:rPr>
        <w:t>E</w:t>
      </w:r>
      <w:r w:rsidR="00E959AE" w:rsidRPr="00710C11">
        <w:rPr>
          <w:rFonts w:eastAsia="Times New Roman"/>
          <w:color w:val="000000" w:themeColor="text1"/>
          <w:shd w:val="clear" w:color="auto" w:fill="FFFFFF"/>
          <w:lang w:eastAsia="en-GB"/>
        </w:rPr>
        <w:t xml:space="preserve">arly </w:t>
      </w:r>
      <w:r w:rsidR="00436B58" w:rsidRPr="00710C11">
        <w:rPr>
          <w:rFonts w:eastAsia="Times New Roman"/>
          <w:color w:val="000000" w:themeColor="text1"/>
          <w:shd w:val="clear" w:color="auto" w:fill="FFFFFF"/>
          <w:lang w:eastAsia="en-GB"/>
        </w:rPr>
        <w:t>intervention</w:t>
      </w:r>
      <w:r w:rsidR="00E959AE" w:rsidRPr="00710C11">
        <w:rPr>
          <w:rFonts w:eastAsia="Times New Roman"/>
          <w:color w:val="000000" w:themeColor="text1"/>
          <w:shd w:val="clear" w:color="auto" w:fill="FFFFFF"/>
          <w:lang w:eastAsia="en-GB"/>
        </w:rPr>
        <w:t xml:space="preserve"> can </w:t>
      </w:r>
      <w:r w:rsidR="00E959AE" w:rsidRPr="00710C11">
        <w:rPr>
          <w:rFonts w:eastAsia="Times New Roman"/>
          <w:color w:val="000000" w:themeColor="text1"/>
          <w:lang w:eastAsia="en-GB"/>
        </w:rPr>
        <w:t>give</w:t>
      </w:r>
      <w:r w:rsidR="00E959AE" w:rsidRPr="00710C11">
        <w:rPr>
          <w:rFonts w:eastAsia="Times New Roman"/>
          <w:color w:val="000000" w:themeColor="text1"/>
          <w:shd w:val="clear" w:color="auto" w:fill="FFFFFF"/>
          <w:lang w:eastAsia="en-GB"/>
        </w:rPr>
        <w:t xml:space="preserve"> an autistic child a </w:t>
      </w:r>
      <w:r w:rsidR="00436B58" w:rsidRPr="00710C11">
        <w:rPr>
          <w:rFonts w:eastAsia="Times New Roman"/>
          <w:color w:val="000000" w:themeColor="text1"/>
          <w:shd w:val="clear" w:color="auto" w:fill="FFFFFF"/>
          <w:lang w:eastAsia="en-GB"/>
        </w:rPr>
        <w:t>good chance at a better</w:t>
      </w:r>
      <w:r w:rsidR="00E959AE" w:rsidRPr="00710C11">
        <w:rPr>
          <w:rFonts w:eastAsia="Times New Roman"/>
          <w:color w:val="000000" w:themeColor="text1"/>
          <w:shd w:val="clear" w:color="auto" w:fill="FFFFFF"/>
          <w:lang w:eastAsia="en-GB"/>
        </w:rPr>
        <w:t> </w:t>
      </w:r>
      <w:r w:rsidR="00E959AE" w:rsidRPr="00710C11">
        <w:rPr>
          <w:rFonts w:eastAsia="Times New Roman"/>
          <w:color w:val="000000" w:themeColor="text1"/>
          <w:lang w:eastAsia="en-GB"/>
        </w:rPr>
        <w:t>lif</w:t>
      </w:r>
      <w:r w:rsidR="00436B58" w:rsidRPr="00710C11">
        <w:rPr>
          <w:rFonts w:eastAsia="Times New Roman"/>
          <w:color w:val="000000" w:themeColor="text1"/>
          <w:lang w:eastAsia="en-GB"/>
        </w:rPr>
        <w:t>e</w:t>
      </w:r>
      <w:r w:rsidR="00E959AE" w:rsidRPr="00710C11">
        <w:rPr>
          <w:rFonts w:eastAsia="Times New Roman"/>
          <w:color w:val="000000" w:themeColor="text1"/>
          <w:lang w:eastAsia="en-GB"/>
        </w:rPr>
        <w:t>.</w:t>
      </w:r>
      <w:r w:rsidR="00E959AE" w:rsidRPr="00710C11">
        <w:rPr>
          <w:rFonts w:eastAsia="Times New Roman"/>
          <w:color w:val="000000" w:themeColor="text1"/>
          <w:shd w:val="clear" w:color="auto" w:fill="FFFFFF"/>
          <w:lang w:eastAsia="en-GB"/>
        </w:rPr>
        <w:t> </w:t>
      </w:r>
      <w:r w:rsidR="009B129A" w:rsidRPr="00710C11">
        <w:rPr>
          <w:rFonts w:eastAsia="Times New Roman"/>
          <w:color w:val="000000" w:themeColor="text1"/>
          <w:shd w:val="clear" w:color="auto" w:fill="FFFFFF"/>
          <w:lang w:eastAsia="en-GB"/>
        </w:rPr>
        <w:t xml:space="preserve">The Autism spectrum disorder foundation (2021) suggest </w:t>
      </w:r>
      <w:r w:rsidR="00E959AE" w:rsidRPr="00710C11">
        <w:rPr>
          <w:rFonts w:eastAsia="Times New Roman"/>
          <w:color w:val="000000" w:themeColor="text1"/>
          <w:shd w:val="clear" w:color="auto" w:fill="FFFFFF"/>
          <w:lang w:eastAsia="en-GB"/>
        </w:rPr>
        <w:t xml:space="preserve">Parents </w:t>
      </w:r>
      <w:r w:rsidR="004B12C7" w:rsidRPr="00710C11">
        <w:rPr>
          <w:rFonts w:eastAsia="Times New Roman"/>
          <w:color w:val="000000" w:themeColor="text1"/>
          <w:shd w:val="clear" w:color="auto" w:fill="FFFFFF"/>
          <w:lang w:eastAsia="en-GB"/>
        </w:rPr>
        <w:t>with autistic childre</w:t>
      </w:r>
      <w:r w:rsidR="00352917" w:rsidRPr="00710C11">
        <w:rPr>
          <w:rFonts w:eastAsia="Times New Roman"/>
          <w:color w:val="000000" w:themeColor="text1"/>
          <w:shd w:val="clear" w:color="auto" w:fill="FFFFFF"/>
          <w:lang w:eastAsia="en-GB"/>
        </w:rPr>
        <w:t xml:space="preserve">n can learn </w:t>
      </w:r>
      <w:r w:rsidR="00D75F76" w:rsidRPr="00710C11">
        <w:rPr>
          <w:rFonts w:eastAsia="Times New Roman"/>
          <w:color w:val="000000" w:themeColor="text1"/>
          <w:shd w:val="clear" w:color="auto" w:fill="FFFFFF"/>
          <w:lang w:eastAsia="en-GB"/>
        </w:rPr>
        <w:t>how to support their child at an earlier</w:t>
      </w:r>
      <w:r w:rsidR="00D75F76" w:rsidRPr="00710C11">
        <w:rPr>
          <w:rFonts w:eastAsia="Times New Roman"/>
          <w:color w:val="000000" w:themeColor="text1"/>
          <w:lang w:eastAsia="en-GB"/>
        </w:rPr>
        <w:t xml:space="preserve"> </w:t>
      </w:r>
      <w:r w:rsidR="00E959AE" w:rsidRPr="00710C11">
        <w:rPr>
          <w:rFonts w:eastAsia="Times New Roman"/>
          <w:color w:val="000000" w:themeColor="text1"/>
          <w:lang w:eastAsia="en-GB"/>
        </w:rPr>
        <w:t>age</w:t>
      </w:r>
      <w:r w:rsidR="0017301D" w:rsidRPr="00710C11">
        <w:rPr>
          <w:rFonts w:eastAsia="Times New Roman"/>
          <w:color w:val="000000" w:themeColor="text1"/>
          <w:lang w:eastAsia="en-GB"/>
        </w:rPr>
        <w:t xml:space="preserve"> and ask for support from</w:t>
      </w:r>
      <w:r w:rsidR="00E959AE" w:rsidRPr="00710C11">
        <w:rPr>
          <w:rFonts w:eastAsia="Times New Roman"/>
          <w:color w:val="000000" w:themeColor="text1"/>
          <w:shd w:val="clear" w:color="auto" w:fill="FFFFFF"/>
          <w:lang w:eastAsia="en-GB"/>
        </w:rPr>
        <w:t> </w:t>
      </w:r>
      <w:r w:rsidR="00E959AE" w:rsidRPr="00710C11">
        <w:rPr>
          <w:rFonts w:eastAsia="Times New Roman"/>
          <w:color w:val="000000" w:themeColor="text1"/>
          <w:lang w:eastAsia="en-GB"/>
        </w:rPr>
        <w:t xml:space="preserve">experts and </w:t>
      </w:r>
      <w:r w:rsidR="0017301D" w:rsidRPr="00710C11">
        <w:rPr>
          <w:rFonts w:eastAsia="Times New Roman"/>
          <w:color w:val="000000" w:themeColor="text1"/>
          <w:lang w:eastAsia="en-GB"/>
        </w:rPr>
        <w:t xml:space="preserve">how </w:t>
      </w:r>
      <w:r w:rsidR="00E959AE" w:rsidRPr="00710C11">
        <w:rPr>
          <w:rFonts w:eastAsia="Times New Roman"/>
          <w:color w:val="000000" w:themeColor="text1"/>
          <w:lang w:eastAsia="en-GB"/>
        </w:rPr>
        <w:t>organizations can</w:t>
      </w:r>
      <w:r w:rsidR="00E959AE" w:rsidRPr="00710C11">
        <w:rPr>
          <w:rFonts w:eastAsia="Times New Roman"/>
          <w:color w:val="000000" w:themeColor="text1"/>
          <w:shd w:val="clear" w:color="auto" w:fill="FFFFFF"/>
          <w:lang w:eastAsia="en-GB"/>
        </w:rPr>
        <w:t xml:space="preserve"> help their child improve </w:t>
      </w:r>
      <w:r w:rsidR="00E959AE" w:rsidRPr="0059755A">
        <w:rPr>
          <w:rFonts w:eastAsia="Times New Roman"/>
          <w:color w:val="000000" w:themeColor="text1"/>
          <w:shd w:val="clear" w:color="auto" w:fill="FFFFFF"/>
          <w:lang w:eastAsia="en-GB"/>
        </w:rPr>
        <w:t>mentally, </w:t>
      </w:r>
      <w:r w:rsidR="00E959AE" w:rsidRPr="0059755A">
        <w:rPr>
          <w:rFonts w:eastAsia="Times New Roman"/>
          <w:color w:val="000000" w:themeColor="text1"/>
          <w:lang w:eastAsia="en-GB"/>
        </w:rPr>
        <w:t>emotionally</w:t>
      </w:r>
      <w:r w:rsidR="00E959AE" w:rsidRPr="0059755A">
        <w:rPr>
          <w:rFonts w:eastAsia="Times New Roman"/>
          <w:color w:val="000000" w:themeColor="text1"/>
          <w:shd w:val="clear" w:color="auto" w:fill="FFFFFF"/>
          <w:lang w:eastAsia="en-GB"/>
        </w:rPr>
        <w:t> and physically </w:t>
      </w:r>
      <w:r w:rsidR="00E959AE" w:rsidRPr="0059755A">
        <w:rPr>
          <w:rFonts w:eastAsia="Times New Roman"/>
          <w:color w:val="000000" w:themeColor="text1"/>
          <w:lang w:eastAsia="en-GB"/>
        </w:rPr>
        <w:t>in</w:t>
      </w:r>
      <w:r w:rsidR="00E959AE" w:rsidRPr="0059755A">
        <w:rPr>
          <w:rFonts w:eastAsia="Times New Roman"/>
          <w:color w:val="000000" w:themeColor="text1"/>
          <w:shd w:val="clear" w:color="auto" w:fill="FFFFFF"/>
          <w:lang w:eastAsia="en-GB"/>
        </w:rPr>
        <w:t> the developmental </w:t>
      </w:r>
      <w:r w:rsidR="00E959AE" w:rsidRPr="0059755A">
        <w:rPr>
          <w:rFonts w:eastAsia="Times New Roman"/>
          <w:color w:val="000000" w:themeColor="text1"/>
          <w:lang w:eastAsia="en-GB"/>
        </w:rPr>
        <w:t>stages.</w:t>
      </w:r>
      <w:r w:rsidR="00524D6D" w:rsidRPr="0059755A">
        <w:rPr>
          <w:rFonts w:eastAsia="Times New Roman"/>
          <w:color w:val="000000" w:themeColor="text1"/>
          <w:lang w:eastAsia="en-GB"/>
        </w:rPr>
        <w:t xml:space="preserve"> Koegel et al, </w:t>
      </w:r>
      <w:r w:rsidR="002F42AA" w:rsidRPr="0059755A">
        <w:rPr>
          <w:rFonts w:eastAsia="Times New Roman"/>
          <w:color w:val="000000" w:themeColor="text1"/>
          <w:lang w:eastAsia="en-GB"/>
        </w:rPr>
        <w:t>(2013) echos the benefits of early intervention</w:t>
      </w:r>
      <w:r w:rsidR="001348C5" w:rsidRPr="0059755A">
        <w:rPr>
          <w:rFonts w:eastAsia="Times New Roman"/>
          <w:color w:val="000000" w:themeColor="text1"/>
          <w:lang w:eastAsia="en-GB"/>
        </w:rPr>
        <w:t xml:space="preserve"> and </w:t>
      </w:r>
      <w:r w:rsidR="00D45992" w:rsidRPr="0059755A">
        <w:rPr>
          <w:rFonts w:eastAsia="Times New Roman"/>
          <w:color w:val="000000" w:themeColor="text1"/>
          <w:lang w:eastAsia="en-GB"/>
        </w:rPr>
        <w:t>ha</w:t>
      </w:r>
      <w:r w:rsidR="00B5677D">
        <w:rPr>
          <w:rFonts w:eastAsia="Times New Roman"/>
          <w:color w:val="000000" w:themeColor="text1"/>
          <w:lang w:eastAsia="en-GB"/>
        </w:rPr>
        <w:t>s</w:t>
      </w:r>
      <w:r w:rsidR="00D45992" w:rsidRPr="0059755A">
        <w:rPr>
          <w:rFonts w:eastAsia="Times New Roman"/>
          <w:color w:val="000000" w:themeColor="text1"/>
          <w:lang w:eastAsia="en-GB"/>
        </w:rPr>
        <w:t xml:space="preserve"> reported that reports form research clinics</w:t>
      </w:r>
      <w:r w:rsidR="0077234D" w:rsidRPr="0059755A">
        <w:rPr>
          <w:rFonts w:eastAsia="Times New Roman"/>
          <w:color w:val="000000" w:themeColor="text1"/>
          <w:lang w:eastAsia="en-GB"/>
        </w:rPr>
        <w:t xml:space="preserve"> state that with early intervention many if not most children can be included within </w:t>
      </w:r>
      <w:r w:rsidR="0059755A" w:rsidRPr="0059755A">
        <w:rPr>
          <w:rFonts w:eastAsia="Times New Roman"/>
          <w:color w:val="000000" w:themeColor="text1"/>
          <w:lang w:eastAsia="en-GB"/>
        </w:rPr>
        <w:t>mainstream classroom education with up to 25% of children losing their autism diagnosis completely from early intervention.</w:t>
      </w:r>
      <w:r w:rsidR="001D6C10" w:rsidRPr="0059755A">
        <w:rPr>
          <w:rFonts w:ascii="Plantin" w:eastAsia="Times New Roman" w:hAnsi="Plantin"/>
          <w:color w:val="000000" w:themeColor="text1"/>
          <w:sz w:val="20"/>
          <w:szCs w:val="20"/>
          <w:lang w:eastAsia="en-GB"/>
        </w:rPr>
        <w:t xml:space="preserve"> </w:t>
      </w:r>
    </w:p>
    <w:p w14:paraId="403B4F7D" w14:textId="18F24653" w:rsidR="00A46DCE" w:rsidRDefault="00816F8E" w:rsidP="00816F8E">
      <w:pPr>
        <w:pStyle w:val="NormalWeb"/>
        <w:jc w:val="both"/>
        <w:rPr>
          <w:rFonts w:eastAsia="Times New Roman"/>
          <w:color w:val="000000" w:themeColor="text1"/>
          <w:lang w:eastAsia="en-GB"/>
        </w:rPr>
      </w:pPr>
      <w:r>
        <w:rPr>
          <w:rFonts w:eastAsia="Times New Roman"/>
          <w:color w:val="000000" w:themeColor="text1"/>
          <w:lang w:eastAsia="en-GB"/>
        </w:rPr>
        <w:lastRenderedPageBreak/>
        <w:t>With studies over the years such as</w:t>
      </w:r>
      <w:r w:rsidR="001B3BDD">
        <w:rPr>
          <w:rFonts w:eastAsia="Times New Roman"/>
          <w:color w:val="000000" w:themeColor="text1"/>
          <w:lang w:eastAsia="en-GB"/>
        </w:rPr>
        <w:t xml:space="preserve"> those by </w:t>
      </w:r>
      <w:r w:rsidR="00A46DCE">
        <w:rPr>
          <w:rFonts w:eastAsia="Times New Roman"/>
          <w:color w:val="000000" w:themeColor="text1"/>
          <w:lang w:eastAsia="en-GB"/>
        </w:rPr>
        <w:t xml:space="preserve">Nadel and Pass (2007) and Peacock and Lin (2012) it is clear that early intervention in young children and babies are </w:t>
      </w:r>
      <w:r w:rsidR="00DD3137">
        <w:rPr>
          <w:rFonts w:eastAsia="Times New Roman"/>
          <w:color w:val="000000" w:themeColor="text1"/>
          <w:lang w:eastAsia="en-GB"/>
        </w:rPr>
        <w:t>important</w:t>
      </w:r>
      <w:r w:rsidR="005C443E">
        <w:rPr>
          <w:rFonts w:eastAsia="Times New Roman"/>
          <w:color w:val="000000" w:themeColor="text1"/>
          <w:lang w:eastAsia="en-GB"/>
        </w:rPr>
        <w:t xml:space="preserve"> in being able to identify</w:t>
      </w:r>
      <w:r w:rsidR="00A478F4">
        <w:rPr>
          <w:rFonts w:eastAsia="Times New Roman"/>
          <w:color w:val="000000" w:themeColor="text1"/>
          <w:lang w:eastAsia="en-GB"/>
        </w:rPr>
        <w:t xml:space="preserve"> needs and behavioural difficulties. Research studies such as these emphasise the importance of parental </w:t>
      </w:r>
      <w:r w:rsidR="00A407EB">
        <w:rPr>
          <w:rFonts w:eastAsia="Times New Roman"/>
          <w:color w:val="000000" w:themeColor="text1"/>
          <w:lang w:eastAsia="en-GB"/>
        </w:rPr>
        <w:t>knowledge and following that practitioner knowledge.</w:t>
      </w:r>
      <w:r w:rsidR="00715EDA">
        <w:rPr>
          <w:rFonts w:eastAsia="Times New Roman"/>
          <w:color w:val="000000" w:themeColor="text1"/>
          <w:lang w:eastAsia="en-GB"/>
        </w:rPr>
        <w:t xml:space="preserve"> Reichow (2012) </w:t>
      </w:r>
      <w:r w:rsidR="00DF62D3">
        <w:rPr>
          <w:rFonts w:eastAsia="Times New Roman"/>
          <w:color w:val="000000" w:themeColor="text1"/>
          <w:lang w:eastAsia="en-GB"/>
        </w:rPr>
        <w:t>has stressed the importance of parental involvement f</w:t>
      </w:r>
      <w:r w:rsidR="00D82100">
        <w:rPr>
          <w:rFonts w:eastAsia="Times New Roman"/>
          <w:color w:val="000000" w:themeColor="text1"/>
          <w:lang w:eastAsia="en-GB"/>
        </w:rPr>
        <w:t>rom</w:t>
      </w:r>
      <w:r w:rsidR="00DF62D3">
        <w:rPr>
          <w:rFonts w:eastAsia="Times New Roman"/>
          <w:color w:val="000000" w:themeColor="text1"/>
          <w:lang w:eastAsia="en-GB"/>
        </w:rPr>
        <w:t xml:space="preserve"> the start</w:t>
      </w:r>
      <w:r w:rsidR="00B615FA">
        <w:rPr>
          <w:rFonts w:eastAsia="Times New Roman"/>
          <w:color w:val="000000" w:themeColor="text1"/>
          <w:lang w:eastAsia="en-GB"/>
        </w:rPr>
        <w:t xml:space="preserve"> and also the importance of parental involvement in the childs’ education</w:t>
      </w:r>
      <w:r w:rsidR="009B7E17">
        <w:rPr>
          <w:rFonts w:eastAsia="Times New Roman"/>
          <w:color w:val="000000" w:themeColor="text1"/>
          <w:lang w:eastAsia="en-GB"/>
        </w:rPr>
        <w:t xml:space="preserve">, which the new proposed ALN transformation programme </w:t>
      </w:r>
      <w:r w:rsidR="00F25A75">
        <w:rPr>
          <w:rFonts w:eastAsia="Times New Roman"/>
          <w:color w:val="000000" w:themeColor="text1"/>
          <w:lang w:eastAsia="en-GB"/>
        </w:rPr>
        <w:t>(2018) has seemingly acknowledged with the new IDP’s and PDP’s having the child at the centre of their learning</w:t>
      </w:r>
      <w:r w:rsidR="000D18C1">
        <w:rPr>
          <w:rFonts w:eastAsia="Times New Roman"/>
          <w:color w:val="000000" w:themeColor="text1"/>
          <w:lang w:eastAsia="en-GB"/>
        </w:rPr>
        <w:t xml:space="preserve">, this </w:t>
      </w:r>
      <w:r w:rsidR="00466D87">
        <w:rPr>
          <w:rFonts w:eastAsia="Times New Roman"/>
          <w:color w:val="000000" w:themeColor="text1"/>
          <w:lang w:eastAsia="en-GB"/>
        </w:rPr>
        <w:t>takes into account the rights of the child to have their wishes and feeling</w:t>
      </w:r>
      <w:r w:rsidR="00327983">
        <w:rPr>
          <w:rFonts w:eastAsia="Times New Roman"/>
          <w:color w:val="000000" w:themeColor="text1"/>
          <w:lang w:eastAsia="en-GB"/>
        </w:rPr>
        <w:t xml:space="preserve"> into account of things that affect them as is</w:t>
      </w:r>
      <w:r w:rsidR="00EC7646">
        <w:rPr>
          <w:rFonts w:eastAsia="Times New Roman"/>
          <w:color w:val="000000" w:themeColor="text1"/>
          <w:lang w:eastAsia="en-GB"/>
        </w:rPr>
        <w:t xml:space="preserve"> in the UNCRC article 12 and article 23</w:t>
      </w:r>
      <w:r w:rsidR="003A5C1D">
        <w:rPr>
          <w:rFonts w:eastAsia="Times New Roman"/>
          <w:color w:val="000000" w:themeColor="text1"/>
          <w:lang w:eastAsia="en-GB"/>
        </w:rPr>
        <w:t xml:space="preserve"> (</w:t>
      </w:r>
      <w:r w:rsidR="00494B3F">
        <w:rPr>
          <w:rFonts w:eastAsia="Times New Roman"/>
          <w:color w:val="000000" w:themeColor="text1"/>
          <w:lang w:eastAsia="en-GB"/>
        </w:rPr>
        <w:t>UNICEF</w:t>
      </w:r>
      <w:r w:rsidR="003A5C1D">
        <w:rPr>
          <w:rFonts w:eastAsia="Times New Roman"/>
          <w:color w:val="000000" w:themeColor="text1"/>
          <w:lang w:eastAsia="en-GB"/>
        </w:rPr>
        <w:t>, 2019).</w:t>
      </w:r>
    </w:p>
    <w:p w14:paraId="5C80FDE5" w14:textId="2887AA4F" w:rsidR="00873235" w:rsidRPr="00873235" w:rsidRDefault="008D5481" w:rsidP="00873235">
      <w:pPr>
        <w:rPr>
          <w:rFonts w:ascii="Times New Roman" w:eastAsia="Times New Roman" w:hAnsi="Times New Roman" w:cs="Times New Roman"/>
          <w:lang w:eastAsia="en-GB"/>
        </w:rPr>
      </w:pPr>
      <w:r>
        <w:rPr>
          <w:rFonts w:ascii="Times New Roman" w:eastAsia="Times New Roman" w:hAnsi="Times New Roman" w:cs="Times New Roman"/>
          <w:color w:val="000000"/>
          <w:shd w:val="clear" w:color="auto" w:fill="FFFFFF"/>
          <w:lang w:eastAsia="en-GB"/>
        </w:rPr>
        <w:t>T</w:t>
      </w:r>
      <w:r w:rsidR="00873235" w:rsidRPr="00873235">
        <w:rPr>
          <w:rFonts w:ascii="Times New Roman" w:eastAsia="Times New Roman" w:hAnsi="Times New Roman" w:cs="Times New Roman"/>
          <w:color w:val="000000"/>
          <w:shd w:val="clear" w:color="auto" w:fill="FFFFFF"/>
          <w:lang w:eastAsia="en-GB"/>
        </w:rPr>
        <w:t xml:space="preserve">here is emerging </w:t>
      </w:r>
      <w:r w:rsidR="00F76C76">
        <w:rPr>
          <w:rFonts w:ascii="Times New Roman" w:eastAsia="Times New Roman" w:hAnsi="Times New Roman" w:cs="Times New Roman"/>
          <w:color w:val="000000"/>
          <w:shd w:val="clear" w:color="auto" w:fill="FFFFFF"/>
          <w:lang w:eastAsia="en-GB"/>
        </w:rPr>
        <w:t>agreement</w:t>
      </w:r>
      <w:r w:rsidR="00873235" w:rsidRPr="00873235">
        <w:rPr>
          <w:rFonts w:ascii="Times New Roman" w:eastAsia="Times New Roman" w:hAnsi="Times New Roman" w:cs="Times New Roman"/>
          <w:color w:val="000000"/>
          <w:shd w:val="clear" w:color="auto" w:fill="FFFFFF"/>
          <w:lang w:eastAsia="en-GB"/>
        </w:rPr>
        <w:t xml:space="preserve"> that </w:t>
      </w:r>
      <w:r>
        <w:rPr>
          <w:rFonts w:ascii="Times New Roman" w:eastAsia="Times New Roman" w:hAnsi="Times New Roman" w:cs="Times New Roman"/>
          <w:color w:val="000000"/>
          <w:shd w:val="clear" w:color="auto" w:fill="FFFFFF"/>
          <w:lang w:eastAsia="en-GB"/>
        </w:rPr>
        <w:t xml:space="preserve">an </w:t>
      </w:r>
      <w:r w:rsidR="00873235" w:rsidRPr="00873235">
        <w:rPr>
          <w:rFonts w:ascii="Times New Roman" w:eastAsia="Times New Roman" w:hAnsi="Times New Roman" w:cs="Times New Roman"/>
          <w:color w:val="000000"/>
          <w:shd w:val="clear" w:color="auto" w:fill="FFFFFF"/>
          <w:lang w:eastAsia="en-GB"/>
        </w:rPr>
        <w:t>early diagnosis and information are needed</w:t>
      </w:r>
      <w:r w:rsidR="001A20A8">
        <w:rPr>
          <w:rFonts w:ascii="Times New Roman" w:eastAsia="Times New Roman" w:hAnsi="Times New Roman" w:cs="Times New Roman"/>
          <w:color w:val="000000"/>
          <w:shd w:val="clear" w:color="auto" w:fill="FFFFFF"/>
          <w:lang w:eastAsia="en-GB"/>
        </w:rPr>
        <w:t xml:space="preserve"> and important</w:t>
      </w:r>
      <w:r w:rsidR="00873235" w:rsidRPr="00873235">
        <w:rPr>
          <w:rFonts w:ascii="Times New Roman" w:eastAsia="Times New Roman" w:hAnsi="Times New Roman" w:cs="Times New Roman"/>
          <w:color w:val="000000"/>
          <w:shd w:val="clear" w:color="auto" w:fill="FFFFFF"/>
          <w:lang w:eastAsia="en-GB"/>
        </w:rPr>
        <w:t xml:space="preserve"> in order </w:t>
      </w:r>
      <w:r w:rsidR="001A20A8">
        <w:rPr>
          <w:rFonts w:ascii="Times New Roman" w:eastAsia="Times New Roman" w:hAnsi="Times New Roman" w:cs="Times New Roman"/>
          <w:color w:val="000000"/>
          <w:shd w:val="clear" w:color="auto" w:fill="FFFFFF"/>
          <w:lang w:eastAsia="en-GB"/>
        </w:rPr>
        <w:t>to create</w:t>
      </w:r>
      <w:r w:rsidR="00873235" w:rsidRPr="00873235">
        <w:rPr>
          <w:rFonts w:ascii="Times New Roman" w:eastAsia="Times New Roman" w:hAnsi="Times New Roman" w:cs="Times New Roman"/>
          <w:color w:val="000000"/>
          <w:shd w:val="clear" w:color="auto" w:fill="FFFFFF"/>
          <w:lang w:eastAsia="en-GB"/>
        </w:rPr>
        <w:t xml:space="preserve"> an autism-friendly environment around </w:t>
      </w:r>
      <w:r w:rsidR="00C0074E">
        <w:rPr>
          <w:rFonts w:ascii="Times New Roman" w:eastAsia="Times New Roman" w:hAnsi="Times New Roman" w:cs="Times New Roman"/>
          <w:color w:val="000000"/>
          <w:shd w:val="clear" w:color="auto" w:fill="FFFFFF"/>
          <w:lang w:eastAsia="en-GB"/>
        </w:rPr>
        <w:t>children with autism</w:t>
      </w:r>
      <w:r w:rsidR="00873235" w:rsidRPr="00873235">
        <w:rPr>
          <w:rFonts w:ascii="Times New Roman" w:eastAsia="Times New Roman" w:hAnsi="Times New Roman" w:cs="Times New Roman"/>
          <w:color w:val="000000"/>
          <w:shd w:val="clear" w:color="auto" w:fill="FFFFFF"/>
          <w:lang w:eastAsia="en-GB"/>
        </w:rPr>
        <w:t xml:space="preserve">. </w:t>
      </w:r>
      <w:r w:rsidR="001B1936">
        <w:rPr>
          <w:rFonts w:ascii="Times New Roman" w:eastAsia="Times New Roman" w:hAnsi="Times New Roman" w:cs="Times New Roman"/>
          <w:color w:val="000000"/>
          <w:shd w:val="clear" w:color="auto" w:fill="FFFFFF"/>
          <w:lang w:eastAsia="en-GB"/>
        </w:rPr>
        <w:t>According to Gillberg</w:t>
      </w:r>
      <w:r w:rsidR="0062204D">
        <w:rPr>
          <w:rFonts w:ascii="Times New Roman" w:eastAsia="Times New Roman" w:hAnsi="Times New Roman" w:cs="Times New Roman"/>
          <w:color w:val="000000"/>
          <w:shd w:val="clear" w:color="auto" w:fill="FFFFFF"/>
          <w:lang w:eastAsia="en-GB"/>
        </w:rPr>
        <w:t xml:space="preserve"> and </w:t>
      </w:r>
      <w:r w:rsidR="00FD6BBC">
        <w:rPr>
          <w:rFonts w:ascii="Times New Roman" w:eastAsia="Times New Roman" w:hAnsi="Times New Roman" w:cs="Times New Roman"/>
          <w:color w:val="000000"/>
          <w:shd w:val="clear" w:color="auto" w:fill="FFFFFF"/>
          <w:lang w:eastAsia="en-GB"/>
        </w:rPr>
        <w:t xml:space="preserve">Eriksson and Fernell </w:t>
      </w:r>
      <w:r w:rsidR="001B1936">
        <w:rPr>
          <w:rFonts w:ascii="Times New Roman" w:eastAsia="Times New Roman" w:hAnsi="Times New Roman" w:cs="Times New Roman"/>
          <w:color w:val="000000"/>
          <w:shd w:val="clear" w:color="auto" w:fill="FFFFFF"/>
          <w:lang w:eastAsia="en-GB"/>
        </w:rPr>
        <w:t>(</w:t>
      </w:r>
      <w:r w:rsidR="003C6593">
        <w:rPr>
          <w:rFonts w:ascii="Times New Roman" w:eastAsia="Times New Roman" w:hAnsi="Times New Roman" w:cs="Times New Roman"/>
          <w:color w:val="000000"/>
          <w:shd w:val="clear" w:color="auto" w:fill="FFFFFF"/>
          <w:lang w:eastAsia="en-GB"/>
        </w:rPr>
        <w:t>2013</w:t>
      </w:r>
      <w:r w:rsidR="001E1458">
        <w:rPr>
          <w:rFonts w:ascii="Times New Roman" w:eastAsia="Times New Roman" w:hAnsi="Times New Roman" w:cs="Times New Roman"/>
          <w:color w:val="000000"/>
          <w:shd w:val="clear" w:color="auto" w:fill="FFFFFF"/>
          <w:lang w:eastAsia="en-GB"/>
        </w:rPr>
        <w:t xml:space="preserve">) </w:t>
      </w:r>
      <w:r w:rsidR="001B1936">
        <w:rPr>
          <w:rFonts w:ascii="Times New Roman" w:eastAsia="Times New Roman" w:hAnsi="Times New Roman" w:cs="Times New Roman"/>
          <w:color w:val="000000"/>
          <w:shd w:val="clear" w:color="auto" w:fill="FFFFFF"/>
          <w:lang w:eastAsia="en-GB"/>
        </w:rPr>
        <w:t>e</w:t>
      </w:r>
      <w:r w:rsidR="00873235" w:rsidRPr="00873235">
        <w:rPr>
          <w:rFonts w:ascii="Times New Roman" w:eastAsia="Times New Roman" w:hAnsi="Times New Roman" w:cs="Times New Roman"/>
          <w:color w:val="000000"/>
          <w:shd w:val="clear" w:color="auto" w:fill="FFFFFF"/>
          <w:lang w:eastAsia="en-GB"/>
        </w:rPr>
        <w:t>arly diagnosis and information</w:t>
      </w:r>
      <w:r w:rsidR="00C0074E">
        <w:rPr>
          <w:rFonts w:ascii="Times New Roman" w:eastAsia="Times New Roman" w:hAnsi="Times New Roman" w:cs="Times New Roman"/>
          <w:color w:val="000000"/>
          <w:shd w:val="clear" w:color="auto" w:fill="FFFFFF"/>
          <w:lang w:eastAsia="en-GB"/>
        </w:rPr>
        <w:t xml:space="preserve"> can</w:t>
      </w:r>
      <w:r w:rsidR="002A4103">
        <w:rPr>
          <w:rFonts w:ascii="Times New Roman" w:eastAsia="Times New Roman" w:hAnsi="Times New Roman" w:cs="Times New Roman"/>
          <w:b/>
          <w:bCs/>
          <w:color w:val="000000"/>
          <w:shd w:val="clear" w:color="auto" w:fill="FFFFFF"/>
          <w:lang w:eastAsia="en-GB"/>
        </w:rPr>
        <w:t xml:space="preserve"> </w:t>
      </w:r>
      <w:r w:rsidR="002A4103">
        <w:rPr>
          <w:rFonts w:ascii="Times New Roman" w:eastAsia="Times New Roman" w:hAnsi="Times New Roman" w:cs="Times New Roman"/>
          <w:color w:val="000000"/>
          <w:shd w:val="clear" w:color="auto" w:fill="FFFFFF"/>
          <w:lang w:eastAsia="en-GB"/>
        </w:rPr>
        <w:t>also</w:t>
      </w:r>
      <w:r w:rsidR="00873235" w:rsidRPr="00873235">
        <w:rPr>
          <w:rFonts w:ascii="Times New Roman" w:eastAsia="Times New Roman" w:hAnsi="Times New Roman" w:cs="Times New Roman"/>
          <w:color w:val="000000"/>
          <w:shd w:val="clear" w:color="auto" w:fill="FFFFFF"/>
          <w:lang w:eastAsia="en-GB"/>
        </w:rPr>
        <w:t xml:space="preserve"> help creat</w:t>
      </w:r>
      <w:r w:rsidR="002E3A89">
        <w:rPr>
          <w:rFonts w:ascii="Times New Roman" w:eastAsia="Times New Roman" w:hAnsi="Times New Roman" w:cs="Times New Roman"/>
          <w:color w:val="000000"/>
          <w:shd w:val="clear" w:color="auto" w:fill="FFFFFF"/>
          <w:lang w:eastAsia="en-GB"/>
        </w:rPr>
        <w:t>e</w:t>
      </w:r>
      <w:r w:rsidR="00873235" w:rsidRPr="00873235">
        <w:rPr>
          <w:rFonts w:ascii="Times New Roman" w:eastAsia="Times New Roman" w:hAnsi="Times New Roman" w:cs="Times New Roman"/>
          <w:color w:val="000000"/>
          <w:shd w:val="clear" w:color="auto" w:fill="FFFFFF"/>
          <w:lang w:eastAsia="en-GB"/>
        </w:rPr>
        <w:t xml:space="preserve"> a setting wh</w:t>
      </w:r>
      <w:r w:rsidR="00A77D5F">
        <w:rPr>
          <w:rFonts w:ascii="Times New Roman" w:eastAsia="Times New Roman" w:hAnsi="Times New Roman" w:cs="Times New Roman"/>
          <w:color w:val="000000"/>
          <w:shd w:val="clear" w:color="auto" w:fill="FFFFFF"/>
          <w:lang w:eastAsia="en-GB"/>
        </w:rPr>
        <w:t>ere</w:t>
      </w:r>
      <w:r w:rsidR="00873235" w:rsidRPr="00873235">
        <w:rPr>
          <w:rFonts w:ascii="Times New Roman" w:eastAsia="Times New Roman" w:hAnsi="Times New Roman" w:cs="Times New Roman"/>
          <w:color w:val="000000"/>
          <w:shd w:val="clear" w:color="auto" w:fill="FFFFFF"/>
          <w:lang w:eastAsia="en-GB"/>
        </w:rPr>
        <w:t xml:space="preserve"> </w:t>
      </w:r>
      <w:r w:rsidR="00A77D5F">
        <w:rPr>
          <w:rFonts w:ascii="Times New Roman" w:eastAsia="Times New Roman" w:hAnsi="Times New Roman" w:cs="Times New Roman"/>
          <w:color w:val="000000"/>
          <w:shd w:val="clear" w:color="auto" w:fill="FFFFFF"/>
          <w:lang w:eastAsia="en-GB"/>
        </w:rPr>
        <w:t>anybody</w:t>
      </w:r>
      <w:r w:rsidR="00873235" w:rsidRPr="00873235">
        <w:rPr>
          <w:rFonts w:ascii="Times New Roman" w:eastAsia="Times New Roman" w:hAnsi="Times New Roman" w:cs="Times New Roman"/>
          <w:color w:val="000000"/>
          <w:shd w:val="clear" w:color="auto" w:fill="FFFFFF"/>
          <w:lang w:eastAsia="en-GB"/>
        </w:rPr>
        <w:t xml:space="preserve"> who interacts on a daily basis with </w:t>
      </w:r>
      <w:r w:rsidR="00A77D5F">
        <w:rPr>
          <w:rFonts w:ascii="Times New Roman" w:eastAsia="Times New Roman" w:hAnsi="Times New Roman" w:cs="Times New Roman"/>
          <w:color w:val="000000"/>
          <w:shd w:val="clear" w:color="auto" w:fill="FFFFFF"/>
          <w:lang w:eastAsia="en-GB"/>
        </w:rPr>
        <w:t>a</w:t>
      </w:r>
      <w:r w:rsidR="00895595">
        <w:rPr>
          <w:rFonts w:ascii="Times New Roman" w:eastAsia="Times New Roman" w:hAnsi="Times New Roman" w:cs="Times New Roman"/>
          <w:color w:val="000000"/>
          <w:shd w:val="clear" w:color="auto" w:fill="FFFFFF"/>
          <w:lang w:eastAsia="en-GB"/>
        </w:rPr>
        <w:t>n</w:t>
      </w:r>
      <w:r w:rsidR="00A77D5F">
        <w:rPr>
          <w:rFonts w:ascii="Times New Roman" w:eastAsia="Times New Roman" w:hAnsi="Times New Roman" w:cs="Times New Roman"/>
          <w:color w:val="000000"/>
          <w:shd w:val="clear" w:color="auto" w:fill="FFFFFF"/>
          <w:lang w:eastAsia="en-GB"/>
        </w:rPr>
        <w:t xml:space="preserve"> autistic child</w:t>
      </w:r>
      <w:r w:rsidR="00873235" w:rsidRPr="00873235">
        <w:rPr>
          <w:rFonts w:ascii="Times New Roman" w:eastAsia="Times New Roman" w:hAnsi="Times New Roman" w:cs="Times New Roman"/>
          <w:color w:val="000000"/>
          <w:shd w:val="clear" w:color="auto" w:fill="FFFFFF"/>
          <w:lang w:eastAsia="en-GB"/>
        </w:rPr>
        <w:t xml:space="preserve"> has </w:t>
      </w:r>
      <w:r w:rsidR="0015641D">
        <w:rPr>
          <w:rFonts w:ascii="Times New Roman" w:eastAsia="Times New Roman" w:hAnsi="Times New Roman" w:cs="Times New Roman"/>
          <w:color w:val="000000"/>
          <w:shd w:val="clear" w:color="auto" w:fill="FFFFFF"/>
          <w:lang w:eastAsia="en-GB"/>
        </w:rPr>
        <w:t xml:space="preserve">the most up to date </w:t>
      </w:r>
      <w:r w:rsidR="00873235" w:rsidRPr="00873235">
        <w:rPr>
          <w:rFonts w:ascii="Times New Roman" w:eastAsia="Times New Roman" w:hAnsi="Times New Roman" w:cs="Times New Roman"/>
          <w:color w:val="000000"/>
          <w:shd w:val="clear" w:color="auto" w:fill="FFFFFF"/>
          <w:lang w:eastAsia="en-GB"/>
        </w:rPr>
        <w:t xml:space="preserve">knowledge about the basic communication, and </w:t>
      </w:r>
      <w:r w:rsidR="005055B5">
        <w:rPr>
          <w:rFonts w:ascii="Times New Roman" w:eastAsia="Times New Roman" w:hAnsi="Times New Roman" w:cs="Times New Roman"/>
          <w:color w:val="000000"/>
          <w:shd w:val="clear" w:color="auto" w:fill="FFFFFF"/>
          <w:lang w:eastAsia="en-GB"/>
        </w:rPr>
        <w:t>how</w:t>
      </w:r>
      <w:r w:rsidR="006B0B47">
        <w:rPr>
          <w:rFonts w:ascii="Times New Roman" w:eastAsia="Times New Roman" w:hAnsi="Times New Roman" w:cs="Times New Roman"/>
          <w:color w:val="000000"/>
          <w:shd w:val="clear" w:color="auto" w:fill="FFFFFF"/>
          <w:lang w:eastAsia="en-GB"/>
        </w:rPr>
        <w:t xml:space="preserve"> it affects each child differently </w:t>
      </w:r>
      <w:r w:rsidR="00873235" w:rsidRPr="00873235">
        <w:rPr>
          <w:rFonts w:ascii="Times New Roman" w:eastAsia="Times New Roman" w:hAnsi="Times New Roman" w:cs="Times New Roman"/>
          <w:color w:val="000000"/>
          <w:shd w:val="clear" w:color="auto" w:fill="FFFFFF"/>
          <w:lang w:eastAsia="en-GB"/>
        </w:rPr>
        <w:t xml:space="preserve">and how these can, at least partly, be overcome by structured, </w:t>
      </w:r>
      <w:r w:rsidR="006B0B47">
        <w:rPr>
          <w:rFonts w:ascii="Times New Roman" w:eastAsia="Times New Roman" w:hAnsi="Times New Roman" w:cs="Times New Roman"/>
          <w:color w:val="000000"/>
          <w:shd w:val="clear" w:color="auto" w:fill="FFFFFF"/>
          <w:lang w:eastAsia="en-GB"/>
        </w:rPr>
        <w:t xml:space="preserve">ways </w:t>
      </w:r>
      <w:r w:rsidR="00873235" w:rsidRPr="00873235">
        <w:rPr>
          <w:rFonts w:ascii="Times New Roman" w:eastAsia="Times New Roman" w:hAnsi="Times New Roman" w:cs="Times New Roman"/>
          <w:color w:val="000000"/>
          <w:shd w:val="clear" w:color="auto" w:fill="FFFFFF"/>
          <w:lang w:eastAsia="en-GB"/>
        </w:rPr>
        <w:t xml:space="preserve">of interaction and education, and </w:t>
      </w:r>
      <w:r w:rsidR="002B703E">
        <w:rPr>
          <w:rFonts w:ascii="Times New Roman" w:eastAsia="Times New Roman" w:hAnsi="Times New Roman" w:cs="Times New Roman"/>
          <w:color w:val="000000"/>
          <w:shd w:val="clear" w:color="auto" w:fill="FFFFFF"/>
          <w:lang w:eastAsia="en-GB"/>
        </w:rPr>
        <w:t xml:space="preserve">how practitioners can be </w:t>
      </w:r>
      <w:r w:rsidR="00873235" w:rsidRPr="00873235">
        <w:rPr>
          <w:rFonts w:ascii="Times New Roman" w:eastAsia="Times New Roman" w:hAnsi="Times New Roman" w:cs="Times New Roman"/>
          <w:color w:val="000000"/>
          <w:shd w:val="clear" w:color="auto" w:fill="FFFFFF"/>
          <w:lang w:eastAsia="en-GB"/>
        </w:rPr>
        <w:t>informed by increased knowledge about the typical behavio</w:t>
      </w:r>
      <w:r w:rsidR="009D57B6">
        <w:rPr>
          <w:rFonts w:ascii="Times New Roman" w:eastAsia="Times New Roman" w:hAnsi="Times New Roman" w:cs="Times New Roman"/>
          <w:color w:val="000000"/>
          <w:shd w:val="clear" w:color="auto" w:fill="FFFFFF"/>
          <w:lang w:eastAsia="en-GB"/>
        </w:rPr>
        <w:t>u</w:t>
      </w:r>
      <w:r w:rsidR="00873235" w:rsidRPr="00873235">
        <w:rPr>
          <w:rFonts w:ascii="Times New Roman" w:eastAsia="Times New Roman" w:hAnsi="Times New Roman" w:cs="Times New Roman"/>
          <w:color w:val="000000"/>
          <w:shd w:val="clear" w:color="auto" w:fill="FFFFFF"/>
          <w:lang w:eastAsia="en-GB"/>
        </w:rPr>
        <w:t>rs associated with ASDs.</w:t>
      </w:r>
    </w:p>
    <w:p w14:paraId="537873BC" w14:textId="0B5C4F34" w:rsidR="0056019F" w:rsidRDefault="0056019F" w:rsidP="00C94AA7">
      <w:pPr>
        <w:jc w:val="both"/>
        <w:rPr>
          <w:rFonts w:ascii="Times New Roman" w:eastAsia="Times New Roman" w:hAnsi="Times New Roman" w:cs="Times New Roman"/>
          <w:color w:val="1C1D1E"/>
          <w:shd w:val="clear" w:color="auto" w:fill="FFFFFF"/>
          <w:lang w:eastAsia="en-GB"/>
        </w:rPr>
      </w:pPr>
      <w:r w:rsidRPr="0056019F">
        <w:rPr>
          <w:rFonts w:ascii="Times New Roman" w:eastAsia="Times New Roman" w:hAnsi="Times New Roman" w:cs="Times New Roman"/>
          <w:color w:val="1C1D1E"/>
          <w:shd w:val="clear" w:color="auto" w:fill="FFFFFF"/>
          <w:lang w:eastAsia="en-GB"/>
        </w:rPr>
        <w:t xml:space="preserve">Expert opinion and </w:t>
      </w:r>
      <w:r w:rsidR="004C0A50" w:rsidRPr="00C94AA7">
        <w:rPr>
          <w:rFonts w:ascii="Times New Roman" w:eastAsia="Times New Roman" w:hAnsi="Times New Roman" w:cs="Times New Roman"/>
          <w:color w:val="1C1D1E"/>
          <w:shd w:val="clear" w:color="auto" w:fill="FFFFFF"/>
          <w:lang w:eastAsia="en-GB"/>
        </w:rPr>
        <w:t xml:space="preserve">experimental </w:t>
      </w:r>
      <w:r w:rsidRPr="0056019F">
        <w:rPr>
          <w:rFonts w:ascii="Times New Roman" w:eastAsia="Times New Roman" w:hAnsi="Times New Roman" w:cs="Times New Roman"/>
          <w:color w:val="1C1D1E"/>
          <w:shd w:val="clear" w:color="auto" w:fill="FFFFFF"/>
          <w:lang w:eastAsia="en-GB"/>
        </w:rPr>
        <w:t xml:space="preserve">studies </w:t>
      </w:r>
      <w:r w:rsidR="004C0A50" w:rsidRPr="00C94AA7">
        <w:rPr>
          <w:rFonts w:ascii="Times New Roman" w:eastAsia="Times New Roman" w:hAnsi="Times New Roman" w:cs="Times New Roman"/>
          <w:color w:val="1C1D1E"/>
          <w:shd w:val="clear" w:color="auto" w:fill="FFFFFF"/>
          <w:lang w:eastAsia="en-GB"/>
        </w:rPr>
        <w:t>have</w:t>
      </w:r>
      <w:r w:rsidRPr="0056019F">
        <w:rPr>
          <w:rFonts w:ascii="Times New Roman" w:eastAsia="Times New Roman" w:hAnsi="Times New Roman" w:cs="Times New Roman"/>
          <w:color w:val="1C1D1E"/>
          <w:shd w:val="clear" w:color="auto" w:fill="FFFFFF"/>
          <w:lang w:eastAsia="en-GB"/>
        </w:rPr>
        <w:t xml:space="preserve"> highlight</w:t>
      </w:r>
      <w:r w:rsidR="004C0A50" w:rsidRPr="00C94AA7">
        <w:rPr>
          <w:rFonts w:ascii="Times New Roman" w:eastAsia="Times New Roman" w:hAnsi="Times New Roman" w:cs="Times New Roman"/>
          <w:color w:val="1C1D1E"/>
          <w:shd w:val="clear" w:color="auto" w:fill="FFFFFF"/>
          <w:lang w:eastAsia="en-GB"/>
        </w:rPr>
        <w:t>ed</w:t>
      </w:r>
      <w:r w:rsidRPr="0056019F">
        <w:rPr>
          <w:rFonts w:ascii="Times New Roman" w:eastAsia="Times New Roman" w:hAnsi="Times New Roman" w:cs="Times New Roman"/>
          <w:color w:val="1C1D1E"/>
          <w:shd w:val="clear" w:color="auto" w:fill="FFFFFF"/>
          <w:lang w:eastAsia="en-GB"/>
        </w:rPr>
        <w:t xml:space="preserve"> </w:t>
      </w:r>
      <w:r w:rsidR="00B31DFD" w:rsidRPr="00C94AA7">
        <w:rPr>
          <w:rFonts w:ascii="Times New Roman" w:eastAsia="Times New Roman" w:hAnsi="Times New Roman" w:cs="Times New Roman"/>
          <w:color w:val="1C1D1E"/>
          <w:shd w:val="clear" w:color="auto" w:fill="FFFFFF"/>
          <w:lang w:eastAsia="en-GB"/>
        </w:rPr>
        <w:t xml:space="preserve">it is </w:t>
      </w:r>
      <w:r w:rsidRPr="0056019F">
        <w:rPr>
          <w:rFonts w:ascii="Times New Roman" w:eastAsia="Times New Roman" w:hAnsi="Times New Roman" w:cs="Times New Roman"/>
          <w:color w:val="1C1D1E"/>
          <w:shd w:val="clear" w:color="auto" w:fill="FFFFFF"/>
          <w:lang w:eastAsia="en-GB"/>
        </w:rPr>
        <w:t>crucial</w:t>
      </w:r>
      <w:r w:rsidR="00B31DFD" w:rsidRPr="00C94AA7">
        <w:rPr>
          <w:rFonts w:ascii="Times New Roman" w:eastAsia="Times New Roman" w:hAnsi="Times New Roman" w:cs="Times New Roman"/>
          <w:color w:val="1C1D1E"/>
          <w:shd w:val="clear" w:color="auto" w:fill="FFFFFF"/>
          <w:lang w:eastAsia="en-GB"/>
        </w:rPr>
        <w:t xml:space="preserve"> for practitioners</w:t>
      </w:r>
      <w:r w:rsidRPr="0056019F">
        <w:rPr>
          <w:rFonts w:ascii="Times New Roman" w:eastAsia="Times New Roman" w:hAnsi="Times New Roman" w:cs="Times New Roman"/>
          <w:color w:val="1C1D1E"/>
          <w:shd w:val="clear" w:color="auto" w:fill="FFFFFF"/>
          <w:lang w:eastAsia="en-GB"/>
        </w:rPr>
        <w:t xml:space="preserve"> to create</w:t>
      </w:r>
      <w:r w:rsidR="00B31DFD" w:rsidRPr="00C94AA7">
        <w:rPr>
          <w:rFonts w:ascii="Times New Roman" w:eastAsia="Times New Roman" w:hAnsi="Times New Roman" w:cs="Times New Roman"/>
          <w:color w:val="1C1D1E"/>
          <w:shd w:val="clear" w:color="auto" w:fill="FFFFFF"/>
          <w:lang w:eastAsia="en-GB"/>
        </w:rPr>
        <w:t xml:space="preserve"> an</w:t>
      </w:r>
      <w:r w:rsidRPr="0056019F">
        <w:rPr>
          <w:rFonts w:ascii="Times New Roman" w:eastAsia="Times New Roman" w:hAnsi="Times New Roman" w:cs="Times New Roman"/>
          <w:color w:val="1C1D1E"/>
          <w:shd w:val="clear" w:color="auto" w:fill="FFFFFF"/>
          <w:lang w:eastAsia="en-GB"/>
        </w:rPr>
        <w:t xml:space="preserve"> enabling environment for children </w:t>
      </w:r>
      <w:r w:rsidR="00B31DFD" w:rsidRPr="00C94AA7">
        <w:rPr>
          <w:rFonts w:ascii="Times New Roman" w:eastAsia="Times New Roman" w:hAnsi="Times New Roman" w:cs="Times New Roman"/>
          <w:color w:val="1C1D1E"/>
          <w:shd w:val="clear" w:color="auto" w:fill="FFFFFF"/>
          <w:lang w:eastAsia="en-GB"/>
        </w:rPr>
        <w:t>with</w:t>
      </w:r>
      <w:r w:rsidRPr="0056019F">
        <w:rPr>
          <w:rFonts w:ascii="Times New Roman" w:eastAsia="Times New Roman" w:hAnsi="Times New Roman" w:cs="Times New Roman"/>
          <w:color w:val="1C1D1E"/>
          <w:shd w:val="clear" w:color="auto" w:fill="FFFFFF"/>
          <w:lang w:eastAsia="en-GB"/>
        </w:rPr>
        <w:t xml:space="preserve"> autism. </w:t>
      </w:r>
      <w:r w:rsidR="00B25639" w:rsidRPr="00C94AA7">
        <w:rPr>
          <w:rFonts w:ascii="Times New Roman" w:eastAsia="Times New Roman" w:hAnsi="Times New Roman" w:cs="Times New Roman"/>
          <w:color w:val="1C1D1E"/>
          <w:shd w:val="clear" w:color="auto" w:fill="FFFFFF"/>
          <w:lang w:eastAsia="en-GB"/>
        </w:rPr>
        <w:t>Jones et al, (2008) states t</w:t>
      </w:r>
      <w:r w:rsidRPr="0056019F">
        <w:rPr>
          <w:rFonts w:ascii="Times New Roman" w:eastAsia="Times New Roman" w:hAnsi="Times New Roman" w:cs="Times New Roman"/>
          <w:color w:val="1C1D1E"/>
          <w:shd w:val="clear" w:color="auto" w:fill="FFFFFF"/>
          <w:lang w:eastAsia="en-GB"/>
        </w:rPr>
        <w:t xml:space="preserve">here is an evidence that an autism friendly environment for a child needs to be </w:t>
      </w:r>
      <w:r w:rsidR="00AD7683" w:rsidRPr="00C94AA7">
        <w:rPr>
          <w:rFonts w:ascii="Times New Roman" w:eastAsia="Times New Roman" w:hAnsi="Times New Roman" w:cs="Times New Roman"/>
          <w:color w:val="1C1D1E"/>
          <w:shd w:val="clear" w:color="auto" w:fill="FFFFFF"/>
          <w:lang w:eastAsia="en-GB"/>
        </w:rPr>
        <w:t>created following</w:t>
      </w:r>
      <w:r w:rsidRPr="0056019F">
        <w:rPr>
          <w:rFonts w:ascii="Times New Roman" w:eastAsia="Times New Roman" w:hAnsi="Times New Roman" w:cs="Times New Roman"/>
          <w:color w:val="1C1D1E"/>
          <w:shd w:val="clear" w:color="auto" w:fill="FFFFFF"/>
          <w:lang w:eastAsia="en-GB"/>
        </w:rPr>
        <w:t xml:space="preserve"> </w:t>
      </w:r>
      <w:r w:rsidR="00AD7683" w:rsidRPr="00C94AA7">
        <w:rPr>
          <w:rFonts w:ascii="Times New Roman" w:eastAsia="Times New Roman" w:hAnsi="Times New Roman" w:cs="Times New Roman"/>
          <w:color w:val="1C1D1E"/>
          <w:shd w:val="clear" w:color="auto" w:fill="FFFFFF"/>
          <w:lang w:eastAsia="en-GB"/>
        </w:rPr>
        <w:t>a</w:t>
      </w:r>
      <w:r w:rsidRPr="0056019F">
        <w:rPr>
          <w:rFonts w:ascii="Times New Roman" w:eastAsia="Times New Roman" w:hAnsi="Times New Roman" w:cs="Times New Roman"/>
          <w:color w:val="1C1D1E"/>
          <w:shd w:val="clear" w:color="auto" w:fill="FFFFFF"/>
          <w:lang w:eastAsia="en-GB"/>
        </w:rPr>
        <w:t xml:space="preserve">n individual assessment, </w:t>
      </w:r>
      <w:r w:rsidR="00AD7683" w:rsidRPr="00C94AA7">
        <w:rPr>
          <w:rFonts w:ascii="Times New Roman" w:eastAsia="Times New Roman" w:hAnsi="Times New Roman" w:cs="Times New Roman"/>
          <w:color w:val="1C1D1E"/>
          <w:shd w:val="clear" w:color="auto" w:fill="FFFFFF"/>
          <w:lang w:eastAsia="en-GB"/>
        </w:rPr>
        <w:t>it shoul</w:t>
      </w:r>
      <w:r w:rsidR="00C94AA7">
        <w:rPr>
          <w:rFonts w:ascii="Times New Roman" w:eastAsia="Times New Roman" w:hAnsi="Times New Roman" w:cs="Times New Roman"/>
          <w:color w:val="1C1D1E"/>
          <w:shd w:val="clear" w:color="auto" w:fill="FFFFFF"/>
          <w:lang w:eastAsia="en-GB"/>
        </w:rPr>
        <w:t>d</w:t>
      </w:r>
      <w:r w:rsidR="00AD7683" w:rsidRPr="00C94AA7">
        <w:rPr>
          <w:rFonts w:ascii="Times New Roman" w:eastAsia="Times New Roman" w:hAnsi="Times New Roman" w:cs="Times New Roman"/>
          <w:color w:val="1C1D1E"/>
          <w:shd w:val="clear" w:color="auto" w:fill="FFFFFF"/>
          <w:lang w:eastAsia="en-GB"/>
        </w:rPr>
        <w:t xml:space="preserve"> also </w:t>
      </w:r>
      <w:r w:rsidRPr="0056019F">
        <w:rPr>
          <w:rFonts w:ascii="Times New Roman" w:eastAsia="Times New Roman" w:hAnsi="Times New Roman" w:cs="Times New Roman"/>
          <w:color w:val="1C1D1E"/>
          <w:shd w:val="clear" w:color="auto" w:fill="FFFFFF"/>
          <w:lang w:eastAsia="en-GB"/>
        </w:rPr>
        <w:t xml:space="preserve">involve parents </w:t>
      </w:r>
      <w:r w:rsidR="00AD7683" w:rsidRPr="00C94AA7">
        <w:rPr>
          <w:rFonts w:ascii="Times New Roman" w:eastAsia="Times New Roman" w:hAnsi="Times New Roman" w:cs="Times New Roman"/>
          <w:color w:val="1C1D1E"/>
          <w:shd w:val="clear" w:color="auto" w:fill="FFFFFF"/>
          <w:lang w:eastAsia="en-GB"/>
        </w:rPr>
        <w:t>or</w:t>
      </w:r>
      <w:r w:rsidRPr="0056019F">
        <w:rPr>
          <w:rFonts w:ascii="Times New Roman" w:eastAsia="Times New Roman" w:hAnsi="Times New Roman" w:cs="Times New Roman"/>
          <w:color w:val="1C1D1E"/>
          <w:shd w:val="clear" w:color="auto" w:fill="FFFFFF"/>
          <w:lang w:eastAsia="en-GB"/>
        </w:rPr>
        <w:t xml:space="preserve"> carers</w:t>
      </w:r>
      <w:r w:rsidR="00AD7683" w:rsidRPr="00C94AA7">
        <w:rPr>
          <w:rFonts w:ascii="Times New Roman" w:eastAsia="Times New Roman" w:hAnsi="Times New Roman" w:cs="Times New Roman"/>
          <w:color w:val="1C1D1E"/>
          <w:shd w:val="clear" w:color="auto" w:fill="FFFFFF"/>
          <w:lang w:eastAsia="en-GB"/>
        </w:rPr>
        <w:t xml:space="preserve"> and have a</w:t>
      </w:r>
      <w:r w:rsidRPr="0056019F">
        <w:rPr>
          <w:rFonts w:ascii="Times New Roman" w:eastAsia="Times New Roman" w:hAnsi="Times New Roman" w:cs="Times New Roman"/>
          <w:color w:val="1C1D1E"/>
          <w:shd w:val="clear" w:color="auto" w:fill="FFFFFF"/>
          <w:lang w:eastAsia="en-GB"/>
        </w:rPr>
        <w:t xml:space="preserve"> focus on social understanding and</w:t>
      </w:r>
      <w:r w:rsidR="00D7719D" w:rsidRPr="00C94AA7">
        <w:rPr>
          <w:rFonts w:ascii="Times New Roman" w:eastAsia="Times New Roman" w:hAnsi="Times New Roman" w:cs="Times New Roman"/>
          <w:color w:val="1C1D1E"/>
          <w:shd w:val="clear" w:color="auto" w:fill="FFFFFF"/>
          <w:lang w:eastAsia="en-GB"/>
        </w:rPr>
        <w:t xml:space="preserve"> the way in which the child struggles or not with</w:t>
      </w:r>
      <w:r w:rsidRPr="0056019F">
        <w:rPr>
          <w:rFonts w:ascii="Times New Roman" w:eastAsia="Times New Roman" w:hAnsi="Times New Roman" w:cs="Times New Roman"/>
          <w:color w:val="1C1D1E"/>
          <w:shd w:val="clear" w:color="auto" w:fill="FFFFFF"/>
          <w:lang w:eastAsia="en-GB"/>
        </w:rPr>
        <w:t xml:space="preserve"> communication</w:t>
      </w:r>
      <w:r w:rsidR="00D7719D" w:rsidRPr="00C94AA7">
        <w:rPr>
          <w:rFonts w:ascii="Times New Roman" w:eastAsia="Times New Roman" w:hAnsi="Times New Roman" w:cs="Times New Roman"/>
          <w:color w:val="1C1D1E"/>
          <w:shd w:val="clear" w:color="auto" w:fill="FFFFFF"/>
          <w:lang w:eastAsia="en-GB"/>
        </w:rPr>
        <w:t xml:space="preserve"> and</w:t>
      </w:r>
      <w:r w:rsidRPr="0056019F">
        <w:rPr>
          <w:rFonts w:ascii="Times New Roman" w:eastAsia="Times New Roman" w:hAnsi="Times New Roman" w:cs="Times New Roman"/>
          <w:color w:val="1C1D1E"/>
          <w:shd w:val="clear" w:color="auto" w:fill="FFFFFF"/>
          <w:lang w:eastAsia="en-GB"/>
        </w:rPr>
        <w:t xml:space="preserve"> be developmental and structured and use visual supports </w:t>
      </w:r>
      <w:r w:rsidR="0093333F" w:rsidRPr="00C94AA7">
        <w:rPr>
          <w:rFonts w:ascii="Times New Roman" w:eastAsia="Times New Roman" w:hAnsi="Times New Roman" w:cs="Times New Roman"/>
          <w:color w:val="1C1D1E"/>
          <w:shd w:val="clear" w:color="auto" w:fill="FFFFFF"/>
          <w:lang w:eastAsia="en-GB"/>
        </w:rPr>
        <w:t>whilst taking into account possible sensory processing difficulties into consideration</w:t>
      </w:r>
      <w:r w:rsidR="00DF2973" w:rsidRPr="00C94AA7">
        <w:rPr>
          <w:rFonts w:ascii="Times New Roman" w:eastAsia="Times New Roman" w:hAnsi="Times New Roman" w:cs="Times New Roman"/>
          <w:color w:val="1C1D1E"/>
          <w:shd w:val="clear" w:color="auto" w:fill="FFFFFF"/>
          <w:lang w:eastAsia="en-GB"/>
        </w:rPr>
        <w:t>. Practitioners according to Jones et al (2008) must take the unique child into consideration and adapt t</w:t>
      </w:r>
      <w:r w:rsidR="00C94AA7" w:rsidRPr="00C94AA7">
        <w:rPr>
          <w:rFonts w:ascii="Times New Roman" w:eastAsia="Times New Roman" w:hAnsi="Times New Roman" w:cs="Times New Roman"/>
          <w:color w:val="1C1D1E"/>
          <w:shd w:val="clear" w:color="auto" w:fill="FFFFFF"/>
          <w:lang w:eastAsia="en-GB"/>
        </w:rPr>
        <w:t>he surrounding.</w:t>
      </w:r>
    </w:p>
    <w:p w14:paraId="6F57387B" w14:textId="001EC88A" w:rsidR="00E76128" w:rsidRDefault="00E76128" w:rsidP="00C94AA7">
      <w:pPr>
        <w:jc w:val="both"/>
        <w:rPr>
          <w:rFonts w:ascii="Times New Roman" w:eastAsia="Times New Roman" w:hAnsi="Times New Roman" w:cs="Times New Roman"/>
          <w:color w:val="1C1D1E"/>
          <w:shd w:val="clear" w:color="auto" w:fill="FFFFFF"/>
          <w:lang w:eastAsia="en-GB"/>
        </w:rPr>
      </w:pPr>
    </w:p>
    <w:p w14:paraId="3800015E" w14:textId="481C7667" w:rsidR="00E76128" w:rsidRDefault="00E76128" w:rsidP="00C94AA7">
      <w:pPr>
        <w:jc w:val="both"/>
        <w:rPr>
          <w:rFonts w:ascii="Times New Roman" w:eastAsia="Times New Roman" w:hAnsi="Times New Roman" w:cs="Times New Roman"/>
          <w:color w:val="1C1D1E"/>
          <w:shd w:val="clear" w:color="auto" w:fill="FFFFFF"/>
          <w:lang w:eastAsia="en-GB"/>
        </w:rPr>
      </w:pPr>
      <w:r>
        <w:rPr>
          <w:rFonts w:ascii="Times New Roman" w:eastAsia="Times New Roman" w:hAnsi="Times New Roman" w:cs="Times New Roman"/>
          <w:color w:val="1C1D1E"/>
          <w:shd w:val="clear" w:color="auto" w:fill="FFFFFF"/>
          <w:lang w:eastAsia="en-GB"/>
        </w:rPr>
        <w:t>Part 2</w:t>
      </w:r>
    </w:p>
    <w:p w14:paraId="06F737BF" w14:textId="500F1443" w:rsidR="00417264" w:rsidRDefault="00417264" w:rsidP="00C94AA7">
      <w:pPr>
        <w:jc w:val="both"/>
        <w:rPr>
          <w:rFonts w:ascii="Times New Roman" w:eastAsia="Times New Roman" w:hAnsi="Times New Roman" w:cs="Times New Roman"/>
          <w:color w:val="1C1D1E"/>
          <w:shd w:val="clear" w:color="auto" w:fill="FFFFFF"/>
          <w:lang w:eastAsia="en-GB"/>
        </w:rPr>
      </w:pPr>
    </w:p>
    <w:p w14:paraId="6D892554" w14:textId="77777777" w:rsidR="0087410D" w:rsidRDefault="0087410D" w:rsidP="00C94AA7">
      <w:pPr>
        <w:jc w:val="both"/>
        <w:rPr>
          <w:rFonts w:ascii="Times New Roman" w:eastAsia="Times New Roman" w:hAnsi="Times New Roman" w:cs="Times New Roman"/>
          <w:color w:val="1C1D1E"/>
          <w:shd w:val="clear" w:color="auto" w:fill="FFFFFF"/>
          <w:lang w:eastAsia="en-GB"/>
        </w:rPr>
      </w:pPr>
    </w:p>
    <w:p w14:paraId="594E0414" w14:textId="46CA41A5" w:rsidR="00EA6E7F" w:rsidRDefault="00033F3C" w:rsidP="00EA6E7F">
      <w:pPr>
        <w:jc w:val="both"/>
        <w:rPr>
          <w:rFonts w:ascii="Times New Roman" w:eastAsia="Times New Roman" w:hAnsi="Times New Roman" w:cs="Times New Roman"/>
          <w:color w:val="1C1D1E"/>
          <w:shd w:val="clear" w:color="auto" w:fill="FFFFFF"/>
          <w:lang w:eastAsia="en-GB"/>
        </w:rPr>
      </w:pPr>
      <w:r>
        <w:rPr>
          <w:rFonts w:ascii="Times New Roman" w:eastAsia="Times New Roman" w:hAnsi="Times New Roman" w:cs="Times New Roman"/>
          <w:color w:val="1C1D1E"/>
          <w:shd w:val="clear" w:color="auto" w:fill="FFFFFF"/>
          <w:lang w:eastAsia="en-GB"/>
        </w:rPr>
        <w:t>Child Autism UK (no date) defin</w:t>
      </w:r>
      <w:r w:rsidR="007106E2">
        <w:rPr>
          <w:rFonts w:ascii="Times New Roman" w:eastAsia="Times New Roman" w:hAnsi="Times New Roman" w:cs="Times New Roman"/>
          <w:color w:val="1C1D1E"/>
          <w:shd w:val="clear" w:color="auto" w:fill="FFFFFF"/>
          <w:lang w:eastAsia="en-GB"/>
        </w:rPr>
        <w:t xml:space="preserve">e autism as a condition which affects the way a child responds to the world around them </w:t>
      </w:r>
      <w:r w:rsidR="00575970">
        <w:rPr>
          <w:rFonts w:ascii="Times New Roman" w:eastAsia="Times New Roman" w:hAnsi="Times New Roman" w:cs="Times New Roman"/>
          <w:color w:val="1C1D1E"/>
          <w:shd w:val="clear" w:color="auto" w:fill="FFFFFF"/>
          <w:lang w:eastAsia="en-GB"/>
        </w:rPr>
        <w:t xml:space="preserve">with difficulty in social interactions and communication. </w:t>
      </w:r>
      <w:r w:rsidR="002F3C29">
        <w:rPr>
          <w:rFonts w:ascii="Times New Roman" w:eastAsia="Times New Roman" w:hAnsi="Times New Roman" w:cs="Times New Roman"/>
          <w:color w:val="1C1D1E"/>
          <w:shd w:val="clear" w:color="auto" w:fill="FFFFFF"/>
          <w:lang w:eastAsia="en-GB"/>
        </w:rPr>
        <w:t>Similarly,</w:t>
      </w:r>
      <w:r w:rsidR="008A2B4A">
        <w:rPr>
          <w:rFonts w:ascii="Times New Roman" w:eastAsia="Times New Roman" w:hAnsi="Times New Roman" w:cs="Times New Roman"/>
          <w:color w:val="1C1D1E"/>
          <w:shd w:val="clear" w:color="auto" w:fill="FFFFFF"/>
          <w:lang w:eastAsia="en-GB"/>
        </w:rPr>
        <w:t xml:space="preserve"> </w:t>
      </w:r>
      <w:r w:rsidR="000F74CC">
        <w:rPr>
          <w:rFonts w:ascii="Times New Roman" w:eastAsia="Times New Roman" w:hAnsi="Times New Roman" w:cs="Times New Roman"/>
          <w:color w:val="1C1D1E"/>
          <w:shd w:val="clear" w:color="auto" w:fill="FFFFFF"/>
          <w:lang w:eastAsia="en-GB"/>
        </w:rPr>
        <w:t xml:space="preserve">the Welsh Government (2018) </w:t>
      </w:r>
      <w:r w:rsidR="00462D45">
        <w:rPr>
          <w:rFonts w:ascii="Times New Roman" w:eastAsia="Times New Roman" w:hAnsi="Times New Roman" w:cs="Times New Roman"/>
          <w:color w:val="1C1D1E"/>
          <w:shd w:val="clear" w:color="auto" w:fill="FFFFFF"/>
          <w:lang w:eastAsia="en-GB"/>
        </w:rPr>
        <w:t xml:space="preserve">explain autism in the same way. With communication being one of the most common </w:t>
      </w:r>
      <w:r w:rsidR="00A01E62">
        <w:rPr>
          <w:rFonts w:ascii="Times New Roman" w:eastAsia="Times New Roman" w:hAnsi="Times New Roman" w:cs="Times New Roman"/>
          <w:color w:val="1C1D1E"/>
          <w:shd w:val="clear" w:color="auto" w:fill="FFFFFF"/>
          <w:lang w:eastAsia="en-GB"/>
        </w:rPr>
        <w:t>sign</w:t>
      </w:r>
      <w:r w:rsidR="002B0846">
        <w:rPr>
          <w:rFonts w:ascii="Times New Roman" w:eastAsia="Times New Roman" w:hAnsi="Times New Roman" w:cs="Times New Roman"/>
          <w:color w:val="1C1D1E"/>
          <w:shd w:val="clear" w:color="auto" w:fill="FFFFFF"/>
          <w:lang w:eastAsia="en-GB"/>
        </w:rPr>
        <w:t>s of autism</w:t>
      </w:r>
      <w:r w:rsidR="00220265">
        <w:rPr>
          <w:rFonts w:ascii="Times New Roman" w:eastAsia="Times New Roman" w:hAnsi="Times New Roman" w:cs="Times New Roman"/>
          <w:color w:val="1C1D1E"/>
          <w:shd w:val="clear" w:color="auto" w:fill="FFFFFF"/>
          <w:lang w:eastAsia="en-GB"/>
        </w:rPr>
        <w:t>.</w:t>
      </w:r>
      <w:r w:rsidR="002B0846">
        <w:rPr>
          <w:rFonts w:ascii="Times New Roman" w:eastAsia="Times New Roman" w:hAnsi="Times New Roman" w:cs="Times New Roman"/>
          <w:color w:val="1C1D1E"/>
          <w:shd w:val="clear" w:color="auto" w:fill="FFFFFF"/>
          <w:lang w:eastAsia="en-GB"/>
        </w:rPr>
        <w:t xml:space="preserve"> </w:t>
      </w:r>
      <w:r w:rsidR="00701D70">
        <w:rPr>
          <w:rFonts w:ascii="Times New Roman" w:eastAsia="Times New Roman" w:hAnsi="Times New Roman" w:cs="Times New Roman"/>
          <w:color w:val="1C1D1E"/>
          <w:shd w:val="clear" w:color="auto" w:fill="FFFFFF"/>
          <w:lang w:eastAsia="en-GB"/>
        </w:rPr>
        <w:t>Pawlet</w:t>
      </w:r>
      <w:r w:rsidR="00AB3FFE">
        <w:rPr>
          <w:rFonts w:ascii="Times New Roman" w:eastAsia="Times New Roman" w:hAnsi="Times New Roman" w:cs="Times New Roman"/>
          <w:color w:val="1C1D1E"/>
          <w:shd w:val="clear" w:color="auto" w:fill="FFFFFF"/>
          <w:lang w:eastAsia="en-GB"/>
        </w:rPr>
        <w:t xml:space="preserve">t (2017) explains that this difficulty is a barrier for children as it </w:t>
      </w:r>
      <w:r w:rsidR="0016718F">
        <w:rPr>
          <w:rFonts w:ascii="Times New Roman" w:eastAsia="Times New Roman" w:hAnsi="Times New Roman" w:cs="Times New Roman"/>
          <w:color w:val="1C1D1E"/>
          <w:shd w:val="clear" w:color="auto" w:fill="FFFFFF"/>
          <w:lang w:eastAsia="en-GB"/>
        </w:rPr>
        <w:t>means they do not get to experience the same level of interactions or be able to express themselves to others</w:t>
      </w:r>
      <w:r w:rsidR="001B427F">
        <w:rPr>
          <w:rFonts w:ascii="Times New Roman" w:eastAsia="Times New Roman" w:hAnsi="Times New Roman" w:cs="Times New Roman"/>
          <w:color w:val="1C1D1E"/>
          <w:shd w:val="clear" w:color="auto" w:fill="FFFFFF"/>
          <w:lang w:eastAsia="en-GB"/>
        </w:rPr>
        <w:t>, which restricts their social participation</w:t>
      </w:r>
      <w:r w:rsidR="00444FAD">
        <w:rPr>
          <w:rFonts w:ascii="Times New Roman" w:eastAsia="Times New Roman" w:hAnsi="Times New Roman" w:cs="Times New Roman"/>
          <w:color w:val="1C1D1E"/>
          <w:shd w:val="clear" w:color="auto" w:fill="FFFFFF"/>
          <w:lang w:eastAsia="en-GB"/>
        </w:rPr>
        <w:t>.</w:t>
      </w:r>
      <w:r w:rsidR="00E158DD">
        <w:rPr>
          <w:rFonts w:ascii="Times New Roman" w:eastAsia="Times New Roman" w:hAnsi="Times New Roman" w:cs="Times New Roman"/>
          <w:color w:val="1C1D1E"/>
          <w:shd w:val="clear" w:color="auto" w:fill="FFFFFF"/>
          <w:lang w:eastAsia="en-GB"/>
        </w:rPr>
        <w:t xml:space="preserve"> The World Health Organisation (2021) </w:t>
      </w:r>
      <w:r w:rsidR="00050A02" w:rsidRPr="00050A02">
        <w:rPr>
          <w:rFonts w:ascii="Times New Roman" w:eastAsia="Times New Roman" w:hAnsi="Times New Roman" w:cs="Times New Roman"/>
          <w:color w:val="1C1D1E"/>
          <w:shd w:val="clear" w:color="auto" w:fill="FFFFFF"/>
          <w:lang w:eastAsia="en-GB"/>
        </w:rPr>
        <w:t>recognizes social participation as a requirement for fostering self-esteem and facilitating the growth, health, and well-being of children.</w:t>
      </w:r>
      <w:r w:rsidR="005032AD">
        <w:rPr>
          <w:rFonts w:ascii="Times New Roman" w:eastAsia="Times New Roman" w:hAnsi="Times New Roman" w:cs="Times New Roman"/>
          <w:color w:val="1C1D1E"/>
          <w:shd w:val="clear" w:color="auto" w:fill="FFFFFF"/>
          <w:lang w:eastAsia="en-GB"/>
        </w:rPr>
        <w:t xml:space="preserve"> </w:t>
      </w:r>
      <w:r w:rsidR="005032AD" w:rsidRPr="005032AD">
        <w:rPr>
          <w:rFonts w:ascii="Times New Roman" w:eastAsia="Times New Roman" w:hAnsi="Times New Roman" w:cs="Times New Roman"/>
          <w:color w:val="1C1D1E"/>
          <w:shd w:val="clear" w:color="auto" w:fill="FFFFFF"/>
          <w:lang w:eastAsia="en-GB"/>
        </w:rPr>
        <w:t>Children can learn how to communicate, identify their strengths and shortcomings, and acquire the competencies and abilities they need in interpersonal relationships through participating in social activities.</w:t>
      </w:r>
      <w:r w:rsidR="00FD2DE5">
        <w:rPr>
          <w:rFonts w:ascii="Times New Roman" w:eastAsia="Times New Roman" w:hAnsi="Times New Roman" w:cs="Times New Roman"/>
          <w:color w:val="1C1D1E"/>
          <w:shd w:val="clear" w:color="auto" w:fill="FFFFFF"/>
          <w:lang w:eastAsia="en-GB"/>
        </w:rPr>
        <w:t xml:space="preserve"> </w:t>
      </w:r>
      <w:r w:rsidR="00FD2DE5" w:rsidRPr="00FD2DE5">
        <w:rPr>
          <w:rFonts w:ascii="Times New Roman" w:eastAsia="Times New Roman" w:hAnsi="Times New Roman" w:cs="Times New Roman"/>
          <w:color w:val="1C1D1E"/>
          <w:shd w:val="clear" w:color="auto" w:fill="FFFFFF"/>
          <w:lang w:eastAsia="en-GB"/>
        </w:rPr>
        <w:t xml:space="preserve">Furthermore, social participation has been shown to have an impact on emotional well-being, overall happiness, and psychological development. For example, socialisation can help </w:t>
      </w:r>
      <w:r w:rsidR="00F33DC9">
        <w:rPr>
          <w:rFonts w:ascii="Times New Roman" w:eastAsia="Times New Roman" w:hAnsi="Times New Roman" w:cs="Times New Roman"/>
          <w:color w:val="1C1D1E"/>
          <w:shd w:val="clear" w:color="auto" w:fill="FFFFFF"/>
          <w:lang w:eastAsia="en-GB"/>
        </w:rPr>
        <w:t xml:space="preserve">children </w:t>
      </w:r>
      <w:r w:rsidR="00FD2DE5" w:rsidRPr="00FD2DE5">
        <w:rPr>
          <w:rFonts w:ascii="Times New Roman" w:eastAsia="Times New Roman" w:hAnsi="Times New Roman" w:cs="Times New Roman"/>
          <w:color w:val="1C1D1E"/>
          <w:shd w:val="clear" w:color="auto" w:fill="FFFFFF"/>
          <w:lang w:eastAsia="en-GB"/>
        </w:rPr>
        <w:t>make friendships, build self-identity, and model usual behavio</w:t>
      </w:r>
      <w:r w:rsidR="008A2B4A">
        <w:rPr>
          <w:rFonts w:ascii="Times New Roman" w:eastAsia="Times New Roman" w:hAnsi="Times New Roman" w:cs="Times New Roman"/>
          <w:color w:val="1C1D1E"/>
          <w:shd w:val="clear" w:color="auto" w:fill="FFFFFF"/>
          <w:lang w:eastAsia="en-GB"/>
        </w:rPr>
        <w:t>u</w:t>
      </w:r>
      <w:r w:rsidR="00FD2DE5" w:rsidRPr="00FD2DE5">
        <w:rPr>
          <w:rFonts w:ascii="Times New Roman" w:eastAsia="Times New Roman" w:hAnsi="Times New Roman" w:cs="Times New Roman"/>
          <w:color w:val="1C1D1E"/>
          <w:shd w:val="clear" w:color="auto" w:fill="FFFFFF"/>
          <w:lang w:eastAsia="en-GB"/>
        </w:rPr>
        <w:t>rs, as well as improve mutual socio-emotional abilities through interaction with peers</w:t>
      </w:r>
      <w:r w:rsidR="00EA6E7F">
        <w:rPr>
          <w:rFonts w:ascii="Times New Roman" w:eastAsia="Times New Roman" w:hAnsi="Times New Roman" w:cs="Times New Roman"/>
          <w:color w:val="1C1D1E"/>
          <w:shd w:val="clear" w:color="auto" w:fill="FFFFFF"/>
          <w:lang w:eastAsia="en-GB"/>
        </w:rPr>
        <w:t xml:space="preserve"> </w:t>
      </w:r>
      <w:r w:rsidR="00EA6E7F" w:rsidRPr="00EA6E7F">
        <w:rPr>
          <w:rFonts w:ascii="Times New Roman" w:eastAsia="Times New Roman" w:hAnsi="Times New Roman" w:cs="Times New Roman"/>
          <w:color w:val="1C1D1E"/>
          <w:shd w:val="clear" w:color="auto" w:fill="FFFFFF"/>
          <w:lang w:eastAsia="en-GB"/>
        </w:rPr>
        <w:t>(Mactavish and Schleien</w:t>
      </w:r>
      <w:r w:rsidR="00EA6E7F">
        <w:rPr>
          <w:rFonts w:ascii="Times New Roman" w:eastAsia="Times New Roman" w:hAnsi="Times New Roman" w:cs="Times New Roman"/>
          <w:color w:val="1C1D1E"/>
          <w:shd w:val="clear" w:color="auto" w:fill="FFFFFF"/>
          <w:lang w:eastAsia="en-GB"/>
        </w:rPr>
        <w:t>, 2004)</w:t>
      </w:r>
      <w:r w:rsidR="00EA6E7F" w:rsidRPr="00EA6E7F">
        <w:rPr>
          <w:rFonts w:ascii="Times New Roman" w:eastAsia="Times New Roman" w:hAnsi="Times New Roman" w:cs="Times New Roman"/>
          <w:color w:val="1C1D1E"/>
          <w:shd w:val="clear" w:color="auto" w:fill="FFFFFF"/>
          <w:lang w:eastAsia="en-GB"/>
        </w:rPr>
        <w:t>. </w:t>
      </w:r>
    </w:p>
    <w:p w14:paraId="38EDA970" w14:textId="77777777" w:rsidR="005A34FC" w:rsidRPr="005A34FC" w:rsidRDefault="002A0B10" w:rsidP="005A34FC">
      <w:pPr>
        <w:jc w:val="both"/>
        <w:rPr>
          <w:rFonts w:ascii="Times New Roman" w:eastAsia="Times New Roman" w:hAnsi="Times New Roman" w:cs="Times New Roman"/>
          <w:color w:val="1C1D1E"/>
          <w:shd w:val="clear" w:color="auto" w:fill="FFFFFF"/>
          <w:lang w:eastAsia="en-GB"/>
        </w:rPr>
      </w:pPr>
      <w:r>
        <w:rPr>
          <w:rFonts w:ascii="Times New Roman" w:eastAsia="Times New Roman" w:hAnsi="Times New Roman" w:cs="Times New Roman"/>
          <w:color w:val="1C1D1E"/>
          <w:shd w:val="clear" w:color="auto" w:fill="FFFFFF"/>
          <w:lang w:eastAsia="en-GB"/>
        </w:rPr>
        <w:t>From this we can recognise that communication is or can be a barrier to many children with autism</w:t>
      </w:r>
      <w:r w:rsidR="0004673E">
        <w:rPr>
          <w:rFonts w:ascii="Times New Roman" w:eastAsia="Times New Roman" w:hAnsi="Times New Roman" w:cs="Times New Roman"/>
          <w:color w:val="1C1D1E"/>
          <w:shd w:val="clear" w:color="auto" w:fill="FFFFFF"/>
          <w:lang w:eastAsia="en-GB"/>
        </w:rPr>
        <w:t xml:space="preserve">. In a classroom environment </w:t>
      </w:r>
      <w:r w:rsidR="0070350F">
        <w:rPr>
          <w:rFonts w:ascii="Times New Roman" w:eastAsia="Times New Roman" w:hAnsi="Times New Roman" w:cs="Times New Roman"/>
          <w:color w:val="1C1D1E"/>
          <w:shd w:val="clear" w:color="auto" w:fill="FFFFFF"/>
          <w:lang w:eastAsia="en-GB"/>
        </w:rPr>
        <w:t xml:space="preserve">the implications of this could mean a range of stressful and upsetting experiences for the child especially in </w:t>
      </w:r>
      <w:r w:rsidR="006E163F">
        <w:rPr>
          <w:rFonts w:ascii="Times New Roman" w:eastAsia="Times New Roman" w:hAnsi="Times New Roman" w:cs="Times New Roman"/>
          <w:color w:val="1C1D1E"/>
          <w:shd w:val="clear" w:color="auto" w:fill="FFFFFF"/>
          <w:lang w:eastAsia="en-GB"/>
        </w:rPr>
        <w:t>an environment that hasn’t been adapted o</w:t>
      </w:r>
      <w:r w:rsidR="004833D5">
        <w:rPr>
          <w:rFonts w:ascii="Times New Roman" w:eastAsia="Times New Roman" w:hAnsi="Times New Roman" w:cs="Times New Roman"/>
          <w:color w:val="1C1D1E"/>
          <w:shd w:val="clear" w:color="auto" w:fill="FFFFFF"/>
          <w:lang w:eastAsia="en-GB"/>
        </w:rPr>
        <w:t>r</w:t>
      </w:r>
      <w:r w:rsidR="006E163F">
        <w:rPr>
          <w:rFonts w:ascii="Times New Roman" w:eastAsia="Times New Roman" w:hAnsi="Times New Roman" w:cs="Times New Roman"/>
          <w:color w:val="1C1D1E"/>
          <w:shd w:val="clear" w:color="auto" w:fill="FFFFFF"/>
          <w:lang w:eastAsia="en-GB"/>
        </w:rPr>
        <w:t xml:space="preserve"> with practitioners that do not understand the barrier </w:t>
      </w:r>
      <w:r w:rsidR="004833D5">
        <w:rPr>
          <w:rFonts w:ascii="Times New Roman" w:eastAsia="Times New Roman" w:hAnsi="Times New Roman" w:cs="Times New Roman"/>
          <w:color w:val="1C1D1E"/>
          <w:shd w:val="clear" w:color="auto" w:fill="FFFFFF"/>
          <w:lang w:eastAsia="en-GB"/>
        </w:rPr>
        <w:t>or do not have knowledge on ASD</w:t>
      </w:r>
      <w:r w:rsidR="00671366">
        <w:rPr>
          <w:rFonts w:ascii="Times New Roman" w:eastAsia="Times New Roman" w:hAnsi="Times New Roman" w:cs="Times New Roman"/>
          <w:color w:val="1C1D1E"/>
          <w:shd w:val="clear" w:color="auto" w:fill="FFFFFF"/>
          <w:lang w:eastAsia="en-GB"/>
        </w:rPr>
        <w:t>.</w:t>
      </w:r>
      <w:r w:rsidR="00AA2682">
        <w:rPr>
          <w:rFonts w:ascii="Times New Roman" w:eastAsia="Times New Roman" w:hAnsi="Times New Roman" w:cs="Times New Roman"/>
          <w:color w:val="1C1D1E"/>
          <w:shd w:val="clear" w:color="auto" w:fill="FFFFFF"/>
          <w:lang w:eastAsia="en-GB"/>
        </w:rPr>
        <w:t xml:space="preserve"> According to </w:t>
      </w:r>
      <w:r w:rsidR="003101EC">
        <w:rPr>
          <w:rFonts w:ascii="Times New Roman" w:eastAsia="Times New Roman" w:hAnsi="Times New Roman" w:cs="Times New Roman"/>
          <w:color w:val="1C1D1E"/>
          <w:shd w:val="clear" w:color="auto" w:fill="FFFFFF"/>
          <w:lang w:eastAsia="en-GB"/>
        </w:rPr>
        <w:t xml:space="preserve">the National Autistic Society although there are ‘special schools’ </w:t>
      </w:r>
      <w:r w:rsidR="002F4F45">
        <w:rPr>
          <w:rFonts w:ascii="Times New Roman" w:eastAsia="Times New Roman" w:hAnsi="Times New Roman" w:cs="Times New Roman"/>
          <w:color w:val="1C1D1E"/>
          <w:shd w:val="clear" w:color="auto" w:fill="FFFFFF"/>
          <w:lang w:eastAsia="en-GB"/>
        </w:rPr>
        <w:t xml:space="preserve">currently 71% </w:t>
      </w:r>
      <w:r w:rsidR="002F4F45">
        <w:rPr>
          <w:rFonts w:ascii="Times New Roman" w:eastAsia="Times New Roman" w:hAnsi="Times New Roman" w:cs="Times New Roman"/>
          <w:color w:val="1C1D1E"/>
          <w:shd w:val="clear" w:color="auto" w:fill="FFFFFF"/>
          <w:lang w:eastAsia="en-GB"/>
        </w:rPr>
        <w:lastRenderedPageBreak/>
        <w:t>of autistic children are attending mainstream school</w:t>
      </w:r>
      <w:r w:rsidR="00986C8E">
        <w:rPr>
          <w:rFonts w:ascii="Times New Roman" w:eastAsia="Times New Roman" w:hAnsi="Times New Roman" w:cs="Times New Roman"/>
          <w:color w:val="1C1D1E"/>
          <w:shd w:val="clear" w:color="auto" w:fill="FFFFFF"/>
          <w:lang w:eastAsia="en-GB"/>
        </w:rPr>
        <w:t>.</w:t>
      </w:r>
      <w:r w:rsidR="00FA31B3">
        <w:rPr>
          <w:rFonts w:ascii="Times New Roman" w:eastAsia="Times New Roman" w:hAnsi="Times New Roman" w:cs="Times New Roman"/>
          <w:color w:val="1C1D1E"/>
          <w:shd w:val="clear" w:color="auto" w:fill="FFFFFF"/>
          <w:lang w:eastAsia="en-GB"/>
        </w:rPr>
        <w:t xml:space="preserve"> </w:t>
      </w:r>
      <w:r w:rsidR="00FA31B3" w:rsidRPr="00FA31B3">
        <w:rPr>
          <w:rFonts w:ascii="Times New Roman" w:eastAsia="Times New Roman" w:hAnsi="Times New Roman" w:cs="Times New Roman"/>
          <w:color w:val="1C1D1E"/>
          <w:shd w:val="clear" w:color="auto" w:fill="FFFFFF"/>
          <w:lang w:eastAsia="en-GB"/>
        </w:rPr>
        <w:t>According to research, conventional schools are frequently unprepared to deal with the challenges of autistic children and provide them with the support needed. With such a high percentage of autistic children attending regular schools, it's probable that a big number of autistic children aren't getting the education they deserve.</w:t>
      </w:r>
      <w:r w:rsidR="005A34FC">
        <w:rPr>
          <w:rFonts w:ascii="Times New Roman" w:eastAsia="Times New Roman" w:hAnsi="Times New Roman" w:cs="Times New Roman"/>
          <w:color w:val="1C1D1E"/>
          <w:shd w:val="clear" w:color="auto" w:fill="FFFFFF"/>
          <w:lang w:eastAsia="en-GB"/>
        </w:rPr>
        <w:t xml:space="preserve"> </w:t>
      </w:r>
      <w:r w:rsidR="005A34FC" w:rsidRPr="005A34FC">
        <w:rPr>
          <w:rFonts w:ascii="Times New Roman" w:eastAsia="Times New Roman" w:hAnsi="Times New Roman" w:cs="Times New Roman"/>
          <w:color w:val="1C1D1E"/>
          <w:shd w:val="clear" w:color="auto" w:fill="FFFFFF"/>
          <w:lang w:eastAsia="en-GB"/>
        </w:rPr>
        <w:t xml:space="preserve">“The difficulty is that there is no first teacher training in connection to teaching children with autism - this is not directly regulated by the Department of Education,” said Dan Leighton, speaking on behalf of the National Autistic Society. </w:t>
      </w:r>
    </w:p>
    <w:p w14:paraId="352996EE" w14:textId="77777777" w:rsidR="006A4296" w:rsidRPr="006A4296" w:rsidRDefault="005A34FC" w:rsidP="006A4296">
      <w:pPr>
        <w:jc w:val="both"/>
        <w:rPr>
          <w:rFonts w:ascii="Times New Roman" w:eastAsia="Times New Roman" w:hAnsi="Times New Roman" w:cs="Times New Roman"/>
          <w:color w:val="1C1D1E"/>
          <w:shd w:val="clear" w:color="auto" w:fill="FFFFFF"/>
          <w:lang w:eastAsia="en-GB"/>
        </w:rPr>
      </w:pPr>
      <w:r w:rsidRPr="005A34FC">
        <w:rPr>
          <w:rFonts w:ascii="Times New Roman" w:eastAsia="Times New Roman" w:hAnsi="Times New Roman" w:cs="Times New Roman"/>
          <w:color w:val="1C1D1E"/>
          <w:shd w:val="clear" w:color="auto" w:fill="FFFFFF"/>
          <w:lang w:eastAsia="en-GB"/>
        </w:rPr>
        <w:t>Following that, Leighton stated,</w:t>
      </w:r>
      <w:r w:rsidR="00C50CCF">
        <w:rPr>
          <w:rFonts w:ascii="Times New Roman" w:eastAsia="Times New Roman" w:hAnsi="Times New Roman" w:cs="Times New Roman"/>
          <w:color w:val="1C1D1E"/>
          <w:shd w:val="clear" w:color="auto" w:fill="FFFFFF"/>
          <w:lang w:eastAsia="en-GB"/>
        </w:rPr>
        <w:t xml:space="preserve"> </w:t>
      </w:r>
      <w:r w:rsidR="006A4296" w:rsidRPr="006A4296">
        <w:rPr>
          <w:rFonts w:ascii="Times New Roman" w:eastAsia="Times New Roman" w:hAnsi="Times New Roman" w:cs="Times New Roman"/>
          <w:color w:val="1C1D1E"/>
          <w:shd w:val="clear" w:color="auto" w:fill="FFFFFF"/>
          <w:lang w:eastAsia="en-GB"/>
        </w:rPr>
        <w:t>“Access to a specialist teacher is patchy, with relatively few local authorities providing autism advisory teachers for schools.  It is the responsibility of the SENCOs and head teachers to ensure that staff have access to adequate training and expertise.”</w:t>
      </w:r>
    </w:p>
    <w:p w14:paraId="1E9F19A4" w14:textId="1B8586E5" w:rsidR="00417264" w:rsidRDefault="001C39C9" w:rsidP="00C94AA7">
      <w:pPr>
        <w:jc w:val="both"/>
        <w:rPr>
          <w:rFonts w:ascii="Times New Roman" w:eastAsia="Times New Roman" w:hAnsi="Times New Roman" w:cs="Times New Roman"/>
          <w:color w:val="1C1D1E"/>
          <w:shd w:val="clear" w:color="auto" w:fill="FFFFFF"/>
          <w:lang w:eastAsia="en-GB"/>
        </w:rPr>
      </w:pPr>
      <w:r w:rsidRPr="001C39C9">
        <w:rPr>
          <w:rFonts w:ascii="Times New Roman" w:eastAsia="Times New Roman" w:hAnsi="Times New Roman" w:cs="Times New Roman"/>
          <w:color w:val="1C1D1E"/>
          <w:shd w:val="clear" w:color="auto" w:fill="FFFFFF"/>
          <w:lang w:eastAsia="en-GB"/>
        </w:rPr>
        <w:t>This demonstrates the absence of organization in autistic children's education; certain head teachers and SENCOs may be more active than others</w:t>
      </w:r>
      <w:r w:rsidR="0049380B">
        <w:rPr>
          <w:rFonts w:ascii="Times New Roman" w:eastAsia="Times New Roman" w:hAnsi="Times New Roman" w:cs="Times New Roman"/>
          <w:color w:val="1C1D1E"/>
          <w:shd w:val="clear" w:color="auto" w:fill="FFFFFF"/>
          <w:lang w:eastAsia="en-GB"/>
        </w:rPr>
        <w:t xml:space="preserve"> in providing training for practitioners and strategies in place to support the children and remove the barriers for the children.</w:t>
      </w:r>
    </w:p>
    <w:p w14:paraId="6C94BE0E" w14:textId="4EFC8232" w:rsidR="00EB4A10" w:rsidRDefault="00EB4A10" w:rsidP="00C94AA7">
      <w:pPr>
        <w:jc w:val="both"/>
        <w:rPr>
          <w:rFonts w:ascii="Times New Roman" w:eastAsia="Times New Roman" w:hAnsi="Times New Roman" w:cs="Times New Roman"/>
          <w:color w:val="1C1D1E"/>
          <w:shd w:val="clear" w:color="auto" w:fill="FFFFFF"/>
          <w:lang w:eastAsia="en-GB"/>
        </w:rPr>
      </w:pPr>
      <w:r>
        <w:rPr>
          <w:rFonts w:ascii="Times New Roman" w:eastAsia="Times New Roman" w:hAnsi="Times New Roman" w:cs="Times New Roman"/>
          <w:color w:val="1C1D1E"/>
          <w:shd w:val="clear" w:color="auto" w:fill="FFFFFF"/>
          <w:lang w:eastAsia="en-GB"/>
        </w:rPr>
        <w:t>If</w:t>
      </w:r>
      <w:r w:rsidR="006E2E39">
        <w:rPr>
          <w:rFonts w:ascii="Times New Roman" w:eastAsia="Times New Roman" w:hAnsi="Times New Roman" w:cs="Times New Roman"/>
          <w:color w:val="1C1D1E"/>
          <w:shd w:val="clear" w:color="auto" w:fill="FFFFFF"/>
          <w:lang w:eastAsia="en-GB"/>
        </w:rPr>
        <w:t xml:space="preserve"> we take a look back at the</w:t>
      </w:r>
      <w:r w:rsidR="00992D9D">
        <w:rPr>
          <w:rFonts w:ascii="Times New Roman" w:eastAsia="Times New Roman" w:hAnsi="Times New Roman" w:cs="Times New Roman"/>
          <w:color w:val="1C1D1E"/>
          <w:shd w:val="clear" w:color="auto" w:fill="FFFFFF"/>
          <w:lang w:eastAsia="en-GB"/>
        </w:rPr>
        <w:t xml:space="preserve"> Medical Model of Disability we can see how far the prejudice or misconceptions of a disability has come. </w:t>
      </w:r>
      <w:r w:rsidR="00EF625F" w:rsidRPr="00EF625F">
        <w:rPr>
          <w:rFonts w:ascii="Times New Roman" w:eastAsia="Times New Roman" w:hAnsi="Times New Roman" w:cs="Times New Roman"/>
          <w:color w:val="1C1D1E"/>
          <w:shd w:val="clear" w:color="auto" w:fill="FFFFFF"/>
          <w:lang w:eastAsia="en-GB"/>
        </w:rPr>
        <w:t>People with disabilities were thought to be disabled because of their limitations (</w:t>
      </w:r>
      <w:proofErr w:type="gramStart"/>
      <w:r w:rsidR="005965A0" w:rsidRPr="00EF625F">
        <w:rPr>
          <w:rFonts w:ascii="Times New Roman" w:eastAsia="Times New Roman" w:hAnsi="Times New Roman" w:cs="Times New Roman"/>
          <w:color w:val="1C1D1E"/>
          <w:shd w:val="clear" w:color="auto" w:fill="FFFFFF"/>
          <w:lang w:eastAsia="en-GB"/>
        </w:rPr>
        <w:t>e.g.</w:t>
      </w:r>
      <w:proofErr w:type="gramEnd"/>
      <w:r w:rsidR="00EF625F" w:rsidRPr="00EF625F">
        <w:rPr>
          <w:rFonts w:ascii="Times New Roman" w:eastAsia="Times New Roman" w:hAnsi="Times New Roman" w:cs="Times New Roman"/>
          <w:color w:val="1C1D1E"/>
          <w:shd w:val="clear" w:color="auto" w:fill="FFFFFF"/>
          <w:lang w:eastAsia="en-GB"/>
        </w:rPr>
        <w:t xml:space="preserve"> blindness or autism). The issue of how disabled pe</w:t>
      </w:r>
      <w:r w:rsidR="0036452A">
        <w:rPr>
          <w:rFonts w:ascii="Times New Roman" w:eastAsia="Times New Roman" w:hAnsi="Times New Roman" w:cs="Times New Roman"/>
          <w:color w:val="1C1D1E"/>
          <w:shd w:val="clear" w:color="auto" w:fill="FFFFFF"/>
          <w:lang w:eastAsia="en-GB"/>
        </w:rPr>
        <w:t>ople</w:t>
      </w:r>
      <w:r w:rsidR="00EF625F" w:rsidRPr="00EF625F">
        <w:rPr>
          <w:rFonts w:ascii="Times New Roman" w:eastAsia="Times New Roman" w:hAnsi="Times New Roman" w:cs="Times New Roman"/>
          <w:color w:val="1C1D1E"/>
          <w:shd w:val="clear" w:color="auto" w:fill="FFFFFF"/>
          <w:lang w:eastAsia="en-GB"/>
        </w:rPr>
        <w:t xml:space="preserve"> fit into society goes away if their impairments are removed. They do not require society to alter in order to accommodate them.</w:t>
      </w:r>
      <w:r w:rsidR="00467A9B">
        <w:rPr>
          <w:rFonts w:ascii="Times New Roman" w:eastAsia="Times New Roman" w:hAnsi="Times New Roman" w:cs="Times New Roman"/>
          <w:color w:val="1C1D1E"/>
          <w:shd w:val="clear" w:color="auto" w:fill="FFFFFF"/>
          <w:lang w:eastAsia="en-GB"/>
        </w:rPr>
        <w:t xml:space="preserve"> </w:t>
      </w:r>
      <w:r w:rsidR="00467A9B" w:rsidRPr="00467A9B">
        <w:rPr>
          <w:rFonts w:ascii="Times New Roman" w:eastAsia="Times New Roman" w:hAnsi="Times New Roman" w:cs="Times New Roman"/>
          <w:color w:val="1C1D1E"/>
          <w:shd w:val="clear" w:color="auto" w:fill="FFFFFF"/>
          <w:lang w:eastAsia="en-GB"/>
        </w:rPr>
        <w:t>Unfortunately, this does not work because not everyone can be cured, hence people with disabilities will always exist. If they can't get the same education, jobs, or social opportunities as everybody else, their chances and quality of life are severely limited.</w:t>
      </w:r>
      <w:r w:rsidR="00566A0E">
        <w:rPr>
          <w:rFonts w:ascii="Times New Roman" w:eastAsia="Times New Roman" w:hAnsi="Times New Roman" w:cs="Times New Roman"/>
          <w:color w:val="1C1D1E"/>
          <w:shd w:val="clear" w:color="auto" w:fill="FFFFFF"/>
          <w:lang w:eastAsia="en-GB"/>
        </w:rPr>
        <w:t xml:space="preserve"> According to Learning Disabilities.org </w:t>
      </w:r>
      <w:r w:rsidR="002D76B6">
        <w:rPr>
          <w:rFonts w:ascii="Times New Roman" w:eastAsia="Times New Roman" w:hAnsi="Times New Roman" w:cs="Times New Roman"/>
          <w:color w:val="1C1D1E"/>
          <w:shd w:val="clear" w:color="auto" w:fill="FFFFFF"/>
          <w:lang w:eastAsia="en-GB"/>
        </w:rPr>
        <w:t>p</w:t>
      </w:r>
      <w:r w:rsidR="007B0F21" w:rsidRPr="007B0F21">
        <w:rPr>
          <w:rFonts w:ascii="Times New Roman" w:eastAsia="Times New Roman" w:hAnsi="Times New Roman" w:cs="Times New Roman"/>
          <w:color w:val="1C1D1E"/>
          <w:shd w:val="clear" w:color="auto" w:fill="FFFFFF"/>
          <w:lang w:eastAsia="en-GB"/>
        </w:rPr>
        <w:t>eople with disabilities created the social model of disability in the 1970s and 1980s</w:t>
      </w:r>
      <w:r w:rsidR="002D76B6">
        <w:rPr>
          <w:rFonts w:ascii="Times New Roman" w:eastAsia="Times New Roman" w:hAnsi="Times New Roman" w:cs="Times New Roman"/>
          <w:color w:val="1C1D1E"/>
          <w:shd w:val="clear" w:color="auto" w:fill="FFFFFF"/>
          <w:lang w:eastAsia="en-GB"/>
        </w:rPr>
        <w:t xml:space="preserve"> due to the nature of its previous Medical Mode of Disability.</w:t>
      </w:r>
      <w:r w:rsidR="000E7DB5">
        <w:rPr>
          <w:rFonts w:ascii="Times New Roman" w:eastAsia="Times New Roman" w:hAnsi="Times New Roman" w:cs="Times New Roman"/>
          <w:color w:val="1C1D1E"/>
          <w:shd w:val="clear" w:color="auto" w:fill="FFFFFF"/>
          <w:lang w:eastAsia="en-GB"/>
        </w:rPr>
        <w:t xml:space="preserve"> </w:t>
      </w:r>
      <w:r w:rsidR="000E7DB5" w:rsidRPr="000E7DB5">
        <w:rPr>
          <w:rFonts w:ascii="Times New Roman" w:eastAsia="Times New Roman" w:hAnsi="Times New Roman" w:cs="Times New Roman"/>
          <w:color w:val="1C1D1E"/>
          <w:shd w:val="clear" w:color="auto" w:fill="FFFFFF"/>
          <w:lang w:eastAsia="en-GB"/>
        </w:rPr>
        <w:t>Disability, according to the social model, is created by the way society is structured, not by a person's limitation or difference. It focuses at how to remove barriers that limit disability people's life choices. Disabled persons can be successful and equal in society when barriers are removed, giving them choice and control over their life.</w:t>
      </w:r>
      <w:r w:rsidR="002E75F8">
        <w:rPr>
          <w:rFonts w:ascii="Times New Roman" w:eastAsia="Times New Roman" w:hAnsi="Times New Roman" w:cs="Times New Roman"/>
          <w:color w:val="1C1D1E"/>
          <w:shd w:val="clear" w:color="auto" w:fill="FFFFFF"/>
          <w:lang w:eastAsia="en-GB"/>
        </w:rPr>
        <w:t xml:space="preserve"> Removing barriers for </w:t>
      </w:r>
      <w:r w:rsidR="00E040D2">
        <w:rPr>
          <w:rFonts w:ascii="Times New Roman" w:eastAsia="Times New Roman" w:hAnsi="Times New Roman" w:cs="Times New Roman"/>
          <w:color w:val="1C1D1E"/>
          <w:shd w:val="clear" w:color="auto" w:fill="FFFFFF"/>
          <w:lang w:eastAsia="en-GB"/>
        </w:rPr>
        <w:t>autistic children begin with knowledge for parents and practitioners.</w:t>
      </w:r>
    </w:p>
    <w:p w14:paraId="6B754502" w14:textId="25E39DFC" w:rsidR="002355E1" w:rsidRDefault="002355E1" w:rsidP="00C94AA7">
      <w:pPr>
        <w:jc w:val="both"/>
        <w:rPr>
          <w:rFonts w:ascii="Times New Roman" w:eastAsia="Times New Roman" w:hAnsi="Times New Roman" w:cs="Times New Roman"/>
          <w:color w:val="1C1D1E"/>
          <w:shd w:val="clear" w:color="auto" w:fill="FFFFFF"/>
          <w:lang w:eastAsia="en-GB"/>
        </w:rPr>
      </w:pPr>
      <w:r>
        <w:rPr>
          <w:rFonts w:ascii="Times New Roman" w:eastAsia="Times New Roman" w:hAnsi="Times New Roman" w:cs="Times New Roman"/>
          <w:color w:val="1C1D1E"/>
          <w:shd w:val="clear" w:color="auto" w:fill="FFFFFF"/>
          <w:lang w:eastAsia="en-GB"/>
        </w:rPr>
        <w:t>Being able to express themselves is part of the communication barrier that children with autism face (</w:t>
      </w:r>
      <w:r w:rsidR="00B80EE0">
        <w:rPr>
          <w:rFonts w:ascii="Times New Roman" w:eastAsia="Times New Roman" w:hAnsi="Times New Roman" w:cs="Times New Roman"/>
          <w:color w:val="1C1D1E"/>
          <w:shd w:val="clear" w:color="auto" w:fill="FFFFFF"/>
          <w:lang w:eastAsia="en-GB"/>
        </w:rPr>
        <w:t>Pawlett, 2017)</w:t>
      </w:r>
      <w:r w:rsidR="00C421B5">
        <w:rPr>
          <w:rFonts w:ascii="Times New Roman" w:eastAsia="Times New Roman" w:hAnsi="Times New Roman" w:cs="Times New Roman"/>
          <w:color w:val="1C1D1E"/>
          <w:shd w:val="clear" w:color="auto" w:fill="FFFFFF"/>
          <w:lang w:eastAsia="en-GB"/>
        </w:rPr>
        <w:t xml:space="preserve"> which as Pawlett explains can cause the child to become upset or frustrated as he/she is unabl</w:t>
      </w:r>
      <w:r w:rsidR="00153D8F">
        <w:rPr>
          <w:rFonts w:ascii="Times New Roman" w:eastAsia="Times New Roman" w:hAnsi="Times New Roman" w:cs="Times New Roman"/>
          <w:color w:val="1C1D1E"/>
          <w:shd w:val="clear" w:color="auto" w:fill="FFFFFF"/>
          <w:lang w:eastAsia="en-GB"/>
        </w:rPr>
        <w:t>e to express themselves or be understood in the way that they need to be</w:t>
      </w:r>
      <w:r w:rsidR="00666533">
        <w:rPr>
          <w:rFonts w:ascii="Times New Roman" w:eastAsia="Times New Roman" w:hAnsi="Times New Roman" w:cs="Times New Roman"/>
          <w:color w:val="1C1D1E"/>
          <w:shd w:val="clear" w:color="auto" w:fill="FFFFFF"/>
          <w:lang w:eastAsia="en-GB"/>
        </w:rPr>
        <w:t xml:space="preserve">. There are some </w:t>
      </w:r>
      <w:r w:rsidR="00823401">
        <w:rPr>
          <w:rFonts w:ascii="Times New Roman" w:eastAsia="Times New Roman" w:hAnsi="Times New Roman" w:cs="Times New Roman"/>
          <w:color w:val="1C1D1E"/>
          <w:shd w:val="clear" w:color="auto" w:fill="FFFFFF"/>
          <w:lang w:eastAsia="en-GB"/>
        </w:rPr>
        <w:t>strategies</w:t>
      </w:r>
      <w:r w:rsidR="00666533">
        <w:rPr>
          <w:rFonts w:ascii="Times New Roman" w:eastAsia="Times New Roman" w:hAnsi="Times New Roman" w:cs="Times New Roman"/>
          <w:color w:val="1C1D1E"/>
          <w:shd w:val="clear" w:color="auto" w:fill="FFFFFF"/>
          <w:lang w:eastAsia="en-GB"/>
        </w:rPr>
        <w:t xml:space="preserve"> which practitioners can</w:t>
      </w:r>
      <w:r w:rsidR="00823401">
        <w:rPr>
          <w:rFonts w:ascii="Times New Roman" w:eastAsia="Times New Roman" w:hAnsi="Times New Roman" w:cs="Times New Roman"/>
          <w:color w:val="1C1D1E"/>
          <w:shd w:val="clear" w:color="auto" w:fill="FFFFFF"/>
          <w:lang w:eastAsia="en-GB"/>
        </w:rPr>
        <w:t xml:space="preserve"> use in their classrooms to support the child, for example the 5 </w:t>
      </w:r>
      <w:r w:rsidR="00BF4ADD">
        <w:rPr>
          <w:rFonts w:ascii="Times New Roman" w:eastAsia="Times New Roman" w:hAnsi="Times New Roman" w:cs="Times New Roman"/>
          <w:color w:val="1C1D1E"/>
          <w:shd w:val="clear" w:color="auto" w:fill="FFFFFF"/>
          <w:lang w:eastAsia="en-GB"/>
        </w:rPr>
        <w:t>point scale</w:t>
      </w:r>
      <w:r w:rsidR="00823401">
        <w:rPr>
          <w:rFonts w:ascii="Times New Roman" w:eastAsia="Times New Roman" w:hAnsi="Times New Roman" w:cs="Times New Roman"/>
          <w:color w:val="1C1D1E"/>
          <w:shd w:val="clear" w:color="auto" w:fill="FFFFFF"/>
          <w:lang w:eastAsia="en-GB"/>
        </w:rPr>
        <w:t xml:space="preserve"> strategy </w:t>
      </w:r>
      <w:r w:rsidR="00380ADB" w:rsidRPr="00380ADB">
        <w:rPr>
          <w:rFonts w:ascii="Times New Roman" w:eastAsia="Times New Roman" w:hAnsi="Times New Roman" w:cs="Times New Roman"/>
          <w:color w:val="1C1D1E"/>
          <w:shd w:val="clear" w:color="auto" w:fill="FFFFFF"/>
          <w:lang w:eastAsia="en-GB"/>
        </w:rPr>
        <w:t>created by Kari Dunn Buron and Mitzi Curtis (2003)</w:t>
      </w:r>
      <w:r w:rsidR="00380ADB">
        <w:rPr>
          <w:rFonts w:ascii="Times New Roman" w:eastAsia="Times New Roman" w:hAnsi="Times New Roman" w:cs="Times New Roman"/>
          <w:color w:val="1C1D1E"/>
          <w:shd w:val="clear" w:color="auto" w:fill="FFFFFF"/>
          <w:lang w:eastAsia="en-GB"/>
        </w:rPr>
        <w:t xml:space="preserve"> </w:t>
      </w:r>
      <w:r w:rsidR="00823401">
        <w:rPr>
          <w:rFonts w:ascii="Times New Roman" w:eastAsia="Times New Roman" w:hAnsi="Times New Roman" w:cs="Times New Roman"/>
          <w:color w:val="1C1D1E"/>
          <w:shd w:val="clear" w:color="auto" w:fill="FFFFFF"/>
          <w:lang w:eastAsia="en-GB"/>
        </w:rPr>
        <w:t>which is</w:t>
      </w:r>
      <w:r w:rsidR="00D225DF" w:rsidRPr="00D225DF">
        <w:rPr>
          <w:rFonts w:ascii="Times New Roman" w:eastAsia="Times New Roman" w:hAnsi="Times New Roman" w:cs="Times New Roman"/>
          <w:color w:val="1C1D1E"/>
          <w:shd w:val="clear" w:color="auto" w:fill="FFFFFF"/>
          <w:lang w:eastAsia="en-GB"/>
        </w:rPr>
        <w:t xml:space="preserve"> a visual system that can assist a </w:t>
      </w:r>
      <w:r w:rsidR="00161126">
        <w:rPr>
          <w:rFonts w:ascii="Times New Roman" w:eastAsia="Times New Roman" w:hAnsi="Times New Roman" w:cs="Times New Roman"/>
          <w:color w:val="1C1D1E"/>
          <w:shd w:val="clear" w:color="auto" w:fill="FFFFFF"/>
          <w:lang w:eastAsia="en-GB"/>
        </w:rPr>
        <w:t>child</w:t>
      </w:r>
      <w:r w:rsidR="00D225DF" w:rsidRPr="00D225DF">
        <w:rPr>
          <w:rFonts w:ascii="Times New Roman" w:eastAsia="Times New Roman" w:hAnsi="Times New Roman" w:cs="Times New Roman"/>
          <w:color w:val="1C1D1E"/>
          <w:shd w:val="clear" w:color="auto" w:fill="FFFFFF"/>
          <w:lang w:eastAsia="en-GB"/>
        </w:rPr>
        <w:t xml:space="preserve"> organize their thoughts when dealing with challenging situations, especially those that demand social understanding</w:t>
      </w:r>
      <w:r w:rsidR="00161126">
        <w:rPr>
          <w:rFonts w:ascii="Times New Roman" w:eastAsia="Times New Roman" w:hAnsi="Times New Roman" w:cs="Times New Roman"/>
          <w:color w:val="1C1D1E"/>
          <w:shd w:val="clear" w:color="auto" w:fill="FFFFFF"/>
          <w:lang w:eastAsia="en-GB"/>
        </w:rPr>
        <w:t>.</w:t>
      </w:r>
      <w:r w:rsidR="00680799">
        <w:rPr>
          <w:rFonts w:ascii="Times New Roman" w:eastAsia="Times New Roman" w:hAnsi="Times New Roman" w:cs="Times New Roman"/>
          <w:color w:val="1C1D1E"/>
          <w:shd w:val="clear" w:color="auto" w:fill="FFFFFF"/>
          <w:lang w:eastAsia="en-GB"/>
        </w:rPr>
        <w:t xml:space="preserve"> </w:t>
      </w:r>
      <w:r w:rsidR="00680799" w:rsidRPr="00680799">
        <w:rPr>
          <w:rFonts w:ascii="Times New Roman" w:eastAsia="Times New Roman" w:hAnsi="Times New Roman" w:cs="Times New Roman"/>
          <w:color w:val="1C1D1E"/>
          <w:shd w:val="clear" w:color="auto" w:fill="FFFFFF"/>
          <w:lang w:eastAsia="en-GB"/>
        </w:rPr>
        <w:t>Because most autistic children learn best through clear, consistent processes, creating a visual framework for working through difficult situations might be considered a strength-based strategy. (</w:t>
      </w:r>
      <w:r w:rsidR="00A748C0">
        <w:rPr>
          <w:rFonts w:ascii="Times New Roman" w:eastAsia="Times New Roman" w:hAnsi="Times New Roman" w:cs="Times New Roman"/>
          <w:color w:val="1C1D1E"/>
          <w:shd w:val="clear" w:color="auto" w:fill="FFFFFF"/>
          <w:lang w:eastAsia="en-GB"/>
        </w:rPr>
        <w:t>Frideson-Hayo et al</w:t>
      </w:r>
      <w:r w:rsidR="00CB70EF">
        <w:rPr>
          <w:rFonts w:ascii="Times New Roman" w:eastAsia="Times New Roman" w:hAnsi="Times New Roman" w:cs="Times New Roman"/>
          <w:color w:val="1C1D1E"/>
          <w:shd w:val="clear" w:color="auto" w:fill="FFFFFF"/>
          <w:lang w:eastAsia="en-GB"/>
        </w:rPr>
        <w:t>, 201</w:t>
      </w:r>
      <w:r w:rsidR="00D83700">
        <w:rPr>
          <w:rFonts w:ascii="Times New Roman" w:eastAsia="Times New Roman" w:hAnsi="Times New Roman" w:cs="Times New Roman"/>
          <w:color w:val="1C1D1E"/>
          <w:shd w:val="clear" w:color="auto" w:fill="FFFFFF"/>
          <w:lang w:eastAsia="en-GB"/>
        </w:rPr>
        <w:t>6</w:t>
      </w:r>
      <w:r w:rsidR="00680799" w:rsidRPr="00680799">
        <w:rPr>
          <w:rFonts w:ascii="Times New Roman" w:eastAsia="Times New Roman" w:hAnsi="Times New Roman" w:cs="Times New Roman"/>
          <w:color w:val="1C1D1E"/>
          <w:shd w:val="clear" w:color="auto" w:fill="FFFFFF"/>
          <w:lang w:eastAsia="en-GB"/>
        </w:rPr>
        <w:t>)</w:t>
      </w:r>
      <w:r w:rsidR="00267A20">
        <w:rPr>
          <w:rFonts w:ascii="Times New Roman" w:eastAsia="Times New Roman" w:hAnsi="Times New Roman" w:cs="Times New Roman"/>
          <w:color w:val="1C1D1E"/>
          <w:shd w:val="clear" w:color="auto" w:fill="FFFFFF"/>
          <w:lang w:eastAsia="en-GB"/>
        </w:rPr>
        <w:t xml:space="preserve">. </w:t>
      </w:r>
      <w:r w:rsidR="00267A20" w:rsidRPr="00267A20">
        <w:rPr>
          <w:rFonts w:ascii="Times New Roman" w:eastAsia="Times New Roman" w:hAnsi="Times New Roman" w:cs="Times New Roman"/>
          <w:color w:val="1C1D1E"/>
          <w:shd w:val="clear" w:color="auto" w:fill="FFFFFF"/>
          <w:lang w:eastAsia="en-GB"/>
        </w:rPr>
        <w:t xml:space="preserve">'The scale is about dividing social and emotional notions into five components,' Kari Dunn Buron emphasizes. It's a teaching aid.' If appropriate, a scale should be created by the individual with ASD, as well as a teacher, therapist/s, parent/s, and others. The scale should be utilized in a 1:1 direct teaching session after it has been constructed. When the </w:t>
      </w:r>
      <w:r w:rsidR="002928D4">
        <w:rPr>
          <w:rFonts w:ascii="Times New Roman" w:eastAsia="Times New Roman" w:hAnsi="Times New Roman" w:cs="Times New Roman"/>
          <w:color w:val="1C1D1E"/>
          <w:shd w:val="clear" w:color="auto" w:fill="FFFFFF"/>
          <w:lang w:eastAsia="en-GB"/>
        </w:rPr>
        <w:t xml:space="preserve">child </w:t>
      </w:r>
      <w:r w:rsidR="00267A20" w:rsidRPr="00267A20">
        <w:rPr>
          <w:rFonts w:ascii="Times New Roman" w:eastAsia="Times New Roman" w:hAnsi="Times New Roman" w:cs="Times New Roman"/>
          <w:color w:val="1C1D1E"/>
          <w:shd w:val="clear" w:color="auto" w:fill="FFFFFF"/>
          <w:lang w:eastAsia="en-GB"/>
        </w:rPr>
        <w:t>has a good understanding of the ratings and how to use them,</w:t>
      </w:r>
      <w:r w:rsidR="00912F26">
        <w:rPr>
          <w:rFonts w:ascii="Times New Roman" w:eastAsia="Times New Roman" w:hAnsi="Times New Roman" w:cs="Times New Roman"/>
          <w:color w:val="1C1D1E"/>
          <w:shd w:val="clear" w:color="auto" w:fill="FFFFFF"/>
          <w:lang w:eastAsia="en-GB"/>
        </w:rPr>
        <w:t xml:space="preserve"> it can then be used in a group or social </w:t>
      </w:r>
      <w:r w:rsidR="002D0895">
        <w:rPr>
          <w:rFonts w:ascii="Times New Roman" w:eastAsia="Times New Roman" w:hAnsi="Times New Roman" w:cs="Times New Roman"/>
          <w:color w:val="1C1D1E"/>
          <w:shd w:val="clear" w:color="auto" w:fill="FFFFFF"/>
          <w:lang w:eastAsia="en-GB"/>
        </w:rPr>
        <w:t>situation.</w:t>
      </w:r>
      <w:r w:rsidR="005A2B07">
        <w:rPr>
          <w:rFonts w:ascii="Times New Roman" w:eastAsia="Times New Roman" w:hAnsi="Times New Roman" w:cs="Times New Roman"/>
          <w:color w:val="1C1D1E"/>
          <w:shd w:val="clear" w:color="auto" w:fill="FFFFFF"/>
          <w:lang w:eastAsia="en-GB"/>
        </w:rPr>
        <w:t xml:space="preserve"> </w:t>
      </w:r>
      <w:r w:rsidR="00C90BC4" w:rsidRPr="00C90BC4">
        <w:rPr>
          <w:rFonts w:ascii="Times New Roman" w:eastAsia="Times New Roman" w:hAnsi="Times New Roman" w:cs="Times New Roman"/>
          <w:color w:val="1C1D1E"/>
          <w:shd w:val="clear" w:color="auto" w:fill="FFFFFF"/>
          <w:lang w:eastAsia="en-GB"/>
        </w:rPr>
        <w:t>Health Professions Autism Network</w:t>
      </w:r>
      <w:r w:rsidR="00C90BC4">
        <w:rPr>
          <w:rFonts w:ascii="Times New Roman" w:eastAsia="Times New Roman" w:hAnsi="Times New Roman" w:cs="Times New Roman"/>
          <w:color w:val="1C1D1E"/>
          <w:shd w:val="clear" w:color="auto" w:fill="FFFFFF"/>
          <w:lang w:eastAsia="en-GB"/>
        </w:rPr>
        <w:t xml:space="preserve"> (2017) </w:t>
      </w:r>
      <w:r w:rsidR="00174FAA">
        <w:rPr>
          <w:rFonts w:ascii="Times New Roman" w:eastAsia="Times New Roman" w:hAnsi="Times New Roman" w:cs="Times New Roman"/>
          <w:color w:val="1C1D1E"/>
          <w:shd w:val="clear" w:color="auto" w:fill="FFFFFF"/>
          <w:lang w:eastAsia="en-GB"/>
        </w:rPr>
        <w:t>advocate for the 5 point scale strategy in all situations for autistic children.</w:t>
      </w:r>
    </w:p>
    <w:p w14:paraId="2830990D" w14:textId="7DBD67B8" w:rsidR="00CB3014" w:rsidRPr="009521ED" w:rsidRDefault="00CB3014" w:rsidP="00C94AA7">
      <w:pPr>
        <w:jc w:val="both"/>
        <w:rPr>
          <w:rFonts w:ascii="Times New Roman" w:eastAsia="Times New Roman" w:hAnsi="Times New Roman" w:cs="Times New Roman"/>
          <w:color w:val="1C1D1E"/>
          <w:shd w:val="clear" w:color="auto" w:fill="FFFFFF"/>
          <w:lang w:eastAsia="en-GB"/>
        </w:rPr>
      </w:pPr>
      <w:r>
        <w:rPr>
          <w:rFonts w:ascii="Times New Roman" w:eastAsia="Times New Roman" w:hAnsi="Times New Roman" w:cs="Times New Roman"/>
          <w:color w:val="1C1D1E"/>
          <w:shd w:val="clear" w:color="auto" w:fill="FFFFFF"/>
          <w:lang w:eastAsia="en-GB"/>
        </w:rPr>
        <w:t xml:space="preserve">Other ways of supporting children with </w:t>
      </w:r>
      <w:r w:rsidR="002144FD">
        <w:rPr>
          <w:rFonts w:ascii="Times New Roman" w:eastAsia="Times New Roman" w:hAnsi="Times New Roman" w:cs="Times New Roman"/>
          <w:color w:val="1C1D1E"/>
          <w:shd w:val="clear" w:color="auto" w:fill="FFFFFF"/>
          <w:lang w:eastAsia="en-GB"/>
        </w:rPr>
        <w:t xml:space="preserve">communication difficulty is </w:t>
      </w:r>
      <w:r w:rsidR="002144FD" w:rsidRPr="002144FD">
        <w:rPr>
          <w:rFonts w:ascii="Times New Roman" w:eastAsia="Times New Roman" w:hAnsi="Times New Roman" w:cs="Times New Roman"/>
          <w:color w:val="1C1D1E"/>
          <w:shd w:val="clear" w:color="auto" w:fill="FFFFFF"/>
          <w:lang w:eastAsia="en-GB"/>
        </w:rPr>
        <w:t>Visual aids such as daily timetables and social stories are critical elements of an autism-friendly classroom. By altering the difficulty of these tools, they can be adapted for each child. Given that children with ASD have difficulty with abstract reasoning, visual aids are used in the classroom to lessen relying on others by providing instructions to children with ASD about what is expected.</w:t>
      </w:r>
      <w:r w:rsidR="005569F8">
        <w:rPr>
          <w:rFonts w:ascii="Times New Roman" w:eastAsia="Times New Roman" w:hAnsi="Times New Roman" w:cs="Times New Roman"/>
          <w:color w:val="1C1D1E"/>
          <w:shd w:val="clear" w:color="auto" w:fill="FFFFFF"/>
          <w:lang w:eastAsia="en-GB"/>
        </w:rPr>
        <w:t xml:space="preserve"> Practitioners could try to reduce anxiety that may be a barrier to children in their learning </w:t>
      </w:r>
      <w:r w:rsidR="004854C8">
        <w:rPr>
          <w:rFonts w:ascii="Times New Roman" w:eastAsia="Times New Roman" w:hAnsi="Times New Roman" w:cs="Times New Roman"/>
          <w:color w:val="1C1D1E"/>
          <w:shd w:val="clear" w:color="auto" w:fill="FFFFFF"/>
          <w:lang w:eastAsia="en-GB"/>
        </w:rPr>
        <w:t>by incorporating visual aids in the classroom environment, this is something parents could also do in the home</w:t>
      </w:r>
      <w:r w:rsidR="004B7742">
        <w:rPr>
          <w:rFonts w:ascii="Times New Roman" w:eastAsia="Times New Roman" w:hAnsi="Times New Roman" w:cs="Times New Roman"/>
          <w:color w:val="1C1D1E"/>
          <w:shd w:val="clear" w:color="auto" w:fill="FFFFFF"/>
          <w:lang w:eastAsia="en-GB"/>
        </w:rPr>
        <w:t>.</w:t>
      </w:r>
    </w:p>
    <w:p w14:paraId="09741257" w14:textId="44F03AF1" w:rsidR="00E76128" w:rsidRDefault="00E76128" w:rsidP="00C94AA7">
      <w:pPr>
        <w:jc w:val="both"/>
        <w:rPr>
          <w:rFonts w:ascii="Times New Roman" w:eastAsia="Times New Roman" w:hAnsi="Times New Roman" w:cs="Times New Roman"/>
          <w:color w:val="1C1D1E"/>
          <w:shd w:val="clear" w:color="auto" w:fill="FFFFFF"/>
          <w:lang w:eastAsia="en-GB"/>
        </w:rPr>
      </w:pPr>
    </w:p>
    <w:p w14:paraId="4F121740" w14:textId="40E4B73D" w:rsidR="00E76128" w:rsidRDefault="000B441B" w:rsidP="00C94AA7">
      <w:pPr>
        <w:jc w:val="both"/>
        <w:rPr>
          <w:rFonts w:ascii="Times New Roman" w:eastAsia="Times New Roman" w:hAnsi="Times New Roman" w:cs="Times New Roman"/>
          <w:lang w:eastAsia="en-GB"/>
        </w:rPr>
      </w:pPr>
      <w:r>
        <w:rPr>
          <w:rFonts w:ascii="Times New Roman" w:eastAsia="Times New Roman" w:hAnsi="Times New Roman" w:cs="Times New Roman"/>
          <w:lang w:eastAsia="en-GB"/>
        </w:rPr>
        <w:t>Part 3</w:t>
      </w:r>
    </w:p>
    <w:p w14:paraId="21567A5A" w14:textId="0DA08459" w:rsidR="000B441B" w:rsidRDefault="000B441B" w:rsidP="00C94AA7">
      <w:pPr>
        <w:jc w:val="both"/>
        <w:rPr>
          <w:rFonts w:ascii="Times New Roman" w:eastAsia="Times New Roman" w:hAnsi="Times New Roman" w:cs="Times New Roman"/>
          <w:lang w:eastAsia="en-GB"/>
        </w:rPr>
      </w:pPr>
    </w:p>
    <w:p w14:paraId="39A9A492" w14:textId="79B712BF" w:rsidR="00DC4DC9" w:rsidRPr="00DC4DC9" w:rsidRDefault="00DC4DC9" w:rsidP="00DC4DC9">
      <w:pPr>
        <w:jc w:val="both"/>
        <w:rPr>
          <w:rFonts w:ascii="Times New Roman" w:eastAsia="Times New Roman" w:hAnsi="Times New Roman" w:cs="Times New Roman"/>
          <w:lang w:eastAsia="en-GB"/>
        </w:rPr>
      </w:pPr>
      <w:r w:rsidRPr="00DC4DC9">
        <w:rPr>
          <w:rFonts w:ascii="Times New Roman" w:eastAsia="Times New Roman" w:hAnsi="Times New Roman" w:cs="Times New Roman"/>
          <w:lang w:eastAsia="en-GB"/>
        </w:rPr>
        <w:t>Section 7 of the Education Act 1996 states that: "The parent of every child of compulsory school age shall cause him to receive efficient full-time education suitable to his age, ability and aptitude, and to any special educational needs he may have, either by regular attendance at school or otherwise."  Parents do not have to follow the National Curriculum and can tailor the education which is provided to meet the specific needs of their child</w:t>
      </w:r>
      <w:r>
        <w:rPr>
          <w:rFonts w:ascii="Times New Roman" w:eastAsia="Times New Roman" w:hAnsi="Times New Roman" w:cs="Times New Roman"/>
          <w:lang w:eastAsia="en-GB"/>
        </w:rPr>
        <w:t xml:space="preserve"> </w:t>
      </w:r>
      <w:r w:rsidR="008F4C76">
        <w:rPr>
          <w:rFonts w:ascii="Times New Roman" w:eastAsia="Times New Roman" w:hAnsi="Times New Roman" w:cs="Times New Roman"/>
          <w:lang w:eastAsia="en-GB"/>
        </w:rPr>
        <w:t>(Critchley, 2018).</w:t>
      </w:r>
    </w:p>
    <w:p w14:paraId="6201FFE7" w14:textId="172EF938" w:rsidR="000B441B" w:rsidRDefault="00D42D45" w:rsidP="00C94AA7">
      <w:pPr>
        <w:jc w:val="both"/>
        <w:rPr>
          <w:rFonts w:ascii="Times New Roman" w:eastAsia="Times New Roman" w:hAnsi="Times New Roman" w:cs="Times New Roman"/>
          <w:lang w:eastAsia="en-GB"/>
        </w:rPr>
      </w:pPr>
      <w:r>
        <w:rPr>
          <w:rFonts w:ascii="Times New Roman" w:eastAsia="Times New Roman" w:hAnsi="Times New Roman" w:cs="Times New Roman"/>
          <w:lang w:eastAsia="en-GB"/>
        </w:rPr>
        <w:t>The Welsh Government (2018</w:t>
      </w:r>
      <w:r w:rsidR="0069171D">
        <w:rPr>
          <w:rFonts w:ascii="Times New Roman" w:eastAsia="Times New Roman" w:hAnsi="Times New Roman" w:cs="Times New Roman"/>
          <w:lang w:eastAsia="en-GB"/>
        </w:rPr>
        <w:t>d</w:t>
      </w:r>
      <w:r>
        <w:rPr>
          <w:rFonts w:ascii="Times New Roman" w:eastAsia="Times New Roman" w:hAnsi="Times New Roman" w:cs="Times New Roman"/>
          <w:lang w:eastAsia="en-GB"/>
        </w:rPr>
        <w:t xml:space="preserve">) has </w:t>
      </w:r>
      <w:r w:rsidR="006302B7">
        <w:rPr>
          <w:rFonts w:ascii="Times New Roman" w:eastAsia="Times New Roman" w:hAnsi="Times New Roman" w:cs="Times New Roman"/>
          <w:lang w:eastAsia="en-GB"/>
        </w:rPr>
        <w:t xml:space="preserve">said that the use of visual aid for children with autism has proven to be an effective </w:t>
      </w:r>
      <w:r w:rsidR="00F53C34">
        <w:rPr>
          <w:rFonts w:ascii="Times New Roman" w:eastAsia="Times New Roman" w:hAnsi="Times New Roman" w:cs="Times New Roman"/>
          <w:lang w:eastAsia="en-GB"/>
        </w:rPr>
        <w:t xml:space="preserve">support intervention. A visual support would </w:t>
      </w:r>
      <w:r w:rsidR="00BA6DAF">
        <w:rPr>
          <w:rFonts w:ascii="Times New Roman" w:eastAsia="Times New Roman" w:hAnsi="Times New Roman" w:cs="Times New Roman"/>
          <w:lang w:eastAsia="en-GB"/>
        </w:rPr>
        <w:t>be a range of support aid such as visual boundaries and schedules</w:t>
      </w:r>
      <w:r w:rsidR="00CF6EAA">
        <w:rPr>
          <w:rFonts w:ascii="Times New Roman" w:eastAsia="Times New Roman" w:hAnsi="Times New Roman" w:cs="Times New Roman"/>
          <w:lang w:eastAsia="en-GB"/>
        </w:rPr>
        <w:t xml:space="preserve">. </w:t>
      </w:r>
      <w:r w:rsidR="0041565F">
        <w:rPr>
          <w:rFonts w:ascii="Times New Roman" w:eastAsia="Times New Roman" w:hAnsi="Times New Roman" w:cs="Times New Roman"/>
          <w:lang w:eastAsia="en-GB"/>
        </w:rPr>
        <w:t>According to Welsh Government (2018</w:t>
      </w:r>
      <w:r w:rsidR="0069171D">
        <w:rPr>
          <w:rFonts w:ascii="Times New Roman" w:eastAsia="Times New Roman" w:hAnsi="Times New Roman" w:cs="Times New Roman"/>
          <w:lang w:eastAsia="en-GB"/>
        </w:rPr>
        <w:t>d</w:t>
      </w:r>
      <w:r w:rsidR="0041565F">
        <w:rPr>
          <w:rFonts w:ascii="Times New Roman" w:eastAsia="Times New Roman" w:hAnsi="Times New Roman" w:cs="Times New Roman"/>
          <w:lang w:eastAsia="en-GB"/>
        </w:rPr>
        <w:t>) one of the main challenges of autistic children is</w:t>
      </w:r>
      <w:r w:rsidR="00145899">
        <w:rPr>
          <w:rFonts w:ascii="Times New Roman" w:eastAsia="Times New Roman" w:hAnsi="Times New Roman" w:cs="Times New Roman"/>
          <w:lang w:eastAsia="en-GB"/>
        </w:rPr>
        <w:t xml:space="preserve"> challenges in interacting</w:t>
      </w:r>
      <w:r w:rsidR="007B7A32">
        <w:rPr>
          <w:rFonts w:ascii="Times New Roman" w:eastAsia="Times New Roman" w:hAnsi="Times New Roman" w:cs="Times New Roman"/>
          <w:lang w:eastAsia="en-GB"/>
        </w:rPr>
        <w:t xml:space="preserve"> socially and using </w:t>
      </w:r>
      <w:r w:rsidR="00D50C24">
        <w:rPr>
          <w:rFonts w:ascii="Times New Roman" w:eastAsia="Times New Roman" w:hAnsi="Times New Roman" w:cs="Times New Roman"/>
          <w:lang w:eastAsia="en-GB"/>
        </w:rPr>
        <w:t>language.</w:t>
      </w:r>
      <w:r w:rsidR="005B43D9">
        <w:rPr>
          <w:rFonts w:ascii="Times New Roman" w:eastAsia="Times New Roman" w:hAnsi="Times New Roman" w:cs="Times New Roman"/>
          <w:lang w:eastAsia="en-GB"/>
        </w:rPr>
        <w:t xml:space="preserve"> Many children with ASD do not understand social </w:t>
      </w:r>
      <w:r w:rsidR="001E572A">
        <w:rPr>
          <w:rFonts w:ascii="Times New Roman" w:eastAsia="Times New Roman" w:hAnsi="Times New Roman" w:cs="Times New Roman"/>
          <w:lang w:eastAsia="en-GB"/>
        </w:rPr>
        <w:t>cues when they interact,</w:t>
      </w:r>
      <w:r w:rsidR="00FF5996">
        <w:rPr>
          <w:rFonts w:ascii="Times New Roman" w:eastAsia="Times New Roman" w:hAnsi="Times New Roman" w:cs="Times New Roman"/>
          <w:lang w:eastAsia="en-GB"/>
        </w:rPr>
        <w:t xml:space="preserve"> they may not understand </w:t>
      </w:r>
      <w:r w:rsidR="00827817">
        <w:rPr>
          <w:rFonts w:ascii="Times New Roman" w:eastAsia="Times New Roman" w:hAnsi="Times New Roman" w:cs="Times New Roman"/>
          <w:lang w:eastAsia="en-GB"/>
        </w:rPr>
        <w:t>e</w:t>
      </w:r>
      <w:r w:rsidR="00827817" w:rsidRPr="00827817">
        <w:rPr>
          <w:rFonts w:ascii="Times New Roman" w:eastAsia="Times New Roman" w:hAnsi="Times New Roman" w:cs="Times New Roman"/>
          <w:lang w:eastAsia="en-GB"/>
        </w:rPr>
        <w:t>xpectations, such as how to initiate a conversation, how to behave when others approach you socially, or how to alter behaviour depending on unstated social norms. Visual aids can assist children with ASD learn social skills and apply them independently in social situations.</w:t>
      </w:r>
      <w:r w:rsidR="00925ED0">
        <w:rPr>
          <w:rFonts w:ascii="Times New Roman" w:eastAsia="Times New Roman" w:hAnsi="Times New Roman" w:cs="Times New Roman"/>
          <w:lang w:eastAsia="en-GB"/>
        </w:rPr>
        <w:t xml:space="preserve"> </w:t>
      </w:r>
      <w:r w:rsidR="002F0F4B">
        <w:rPr>
          <w:rFonts w:ascii="Times New Roman" w:eastAsia="Times New Roman" w:hAnsi="Times New Roman" w:cs="Times New Roman"/>
          <w:lang w:eastAsia="en-GB"/>
        </w:rPr>
        <w:t>Children with autism do not always understand verbal i</w:t>
      </w:r>
      <w:r w:rsidR="00925ED0" w:rsidRPr="00925ED0">
        <w:rPr>
          <w:rFonts w:ascii="Times New Roman" w:eastAsia="Times New Roman" w:hAnsi="Times New Roman" w:cs="Times New Roman"/>
          <w:lang w:eastAsia="en-GB"/>
        </w:rPr>
        <w:t>nstructions have been given</w:t>
      </w:r>
      <w:r w:rsidR="00B54259">
        <w:rPr>
          <w:rFonts w:ascii="Times New Roman" w:eastAsia="Times New Roman" w:hAnsi="Times New Roman" w:cs="Times New Roman"/>
          <w:lang w:eastAsia="en-GB"/>
        </w:rPr>
        <w:t xml:space="preserve"> (Welsh Government, 2018</w:t>
      </w:r>
      <w:r w:rsidR="0069171D">
        <w:rPr>
          <w:rFonts w:ascii="Times New Roman" w:eastAsia="Times New Roman" w:hAnsi="Times New Roman" w:cs="Times New Roman"/>
          <w:lang w:eastAsia="en-GB"/>
        </w:rPr>
        <w:t>d</w:t>
      </w:r>
      <w:r w:rsidR="00B54259">
        <w:rPr>
          <w:rFonts w:ascii="Times New Roman" w:eastAsia="Times New Roman" w:hAnsi="Times New Roman" w:cs="Times New Roman"/>
          <w:lang w:eastAsia="en-GB"/>
        </w:rPr>
        <w:t>)</w:t>
      </w:r>
      <w:r w:rsidR="00925ED0" w:rsidRPr="00925ED0">
        <w:rPr>
          <w:rFonts w:ascii="Times New Roman" w:eastAsia="Times New Roman" w:hAnsi="Times New Roman" w:cs="Times New Roman"/>
          <w:lang w:eastAsia="en-GB"/>
        </w:rPr>
        <w:t>. They might not be able to communicate themselves clearly. Visual</w:t>
      </w:r>
      <w:r w:rsidR="003C4C21">
        <w:rPr>
          <w:rFonts w:ascii="Times New Roman" w:eastAsia="Times New Roman" w:hAnsi="Times New Roman" w:cs="Times New Roman"/>
          <w:lang w:eastAsia="en-GB"/>
        </w:rPr>
        <w:t xml:space="preserve"> aids</w:t>
      </w:r>
      <w:r w:rsidR="00925ED0" w:rsidRPr="00925ED0">
        <w:rPr>
          <w:rFonts w:ascii="Times New Roman" w:eastAsia="Times New Roman" w:hAnsi="Times New Roman" w:cs="Times New Roman"/>
          <w:lang w:eastAsia="en-GB"/>
        </w:rPr>
        <w:t xml:space="preserve"> can assist parents in communicating their expectations. This reduces stress and may aid in the reduction of negative behavio</w:t>
      </w:r>
      <w:r w:rsidR="002F0F4B">
        <w:rPr>
          <w:rFonts w:ascii="Times New Roman" w:eastAsia="Times New Roman" w:hAnsi="Times New Roman" w:cs="Times New Roman"/>
          <w:lang w:eastAsia="en-GB"/>
        </w:rPr>
        <w:t>u</w:t>
      </w:r>
      <w:r w:rsidR="00925ED0" w:rsidRPr="00925ED0">
        <w:rPr>
          <w:rFonts w:ascii="Times New Roman" w:eastAsia="Times New Roman" w:hAnsi="Times New Roman" w:cs="Times New Roman"/>
          <w:lang w:eastAsia="en-GB"/>
        </w:rPr>
        <w:t>rs that arise as a result of communication difficulties. Visual</w:t>
      </w:r>
      <w:r w:rsidR="002F0F4B">
        <w:rPr>
          <w:rFonts w:ascii="Times New Roman" w:eastAsia="Times New Roman" w:hAnsi="Times New Roman" w:cs="Times New Roman"/>
          <w:lang w:eastAsia="en-GB"/>
        </w:rPr>
        <w:t xml:space="preserve"> aids</w:t>
      </w:r>
      <w:r w:rsidR="00925ED0" w:rsidRPr="00925ED0">
        <w:rPr>
          <w:rFonts w:ascii="Times New Roman" w:eastAsia="Times New Roman" w:hAnsi="Times New Roman" w:cs="Times New Roman"/>
          <w:lang w:eastAsia="en-GB"/>
        </w:rPr>
        <w:t xml:space="preserve"> can help </w:t>
      </w:r>
      <w:r w:rsidR="002F0F4B">
        <w:rPr>
          <w:rFonts w:ascii="Times New Roman" w:eastAsia="Times New Roman" w:hAnsi="Times New Roman" w:cs="Times New Roman"/>
          <w:lang w:eastAsia="en-GB"/>
        </w:rPr>
        <w:t>children</w:t>
      </w:r>
      <w:r w:rsidR="00925ED0" w:rsidRPr="00925ED0">
        <w:rPr>
          <w:rFonts w:ascii="Times New Roman" w:eastAsia="Times New Roman" w:hAnsi="Times New Roman" w:cs="Times New Roman"/>
          <w:lang w:eastAsia="en-GB"/>
        </w:rPr>
        <w:t xml:space="preserve"> communicate in more acceptable and beneficial ways.</w:t>
      </w:r>
      <w:r w:rsidR="00EF6BB7">
        <w:rPr>
          <w:rFonts w:ascii="Times New Roman" w:eastAsia="Times New Roman" w:hAnsi="Times New Roman" w:cs="Times New Roman"/>
          <w:lang w:eastAsia="en-GB"/>
        </w:rPr>
        <w:t xml:space="preserve"> Pawlett (2017) explains that</w:t>
      </w:r>
      <w:r w:rsidR="0083199D">
        <w:rPr>
          <w:rFonts w:ascii="Times New Roman" w:eastAsia="Times New Roman" w:hAnsi="Times New Roman" w:cs="Times New Roman"/>
          <w:lang w:eastAsia="en-GB"/>
        </w:rPr>
        <w:t xml:space="preserve"> </w:t>
      </w:r>
      <w:r w:rsidR="00EF6BB7">
        <w:rPr>
          <w:rFonts w:ascii="Times New Roman" w:eastAsia="Times New Roman" w:hAnsi="Times New Roman" w:cs="Times New Roman"/>
          <w:lang w:eastAsia="en-GB"/>
        </w:rPr>
        <w:t>w</w:t>
      </w:r>
      <w:r w:rsidR="0083199D" w:rsidRPr="0083199D">
        <w:rPr>
          <w:rFonts w:ascii="Times New Roman" w:eastAsia="Times New Roman" w:hAnsi="Times New Roman" w:cs="Times New Roman"/>
          <w:lang w:eastAsia="en-GB"/>
        </w:rPr>
        <w:t>hen their routines change or they are in strange surroundings, some children with ASD become worried or act out. Visual aids can assist children in understanding what to expect and what will occur next, as well as reducing anxiety. Visual aids can assist them in paying attention to essential details and coping with change.</w:t>
      </w:r>
    </w:p>
    <w:p w14:paraId="001B979D" w14:textId="0B62B4C4" w:rsidR="00B83590" w:rsidRPr="0056019F" w:rsidRDefault="003864BE" w:rsidP="00C94AA7">
      <w:pPr>
        <w:jc w:val="both"/>
        <w:rPr>
          <w:rFonts w:ascii="Times New Roman" w:eastAsia="Times New Roman" w:hAnsi="Times New Roman" w:cs="Times New Roman"/>
          <w:lang w:eastAsia="en-GB"/>
        </w:rPr>
      </w:pPr>
      <w:r>
        <w:rPr>
          <w:rFonts w:ascii="Times New Roman" w:eastAsia="Times New Roman" w:hAnsi="Times New Roman" w:cs="Times New Roman"/>
          <w:lang w:eastAsia="en-GB"/>
        </w:rPr>
        <w:t>However, Preis (2006)</w:t>
      </w:r>
      <w:r w:rsidR="00231841">
        <w:rPr>
          <w:rFonts w:ascii="Times New Roman" w:eastAsia="Times New Roman" w:hAnsi="Times New Roman" w:cs="Times New Roman"/>
          <w:lang w:eastAsia="en-GB"/>
        </w:rPr>
        <w:t xml:space="preserve"> </w:t>
      </w:r>
      <w:r w:rsidR="00B667BC">
        <w:rPr>
          <w:rFonts w:ascii="Times New Roman" w:eastAsia="Times New Roman" w:hAnsi="Times New Roman" w:cs="Times New Roman"/>
          <w:lang w:eastAsia="en-GB"/>
        </w:rPr>
        <w:t>suggests</w:t>
      </w:r>
      <w:r w:rsidR="00973831">
        <w:rPr>
          <w:rFonts w:ascii="Times New Roman" w:eastAsia="Times New Roman" w:hAnsi="Times New Roman" w:cs="Times New Roman"/>
          <w:lang w:eastAsia="en-GB"/>
        </w:rPr>
        <w:t xml:space="preserve"> that </w:t>
      </w:r>
      <w:r w:rsidR="004C68F5">
        <w:rPr>
          <w:rFonts w:ascii="Times New Roman" w:eastAsia="Times New Roman" w:hAnsi="Times New Roman" w:cs="Times New Roman"/>
          <w:lang w:eastAsia="en-GB"/>
        </w:rPr>
        <w:t xml:space="preserve">picture visual aids are not always great for all autistic children </w:t>
      </w:r>
      <w:r w:rsidR="00F703B7">
        <w:rPr>
          <w:rFonts w:ascii="Times New Roman" w:eastAsia="Times New Roman" w:hAnsi="Times New Roman" w:cs="Times New Roman"/>
          <w:lang w:eastAsia="en-GB"/>
        </w:rPr>
        <w:t xml:space="preserve">for a range of reasons such as the level of needs the child has, for example if a child </w:t>
      </w:r>
      <w:r w:rsidR="003025DA">
        <w:rPr>
          <w:rFonts w:ascii="Times New Roman" w:eastAsia="Times New Roman" w:hAnsi="Times New Roman" w:cs="Times New Roman"/>
          <w:lang w:eastAsia="en-GB"/>
        </w:rPr>
        <w:t xml:space="preserve">has </w:t>
      </w:r>
      <w:r w:rsidR="00CD09C3">
        <w:rPr>
          <w:rFonts w:ascii="Times New Roman" w:eastAsia="Times New Roman" w:hAnsi="Times New Roman" w:cs="Times New Roman"/>
          <w:lang w:eastAsia="en-GB"/>
        </w:rPr>
        <w:t>severe</w:t>
      </w:r>
      <w:r w:rsidR="003025DA">
        <w:rPr>
          <w:rFonts w:ascii="Times New Roman" w:eastAsia="Times New Roman" w:hAnsi="Times New Roman" w:cs="Times New Roman"/>
          <w:lang w:eastAsia="en-GB"/>
        </w:rPr>
        <w:t xml:space="preserve"> level of communication difficulty or understanding they may not </w:t>
      </w:r>
      <w:r w:rsidR="00C6050B">
        <w:rPr>
          <w:rFonts w:ascii="Times New Roman" w:eastAsia="Times New Roman" w:hAnsi="Times New Roman" w:cs="Times New Roman"/>
          <w:lang w:eastAsia="en-GB"/>
        </w:rPr>
        <w:t xml:space="preserve">have an interest in using the picture cards. </w:t>
      </w:r>
      <w:r w:rsidR="00CD09C3">
        <w:rPr>
          <w:rFonts w:ascii="Times New Roman" w:eastAsia="Times New Roman" w:hAnsi="Times New Roman" w:cs="Times New Roman"/>
          <w:lang w:eastAsia="en-GB"/>
        </w:rPr>
        <w:t>Also,</w:t>
      </w:r>
      <w:r w:rsidR="00C6050B">
        <w:rPr>
          <w:rFonts w:ascii="Times New Roman" w:eastAsia="Times New Roman" w:hAnsi="Times New Roman" w:cs="Times New Roman"/>
          <w:lang w:eastAsia="en-GB"/>
        </w:rPr>
        <w:t xml:space="preserve"> Preis (2006) points out that the </w:t>
      </w:r>
      <w:r w:rsidR="00DF2873">
        <w:rPr>
          <w:rFonts w:ascii="Times New Roman" w:eastAsia="Times New Roman" w:hAnsi="Times New Roman" w:cs="Times New Roman"/>
          <w:lang w:eastAsia="en-GB"/>
        </w:rPr>
        <w:t xml:space="preserve">level of complexity of the cards can have an </w:t>
      </w:r>
      <w:r w:rsidR="00CD09C3">
        <w:rPr>
          <w:rFonts w:ascii="Times New Roman" w:eastAsia="Times New Roman" w:hAnsi="Times New Roman" w:cs="Times New Roman"/>
          <w:lang w:eastAsia="en-GB"/>
        </w:rPr>
        <w:t>effect</w:t>
      </w:r>
      <w:r w:rsidR="00DF2873">
        <w:rPr>
          <w:rFonts w:ascii="Times New Roman" w:eastAsia="Times New Roman" w:hAnsi="Times New Roman" w:cs="Times New Roman"/>
          <w:lang w:eastAsia="en-GB"/>
        </w:rPr>
        <w:t xml:space="preserve"> on how the child understands</w:t>
      </w:r>
      <w:r w:rsidR="008C4716">
        <w:rPr>
          <w:rFonts w:ascii="Times New Roman" w:eastAsia="Times New Roman" w:hAnsi="Times New Roman" w:cs="Times New Roman"/>
          <w:lang w:eastAsia="en-GB"/>
        </w:rPr>
        <w:t xml:space="preserve"> the</w:t>
      </w:r>
      <w:r w:rsidR="00DE37CB">
        <w:rPr>
          <w:rFonts w:ascii="Times New Roman" w:eastAsia="Times New Roman" w:hAnsi="Times New Roman" w:cs="Times New Roman"/>
          <w:lang w:eastAsia="en-GB"/>
        </w:rPr>
        <w:t>m</w:t>
      </w:r>
      <w:r w:rsidR="00100A4B">
        <w:rPr>
          <w:rFonts w:ascii="Times New Roman" w:eastAsia="Times New Roman" w:hAnsi="Times New Roman" w:cs="Times New Roman"/>
          <w:lang w:eastAsia="en-GB"/>
        </w:rPr>
        <w:t xml:space="preserve">. If the images are too </w:t>
      </w:r>
      <w:r w:rsidR="00CD09C3">
        <w:rPr>
          <w:rFonts w:ascii="Times New Roman" w:eastAsia="Times New Roman" w:hAnsi="Times New Roman" w:cs="Times New Roman"/>
          <w:lang w:eastAsia="en-GB"/>
        </w:rPr>
        <w:t>detailed,</w:t>
      </w:r>
      <w:r w:rsidR="00100A4B">
        <w:rPr>
          <w:rFonts w:ascii="Times New Roman" w:eastAsia="Times New Roman" w:hAnsi="Times New Roman" w:cs="Times New Roman"/>
          <w:lang w:eastAsia="en-GB"/>
        </w:rPr>
        <w:t xml:space="preserve"> then the child might find it too difficult to understand. She also states that </w:t>
      </w:r>
      <w:r w:rsidR="003B3D72">
        <w:rPr>
          <w:rFonts w:ascii="Times New Roman" w:eastAsia="Times New Roman" w:hAnsi="Times New Roman" w:cs="Times New Roman"/>
          <w:lang w:eastAsia="en-GB"/>
        </w:rPr>
        <w:t xml:space="preserve">the visual aids do not work as well if there </w:t>
      </w:r>
      <w:r w:rsidR="002C6EE6">
        <w:rPr>
          <w:rFonts w:ascii="Times New Roman" w:eastAsia="Times New Roman" w:hAnsi="Times New Roman" w:cs="Times New Roman"/>
          <w:lang w:eastAsia="en-GB"/>
        </w:rPr>
        <w:t>are</w:t>
      </w:r>
      <w:r w:rsidR="000B1F3E">
        <w:rPr>
          <w:rFonts w:ascii="Times New Roman" w:eastAsia="Times New Roman" w:hAnsi="Times New Roman" w:cs="Times New Roman"/>
          <w:lang w:eastAsia="en-GB"/>
        </w:rPr>
        <w:t xml:space="preserve"> not</w:t>
      </w:r>
      <w:r w:rsidR="003B3D72">
        <w:rPr>
          <w:rFonts w:ascii="Times New Roman" w:eastAsia="Times New Roman" w:hAnsi="Times New Roman" w:cs="Times New Roman"/>
          <w:lang w:eastAsia="en-GB"/>
        </w:rPr>
        <w:t xml:space="preserve"> verbal prompts. </w:t>
      </w:r>
      <w:r w:rsidR="008D0356">
        <w:rPr>
          <w:rFonts w:ascii="Times New Roman" w:eastAsia="Times New Roman" w:hAnsi="Times New Roman" w:cs="Times New Roman"/>
          <w:lang w:eastAsia="en-GB"/>
        </w:rPr>
        <w:t xml:space="preserve">Preis (2006) </w:t>
      </w:r>
      <w:r w:rsidR="003C6500">
        <w:rPr>
          <w:rFonts w:ascii="Times New Roman" w:eastAsia="Times New Roman" w:hAnsi="Times New Roman" w:cs="Times New Roman"/>
          <w:lang w:eastAsia="en-GB"/>
        </w:rPr>
        <w:t>explains that it is important</w:t>
      </w:r>
      <w:r w:rsidR="00A75A5F">
        <w:rPr>
          <w:rFonts w:ascii="Times New Roman" w:eastAsia="Times New Roman" w:hAnsi="Times New Roman" w:cs="Times New Roman"/>
          <w:lang w:eastAsia="en-GB"/>
        </w:rPr>
        <w:t xml:space="preserve"> that practitioners and parents</w:t>
      </w:r>
      <w:r w:rsidR="00B84913">
        <w:rPr>
          <w:rFonts w:ascii="Times New Roman" w:eastAsia="Times New Roman" w:hAnsi="Times New Roman" w:cs="Times New Roman"/>
          <w:lang w:eastAsia="en-GB"/>
        </w:rPr>
        <w:t xml:space="preserve"> use one visual aid at a time with verbal prompts as to not over stimulate the child</w:t>
      </w:r>
      <w:r w:rsidR="004749F2">
        <w:rPr>
          <w:rFonts w:ascii="Times New Roman" w:eastAsia="Times New Roman" w:hAnsi="Times New Roman" w:cs="Times New Roman"/>
          <w:lang w:eastAsia="en-GB"/>
        </w:rPr>
        <w:t xml:space="preserve">. Visual aids are </w:t>
      </w:r>
      <w:r w:rsidR="00CB7FC6">
        <w:rPr>
          <w:rFonts w:ascii="Times New Roman" w:eastAsia="Times New Roman" w:hAnsi="Times New Roman" w:cs="Times New Roman"/>
          <w:lang w:eastAsia="en-GB"/>
        </w:rPr>
        <w:t xml:space="preserve">seen by many including the Welsh Government (2018d) as </w:t>
      </w:r>
      <w:r w:rsidR="00C97707">
        <w:rPr>
          <w:rFonts w:ascii="Times New Roman" w:eastAsia="Times New Roman" w:hAnsi="Times New Roman" w:cs="Times New Roman"/>
          <w:lang w:eastAsia="en-GB"/>
        </w:rPr>
        <w:t>effective</w:t>
      </w:r>
      <w:r w:rsidR="00CF40B0">
        <w:rPr>
          <w:rFonts w:ascii="Times New Roman" w:eastAsia="Times New Roman" w:hAnsi="Times New Roman" w:cs="Times New Roman"/>
          <w:lang w:eastAsia="en-GB"/>
        </w:rPr>
        <w:t xml:space="preserve"> in supporting the child with communicating, however as Pries (2006) </w:t>
      </w:r>
      <w:r w:rsidR="00D2250A">
        <w:rPr>
          <w:rFonts w:ascii="Times New Roman" w:eastAsia="Times New Roman" w:hAnsi="Times New Roman" w:cs="Times New Roman"/>
          <w:lang w:eastAsia="en-GB"/>
        </w:rPr>
        <w:t>points out it is important that</w:t>
      </w:r>
      <w:r w:rsidR="00FB7155">
        <w:rPr>
          <w:rFonts w:ascii="Times New Roman" w:eastAsia="Times New Roman" w:hAnsi="Times New Roman" w:cs="Times New Roman"/>
          <w:lang w:eastAsia="en-GB"/>
        </w:rPr>
        <w:t xml:space="preserve"> practitioners and parents take into account</w:t>
      </w:r>
      <w:r w:rsidR="00D2250A">
        <w:rPr>
          <w:rFonts w:ascii="Times New Roman" w:eastAsia="Times New Roman" w:hAnsi="Times New Roman" w:cs="Times New Roman"/>
          <w:lang w:eastAsia="en-GB"/>
        </w:rPr>
        <w:t xml:space="preserve"> </w:t>
      </w:r>
      <w:r w:rsidR="005D1771">
        <w:rPr>
          <w:rFonts w:ascii="Times New Roman" w:eastAsia="Times New Roman" w:hAnsi="Times New Roman" w:cs="Times New Roman"/>
          <w:lang w:eastAsia="en-GB"/>
        </w:rPr>
        <w:t xml:space="preserve">the </w:t>
      </w:r>
      <w:r w:rsidR="008433D3">
        <w:rPr>
          <w:rFonts w:ascii="Times New Roman" w:eastAsia="Times New Roman" w:hAnsi="Times New Roman" w:cs="Times New Roman"/>
          <w:lang w:eastAsia="en-GB"/>
        </w:rPr>
        <w:t>child’s</w:t>
      </w:r>
      <w:r w:rsidR="005D1771">
        <w:rPr>
          <w:rFonts w:ascii="Times New Roman" w:eastAsia="Times New Roman" w:hAnsi="Times New Roman" w:cs="Times New Roman"/>
          <w:lang w:eastAsia="en-GB"/>
        </w:rPr>
        <w:t xml:space="preserve"> abilities and needs</w:t>
      </w:r>
      <w:r w:rsidR="00FB7155">
        <w:rPr>
          <w:rFonts w:ascii="Times New Roman" w:eastAsia="Times New Roman" w:hAnsi="Times New Roman" w:cs="Times New Roman"/>
          <w:lang w:eastAsia="en-GB"/>
        </w:rPr>
        <w:t xml:space="preserve"> when creating the visual aids</w:t>
      </w:r>
      <w:r w:rsidR="00C760B0">
        <w:rPr>
          <w:rFonts w:ascii="Times New Roman" w:eastAsia="Times New Roman" w:hAnsi="Times New Roman" w:cs="Times New Roman"/>
          <w:lang w:eastAsia="en-GB"/>
        </w:rPr>
        <w:t xml:space="preserve"> and support the visual aids with verbal prompts.</w:t>
      </w:r>
    </w:p>
    <w:p w14:paraId="75E9F06D" w14:textId="22E6D467" w:rsidR="006A2E08" w:rsidRPr="00A46DCE" w:rsidRDefault="00925ED0" w:rsidP="00816F8E">
      <w:pPr>
        <w:pStyle w:val="NormalWeb"/>
        <w:jc w:val="both"/>
        <w:rPr>
          <w:rFonts w:eastAsia="Times New Roman"/>
          <w:color w:val="000000" w:themeColor="text1"/>
          <w:lang w:eastAsia="en-GB"/>
        </w:rPr>
      </w:pPr>
      <w:r>
        <w:rPr>
          <w:rFonts w:eastAsia="Times New Roman"/>
          <w:color w:val="000000" w:themeColor="text1"/>
          <w:lang w:eastAsia="en-GB"/>
        </w:rPr>
        <w:t xml:space="preserve"> </w:t>
      </w:r>
    </w:p>
    <w:p w14:paraId="6A296684" w14:textId="09503246" w:rsidR="00E959AE" w:rsidRPr="00E959AE" w:rsidRDefault="00E959AE" w:rsidP="00E959AE">
      <w:pPr>
        <w:rPr>
          <w:rFonts w:ascii="Times New Roman" w:eastAsia="Times New Roman" w:hAnsi="Times New Roman" w:cs="Times New Roman"/>
          <w:lang w:eastAsia="en-GB"/>
        </w:rPr>
      </w:pPr>
    </w:p>
    <w:p w14:paraId="408F532B" w14:textId="514EB6FC" w:rsidR="001C4788" w:rsidRPr="00283457" w:rsidRDefault="001C4788" w:rsidP="001C4788">
      <w:pPr>
        <w:jc w:val="both"/>
        <w:rPr>
          <w:rFonts w:ascii="Times New Roman" w:eastAsia="Times New Roman" w:hAnsi="Times New Roman" w:cs="Times New Roman"/>
          <w:color w:val="000000" w:themeColor="text1"/>
          <w:lang w:eastAsia="en-GB"/>
        </w:rPr>
      </w:pPr>
    </w:p>
    <w:p w14:paraId="11E96213" w14:textId="77777777" w:rsidR="003C2281" w:rsidRPr="003C2281" w:rsidRDefault="003C2281" w:rsidP="003C2281">
      <w:pPr>
        <w:jc w:val="both"/>
        <w:rPr>
          <w:rFonts w:ascii="Times New Roman" w:eastAsia="Times New Roman" w:hAnsi="Times New Roman" w:cs="Times New Roman"/>
          <w:color w:val="000000" w:themeColor="text1"/>
          <w:lang w:eastAsia="en-GB"/>
        </w:rPr>
      </w:pPr>
    </w:p>
    <w:p w14:paraId="1DB88640" w14:textId="416440E7" w:rsidR="002C10B8" w:rsidRPr="002C10B8" w:rsidRDefault="002C10B8" w:rsidP="002C10B8">
      <w:pPr>
        <w:jc w:val="both"/>
        <w:rPr>
          <w:rFonts w:ascii="Times New Roman" w:eastAsia="Times New Roman" w:hAnsi="Times New Roman" w:cs="Times New Roman"/>
          <w:color w:val="000000" w:themeColor="text1"/>
          <w:lang w:eastAsia="en-GB"/>
        </w:rPr>
      </w:pPr>
    </w:p>
    <w:p w14:paraId="38BC88A9" w14:textId="77777777" w:rsidR="008D1282" w:rsidRPr="009B41BE" w:rsidRDefault="008D1282" w:rsidP="009B41BE">
      <w:pPr>
        <w:jc w:val="both"/>
        <w:rPr>
          <w:rFonts w:ascii="Times New Roman" w:hAnsi="Times New Roman" w:cs="Times New Roman"/>
        </w:rPr>
      </w:pPr>
    </w:p>
    <w:p w14:paraId="56675819" w14:textId="77777777" w:rsidR="008D1282" w:rsidRDefault="008D1282">
      <w:pPr>
        <w:rPr>
          <w:u w:val="single"/>
        </w:rPr>
      </w:pPr>
    </w:p>
    <w:p w14:paraId="33C389CF" w14:textId="77777777" w:rsidR="008D1282" w:rsidRDefault="008D1282">
      <w:pPr>
        <w:rPr>
          <w:u w:val="single"/>
        </w:rPr>
      </w:pPr>
    </w:p>
    <w:p w14:paraId="350BC213" w14:textId="77777777" w:rsidR="008D1282" w:rsidRDefault="008D1282">
      <w:pPr>
        <w:rPr>
          <w:u w:val="single"/>
        </w:rPr>
      </w:pPr>
    </w:p>
    <w:p w14:paraId="52BEF4BC" w14:textId="77777777" w:rsidR="008D1282" w:rsidRDefault="008D1282">
      <w:pPr>
        <w:rPr>
          <w:u w:val="single"/>
        </w:rPr>
      </w:pPr>
    </w:p>
    <w:p w14:paraId="0F420321" w14:textId="77777777" w:rsidR="008D1282" w:rsidRDefault="008D1282">
      <w:pPr>
        <w:rPr>
          <w:u w:val="single"/>
        </w:rPr>
      </w:pPr>
    </w:p>
    <w:p w14:paraId="04DCF538" w14:textId="77777777" w:rsidR="008D1282" w:rsidRDefault="008D1282">
      <w:pPr>
        <w:rPr>
          <w:u w:val="single"/>
        </w:rPr>
      </w:pPr>
    </w:p>
    <w:p w14:paraId="4E1EDEAC" w14:textId="77777777" w:rsidR="008D1282" w:rsidRDefault="008D1282">
      <w:pPr>
        <w:rPr>
          <w:u w:val="single"/>
        </w:rPr>
      </w:pPr>
    </w:p>
    <w:p w14:paraId="4BD6CAF6" w14:textId="6137D59D" w:rsidR="00964A03" w:rsidRDefault="004A34DF">
      <w:pPr>
        <w:rPr>
          <w:u w:val="single"/>
        </w:rPr>
      </w:pPr>
      <w:r w:rsidRPr="004A34DF">
        <w:rPr>
          <w:u w:val="single"/>
        </w:rPr>
        <w:lastRenderedPageBreak/>
        <w:t>Reference page.</w:t>
      </w:r>
    </w:p>
    <w:p w14:paraId="553767A8" w14:textId="77777777" w:rsidR="00025B9B" w:rsidRPr="00673AC6" w:rsidRDefault="00025B9B">
      <w:pPr>
        <w:rPr>
          <w:rFonts w:ascii="Times New Roman" w:hAnsi="Times New Roman" w:cs="Times New Roman"/>
          <w:u w:val="single"/>
        </w:rPr>
      </w:pPr>
    </w:p>
    <w:p w14:paraId="3769E105" w14:textId="668BB475" w:rsidR="00567AE1" w:rsidRPr="00567AE1" w:rsidRDefault="00567AE1" w:rsidP="00567AE1">
      <w:pPr>
        <w:rPr>
          <w:rFonts w:ascii="Times New Roman" w:hAnsi="Times New Roman" w:cs="Times New Roman"/>
        </w:rPr>
      </w:pPr>
      <w:r w:rsidRPr="00567AE1">
        <w:rPr>
          <w:rFonts w:ascii="Times New Roman" w:hAnsi="Times New Roman" w:cs="Times New Roman"/>
          <w:lang w:val="en-US"/>
        </w:rPr>
        <w:t>Autism Family (2016) ‘</w:t>
      </w:r>
      <w:r w:rsidRPr="00567AE1">
        <w:rPr>
          <w:rFonts w:ascii="Times New Roman" w:hAnsi="Times New Roman" w:cs="Times New Roman"/>
          <w:i/>
          <w:iCs/>
          <w:lang w:val="en-US"/>
        </w:rPr>
        <w:t>Autism Stimming Examples’</w:t>
      </w:r>
      <w:r w:rsidRPr="00567AE1">
        <w:rPr>
          <w:rFonts w:ascii="Times New Roman" w:hAnsi="Times New Roman" w:cs="Times New Roman"/>
          <w:lang w:val="en-US"/>
        </w:rPr>
        <w:t xml:space="preserve">, </w:t>
      </w:r>
      <w:r w:rsidR="00061B5E" w:rsidRPr="00673AC6">
        <w:rPr>
          <w:rFonts w:ascii="Times New Roman" w:hAnsi="Times New Roman" w:cs="Times New Roman"/>
          <w:lang w:val="en-US"/>
        </w:rPr>
        <w:t xml:space="preserve">Available at: </w:t>
      </w:r>
      <w:hyperlink r:id="rId7" w:history="1">
        <w:r w:rsidR="00061B5E" w:rsidRPr="00567AE1">
          <w:rPr>
            <w:rStyle w:val="Hyperlink"/>
            <w:rFonts w:ascii="Times New Roman" w:hAnsi="Times New Roman" w:cs="Times New Roman"/>
            <w:lang w:val="en-US"/>
          </w:rPr>
          <w:t>https://</w:t>
        </w:r>
      </w:hyperlink>
      <w:hyperlink r:id="rId8" w:history="1">
        <w:r w:rsidRPr="00567AE1">
          <w:rPr>
            <w:rStyle w:val="Hyperlink"/>
            <w:rFonts w:ascii="Times New Roman" w:hAnsi="Times New Roman" w:cs="Times New Roman"/>
            <w:u w:val="none"/>
            <w:lang w:val="en-US"/>
          </w:rPr>
          <w:t>www.youtube.com/watch?v=4ALy6I1J1uo</w:t>
        </w:r>
      </w:hyperlink>
      <w:r w:rsidRPr="00567AE1">
        <w:rPr>
          <w:rFonts w:ascii="Times New Roman" w:hAnsi="Times New Roman" w:cs="Times New Roman"/>
          <w:lang w:val="en-US"/>
        </w:rPr>
        <w:t xml:space="preserve"> </w:t>
      </w:r>
      <w:r w:rsidR="00061B5E" w:rsidRPr="00673AC6">
        <w:rPr>
          <w:rFonts w:ascii="Times New Roman" w:hAnsi="Times New Roman" w:cs="Times New Roman"/>
          <w:lang w:val="en-US"/>
        </w:rPr>
        <w:t xml:space="preserve">(Accessed: </w:t>
      </w:r>
      <w:r w:rsidR="00025B9B" w:rsidRPr="00673AC6">
        <w:rPr>
          <w:rFonts w:ascii="Times New Roman" w:hAnsi="Times New Roman" w:cs="Times New Roman"/>
          <w:lang w:val="en-US"/>
        </w:rPr>
        <w:t>4</w:t>
      </w:r>
      <w:r w:rsidR="00025B9B" w:rsidRPr="00673AC6">
        <w:rPr>
          <w:rFonts w:ascii="Times New Roman" w:hAnsi="Times New Roman" w:cs="Times New Roman"/>
          <w:vertAlign w:val="superscript"/>
          <w:lang w:val="en-US"/>
        </w:rPr>
        <w:t>th</w:t>
      </w:r>
      <w:r w:rsidR="00025B9B" w:rsidRPr="00673AC6">
        <w:rPr>
          <w:rFonts w:ascii="Times New Roman" w:hAnsi="Times New Roman" w:cs="Times New Roman"/>
          <w:lang w:val="en-US"/>
        </w:rPr>
        <w:t xml:space="preserve"> June 2021)</w:t>
      </w:r>
      <w:r w:rsidRPr="00567AE1">
        <w:rPr>
          <w:rFonts w:ascii="Times New Roman" w:hAnsi="Times New Roman" w:cs="Times New Roman"/>
          <w:lang w:val="en-US"/>
        </w:rPr>
        <w:t>.</w:t>
      </w:r>
    </w:p>
    <w:p w14:paraId="7BC1E923" w14:textId="77777777" w:rsidR="00567AE1" w:rsidRPr="00673AC6" w:rsidRDefault="00567AE1">
      <w:pPr>
        <w:rPr>
          <w:rFonts w:ascii="Times New Roman" w:hAnsi="Times New Roman" w:cs="Times New Roman"/>
          <w:u w:val="single"/>
        </w:rPr>
      </w:pPr>
    </w:p>
    <w:p w14:paraId="2D64A79F" w14:textId="60DC4BF5" w:rsidR="0093312E" w:rsidRPr="00673AC6" w:rsidRDefault="0093312E" w:rsidP="0093312E">
      <w:pPr>
        <w:rPr>
          <w:rFonts w:ascii="Times New Roman" w:hAnsi="Times New Roman" w:cs="Times New Roman"/>
        </w:rPr>
      </w:pPr>
      <w:r w:rsidRPr="00673AC6">
        <w:rPr>
          <w:rFonts w:ascii="Times New Roman" w:hAnsi="Times New Roman" w:cs="Times New Roman"/>
        </w:rPr>
        <w:t xml:space="preserve">ASDF (2021) </w:t>
      </w:r>
      <w:r w:rsidRPr="00E93746">
        <w:rPr>
          <w:rFonts w:ascii="Times New Roman" w:hAnsi="Times New Roman" w:cs="Times New Roman"/>
          <w:i/>
          <w:iCs/>
        </w:rPr>
        <w:t>Early Intervention Makes a Huge Difference for Autistic Children</w:t>
      </w:r>
      <w:r w:rsidRPr="00673AC6">
        <w:rPr>
          <w:rFonts w:ascii="Times New Roman" w:hAnsi="Times New Roman" w:cs="Times New Roman"/>
        </w:rPr>
        <w:t xml:space="preserve">. Available at: </w:t>
      </w:r>
      <w:hyperlink r:id="rId9" w:history="1">
        <w:r w:rsidR="005D05D4" w:rsidRPr="00673AC6">
          <w:rPr>
            <w:rStyle w:val="Hyperlink"/>
            <w:rFonts w:ascii="Times New Roman" w:hAnsi="Times New Roman" w:cs="Times New Roman"/>
          </w:rPr>
          <w:t>https://myasdf.org/media-center/articles/early-intervention-makes-a-huge-difference-for-autistic-children/</w:t>
        </w:r>
      </w:hyperlink>
      <w:r w:rsidR="005D05D4" w:rsidRPr="00673AC6">
        <w:rPr>
          <w:rFonts w:ascii="Times New Roman" w:hAnsi="Times New Roman" w:cs="Times New Roman"/>
        </w:rPr>
        <w:t xml:space="preserve"> (Accessed: 5</w:t>
      </w:r>
      <w:r w:rsidR="005D05D4" w:rsidRPr="00673AC6">
        <w:rPr>
          <w:rFonts w:ascii="Times New Roman" w:hAnsi="Times New Roman" w:cs="Times New Roman"/>
          <w:vertAlign w:val="superscript"/>
        </w:rPr>
        <w:t>th</w:t>
      </w:r>
      <w:r w:rsidR="005D05D4" w:rsidRPr="00673AC6">
        <w:rPr>
          <w:rFonts w:ascii="Times New Roman" w:hAnsi="Times New Roman" w:cs="Times New Roman"/>
        </w:rPr>
        <w:t xml:space="preserve"> June 2021).</w:t>
      </w:r>
    </w:p>
    <w:p w14:paraId="5EE4C914" w14:textId="0825709A" w:rsidR="00E271C7" w:rsidRPr="00673AC6" w:rsidRDefault="00E271C7">
      <w:pPr>
        <w:rPr>
          <w:rFonts w:ascii="Times New Roman" w:hAnsi="Times New Roman" w:cs="Times New Roman"/>
        </w:rPr>
      </w:pPr>
    </w:p>
    <w:p w14:paraId="71D8D7BA" w14:textId="1FF89541" w:rsidR="0081537C" w:rsidRPr="0081537C" w:rsidRDefault="0081537C" w:rsidP="0081537C">
      <w:pPr>
        <w:rPr>
          <w:rFonts w:ascii="Times New Roman" w:eastAsia="Times New Roman" w:hAnsi="Times New Roman" w:cs="Times New Roman"/>
          <w:lang w:eastAsia="en-GB"/>
        </w:rPr>
      </w:pPr>
      <w:r w:rsidRPr="0081537C">
        <w:rPr>
          <w:rFonts w:ascii="Times New Roman" w:eastAsia="Times New Roman" w:hAnsi="Times New Roman" w:cs="Times New Roman"/>
          <w:color w:val="1C1D1E"/>
          <w:lang w:eastAsia="en-GB"/>
        </w:rPr>
        <w:t>Baron-Cohen</w:t>
      </w:r>
      <w:r w:rsidRPr="00673AC6">
        <w:rPr>
          <w:rFonts w:ascii="Times New Roman" w:eastAsia="Times New Roman" w:hAnsi="Times New Roman" w:cs="Times New Roman"/>
          <w:color w:val="1C1D1E"/>
          <w:lang w:eastAsia="en-GB"/>
        </w:rPr>
        <w:t>,</w:t>
      </w:r>
      <w:r w:rsidRPr="0081537C">
        <w:rPr>
          <w:rFonts w:ascii="Times New Roman" w:eastAsia="Times New Roman" w:hAnsi="Times New Roman" w:cs="Times New Roman"/>
          <w:color w:val="1C1D1E"/>
          <w:lang w:eastAsia="en-GB"/>
        </w:rPr>
        <w:t xml:space="preserve"> S</w:t>
      </w:r>
      <w:r w:rsidRPr="0081537C">
        <w:rPr>
          <w:rFonts w:ascii="Times New Roman" w:eastAsia="Times New Roman" w:hAnsi="Times New Roman" w:cs="Times New Roman"/>
          <w:color w:val="1C1D1E"/>
          <w:shd w:val="clear" w:color="auto" w:fill="FFFFFF"/>
          <w:lang w:eastAsia="en-GB"/>
        </w:rPr>
        <w:t>. </w:t>
      </w:r>
      <w:r w:rsidRPr="00673AC6">
        <w:rPr>
          <w:rFonts w:ascii="Times New Roman" w:eastAsia="Times New Roman" w:hAnsi="Times New Roman" w:cs="Times New Roman"/>
          <w:color w:val="1C1D1E"/>
          <w:shd w:val="clear" w:color="auto" w:fill="FFFFFF"/>
          <w:lang w:eastAsia="en-GB"/>
        </w:rPr>
        <w:t>(</w:t>
      </w:r>
      <w:r w:rsidRPr="0081537C">
        <w:rPr>
          <w:rFonts w:ascii="Times New Roman" w:eastAsia="Times New Roman" w:hAnsi="Times New Roman" w:cs="Times New Roman"/>
          <w:color w:val="1C1D1E"/>
          <w:lang w:eastAsia="en-GB"/>
        </w:rPr>
        <w:t>2008</w:t>
      </w:r>
      <w:r w:rsidRPr="00673AC6">
        <w:rPr>
          <w:rFonts w:ascii="Times New Roman" w:eastAsia="Times New Roman" w:hAnsi="Times New Roman" w:cs="Times New Roman"/>
          <w:color w:val="1C1D1E"/>
          <w:shd w:val="clear" w:color="auto" w:fill="FFFFFF"/>
          <w:lang w:eastAsia="en-GB"/>
        </w:rPr>
        <w:t>)</w:t>
      </w:r>
      <w:r w:rsidRPr="0081537C">
        <w:rPr>
          <w:rFonts w:ascii="Times New Roman" w:eastAsia="Times New Roman" w:hAnsi="Times New Roman" w:cs="Times New Roman"/>
          <w:color w:val="1C1D1E"/>
          <w:shd w:val="clear" w:color="auto" w:fill="FFFFFF"/>
          <w:lang w:eastAsia="en-GB"/>
        </w:rPr>
        <w:t> </w:t>
      </w:r>
      <w:r w:rsidR="00D65F2C" w:rsidRPr="00673AC6">
        <w:rPr>
          <w:rFonts w:ascii="Times New Roman" w:eastAsia="Times New Roman" w:hAnsi="Times New Roman" w:cs="Times New Roman"/>
          <w:color w:val="1C1D1E"/>
          <w:shd w:val="clear" w:color="auto" w:fill="FFFFFF"/>
          <w:lang w:eastAsia="en-GB"/>
        </w:rPr>
        <w:t>‘</w:t>
      </w:r>
      <w:r w:rsidRPr="0081537C">
        <w:rPr>
          <w:rFonts w:ascii="Times New Roman" w:eastAsia="Times New Roman" w:hAnsi="Times New Roman" w:cs="Times New Roman"/>
          <w:i/>
          <w:iCs/>
          <w:color w:val="1C1D1E"/>
          <w:lang w:eastAsia="en-GB"/>
        </w:rPr>
        <w:t>The Facts: Autism and Asperger Syndrome</w:t>
      </w:r>
      <w:r w:rsidR="00D65F2C" w:rsidRPr="00673AC6">
        <w:rPr>
          <w:rFonts w:ascii="Times New Roman" w:eastAsia="Times New Roman" w:hAnsi="Times New Roman" w:cs="Times New Roman"/>
          <w:i/>
          <w:iCs/>
          <w:color w:val="1C1D1E"/>
          <w:lang w:eastAsia="en-GB"/>
        </w:rPr>
        <w:t>’</w:t>
      </w:r>
      <w:r w:rsidRPr="0081537C">
        <w:rPr>
          <w:rFonts w:ascii="Times New Roman" w:eastAsia="Times New Roman" w:hAnsi="Times New Roman" w:cs="Times New Roman"/>
          <w:color w:val="1C1D1E"/>
          <w:shd w:val="clear" w:color="auto" w:fill="FFFFFF"/>
          <w:lang w:eastAsia="en-GB"/>
        </w:rPr>
        <w:t>. Oxford University Press:  </w:t>
      </w:r>
      <w:r w:rsidRPr="0081537C">
        <w:rPr>
          <w:rFonts w:ascii="Times New Roman" w:eastAsia="Times New Roman" w:hAnsi="Times New Roman" w:cs="Times New Roman"/>
          <w:color w:val="1C1D1E"/>
          <w:lang w:eastAsia="en-GB"/>
        </w:rPr>
        <w:t>Oxford</w:t>
      </w:r>
      <w:r w:rsidRPr="0081537C">
        <w:rPr>
          <w:rFonts w:ascii="Times New Roman" w:eastAsia="Times New Roman" w:hAnsi="Times New Roman" w:cs="Times New Roman"/>
          <w:color w:val="1C1D1E"/>
          <w:shd w:val="clear" w:color="auto" w:fill="FFFFFF"/>
          <w:lang w:eastAsia="en-GB"/>
        </w:rPr>
        <w:t>.</w:t>
      </w:r>
    </w:p>
    <w:p w14:paraId="1F5D81B0" w14:textId="77777777" w:rsidR="0081537C" w:rsidRPr="00673AC6" w:rsidRDefault="0081537C">
      <w:pPr>
        <w:rPr>
          <w:rFonts w:ascii="Times New Roman" w:hAnsi="Times New Roman" w:cs="Times New Roman"/>
        </w:rPr>
      </w:pPr>
    </w:p>
    <w:p w14:paraId="5B930299" w14:textId="4A589F5D" w:rsidR="003C5AD4" w:rsidRPr="00673AC6" w:rsidRDefault="003C5AD4">
      <w:pPr>
        <w:rPr>
          <w:rFonts w:ascii="Times New Roman" w:hAnsi="Times New Roman" w:cs="Times New Roman"/>
        </w:rPr>
      </w:pPr>
      <w:r w:rsidRPr="00673AC6">
        <w:rPr>
          <w:rFonts w:ascii="Times New Roman" w:hAnsi="Times New Roman" w:cs="Times New Roman"/>
        </w:rPr>
        <w:t xml:space="preserve">Bhandari, S. (2019) Autism. Available at: </w:t>
      </w:r>
      <w:hyperlink r:id="rId10" w:history="1">
        <w:r w:rsidR="00B15813" w:rsidRPr="00673AC6">
          <w:rPr>
            <w:rStyle w:val="Hyperlink"/>
            <w:rFonts w:ascii="Times New Roman" w:hAnsi="Times New Roman" w:cs="Times New Roman"/>
          </w:rPr>
          <w:t>https://www.webmd.com/brain/autism/understanding-autism-basics</w:t>
        </w:r>
      </w:hyperlink>
      <w:r w:rsidR="00B15813" w:rsidRPr="00673AC6">
        <w:rPr>
          <w:rFonts w:ascii="Times New Roman" w:hAnsi="Times New Roman" w:cs="Times New Roman"/>
        </w:rPr>
        <w:t xml:space="preserve"> (Accessed: 9</w:t>
      </w:r>
      <w:r w:rsidR="00B15813" w:rsidRPr="00673AC6">
        <w:rPr>
          <w:rFonts w:ascii="Times New Roman" w:hAnsi="Times New Roman" w:cs="Times New Roman"/>
          <w:vertAlign w:val="superscript"/>
        </w:rPr>
        <w:t>th</w:t>
      </w:r>
      <w:r w:rsidR="00B15813" w:rsidRPr="00673AC6">
        <w:rPr>
          <w:rFonts w:ascii="Times New Roman" w:hAnsi="Times New Roman" w:cs="Times New Roman"/>
        </w:rPr>
        <w:t xml:space="preserve"> June 2021).</w:t>
      </w:r>
    </w:p>
    <w:p w14:paraId="44E696E4" w14:textId="5D377614" w:rsidR="00B6041C" w:rsidRPr="00673AC6" w:rsidRDefault="00B6041C">
      <w:pPr>
        <w:rPr>
          <w:rFonts w:ascii="Times New Roman" w:hAnsi="Times New Roman" w:cs="Times New Roman"/>
        </w:rPr>
      </w:pPr>
    </w:p>
    <w:p w14:paraId="5CCF70BB" w14:textId="7FDCA402" w:rsidR="0009430B" w:rsidRPr="0009430B" w:rsidRDefault="0009430B" w:rsidP="0009430B">
      <w:pPr>
        <w:rPr>
          <w:rFonts w:ascii="Times New Roman" w:hAnsi="Times New Roman" w:cs="Times New Roman"/>
        </w:rPr>
      </w:pPr>
      <w:r w:rsidRPr="0009430B">
        <w:rPr>
          <w:rFonts w:ascii="Times New Roman" w:hAnsi="Times New Roman" w:cs="Times New Roman"/>
        </w:rPr>
        <w:t>Buron, K. D.</w:t>
      </w:r>
      <w:r w:rsidRPr="00673AC6">
        <w:rPr>
          <w:rFonts w:ascii="Times New Roman" w:hAnsi="Times New Roman" w:cs="Times New Roman"/>
        </w:rPr>
        <w:t xml:space="preserve"> and</w:t>
      </w:r>
      <w:r w:rsidRPr="0009430B">
        <w:rPr>
          <w:rFonts w:ascii="Times New Roman" w:hAnsi="Times New Roman" w:cs="Times New Roman"/>
        </w:rPr>
        <w:t xml:space="preserve"> Curtis, M. (2003) </w:t>
      </w:r>
      <w:r w:rsidRPr="00673AC6">
        <w:rPr>
          <w:rFonts w:ascii="Times New Roman" w:hAnsi="Times New Roman" w:cs="Times New Roman"/>
        </w:rPr>
        <w:t>‘</w:t>
      </w:r>
      <w:r w:rsidRPr="0009430B">
        <w:rPr>
          <w:rFonts w:ascii="Times New Roman" w:hAnsi="Times New Roman" w:cs="Times New Roman"/>
          <w:i/>
          <w:iCs/>
        </w:rPr>
        <w:t>The incredible 5-point scale: Assisting students with autism spectrum disorders in understanding social interactions and controlling their emotions responses</w:t>
      </w:r>
      <w:r w:rsidRPr="00673AC6">
        <w:rPr>
          <w:rFonts w:ascii="Times New Roman" w:hAnsi="Times New Roman" w:cs="Times New Roman"/>
          <w:i/>
          <w:iCs/>
        </w:rPr>
        <w:t>’</w:t>
      </w:r>
      <w:r w:rsidRPr="0009430B">
        <w:rPr>
          <w:rFonts w:ascii="Times New Roman" w:hAnsi="Times New Roman" w:cs="Times New Roman"/>
        </w:rPr>
        <w:t>. Shawnee Mission, KS</w:t>
      </w:r>
      <w:r w:rsidRPr="00673AC6">
        <w:rPr>
          <w:rFonts w:ascii="Times New Roman" w:hAnsi="Times New Roman" w:cs="Times New Roman"/>
        </w:rPr>
        <w:t>.</w:t>
      </w:r>
      <w:r w:rsidRPr="0009430B">
        <w:rPr>
          <w:rFonts w:ascii="Times New Roman" w:hAnsi="Times New Roman" w:cs="Times New Roman"/>
        </w:rPr>
        <w:t xml:space="preserve"> Autism Asperger Publishing Company. </w:t>
      </w:r>
    </w:p>
    <w:p w14:paraId="33B9C185" w14:textId="77777777" w:rsidR="00B6041C" w:rsidRPr="00673AC6" w:rsidRDefault="00B6041C">
      <w:pPr>
        <w:rPr>
          <w:rFonts w:ascii="Times New Roman" w:hAnsi="Times New Roman" w:cs="Times New Roman"/>
        </w:rPr>
      </w:pPr>
    </w:p>
    <w:p w14:paraId="35250B8B" w14:textId="27A473F7" w:rsidR="003C5AD4" w:rsidRPr="00673AC6" w:rsidRDefault="00F679CF">
      <w:pPr>
        <w:rPr>
          <w:rFonts w:ascii="Times New Roman" w:hAnsi="Times New Roman" w:cs="Times New Roman"/>
        </w:rPr>
      </w:pPr>
      <w:r w:rsidRPr="00673AC6">
        <w:rPr>
          <w:rFonts w:ascii="Times New Roman" w:hAnsi="Times New Roman" w:cs="Times New Roman"/>
        </w:rPr>
        <w:t xml:space="preserve">Critchley, S. (2018) Home education for autistic children. </w:t>
      </w:r>
      <w:r w:rsidR="00CE616A" w:rsidRPr="00673AC6">
        <w:rPr>
          <w:rFonts w:ascii="Times New Roman" w:hAnsi="Times New Roman" w:cs="Times New Roman"/>
        </w:rPr>
        <w:t xml:space="preserve">Available at: </w:t>
      </w:r>
      <w:hyperlink r:id="rId11" w:history="1">
        <w:r w:rsidR="00CE616A" w:rsidRPr="00673AC6">
          <w:rPr>
            <w:rStyle w:val="Hyperlink"/>
            <w:rFonts w:ascii="Times New Roman" w:hAnsi="Times New Roman" w:cs="Times New Roman"/>
          </w:rPr>
          <w:t>https://www.autism.org.uk/advice-and-guidance/professional-practice/home-education</w:t>
        </w:r>
      </w:hyperlink>
      <w:r w:rsidR="00CE616A" w:rsidRPr="00673AC6">
        <w:rPr>
          <w:rFonts w:ascii="Times New Roman" w:hAnsi="Times New Roman" w:cs="Times New Roman"/>
        </w:rPr>
        <w:t xml:space="preserve"> (Accessed: 11</w:t>
      </w:r>
      <w:r w:rsidR="00CE616A" w:rsidRPr="00673AC6">
        <w:rPr>
          <w:rFonts w:ascii="Times New Roman" w:hAnsi="Times New Roman" w:cs="Times New Roman"/>
          <w:vertAlign w:val="superscript"/>
        </w:rPr>
        <w:t>th</w:t>
      </w:r>
      <w:r w:rsidR="00CE616A" w:rsidRPr="00673AC6">
        <w:rPr>
          <w:rFonts w:ascii="Times New Roman" w:hAnsi="Times New Roman" w:cs="Times New Roman"/>
        </w:rPr>
        <w:t xml:space="preserve"> June 2021).</w:t>
      </w:r>
    </w:p>
    <w:p w14:paraId="326F48D2" w14:textId="77777777" w:rsidR="00F679CF" w:rsidRPr="00673AC6" w:rsidRDefault="00F679CF">
      <w:pPr>
        <w:rPr>
          <w:rFonts w:ascii="Times New Roman" w:hAnsi="Times New Roman" w:cs="Times New Roman"/>
        </w:rPr>
      </w:pPr>
    </w:p>
    <w:p w14:paraId="2EA47A3A" w14:textId="31D78C10" w:rsidR="00E271C7" w:rsidRPr="00673AC6" w:rsidRDefault="000C2A59">
      <w:pPr>
        <w:rPr>
          <w:rFonts w:ascii="Times New Roman" w:hAnsi="Times New Roman" w:cs="Times New Roman"/>
        </w:rPr>
      </w:pPr>
      <w:r w:rsidRPr="00673AC6">
        <w:rPr>
          <w:rFonts w:ascii="Times New Roman" w:hAnsi="Times New Roman" w:cs="Times New Roman"/>
        </w:rPr>
        <w:t>Dauncey, M. (2018) ‘Act summ</w:t>
      </w:r>
      <w:r w:rsidR="00275B14" w:rsidRPr="00673AC6">
        <w:rPr>
          <w:rFonts w:ascii="Times New Roman" w:hAnsi="Times New Roman" w:cs="Times New Roman"/>
        </w:rPr>
        <w:t>a</w:t>
      </w:r>
      <w:r w:rsidRPr="00673AC6">
        <w:rPr>
          <w:rFonts w:ascii="Times New Roman" w:hAnsi="Times New Roman" w:cs="Times New Roman"/>
        </w:rPr>
        <w:t>ry</w:t>
      </w:r>
      <w:r w:rsidR="00275B14" w:rsidRPr="00673AC6">
        <w:rPr>
          <w:rFonts w:ascii="Times New Roman" w:hAnsi="Times New Roman" w:cs="Times New Roman"/>
        </w:rPr>
        <w:t xml:space="preserve">: Additional Learning Needs and Education Tribunal (Wales) Act 2018’. </w:t>
      </w:r>
      <w:r w:rsidRPr="00673AC6">
        <w:rPr>
          <w:rFonts w:ascii="Times New Roman" w:hAnsi="Times New Roman" w:cs="Times New Roman"/>
        </w:rPr>
        <w:t xml:space="preserve"> </w:t>
      </w:r>
      <w:r w:rsidR="009B4B8A" w:rsidRPr="00673AC6">
        <w:rPr>
          <w:rFonts w:ascii="Times New Roman" w:hAnsi="Times New Roman" w:cs="Times New Roman"/>
        </w:rPr>
        <w:t xml:space="preserve">Available at: </w:t>
      </w:r>
      <w:hyperlink r:id="rId12" w:history="1">
        <w:r w:rsidR="00504633" w:rsidRPr="00673AC6">
          <w:rPr>
            <w:rStyle w:val="Hyperlink"/>
            <w:rFonts w:ascii="Times New Roman" w:hAnsi="Times New Roman" w:cs="Times New Roman"/>
          </w:rPr>
          <w:t>https://moodle.uwtsd.ac.uk/pluginfile.php/470680/mod_resource/content/1/Dauncey%20March%202018%20Act%20Summary%20ALN%20%20Ed%20Tribunal%20%28Wales%29%20Act.pdf</w:t>
        </w:r>
      </w:hyperlink>
      <w:r w:rsidR="00504633" w:rsidRPr="00673AC6">
        <w:rPr>
          <w:rFonts w:ascii="Times New Roman" w:hAnsi="Times New Roman" w:cs="Times New Roman"/>
        </w:rPr>
        <w:t xml:space="preserve"> (Accessed: 29</w:t>
      </w:r>
      <w:r w:rsidR="00504633" w:rsidRPr="00673AC6">
        <w:rPr>
          <w:rFonts w:ascii="Times New Roman" w:hAnsi="Times New Roman" w:cs="Times New Roman"/>
          <w:vertAlign w:val="superscript"/>
        </w:rPr>
        <w:t>th</w:t>
      </w:r>
      <w:r w:rsidR="00504633" w:rsidRPr="00673AC6">
        <w:rPr>
          <w:rFonts w:ascii="Times New Roman" w:hAnsi="Times New Roman" w:cs="Times New Roman"/>
        </w:rPr>
        <w:t xml:space="preserve"> May 2021).</w:t>
      </w:r>
    </w:p>
    <w:p w14:paraId="7AE5F6B3" w14:textId="56101C82" w:rsidR="00050843" w:rsidRPr="00673AC6" w:rsidRDefault="00050843">
      <w:pPr>
        <w:rPr>
          <w:rFonts w:ascii="Times New Roman" w:hAnsi="Times New Roman" w:cs="Times New Roman"/>
        </w:rPr>
      </w:pPr>
    </w:p>
    <w:p w14:paraId="7DAAB3BA" w14:textId="59716923" w:rsidR="00931FC1" w:rsidRPr="00673AC6" w:rsidRDefault="00CA5B17" w:rsidP="00931FC1">
      <w:pPr>
        <w:rPr>
          <w:rFonts w:ascii="Times New Roman" w:hAnsi="Times New Roman" w:cs="Times New Roman"/>
          <w:b/>
          <w:bCs/>
        </w:rPr>
      </w:pPr>
      <w:r w:rsidRPr="00673AC6">
        <w:rPr>
          <w:rFonts w:ascii="Times New Roman" w:hAnsi="Times New Roman" w:cs="Times New Roman"/>
        </w:rPr>
        <w:t xml:space="preserve">Dauncey, M. (2021) </w:t>
      </w:r>
      <w:r w:rsidR="00114B74" w:rsidRPr="00673AC6">
        <w:rPr>
          <w:rFonts w:ascii="Times New Roman" w:hAnsi="Times New Roman" w:cs="Times New Roman"/>
        </w:rPr>
        <w:t>‘</w:t>
      </w:r>
      <w:r w:rsidR="00931FC1" w:rsidRPr="00673AC6">
        <w:rPr>
          <w:rFonts w:ascii="Times New Roman" w:hAnsi="Times New Roman" w:cs="Times New Roman"/>
        </w:rPr>
        <w:t>Additional Learning Needs Code: the next step in a complete overhaul of a system no longer fit for purpose</w:t>
      </w:r>
      <w:r w:rsidR="00114B74" w:rsidRPr="00673AC6">
        <w:rPr>
          <w:rFonts w:ascii="Times New Roman" w:hAnsi="Times New Roman" w:cs="Times New Roman"/>
        </w:rPr>
        <w:t>’</w:t>
      </w:r>
      <w:r w:rsidR="00AB07FC" w:rsidRPr="00673AC6">
        <w:rPr>
          <w:rFonts w:ascii="Times New Roman" w:hAnsi="Times New Roman" w:cs="Times New Roman"/>
        </w:rPr>
        <w:t xml:space="preserve">, </w:t>
      </w:r>
      <w:r w:rsidR="00AB07FC" w:rsidRPr="00673AC6">
        <w:rPr>
          <w:rFonts w:ascii="Times New Roman" w:hAnsi="Times New Roman" w:cs="Times New Roman"/>
          <w:i/>
          <w:iCs/>
        </w:rPr>
        <w:t>Senedd Research</w:t>
      </w:r>
      <w:r w:rsidR="002D1B9D" w:rsidRPr="00673AC6">
        <w:rPr>
          <w:rFonts w:ascii="Times New Roman" w:hAnsi="Times New Roman" w:cs="Times New Roman"/>
          <w:i/>
          <w:iCs/>
        </w:rPr>
        <w:t xml:space="preserve">. </w:t>
      </w:r>
      <w:r w:rsidR="002D1B9D" w:rsidRPr="00673AC6">
        <w:rPr>
          <w:rFonts w:ascii="Times New Roman" w:hAnsi="Times New Roman" w:cs="Times New Roman"/>
        </w:rPr>
        <w:t xml:space="preserve">Available at: </w:t>
      </w:r>
      <w:hyperlink r:id="rId13" w:history="1">
        <w:r w:rsidR="00533B67" w:rsidRPr="00673AC6">
          <w:rPr>
            <w:rStyle w:val="Hyperlink"/>
            <w:rFonts w:ascii="Times New Roman" w:hAnsi="Times New Roman" w:cs="Times New Roman"/>
          </w:rPr>
          <w:t>https://research.senedd.wales/research-articles/additional-learning-needs-code-the-next-step-in-a-complete-overhaul-of-a-system-no-longer-fit-for-purpose/</w:t>
        </w:r>
      </w:hyperlink>
      <w:r w:rsidR="00533B67" w:rsidRPr="00673AC6">
        <w:rPr>
          <w:rFonts w:ascii="Times New Roman" w:hAnsi="Times New Roman" w:cs="Times New Roman"/>
        </w:rPr>
        <w:t xml:space="preserve"> (Accessed: 29</w:t>
      </w:r>
      <w:r w:rsidR="00533B67" w:rsidRPr="00673AC6">
        <w:rPr>
          <w:rFonts w:ascii="Times New Roman" w:hAnsi="Times New Roman" w:cs="Times New Roman"/>
          <w:vertAlign w:val="superscript"/>
        </w:rPr>
        <w:t>th</w:t>
      </w:r>
      <w:r w:rsidR="00533B67" w:rsidRPr="00673AC6">
        <w:rPr>
          <w:rFonts w:ascii="Times New Roman" w:hAnsi="Times New Roman" w:cs="Times New Roman"/>
        </w:rPr>
        <w:t xml:space="preserve"> May 2021).</w:t>
      </w:r>
    </w:p>
    <w:p w14:paraId="4322833D" w14:textId="65255B4B" w:rsidR="00CA5B17" w:rsidRPr="00673AC6" w:rsidRDefault="00CA5B17">
      <w:pPr>
        <w:rPr>
          <w:rFonts w:ascii="Times New Roman" w:hAnsi="Times New Roman" w:cs="Times New Roman"/>
        </w:rPr>
      </w:pPr>
    </w:p>
    <w:p w14:paraId="77BDF4AD" w14:textId="2651B56F" w:rsidR="00335266" w:rsidRPr="00673AC6" w:rsidRDefault="008D2F05" w:rsidP="00335266">
      <w:pPr>
        <w:rPr>
          <w:rFonts w:ascii="Times New Roman" w:hAnsi="Times New Roman" w:cs="Times New Roman"/>
        </w:rPr>
      </w:pPr>
      <w:r w:rsidRPr="00673AC6">
        <w:rPr>
          <w:rFonts w:ascii="Times New Roman" w:hAnsi="Times New Roman" w:cs="Times New Roman"/>
        </w:rPr>
        <w:t xml:space="preserve">Education Wales (2019) </w:t>
      </w:r>
      <w:r w:rsidR="00335266" w:rsidRPr="00673AC6">
        <w:rPr>
          <w:rFonts w:ascii="Times New Roman" w:hAnsi="Times New Roman" w:cs="Times New Roman"/>
          <w:i/>
          <w:iCs/>
        </w:rPr>
        <w:t xml:space="preserve">Draft Additional Learning Needs Code for Wales - Regional Consultation Events </w:t>
      </w:r>
      <w:r w:rsidR="00335266" w:rsidRPr="00673AC6">
        <w:rPr>
          <w:rFonts w:ascii="Times New Roman" w:hAnsi="Times New Roman" w:cs="Times New Roman"/>
        </w:rPr>
        <w:t xml:space="preserve">[video]. Available at: </w:t>
      </w:r>
      <w:hyperlink r:id="rId14" w:history="1">
        <w:r w:rsidR="00534E85" w:rsidRPr="00673AC6">
          <w:rPr>
            <w:rStyle w:val="Hyperlink"/>
            <w:rFonts w:ascii="Times New Roman" w:hAnsi="Times New Roman" w:cs="Times New Roman"/>
          </w:rPr>
          <w:t>https://www.youtube.com/watch?v=ZWP7Yjtjfis&amp;t=1s</w:t>
        </w:r>
      </w:hyperlink>
      <w:r w:rsidR="00534E85" w:rsidRPr="00673AC6">
        <w:rPr>
          <w:rFonts w:ascii="Times New Roman" w:hAnsi="Times New Roman" w:cs="Times New Roman"/>
        </w:rPr>
        <w:t xml:space="preserve"> (Accessed: 1</w:t>
      </w:r>
      <w:r w:rsidR="00534E85" w:rsidRPr="00673AC6">
        <w:rPr>
          <w:rFonts w:ascii="Times New Roman" w:hAnsi="Times New Roman" w:cs="Times New Roman"/>
          <w:vertAlign w:val="superscript"/>
        </w:rPr>
        <w:t>st</w:t>
      </w:r>
      <w:r w:rsidR="00534E85" w:rsidRPr="00673AC6">
        <w:rPr>
          <w:rFonts w:ascii="Times New Roman" w:hAnsi="Times New Roman" w:cs="Times New Roman"/>
        </w:rPr>
        <w:t xml:space="preserve"> June 2021).</w:t>
      </w:r>
    </w:p>
    <w:p w14:paraId="652C43FB" w14:textId="4D608AE8" w:rsidR="008D2F05" w:rsidRPr="00673AC6" w:rsidRDefault="008D2F05">
      <w:pPr>
        <w:rPr>
          <w:rFonts w:ascii="Times New Roman" w:hAnsi="Times New Roman" w:cs="Times New Roman"/>
        </w:rPr>
      </w:pPr>
    </w:p>
    <w:p w14:paraId="23DE6F0E" w14:textId="6637A647" w:rsidR="00CA5B17" w:rsidRPr="00673AC6" w:rsidRDefault="00A2111B">
      <w:pPr>
        <w:rPr>
          <w:rFonts w:ascii="Times New Roman" w:hAnsi="Times New Roman" w:cs="Times New Roman"/>
        </w:rPr>
      </w:pPr>
      <w:r w:rsidRPr="00673AC6">
        <w:rPr>
          <w:rFonts w:ascii="Times New Roman" w:hAnsi="Times New Roman" w:cs="Times New Roman"/>
        </w:rPr>
        <w:t xml:space="preserve">Education Wales (2021) </w:t>
      </w:r>
      <w:r w:rsidR="00562E50" w:rsidRPr="00550D7A">
        <w:rPr>
          <w:rFonts w:ascii="Times New Roman" w:hAnsi="Times New Roman" w:cs="Times New Roman"/>
          <w:i/>
          <w:iCs/>
        </w:rPr>
        <w:t>Role of Additional Learning Needs Co-Ordinator.</w:t>
      </w:r>
      <w:r w:rsidR="00562E50" w:rsidRPr="00673AC6">
        <w:rPr>
          <w:rFonts w:ascii="Times New Roman" w:hAnsi="Times New Roman" w:cs="Times New Roman"/>
        </w:rPr>
        <w:t xml:space="preserve"> Available at: </w:t>
      </w:r>
      <w:hyperlink r:id="rId15" w:history="1">
        <w:r w:rsidR="00BE0656" w:rsidRPr="00673AC6">
          <w:rPr>
            <w:rStyle w:val="Hyperlink"/>
            <w:rFonts w:ascii="Times New Roman" w:hAnsi="Times New Roman" w:cs="Times New Roman"/>
          </w:rPr>
          <w:t>https://gov.wales/sites/default/files/publications/2021-01/role-of-early-years-additional-learning-needs-co-ordinator.pdf</w:t>
        </w:r>
      </w:hyperlink>
      <w:r w:rsidR="00BE0656" w:rsidRPr="00673AC6">
        <w:rPr>
          <w:rFonts w:ascii="Times New Roman" w:hAnsi="Times New Roman" w:cs="Times New Roman"/>
        </w:rPr>
        <w:t xml:space="preserve"> (Accessed: 1</w:t>
      </w:r>
      <w:r w:rsidR="00BE0656" w:rsidRPr="00673AC6">
        <w:rPr>
          <w:rFonts w:ascii="Times New Roman" w:hAnsi="Times New Roman" w:cs="Times New Roman"/>
          <w:vertAlign w:val="superscript"/>
        </w:rPr>
        <w:t>st</w:t>
      </w:r>
      <w:r w:rsidR="00BE0656" w:rsidRPr="00673AC6">
        <w:rPr>
          <w:rFonts w:ascii="Times New Roman" w:hAnsi="Times New Roman" w:cs="Times New Roman"/>
        </w:rPr>
        <w:t xml:space="preserve"> June 2021).</w:t>
      </w:r>
    </w:p>
    <w:p w14:paraId="3B7CA609" w14:textId="77777777" w:rsidR="00974EE1" w:rsidRPr="00673AC6" w:rsidRDefault="00974EE1">
      <w:pPr>
        <w:rPr>
          <w:rFonts w:ascii="Times New Roman" w:hAnsi="Times New Roman" w:cs="Times New Roman"/>
        </w:rPr>
      </w:pPr>
    </w:p>
    <w:p w14:paraId="050D528A" w14:textId="057045C5" w:rsidR="00962D68" w:rsidRPr="00673AC6" w:rsidRDefault="00974EE1" w:rsidP="00962D68">
      <w:pPr>
        <w:rPr>
          <w:rFonts w:ascii="Times New Roman" w:hAnsi="Times New Roman" w:cs="Times New Roman"/>
          <w:b/>
          <w:bCs/>
        </w:rPr>
      </w:pPr>
      <w:r w:rsidRPr="00673AC6">
        <w:rPr>
          <w:rFonts w:ascii="Times New Roman" w:hAnsi="Times New Roman" w:cs="Times New Roman"/>
        </w:rPr>
        <w:t>Ellis, J. (2016)</w:t>
      </w:r>
      <w:r w:rsidR="00962D68" w:rsidRPr="00673AC6">
        <w:rPr>
          <w:rFonts w:ascii="Times New Roman" w:eastAsia="Times New Roman" w:hAnsi="Times New Roman" w:cs="Times New Roman"/>
          <w:color w:val="1C1D1E"/>
          <w:kern w:val="36"/>
          <w:lang w:eastAsia="en-GB"/>
        </w:rPr>
        <w:t xml:space="preserve"> </w:t>
      </w:r>
      <w:r w:rsidR="00962D68" w:rsidRPr="00673AC6">
        <w:rPr>
          <w:rFonts w:ascii="Times New Roman" w:hAnsi="Times New Roman" w:cs="Times New Roman"/>
        </w:rPr>
        <w:t>Researching the Social Worlds of Autistic Children: An Exploration of How an Understanding of Autistic Children's Social Worlds is Best Achieved</w:t>
      </w:r>
      <w:r w:rsidR="00962D68" w:rsidRPr="00673AC6">
        <w:rPr>
          <w:rFonts w:ascii="Times New Roman" w:hAnsi="Times New Roman" w:cs="Times New Roman"/>
        </w:rPr>
        <w:t xml:space="preserve">, </w:t>
      </w:r>
      <w:r w:rsidR="00973FE3" w:rsidRPr="00673AC6">
        <w:rPr>
          <w:rFonts w:ascii="Times New Roman" w:hAnsi="Times New Roman" w:cs="Times New Roman"/>
          <w:i/>
          <w:iCs/>
        </w:rPr>
        <w:t xml:space="preserve">Children and Society, </w:t>
      </w:r>
      <w:r w:rsidR="00973FE3" w:rsidRPr="00673AC6">
        <w:rPr>
          <w:rFonts w:ascii="Times New Roman" w:hAnsi="Times New Roman" w:cs="Times New Roman"/>
        </w:rPr>
        <w:t xml:space="preserve">31(1), pp, 23-36. </w:t>
      </w:r>
      <w:hyperlink r:id="rId16" w:history="1">
        <w:r w:rsidR="00610A57" w:rsidRPr="00673AC6">
          <w:rPr>
            <w:rStyle w:val="Hyperlink"/>
            <w:rFonts w:ascii="Times New Roman" w:hAnsi="Times New Roman" w:cs="Times New Roman"/>
          </w:rPr>
          <w:t>https://doi.org/10.1111/chso.12160</w:t>
        </w:r>
      </w:hyperlink>
      <w:r w:rsidR="00610A57" w:rsidRPr="00673AC6">
        <w:rPr>
          <w:rFonts w:ascii="Times New Roman" w:hAnsi="Times New Roman" w:cs="Times New Roman"/>
        </w:rPr>
        <w:t xml:space="preserve"> (Accessed: 11</w:t>
      </w:r>
      <w:r w:rsidR="00610A57" w:rsidRPr="00673AC6">
        <w:rPr>
          <w:rFonts w:ascii="Times New Roman" w:hAnsi="Times New Roman" w:cs="Times New Roman"/>
          <w:vertAlign w:val="superscript"/>
        </w:rPr>
        <w:t>th</w:t>
      </w:r>
      <w:r w:rsidR="00610A57" w:rsidRPr="00673AC6">
        <w:rPr>
          <w:rFonts w:ascii="Times New Roman" w:hAnsi="Times New Roman" w:cs="Times New Roman"/>
        </w:rPr>
        <w:t xml:space="preserve"> June 2021).</w:t>
      </w:r>
    </w:p>
    <w:p w14:paraId="7FF2F0A5" w14:textId="6B242443" w:rsidR="00BE0656" w:rsidRPr="00673AC6" w:rsidRDefault="00BE0656">
      <w:pPr>
        <w:rPr>
          <w:rFonts w:ascii="Times New Roman" w:hAnsi="Times New Roman" w:cs="Times New Roman"/>
        </w:rPr>
      </w:pPr>
    </w:p>
    <w:p w14:paraId="577AABDE" w14:textId="77777777" w:rsidR="00974EE1" w:rsidRPr="00673AC6" w:rsidRDefault="00974EE1">
      <w:pPr>
        <w:rPr>
          <w:rFonts w:ascii="Times New Roman" w:hAnsi="Times New Roman" w:cs="Times New Roman"/>
        </w:rPr>
      </w:pPr>
    </w:p>
    <w:p w14:paraId="32982456" w14:textId="6EDB438C" w:rsidR="00050843" w:rsidRPr="00673AC6" w:rsidRDefault="00050843">
      <w:pPr>
        <w:rPr>
          <w:rFonts w:ascii="Times New Roman" w:hAnsi="Times New Roman" w:cs="Times New Roman"/>
        </w:rPr>
      </w:pPr>
      <w:r w:rsidRPr="00673AC6">
        <w:rPr>
          <w:rFonts w:ascii="Times New Roman" w:hAnsi="Times New Roman" w:cs="Times New Roman"/>
        </w:rPr>
        <w:lastRenderedPageBreak/>
        <w:t xml:space="preserve">ERW (2021) </w:t>
      </w:r>
      <w:r w:rsidR="00BC37E1" w:rsidRPr="00550D7A">
        <w:rPr>
          <w:rFonts w:ascii="Times New Roman" w:hAnsi="Times New Roman" w:cs="Times New Roman"/>
          <w:i/>
          <w:iCs/>
        </w:rPr>
        <w:t>Update on the Additional Learning Needs System.</w:t>
      </w:r>
      <w:r w:rsidR="00BC37E1" w:rsidRPr="00673AC6">
        <w:rPr>
          <w:rFonts w:ascii="Times New Roman" w:hAnsi="Times New Roman" w:cs="Times New Roman"/>
        </w:rPr>
        <w:t xml:space="preserve"> Available at: </w:t>
      </w:r>
      <w:hyperlink r:id="rId17" w:history="1">
        <w:r w:rsidR="002617C5" w:rsidRPr="00673AC6">
          <w:rPr>
            <w:rStyle w:val="Hyperlink"/>
            <w:rFonts w:ascii="Times New Roman" w:hAnsi="Times New Roman" w:cs="Times New Roman"/>
          </w:rPr>
          <w:t>https://www.erw.wales/news/update-on-the-additional-learning-needs-system/</w:t>
        </w:r>
      </w:hyperlink>
      <w:r w:rsidR="002617C5" w:rsidRPr="00673AC6">
        <w:rPr>
          <w:rFonts w:ascii="Times New Roman" w:hAnsi="Times New Roman" w:cs="Times New Roman"/>
        </w:rPr>
        <w:t xml:space="preserve"> (Accessed: 29</w:t>
      </w:r>
      <w:r w:rsidR="002617C5" w:rsidRPr="00673AC6">
        <w:rPr>
          <w:rFonts w:ascii="Times New Roman" w:hAnsi="Times New Roman" w:cs="Times New Roman"/>
          <w:vertAlign w:val="superscript"/>
        </w:rPr>
        <w:t>th</w:t>
      </w:r>
      <w:r w:rsidR="002617C5" w:rsidRPr="00673AC6">
        <w:rPr>
          <w:rFonts w:ascii="Times New Roman" w:hAnsi="Times New Roman" w:cs="Times New Roman"/>
        </w:rPr>
        <w:t xml:space="preserve"> May 2021).</w:t>
      </w:r>
    </w:p>
    <w:p w14:paraId="6CBB37E9" w14:textId="655CCEC4" w:rsidR="00533B67" w:rsidRPr="00673AC6" w:rsidRDefault="00533B67">
      <w:pPr>
        <w:rPr>
          <w:rFonts w:ascii="Times New Roman" w:hAnsi="Times New Roman" w:cs="Times New Roman"/>
        </w:rPr>
      </w:pPr>
    </w:p>
    <w:p w14:paraId="34752F6A" w14:textId="5FB86919" w:rsidR="00533B67" w:rsidRPr="00673AC6" w:rsidRDefault="00533B67">
      <w:pPr>
        <w:rPr>
          <w:rFonts w:ascii="Times New Roman" w:hAnsi="Times New Roman" w:cs="Times New Roman"/>
        </w:rPr>
      </w:pPr>
      <w:r w:rsidRPr="00673AC6">
        <w:rPr>
          <w:rFonts w:ascii="Times New Roman" w:hAnsi="Times New Roman" w:cs="Times New Roman"/>
        </w:rPr>
        <w:t xml:space="preserve">Estyn (2018) </w:t>
      </w:r>
      <w:r w:rsidR="004954D0" w:rsidRPr="00F91AB0">
        <w:rPr>
          <w:rFonts w:ascii="Times New Roman" w:hAnsi="Times New Roman" w:cs="Times New Roman"/>
          <w:i/>
          <w:iCs/>
        </w:rPr>
        <w:t>Supplementary</w:t>
      </w:r>
      <w:r w:rsidRPr="00F91AB0">
        <w:rPr>
          <w:rFonts w:ascii="Times New Roman" w:hAnsi="Times New Roman" w:cs="Times New Roman"/>
          <w:i/>
          <w:iCs/>
        </w:rPr>
        <w:t xml:space="preserve"> </w:t>
      </w:r>
      <w:proofErr w:type="gramStart"/>
      <w:r w:rsidR="004954D0" w:rsidRPr="00F91AB0">
        <w:rPr>
          <w:rFonts w:ascii="Times New Roman" w:hAnsi="Times New Roman" w:cs="Times New Roman"/>
          <w:i/>
          <w:iCs/>
        </w:rPr>
        <w:t>Guidance</w:t>
      </w:r>
      <w:r w:rsidRPr="00673AC6">
        <w:rPr>
          <w:rFonts w:ascii="Times New Roman" w:hAnsi="Times New Roman" w:cs="Times New Roman"/>
        </w:rPr>
        <w:t xml:space="preserve"> :</w:t>
      </w:r>
      <w:proofErr w:type="gramEnd"/>
      <w:r w:rsidRPr="00673AC6">
        <w:rPr>
          <w:rFonts w:ascii="Times New Roman" w:hAnsi="Times New Roman" w:cs="Times New Roman"/>
        </w:rPr>
        <w:t xml:space="preserve"> Additional learning needs. Available at: </w:t>
      </w:r>
      <w:hyperlink r:id="rId18" w:history="1">
        <w:r w:rsidR="004954D0" w:rsidRPr="00673AC6">
          <w:rPr>
            <w:rStyle w:val="Hyperlink"/>
            <w:rFonts w:ascii="Times New Roman" w:hAnsi="Times New Roman" w:cs="Times New Roman"/>
          </w:rPr>
          <w:t>https://www.estyn.gov.wales/system/files/2020-07/NIA%2520Supplementary%2520guidance%2520-%2520additional%2520learning%2520needs.pdf</w:t>
        </w:r>
      </w:hyperlink>
      <w:r w:rsidR="004954D0" w:rsidRPr="00673AC6">
        <w:rPr>
          <w:rFonts w:ascii="Times New Roman" w:hAnsi="Times New Roman" w:cs="Times New Roman"/>
        </w:rPr>
        <w:t xml:space="preserve"> (Accessed: 30</w:t>
      </w:r>
      <w:r w:rsidR="004954D0" w:rsidRPr="00673AC6">
        <w:rPr>
          <w:rFonts w:ascii="Times New Roman" w:hAnsi="Times New Roman" w:cs="Times New Roman"/>
          <w:vertAlign w:val="superscript"/>
        </w:rPr>
        <w:t>th</w:t>
      </w:r>
      <w:r w:rsidR="004954D0" w:rsidRPr="00673AC6">
        <w:rPr>
          <w:rFonts w:ascii="Times New Roman" w:hAnsi="Times New Roman" w:cs="Times New Roman"/>
        </w:rPr>
        <w:t xml:space="preserve"> May).</w:t>
      </w:r>
    </w:p>
    <w:p w14:paraId="40A4BDEC" w14:textId="0B16D869" w:rsidR="00E5737D" w:rsidRPr="00673AC6" w:rsidRDefault="00E5737D">
      <w:pPr>
        <w:rPr>
          <w:rFonts w:ascii="Times New Roman" w:hAnsi="Times New Roman" w:cs="Times New Roman"/>
        </w:rPr>
      </w:pPr>
    </w:p>
    <w:p w14:paraId="707FBDEB" w14:textId="1A36928D" w:rsidR="00E5737D" w:rsidRPr="00673AC6" w:rsidRDefault="00E5737D" w:rsidP="00E5737D">
      <w:pPr>
        <w:rPr>
          <w:rFonts w:ascii="Times New Roman" w:hAnsi="Times New Roman" w:cs="Times New Roman"/>
        </w:rPr>
      </w:pPr>
      <w:r w:rsidRPr="00673AC6">
        <w:rPr>
          <w:rFonts w:ascii="Times New Roman" w:hAnsi="Times New Roman" w:cs="Times New Roman"/>
        </w:rPr>
        <w:t xml:space="preserve">Estyn (2020) </w:t>
      </w:r>
      <w:r w:rsidRPr="00550D7A">
        <w:rPr>
          <w:rFonts w:ascii="Times New Roman" w:hAnsi="Times New Roman" w:cs="Times New Roman"/>
          <w:i/>
          <w:iCs/>
        </w:rPr>
        <w:t>Pupils with special educational needs in mainstream schools</w:t>
      </w:r>
      <w:r w:rsidRPr="00550D7A">
        <w:rPr>
          <w:rFonts w:ascii="Times New Roman" w:hAnsi="Times New Roman" w:cs="Times New Roman"/>
          <w:b/>
          <w:bCs/>
          <w:i/>
          <w:iCs/>
        </w:rPr>
        <w:t>.</w:t>
      </w:r>
      <w:r w:rsidRPr="00673AC6">
        <w:rPr>
          <w:rFonts w:ascii="Times New Roman" w:hAnsi="Times New Roman" w:cs="Times New Roman"/>
          <w:b/>
          <w:bCs/>
        </w:rPr>
        <w:t xml:space="preserve"> </w:t>
      </w:r>
      <w:r w:rsidRPr="00673AC6">
        <w:rPr>
          <w:rFonts w:ascii="Times New Roman" w:hAnsi="Times New Roman" w:cs="Times New Roman"/>
        </w:rPr>
        <w:t xml:space="preserve">Available at: </w:t>
      </w:r>
      <w:hyperlink r:id="rId19" w:history="1">
        <w:r w:rsidR="00E32C25" w:rsidRPr="00673AC6">
          <w:rPr>
            <w:rStyle w:val="Hyperlink"/>
            <w:rFonts w:ascii="Times New Roman" w:hAnsi="Times New Roman" w:cs="Times New Roman"/>
          </w:rPr>
          <w:t>https://www.estyn.gov.wales/system/files/2020-07/Pupils%2520with%2520special%2520educational%2520needs%2520in%2520mainstream%2520schools.pdf</w:t>
        </w:r>
      </w:hyperlink>
      <w:r w:rsidR="00E32C25" w:rsidRPr="00673AC6">
        <w:rPr>
          <w:rFonts w:ascii="Times New Roman" w:hAnsi="Times New Roman" w:cs="Times New Roman"/>
        </w:rPr>
        <w:t xml:space="preserve"> (Accessed: 2</w:t>
      </w:r>
      <w:r w:rsidR="00E32C25" w:rsidRPr="00673AC6">
        <w:rPr>
          <w:rFonts w:ascii="Times New Roman" w:hAnsi="Times New Roman" w:cs="Times New Roman"/>
          <w:vertAlign w:val="superscript"/>
        </w:rPr>
        <w:t>nd</w:t>
      </w:r>
      <w:r w:rsidR="00E32C25" w:rsidRPr="00673AC6">
        <w:rPr>
          <w:rFonts w:ascii="Times New Roman" w:hAnsi="Times New Roman" w:cs="Times New Roman"/>
        </w:rPr>
        <w:t xml:space="preserve"> June 2021).</w:t>
      </w:r>
      <w:r w:rsidRPr="00673AC6">
        <w:rPr>
          <w:rFonts w:ascii="Times New Roman" w:hAnsi="Times New Roman" w:cs="Times New Roman"/>
        </w:rPr>
        <w:t xml:space="preserve"> </w:t>
      </w:r>
    </w:p>
    <w:p w14:paraId="3AA0DAE1" w14:textId="47F9B14B" w:rsidR="007734F7" w:rsidRPr="00673AC6" w:rsidRDefault="007734F7" w:rsidP="00E5737D">
      <w:pPr>
        <w:rPr>
          <w:rFonts w:ascii="Times New Roman" w:hAnsi="Times New Roman" w:cs="Times New Roman"/>
        </w:rPr>
      </w:pPr>
    </w:p>
    <w:p w14:paraId="0B31A327" w14:textId="213537AB" w:rsidR="004D0D1D" w:rsidRPr="00673AC6" w:rsidRDefault="007734F7" w:rsidP="004D0D1D">
      <w:pPr>
        <w:rPr>
          <w:rFonts w:ascii="Times New Roman" w:hAnsi="Times New Roman" w:cs="Times New Roman"/>
        </w:rPr>
      </w:pPr>
      <w:r w:rsidRPr="00673AC6">
        <w:rPr>
          <w:rFonts w:ascii="Times New Roman" w:hAnsi="Times New Roman" w:cs="Times New Roman"/>
        </w:rPr>
        <w:t>G</w:t>
      </w:r>
      <w:r w:rsidR="0028778A" w:rsidRPr="00673AC6">
        <w:rPr>
          <w:rFonts w:ascii="Times New Roman" w:hAnsi="Times New Roman" w:cs="Times New Roman"/>
        </w:rPr>
        <w:t xml:space="preserve">hanovi, P. et al. (2019) </w:t>
      </w:r>
      <w:r w:rsidR="006B13F3">
        <w:rPr>
          <w:rFonts w:ascii="Times New Roman" w:hAnsi="Times New Roman" w:cs="Times New Roman"/>
        </w:rPr>
        <w:t>‘</w:t>
      </w:r>
      <w:r w:rsidR="0028778A" w:rsidRPr="00673AC6">
        <w:rPr>
          <w:rFonts w:ascii="Times New Roman" w:hAnsi="Times New Roman" w:cs="Times New Roman"/>
        </w:rPr>
        <w:t>Perceived Barriers and Existing Challenges in Participation of Children with Autism Spectrum Disorders</w:t>
      </w:r>
      <w:r w:rsidR="006B13F3">
        <w:rPr>
          <w:rFonts w:ascii="Times New Roman" w:hAnsi="Times New Roman" w:cs="Times New Roman"/>
        </w:rPr>
        <w:t>’</w:t>
      </w:r>
      <w:r w:rsidR="0028778A" w:rsidRPr="00673AC6">
        <w:rPr>
          <w:rFonts w:ascii="Times New Roman" w:hAnsi="Times New Roman" w:cs="Times New Roman"/>
        </w:rPr>
        <w:t xml:space="preserve">: “He Did Not </w:t>
      </w:r>
      <w:proofErr w:type="gramStart"/>
      <w:r w:rsidR="0028778A" w:rsidRPr="00673AC6">
        <w:rPr>
          <w:rFonts w:ascii="Times New Roman" w:hAnsi="Times New Roman" w:cs="Times New Roman"/>
        </w:rPr>
        <w:t>Understand</w:t>
      </w:r>
      <w:proofErr w:type="gramEnd"/>
      <w:r w:rsidR="0028778A" w:rsidRPr="00673AC6">
        <w:rPr>
          <w:rFonts w:ascii="Times New Roman" w:hAnsi="Times New Roman" w:cs="Times New Roman"/>
        </w:rPr>
        <w:t xml:space="preserve"> and No One Else Seemed to Understand Him”</w:t>
      </w:r>
      <w:r w:rsidR="0028778A" w:rsidRPr="00673AC6">
        <w:rPr>
          <w:rFonts w:ascii="Times New Roman" w:hAnsi="Times New Roman" w:cs="Times New Roman"/>
        </w:rPr>
        <w:t xml:space="preserve">, </w:t>
      </w:r>
      <w:r w:rsidR="007F5771" w:rsidRPr="00673AC6">
        <w:rPr>
          <w:rFonts w:ascii="Times New Roman" w:hAnsi="Times New Roman" w:cs="Times New Roman"/>
          <w:i/>
          <w:iCs/>
        </w:rPr>
        <w:t xml:space="preserve">Journal of Autism and </w:t>
      </w:r>
      <w:r w:rsidR="002C6EE6" w:rsidRPr="00673AC6">
        <w:rPr>
          <w:rFonts w:ascii="Times New Roman" w:hAnsi="Times New Roman" w:cs="Times New Roman"/>
          <w:i/>
          <w:iCs/>
        </w:rPr>
        <w:t>Developmental</w:t>
      </w:r>
      <w:r w:rsidR="007F5771" w:rsidRPr="00673AC6">
        <w:rPr>
          <w:rFonts w:ascii="Times New Roman" w:hAnsi="Times New Roman" w:cs="Times New Roman"/>
          <w:i/>
          <w:iCs/>
        </w:rPr>
        <w:t xml:space="preserve"> Disorders,</w:t>
      </w:r>
      <w:r w:rsidR="004D0D1D" w:rsidRPr="00673AC6">
        <w:rPr>
          <w:rFonts w:ascii="Times New Roman" w:hAnsi="Times New Roman" w:cs="Times New Roman"/>
          <w:b/>
          <w:bCs/>
          <w:color w:val="333333"/>
        </w:rPr>
        <w:t>49</w:t>
      </w:r>
      <w:r w:rsidR="004D0D1D" w:rsidRPr="00673AC6">
        <w:rPr>
          <w:rFonts w:ascii="Times New Roman" w:hAnsi="Times New Roman" w:cs="Times New Roman"/>
          <w:color w:val="333333"/>
          <w:shd w:val="clear" w:color="auto" w:fill="FCFCFC"/>
        </w:rPr>
        <w:t>, </w:t>
      </w:r>
      <w:r w:rsidR="004D0D1D" w:rsidRPr="00673AC6">
        <w:rPr>
          <w:rStyle w:val="u-visually-hidden"/>
          <w:rFonts w:ascii="Times New Roman" w:hAnsi="Times New Roman" w:cs="Times New Roman"/>
          <w:color w:val="333333"/>
          <w:bdr w:val="none" w:sz="0" w:space="0" w:color="auto" w:frame="1"/>
        </w:rPr>
        <w:t>p</w:t>
      </w:r>
      <w:r w:rsidR="007F5771" w:rsidRPr="00673AC6">
        <w:rPr>
          <w:rStyle w:val="u-visually-hidden"/>
          <w:rFonts w:ascii="Times New Roman" w:hAnsi="Times New Roman" w:cs="Times New Roman"/>
          <w:color w:val="333333"/>
          <w:bdr w:val="none" w:sz="0" w:space="0" w:color="auto" w:frame="1"/>
        </w:rPr>
        <w:t>p,</w:t>
      </w:r>
      <w:r w:rsidR="004D0D1D" w:rsidRPr="00673AC6">
        <w:rPr>
          <w:rStyle w:val="apple-converted-space"/>
          <w:rFonts w:ascii="Times New Roman" w:hAnsi="Times New Roman" w:cs="Times New Roman"/>
          <w:color w:val="333333"/>
          <w:bdr w:val="none" w:sz="0" w:space="0" w:color="auto" w:frame="1"/>
        </w:rPr>
        <w:t> </w:t>
      </w:r>
      <w:r w:rsidR="004D0D1D" w:rsidRPr="00673AC6">
        <w:rPr>
          <w:rFonts w:ascii="Times New Roman" w:hAnsi="Times New Roman" w:cs="Times New Roman"/>
          <w:color w:val="333333"/>
          <w:shd w:val="clear" w:color="auto" w:fill="FCFCFC"/>
        </w:rPr>
        <w:t>3136–3145</w:t>
      </w:r>
      <w:r w:rsidR="007F5771" w:rsidRPr="00673AC6">
        <w:rPr>
          <w:rFonts w:ascii="Times New Roman" w:hAnsi="Times New Roman" w:cs="Times New Roman"/>
          <w:color w:val="333333"/>
          <w:shd w:val="clear" w:color="auto" w:fill="FCFCFC"/>
        </w:rPr>
        <w:t xml:space="preserve">. </w:t>
      </w:r>
      <w:hyperlink r:id="rId20" w:history="1">
        <w:r w:rsidR="00905770" w:rsidRPr="00673AC6">
          <w:rPr>
            <w:rStyle w:val="Hyperlink"/>
            <w:rFonts w:ascii="Times New Roman" w:hAnsi="Times New Roman" w:cs="Times New Roman"/>
            <w:shd w:val="clear" w:color="auto" w:fill="FCFCFC"/>
          </w:rPr>
          <w:t>https://doi.org/10.1007/s10803-019-04036-7</w:t>
        </w:r>
      </w:hyperlink>
      <w:r w:rsidR="00905770" w:rsidRPr="00673AC6">
        <w:rPr>
          <w:rFonts w:ascii="Times New Roman" w:hAnsi="Times New Roman" w:cs="Times New Roman"/>
          <w:color w:val="333333"/>
          <w:shd w:val="clear" w:color="auto" w:fill="FCFCFC"/>
        </w:rPr>
        <w:t xml:space="preserve"> (Accessed: 10</w:t>
      </w:r>
      <w:r w:rsidR="00905770" w:rsidRPr="00673AC6">
        <w:rPr>
          <w:rFonts w:ascii="Times New Roman" w:hAnsi="Times New Roman" w:cs="Times New Roman"/>
          <w:color w:val="333333"/>
          <w:shd w:val="clear" w:color="auto" w:fill="FCFCFC"/>
          <w:vertAlign w:val="superscript"/>
        </w:rPr>
        <w:t>th</w:t>
      </w:r>
      <w:r w:rsidR="00905770" w:rsidRPr="00673AC6">
        <w:rPr>
          <w:rFonts w:ascii="Times New Roman" w:hAnsi="Times New Roman" w:cs="Times New Roman"/>
          <w:color w:val="333333"/>
          <w:shd w:val="clear" w:color="auto" w:fill="FCFCFC"/>
        </w:rPr>
        <w:t xml:space="preserve"> June 2021).</w:t>
      </w:r>
    </w:p>
    <w:p w14:paraId="22A774AA" w14:textId="0A4CD7C7" w:rsidR="0028778A" w:rsidRPr="00673AC6" w:rsidRDefault="0028778A" w:rsidP="0028778A">
      <w:pPr>
        <w:rPr>
          <w:rFonts w:ascii="Times New Roman" w:hAnsi="Times New Roman" w:cs="Times New Roman"/>
        </w:rPr>
      </w:pPr>
    </w:p>
    <w:p w14:paraId="1BB3B44E" w14:textId="77777777" w:rsidR="00673AC6" w:rsidRPr="00673AC6" w:rsidRDefault="00673AC6" w:rsidP="0032551C">
      <w:pPr>
        <w:rPr>
          <w:rFonts w:ascii="Times New Roman" w:hAnsi="Times New Roman" w:cs="Times New Roman"/>
        </w:rPr>
      </w:pPr>
    </w:p>
    <w:p w14:paraId="337B3BD9" w14:textId="5D2175BD" w:rsidR="0032551C" w:rsidRPr="00673AC6" w:rsidRDefault="00D26713" w:rsidP="0032551C">
      <w:pPr>
        <w:rPr>
          <w:rFonts w:ascii="Times New Roman" w:hAnsi="Times New Roman" w:cs="Times New Roman"/>
        </w:rPr>
      </w:pPr>
      <w:r w:rsidRPr="00673AC6">
        <w:rPr>
          <w:rFonts w:ascii="Times New Roman" w:hAnsi="Times New Roman" w:cs="Times New Roman"/>
        </w:rPr>
        <w:t xml:space="preserve">Gillberg, C. and Eriksson, M. and Fernell, E. (2013) </w:t>
      </w:r>
      <w:r w:rsidR="00140736">
        <w:rPr>
          <w:rFonts w:ascii="Times New Roman" w:hAnsi="Times New Roman" w:cs="Times New Roman"/>
        </w:rPr>
        <w:t>‘</w:t>
      </w:r>
      <w:r w:rsidRPr="00673AC6">
        <w:rPr>
          <w:rFonts w:ascii="Times New Roman" w:hAnsi="Times New Roman" w:cs="Times New Roman"/>
        </w:rPr>
        <w:t>Early diagnosis of autism and impact on prognosis: a narrative review</w:t>
      </w:r>
      <w:r w:rsidR="00140736">
        <w:rPr>
          <w:rFonts w:ascii="Times New Roman" w:hAnsi="Times New Roman" w:cs="Times New Roman"/>
        </w:rPr>
        <w:t>’</w:t>
      </w:r>
      <w:r w:rsidR="00F24E4E" w:rsidRPr="00673AC6">
        <w:rPr>
          <w:rFonts w:ascii="Times New Roman" w:hAnsi="Times New Roman" w:cs="Times New Roman"/>
        </w:rPr>
        <w:t xml:space="preserve">, </w:t>
      </w:r>
      <w:r w:rsidR="00F24E4E" w:rsidRPr="00673AC6">
        <w:rPr>
          <w:rFonts w:ascii="Times New Roman" w:hAnsi="Times New Roman" w:cs="Times New Roman"/>
          <w:i/>
          <w:iCs/>
        </w:rPr>
        <w:t xml:space="preserve">Clinical Epidemiology Journal, </w:t>
      </w:r>
      <w:r w:rsidR="007E42AD" w:rsidRPr="00673AC6">
        <w:rPr>
          <w:rFonts w:ascii="Times New Roman" w:hAnsi="Times New Roman" w:cs="Times New Roman"/>
        </w:rPr>
        <w:t xml:space="preserve">5, pp, 33-34. </w:t>
      </w:r>
      <w:r w:rsidR="0032551C" w:rsidRPr="00673AC6">
        <w:rPr>
          <w:rFonts w:ascii="Times New Roman" w:hAnsi="Times New Roman" w:cs="Times New Roman"/>
        </w:rPr>
        <w:t> doi: </w:t>
      </w:r>
      <w:hyperlink r:id="rId21" w:tgtFrame="_blank" w:history="1">
        <w:r w:rsidR="0032551C" w:rsidRPr="00673AC6">
          <w:rPr>
            <w:rStyle w:val="Hyperlink"/>
            <w:rFonts w:ascii="Times New Roman" w:hAnsi="Times New Roman" w:cs="Times New Roman"/>
          </w:rPr>
          <w:t>10.2147/CLEP.S41714</w:t>
        </w:r>
      </w:hyperlink>
      <w:r w:rsidR="0032551C" w:rsidRPr="00673AC6">
        <w:rPr>
          <w:rFonts w:ascii="Times New Roman" w:hAnsi="Times New Roman" w:cs="Times New Roman"/>
        </w:rPr>
        <w:t xml:space="preserve"> (Accessed: 10</w:t>
      </w:r>
      <w:r w:rsidR="0032551C" w:rsidRPr="00673AC6">
        <w:rPr>
          <w:rFonts w:ascii="Times New Roman" w:hAnsi="Times New Roman" w:cs="Times New Roman"/>
          <w:vertAlign w:val="superscript"/>
        </w:rPr>
        <w:t>th</w:t>
      </w:r>
      <w:r w:rsidR="0032551C" w:rsidRPr="00673AC6">
        <w:rPr>
          <w:rFonts w:ascii="Times New Roman" w:hAnsi="Times New Roman" w:cs="Times New Roman"/>
        </w:rPr>
        <w:t xml:space="preserve"> June 2021).</w:t>
      </w:r>
    </w:p>
    <w:p w14:paraId="0F8A6765" w14:textId="19B3C07D" w:rsidR="00D26713" w:rsidRPr="00673AC6" w:rsidRDefault="00D26713" w:rsidP="00D26713">
      <w:pPr>
        <w:rPr>
          <w:rFonts w:ascii="Times New Roman" w:hAnsi="Times New Roman" w:cs="Times New Roman"/>
          <w:b/>
          <w:bCs/>
        </w:rPr>
      </w:pPr>
    </w:p>
    <w:p w14:paraId="0774E415" w14:textId="4BAD491C" w:rsidR="009B648F" w:rsidRPr="00673AC6" w:rsidRDefault="009B648F">
      <w:pPr>
        <w:rPr>
          <w:rFonts w:ascii="Times New Roman" w:hAnsi="Times New Roman" w:cs="Times New Roman"/>
        </w:rPr>
      </w:pPr>
    </w:p>
    <w:p w14:paraId="0F543D44" w14:textId="5123A92D" w:rsidR="009B648F" w:rsidRPr="00673AC6" w:rsidRDefault="009B648F">
      <w:pPr>
        <w:rPr>
          <w:rFonts w:ascii="Times New Roman" w:hAnsi="Times New Roman" w:cs="Times New Roman"/>
        </w:rPr>
      </w:pPr>
      <w:r w:rsidRPr="00673AC6">
        <w:rPr>
          <w:rFonts w:ascii="Times New Roman" w:hAnsi="Times New Roman" w:cs="Times New Roman"/>
        </w:rPr>
        <w:t xml:space="preserve">Government UK (nodate) </w:t>
      </w:r>
      <w:r w:rsidRPr="00F91AB0">
        <w:rPr>
          <w:rFonts w:ascii="Times New Roman" w:hAnsi="Times New Roman" w:cs="Times New Roman"/>
          <w:i/>
          <w:iCs/>
        </w:rPr>
        <w:t xml:space="preserve">Education Act 1996. </w:t>
      </w:r>
      <w:r w:rsidRPr="00673AC6">
        <w:rPr>
          <w:rFonts w:ascii="Times New Roman" w:hAnsi="Times New Roman" w:cs="Times New Roman"/>
        </w:rPr>
        <w:t xml:space="preserve">Available at: </w:t>
      </w:r>
      <w:hyperlink r:id="rId22" w:history="1">
        <w:r w:rsidR="00331608" w:rsidRPr="00673AC6">
          <w:rPr>
            <w:rStyle w:val="Hyperlink"/>
            <w:rFonts w:ascii="Times New Roman" w:hAnsi="Times New Roman" w:cs="Times New Roman"/>
          </w:rPr>
          <w:t>https://www.legislation.gov.uk/ukpga/1996/56/contents</w:t>
        </w:r>
      </w:hyperlink>
      <w:r w:rsidR="00331608" w:rsidRPr="00673AC6">
        <w:rPr>
          <w:rFonts w:ascii="Times New Roman" w:hAnsi="Times New Roman" w:cs="Times New Roman"/>
        </w:rPr>
        <w:t xml:space="preserve"> (Accessed: 29</w:t>
      </w:r>
      <w:r w:rsidR="00331608" w:rsidRPr="00673AC6">
        <w:rPr>
          <w:rFonts w:ascii="Times New Roman" w:hAnsi="Times New Roman" w:cs="Times New Roman"/>
          <w:vertAlign w:val="superscript"/>
        </w:rPr>
        <w:t>th</w:t>
      </w:r>
      <w:r w:rsidR="00331608" w:rsidRPr="00673AC6">
        <w:rPr>
          <w:rFonts w:ascii="Times New Roman" w:hAnsi="Times New Roman" w:cs="Times New Roman"/>
        </w:rPr>
        <w:t xml:space="preserve"> May 2021).</w:t>
      </w:r>
    </w:p>
    <w:p w14:paraId="601DF817" w14:textId="046F9251" w:rsidR="005B6CCA" w:rsidRPr="00673AC6" w:rsidRDefault="005B6CCA">
      <w:pPr>
        <w:rPr>
          <w:rFonts w:ascii="Times New Roman" w:hAnsi="Times New Roman" w:cs="Times New Roman"/>
        </w:rPr>
      </w:pPr>
    </w:p>
    <w:p w14:paraId="79026D2D" w14:textId="4DC9808A" w:rsidR="00B65B91" w:rsidRPr="00B65B91" w:rsidRDefault="00B65B91" w:rsidP="00B65B91">
      <w:pPr>
        <w:spacing w:before="100" w:beforeAutospacing="1" w:after="100" w:afterAutospacing="1"/>
        <w:rPr>
          <w:rFonts w:ascii="Times New Roman" w:eastAsia="Times New Roman" w:hAnsi="Times New Roman" w:cs="Times New Roman"/>
          <w:lang w:eastAsia="en-GB"/>
        </w:rPr>
      </w:pPr>
      <w:r w:rsidRPr="00B65B91">
        <w:rPr>
          <w:rFonts w:ascii="Times New Roman" w:eastAsia="Times New Roman" w:hAnsi="Times New Roman" w:cs="Times New Roman"/>
          <w:lang w:eastAsia="en-GB"/>
        </w:rPr>
        <w:t>Heflin, J.</w:t>
      </w:r>
      <w:r w:rsidRPr="00673AC6">
        <w:rPr>
          <w:rFonts w:ascii="Times New Roman" w:eastAsia="Times New Roman" w:hAnsi="Times New Roman" w:cs="Times New Roman"/>
          <w:lang w:eastAsia="en-GB"/>
        </w:rPr>
        <w:t xml:space="preserve"> and</w:t>
      </w:r>
      <w:r w:rsidRPr="00B65B91">
        <w:rPr>
          <w:rFonts w:ascii="Times New Roman" w:eastAsia="Times New Roman" w:hAnsi="Times New Roman" w:cs="Times New Roman"/>
          <w:lang w:eastAsia="en-GB"/>
        </w:rPr>
        <w:t xml:space="preserve"> Alaimo, D. (2007) </w:t>
      </w:r>
      <w:r w:rsidRPr="00B65B91">
        <w:rPr>
          <w:rFonts w:ascii="Times New Roman" w:eastAsia="Times New Roman" w:hAnsi="Times New Roman" w:cs="Times New Roman"/>
          <w:i/>
          <w:iCs/>
          <w:lang w:eastAsia="en-GB"/>
        </w:rPr>
        <w:t>Students with autism spectrum disorders: Effective instructional practices.</w:t>
      </w:r>
      <w:r w:rsidRPr="00B65B91">
        <w:rPr>
          <w:rFonts w:ascii="Times New Roman" w:eastAsia="Times New Roman" w:hAnsi="Times New Roman" w:cs="Times New Roman"/>
          <w:lang w:eastAsia="en-GB"/>
        </w:rPr>
        <w:t xml:space="preserve"> Upper Saddle River, NJ: Pearson/Merrill Prentice Hall. </w:t>
      </w:r>
    </w:p>
    <w:p w14:paraId="474CD8F6" w14:textId="6A2C1D4C" w:rsidR="00B65B91" w:rsidRPr="00673AC6" w:rsidRDefault="00B65B91">
      <w:pPr>
        <w:rPr>
          <w:rFonts w:ascii="Times New Roman" w:hAnsi="Times New Roman" w:cs="Times New Roman"/>
        </w:rPr>
      </w:pPr>
    </w:p>
    <w:p w14:paraId="532E814C" w14:textId="11246629" w:rsidR="00206869" w:rsidRPr="00673AC6" w:rsidRDefault="007B4862" w:rsidP="00206869">
      <w:pPr>
        <w:rPr>
          <w:rFonts w:ascii="Times New Roman" w:hAnsi="Times New Roman" w:cs="Times New Roman"/>
        </w:rPr>
      </w:pPr>
      <w:r w:rsidRPr="00673AC6">
        <w:rPr>
          <w:rFonts w:ascii="Times New Roman" w:hAnsi="Times New Roman" w:cs="Times New Roman"/>
        </w:rPr>
        <w:t xml:space="preserve">Howlin, P. and Moore, A. (1997) </w:t>
      </w:r>
      <w:r w:rsidR="00315CF4">
        <w:rPr>
          <w:rFonts w:ascii="Times New Roman" w:hAnsi="Times New Roman" w:cs="Times New Roman"/>
        </w:rPr>
        <w:t>‘</w:t>
      </w:r>
      <w:r w:rsidR="00560A6A" w:rsidRPr="00673AC6">
        <w:rPr>
          <w:rFonts w:ascii="Times New Roman" w:hAnsi="Times New Roman" w:cs="Times New Roman"/>
        </w:rPr>
        <w:t>Diagnosis in Autism: A Survey of Over 1200 Patients in the UK</w:t>
      </w:r>
      <w:r w:rsidR="00315CF4">
        <w:rPr>
          <w:rFonts w:ascii="Times New Roman" w:hAnsi="Times New Roman" w:cs="Times New Roman"/>
        </w:rPr>
        <w:t>’</w:t>
      </w:r>
      <w:r w:rsidR="00560A6A" w:rsidRPr="00673AC6">
        <w:rPr>
          <w:rFonts w:ascii="Times New Roman" w:hAnsi="Times New Roman" w:cs="Times New Roman"/>
        </w:rPr>
        <w:t>,</w:t>
      </w:r>
      <w:r w:rsidR="00560A6A" w:rsidRPr="00673AC6">
        <w:rPr>
          <w:rFonts w:ascii="Times New Roman" w:hAnsi="Times New Roman" w:cs="Times New Roman"/>
          <w:i/>
          <w:iCs/>
        </w:rPr>
        <w:t xml:space="preserve"> Sage Journals, </w:t>
      </w:r>
      <w:r w:rsidR="00206869" w:rsidRPr="00673AC6">
        <w:rPr>
          <w:rFonts w:ascii="Times New Roman" w:hAnsi="Times New Roman" w:cs="Times New Roman"/>
          <w:color w:val="333333"/>
          <w:shd w:val="clear" w:color="auto" w:fill="FFFFFF"/>
        </w:rPr>
        <w:t>1(2):135-162. doi:</w:t>
      </w:r>
      <w:hyperlink r:id="rId23" w:history="1">
        <w:r w:rsidR="00206869" w:rsidRPr="00673AC6">
          <w:rPr>
            <w:rStyle w:val="Hyperlink"/>
            <w:rFonts w:ascii="Times New Roman" w:hAnsi="Times New Roman" w:cs="Times New Roman"/>
            <w:color w:val="006ACC"/>
          </w:rPr>
          <w:t>10.1177/1362361397012003</w:t>
        </w:r>
      </w:hyperlink>
      <w:r w:rsidR="0087094D" w:rsidRPr="00673AC6">
        <w:rPr>
          <w:rFonts w:ascii="Times New Roman" w:hAnsi="Times New Roman" w:cs="Times New Roman"/>
        </w:rPr>
        <w:t xml:space="preserve"> (Accessed: 11</w:t>
      </w:r>
      <w:r w:rsidR="0087094D" w:rsidRPr="00673AC6">
        <w:rPr>
          <w:rFonts w:ascii="Times New Roman" w:hAnsi="Times New Roman" w:cs="Times New Roman"/>
          <w:vertAlign w:val="superscript"/>
        </w:rPr>
        <w:t>th</w:t>
      </w:r>
      <w:r w:rsidR="0087094D" w:rsidRPr="00673AC6">
        <w:rPr>
          <w:rFonts w:ascii="Times New Roman" w:hAnsi="Times New Roman" w:cs="Times New Roman"/>
        </w:rPr>
        <w:t xml:space="preserve"> June 2021).</w:t>
      </w:r>
    </w:p>
    <w:p w14:paraId="0805060C" w14:textId="3A232949" w:rsidR="00560A6A" w:rsidRPr="00673AC6" w:rsidRDefault="00560A6A" w:rsidP="00560A6A">
      <w:pPr>
        <w:rPr>
          <w:rFonts w:ascii="Times New Roman" w:hAnsi="Times New Roman" w:cs="Times New Roman"/>
          <w:b/>
          <w:bCs/>
        </w:rPr>
      </w:pPr>
    </w:p>
    <w:p w14:paraId="0A743103" w14:textId="7EDA4D40" w:rsidR="00881DFE" w:rsidRPr="00673AC6" w:rsidRDefault="004160BC" w:rsidP="00881DFE">
      <w:pPr>
        <w:rPr>
          <w:rFonts w:ascii="Times New Roman" w:hAnsi="Times New Roman" w:cs="Times New Roman"/>
        </w:rPr>
      </w:pPr>
      <w:r w:rsidRPr="00673AC6">
        <w:rPr>
          <w:rFonts w:ascii="Times New Roman" w:hAnsi="Times New Roman" w:cs="Times New Roman"/>
        </w:rPr>
        <w:t>Jones, G. et al</w:t>
      </w:r>
      <w:r w:rsidR="00A36964" w:rsidRPr="00673AC6">
        <w:rPr>
          <w:rFonts w:ascii="Times New Roman" w:hAnsi="Times New Roman" w:cs="Times New Roman"/>
        </w:rPr>
        <w:t>. (</w:t>
      </w:r>
      <w:r w:rsidRPr="004160BC">
        <w:rPr>
          <w:rFonts w:ascii="Times New Roman" w:hAnsi="Times New Roman" w:cs="Times New Roman"/>
        </w:rPr>
        <w:t>2008</w:t>
      </w:r>
      <w:r w:rsidR="00A36964" w:rsidRPr="00673AC6">
        <w:rPr>
          <w:rFonts w:ascii="Times New Roman" w:hAnsi="Times New Roman" w:cs="Times New Roman"/>
        </w:rPr>
        <w:t>)</w:t>
      </w:r>
      <w:r w:rsidRPr="004160BC">
        <w:rPr>
          <w:rFonts w:ascii="Times New Roman" w:hAnsi="Times New Roman" w:cs="Times New Roman"/>
        </w:rPr>
        <w:t> </w:t>
      </w:r>
      <w:r w:rsidR="00315CF4">
        <w:rPr>
          <w:rFonts w:ascii="Times New Roman" w:hAnsi="Times New Roman" w:cs="Times New Roman"/>
        </w:rPr>
        <w:t>‘</w:t>
      </w:r>
      <w:r w:rsidR="00881DFE" w:rsidRPr="00673AC6">
        <w:rPr>
          <w:rFonts w:ascii="Times New Roman" w:hAnsi="Times New Roman" w:cs="Times New Roman"/>
        </w:rPr>
        <w:t>Educational Provision for Children and Young People on the Autism Spectrum Living in England:</w:t>
      </w:r>
      <w:r w:rsidR="00DA2115" w:rsidRPr="00673AC6">
        <w:rPr>
          <w:rFonts w:ascii="Times New Roman" w:hAnsi="Times New Roman" w:cs="Times New Roman"/>
        </w:rPr>
        <w:t xml:space="preserve"> </w:t>
      </w:r>
      <w:r w:rsidR="00881DFE" w:rsidRPr="00673AC6">
        <w:rPr>
          <w:rFonts w:ascii="Times New Roman" w:hAnsi="Times New Roman" w:cs="Times New Roman"/>
        </w:rPr>
        <w:t>a review of current practice, issues and challenges</w:t>
      </w:r>
      <w:r w:rsidR="00315CF4">
        <w:rPr>
          <w:rFonts w:ascii="Times New Roman" w:hAnsi="Times New Roman" w:cs="Times New Roman"/>
        </w:rPr>
        <w:t>’</w:t>
      </w:r>
    </w:p>
    <w:p w14:paraId="5041DC34" w14:textId="63C5FE1C" w:rsidR="004160BC" w:rsidRPr="004160BC" w:rsidRDefault="004160BC" w:rsidP="004160BC">
      <w:pPr>
        <w:rPr>
          <w:rFonts w:ascii="Times New Roman" w:hAnsi="Times New Roman" w:cs="Times New Roman"/>
        </w:rPr>
      </w:pPr>
      <w:r w:rsidRPr="004160BC">
        <w:rPr>
          <w:rFonts w:ascii="Times New Roman" w:hAnsi="Times New Roman" w:cs="Times New Roman"/>
        </w:rPr>
        <w:t xml:space="preserve"> </w:t>
      </w:r>
      <w:r w:rsidRPr="004160BC">
        <w:rPr>
          <w:rFonts w:ascii="Times New Roman" w:hAnsi="Times New Roman" w:cs="Times New Roman"/>
          <w:i/>
          <w:iCs/>
        </w:rPr>
        <w:t>Autism Education Trust.</w:t>
      </w:r>
      <w:r w:rsidRPr="004160BC">
        <w:rPr>
          <w:rFonts w:ascii="Times New Roman" w:hAnsi="Times New Roman" w:cs="Times New Roman"/>
        </w:rPr>
        <w:t xml:space="preserve"> </w:t>
      </w:r>
      <w:r w:rsidR="00413A31" w:rsidRPr="00673AC6">
        <w:rPr>
          <w:rFonts w:ascii="Times New Roman" w:hAnsi="Times New Roman" w:cs="Times New Roman"/>
        </w:rPr>
        <w:t>143.</w:t>
      </w:r>
      <w:r w:rsidR="00DA2115" w:rsidRPr="00673AC6">
        <w:rPr>
          <w:rFonts w:ascii="Times New Roman" w:hAnsi="Times New Roman" w:cs="Times New Roman"/>
        </w:rPr>
        <w:t xml:space="preserve"> </w:t>
      </w:r>
      <w:r w:rsidR="00A36964" w:rsidRPr="00673AC6">
        <w:rPr>
          <w:rFonts w:ascii="Times New Roman" w:hAnsi="Times New Roman" w:cs="Times New Roman"/>
        </w:rPr>
        <w:t xml:space="preserve">Available at: </w:t>
      </w:r>
      <w:hyperlink r:id="rId24" w:history="1">
        <w:r w:rsidR="00A36964" w:rsidRPr="004160BC">
          <w:rPr>
            <w:rStyle w:val="Hyperlink"/>
            <w:rFonts w:ascii="Times New Roman" w:hAnsi="Times New Roman" w:cs="Times New Roman"/>
          </w:rPr>
          <w:t>http://www.autismeducationtrust.org.uk/en/Resource/Research.aspx</w:t>
        </w:r>
      </w:hyperlink>
      <w:r w:rsidR="00DA2115" w:rsidRPr="00673AC6">
        <w:rPr>
          <w:rFonts w:ascii="Times New Roman" w:hAnsi="Times New Roman" w:cs="Times New Roman"/>
        </w:rPr>
        <w:t xml:space="preserve"> (Accessed: 10</w:t>
      </w:r>
      <w:r w:rsidR="00DA2115" w:rsidRPr="00673AC6">
        <w:rPr>
          <w:rFonts w:ascii="Times New Roman" w:hAnsi="Times New Roman" w:cs="Times New Roman"/>
          <w:vertAlign w:val="superscript"/>
        </w:rPr>
        <w:t>th</w:t>
      </w:r>
      <w:r w:rsidR="00DA2115" w:rsidRPr="00673AC6">
        <w:rPr>
          <w:rFonts w:ascii="Times New Roman" w:hAnsi="Times New Roman" w:cs="Times New Roman"/>
        </w:rPr>
        <w:t xml:space="preserve"> June 2021).</w:t>
      </w:r>
    </w:p>
    <w:p w14:paraId="1FBDE5E2" w14:textId="43C59D80" w:rsidR="007B4862" w:rsidRPr="00673AC6" w:rsidRDefault="007B4862">
      <w:pPr>
        <w:rPr>
          <w:rFonts w:ascii="Times New Roman" w:hAnsi="Times New Roman" w:cs="Times New Roman"/>
        </w:rPr>
      </w:pPr>
    </w:p>
    <w:p w14:paraId="5F4A2797" w14:textId="77777777" w:rsidR="007B4862" w:rsidRPr="00673AC6" w:rsidRDefault="007B4862">
      <w:pPr>
        <w:rPr>
          <w:rFonts w:ascii="Times New Roman" w:hAnsi="Times New Roman" w:cs="Times New Roman"/>
        </w:rPr>
      </w:pPr>
    </w:p>
    <w:p w14:paraId="3BD25FB0" w14:textId="454450D7" w:rsidR="00D518B1" w:rsidRPr="00673AC6" w:rsidRDefault="00F85E4C" w:rsidP="00D518B1">
      <w:pPr>
        <w:pStyle w:val="NormalWeb"/>
        <w:rPr>
          <w:rFonts w:eastAsia="Times New Roman"/>
          <w:lang w:eastAsia="en-GB"/>
        </w:rPr>
      </w:pPr>
      <w:r w:rsidRPr="00673AC6">
        <w:t xml:space="preserve">Koegel, L. </w:t>
      </w:r>
      <w:r w:rsidR="003747CC" w:rsidRPr="00673AC6">
        <w:t>et al. (2013)</w:t>
      </w:r>
      <w:r w:rsidR="003623DD" w:rsidRPr="00673AC6">
        <w:t xml:space="preserve"> ‘</w:t>
      </w:r>
      <w:r w:rsidR="003623DD" w:rsidRPr="00673AC6">
        <w:t>The importance of early identification and intervention for children with or at risk for autism spectrum disorders</w:t>
      </w:r>
      <w:r w:rsidR="003623DD" w:rsidRPr="00673AC6">
        <w:t xml:space="preserve">’, </w:t>
      </w:r>
      <w:r w:rsidR="00391706" w:rsidRPr="00673AC6">
        <w:rPr>
          <w:i/>
          <w:iCs/>
        </w:rPr>
        <w:t>International Journal of Speech-Language Pathology</w:t>
      </w:r>
      <w:r w:rsidR="00391706" w:rsidRPr="00673AC6">
        <w:rPr>
          <w:i/>
          <w:iCs/>
        </w:rPr>
        <w:t xml:space="preserve">, </w:t>
      </w:r>
      <w:r w:rsidR="00D518B1" w:rsidRPr="00673AC6">
        <w:rPr>
          <w:rFonts w:eastAsia="Times New Roman"/>
          <w:lang w:eastAsia="en-GB"/>
        </w:rPr>
        <w:t>16(1)</w:t>
      </w:r>
      <w:r w:rsidR="00D518B1" w:rsidRPr="00673AC6">
        <w:rPr>
          <w:rFonts w:eastAsia="Times New Roman"/>
          <w:lang w:eastAsia="en-GB"/>
        </w:rPr>
        <w:t>,</w:t>
      </w:r>
      <w:r w:rsidR="00B570B7" w:rsidRPr="00673AC6">
        <w:rPr>
          <w:rFonts w:eastAsia="Times New Roman"/>
          <w:lang w:eastAsia="en-GB"/>
        </w:rPr>
        <w:t xml:space="preserve"> pp.</w:t>
      </w:r>
      <w:r w:rsidR="00D518B1" w:rsidRPr="00673AC6">
        <w:rPr>
          <w:rFonts w:eastAsia="Times New Roman"/>
          <w:lang w:eastAsia="en-GB"/>
        </w:rPr>
        <w:t xml:space="preserve"> 50–56</w:t>
      </w:r>
      <w:r w:rsidR="00D518B1" w:rsidRPr="00673AC6">
        <w:rPr>
          <w:rFonts w:eastAsia="Times New Roman"/>
          <w:lang w:eastAsia="en-GB"/>
        </w:rPr>
        <w:t xml:space="preserve">. </w:t>
      </w:r>
      <w:hyperlink r:id="rId25" w:history="1">
        <w:r w:rsidR="0040721F" w:rsidRPr="00673AC6">
          <w:rPr>
            <w:rStyle w:val="Hyperlink"/>
            <w:rFonts w:eastAsia="Times New Roman"/>
            <w:lang w:eastAsia="en-GB"/>
          </w:rPr>
          <w:t>https://doi.org/10.3109/17549507.2013.86151</w:t>
        </w:r>
        <w:r w:rsidR="0040721F" w:rsidRPr="00673AC6">
          <w:rPr>
            <w:rStyle w:val="Hyperlink"/>
            <w:rFonts w:eastAsia="Times New Roman"/>
            <w:lang w:eastAsia="en-GB"/>
          </w:rPr>
          <w:t>1</w:t>
        </w:r>
      </w:hyperlink>
      <w:r w:rsidR="0040721F" w:rsidRPr="00673AC6">
        <w:rPr>
          <w:rFonts w:eastAsia="Times New Roman"/>
          <w:lang w:eastAsia="en-GB"/>
        </w:rPr>
        <w:t xml:space="preserve"> (Accessed: 10</w:t>
      </w:r>
      <w:r w:rsidR="0040721F" w:rsidRPr="00673AC6">
        <w:rPr>
          <w:rFonts w:eastAsia="Times New Roman"/>
          <w:vertAlign w:val="superscript"/>
          <w:lang w:eastAsia="en-GB"/>
        </w:rPr>
        <w:t>th</w:t>
      </w:r>
      <w:r w:rsidR="0040721F" w:rsidRPr="00673AC6">
        <w:rPr>
          <w:rFonts w:eastAsia="Times New Roman"/>
          <w:lang w:eastAsia="en-GB"/>
        </w:rPr>
        <w:t xml:space="preserve"> June 2021).</w:t>
      </w:r>
    </w:p>
    <w:p w14:paraId="69ABB4E1" w14:textId="10ADC446" w:rsidR="00D518B1" w:rsidRPr="00673AC6" w:rsidRDefault="00D518B1" w:rsidP="00D518B1">
      <w:pPr>
        <w:pStyle w:val="NormalWeb"/>
        <w:rPr>
          <w:rFonts w:eastAsia="Times New Roman"/>
          <w:lang w:eastAsia="en-GB"/>
        </w:rPr>
      </w:pPr>
      <w:r w:rsidRPr="00673AC6">
        <w:rPr>
          <w:rFonts w:eastAsia="Times New Roman"/>
          <w:lang w:eastAsia="en-GB"/>
        </w:rPr>
        <w:t xml:space="preserve"> </w:t>
      </w:r>
    </w:p>
    <w:p w14:paraId="0AA9C287" w14:textId="7B470935" w:rsidR="00391706" w:rsidRPr="00391706" w:rsidRDefault="00391706" w:rsidP="00391706">
      <w:pPr>
        <w:rPr>
          <w:b/>
          <w:bCs/>
        </w:rPr>
      </w:pPr>
    </w:p>
    <w:p w14:paraId="7D68A6FE" w14:textId="48313837" w:rsidR="005B6CCA" w:rsidRPr="00673AC6" w:rsidRDefault="005B6CCA">
      <w:pPr>
        <w:rPr>
          <w:rFonts w:ascii="Times New Roman" w:hAnsi="Times New Roman" w:cs="Times New Roman"/>
        </w:rPr>
      </w:pPr>
      <w:r w:rsidRPr="00673AC6">
        <w:rPr>
          <w:rFonts w:ascii="Times New Roman" w:hAnsi="Times New Roman" w:cs="Times New Roman"/>
        </w:rPr>
        <w:lastRenderedPageBreak/>
        <w:t xml:space="preserve">Legislation (no date) </w:t>
      </w:r>
      <w:r w:rsidRPr="00CC5A16">
        <w:rPr>
          <w:rFonts w:ascii="Times New Roman" w:hAnsi="Times New Roman" w:cs="Times New Roman"/>
          <w:i/>
          <w:iCs/>
        </w:rPr>
        <w:t>Learning and Skills Act 2000.</w:t>
      </w:r>
      <w:r w:rsidRPr="00673AC6">
        <w:rPr>
          <w:rFonts w:ascii="Times New Roman" w:hAnsi="Times New Roman" w:cs="Times New Roman"/>
        </w:rPr>
        <w:t xml:space="preserve"> Available at: </w:t>
      </w:r>
      <w:hyperlink r:id="rId26" w:history="1">
        <w:r w:rsidR="00F21572" w:rsidRPr="00673AC6">
          <w:rPr>
            <w:rStyle w:val="Hyperlink"/>
            <w:rFonts w:ascii="Times New Roman" w:hAnsi="Times New Roman" w:cs="Times New Roman"/>
          </w:rPr>
          <w:t>https://www.legislation.gov.uk/ukpga/2000/21/section/140</w:t>
        </w:r>
      </w:hyperlink>
      <w:r w:rsidR="00F21572" w:rsidRPr="00673AC6">
        <w:rPr>
          <w:rFonts w:ascii="Times New Roman" w:hAnsi="Times New Roman" w:cs="Times New Roman"/>
        </w:rPr>
        <w:t xml:space="preserve"> (Accessed: 2</w:t>
      </w:r>
      <w:r w:rsidR="00F21572" w:rsidRPr="00673AC6">
        <w:rPr>
          <w:rFonts w:ascii="Times New Roman" w:hAnsi="Times New Roman" w:cs="Times New Roman"/>
          <w:vertAlign w:val="superscript"/>
        </w:rPr>
        <w:t>nd</w:t>
      </w:r>
      <w:r w:rsidR="00F21572" w:rsidRPr="00673AC6">
        <w:rPr>
          <w:rFonts w:ascii="Times New Roman" w:hAnsi="Times New Roman" w:cs="Times New Roman"/>
        </w:rPr>
        <w:t xml:space="preserve"> June 2021).</w:t>
      </w:r>
    </w:p>
    <w:p w14:paraId="234667F4" w14:textId="3B5CEA22" w:rsidR="0008384E" w:rsidRPr="00673AC6" w:rsidRDefault="0008384E">
      <w:pPr>
        <w:rPr>
          <w:rFonts w:ascii="Times New Roman" w:hAnsi="Times New Roman" w:cs="Times New Roman"/>
        </w:rPr>
      </w:pPr>
    </w:p>
    <w:p w14:paraId="2259640D" w14:textId="4C97091C" w:rsidR="00786917" w:rsidRPr="00673AC6" w:rsidRDefault="003D0A88" w:rsidP="00786917">
      <w:pPr>
        <w:rPr>
          <w:rFonts w:ascii="Times New Roman" w:hAnsi="Times New Roman" w:cs="Times New Roman"/>
          <w:b/>
          <w:bCs/>
        </w:rPr>
      </w:pPr>
      <w:r w:rsidRPr="00673AC6">
        <w:rPr>
          <w:rFonts w:ascii="Times New Roman" w:hAnsi="Times New Roman" w:cs="Times New Roman"/>
        </w:rPr>
        <w:t>Mac</w:t>
      </w:r>
      <w:r w:rsidR="00786917" w:rsidRPr="00673AC6">
        <w:rPr>
          <w:rFonts w:ascii="Times New Roman" w:hAnsi="Times New Roman" w:cs="Times New Roman"/>
        </w:rPr>
        <w:t xml:space="preserve">tavish, J. and Schleien, S. (2004) </w:t>
      </w:r>
      <w:proofErr w:type="spellStart"/>
      <w:r w:rsidR="00315CF4">
        <w:rPr>
          <w:rFonts w:ascii="Times New Roman" w:hAnsi="Times New Roman" w:cs="Times New Roman"/>
        </w:rPr>
        <w:t>‘</w:t>
      </w:r>
      <w:r w:rsidR="00786917" w:rsidRPr="00673AC6">
        <w:rPr>
          <w:rFonts w:ascii="Times New Roman" w:hAnsi="Times New Roman" w:cs="Times New Roman"/>
        </w:rPr>
        <w:t>Re</w:t>
      </w:r>
      <w:proofErr w:type="spellEnd"/>
      <w:r w:rsidR="00786917" w:rsidRPr="00673AC6">
        <w:rPr>
          <w:rFonts w:ascii="Times New Roman" w:hAnsi="Times New Roman" w:cs="Times New Roman"/>
        </w:rPr>
        <w:t>-injecting spontaneity and balance in family life: parents’ perspectives on recreation in families that include children with developmental disability</w:t>
      </w:r>
      <w:r w:rsidR="00786917" w:rsidRPr="00673AC6">
        <w:rPr>
          <w:rFonts w:ascii="Times New Roman" w:hAnsi="Times New Roman" w:cs="Times New Roman"/>
        </w:rPr>
        <w:t xml:space="preserve">, </w:t>
      </w:r>
      <w:r w:rsidR="00772A3C" w:rsidRPr="00673AC6">
        <w:rPr>
          <w:rFonts w:ascii="Times New Roman" w:hAnsi="Times New Roman" w:cs="Times New Roman"/>
          <w:i/>
          <w:iCs/>
        </w:rPr>
        <w:t xml:space="preserve">JIDR, </w:t>
      </w:r>
      <w:r w:rsidR="00772A3C" w:rsidRPr="00673AC6">
        <w:rPr>
          <w:rFonts w:ascii="Times New Roman" w:hAnsi="Times New Roman" w:cs="Times New Roman"/>
        </w:rPr>
        <w:t>48(2), pp,</w:t>
      </w:r>
      <w:r w:rsidR="007248C0" w:rsidRPr="00673AC6">
        <w:rPr>
          <w:rFonts w:ascii="Times New Roman" w:hAnsi="Times New Roman" w:cs="Times New Roman"/>
        </w:rPr>
        <w:t xml:space="preserve">123-141. </w:t>
      </w:r>
      <w:hyperlink r:id="rId27" w:history="1">
        <w:r w:rsidR="009D1A12" w:rsidRPr="00673AC6">
          <w:rPr>
            <w:rStyle w:val="Hyperlink"/>
            <w:rFonts w:ascii="Times New Roman" w:hAnsi="Times New Roman" w:cs="Times New Roman"/>
          </w:rPr>
          <w:t>https://doi.org/10.1111/j.1365-2788.2004.00502.x</w:t>
        </w:r>
      </w:hyperlink>
      <w:r w:rsidR="009D1A12" w:rsidRPr="00673AC6">
        <w:rPr>
          <w:rFonts w:ascii="Times New Roman" w:hAnsi="Times New Roman" w:cs="Times New Roman"/>
        </w:rPr>
        <w:t xml:space="preserve"> (Accessed: 10th June 2021).</w:t>
      </w:r>
    </w:p>
    <w:p w14:paraId="768EE521" w14:textId="5A5FFE9E" w:rsidR="003D0A88" w:rsidRPr="00673AC6" w:rsidRDefault="003D0A88">
      <w:pPr>
        <w:rPr>
          <w:rFonts w:ascii="Times New Roman" w:hAnsi="Times New Roman" w:cs="Times New Roman"/>
        </w:rPr>
      </w:pPr>
    </w:p>
    <w:p w14:paraId="06A05067" w14:textId="77777777" w:rsidR="003D0A88" w:rsidRPr="00673AC6" w:rsidRDefault="003D0A88">
      <w:pPr>
        <w:rPr>
          <w:rFonts w:ascii="Times New Roman" w:hAnsi="Times New Roman" w:cs="Times New Roman"/>
        </w:rPr>
      </w:pPr>
    </w:p>
    <w:p w14:paraId="0A3592A5" w14:textId="4E7836AA" w:rsidR="00114297" w:rsidRPr="00673AC6" w:rsidRDefault="00F805C7" w:rsidP="00114297">
      <w:pPr>
        <w:rPr>
          <w:rFonts w:ascii="Times New Roman" w:hAnsi="Times New Roman" w:cs="Times New Roman"/>
        </w:rPr>
      </w:pPr>
      <w:r w:rsidRPr="00673AC6">
        <w:rPr>
          <w:rFonts w:ascii="Times New Roman" w:hAnsi="Times New Roman" w:cs="Times New Roman"/>
        </w:rPr>
        <w:t>Masiran,</w:t>
      </w:r>
      <w:r w:rsidR="00833D95" w:rsidRPr="00673AC6">
        <w:rPr>
          <w:rFonts w:ascii="Times New Roman" w:hAnsi="Times New Roman" w:cs="Times New Roman"/>
        </w:rPr>
        <w:t xml:space="preserve"> R. (2018) </w:t>
      </w:r>
      <w:r w:rsidR="00114297" w:rsidRPr="00673AC6">
        <w:rPr>
          <w:rFonts w:ascii="Times New Roman" w:hAnsi="Times New Roman" w:cs="Times New Roman"/>
        </w:rPr>
        <w:t>Stimming behaviour in a 4-year-old girl with autism spectrum disorder</w:t>
      </w:r>
      <w:r w:rsidR="00114297" w:rsidRPr="00673AC6">
        <w:rPr>
          <w:rFonts w:ascii="Times New Roman" w:hAnsi="Times New Roman" w:cs="Times New Roman"/>
        </w:rPr>
        <w:t xml:space="preserve">. Available at: </w:t>
      </w:r>
      <w:hyperlink r:id="rId28" w:history="1">
        <w:r w:rsidR="00F512EC" w:rsidRPr="00673AC6">
          <w:rPr>
            <w:rStyle w:val="Hyperlink"/>
            <w:rFonts w:ascii="Times New Roman" w:hAnsi="Times New Roman" w:cs="Times New Roman"/>
          </w:rPr>
          <w:t>https://casereports.bmj.com/content/2018/bcr-2017-223671.full</w:t>
        </w:r>
      </w:hyperlink>
      <w:r w:rsidR="00F512EC" w:rsidRPr="00673AC6">
        <w:rPr>
          <w:rFonts w:ascii="Times New Roman" w:hAnsi="Times New Roman" w:cs="Times New Roman"/>
        </w:rPr>
        <w:t xml:space="preserve"> (Accessed: 10</w:t>
      </w:r>
      <w:r w:rsidR="00F512EC" w:rsidRPr="00673AC6">
        <w:rPr>
          <w:rFonts w:ascii="Times New Roman" w:hAnsi="Times New Roman" w:cs="Times New Roman"/>
          <w:vertAlign w:val="superscript"/>
        </w:rPr>
        <w:t>th</w:t>
      </w:r>
      <w:r w:rsidR="00F512EC" w:rsidRPr="00673AC6">
        <w:rPr>
          <w:rFonts w:ascii="Times New Roman" w:hAnsi="Times New Roman" w:cs="Times New Roman"/>
        </w:rPr>
        <w:t xml:space="preserve"> June 2021).</w:t>
      </w:r>
    </w:p>
    <w:p w14:paraId="010CE884" w14:textId="79208841" w:rsidR="00F805C7" w:rsidRPr="00673AC6" w:rsidRDefault="00F805C7">
      <w:pPr>
        <w:rPr>
          <w:rFonts w:ascii="Times New Roman" w:hAnsi="Times New Roman" w:cs="Times New Roman"/>
        </w:rPr>
      </w:pPr>
    </w:p>
    <w:p w14:paraId="0982A1A9" w14:textId="4EA66B9B" w:rsidR="00430FF9" w:rsidRPr="00430FF9" w:rsidRDefault="00F01B21" w:rsidP="00430FF9">
      <w:pPr>
        <w:rPr>
          <w:rFonts w:ascii="Times New Roman" w:hAnsi="Times New Roman" w:cs="Times New Roman"/>
        </w:rPr>
      </w:pPr>
      <w:r w:rsidRPr="00673AC6">
        <w:rPr>
          <w:rFonts w:ascii="Times New Roman" w:hAnsi="Times New Roman" w:cs="Times New Roman"/>
        </w:rPr>
        <w:t>Nadel, S. and Pass, J. (2007)</w:t>
      </w:r>
      <w:r w:rsidR="007B6CDA" w:rsidRPr="00673AC6">
        <w:rPr>
          <w:rFonts w:ascii="Times New Roman" w:eastAsia="Times New Roman" w:hAnsi="Times New Roman" w:cs="Times New Roman"/>
          <w:color w:val="111111"/>
          <w:kern w:val="36"/>
          <w:sz w:val="48"/>
          <w:szCs w:val="48"/>
          <w:lang w:eastAsia="en-GB"/>
        </w:rPr>
        <w:t xml:space="preserve"> </w:t>
      </w:r>
      <w:r w:rsidR="00B92EAC">
        <w:rPr>
          <w:rFonts w:ascii="Times New Roman" w:eastAsia="Times New Roman" w:hAnsi="Times New Roman" w:cs="Times New Roman"/>
          <w:color w:val="111111"/>
          <w:kern w:val="36"/>
          <w:sz w:val="48"/>
          <w:szCs w:val="48"/>
          <w:lang w:eastAsia="en-GB"/>
        </w:rPr>
        <w:t>‘</w:t>
      </w:r>
      <w:r w:rsidR="00B57F78" w:rsidRPr="00673AC6">
        <w:rPr>
          <w:rFonts w:ascii="Times New Roman" w:hAnsi="Times New Roman" w:cs="Times New Roman"/>
        </w:rPr>
        <w:t>Early detection of autism spectrum disorders: Screening between 12 and 24 months of age</w:t>
      </w:r>
      <w:r w:rsidR="007B6CDA" w:rsidRPr="00673AC6">
        <w:rPr>
          <w:rFonts w:ascii="Times New Roman" w:hAnsi="Times New Roman" w:cs="Times New Roman"/>
        </w:rPr>
        <w:t>’</w:t>
      </w:r>
      <w:r w:rsidR="00B57F78" w:rsidRPr="00673AC6">
        <w:rPr>
          <w:rFonts w:ascii="Times New Roman" w:hAnsi="Times New Roman" w:cs="Times New Roman"/>
        </w:rPr>
        <w:t>,</w:t>
      </w:r>
      <w:r w:rsidR="00B57F78" w:rsidRPr="00673AC6">
        <w:rPr>
          <w:rFonts w:ascii="Times New Roman" w:hAnsi="Times New Roman" w:cs="Times New Roman"/>
          <w:i/>
          <w:iCs/>
          <w:color w:val="000000" w:themeColor="text1"/>
        </w:rPr>
        <w:t xml:space="preserve"> </w:t>
      </w:r>
      <w:hyperlink r:id="rId29" w:history="1">
        <w:r w:rsidR="00430FF9" w:rsidRPr="00673AC6">
          <w:rPr>
            <w:rStyle w:val="Hyperlink"/>
            <w:rFonts w:ascii="Times New Roman" w:hAnsi="Times New Roman" w:cs="Times New Roman"/>
            <w:i/>
            <w:iCs/>
            <w:color w:val="000000" w:themeColor="text1"/>
            <w:u w:val="none"/>
          </w:rPr>
          <w:t>Journal of the American Academy of Nurse Practitioners</w:t>
        </w:r>
      </w:hyperlink>
      <w:r w:rsidR="007B6CDA" w:rsidRPr="00673AC6">
        <w:rPr>
          <w:rFonts w:ascii="Times New Roman" w:hAnsi="Times New Roman" w:cs="Times New Roman"/>
          <w:i/>
          <w:iCs/>
          <w:color w:val="000000" w:themeColor="text1"/>
        </w:rPr>
        <w:t>,</w:t>
      </w:r>
      <w:r w:rsidR="00430FF9" w:rsidRPr="00673AC6">
        <w:rPr>
          <w:rFonts w:ascii="Times New Roman" w:hAnsi="Times New Roman" w:cs="Times New Roman"/>
        </w:rPr>
        <w:t> 19(8)</w:t>
      </w:r>
      <w:r w:rsidR="00430FF9" w:rsidRPr="00673AC6">
        <w:rPr>
          <w:rFonts w:ascii="Times New Roman" w:hAnsi="Times New Roman" w:cs="Times New Roman"/>
        </w:rPr>
        <w:t>, pp,</w:t>
      </w:r>
      <w:r w:rsidR="00430FF9" w:rsidRPr="00673AC6">
        <w:rPr>
          <w:rFonts w:ascii="Times New Roman" w:hAnsi="Times New Roman" w:cs="Times New Roman"/>
        </w:rPr>
        <w:t>408-417</w:t>
      </w:r>
      <w:r w:rsidR="00430FF9" w:rsidRPr="00673AC6">
        <w:rPr>
          <w:rFonts w:ascii="Times New Roman" w:hAnsi="Times New Roman" w:cs="Times New Roman"/>
        </w:rPr>
        <w:t xml:space="preserve"> </w:t>
      </w:r>
      <w:r w:rsidR="00430FF9" w:rsidRPr="00430FF9">
        <w:rPr>
          <w:rFonts w:ascii="Times New Roman" w:hAnsi="Times New Roman" w:cs="Times New Roman"/>
        </w:rPr>
        <w:t>DOI:</w:t>
      </w:r>
      <w:hyperlink r:id="rId30" w:tgtFrame="_blank" w:history="1">
        <w:r w:rsidR="00430FF9" w:rsidRPr="00430FF9">
          <w:rPr>
            <w:rStyle w:val="Hyperlink"/>
            <w:rFonts w:ascii="Times New Roman" w:hAnsi="Times New Roman" w:cs="Times New Roman"/>
          </w:rPr>
          <w:t>10.1111/j.1745-7599.2007.00244.x</w:t>
        </w:r>
      </w:hyperlink>
      <w:r w:rsidR="00430FF9" w:rsidRPr="00673AC6">
        <w:rPr>
          <w:rFonts w:ascii="Times New Roman" w:hAnsi="Times New Roman" w:cs="Times New Roman"/>
        </w:rPr>
        <w:t xml:space="preserve"> (Accessed: 10</w:t>
      </w:r>
      <w:r w:rsidR="00430FF9" w:rsidRPr="00673AC6">
        <w:rPr>
          <w:rFonts w:ascii="Times New Roman" w:hAnsi="Times New Roman" w:cs="Times New Roman"/>
          <w:vertAlign w:val="superscript"/>
        </w:rPr>
        <w:t>th</w:t>
      </w:r>
      <w:r w:rsidR="00430FF9" w:rsidRPr="00673AC6">
        <w:rPr>
          <w:rFonts w:ascii="Times New Roman" w:hAnsi="Times New Roman" w:cs="Times New Roman"/>
        </w:rPr>
        <w:t xml:space="preserve"> June 2021).</w:t>
      </w:r>
    </w:p>
    <w:p w14:paraId="70182EE1" w14:textId="62403FC3" w:rsidR="00F01B21" w:rsidRPr="00673AC6" w:rsidRDefault="00F01B21">
      <w:pPr>
        <w:rPr>
          <w:rFonts w:ascii="Times New Roman" w:hAnsi="Times New Roman" w:cs="Times New Roman"/>
        </w:rPr>
      </w:pPr>
    </w:p>
    <w:p w14:paraId="17EC97D2" w14:textId="77777777" w:rsidR="00F01B21" w:rsidRPr="00673AC6" w:rsidRDefault="00F01B21">
      <w:pPr>
        <w:rPr>
          <w:rFonts w:ascii="Times New Roman" w:hAnsi="Times New Roman" w:cs="Times New Roman"/>
        </w:rPr>
      </w:pPr>
    </w:p>
    <w:p w14:paraId="1BFA90EF" w14:textId="279B2D29" w:rsidR="004A0F3B" w:rsidRPr="00673AC6" w:rsidRDefault="004A0F3B">
      <w:pPr>
        <w:rPr>
          <w:rFonts w:ascii="Times New Roman" w:hAnsi="Times New Roman" w:cs="Times New Roman"/>
        </w:rPr>
      </w:pPr>
      <w:r w:rsidRPr="00673AC6">
        <w:rPr>
          <w:rFonts w:ascii="Times New Roman" w:hAnsi="Times New Roman" w:cs="Times New Roman"/>
        </w:rPr>
        <w:t>National Autistic Society (2019) ‘</w:t>
      </w:r>
      <w:r w:rsidRPr="00CC5A16">
        <w:rPr>
          <w:rFonts w:ascii="Times New Roman" w:hAnsi="Times New Roman" w:cs="Times New Roman"/>
          <w:i/>
          <w:iCs/>
        </w:rPr>
        <w:t>What is autism?’,</w:t>
      </w:r>
      <w:r w:rsidRPr="00673AC6">
        <w:rPr>
          <w:rFonts w:ascii="Times New Roman" w:hAnsi="Times New Roman" w:cs="Times New Roman"/>
        </w:rPr>
        <w:t xml:space="preserve"> </w:t>
      </w:r>
      <w:r w:rsidRPr="00673AC6">
        <w:rPr>
          <w:rFonts w:ascii="Times New Roman" w:hAnsi="Times New Roman" w:cs="Times New Roman"/>
        </w:rPr>
        <w:t xml:space="preserve">Available at: </w:t>
      </w:r>
      <w:hyperlink r:id="rId31" w:history="1">
        <w:r w:rsidRPr="00673AC6">
          <w:rPr>
            <w:rStyle w:val="Hyperlink"/>
            <w:rFonts w:ascii="Times New Roman" w:hAnsi="Times New Roman" w:cs="Times New Roman"/>
          </w:rPr>
          <w:t>https://</w:t>
        </w:r>
      </w:hyperlink>
      <w:hyperlink r:id="rId32" w:history="1">
        <w:r w:rsidRPr="00673AC6">
          <w:rPr>
            <w:rStyle w:val="Hyperlink"/>
            <w:rFonts w:ascii="Times New Roman" w:hAnsi="Times New Roman" w:cs="Times New Roman"/>
          </w:rPr>
          <w:t>www.youtube.com/results?search_query=national+autistic+society+what+is+autism</w:t>
        </w:r>
      </w:hyperlink>
      <w:r w:rsidRPr="00673AC6">
        <w:rPr>
          <w:rFonts w:ascii="Times New Roman" w:hAnsi="Times New Roman" w:cs="Times New Roman"/>
        </w:rPr>
        <w:t xml:space="preserve"> (Accessed: 4</w:t>
      </w:r>
      <w:r w:rsidRPr="00673AC6">
        <w:rPr>
          <w:rFonts w:ascii="Times New Roman" w:hAnsi="Times New Roman" w:cs="Times New Roman"/>
          <w:vertAlign w:val="superscript"/>
        </w:rPr>
        <w:t>th</w:t>
      </w:r>
      <w:r w:rsidRPr="00673AC6">
        <w:rPr>
          <w:rFonts w:ascii="Times New Roman" w:hAnsi="Times New Roman" w:cs="Times New Roman"/>
        </w:rPr>
        <w:t xml:space="preserve"> June </w:t>
      </w:r>
      <w:r w:rsidR="006C3485" w:rsidRPr="00673AC6">
        <w:rPr>
          <w:rFonts w:ascii="Times New Roman" w:hAnsi="Times New Roman" w:cs="Times New Roman"/>
        </w:rPr>
        <w:t>2021).</w:t>
      </w:r>
    </w:p>
    <w:p w14:paraId="07203532" w14:textId="79A57496" w:rsidR="00E55989" w:rsidRPr="00673AC6" w:rsidRDefault="00E55989">
      <w:pPr>
        <w:rPr>
          <w:rFonts w:ascii="Times New Roman" w:hAnsi="Times New Roman" w:cs="Times New Roman"/>
        </w:rPr>
      </w:pPr>
    </w:p>
    <w:p w14:paraId="5B768BE3" w14:textId="276EE218" w:rsidR="00E55989" w:rsidRPr="00673AC6" w:rsidRDefault="00E55989">
      <w:pPr>
        <w:rPr>
          <w:rFonts w:ascii="Times New Roman" w:hAnsi="Times New Roman" w:cs="Times New Roman"/>
        </w:rPr>
      </w:pPr>
      <w:r w:rsidRPr="00673AC6">
        <w:rPr>
          <w:rFonts w:ascii="Times New Roman" w:hAnsi="Times New Roman" w:cs="Times New Roman"/>
        </w:rPr>
        <w:t xml:space="preserve">National Autistic Society (2021) </w:t>
      </w:r>
      <w:r w:rsidRPr="00CC5A16">
        <w:rPr>
          <w:rFonts w:ascii="Times New Roman" w:hAnsi="Times New Roman" w:cs="Times New Roman"/>
          <w:i/>
          <w:iCs/>
        </w:rPr>
        <w:t>What is autism?</w:t>
      </w:r>
      <w:r w:rsidRPr="00673AC6">
        <w:rPr>
          <w:rFonts w:ascii="Times New Roman" w:hAnsi="Times New Roman" w:cs="Times New Roman"/>
        </w:rPr>
        <w:t xml:space="preserve"> Available at: </w:t>
      </w:r>
      <w:hyperlink r:id="rId33" w:history="1">
        <w:r w:rsidR="009B67BA" w:rsidRPr="00673AC6">
          <w:rPr>
            <w:rStyle w:val="Hyperlink"/>
            <w:rFonts w:ascii="Times New Roman" w:hAnsi="Times New Roman" w:cs="Times New Roman"/>
          </w:rPr>
          <w:t>https://www.autism.org.uk/advice-and-guidance/what-is-autism</w:t>
        </w:r>
      </w:hyperlink>
      <w:r w:rsidR="009B67BA" w:rsidRPr="00673AC6">
        <w:rPr>
          <w:rFonts w:ascii="Times New Roman" w:hAnsi="Times New Roman" w:cs="Times New Roman"/>
        </w:rPr>
        <w:t xml:space="preserve"> (Accessed: 10</w:t>
      </w:r>
      <w:r w:rsidR="009B67BA" w:rsidRPr="00673AC6">
        <w:rPr>
          <w:rFonts w:ascii="Times New Roman" w:hAnsi="Times New Roman" w:cs="Times New Roman"/>
          <w:vertAlign w:val="superscript"/>
        </w:rPr>
        <w:t>th</w:t>
      </w:r>
      <w:r w:rsidR="009B67BA" w:rsidRPr="00673AC6">
        <w:rPr>
          <w:rFonts w:ascii="Times New Roman" w:hAnsi="Times New Roman" w:cs="Times New Roman"/>
        </w:rPr>
        <w:t xml:space="preserve"> June 2021).</w:t>
      </w:r>
    </w:p>
    <w:p w14:paraId="1729D3CE" w14:textId="77777777" w:rsidR="004A0F3B" w:rsidRPr="00673AC6" w:rsidRDefault="004A0F3B">
      <w:pPr>
        <w:rPr>
          <w:rFonts w:ascii="Times New Roman" w:hAnsi="Times New Roman" w:cs="Times New Roman"/>
        </w:rPr>
      </w:pPr>
    </w:p>
    <w:p w14:paraId="557CF43C" w14:textId="17C2F483" w:rsidR="0008384E" w:rsidRPr="00673AC6" w:rsidRDefault="0008384E">
      <w:pPr>
        <w:rPr>
          <w:rFonts w:ascii="Times New Roman" w:hAnsi="Times New Roman" w:cs="Times New Roman"/>
        </w:rPr>
      </w:pPr>
      <w:r w:rsidRPr="00673AC6">
        <w:rPr>
          <w:rFonts w:ascii="Times New Roman" w:hAnsi="Times New Roman" w:cs="Times New Roman"/>
        </w:rPr>
        <w:t xml:space="preserve">National Education Wales (2019) </w:t>
      </w:r>
      <w:r w:rsidR="00143B13" w:rsidRPr="00CC5A16">
        <w:rPr>
          <w:rFonts w:ascii="Times New Roman" w:hAnsi="Times New Roman" w:cs="Times New Roman"/>
          <w:i/>
          <w:iCs/>
        </w:rPr>
        <w:t>Educate</w:t>
      </w:r>
      <w:r w:rsidR="00D4700A" w:rsidRPr="00CC5A16">
        <w:rPr>
          <w:rFonts w:ascii="Times New Roman" w:hAnsi="Times New Roman" w:cs="Times New Roman"/>
          <w:i/>
          <w:iCs/>
        </w:rPr>
        <w:t>.</w:t>
      </w:r>
      <w:r w:rsidR="00D4700A" w:rsidRPr="00673AC6">
        <w:rPr>
          <w:rFonts w:ascii="Times New Roman" w:hAnsi="Times New Roman" w:cs="Times New Roman"/>
        </w:rPr>
        <w:t xml:space="preserve"> Available at: </w:t>
      </w:r>
      <w:hyperlink r:id="rId34" w:history="1">
        <w:r w:rsidR="00D4700A" w:rsidRPr="00673AC6">
          <w:rPr>
            <w:rStyle w:val="Hyperlink"/>
            <w:rFonts w:ascii="Times New Roman" w:hAnsi="Times New Roman" w:cs="Times New Roman"/>
          </w:rPr>
          <w:t>https://neu.org.uk/media/666/view</w:t>
        </w:r>
      </w:hyperlink>
      <w:r w:rsidR="00D4700A" w:rsidRPr="00673AC6">
        <w:rPr>
          <w:rFonts w:ascii="Times New Roman" w:hAnsi="Times New Roman" w:cs="Times New Roman"/>
        </w:rPr>
        <w:t xml:space="preserve"> (Accessed: 1</w:t>
      </w:r>
      <w:r w:rsidR="00D4700A" w:rsidRPr="00673AC6">
        <w:rPr>
          <w:rFonts w:ascii="Times New Roman" w:hAnsi="Times New Roman" w:cs="Times New Roman"/>
          <w:vertAlign w:val="superscript"/>
        </w:rPr>
        <w:t>st</w:t>
      </w:r>
      <w:r w:rsidR="00D4700A" w:rsidRPr="00673AC6">
        <w:rPr>
          <w:rFonts w:ascii="Times New Roman" w:hAnsi="Times New Roman" w:cs="Times New Roman"/>
        </w:rPr>
        <w:t xml:space="preserve"> June 2021). </w:t>
      </w:r>
    </w:p>
    <w:p w14:paraId="055617A5" w14:textId="52D5C14C" w:rsidR="00D96017" w:rsidRPr="00673AC6" w:rsidRDefault="00D96017">
      <w:pPr>
        <w:rPr>
          <w:rFonts w:ascii="Times New Roman" w:hAnsi="Times New Roman" w:cs="Times New Roman"/>
        </w:rPr>
      </w:pPr>
    </w:p>
    <w:p w14:paraId="22F2A1B3" w14:textId="50300926" w:rsidR="000767A7" w:rsidRPr="00673AC6" w:rsidRDefault="00D96017" w:rsidP="000767A7">
      <w:pPr>
        <w:rPr>
          <w:rFonts w:ascii="Times New Roman" w:hAnsi="Times New Roman" w:cs="Times New Roman"/>
        </w:rPr>
      </w:pPr>
      <w:r w:rsidRPr="00673AC6">
        <w:rPr>
          <w:rFonts w:ascii="Times New Roman" w:hAnsi="Times New Roman" w:cs="Times New Roman"/>
        </w:rPr>
        <w:t xml:space="preserve">NDCS (2018) </w:t>
      </w:r>
      <w:r w:rsidR="000767A7" w:rsidRPr="00CC5A16">
        <w:rPr>
          <w:rFonts w:ascii="Times New Roman" w:hAnsi="Times New Roman" w:cs="Times New Roman"/>
          <w:i/>
          <w:iCs/>
        </w:rPr>
        <w:t>Additional Learning Needs Reform in Wales: Questions and Answers</w:t>
      </w:r>
      <w:r w:rsidR="000767A7" w:rsidRPr="00CC5A16">
        <w:rPr>
          <w:rFonts w:ascii="Times New Roman" w:hAnsi="Times New Roman" w:cs="Times New Roman"/>
          <w:i/>
          <w:iCs/>
        </w:rPr>
        <w:t>.</w:t>
      </w:r>
      <w:r w:rsidR="000767A7" w:rsidRPr="00673AC6">
        <w:rPr>
          <w:rFonts w:ascii="Times New Roman" w:hAnsi="Times New Roman" w:cs="Times New Roman"/>
        </w:rPr>
        <w:t xml:space="preserve"> Available at: </w:t>
      </w:r>
      <w:hyperlink r:id="rId35" w:history="1">
        <w:r w:rsidR="004476B3" w:rsidRPr="00673AC6">
          <w:rPr>
            <w:rStyle w:val="Hyperlink"/>
            <w:rFonts w:ascii="Times New Roman" w:hAnsi="Times New Roman" w:cs="Times New Roman"/>
          </w:rPr>
          <w:t>https://www.ndcs.org.uk/media/5201/wales-final-factsheet-aln-reforms-oct-19.pdf</w:t>
        </w:r>
      </w:hyperlink>
      <w:r w:rsidR="004476B3" w:rsidRPr="00673AC6">
        <w:rPr>
          <w:rFonts w:ascii="Times New Roman" w:hAnsi="Times New Roman" w:cs="Times New Roman"/>
        </w:rPr>
        <w:t xml:space="preserve"> (Accessed: 1</w:t>
      </w:r>
      <w:r w:rsidR="004476B3" w:rsidRPr="00673AC6">
        <w:rPr>
          <w:rFonts w:ascii="Times New Roman" w:hAnsi="Times New Roman" w:cs="Times New Roman"/>
          <w:vertAlign w:val="superscript"/>
        </w:rPr>
        <w:t>st</w:t>
      </w:r>
      <w:r w:rsidR="004476B3" w:rsidRPr="00673AC6">
        <w:rPr>
          <w:rFonts w:ascii="Times New Roman" w:hAnsi="Times New Roman" w:cs="Times New Roman"/>
        </w:rPr>
        <w:t xml:space="preserve"> June 2021).</w:t>
      </w:r>
    </w:p>
    <w:p w14:paraId="5DDBD789" w14:textId="55E88FB7" w:rsidR="00F707E0" w:rsidRPr="00673AC6" w:rsidRDefault="00F707E0" w:rsidP="000767A7">
      <w:pPr>
        <w:rPr>
          <w:rFonts w:ascii="Times New Roman" w:hAnsi="Times New Roman" w:cs="Times New Roman"/>
        </w:rPr>
      </w:pPr>
    </w:p>
    <w:p w14:paraId="55DE3D5D" w14:textId="5E0D290A" w:rsidR="00F707E0" w:rsidRPr="00673AC6" w:rsidRDefault="00F707E0" w:rsidP="000767A7">
      <w:pPr>
        <w:rPr>
          <w:rFonts w:ascii="Times New Roman" w:hAnsi="Times New Roman" w:cs="Times New Roman"/>
        </w:rPr>
      </w:pPr>
      <w:r w:rsidRPr="00673AC6">
        <w:rPr>
          <w:rFonts w:ascii="Times New Roman" w:hAnsi="Times New Roman" w:cs="Times New Roman"/>
        </w:rPr>
        <w:t xml:space="preserve">NEU (2019) </w:t>
      </w:r>
      <w:r w:rsidRPr="00CC5A16">
        <w:rPr>
          <w:rFonts w:ascii="Times New Roman" w:hAnsi="Times New Roman" w:cs="Times New Roman"/>
          <w:i/>
          <w:iCs/>
        </w:rPr>
        <w:t xml:space="preserve">Tackling Stress. </w:t>
      </w:r>
      <w:r w:rsidRPr="00673AC6">
        <w:rPr>
          <w:rFonts w:ascii="Times New Roman" w:hAnsi="Times New Roman" w:cs="Times New Roman"/>
        </w:rPr>
        <w:t xml:space="preserve">Available at: </w:t>
      </w:r>
      <w:hyperlink r:id="rId36" w:history="1">
        <w:r w:rsidRPr="00673AC6">
          <w:rPr>
            <w:rStyle w:val="Hyperlink"/>
            <w:rFonts w:ascii="Times New Roman" w:hAnsi="Times New Roman" w:cs="Times New Roman"/>
          </w:rPr>
          <w:t>https://neu.org.uk/advice/tackling-stress</w:t>
        </w:r>
      </w:hyperlink>
      <w:r w:rsidRPr="00673AC6">
        <w:rPr>
          <w:rFonts w:ascii="Times New Roman" w:hAnsi="Times New Roman" w:cs="Times New Roman"/>
        </w:rPr>
        <w:t xml:space="preserve"> (Accessed: 2</w:t>
      </w:r>
      <w:r w:rsidRPr="00673AC6">
        <w:rPr>
          <w:rFonts w:ascii="Times New Roman" w:hAnsi="Times New Roman" w:cs="Times New Roman"/>
          <w:vertAlign w:val="superscript"/>
        </w:rPr>
        <w:t>nd</w:t>
      </w:r>
      <w:r w:rsidRPr="00673AC6">
        <w:rPr>
          <w:rFonts w:ascii="Times New Roman" w:hAnsi="Times New Roman" w:cs="Times New Roman"/>
        </w:rPr>
        <w:t xml:space="preserve"> June 2021).</w:t>
      </w:r>
    </w:p>
    <w:p w14:paraId="39EC4272" w14:textId="37BDD2C7" w:rsidR="00DE4907" w:rsidRPr="00673AC6" w:rsidRDefault="00DE4907" w:rsidP="000767A7">
      <w:pPr>
        <w:rPr>
          <w:rFonts w:ascii="Times New Roman" w:hAnsi="Times New Roman" w:cs="Times New Roman"/>
        </w:rPr>
      </w:pPr>
    </w:p>
    <w:p w14:paraId="34D9C8AD" w14:textId="77777777" w:rsidR="00454777" w:rsidRPr="0003650B" w:rsidRDefault="00DE4907" w:rsidP="00454777">
      <w:pPr>
        <w:rPr>
          <w:rFonts w:ascii="Times New Roman" w:hAnsi="Times New Roman" w:cs="Times New Roman"/>
        </w:rPr>
      </w:pPr>
      <w:r w:rsidRPr="0003650B">
        <w:rPr>
          <w:rFonts w:ascii="Times New Roman" w:hAnsi="Times New Roman" w:cs="Times New Roman"/>
        </w:rPr>
        <w:t xml:space="preserve">NHS (2016) </w:t>
      </w:r>
      <w:r w:rsidR="00454777" w:rsidRPr="00CC5A16">
        <w:rPr>
          <w:rFonts w:ascii="Times New Roman" w:hAnsi="Times New Roman" w:cs="Times New Roman"/>
          <w:i/>
          <w:iCs/>
        </w:rPr>
        <w:t>Why early intervention and diagnosis is key to supporting children with autism</w:t>
      </w:r>
    </w:p>
    <w:p w14:paraId="084BDB16" w14:textId="5773A7FE" w:rsidR="00DE4907" w:rsidRPr="0003650B" w:rsidRDefault="00454777" w:rsidP="000767A7">
      <w:pPr>
        <w:rPr>
          <w:rFonts w:ascii="Times New Roman" w:hAnsi="Times New Roman" w:cs="Times New Roman"/>
        </w:rPr>
      </w:pPr>
      <w:r w:rsidRPr="0003650B">
        <w:rPr>
          <w:rFonts w:ascii="Times New Roman" w:hAnsi="Times New Roman" w:cs="Times New Roman"/>
        </w:rPr>
        <w:t xml:space="preserve">Available at: </w:t>
      </w:r>
      <w:hyperlink r:id="rId37" w:history="1">
        <w:r w:rsidRPr="0003650B">
          <w:rPr>
            <w:rStyle w:val="Hyperlink"/>
            <w:rFonts w:ascii="Times New Roman" w:hAnsi="Times New Roman" w:cs="Times New Roman"/>
          </w:rPr>
          <w:t>https://tavistockandportman.nhs.uk/about-us/news/stories/why-early-intervention-and-diagnosis-is-key-to-supporting-children-with-autism/</w:t>
        </w:r>
      </w:hyperlink>
      <w:r w:rsidRPr="0003650B">
        <w:rPr>
          <w:rFonts w:ascii="Times New Roman" w:hAnsi="Times New Roman" w:cs="Times New Roman"/>
        </w:rPr>
        <w:t xml:space="preserve"> (Accessed: 5</w:t>
      </w:r>
      <w:r w:rsidRPr="0003650B">
        <w:rPr>
          <w:rFonts w:ascii="Times New Roman" w:hAnsi="Times New Roman" w:cs="Times New Roman"/>
          <w:vertAlign w:val="superscript"/>
        </w:rPr>
        <w:t>th</w:t>
      </w:r>
      <w:r w:rsidRPr="0003650B">
        <w:rPr>
          <w:rFonts w:ascii="Times New Roman" w:hAnsi="Times New Roman" w:cs="Times New Roman"/>
        </w:rPr>
        <w:t xml:space="preserve"> June 2021).</w:t>
      </w:r>
    </w:p>
    <w:p w14:paraId="73010BF8" w14:textId="0A352242" w:rsidR="00C75E11" w:rsidRPr="0003650B" w:rsidRDefault="00C75E11" w:rsidP="000767A7">
      <w:pPr>
        <w:rPr>
          <w:rFonts w:ascii="Times New Roman" w:hAnsi="Times New Roman" w:cs="Times New Roman"/>
        </w:rPr>
      </w:pPr>
    </w:p>
    <w:p w14:paraId="27FD5D98" w14:textId="1E7CA21E" w:rsidR="00EA3E16" w:rsidRPr="0003650B" w:rsidRDefault="00C75E11" w:rsidP="00EA3E16">
      <w:pPr>
        <w:rPr>
          <w:rFonts w:ascii="Times New Roman" w:hAnsi="Times New Roman" w:cs="Times New Roman"/>
        </w:rPr>
      </w:pPr>
      <w:r w:rsidRPr="0003650B">
        <w:rPr>
          <w:rFonts w:ascii="Times New Roman" w:hAnsi="Times New Roman" w:cs="Times New Roman"/>
        </w:rPr>
        <w:t xml:space="preserve">Ofsted (2010) </w:t>
      </w:r>
      <w:r w:rsidR="00EA3E16" w:rsidRPr="0003650B">
        <w:rPr>
          <w:rFonts w:ascii="Times New Roman" w:hAnsi="Times New Roman" w:cs="Times New Roman"/>
        </w:rPr>
        <w:t xml:space="preserve">The special educational needs and </w:t>
      </w:r>
      <w:r w:rsidR="00EA3E16" w:rsidRPr="00EA3E16">
        <w:rPr>
          <w:rFonts w:ascii="Times New Roman" w:hAnsi="Times New Roman" w:cs="Times New Roman"/>
        </w:rPr>
        <w:t>disability review</w:t>
      </w:r>
      <w:r w:rsidR="00EA3E16" w:rsidRPr="0003650B">
        <w:rPr>
          <w:rFonts w:ascii="Times New Roman" w:hAnsi="Times New Roman" w:cs="Times New Roman"/>
        </w:rPr>
        <w:t xml:space="preserve">. Available at: </w:t>
      </w:r>
      <w:hyperlink r:id="rId38" w:history="1">
        <w:r w:rsidR="00EA3E16" w:rsidRPr="0003650B">
          <w:rPr>
            <w:rStyle w:val="Hyperlink"/>
            <w:rFonts w:ascii="Times New Roman" w:hAnsi="Times New Roman" w:cs="Times New Roman"/>
          </w:rPr>
          <w:t>https://assets.publishing.service.gov.uk/government/uploads/system/uploads/attachment_data/file/413814/Special_education_needs_and_disability_review.pdf</w:t>
        </w:r>
      </w:hyperlink>
      <w:r w:rsidR="00EA3E16" w:rsidRPr="0003650B">
        <w:rPr>
          <w:rFonts w:ascii="Times New Roman" w:hAnsi="Times New Roman" w:cs="Times New Roman"/>
        </w:rPr>
        <w:t xml:space="preserve"> (Accessed: 2</w:t>
      </w:r>
      <w:r w:rsidR="00EA3E16" w:rsidRPr="0003650B">
        <w:rPr>
          <w:rFonts w:ascii="Times New Roman" w:hAnsi="Times New Roman" w:cs="Times New Roman"/>
          <w:vertAlign w:val="superscript"/>
        </w:rPr>
        <w:t>nd</w:t>
      </w:r>
      <w:r w:rsidR="00EA3E16" w:rsidRPr="0003650B">
        <w:rPr>
          <w:rFonts w:ascii="Times New Roman" w:hAnsi="Times New Roman" w:cs="Times New Roman"/>
        </w:rPr>
        <w:t xml:space="preserve"> June 2021).</w:t>
      </w:r>
      <w:r w:rsidR="00EA3E16" w:rsidRPr="00EA3E16">
        <w:rPr>
          <w:rFonts w:ascii="Times New Roman" w:hAnsi="Times New Roman" w:cs="Times New Roman"/>
        </w:rPr>
        <w:t xml:space="preserve"> </w:t>
      </w:r>
    </w:p>
    <w:p w14:paraId="2E64093B" w14:textId="4EC2D5FA" w:rsidR="0029355E" w:rsidRPr="0003650B" w:rsidRDefault="0029355E" w:rsidP="00EA3E16">
      <w:pPr>
        <w:rPr>
          <w:rFonts w:ascii="Times New Roman" w:hAnsi="Times New Roman" w:cs="Times New Roman"/>
        </w:rPr>
      </w:pPr>
    </w:p>
    <w:p w14:paraId="5994EDDB" w14:textId="29ADD782" w:rsidR="005D1842" w:rsidRPr="0003650B" w:rsidRDefault="0029355E" w:rsidP="005D1842">
      <w:pPr>
        <w:rPr>
          <w:rFonts w:ascii="Times New Roman" w:hAnsi="Times New Roman" w:cs="Times New Roman"/>
        </w:rPr>
      </w:pPr>
      <w:r w:rsidRPr="0003650B">
        <w:rPr>
          <w:rFonts w:ascii="Times New Roman" w:hAnsi="Times New Roman" w:cs="Times New Roman"/>
        </w:rPr>
        <w:t>Peacock,</w:t>
      </w:r>
      <w:r w:rsidR="00F407BA" w:rsidRPr="0003650B">
        <w:rPr>
          <w:rFonts w:ascii="Times New Roman" w:hAnsi="Times New Roman" w:cs="Times New Roman"/>
        </w:rPr>
        <w:t xml:space="preserve"> G. and Lin, S. (2012) ‘</w:t>
      </w:r>
      <w:r w:rsidR="00F407BA" w:rsidRPr="0003650B">
        <w:rPr>
          <w:rFonts w:ascii="Times New Roman" w:hAnsi="Times New Roman" w:cs="Times New Roman"/>
        </w:rPr>
        <w:t>Enhancing early identification and coordination of intervention services for young children with autism spectrum disorders: report from the Act Early Regional Summit Project</w:t>
      </w:r>
      <w:r w:rsidR="00F407BA" w:rsidRPr="0003650B">
        <w:rPr>
          <w:rFonts w:ascii="Times New Roman" w:hAnsi="Times New Roman" w:cs="Times New Roman"/>
        </w:rPr>
        <w:t xml:space="preserve">’, </w:t>
      </w:r>
      <w:r w:rsidR="00682DFC" w:rsidRPr="0003650B">
        <w:rPr>
          <w:rFonts w:ascii="Times New Roman" w:hAnsi="Times New Roman" w:cs="Times New Roman"/>
          <w:i/>
          <w:iCs/>
        </w:rPr>
        <w:t xml:space="preserve">Disability Health Journal, </w:t>
      </w:r>
      <w:r w:rsidR="00696FA4" w:rsidRPr="0003650B">
        <w:rPr>
          <w:rFonts w:ascii="Times New Roman" w:hAnsi="Times New Roman" w:cs="Times New Roman"/>
        </w:rPr>
        <w:t xml:space="preserve">5(1), pp55-59. </w:t>
      </w:r>
      <w:r w:rsidR="005D1842" w:rsidRPr="0003650B">
        <w:rPr>
          <w:rFonts w:ascii="Times New Roman" w:hAnsi="Times New Roman" w:cs="Times New Roman"/>
        </w:rPr>
        <w:t> </w:t>
      </w:r>
    </w:p>
    <w:p w14:paraId="4175D70E" w14:textId="46F0C579" w:rsidR="005D1842" w:rsidRPr="005D1842" w:rsidRDefault="005D1842" w:rsidP="005D1842">
      <w:pPr>
        <w:rPr>
          <w:rFonts w:ascii="Times New Roman" w:hAnsi="Times New Roman" w:cs="Times New Roman"/>
        </w:rPr>
      </w:pPr>
      <w:r w:rsidRPr="005D1842">
        <w:rPr>
          <w:rFonts w:ascii="Times New Roman" w:hAnsi="Times New Roman" w:cs="Times New Roman"/>
        </w:rPr>
        <w:t>DOI: </w:t>
      </w:r>
      <w:hyperlink r:id="rId39" w:tgtFrame="_blank" w:history="1">
        <w:r w:rsidRPr="005D1842">
          <w:rPr>
            <w:rStyle w:val="Hyperlink"/>
            <w:rFonts w:ascii="Times New Roman" w:hAnsi="Times New Roman" w:cs="Times New Roman"/>
          </w:rPr>
          <w:t>10.1016/j.dhjo.2011.10.001</w:t>
        </w:r>
      </w:hyperlink>
      <w:r w:rsidRPr="0003650B">
        <w:rPr>
          <w:rFonts w:ascii="Times New Roman" w:hAnsi="Times New Roman" w:cs="Times New Roman"/>
        </w:rPr>
        <w:t xml:space="preserve"> (Accessed: 11</w:t>
      </w:r>
      <w:r w:rsidRPr="0003650B">
        <w:rPr>
          <w:rFonts w:ascii="Times New Roman" w:hAnsi="Times New Roman" w:cs="Times New Roman"/>
          <w:vertAlign w:val="superscript"/>
        </w:rPr>
        <w:t>th</w:t>
      </w:r>
      <w:r w:rsidRPr="0003650B">
        <w:rPr>
          <w:rFonts w:ascii="Times New Roman" w:hAnsi="Times New Roman" w:cs="Times New Roman"/>
        </w:rPr>
        <w:t xml:space="preserve"> June 2021).</w:t>
      </w:r>
    </w:p>
    <w:p w14:paraId="0D2D62D4" w14:textId="60C80E86" w:rsidR="00F407BA" w:rsidRPr="0003650B" w:rsidRDefault="00F407BA" w:rsidP="00F407BA">
      <w:pPr>
        <w:rPr>
          <w:rFonts w:ascii="Times New Roman" w:hAnsi="Times New Roman" w:cs="Times New Roman"/>
        </w:rPr>
      </w:pPr>
    </w:p>
    <w:p w14:paraId="4F1E4060" w14:textId="6C3ED470" w:rsidR="007F2A05" w:rsidRPr="0003650B" w:rsidRDefault="00A412BA" w:rsidP="007F2A05">
      <w:pPr>
        <w:rPr>
          <w:rFonts w:ascii="Times New Roman" w:hAnsi="Times New Roman" w:cs="Times New Roman"/>
        </w:rPr>
      </w:pPr>
      <w:r w:rsidRPr="0003650B">
        <w:rPr>
          <w:rFonts w:ascii="Times New Roman" w:hAnsi="Times New Roman" w:cs="Times New Roman"/>
        </w:rPr>
        <w:t xml:space="preserve">Powlett, J. (2017) </w:t>
      </w:r>
      <w:r w:rsidR="00B92EAC">
        <w:rPr>
          <w:rFonts w:ascii="Times New Roman" w:hAnsi="Times New Roman" w:cs="Times New Roman"/>
        </w:rPr>
        <w:t>‘</w:t>
      </w:r>
      <w:r w:rsidR="007F2A05" w:rsidRPr="0003650B">
        <w:rPr>
          <w:rFonts w:ascii="Times New Roman" w:hAnsi="Times New Roman" w:cs="Times New Roman"/>
        </w:rPr>
        <w:t>Removing Barriers to Learning</w:t>
      </w:r>
      <w:r w:rsidR="007F2A05" w:rsidRPr="0003650B">
        <w:rPr>
          <w:rFonts w:ascii="Times New Roman" w:hAnsi="Times New Roman" w:cs="Times New Roman"/>
        </w:rPr>
        <w:br/>
        <w:t>for Children with Autism Spectrum Disorder</w:t>
      </w:r>
      <w:r w:rsidR="007F2A05" w:rsidRPr="0003650B">
        <w:rPr>
          <w:rFonts w:ascii="Times New Roman" w:hAnsi="Times New Roman" w:cs="Times New Roman"/>
        </w:rPr>
        <w:t>,</w:t>
      </w:r>
      <w:r w:rsidR="00B92EAC">
        <w:rPr>
          <w:rFonts w:ascii="Times New Roman" w:hAnsi="Times New Roman" w:cs="Times New Roman"/>
        </w:rPr>
        <w:t>’</w:t>
      </w:r>
      <w:r w:rsidR="007F2A05" w:rsidRPr="0003650B">
        <w:rPr>
          <w:rFonts w:ascii="Times New Roman" w:hAnsi="Times New Roman" w:cs="Times New Roman"/>
        </w:rPr>
        <w:t xml:space="preserve"> </w:t>
      </w:r>
      <w:r w:rsidR="007F2A05" w:rsidRPr="00B92EAC">
        <w:rPr>
          <w:rFonts w:ascii="Times New Roman" w:hAnsi="Times New Roman" w:cs="Times New Roman"/>
          <w:i/>
          <w:iCs/>
        </w:rPr>
        <w:t>BU Journal of Graduate Studies in Education</w:t>
      </w:r>
      <w:r w:rsidR="004F3E99" w:rsidRPr="00B92EAC">
        <w:rPr>
          <w:rFonts w:ascii="Times New Roman" w:hAnsi="Times New Roman" w:cs="Times New Roman"/>
          <w:i/>
          <w:iCs/>
        </w:rPr>
        <w:t>,</w:t>
      </w:r>
      <w:r w:rsidR="004F3E99" w:rsidRPr="0003650B">
        <w:rPr>
          <w:rFonts w:ascii="Times New Roman" w:hAnsi="Times New Roman" w:cs="Times New Roman"/>
        </w:rPr>
        <w:t xml:space="preserve"> 9(2), pp,31-</w:t>
      </w:r>
      <w:proofErr w:type="gramStart"/>
      <w:r w:rsidR="004F3E99" w:rsidRPr="0003650B">
        <w:rPr>
          <w:rFonts w:ascii="Times New Roman" w:hAnsi="Times New Roman" w:cs="Times New Roman"/>
        </w:rPr>
        <w:t>36</w:t>
      </w:r>
      <w:r w:rsidR="007F2A05" w:rsidRPr="0003650B">
        <w:rPr>
          <w:rFonts w:ascii="Times New Roman" w:hAnsi="Times New Roman" w:cs="Times New Roman"/>
        </w:rPr>
        <w:t xml:space="preserve"> </w:t>
      </w:r>
      <w:r w:rsidR="004F3E99" w:rsidRPr="0003650B">
        <w:rPr>
          <w:rFonts w:ascii="Times New Roman" w:hAnsi="Times New Roman" w:cs="Times New Roman"/>
        </w:rPr>
        <w:t>.</w:t>
      </w:r>
      <w:proofErr w:type="gramEnd"/>
      <w:r w:rsidR="004F3E99" w:rsidRPr="0003650B">
        <w:rPr>
          <w:rFonts w:ascii="Times New Roman" w:hAnsi="Times New Roman" w:cs="Times New Roman"/>
        </w:rPr>
        <w:t xml:space="preserve"> </w:t>
      </w:r>
      <w:r w:rsidR="008234A4" w:rsidRPr="0003650B">
        <w:rPr>
          <w:rFonts w:ascii="Times New Roman" w:hAnsi="Times New Roman" w:cs="Times New Roman"/>
        </w:rPr>
        <w:t xml:space="preserve">Available at: </w:t>
      </w:r>
      <w:hyperlink r:id="rId40" w:history="1">
        <w:r w:rsidR="008234A4" w:rsidRPr="0003650B">
          <w:rPr>
            <w:rStyle w:val="Hyperlink"/>
            <w:rFonts w:ascii="Times New Roman" w:hAnsi="Times New Roman" w:cs="Times New Roman"/>
          </w:rPr>
          <w:t>https://files.eric.ed.gov/fulltext/EJ1230419.pdf</w:t>
        </w:r>
      </w:hyperlink>
    </w:p>
    <w:p w14:paraId="7C140C54" w14:textId="34D6AA97" w:rsidR="008234A4" w:rsidRDefault="008234A4" w:rsidP="007F2A05">
      <w:pPr>
        <w:rPr>
          <w:rFonts w:ascii="Times New Roman" w:hAnsi="Times New Roman" w:cs="Times New Roman"/>
        </w:rPr>
      </w:pPr>
      <w:r w:rsidRPr="0003650B">
        <w:rPr>
          <w:rFonts w:ascii="Times New Roman" w:hAnsi="Times New Roman" w:cs="Times New Roman"/>
        </w:rPr>
        <w:t>(Accessed: 10</w:t>
      </w:r>
      <w:r w:rsidRPr="0003650B">
        <w:rPr>
          <w:rFonts w:ascii="Times New Roman" w:hAnsi="Times New Roman" w:cs="Times New Roman"/>
          <w:vertAlign w:val="superscript"/>
        </w:rPr>
        <w:t>th</w:t>
      </w:r>
      <w:r w:rsidRPr="0003650B">
        <w:rPr>
          <w:rFonts w:ascii="Times New Roman" w:hAnsi="Times New Roman" w:cs="Times New Roman"/>
        </w:rPr>
        <w:t xml:space="preserve"> June 2021).</w:t>
      </w:r>
    </w:p>
    <w:p w14:paraId="2A5B2B93" w14:textId="06A377E4" w:rsidR="00B42060" w:rsidRDefault="00B42060" w:rsidP="007F2A05">
      <w:pPr>
        <w:rPr>
          <w:rFonts w:ascii="Times New Roman" w:hAnsi="Times New Roman" w:cs="Times New Roman"/>
        </w:rPr>
      </w:pPr>
    </w:p>
    <w:p w14:paraId="4D659293" w14:textId="4923EBEB" w:rsidR="00A35306" w:rsidRPr="00353DA5" w:rsidRDefault="001B6E69" w:rsidP="00A35306">
      <w:pPr>
        <w:pStyle w:val="NormalWeb"/>
        <w:rPr>
          <w:rFonts w:eastAsia="Times New Roman"/>
          <w:lang w:eastAsia="en-GB"/>
        </w:rPr>
      </w:pPr>
      <w:r w:rsidRPr="00353DA5">
        <w:t xml:space="preserve">Preis, J. (2006) </w:t>
      </w:r>
      <w:r w:rsidR="00B92EAC">
        <w:t>‘</w:t>
      </w:r>
      <w:r w:rsidRPr="00353DA5">
        <w:t xml:space="preserve">The Effect of Picture Communication Symbols on the Verbal Comprehension of Commands by Young Children </w:t>
      </w:r>
      <w:proofErr w:type="gramStart"/>
      <w:r w:rsidRPr="00353DA5">
        <w:t>With</w:t>
      </w:r>
      <w:proofErr w:type="gramEnd"/>
      <w:r w:rsidRPr="00353DA5">
        <w:t xml:space="preserve"> Autism</w:t>
      </w:r>
      <w:r w:rsidR="00A35306" w:rsidRPr="00353DA5">
        <w:t>.</w:t>
      </w:r>
      <w:r w:rsidR="00B92EAC">
        <w:t>’</w:t>
      </w:r>
      <w:r w:rsidR="00A35306" w:rsidRPr="00353DA5">
        <w:t xml:space="preserve"> </w:t>
      </w:r>
      <w:r w:rsidR="00353DA5" w:rsidRPr="00353DA5">
        <w:rPr>
          <w:rFonts w:eastAsia="Times New Roman"/>
          <w:i/>
          <w:iCs/>
          <w:lang w:eastAsia="en-GB"/>
        </w:rPr>
        <w:t>focus on autism and other developmental disabilities</w:t>
      </w:r>
      <w:r w:rsidR="00353DA5" w:rsidRPr="00353DA5">
        <w:rPr>
          <w:rFonts w:eastAsia="Times New Roman"/>
          <w:lang w:eastAsia="en-GB"/>
        </w:rPr>
        <w:t>.</w:t>
      </w:r>
      <w:r w:rsidR="00353DA5">
        <w:rPr>
          <w:rFonts w:eastAsia="Times New Roman"/>
          <w:lang w:eastAsia="en-GB"/>
        </w:rPr>
        <w:t xml:space="preserve"> 21(4), pp, </w:t>
      </w:r>
      <w:r w:rsidR="00863F87">
        <w:rPr>
          <w:rFonts w:eastAsia="Times New Roman"/>
          <w:lang w:eastAsia="en-GB"/>
        </w:rPr>
        <w:t xml:space="preserve">194-210. Available at: </w:t>
      </w:r>
      <w:hyperlink r:id="rId41" w:history="1">
        <w:r w:rsidR="00863F87" w:rsidRPr="00ED6A6D">
          <w:rPr>
            <w:rStyle w:val="Hyperlink"/>
            <w:rFonts w:eastAsia="Times New Roman"/>
            <w:lang w:eastAsia="en-GB"/>
          </w:rPr>
          <w:t>https://journals-sagepub-com.ezproxy.uwtsd.ac.uk/doi/pdf/10.1177/10883576060210040101</w:t>
        </w:r>
      </w:hyperlink>
      <w:r w:rsidR="00863F87">
        <w:rPr>
          <w:rFonts w:eastAsia="Times New Roman"/>
          <w:lang w:eastAsia="en-GB"/>
        </w:rPr>
        <w:t xml:space="preserve"> (Accessed: 11</w:t>
      </w:r>
      <w:r w:rsidR="00863F87" w:rsidRPr="00863F87">
        <w:rPr>
          <w:rFonts w:eastAsia="Times New Roman"/>
          <w:vertAlign w:val="superscript"/>
          <w:lang w:eastAsia="en-GB"/>
        </w:rPr>
        <w:t>th</w:t>
      </w:r>
      <w:r w:rsidR="00863F87">
        <w:rPr>
          <w:rFonts w:eastAsia="Times New Roman"/>
          <w:lang w:eastAsia="en-GB"/>
        </w:rPr>
        <w:t xml:space="preserve"> June 2021).</w:t>
      </w:r>
    </w:p>
    <w:p w14:paraId="52A97ECD" w14:textId="4CB4E0FA" w:rsidR="001B6E69" w:rsidRPr="001B6E69" w:rsidRDefault="001B6E69" w:rsidP="001B6E69">
      <w:r w:rsidRPr="001B6E69">
        <w:t xml:space="preserve"> </w:t>
      </w:r>
    </w:p>
    <w:p w14:paraId="483B1A9D" w14:textId="4B72729C" w:rsidR="00B42060" w:rsidRPr="0003650B" w:rsidRDefault="00B42060" w:rsidP="007F2A05">
      <w:pPr>
        <w:rPr>
          <w:rFonts w:ascii="Times New Roman" w:hAnsi="Times New Roman" w:cs="Times New Roman"/>
        </w:rPr>
      </w:pPr>
    </w:p>
    <w:p w14:paraId="7DAF9CB2" w14:textId="45B4665C" w:rsidR="00394B92" w:rsidRPr="00EA3E16" w:rsidRDefault="00394B92" w:rsidP="00EA3E16">
      <w:pPr>
        <w:rPr>
          <w:rFonts w:ascii="Times New Roman" w:hAnsi="Times New Roman" w:cs="Times New Roman"/>
        </w:rPr>
      </w:pPr>
      <w:r w:rsidRPr="0003650B">
        <w:rPr>
          <w:rFonts w:ascii="Times New Roman" w:hAnsi="Times New Roman" w:cs="Times New Roman"/>
        </w:rPr>
        <w:t xml:space="preserve">Relojo-Howell, D. (2020) </w:t>
      </w:r>
      <w:r w:rsidRPr="00CC5A16">
        <w:rPr>
          <w:rFonts w:ascii="Times New Roman" w:hAnsi="Times New Roman" w:cs="Times New Roman"/>
          <w:i/>
          <w:iCs/>
        </w:rPr>
        <w:t xml:space="preserve">Why Do Autistic Children Flap Their </w:t>
      </w:r>
      <w:proofErr w:type="gramStart"/>
      <w:r w:rsidRPr="00CC5A16">
        <w:rPr>
          <w:rFonts w:ascii="Times New Roman" w:hAnsi="Times New Roman" w:cs="Times New Roman"/>
          <w:i/>
          <w:iCs/>
        </w:rPr>
        <w:t>Hands?.</w:t>
      </w:r>
      <w:proofErr w:type="gramEnd"/>
      <w:r w:rsidRPr="0003650B">
        <w:rPr>
          <w:rFonts w:ascii="Times New Roman" w:hAnsi="Times New Roman" w:cs="Times New Roman"/>
        </w:rPr>
        <w:t xml:space="preserve"> Available at: </w:t>
      </w:r>
      <w:hyperlink r:id="rId42" w:history="1">
        <w:r w:rsidR="001062D9" w:rsidRPr="0003650B">
          <w:rPr>
            <w:rStyle w:val="Hyperlink"/>
            <w:rFonts w:ascii="Times New Roman" w:hAnsi="Times New Roman" w:cs="Times New Roman"/>
          </w:rPr>
          <w:t>https://www.psychreg.org/why-do-autistic-children-flap-their-hands/</w:t>
        </w:r>
      </w:hyperlink>
      <w:r w:rsidR="001062D9" w:rsidRPr="0003650B">
        <w:rPr>
          <w:rFonts w:ascii="Times New Roman" w:hAnsi="Times New Roman" w:cs="Times New Roman"/>
        </w:rPr>
        <w:t xml:space="preserve"> (Accessed: 8</w:t>
      </w:r>
      <w:r w:rsidR="001062D9" w:rsidRPr="0003650B">
        <w:rPr>
          <w:rFonts w:ascii="Times New Roman" w:hAnsi="Times New Roman" w:cs="Times New Roman"/>
          <w:vertAlign w:val="superscript"/>
        </w:rPr>
        <w:t>th</w:t>
      </w:r>
      <w:r w:rsidR="001062D9" w:rsidRPr="0003650B">
        <w:rPr>
          <w:rFonts w:ascii="Times New Roman" w:hAnsi="Times New Roman" w:cs="Times New Roman"/>
        </w:rPr>
        <w:t xml:space="preserve"> June 2021).</w:t>
      </w:r>
    </w:p>
    <w:p w14:paraId="336FE684" w14:textId="3DFC5F1E" w:rsidR="00C75E11" w:rsidRPr="0003650B" w:rsidRDefault="00C75E11" w:rsidP="000767A7">
      <w:pPr>
        <w:rPr>
          <w:rFonts w:ascii="Times New Roman" w:hAnsi="Times New Roman" w:cs="Times New Roman"/>
        </w:rPr>
      </w:pPr>
    </w:p>
    <w:p w14:paraId="6928EC64" w14:textId="70FA71E0" w:rsidR="007F6DE6" w:rsidRPr="0003650B" w:rsidRDefault="00041780" w:rsidP="007F6DE6">
      <w:pPr>
        <w:rPr>
          <w:rFonts w:ascii="Times New Roman" w:hAnsi="Times New Roman" w:cs="Times New Roman"/>
          <w:b/>
          <w:bCs/>
        </w:rPr>
      </w:pPr>
      <w:r w:rsidRPr="0003650B">
        <w:rPr>
          <w:rFonts w:ascii="Times New Roman" w:hAnsi="Times New Roman" w:cs="Times New Roman"/>
        </w:rPr>
        <w:t xml:space="preserve">Senedd (2021) </w:t>
      </w:r>
      <w:r w:rsidR="007F6DE6" w:rsidRPr="00931393">
        <w:rPr>
          <w:rFonts w:ascii="Times New Roman" w:hAnsi="Times New Roman" w:cs="Times New Roman"/>
          <w:i/>
          <w:iCs/>
        </w:rPr>
        <w:t>Additional Learning Needs Code: the next step in a “complete overhaul” of a system “no longer fit for purpose”</w:t>
      </w:r>
      <w:r w:rsidR="007F6DE6" w:rsidRPr="00931393">
        <w:rPr>
          <w:rFonts w:ascii="Times New Roman" w:hAnsi="Times New Roman" w:cs="Times New Roman"/>
          <w:i/>
          <w:iCs/>
        </w:rPr>
        <w:t xml:space="preserve">. </w:t>
      </w:r>
      <w:r w:rsidR="007F6DE6" w:rsidRPr="0003650B">
        <w:rPr>
          <w:rFonts w:ascii="Times New Roman" w:hAnsi="Times New Roman" w:cs="Times New Roman"/>
        </w:rPr>
        <w:t xml:space="preserve">Available at: </w:t>
      </w:r>
      <w:hyperlink r:id="rId43" w:history="1">
        <w:r w:rsidR="007F6DE6" w:rsidRPr="0003650B">
          <w:rPr>
            <w:rStyle w:val="Hyperlink"/>
            <w:rFonts w:ascii="Times New Roman" w:hAnsi="Times New Roman" w:cs="Times New Roman"/>
          </w:rPr>
          <w:t>https://research.senedd.wales/research-articles/additional-learning-needs-code-the-next-step-in-a-complete-overhaul-of-a-system-no-longer-fit-for-purpose/</w:t>
        </w:r>
      </w:hyperlink>
      <w:r w:rsidR="007F6DE6" w:rsidRPr="0003650B">
        <w:rPr>
          <w:rFonts w:ascii="Times New Roman" w:hAnsi="Times New Roman" w:cs="Times New Roman"/>
        </w:rPr>
        <w:t xml:space="preserve"> (Accessed: 30</w:t>
      </w:r>
      <w:r w:rsidR="007F6DE6" w:rsidRPr="0003650B">
        <w:rPr>
          <w:rFonts w:ascii="Times New Roman" w:hAnsi="Times New Roman" w:cs="Times New Roman"/>
          <w:vertAlign w:val="superscript"/>
        </w:rPr>
        <w:t>th</w:t>
      </w:r>
      <w:r w:rsidR="007F6DE6" w:rsidRPr="0003650B">
        <w:rPr>
          <w:rFonts w:ascii="Times New Roman" w:hAnsi="Times New Roman" w:cs="Times New Roman"/>
        </w:rPr>
        <w:t xml:space="preserve"> May 2021).</w:t>
      </w:r>
    </w:p>
    <w:p w14:paraId="6D656ED4" w14:textId="6201990F" w:rsidR="00D96017" w:rsidRPr="0003650B" w:rsidRDefault="00D96017">
      <w:pPr>
        <w:rPr>
          <w:rFonts w:ascii="Times New Roman" w:hAnsi="Times New Roman" w:cs="Times New Roman"/>
        </w:rPr>
      </w:pPr>
    </w:p>
    <w:p w14:paraId="5883BFD8" w14:textId="5163ADE4" w:rsidR="00E56D20" w:rsidRPr="0003650B" w:rsidRDefault="00E56D20">
      <w:pPr>
        <w:rPr>
          <w:rFonts w:ascii="Times New Roman" w:hAnsi="Times New Roman" w:cs="Times New Roman"/>
        </w:rPr>
      </w:pPr>
    </w:p>
    <w:p w14:paraId="7E170D81" w14:textId="261420A2" w:rsidR="007B4F3F" w:rsidRPr="0003650B" w:rsidRDefault="00E56D20" w:rsidP="007B4F3F">
      <w:pPr>
        <w:rPr>
          <w:rFonts w:ascii="Times New Roman" w:hAnsi="Times New Roman" w:cs="Times New Roman"/>
        </w:rPr>
      </w:pPr>
      <w:r w:rsidRPr="0003650B">
        <w:rPr>
          <w:rFonts w:ascii="Times New Roman" w:hAnsi="Times New Roman" w:cs="Times New Roman"/>
        </w:rPr>
        <w:t>Snap Cymru (2018</w:t>
      </w:r>
      <w:r w:rsidR="00224C0F" w:rsidRPr="0003650B">
        <w:rPr>
          <w:rFonts w:ascii="Times New Roman" w:hAnsi="Times New Roman" w:cs="Times New Roman"/>
        </w:rPr>
        <w:t>a</w:t>
      </w:r>
      <w:r w:rsidRPr="0003650B">
        <w:rPr>
          <w:rFonts w:ascii="Times New Roman" w:hAnsi="Times New Roman" w:cs="Times New Roman"/>
        </w:rPr>
        <w:t>)</w:t>
      </w:r>
      <w:r w:rsidR="007B4F3F" w:rsidRPr="0003650B">
        <w:rPr>
          <w:rFonts w:ascii="Times New Roman" w:hAnsi="Times New Roman" w:cs="Times New Roman"/>
        </w:rPr>
        <w:t xml:space="preserve"> </w:t>
      </w:r>
      <w:r w:rsidR="007B4F3F" w:rsidRPr="00931393">
        <w:rPr>
          <w:rFonts w:ascii="Times New Roman" w:hAnsi="Times New Roman" w:cs="Times New Roman"/>
          <w:i/>
          <w:iCs/>
        </w:rPr>
        <w:t>How the Additional Learning Needs Education Tribunal (ALNET) Act will be implemented.</w:t>
      </w:r>
      <w:r w:rsidR="007B4F3F" w:rsidRPr="00931393">
        <w:rPr>
          <w:rFonts w:ascii="Times New Roman" w:hAnsi="Times New Roman" w:cs="Times New Roman"/>
          <w:i/>
          <w:iCs/>
        </w:rPr>
        <w:t xml:space="preserve"> </w:t>
      </w:r>
      <w:r w:rsidR="007B4F3F" w:rsidRPr="0003650B">
        <w:rPr>
          <w:rFonts w:ascii="Times New Roman" w:hAnsi="Times New Roman" w:cs="Times New Roman"/>
        </w:rPr>
        <w:t xml:space="preserve">Available at: </w:t>
      </w:r>
      <w:hyperlink r:id="rId44" w:history="1">
        <w:r w:rsidR="00F53FEE" w:rsidRPr="0003650B">
          <w:rPr>
            <w:rStyle w:val="Hyperlink"/>
            <w:rFonts w:ascii="Times New Roman" w:hAnsi="Times New Roman" w:cs="Times New Roman"/>
          </w:rPr>
          <w:t>https://www.snapcymru.org/how-the-additional-learning-needs-education-tribunal-alnet-act-will-be-implemented/</w:t>
        </w:r>
      </w:hyperlink>
      <w:r w:rsidR="00F53FEE" w:rsidRPr="0003650B">
        <w:rPr>
          <w:rFonts w:ascii="Times New Roman" w:hAnsi="Times New Roman" w:cs="Times New Roman"/>
        </w:rPr>
        <w:t xml:space="preserve"> (Accessed: 2</w:t>
      </w:r>
      <w:r w:rsidR="00F53FEE" w:rsidRPr="0003650B">
        <w:rPr>
          <w:rFonts w:ascii="Times New Roman" w:hAnsi="Times New Roman" w:cs="Times New Roman"/>
          <w:vertAlign w:val="superscript"/>
        </w:rPr>
        <w:t>nd</w:t>
      </w:r>
      <w:r w:rsidR="00F53FEE" w:rsidRPr="0003650B">
        <w:rPr>
          <w:rFonts w:ascii="Times New Roman" w:hAnsi="Times New Roman" w:cs="Times New Roman"/>
        </w:rPr>
        <w:t xml:space="preserve"> June 2021).</w:t>
      </w:r>
    </w:p>
    <w:p w14:paraId="59C90826" w14:textId="104A7F43" w:rsidR="00C62809" w:rsidRPr="0003650B" w:rsidRDefault="00C62809" w:rsidP="007B4F3F">
      <w:pPr>
        <w:rPr>
          <w:rFonts w:ascii="Times New Roman" w:hAnsi="Times New Roman" w:cs="Times New Roman"/>
        </w:rPr>
      </w:pPr>
    </w:p>
    <w:p w14:paraId="5D67477A" w14:textId="1C4F9A45" w:rsidR="00C62809" w:rsidRPr="0003650B" w:rsidRDefault="00C62809" w:rsidP="00C62809">
      <w:pPr>
        <w:rPr>
          <w:rFonts w:ascii="Times New Roman" w:hAnsi="Times New Roman" w:cs="Times New Roman"/>
          <w:b/>
          <w:bCs/>
        </w:rPr>
      </w:pPr>
      <w:r w:rsidRPr="0003650B">
        <w:rPr>
          <w:rFonts w:ascii="Times New Roman" w:hAnsi="Times New Roman" w:cs="Times New Roman"/>
        </w:rPr>
        <w:t>Snap Cymru</w:t>
      </w:r>
      <w:r w:rsidR="008F7A03" w:rsidRPr="0003650B">
        <w:rPr>
          <w:rFonts w:ascii="Times New Roman" w:hAnsi="Times New Roman" w:cs="Times New Roman"/>
        </w:rPr>
        <w:t xml:space="preserve"> Image</w:t>
      </w:r>
      <w:r w:rsidRPr="0003650B">
        <w:rPr>
          <w:rFonts w:ascii="Times New Roman" w:hAnsi="Times New Roman" w:cs="Times New Roman"/>
        </w:rPr>
        <w:t xml:space="preserve"> (2018</w:t>
      </w:r>
      <w:r w:rsidR="008F7A03" w:rsidRPr="0003650B">
        <w:rPr>
          <w:rFonts w:ascii="Times New Roman" w:hAnsi="Times New Roman" w:cs="Times New Roman"/>
        </w:rPr>
        <w:t>b</w:t>
      </w:r>
      <w:r w:rsidRPr="0003650B">
        <w:rPr>
          <w:rFonts w:ascii="Times New Roman" w:hAnsi="Times New Roman" w:cs="Times New Roman"/>
        </w:rPr>
        <w:t xml:space="preserve">) </w:t>
      </w:r>
      <w:r w:rsidRPr="00931393">
        <w:rPr>
          <w:rFonts w:ascii="Times New Roman" w:hAnsi="Times New Roman" w:cs="Times New Roman"/>
          <w:i/>
          <w:iCs/>
        </w:rPr>
        <w:t xml:space="preserve">How the Additional Learning Needs Education Tribunal (ALNET) Act will be implemented. </w:t>
      </w:r>
      <w:r w:rsidRPr="0003650B">
        <w:rPr>
          <w:rFonts w:ascii="Times New Roman" w:hAnsi="Times New Roman" w:cs="Times New Roman"/>
        </w:rPr>
        <w:t xml:space="preserve">Available at: </w:t>
      </w:r>
      <w:hyperlink r:id="rId45" w:history="1">
        <w:r w:rsidRPr="0003650B">
          <w:rPr>
            <w:rStyle w:val="Hyperlink"/>
            <w:rFonts w:ascii="Times New Roman" w:hAnsi="Times New Roman" w:cs="Times New Roman"/>
          </w:rPr>
          <w:t>https://www.snapcymru.org/how-the-additional-learning-needs-education-tribunal-alnet-act-will-be-implemented/</w:t>
        </w:r>
      </w:hyperlink>
      <w:r w:rsidRPr="0003650B">
        <w:rPr>
          <w:rFonts w:ascii="Times New Roman" w:hAnsi="Times New Roman" w:cs="Times New Roman"/>
        </w:rPr>
        <w:t xml:space="preserve"> (Accessed: 2</w:t>
      </w:r>
      <w:r w:rsidRPr="0003650B">
        <w:rPr>
          <w:rFonts w:ascii="Times New Roman" w:hAnsi="Times New Roman" w:cs="Times New Roman"/>
          <w:vertAlign w:val="superscript"/>
        </w:rPr>
        <w:t>nd</w:t>
      </w:r>
      <w:r w:rsidRPr="0003650B">
        <w:rPr>
          <w:rFonts w:ascii="Times New Roman" w:hAnsi="Times New Roman" w:cs="Times New Roman"/>
        </w:rPr>
        <w:t xml:space="preserve"> June 2021).</w:t>
      </w:r>
    </w:p>
    <w:p w14:paraId="1500DE92" w14:textId="77777777" w:rsidR="00C62809" w:rsidRPr="0003650B" w:rsidRDefault="00C62809" w:rsidP="007B4F3F">
      <w:pPr>
        <w:rPr>
          <w:rFonts w:ascii="Times New Roman" w:hAnsi="Times New Roman" w:cs="Times New Roman"/>
          <w:b/>
          <w:bCs/>
        </w:rPr>
      </w:pPr>
    </w:p>
    <w:p w14:paraId="7812D74C" w14:textId="1C26B044" w:rsidR="00E56D20" w:rsidRPr="0003650B" w:rsidRDefault="006660C4">
      <w:pPr>
        <w:rPr>
          <w:rFonts w:ascii="Times New Roman" w:hAnsi="Times New Roman" w:cs="Times New Roman"/>
        </w:rPr>
      </w:pPr>
      <w:r w:rsidRPr="0003650B">
        <w:rPr>
          <w:rFonts w:ascii="Times New Roman" w:hAnsi="Times New Roman" w:cs="Times New Roman"/>
        </w:rPr>
        <w:t xml:space="preserve">Snap Cymru (2019) </w:t>
      </w:r>
      <w:r w:rsidRPr="00931393">
        <w:rPr>
          <w:rFonts w:ascii="Times New Roman" w:hAnsi="Times New Roman" w:cs="Times New Roman"/>
          <w:i/>
          <w:iCs/>
        </w:rPr>
        <w:t xml:space="preserve">Individual </w:t>
      </w:r>
      <w:r w:rsidR="00447DC9" w:rsidRPr="00931393">
        <w:rPr>
          <w:rFonts w:ascii="Times New Roman" w:hAnsi="Times New Roman" w:cs="Times New Roman"/>
          <w:i/>
          <w:iCs/>
        </w:rPr>
        <w:t>Development Plans.</w:t>
      </w:r>
      <w:r w:rsidR="00447DC9" w:rsidRPr="0003650B">
        <w:rPr>
          <w:rFonts w:ascii="Times New Roman" w:hAnsi="Times New Roman" w:cs="Times New Roman"/>
        </w:rPr>
        <w:t xml:space="preserve"> Available at: </w:t>
      </w:r>
      <w:hyperlink r:id="rId46" w:history="1">
        <w:r w:rsidR="00447DC9" w:rsidRPr="0003650B">
          <w:rPr>
            <w:rStyle w:val="Hyperlink"/>
            <w:rFonts w:ascii="Times New Roman" w:hAnsi="Times New Roman" w:cs="Times New Roman"/>
          </w:rPr>
          <w:t>https://www.snapcymru.org/wp-content/uploads/2019/03/2IDP-Booklet-Eng.pdf</w:t>
        </w:r>
      </w:hyperlink>
      <w:r w:rsidR="00447DC9" w:rsidRPr="0003650B">
        <w:rPr>
          <w:rFonts w:ascii="Times New Roman" w:hAnsi="Times New Roman" w:cs="Times New Roman"/>
        </w:rPr>
        <w:t xml:space="preserve"> (Accessed: </w:t>
      </w:r>
      <w:r w:rsidR="00C35B66" w:rsidRPr="0003650B">
        <w:rPr>
          <w:rFonts w:ascii="Times New Roman" w:hAnsi="Times New Roman" w:cs="Times New Roman"/>
        </w:rPr>
        <w:t>31</w:t>
      </w:r>
      <w:r w:rsidR="00C35B66" w:rsidRPr="0003650B">
        <w:rPr>
          <w:rFonts w:ascii="Times New Roman" w:hAnsi="Times New Roman" w:cs="Times New Roman"/>
          <w:vertAlign w:val="superscript"/>
        </w:rPr>
        <w:t>st</w:t>
      </w:r>
      <w:r w:rsidR="00C35B66" w:rsidRPr="0003650B">
        <w:rPr>
          <w:rFonts w:ascii="Times New Roman" w:hAnsi="Times New Roman" w:cs="Times New Roman"/>
        </w:rPr>
        <w:t xml:space="preserve"> May 2021).</w:t>
      </w:r>
    </w:p>
    <w:p w14:paraId="722761FF" w14:textId="6BE76C1E" w:rsidR="00AD3918" w:rsidRPr="0003650B" w:rsidRDefault="00AD3918">
      <w:pPr>
        <w:rPr>
          <w:rFonts w:ascii="Times New Roman" w:hAnsi="Times New Roman" w:cs="Times New Roman"/>
        </w:rPr>
      </w:pPr>
    </w:p>
    <w:p w14:paraId="282BBE1A" w14:textId="31DDCD88" w:rsidR="00AD3918" w:rsidRPr="0003650B" w:rsidRDefault="00AD3918">
      <w:pPr>
        <w:rPr>
          <w:rFonts w:ascii="Times New Roman" w:hAnsi="Times New Roman" w:cs="Times New Roman"/>
        </w:rPr>
      </w:pPr>
      <w:r w:rsidRPr="0003650B">
        <w:rPr>
          <w:rFonts w:ascii="Times New Roman" w:hAnsi="Times New Roman" w:cs="Times New Roman"/>
        </w:rPr>
        <w:t>Snap Cymru (2021)</w:t>
      </w:r>
      <w:r w:rsidR="007C624C" w:rsidRPr="0003650B">
        <w:rPr>
          <w:rFonts w:ascii="Times New Roman" w:hAnsi="Times New Roman" w:cs="Times New Roman"/>
        </w:rPr>
        <w:t xml:space="preserve"> ALN/SEN Reform. Available at: </w:t>
      </w:r>
      <w:hyperlink r:id="rId47" w:history="1">
        <w:r w:rsidR="007C624C" w:rsidRPr="0003650B">
          <w:rPr>
            <w:rStyle w:val="Hyperlink"/>
            <w:rFonts w:ascii="Times New Roman" w:hAnsi="Times New Roman" w:cs="Times New Roman"/>
          </w:rPr>
          <w:t>https://www.snapcymru.org/help-for-families/aln-reform/</w:t>
        </w:r>
      </w:hyperlink>
      <w:r w:rsidR="007C624C" w:rsidRPr="0003650B">
        <w:rPr>
          <w:rFonts w:ascii="Times New Roman" w:hAnsi="Times New Roman" w:cs="Times New Roman"/>
        </w:rPr>
        <w:t xml:space="preserve"> (Accessed: 29</w:t>
      </w:r>
      <w:r w:rsidR="007C624C" w:rsidRPr="0003650B">
        <w:rPr>
          <w:rFonts w:ascii="Times New Roman" w:hAnsi="Times New Roman" w:cs="Times New Roman"/>
          <w:vertAlign w:val="superscript"/>
        </w:rPr>
        <w:t>th</w:t>
      </w:r>
      <w:r w:rsidR="007C624C" w:rsidRPr="0003650B">
        <w:rPr>
          <w:rFonts w:ascii="Times New Roman" w:hAnsi="Times New Roman" w:cs="Times New Roman"/>
        </w:rPr>
        <w:t xml:space="preserve"> May 2021).</w:t>
      </w:r>
    </w:p>
    <w:p w14:paraId="252297C6" w14:textId="3B2557B4" w:rsidR="00C760B0" w:rsidRPr="0003650B" w:rsidRDefault="00C760B0">
      <w:pPr>
        <w:rPr>
          <w:rFonts w:ascii="Times New Roman" w:hAnsi="Times New Roman" w:cs="Times New Roman"/>
        </w:rPr>
      </w:pPr>
    </w:p>
    <w:p w14:paraId="4B51EBC7" w14:textId="77777777" w:rsidR="00C760B0" w:rsidRPr="0003650B" w:rsidRDefault="00C760B0" w:rsidP="00C760B0">
      <w:pPr>
        <w:rPr>
          <w:rFonts w:ascii="Times New Roman" w:hAnsi="Times New Roman" w:cs="Times New Roman"/>
        </w:rPr>
      </w:pPr>
      <w:r w:rsidRPr="0003650B">
        <w:rPr>
          <w:rFonts w:ascii="Times New Roman" w:hAnsi="Times New Roman" w:cs="Times New Roman"/>
          <w:lang w:val="en-US"/>
        </w:rPr>
        <w:t xml:space="preserve">TED Talks (2014) Autism – what we know (and what we don’t know yet). Available at: </w:t>
      </w:r>
      <w:hyperlink r:id="rId48" w:history="1">
        <w:r w:rsidRPr="0003650B">
          <w:rPr>
            <w:rStyle w:val="Hyperlink"/>
            <w:rFonts w:ascii="Times New Roman" w:hAnsi="Times New Roman" w:cs="Times New Roman"/>
            <w:u w:val="none"/>
            <w:lang w:val="en-US"/>
          </w:rPr>
          <w:t>https://</w:t>
        </w:r>
      </w:hyperlink>
      <w:hyperlink r:id="rId49" w:history="1">
        <w:r w:rsidRPr="0003650B">
          <w:rPr>
            <w:rStyle w:val="Hyperlink"/>
            <w:rFonts w:ascii="Times New Roman" w:hAnsi="Times New Roman" w:cs="Times New Roman"/>
            <w:u w:val="none"/>
            <w:lang w:val="en-US"/>
          </w:rPr>
          <w:t>www.youtube.com/watch?v=wKlMcLTqRLs&amp;t=7s</w:t>
        </w:r>
      </w:hyperlink>
      <w:r w:rsidRPr="0003650B">
        <w:rPr>
          <w:rFonts w:ascii="Times New Roman" w:hAnsi="Times New Roman" w:cs="Times New Roman"/>
        </w:rPr>
        <w:t xml:space="preserve"> (Accessed: 4</w:t>
      </w:r>
      <w:r w:rsidRPr="0003650B">
        <w:rPr>
          <w:rFonts w:ascii="Times New Roman" w:hAnsi="Times New Roman" w:cs="Times New Roman"/>
          <w:vertAlign w:val="superscript"/>
        </w:rPr>
        <w:t>th</w:t>
      </w:r>
      <w:r w:rsidRPr="0003650B">
        <w:rPr>
          <w:rFonts w:ascii="Times New Roman" w:hAnsi="Times New Roman" w:cs="Times New Roman"/>
        </w:rPr>
        <w:t xml:space="preserve"> May 2021).</w:t>
      </w:r>
    </w:p>
    <w:p w14:paraId="22A266E4" w14:textId="77777777" w:rsidR="00C760B0" w:rsidRPr="0003650B" w:rsidRDefault="00C760B0">
      <w:pPr>
        <w:rPr>
          <w:rFonts w:ascii="Times New Roman" w:hAnsi="Times New Roman" w:cs="Times New Roman"/>
        </w:rPr>
      </w:pPr>
    </w:p>
    <w:p w14:paraId="6FBD1012" w14:textId="431E7FD2" w:rsidR="00C779F8" w:rsidRPr="0003650B" w:rsidRDefault="00C779F8">
      <w:pPr>
        <w:rPr>
          <w:rFonts w:ascii="Times New Roman" w:hAnsi="Times New Roman" w:cs="Times New Roman"/>
        </w:rPr>
      </w:pPr>
    </w:p>
    <w:p w14:paraId="26EF7091" w14:textId="1344D0E3" w:rsidR="00C779F8" w:rsidRPr="0003650B" w:rsidRDefault="00C779F8" w:rsidP="00C779F8">
      <w:pPr>
        <w:rPr>
          <w:rFonts w:ascii="Times New Roman" w:hAnsi="Times New Roman" w:cs="Times New Roman"/>
        </w:rPr>
      </w:pPr>
      <w:r w:rsidRPr="0003650B">
        <w:rPr>
          <w:rFonts w:ascii="Times New Roman" w:hAnsi="Times New Roman" w:cs="Times New Roman"/>
        </w:rPr>
        <w:t xml:space="preserve">TES (2018) </w:t>
      </w:r>
      <w:r w:rsidRPr="0003650B">
        <w:rPr>
          <w:rFonts w:ascii="Times New Roman" w:hAnsi="Times New Roman" w:cs="Times New Roman"/>
        </w:rPr>
        <w:t>Exclusive: 74% of Sencos 'lack to time support pupils'</w:t>
      </w:r>
      <w:r w:rsidRPr="0003650B">
        <w:rPr>
          <w:rFonts w:ascii="Times New Roman" w:hAnsi="Times New Roman" w:cs="Times New Roman"/>
        </w:rPr>
        <w:t xml:space="preserve">. Available at: </w:t>
      </w:r>
      <w:hyperlink r:id="rId50" w:history="1">
        <w:r w:rsidR="00CF2B35" w:rsidRPr="0003650B">
          <w:rPr>
            <w:rStyle w:val="Hyperlink"/>
            <w:rFonts w:ascii="Times New Roman" w:hAnsi="Times New Roman" w:cs="Times New Roman"/>
          </w:rPr>
          <w:t>https://www.tes.com/news/exclusive-74-sendcos-lack-time-support-pupils</w:t>
        </w:r>
      </w:hyperlink>
      <w:r w:rsidR="00CF2B35" w:rsidRPr="0003650B">
        <w:rPr>
          <w:rFonts w:ascii="Times New Roman" w:hAnsi="Times New Roman" w:cs="Times New Roman"/>
        </w:rPr>
        <w:t xml:space="preserve"> (Accessed: 2</w:t>
      </w:r>
      <w:r w:rsidR="00CF2B35" w:rsidRPr="0003650B">
        <w:rPr>
          <w:rFonts w:ascii="Times New Roman" w:hAnsi="Times New Roman" w:cs="Times New Roman"/>
          <w:vertAlign w:val="superscript"/>
        </w:rPr>
        <w:t>nd</w:t>
      </w:r>
      <w:r w:rsidR="00CF2B35" w:rsidRPr="0003650B">
        <w:rPr>
          <w:rFonts w:ascii="Times New Roman" w:hAnsi="Times New Roman" w:cs="Times New Roman"/>
        </w:rPr>
        <w:t xml:space="preserve"> June 2021).</w:t>
      </w:r>
    </w:p>
    <w:p w14:paraId="041A69BE" w14:textId="4ABE37ED" w:rsidR="00C779F8" w:rsidRPr="0003650B" w:rsidRDefault="00C779F8">
      <w:pPr>
        <w:rPr>
          <w:rFonts w:ascii="Times New Roman" w:hAnsi="Times New Roman" w:cs="Times New Roman"/>
        </w:rPr>
      </w:pPr>
    </w:p>
    <w:p w14:paraId="7FB73731" w14:textId="32CD575A" w:rsidR="0089164E" w:rsidRPr="0003650B" w:rsidRDefault="0089164E">
      <w:pPr>
        <w:rPr>
          <w:rFonts w:ascii="Times New Roman" w:hAnsi="Times New Roman" w:cs="Times New Roman"/>
        </w:rPr>
      </w:pPr>
    </w:p>
    <w:p w14:paraId="0A9CD79D" w14:textId="07BCE7CE" w:rsidR="0089164E" w:rsidRPr="0003650B" w:rsidRDefault="00E27C12" w:rsidP="00E957B3">
      <w:pPr>
        <w:rPr>
          <w:rFonts w:ascii="Times New Roman" w:hAnsi="Times New Roman" w:cs="Times New Roman"/>
        </w:rPr>
      </w:pPr>
      <w:r w:rsidRPr="0003650B">
        <w:rPr>
          <w:rFonts w:ascii="Times New Roman" w:hAnsi="Times New Roman" w:cs="Times New Roman"/>
        </w:rPr>
        <w:lastRenderedPageBreak/>
        <w:t>UNICEF</w:t>
      </w:r>
      <w:r w:rsidR="0089164E" w:rsidRPr="0003650B">
        <w:rPr>
          <w:rFonts w:ascii="Times New Roman" w:hAnsi="Times New Roman" w:cs="Times New Roman"/>
        </w:rPr>
        <w:t xml:space="preserve"> (</w:t>
      </w:r>
      <w:r w:rsidR="00396D7F" w:rsidRPr="0003650B">
        <w:rPr>
          <w:rFonts w:ascii="Times New Roman" w:hAnsi="Times New Roman" w:cs="Times New Roman"/>
        </w:rPr>
        <w:t>2019</w:t>
      </w:r>
      <w:r w:rsidR="00E957B3" w:rsidRPr="0003650B">
        <w:rPr>
          <w:rFonts w:ascii="Times New Roman" w:hAnsi="Times New Roman" w:cs="Times New Roman"/>
        </w:rPr>
        <w:t>)</w:t>
      </w:r>
      <w:r w:rsidR="00E957B3" w:rsidRPr="00FF4A4E">
        <w:rPr>
          <w:rFonts w:ascii="Times New Roman" w:hAnsi="Times New Roman" w:cs="Times New Roman"/>
          <w:i/>
          <w:iCs/>
        </w:rPr>
        <w:t xml:space="preserve"> how we protect children's rights with the un convention on the rights of the child. </w:t>
      </w:r>
      <w:r w:rsidR="00E957B3" w:rsidRPr="0003650B">
        <w:rPr>
          <w:rFonts w:ascii="Times New Roman" w:hAnsi="Times New Roman" w:cs="Times New Roman"/>
        </w:rPr>
        <w:t xml:space="preserve">Available at: </w:t>
      </w:r>
      <w:hyperlink r:id="rId51" w:history="1">
        <w:r w:rsidR="009159C5" w:rsidRPr="0003650B">
          <w:rPr>
            <w:rStyle w:val="Hyperlink"/>
            <w:rFonts w:ascii="Times New Roman" w:hAnsi="Times New Roman" w:cs="Times New Roman"/>
          </w:rPr>
          <w:t>https://www.unicef.org.uk/what-we-do/un-convention-child-rights/</w:t>
        </w:r>
      </w:hyperlink>
      <w:r w:rsidR="009159C5" w:rsidRPr="0003650B">
        <w:rPr>
          <w:rFonts w:ascii="Times New Roman" w:hAnsi="Times New Roman" w:cs="Times New Roman"/>
        </w:rPr>
        <w:t xml:space="preserve"> (Accessed: 29</w:t>
      </w:r>
      <w:r w:rsidR="009159C5" w:rsidRPr="0003650B">
        <w:rPr>
          <w:rFonts w:ascii="Times New Roman" w:hAnsi="Times New Roman" w:cs="Times New Roman"/>
          <w:vertAlign w:val="superscript"/>
        </w:rPr>
        <w:t>th</w:t>
      </w:r>
      <w:r w:rsidR="009159C5" w:rsidRPr="0003650B">
        <w:rPr>
          <w:rFonts w:ascii="Times New Roman" w:hAnsi="Times New Roman" w:cs="Times New Roman"/>
        </w:rPr>
        <w:t xml:space="preserve"> May 2021).</w:t>
      </w:r>
    </w:p>
    <w:p w14:paraId="01413AB3" w14:textId="3E758698" w:rsidR="004A34DF" w:rsidRPr="0003650B" w:rsidRDefault="004A34DF">
      <w:pPr>
        <w:rPr>
          <w:rFonts w:ascii="Times New Roman" w:hAnsi="Times New Roman" w:cs="Times New Roman"/>
          <w:u w:val="single"/>
        </w:rPr>
      </w:pPr>
    </w:p>
    <w:p w14:paraId="3DB95D72" w14:textId="14878FD0" w:rsidR="004A34DF" w:rsidRPr="0003650B" w:rsidRDefault="007E590B">
      <w:pPr>
        <w:rPr>
          <w:rFonts w:ascii="Times New Roman" w:hAnsi="Times New Roman" w:cs="Times New Roman"/>
        </w:rPr>
      </w:pPr>
      <w:r w:rsidRPr="0003650B">
        <w:rPr>
          <w:rFonts w:ascii="Times New Roman" w:hAnsi="Times New Roman" w:cs="Times New Roman"/>
        </w:rPr>
        <w:t xml:space="preserve">Welsh Assembly Government (2004) </w:t>
      </w:r>
      <w:r w:rsidR="0014534F" w:rsidRPr="00FF4A4E">
        <w:rPr>
          <w:rFonts w:ascii="Times New Roman" w:hAnsi="Times New Roman" w:cs="Times New Roman"/>
          <w:i/>
          <w:iCs/>
        </w:rPr>
        <w:t xml:space="preserve">Special Educational Needs of Practice for Wales. </w:t>
      </w:r>
      <w:r w:rsidR="0014534F" w:rsidRPr="0003650B">
        <w:rPr>
          <w:rFonts w:ascii="Times New Roman" w:hAnsi="Times New Roman" w:cs="Times New Roman"/>
        </w:rPr>
        <w:t xml:space="preserve">Available at: </w:t>
      </w:r>
      <w:hyperlink r:id="rId52" w:history="1">
        <w:r w:rsidR="0041305C" w:rsidRPr="0003650B">
          <w:rPr>
            <w:rStyle w:val="Hyperlink"/>
            <w:rFonts w:ascii="Times New Roman" w:hAnsi="Times New Roman" w:cs="Times New Roman"/>
          </w:rPr>
          <w:t>https://gov.wales/sites/default/files/publications/2018-03/special-educational-needs-code-of-practice-for-wales.pdf</w:t>
        </w:r>
      </w:hyperlink>
      <w:r w:rsidR="0041305C" w:rsidRPr="0003650B">
        <w:rPr>
          <w:rFonts w:ascii="Times New Roman" w:hAnsi="Times New Roman" w:cs="Times New Roman"/>
        </w:rPr>
        <w:t xml:space="preserve"> (Accessed: 25</w:t>
      </w:r>
      <w:r w:rsidR="0041305C" w:rsidRPr="0003650B">
        <w:rPr>
          <w:rFonts w:ascii="Times New Roman" w:hAnsi="Times New Roman" w:cs="Times New Roman"/>
          <w:vertAlign w:val="superscript"/>
        </w:rPr>
        <w:t>th</w:t>
      </w:r>
      <w:r w:rsidR="0041305C" w:rsidRPr="0003650B">
        <w:rPr>
          <w:rFonts w:ascii="Times New Roman" w:hAnsi="Times New Roman" w:cs="Times New Roman"/>
        </w:rPr>
        <w:t xml:space="preserve"> May 2021).</w:t>
      </w:r>
    </w:p>
    <w:p w14:paraId="2FA4D0FE" w14:textId="60F25D1D" w:rsidR="006B150F" w:rsidRPr="0003650B" w:rsidRDefault="006B150F">
      <w:pPr>
        <w:rPr>
          <w:rFonts w:ascii="Times New Roman" w:hAnsi="Times New Roman" w:cs="Times New Roman"/>
        </w:rPr>
      </w:pPr>
    </w:p>
    <w:p w14:paraId="4CEB0E41" w14:textId="10A749A0" w:rsidR="006B150F" w:rsidRPr="0003650B" w:rsidRDefault="006B150F">
      <w:pPr>
        <w:rPr>
          <w:rFonts w:ascii="Times New Roman" w:hAnsi="Times New Roman" w:cs="Times New Roman"/>
        </w:rPr>
      </w:pPr>
      <w:r w:rsidRPr="0003650B">
        <w:rPr>
          <w:rFonts w:ascii="Times New Roman" w:hAnsi="Times New Roman" w:cs="Times New Roman"/>
        </w:rPr>
        <w:t xml:space="preserve">Welsh Government (2013) </w:t>
      </w:r>
      <w:r w:rsidRPr="00FF4A4E">
        <w:rPr>
          <w:rFonts w:ascii="Times New Roman" w:hAnsi="Times New Roman" w:cs="Times New Roman"/>
          <w:i/>
          <w:iCs/>
        </w:rPr>
        <w:t>Special Educational Needs of Practice for Wales.</w:t>
      </w:r>
      <w:r w:rsidRPr="0003650B">
        <w:rPr>
          <w:rFonts w:ascii="Times New Roman" w:hAnsi="Times New Roman" w:cs="Times New Roman"/>
        </w:rPr>
        <w:t xml:space="preserve"> Available at: </w:t>
      </w:r>
      <w:hyperlink r:id="rId53" w:history="1">
        <w:r w:rsidR="001D5C1D" w:rsidRPr="0003650B">
          <w:rPr>
            <w:rStyle w:val="Hyperlink"/>
            <w:rFonts w:ascii="Times New Roman" w:hAnsi="Times New Roman" w:cs="Times New Roman"/>
          </w:rPr>
          <w:t>https://gov.wales/special-educational-needs-code-practice</w:t>
        </w:r>
      </w:hyperlink>
      <w:r w:rsidR="001D5C1D" w:rsidRPr="0003650B">
        <w:rPr>
          <w:rFonts w:ascii="Times New Roman" w:hAnsi="Times New Roman" w:cs="Times New Roman"/>
        </w:rPr>
        <w:t xml:space="preserve"> (Accessed: 28</w:t>
      </w:r>
      <w:r w:rsidR="001D5C1D" w:rsidRPr="0003650B">
        <w:rPr>
          <w:rFonts w:ascii="Times New Roman" w:hAnsi="Times New Roman" w:cs="Times New Roman"/>
          <w:vertAlign w:val="superscript"/>
        </w:rPr>
        <w:t>th</w:t>
      </w:r>
      <w:r w:rsidR="001D5C1D" w:rsidRPr="0003650B">
        <w:rPr>
          <w:rFonts w:ascii="Times New Roman" w:hAnsi="Times New Roman" w:cs="Times New Roman"/>
        </w:rPr>
        <w:t xml:space="preserve"> May 2021).</w:t>
      </w:r>
    </w:p>
    <w:p w14:paraId="7CC03FC9" w14:textId="765BF8DA" w:rsidR="0055789A" w:rsidRPr="0003650B" w:rsidRDefault="0055789A">
      <w:pPr>
        <w:rPr>
          <w:rFonts w:ascii="Times New Roman" w:hAnsi="Times New Roman" w:cs="Times New Roman"/>
        </w:rPr>
      </w:pPr>
    </w:p>
    <w:p w14:paraId="18FC3344" w14:textId="38B82386" w:rsidR="00DE59E3" w:rsidRPr="0003650B" w:rsidRDefault="0055789A" w:rsidP="00DE59E3">
      <w:pPr>
        <w:rPr>
          <w:rFonts w:ascii="Times New Roman" w:hAnsi="Times New Roman" w:cs="Times New Roman"/>
        </w:rPr>
      </w:pPr>
      <w:r w:rsidRPr="0003650B">
        <w:rPr>
          <w:rFonts w:ascii="Times New Roman" w:hAnsi="Times New Roman" w:cs="Times New Roman"/>
        </w:rPr>
        <w:t xml:space="preserve">Welsh Government (2014) </w:t>
      </w:r>
      <w:r w:rsidR="00DE59E3" w:rsidRPr="00FF4A4E">
        <w:rPr>
          <w:rFonts w:ascii="Times New Roman" w:hAnsi="Times New Roman" w:cs="Times New Roman"/>
          <w:i/>
          <w:iCs/>
        </w:rPr>
        <w:t>Report on a consultation with children, young people, parents and carers about the Welsh Government’s plans for additional learning needs 2014.</w:t>
      </w:r>
      <w:r w:rsidR="00DE59E3" w:rsidRPr="0003650B">
        <w:rPr>
          <w:rFonts w:ascii="Times New Roman" w:hAnsi="Times New Roman" w:cs="Times New Roman"/>
        </w:rPr>
        <w:t xml:space="preserve"> Available at: </w:t>
      </w:r>
      <w:hyperlink r:id="rId54" w:history="1">
        <w:r w:rsidR="00DE59E3" w:rsidRPr="0003650B">
          <w:rPr>
            <w:rStyle w:val="Hyperlink"/>
            <w:rFonts w:ascii="Times New Roman" w:hAnsi="Times New Roman" w:cs="Times New Roman"/>
          </w:rPr>
          <w:t>https://gov.wales/sites/default/files/consultations/2018-01/141014-summary-of-responses-en_1.pdf</w:t>
        </w:r>
      </w:hyperlink>
      <w:r w:rsidR="00DE59E3" w:rsidRPr="0003650B">
        <w:rPr>
          <w:rFonts w:ascii="Times New Roman" w:hAnsi="Times New Roman" w:cs="Times New Roman"/>
        </w:rPr>
        <w:t xml:space="preserve"> (Accessed: 30</w:t>
      </w:r>
      <w:r w:rsidR="00DE59E3" w:rsidRPr="0003650B">
        <w:rPr>
          <w:rFonts w:ascii="Times New Roman" w:hAnsi="Times New Roman" w:cs="Times New Roman"/>
          <w:vertAlign w:val="superscript"/>
        </w:rPr>
        <w:t>th</w:t>
      </w:r>
      <w:r w:rsidR="00DE59E3" w:rsidRPr="0003650B">
        <w:rPr>
          <w:rFonts w:ascii="Times New Roman" w:hAnsi="Times New Roman" w:cs="Times New Roman"/>
        </w:rPr>
        <w:t xml:space="preserve"> May 2021). </w:t>
      </w:r>
    </w:p>
    <w:p w14:paraId="0B3794D0" w14:textId="6E54ADD3" w:rsidR="00DC1AAB" w:rsidRPr="0003650B" w:rsidRDefault="00DC1AAB" w:rsidP="00DE59E3">
      <w:pPr>
        <w:rPr>
          <w:rFonts w:ascii="Times New Roman" w:hAnsi="Times New Roman" w:cs="Times New Roman"/>
        </w:rPr>
      </w:pPr>
    </w:p>
    <w:p w14:paraId="269DA469" w14:textId="53D2643A" w:rsidR="00DC1AAB" w:rsidRPr="0003650B" w:rsidRDefault="00DC1AAB" w:rsidP="00DC1AAB">
      <w:pPr>
        <w:rPr>
          <w:rFonts w:ascii="Times New Roman" w:hAnsi="Times New Roman" w:cs="Times New Roman"/>
        </w:rPr>
      </w:pPr>
      <w:r w:rsidRPr="0003650B">
        <w:rPr>
          <w:rFonts w:ascii="Times New Roman" w:hAnsi="Times New Roman" w:cs="Times New Roman"/>
        </w:rPr>
        <w:t xml:space="preserve">Welsh Government (2014) </w:t>
      </w:r>
      <w:r w:rsidRPr="00FF4A4E">
        <w:rPr>
          <w:rFonts w:ascii="Times New Roman" w:hAnsi="Times New Roman" w:cs="Times New Roman"/>
          <w:i/>
          <w:iCs/>
        </w:rPr>
        <w:t>Research on the IDP Expanded Testing Phase</w:t>
      </w:r>
      <w:r w:rsidRPr="00FF4A4E">
        <w:rPr>
          <w:rFonts w:ascii="Times New Roman" w:hAnsi="Times New Roman" w:cs="Times New Roman"/>
          <w:i/>
          <w:iCs/>
        </w:rPr>
        <w:br/>
        <w:t>Main Report</w:t>
      </w:r>
      <w:r w:rsidRPr="00FF4A4E">
        <w:rPr>
          <w:rFonts w:ascii="Times New Roman" w:hAnsi="Times New Roman" w:cs="Times New Roman"/>
          <w:i/>
          <w:iCs/>
        </w:rPr>
        <w:t xml:space="preserve">. </w:t>
      </w:r>
      <w:r w:rsidRPr="0003650B">
        <w:rPr>
          <w:rFonts w:ascii="Times New Roman" w:hAnsi="Times New Roman" w:cs="Times New Roman"/>
        </w:rPr>
        <w:t xml:space="preserve">Available at: </w:t>
      </w:r>
      <w:hyperlink r:id="rId55" w:history="1">
        <w:r w:rsidR="009C2717" w:rsidRPr="0003650B">
          <w:rPr>
            <w:rStyle w:val="Hyperlink"/>
            <w:rFonts w:ascii="Times New Roman" w:hAnsi="Times New Roman" w:cs="Times New Roman"/>
          </w:rPr>
          <w:t>https://dera.ioe.ac.uk/19883/1/140402-individual-development-plan-expanded-testing-phase-en.pdf</w:t>
        </w:r>
      </w:hyperlink>
      <w:r w:rsidR="009C2717" w:rsidRPr="0003650B">
        <w:rPr>
          <w:rFonts w:ascii="Times New Roman" w:hAnsi="Times New Roman" w:cs="Times New Roman"/>
        </w:rPr>
        <w:t xml:space="preserve"> (Accessed: 1</w:t>
      </w:r>
      <w:r w:rsidR="009C2717" w:rsidRPr="0003650B">
        <w:rPr>
          <w:rFonts w:ascii="Times New Roman" w:hAnsi="Times New Roman" w:cs="Times New Roman"/>
          <w:vertAlign w:val="superscript"/>
        </w:rPr>
        <w:t>st</w:t>
      </w:r>
      <w:r w:rsidR="009C2717" w:rsidRPr="0003650B">
        <w:rPr>
          <w:rFonts w:ascii="Times New Roman" w:hAnsi="Times New Roman" w:cs="Times New Roman"/>
        </w:rPr>
        <w:t xml:space="preserve"> June 2021).</w:t>
      </w:r>
    </w:p>
    <w:p w14:paraId="419D75AF" w14:textId="08B91695" w:rsidR="00DC1AAB" w:rsidRPr="0003650B" w:rsidRDefault="00DC1AAB" w:rsidP="00DE59E3">
      <w:pPr>
        <w:rPr>
          <w:rFonts w:ascii="Times New Roman" w:hAnsi="Times New Roman" w:cs="Times New Roman"/>
        </w:rPr>
      </w:pPr>
    </w:p>
    <w:p w14:paraId="4166C6B2" w14:textId="1E4763FD" w:rsidR="0055789A" w:rsidRPr="0003650B" w:rsidRDefault="0055789A">
      <w:pPr>
        <w:rPr>
          <w:rFonts w:ascii="Times New Roman" w:hAnsi="Times New Roman" w:cs="Times New Roman"/>
        </w:rPr>
      </w:pPr>
    </w:p>
    <w:p w14:paraId="31DC4892" w14:textId="1776BBB7" w:rsidR="00830005" w:rsidRPr="0003650B" w:rsidRDefault="00830005">
      <w:pPr>
        <w:rPr>
          <w:rFonts w:ascii="Times New Roman" w:hAnsi="Times New Roman" w:cs="Times New Roman"/>
        </w:rPr>
      </w:pPr>
      <w:r w:rsidRPr="0003650B">
        <w:rPr>
          <w:rFonts w:ascii="Times New Roman" w:hAnsi="Times New Roman" w:cs="Times New Roman"/>
        </w:rPr>
        <w:t xml:space="preserve">Welsh Government (2017) </w:t>
      </w:r>
      <w:r w:rsidRPr="00FF4A4E">
        <w:rPr>
          <w:rFonts w:ascii="Times New Roman" w:hAnsi="Times New Roman" w:cs="Times New Roman"/>
          <w:i/>
          <w:iCs/>
        </w:rPr>
        <w:t xml:space="preserve">The role of the special </w:t>
      </w:r>
      <w:r w:rsidR="007B16C4" w:rsidRPr="00FF4A4E">
        <w:rPr>
          <w:rFonts w:ascii="Times New Roman" w:hAnsi="Times New Roman" w:cs="Times New Roman"/>
          <w:i/>
          <w:iCs/>
        </w:rPr>
        <w:t>educational needs coordinator (</w:t>
      </w:r>
      <w:proofErr w:type="spellStart"/>
      <w:r w:rsidR="007B16C4" w:rsidRPr="00FF4A4E">
        <w:rPr>
          <w:rFonts w:ascii="Times New Roman" w:hAnsi="Times New Roman" w:cs="Times New Roman"/>
          <w:i/>
          <w:iCs/>
        </w:rPr>
        <w:t>SENco</w:t>
      </w:r>
      <w:proofErr w:type="spellEnd"/>
      <w:r w:rsidR="007B16C4" w:rsidRPr="00FF4A4E">
        <w:rPr>
          <w:rFonts w:ascii="Times New Roman" w:hAnsi="Times New Roman" w:cs="Times New Roman"/>
          <w:i/>
          <w:iCs/>
        </w:rPr>
        <w:t>).</w:t>
      </w:r>
      <w:r w:rsidR="007B16C4" w:rsidRPr="0003650B">
        <w:rPr>
          <w:rFonts w:ascii="Times New Roman" w:hAnsi="Times New Roman" w:cs="Times New Roman"/>
        </w:rPr>
        <w:t xml:space="preserve"> Available at: </w:t>
      </w:r>
      <w:hyperlink r:id="rId56" w:history="1">
        <w:r w:rsidR="0084569C" w:rsidRPr="0003650B">
          <w:rPr>
            <w:rStyle w:val="Hyperlink"/>
            <w:rFonts w:ascii="Times New Roman" w:hAnsi="Times New Roman" w:cs="Times New Roman"/>
          </w:rPr>
          <w:t>https://gov.wales/sites/default/files/publications/2018-03/the-role-of-the-special-educational-needs-coordinator-senco.pdf</w:t>
        </w:r>
      </w:hyperlink>
      <w:r w:rsidR="0084569C" w:rsidRPr="0003650B">
        <w:rPr>
          <w:rFonts w:ascii="Times New Roman" w:hAnsi="Times New Roman" w:cs="Times New Roman"/>
        </w:rPr>
        <w:t xml:space="preserve"> (Accessed: 29</w:t>
      </w:r>
      <w:r w:rsidR="0084569C" w:rsidRPr="0003650B">
        <w:rPr>
          <w:rFonts w:ascii="Times New Roman" w:hAnsi="Times New Roman" w:cs="Times New Roman"/>
          <w:vertAlign w:val="superscript"/>
        </w:rPr>
        <w:t>th</w:t>
      </w:r>
      <w:r w:rsidR="0084569C" w:rsidRPr="0003650B">
        <w:rPr>
          <w:rFonts w:ascii="Times New Roman" w:hAnsi="Times New Roman" w:cs="Times New Roman"/>
        </w:rPr>
        <w:t xml:space="preserve"> May 2021).</w:t>
      </w:r>
    </w:p>
    <w:p w14:paraId="3A52B71F" w14:textId="77777777" w:rsidR="00830005" w:rsidRPr="0003650B" w:rsidRDefault="00830005">
      <w:pPr>
        <w:rPr>
          <w:rFonts w:ascii="Times New Roman" w:hAnsi="Times New Roman" w:cs="Times New Roman"/>
        </w:rPr>
      </w:pPr>
    </w:p>
    <w:p w14:paraId="20DDA709" w14:textId="1B7C4400" w:rsidR="0041305C" w:rsidRPr="0003650B" w:rsidRDefault="00415474">
      <w:pPr>
        <w:rPr>
          <w:rFonts w:ascii="Times New Roman" w:hAnsi="Times New Roman" w:cs="Times New Roman"/>
        </w:rPr>
      </w:pPr>
      <w:r w:rsidRPr="0003650B">
        <w:rPr>
          <w:rFonts w:ascii="Times New Roman" w:hAnsi="Times New Roman" w:cs="Times New Roman"/>
        </w:rPr>
        <w:t>Welsh Government (2018</w:t>
      </w:r>
      <w:r w:rsidR="00D7478C" w:rsidRPr="0003650B">
        <w:rPr>
          <w:rFonts w:ascii="Times New Roman" w:hAnsi="Times New Roman" w:cs="Times New Roman"/>
        </w:rPr>
        <w:t>a</w:t>
      </w:r>
      <w:r w:rsidRPr="0003650B">
        <w:rPr>
          <w:rFonts w:ascii="Times New Roman" w:hAnsi="Times New Roman" w:cs="Times New Roman"/>
        </w:rPr>
        <w:t xml:space="preserve">) </w:t>
      </w:r>
      <w:r w:rsidR="00217845" w:rsidRPr="00FF4A4E">
        <w:rPr>
          <w:rFonts w:ascii="Times New Roman" w:hAnsi="Times New Roman" w:cs="Times New Roman"/>
          <w:i/>
          <w:iCs/>
        </w:rPr>
        <w:t>Additional Learning needs (ALN) transformation programme.</w:t>
      </w:r>
      <w:r w:rsidR="00217845" w:rsidRPr="0003650B">
        <w:rPr>
          <w:rFonts w:ascii="Times New Roman" w:hAnsi="Times New Roman" w:cs="Times New Roman"/>
        </w:rPr>
        <w:t xml:space="preserve"> Available at: </w:t>
      </w:r>
      <w:hyperlink r:id="rId57" w:history="1">
        <w:r w:rsidR="006767A6" w:rsidRPr="0003650B">
          <w:rPr>
            <w:rStyle w:val="Hyperlink"/>
            <w:rFonts w:ascii="Times New Roman" w:hAnsi="Times New Roman" w:cs="Times New Roman"/>
          </w:rPr>
          <w:t>https://gov.wales/sites/default/files/publications/2018-09/additional-learning-needs-aln-transformation-programme-v2.pdf</w:t>
        </w:r>
      </w:hyperlink>
      <w:r w:rsidR="006767A6" w:rsidRPr="0003650B">
        <w:rPr>
          <w:rFonts w:ascii="Times New Roman" w:hAnsi="Times New Roman" w:cs="Times New Roman"/>
        </w:rPr>
        <w:t xml:space="preserve"> (Accessed: 25</w:t>
      </w:r>
      <w:r w:rsidR="006767A6" w:rsidRPr="0003650B">
        <w:rPr>
          <w:rFonts w:ascii="Times New Roman" w:hAnsi="Times New Roman" w:cs="Times New Roman"/>
          <w:vertAlign w:val="superscript"/>
        </w:rPr>
        <w:t>th</w:t>
      </w:r>
      <w:r w:rsidR="006767A6" w:rsidRPr="0003650B">
        <w:rPr>
          <w:rFonts w:ascii="Times New Roman" w:hAnsi="Times New Roman" w:cs="Times New Roman"/>
        </w:rPr>
        <w:t xml:space="preserve"> May 2021).</w:t>
      </w:r>
    </w:p>
    <w:p w14:paraId="0D074226" w14:textId="1D2522BE" w:rsidR="00273A30" w:rsidRPr="0003650B" w:rsidRDefault="00273A30">
      <w:pPr>
        <w:rPr>
          <w:rFonts w:ascii="Times New Roman" w:hAnsi="Times New Roman" w:cs="Times New Roman"/>
        </w:rPr>
      </w:pPr>
    </w:p>
    <w:p w14:paraId="7EC9ABE9" w14:textId="2F338215" w:rsidR="00611F32" w:rsidRPr="0003650B" w:rsidRDefault="007641EB" w:rsidP="00611F32">
      <w:pPr>
        <w:rPr>
          <w:rFonts w:ascii="Times New Roman" w:hAnsi="Times New Roman" w:cs="Times New Roman"/>
        </w:rPr>
      </w:pPr>
      <w:r w:rsidRPr="0003650B">
        <w:rPr>
          <w:rFonts w:ascii="Times New Roman" w:hAnsi="Times New Roman" w:cs="Times New Roman"/>
        </w:rPr>
        <w:t>Welsh Government (2018</w:t>
      </w:r>
      <w:r w:rsidR="00891E04" w:rsidRPr="0003650B">
        <w:rPr>
          <w:rFonts w:ascii="Times New Roman" w:hAnsi="Times New Roman" w:cs="Times New Roman"/>
        </w:rPr>
        <w:t>b</w:t>
      </w:r>
      <w:r w:rsidRPr="0003650B">
        <w:rPr>
          <w:rFonts w:ascii="Times New Roman" w:hAnsi="Times New Roman" w:cs="Times New Roman"/>
        </w:rPr>
        <w:t xml:space="preserve">) </w:t>
      </w:r>
      <w:r w:rsidR="00611F32" w:rsidRPr="00FF4A4E">
        <w:rPr>
          <w:rFonts w:ascii="Times New Roman" w:hAnsi="Times New Roman" w:cs="Times New Roman"/>
          <w:i/>
          <w:iCs/>
        </w:rPr>
        <w:t>Additional learning needs and education tribunal (wales) act. Available</w:t>
      </w:r>
      <w:r w:rsidR="00611F32" w:rsidRPr="0003650B">
        <w:rPr>
          <w:rFonts w:ascii="Times New Roman" w:hAnsi="Times New Roman" w:cs="Times New Roman"/>
        </w:rPr>
        <w:t xml:space="preserve"> at: </w:t>
      </w:r>
      <w:hyperlink r:id="rId58" w:history="1">
        <w:r w:rsidR="0075233E" w:rsidRPr="0003650B">
          <w:rPr>
            <w:rStyle w:val="Hyperlink"/>
            <w:rFonts w:ascii="Times New Roman" w:hAnsi="Times New Roman" w:cs="Times New Roman"/>
          </w:rPr>
          <w:t>https://gov.wales/sites/default/files/publications/2018-04/additional-learning-needs-and-education-tribunal-wales-act-2018-explanatory-memorandum.pdf</w:t>
        </w:r>
      </w:hyperlink>
      <w:r w:rsidR="0075233E" w:rsidRPr="0003650B">
        <w:rPr>
          <w:rFonts w:ascii="Times New Roman" w:hAnsi="Times New Roman" w:cs="Times New Roman"/>
        </w:rPr>
        <w:t xml:space="preserve"> (Accessed: 29</w:t>
      </w:r>
      <w:r w:rsidR="0075233E" w:rsidRPr="0003650B">
        <w:rPr>
          <w:rFonts w:ascii="Times New Roman" w:hAnsi="Times New Roman" w:cs="Times New Roman"/>
          <w:vertAlign w:val="superscript"/>
        </w:rPr>
        <w:t>th</w:t>
      </w:r>
      <w:r w:rsidR="0075233E" w:rsidRPr="0003650B">
        <w:rPr>
          <w:rFonts w:ascii="Times New Roman" w:hAnsi="Times New Roman" w:cs="Times New Roman"/>
        </w:rPr>
        <w:t xml:space="preserve"> May 2021).</w:t>
      </w:r>
      <w:r w:rsidR="00611F32" w:rsidRPr="0003650B">
        <w:rPr>
          <w:rFonts w:ascii="Times New Roman" w:hAnsi="Times New Roman" w:cs="Times New Roman"/>
        </w:rPr>
        <w:t xml:space="preserve"> </w:t>
      </w:r>
    </w:p>
    <w:p w14:paraId="34B29A82" w14:textId="19D5079A" w:rsidR="007641EB" w:rsidRPr="0003650B" w:rsidRDefault="007641EB">
      <w:pPr>
        <w:rPr>
          <w:rFonts w:ascii="Times New Roman" w:hAnsi="Times New Roman" w:cs="Times New Roman"/>
        </w:rPr>
      </w:pPr>
    </w:p>
    <w:p w14:paraId="603D182E" w14:textId="77777777" w:rsidR="007641EB" w:rsidRPr="0003650B" w:rsidRDefault="007641EB">
      <w:pPr>
        <w:rPr>
          <w:rFonts w:ascii="Times New Roman" w:hAnsi="Times New Roman" w:cs="Times New Roman"/>
        </w:rPr>
      </w:pPr>
    </w:p>
    <w:p w14:paraId="4C600EE4" w14:textId="2359B874" w:rsidR="00353D33" w:rsidRPr="0003650B" w:rsidRDefault="00353D33">
      <w:pPr>
        <w:rPr>
          <w:rFonts w:ascii="Times New Roman" w:hAnsi="Times New Roman" w:cs="Times New Roman"/>
        </w:rPr>
      </w:pPr>
      <w:r w:rsidRPr="0003650B">
        <w:rPr>
          <w:rFonts w:ascii="Times New Roman" w:hAnsi="Times New Roman" w:cs="Times New Roman"/>
        </w:rPr>
        <w:t>Welsh Government (2018</w:t>
      </w:r>
      <w:r w:rsidR="0000179F" w:rsidRPr="0003650B">
        <w:rPr>
          <w:rFonts w:ascii="Times New Roman" w:hAnsi="Times New Roman" w:cs="Times New Roman"/>
        </w:rPr>
        <w:t>c</w:t>
      </w:r>
      <w:r w:rsidRPr="0003650B">
        <w:rPr>
          <w:rFonts w:ascii="Times New Roman" w:hAnsi="Times New Roman" w:cs="Times New Roman"/>
        </w:rPr>
        <w:t xml:space="preserve">) </w:t>
      </w:r>
      <w:r w:rsidRPr="00FF4A4E">
        <w:rPr>
          <w:rFonts w:ascii="Times New Roman" w:hAnsi="Times New Roman" w:cs="Times New Roman"/>
          <w:i/>
          <w:iCs/>
        </w:rPr>
        <w:t>Implementing the Additional Learning Needs and Education</w:t>
      </w:r>
      <w:r w:rsidR="003114D4" w:rsidRPr="00FF4A4E">
        <w:rPr>
          <w:rFonts w:ascii="Times New Roman" w:hAnsi="Times New Roman" w:cs="Times New Roman"/>
          <w:i/>
          <w:iCs/>
        </w:rPr>
        <w:t xml:space="preserve"> Tribunal (Wales) Act 2018.</w:t>
      </w:r>
      <w:r w:rsidR="003114D4" w:rsidRPr="0003650B">
        <w:rPr>
          <w:rFonts w:ascii="Times New Roman" w:hAnsi="Times New Roman" w:cs="Times New Roman"/>
        </w:rPr>
        <w:t xml:space="preserve"> Available at: </w:t>
      </w:r>
      <w:hyperlink r:id="rId59" w:history="1">
        <w:r w:rsidR="003114D4" w:rsidRPr="0003650B">
          <w:rPr>
            <w:rStyle w:val="Hyperlink"/>
            <w:rFonts w:ascii="Times New Roman" w:hAnsi="Times New Roman" w:cs="Times New Roman"/>
          </w:rPr>
          <w:t>https://gov.wales/sites/default/files/publications/2018-06/additional-learning-needs-and-education-tribunal-wales-act-2018-implementation-guide-for-individual-development-plans.pdf</w:t>
        </w:r>
      </w:hyperlink>
      <w:r w:rsidR="003114D4" w:rsidRPr="0003650B">
        <w:rPr>
          <w:rFonts w:ascii="Times New Roman" w:hAnsi="Times New Roman" w:cs="Times New Roman"/>
        </w:rPr>
        <w:t xml:space="preserve"> (Accessed: 29</w:t>
      </w:r>
      <w:r w:rsidR="003114D4" w:rsidRPr="0003650B">
        <w:rPr>
          <w:rFonts w:ascii="Times New Roman" w:hAnsi="Times New Roman" w:cs="Times New Roman"/>
          <w:vertAlign w:val="superscript"/>
        </w:rPr>
        <w:t>th</w:t>
      </w:r>
      <w:r w:rsidR="003114D4" w:rsidRPr="0003650B">
        <w:rPr>
          <w:rFonts w:ascii="Times New Roman" w:hAnsi="Times New Roman" w:cs="Times New Roman"/>
        </w:rPr>
        <w:t xml:space="preserve"> May 2021).</w:t>
      </w:r>
    </w:p>
    <w:p w14:paraId="44060213" w14:textId="358A6044" w:rsidR="007A016F" w:rsidRPr="0003650B" w:rsidRDefault="007A016F">
      <w:pPr>
        <w:rPr>
          <w:rFonts w:ascii="Times New Roman" w:hAnsi="Times New Roman" w:cs="Times New Roman"/>
        </w:rPr>
      </w:pPr>
    </w:p>
    <w:p w14:paraId="189BEC45" w14:textId="409AC2B6" w:rsidR="007A016F" w:rsidRPr="0003650B" w:rsidRDefault="007A016F">
      <w:pPr>
        <w:rPr>
          <w:rFonts w:ascii="Times New Roman" w:hAnsi="Times New Roman" w:cs="Times New Roman"/>
        </w:rPr>
      </w:pPr>
      <w:r w:rsidRPr="0003650B">
        <w:rPr>
          <w:rFonts w:ascii="Times New Roman" w:hAnsi="Times New Roman" w:cs="Times New Roman"/>
        </w:rPr>
        <w:t xml:space="preserve">Welsh Government (2018d) </w:t>
      </w:r>
      <w:r w:rsidR="0069171D" w:rsidRPr="00FF4A4E">
        <w:rPr>
          <w:rFonts w:ascii="Times New Roman" w:hAnsi="Times New Roman" w:cs="Times New Roman"/>
          <w:i/>
          <w:iCs/>
        </w:rPr>
        <w:t>Support for Children and Young People with Autistic Spectrum Disorder (ASD) in educational settings</w:t>
      </w:r>
      <w:r w:rsidR="0069171D" w:rsidRPr="0003650B">
        <w:rPr>
          <w:rFonts w:ascii="Times New Roman" w:hAnsi="Times New Roman" w:cs="Times New Roman"/>
        </w:rPr>
        <w:t xml:space="preserve">. Available at: </w:t>
      </w:r>
      <w:hyperlink r:id="rId60" w:history="1">
        <w:r w:rsidR="0069171D" w:rsidRPr="0003650B">
          <w:rPr>
            <w:rStyle w:val="Hyperlink"/>
            <w:rFonts w:ascii="Times New Roman" w:hAnsi="Times New Roman" w:cs="Times New Roman"/>
          </w:rPr>
          <w:t>https://gov.wales/sites/default/files/publications/2019-01/ways-of-supporting-learners-with-autistic-spectrum-disorder-asd.pdf</w:t>
        </w:r>
      </w:hyperlink>
      <w:r w:rsidR="0069171D" w:rsidRPr="0003650B">
        <w:rPr>
          <w:rFonts w:ascii="Times New Roman" w:hAnsi="Times New Roman" w:cs="Times New Roman"/>
        </w:rPr>
        <w:t xml:space="preserve"> (Accessed: 10</w:t>
      </w:r>
      <w:r w:rsidR="0069171D" w:rsidRPr="0003650B">
        <w:rPr>
          <w:rFonts w:ascii="Times New Roman" w:hAnsi="Times New Roman" w:cs="Times New Roman"/>
          <w:vertAlign w:val="superscript"/>
        </w:rPr>
        <w:t>th</w:t>
      </w:r>
      <w:r w:rsidR="0069171D" w:rsidRPr="0003650B">
        <w:rPr>
          <w:rFonts w:ascii="Times New Roman" w:hAnsi="Times New Roman" w:cs="Times New Roman"/>
        </w:rPr>
        <w:t xml:space="preserve"> June 2021).</w:t>
      </w:r>
    </w:p>
    <w:p w14:paraId="43039146" w14:textId="7AE90FE1" w:rsidR="002C71DB" w:rsidRPr="0003650B" w:rsidRDefault="002C71DB">
      <w:pPr>
        <w:rPr>
          <w:rFonts w:ascii="Times New Roman" w:hAnsi="Times New Roman" w:cs="Times New Roman"/>
        </w:rPr>
      </w:pPr>
    </w:p>
    <w:p w14:paraId="5A1328B1" w14:textId="14AABF74" w:rsidR="002C71DB" w:rsidRPr="0003650B" w:rsidRDefault="002C71DB">
      <w:pPr>
        <w:rPr>
          <w:rFonts w:ascii="Times New Roman" w:hAnsi="Times New Roman" w:cs="Times New Roman"/>
        </w:rPr>
      </w:pPr>
      <w:r w:rsidRPr="0003650B">
        <w:rPr>
          <w:rFonts w:ascii="Times New Roman" w:hAnsi="Times New Roman" w:cs="Times New Roman"/>
        </w:rPr>
        <w:t>Welsh Government (</w:t>
      </w:r>
      <w:r w:rsidR="009920FA" w:rsidRPr="0003650B">
        <w:rPr>
          <w:rFonts w:ascii="Times New Roman" w:hAnsi="Times New Roman" w:cs="Times New Roman"/>
        </w:rPr>
        <w:t xml:space="preserve">2019) </w:t>
      </w:r>
      <w:r w:rsidR="009920FA" w:rsidRPr="00FF4A4E">
        <w:rPr>
          <w:rFonts w:ascii="Times New Roman" w:hAnsi="Times New Roman" w:cs="Times New Roman"/>
          <w:i/>
          <w:iCs/>
        </w:rPr>
        <w:t>Support for Children and Young People with Autistic Spectrum Disorder (ASD) in educational settings</w:t>
      </w:r>
      <w:r w:rsidR="009920FA" w:rsidRPr="00FF4A4E">
        <w:rPr>
          <w:rFonts w:ascii="Times New Roman" w:hAnsi="Times New Roman" w:cs="Times New Roman"/>
          <w:i/>
          <w:iCs/>
        </w:rPr>
        <w:t>.</w:t>
      </w:r>
      <w:r w:rsidR="009920FA" w:rsidRPr="0003650B">
        <w:rPr>
          <w:rFonts w:ascii="Times New Roman" w:hAnsi="Times New Roman" w:cs="Times New Roman"/>
        </w:rPr>
        <w:t xml:space="preserve"> Available at: </w:t>
      </w:r>
      <w:hyperlink r:id="rId61" w:history="1">
        <w:r w:rsidR="009920FA" w:rsidRPr="0003650B">
          <w:rPr>
            <w:rStyle w:val="Hyperlink"/>
            <w:rFonts w:ascii="Times New Roman" w:hAnsi="Times New Roman" w:cs="Times New Roman"/>
          </w:rPr>
          <w:t>https://gov.wales/sites/default/files/publications/2019-01/ways-of-supporting-learners-with-autistic-spectrum-disorder-asd.pdf</w:t>
        </w:r>
      </w:hyperlink>
      <w:r w:rsidR="009920FA" w:rsidRPr="0003650B">
        <w:rPr>
          <w:rFonts w:ascii="Times New Roman" w:hAnsi="Times New Roman" w:cs="Times New Roman"/>
        </w:rPr>
        <w:t xml:space="preserve"> (Accessed: 11</w:t>
      </w:r>
      <w:r w:rsidR="009920FA" w:rsidRPr="0003650B">
        <w:rPr>
          <w:rFonts w:ascii="Times New Roman" w:hAnsi="Times New Roman" w:cs="Times New Roman"/>
          <w:vertAlign w:val="superscript"/>
        </w:rPr>
        <w:t>th</w:t>
      </w:r>
      <w:r w:rsidR="009920FA" w:rsidRPr="0003650B">
        <w:rPr>
          <w:rFonts w:ascii="Times New Roman" w:hAnsi="Times New Roman" w:cs="Times New Roman"/>
        </w:rPr>
        <w:t xml:space="preserve"> June</w:t>
      </w:r>
      <w:r w:rsidR="005B1BA9" w:rsidRPr="0003650B">
        <w:rPr>
          <w:rFonts w:ascii="Times New Roman" w:hAnsi="Times New Roman" w:cs="Times New Roman"/>
        </w:rPr>
        <w:t xml:space="preserve"> 2021).</w:t>
      </w:r>
    </w:p>
    <w:p w14:paraId="046FD14D" w14:textId="50BD39F5" w:rsidR="00286B0A" w:rsidRPr="0003650B" w:rsidRDefault="00286B0A">
      <w:pPr>
        <w:rPr>
          <w:rFonts w:ascii="Times New Roman" w:hAnsi="Times New Roman" w:cs="Times New Roman"/>
        </w:rPr>
      </w:pPr>
    </w:p>
    <w:p w14:paraId="3AD523C8" w14:textId="61267A06" w:rsidR="003B49D4" w:rsidRPr="0003650B" w:rsidRDefault="00286B0A" w:rsidP="00286B0A">
      <w:pPr>
        <w:rPr>
          <w:rFonts w:ascii="Times New Roman" w:hAnsi="Times New Roman" w:cs="Times New Roman"/>
        </w:rPr>
      </w:pPr>
      <w:r w:rsidRPr="0003650B">
        <w:rPr>
          <w:rFonts w:ascii="Times New Roman" w:hAnsi="Times New Roman" w:cs="Times New Roman"/>
        </w:rPr>
        <w:t>Welsh Government (2021</w:t>
      </w:r>
      <w:r w:rsidR="004C7BC0" w:rsidRPr="0003650B">
        <w:rPr>
          <w:rFonts w:ascii="Times New Roman" w:hAnsi="Times New Roman" w:cs="Times New Roman"/>
        </w:rPr>
        <w:t>a</w:t>
      </w:r>
      <w:r w:rsidRPr="0003650B">
        <w:rPr>
          <w:rFonts w:ascii="Times New Roman" w:hAnsi="Times New Roman" w:cs="Times New Roman"/>
        </w:rPr>
        <w:t xml:space="preserve">) </w:t>
      </w:r>
      <w:r w:rsidRPr="00FF4A4E">
        <w:rPr>
          <w:rFonts w:ascii="Times New Roman" w:hAnsi="Times New Roman" w:cs="Times New Roman"/>
          <w:i/>
          <w:iCs/>
        </w:rPr>
        <w:t>The Additional Learning Needs Code for Wales 2021</w:t>
      </w:r>
      <w:r w:rsidR="003B49D4" w:rsidRPr="00FF4A4E">
        <w:rPr>
          <w:rFonts w:ascii="Times New Roman" w:hAnsi="Times New Roman" w:cs="Times New Roman"/>
          <w:b/>
          <w:bCs/>
          <w:i/>
          <w:iCs/>
        </w:rPr>
        <w:t>.</w:t>
      </w:r>
      <w:r w:rsidR="003B49D4" w:rsidRPr="0003650B">
        <w:rPr>
          <w:rFonts w:ascii="Times New Roman" w:hAnsi="Times New Roman" w:cs="Times New Roman"/>
          <w:b/>
          <w:bCs/>
        </w:rPr>
        <w:t xml:space="preserve"> </w:t>
      </w:r>
      <w:r w:rsidR="003B49D4" w:rsidRPr="0003650B">
        <w:rPr>
          <w:rFonts w:ascii="Times New Roman" w:hAnsi="Times New Roman" w:cs="Times New Roman"/>
        </w:rPr>
        <w:t xml:space="preserve">Available at: </w:t>
      </w:r>
      <w:hyperlink r:id="rId62" w:history="1">
        <w:r w:rsidR="00B61211" w:rsidRPr="0003650B">
          <w:rPr>
            <w:rStyle w:val="Hyperlink"/>
            <w:rFonts w:ascii="Times New Roman" w:hAnsi="Times New Roman" w:cs="Times New Roman"/>
          </w:rPr>
          <w:t>https://gov.wales/sites/default/files/publications/2021-03/210326-the-additional-learning-needs-code-for-wales-2021.pdf</w:t>
        </w:r>
      </w:hyperlink>
      <w:r w:rsidR="00B61211" w:rsidRPr="0003650B">
        <w:rPr>
          <w:rFonts w:ascii="Times New Roman" w:hAnsi="Times New Roman" w:cs="Times New Roman"/>
        </w:rPr>
        <w:t xml:space="preserve"> (Accessed: 29</w:t>
      </w:r>
      <w:r w:rsidR="00B61211" w:rsidRPr="0003650B">
        <w:rPr>
          <w:rFonts w:ascii="Times New Roman" w:hAnsi="Times New Roman" w:cs="Times New Roman"/>
          <w:vertAlign w:val="superscript"/>
        </w:rPr>
        <w:t>th</w:t>
      </w:r>
      <w:r w:rsidR="00B61211" w:rsidRPr="0003650B">
        <w:rPr>
          <w:rFonts w:ascii="Times New Roman" w:hAnsi="Times New Roman" w:cs="Times New Roman"/>
        </w:rPr>
        <w:t xml:space="preserve"> May 2021).</w:t>
      </w:r>
    </w:p>
    <w:p w14:paraId="066554AF" w14:textId="763E8CC3" w:rsidR="00286B0A" w:rsidRPr="0003650B" w:rsidRDefault="00286B0A">
      <w:pPr>
        <w:rPr>
          <w:rFonts w:ascii="Times New Roman" w:hAnsi="Times New Roman" w:cs="Times New Roman"/>
        </w:rPr>
      </w:pPr>
    </w:p>
    <w:p w14:paraId="47A29A2B" w14:textId="5EB51457" w:rsidR="00353D33" w:rsidRPr="0003650B" w:rsidRDefault="00353D33">
      <w:pPr>
        <w:rPr>
          <w:rFonts w:ascii="Times New Roman" w:hAnsi="Times New Roman" w:cs="Times New Roman"/>
        </w:rPr>
      </w:pPr>
    </w:p>
    <w:p w14:paraId="0886AFA7" w14:textId="5A7BF9AE" w:rsidR="00240AF9" w:rsidRPr="0003650B" w:rsidRDefault="00240AF9" w:rsidP="00240AF9">
      <w:pPr>
        <w:rPr>
          <w:rFonts w:ascii="Times New Roman" w:hAnsi="Times New Roman" w:cs="Times New Roman"/>
        </w:rPr>
      </w:pPr>
      <w:r w:rsidRPr="0003650B">
        <w:rPr>
          <w:rFonts w:ascii="Times New Roman" w:hAnsi="Times New Roman" w:cs="Times New Roman"/>
        </w:rPr>
        <w:t>Welsh Government (2021</w:t>
      </w:r>
      <w:r w:rsidR="004C7BC0" w:rsidRPr="0003650B">
        <w:rPr>
          <w:rFonts w:ascii="Times New Roman" w:hAnsi="Times New Roman" w:cs="Times New Roman"/>
        </w:rPr>
        <w:t>b</w:t>
      </w:r>
      <w:r w:rsidRPr="0003650B">
        <w:rPr>
          <w:rFonts w:ascii="Times New Roman" w:hAnsi="Times New Roman" w:cs="Times New Roman"/>
        </w:rPr>
        <w:t xml:space="preserve">) </w:t>
      </w:r>
      <w:r w:rsidRPr="00FF4A4E">
        <w:rPr>
          <w:rFonts w:ascii="Times New Roman" w:hAnsi="Times New Roman" w:cs="Times New Roman"/>
          <w:i/>
          <w:iCs/>
        </w:rPr>
        <w:t xml:space="preserve">The Additional Learning Needs Code and regulations: integrated impact assessment. </w:t>
      </w:r>
      <w:r w:rsidRPr="0003650B">
        <w:rPr>
          <w:rFonts w:ascii="Times New Roman" w:hAnsi="Times New Roman" w:cs="Times New Roman"/>
        </w:rPr>
        <w:t xml:space="preserve">Available at: </w:t>
      </w:r>
      <w:hyperlink r:id="rId63" w:history="1">
        <w:r w:rsidRPr="0003650B">
          <w:rPr>
            <w:rStyle w:val="Hyperlink"/>
            <w:rFonts w:ascii="Times New Roman" w:hAnsi="Times New Roman" w:cs="Times New Roman"/>
          </w:rPr>
          <w:t>https://gov.wales/sites/default/files/pdf-versions/2021/3/3/1614773700/additional-learning-needs-code-and-regulations-integrated-impact-assessment.pdf</w:t>
        </w:r>
      </w:hyperlink>
      <w:r w:rsidRPr="0003650B">
        <w:rPr>
          <w:rFonts w:ascii="Times New Roman" w:hAnsi="Times New Roman" w:cs="Times New Roman"/>
        </w:rPr>
        <w:t xml:space="preserve"> (Accessed: 28</w:t>
      </w:r>
      <w:r w:rsidRPr="0003650B">
        <w:rPr>
          <w:rFonts w:ascii="Times New Roman" w:hAnsi="Times New Roman" w:cs="Times New Roman"/>
          <w:vertAlign w:val="superscript"/>
        </w:rPr>
        <w:t>th</w:t>
      </w:r>
      <w:r w:rsidRPr="0003650B">
        <w:rPr>
          <w:rFonts w:ascii="Times New Roman" w:hAnsi="Times New Roman" w:cs="Times New Roman"/>
        </w:rPr>
        <w:t xml:space="preserve"> May 2021).</w:t>
      </w:r>
    </w:p>
    <w:p w14:paraId="63DA32D5" w14:textId="44DCFE6E" w:rsidR="00240AF9" w:rsidRPr="0003650B" w:rsidRDefault="00240AF9">
      <w:pPr>
        <w:rPr>
          <w:rFonts w:ascii="Times New Roman" w:hAnsi="Times New Roman" w:cs="Times New Roman"/>
        </w:rPr>
      </w:pPr>
    </w:p>
    <w:p w14:paraId="6D198EC3" w14:textId="77777777" w:rsidR="00240AF9" w:rsidRPr="0003650B" w:rsidRDefault="00240AF9">
      <w:pPr>
        <w:rPr>
          <w:rFonts w:ascii="Times New Roman" w:hAnsi="Times New Roman" w:cs="Times New Roman"/>
        </w:rPr>
      </w:pPr>
    </w:p>
    <w:p w14:paraId="0264857C" w14:textId="388B1506" w:rsidR="00273A30" w:rsidRPr="0003650B" w:rsidRDefault="00273A30">
      <w:pPr>
        <w:rPr>
          <w:rFonts w:ascii="Times New Roman" w:hAnsi="Times New Roman" w:cs="Times New Roman"/>
        </w:rPr>
      </w:pPr>
      <w:r w:rsidRPr="0003650B">
        <w:rPr>
          <w:rFonts w:ascii="Times New Roman" w:hAnsi="Times New Roman" w:cs="Times New Roman"/>
        </w:rPr>
        <w:t xml:space="preserve">Welsh Statutory Instruments (2020) </w:t>
      </w:r>
      <w:r w:rsidRPr="00FF4A4E">
        <w:rPr>
          <w:rFonts w:ascii="Times New Roman" w:hAnsi="Times New Roman" w:cs="Times New Roman"/>
          <w:i/>
          <w:iCs/>
        </w:rPr>
        <w:t xml:space="preserve">Additional Learning Needs Co-ordinator (Wales) Regulations 2020. </w:t>
      </w:r>
      <w:r w:rsidRPr="0003650B">
        <w:rPr>
          <w:rFonts w:ascii="Times New Roman" w:hAnsi="Times New Roman" w:cs="Times New Roman"/>
        </w:rPr>
        <w:t xml:space="preserve">Available at: </w:t>
      </w:r>
      <w:hyperlink r:id="rId64" w:history="1">
        <w:r w:rsidR="00DD3419" w:rsidRPr="0003650B">
          <w:rPr>
            <w:rStyle w:val="Hyperlink"/>
            <w:rFonts w:ascii="Times New Roman" w:hAnsi="Times New Roman" w:cs="Times New Roman"/>
          </w:rPr>
          <w:t>https://www.legislation.gov.uk/wsi/2020/1351/made/data.xht?view=snippet&amp;wrap=true</w:t>
        </w:r>
      </w:hyperlink>
      <w:r w:rsidR="00DD3419" w:rsidRPr="0003650B">
        <w:rPr>
          <w:rFonts w:ascii="Times New Roman" w:hAnsi="Times New Roman" w:cs="Times New Roman"/>
        </w:rPr>
        <w:t xml:space="preserve"> (Accessed: 29</w:t>
      </w:r>
      <w:r w:rsidR="00DD3419" w:rsidRPr="0003650B">
        <w:rPr>
          <w:rFonts w:ascii="Times New Roman" w:hAnsi="Times New Roman" w:cs="Times New Roman"/>
          <w:vertAlign w:val="superscript"/>
        </w:rPr>
        <w:t>th</w:t>
      </w:r>
      <w:r w:rsidR="00DD3419" w:rsidRPr="0003650B">
        <w:rPr>
          <w:rFonts w:ascii="Times New Roman" w:hAnsi="Times New Roman" w:cs="Times New Roman"/>
        </w:rPr>
        <w:t xml:space="preserve"> May 2021).</w:t>
      </w:r>
    </w:p>
    <w:p w14:paraId="4AB2619E" w14:textId="5FE94B7A" w:rsidR="00070660" w:rsidRPr="0003650B" w:rsidRDefault="00070660">
      <w:pPr>
        <w:rPr>
          <w:rFonts w:ascii="Times New Roman" w:hAnsi="Times New Roman" w:cs="Times New Roman"/>
        </w:rPr>
      </w:pPr>
    </w:p>
    <w:p w14:paraId="14016E5A" w14:textId="5E88CF96" w:rsidR="007B70DB" w:rsidRPr="0003650B" w:rsidRDefault="007B70DB">
      <w:pPr>
        <w:rPr>
          <w:rFonts w:ascii="Times New Roman" w:hAnsi="Times New Roman" w:cs="Times New Roman"/>
        </w:rPr>
      </w:pPr>
      <w:r w:rsidRPr="0003650B">
        <w:rPr>
          <w:rFonts w:ascii="Times New Roman" w:hAnsi="Times New Roman" w:cs="Times New Roman"/>
        </w:rPr>
        <w:t>World Health Organisation</w:t>
      </w:r>
      <w:r w:rsidR="00B50BD0" w:rsidRPr="0003650B">
        <w:rPr>
          <w:rFonts w:ascii="Times New Roman" w:hAnsi="Times New Roman" w:cs="Times New Roman"/>
        </w:rPr>
        <w:t xml:space="preserve"> (2021) </w:t>
      </w:r>
      <w:proofErr w:type="gramStart"/>
      <w:r w:rsidR="00B50BD0" w:rsidRPr="00FF4A4E">
        <w:rPr>
          <w:rFonts w:ascii="Times New Roman" w:hAnsi="Times New Roman" w:cs="Times New Roman"/>
          <w:i/>
          <w:iCs/>
        </w:rPr>
        <w:t>Autism</w:t>
      </w:r>
      <w:r w:rsidR="00425DE5" w:rsidRPr="00FF4A4E">
        <w:rPr>
          <w:rFonts w:ascii="Times New Roman" w:hAnsi="Times New Roman" w:cs="Times New Roman"/>
          <w:i/>
          <w:iCs/>
        </w:rPr>
        <w:t xml:space="preserve"> Spectrum Disorder</w:t>
      </w:r>
      <w:proofErr w:type="gramEnd"/>
      <w:r w:rsidR="00B50BD0" w:rsidRPr="00FF4A4E">
        <w:rPr>
          <w:rFonts w:ascii="Times New Roman" w:hAnsi="Times New Roman" w:cs="Times New Roman"/>
          <w:i/>
          <w:iCs/>
        </w:rPr>
        <w:t>.</w:t>
      </w:r>
      <w:r w:rsidR="00B50BD0" w:rsidRPr="0003650B">
        <w:rPr>
          <w:rFonts w:ascii="Times New Roman" w:hAnsi="Times New Roman" w:cs="Times New Roman"/>
        </w:rPr>
        <w:t xml:space="preserve"> Available at: </w:t>
      </w:r>
      <w:hyperlink r:id="rId65" w:history="1">
        <w:r w:rsidR="00425DE5" w:rsidRPr="0003650B">
          <w:rPr>
            <w:rStyle w:val="Hyperlink"/>
            <w:rFonts w:ascii="Times New Roman" w:hAnsi="Times New Roman" w:cs="Times New Roman"/>
          </w:rPr>
          <w:t>https://www.who.int/news-room/fact-sheets/detail/autism-spectrum-disorders</w:t>
        </w:r>
      </w:hyperlink>
      <w:r w:rsidR="00425DE5" w:rsidRPr="0003650B">
        <w:rPr>
          <w:rFonts w:ascii="Times New Roman" w:hAnsi="Times New Roman" w:cs="Times New Roman"/>
        </w:rPr>
        <w:t xml:space="preserve"> (Accessed: 10</w:t>
      </w:r>
      <w:r w:rsidR="00425DE5" w:rsidRPr="0003650B">
        <w:rPr>
          <w:rFonts w:ascii="Times New Roman" w:hAnsi="Times New Roman" w:cs="Times New Roman"/>
          <w:vertAlign w:val="superscript"/>
        </w:rPr>
        <w:t>th</w:t>
      </w:r>
      <w:r w:rsidR="00425DE5" w:rsidRPr="0003650B">
        <w:rPr>
          <w:rFonts w:ascii="Times New Roman" w:hAnsi="Times New Roman" w:cs="Times New Roman"/>
        </w:rPr>
        <w:t xml:space="preserve"> June 2021).</w:t>
      </w:r>
    </w:p>
    <w:p w14:paraId="1B71B9ED" w14:textId="1B754F19" w:rsidR="00070660" w:rsidRPr="004A34DF" w:rsidRDefault="00070660"/>
    <w:sectPr w:rsidR="00070660" w:rsidRPr="004A34DF" w:rsidSect="00ED31CF">
      <w:headerReference w:type="default" r:id="rId6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CA8864" w14:textId="77777777" w:rsidR="000A0159" w:rsidRDefault="000A0159" w:rsidP="00085188">
      <w:r>
        <w:separator/>
      </w:r>
    </w:p>
  </w:endnote>
  <w:endnote w:type="continuationSeparator" w:id="0">
    <w:p w14:paraId="5D523E6E" w14:textId="77777777" w:rsidR="000A0159" w:rsidRDefault="000A0159" w:rsidP="00085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lantin">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6BC98C" w14:textId="77777777" w:rsidR="000A0159" w:rsidRDefault="000A0159" w:rsidP="00085188">
      <w:r>
        <w:separator/>
      </w:r>
    </w:p>
  </w:footnote>
  <w:footnote w:type="continuationSeparator" w:id="0">
    <w:p w14:paraId="3F171550" w14:textId="77777777" w:rsidR="000A0159" w:rsidRDefault="000A0159" w:rsidP="000851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B0ECB" w14:textId="0A4FD02F" w:rsidR="00085188" w:rsidRDefault="00085188">
    <w:pPr>
      <w:pStyle w:val="Header"/>
    </w:pPr>
    <w:r>
      <w:t>EAEE6002</w:t>
    </w:r>
    <w:r>
      <w:ptab w:relativeTo="margin" w:alignment="center" w:leader="none"/>
    </w:r>
    <w:r>
      <w:t>1907460</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91232E"/>
    <w:multiLevelType w:val="multilevel"/>
    <w:tmpl w:val="8B46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865A38"/>
    <w:multiLevelType w:val="multilevel"/>
    <w:tmpl w:val="ABE2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ED9"/>
    <w:rsid w:val="0000179F"/>
    <w:rsid w:val="00004D35"/>
    <w:rsid w:val="00025B9B"/>
    <w:rsid w:val="00033F3C"/>
    <w:rsid w:val="0003650B"/>
    <w:rsid w:val="00041780"/>
    <w:rsid w:val="0004673E"/>
    <w:rsid w:val="00050843"/>
    <w:rsid w:val="00050A02"/>
    <w:rsid w:val="00061B5E"/>
    <w:rsid w:val="000641A6"/>
    <w:rsid w:val="00070660"/>
    <w:rsid w:val="000767A7"/>
    <w:rsid w:val="0008384E"/>
    <w:rsid w:val="00085188"/>
    <w:rsid w:val="000941E9"/>
    <w:rsid w:val="0009430B"/>
    <w:rsid w:val="000A0159"/>
    <w:rsid w:val="000B1F3E"/>
    <w:rsid w:val="000B441B"/>
    <w:rsid w:val="000C1CF1"/>
    <w:rsid w:val="000C2A59"/>
    <w:rsid w:val="000D18C1"/>
    <w:rsid w:val="000D196E"/>
    <w:rsid w:val="000E7DB5"/>
    <w:rsid w:val="000F74CC"/>
    <w:rsid w:val="00100A4B"/>
    <w:rsid w:val="001062D9"/>
    <w:rsid w:val="00111496"/>
    <w:rsid w:val="00114297"/>
    <w:rsid w:val="00114B74"/>
    <w:rsid w:val="001348C5"/>
    <w:rsid w:val="00140736"/>
    <w:rsid w:val="00143B13"/>
    <w:rsid w:val="0014534F"/>
    <w:rsid w:val="00145899"/>
    <w:rsid w:val="00153D8F"/>
    <w:rsid w:val="0015611C"/>
    <w:rsid w:val="0015641D"/>
    <w:rsid w:val="00161126"/>
    <w:rsid w:val="0016477D"/>
    <w:rsid w:val="0016718F"/>
    <w:rsid w:val="00170726"/>
    <w:rsid w:val="0017301D"/>
    <w:rsid w:val="00174FAA"/>
    <w:rsid w:val="00190648"/>
    <w:rsid w:val="001A20A8"/>
    <w:rsid w:val="001A3922"/>
    <w:rsid w:val="001A55BA"/>
    <w:rsid w:val="001B1936"/>
    <w:rsid w:val="001B3BDD"/>
    <w:rsid w:val="001B427F"/>
    <w:rsid w:val="001B6E69"/>
    <w:rsid w:val="001C39C9"/>
    <w:rsid w:val="001C4788"/>
    <w:rsid w:val="001C7445"/>
    <w:rsid w:val="001D5C1D"/>
    <w:rsid w:val="001D6C10"/>
    <w:rsid w:val="001E1458"/>
    <w:rsid w:val="001E572A"/>
    <w:rsid w:val="001E617B"/>
    <w:rsid w:val="00206869"/>
    <w:rsid w:val="002144FD"/>
    <w:rsid w:val="00217845"/>
    <w:rsid w:val="00220265"/>
    <w:rsid w:val="00224C0F"/>
    <w:rsid w:val="00231841"/>
    <w:rsid w:val="002355E1"/>
    <w:rsid w:val="00240AF9"/>
    <w:rsid w:val="002617C5"/>
    <w:rsid w:val="00267A20"/>
    <w:rsid w:val="00273A30"/>
    <w:rsid w:val="00275B14"/>
    <w:rsid w:val="00283457"/>
    <w:rsid w:val="00286B0A"/>
    <w:rsid w:val="0028778A"/>
    <w:rsid w:val="002928D4"/>
    <w:rsid w:val="0029355E"/>
    <w:rsid w:val="00295DB4"/>
    <w:rsid w:val="002A0B10"/>
    <w:rsid w:val="002A4103"/>
    <w:rsid w:val="002B0846"/>
    <w:rsid w:val="002B703E"/>
    <w:rsid w:val="002C10B8"/>
    <w:rsid w:val="002C17D5"/>
    <w:rsid w:val="002C6EE6"/>
    <w:rsid w:val="002C71DB"/>
    <w:rsid w:val="002D0895"/>
    <w:rsid w:val="002D1B9D"/>
    <w:rsid w:val="002D76B6"/>
    <w:rsid w:val="002E3A89"/>
    <w:rsid w:val="002E75F8"/>
    <w:rsid w:val="002F0F4B"/>
    <w:rsid w:val="002F3C29"/>
    <w:rsid w:val="002F42AA"/>
    <w:rsid w:val="002F4F45"/>
    <w:rsid w:val="003025DA"/>
    <w:rsid w:val="0030625B"/>
    <w:rsid w:val="003101EC"/>
    <w:rsid w:val="003114D4"/>
    <w:rsid w:val="00315CF4"/>
    <w:rsid w:val="0032551C"/>
    <w:rsid w:val="00327983"/>
    <w:rsid w:val="00331608"/>
    <w:rsid w:val="00335266"/>
    <w:rsid w:val="00340E09"/>
    <w:rsid w:val="00352917"/>
    <w:rsid w:val="003531B7"/>
    <w:rsid w:val="00353D33"/>
    <w:rsid w:val="00353DA5"/>
    <w:rsid w:val="003623DD"/>
    <w:rsid w:val="0036452A"/>
    <w:rsid w:val="0036670E"/>
    <w:rsid w:val="0036677C"/>
    <w:rsid w:val="003747CC"/>
    <w:rsid w:val="00380ADB"/>
    <w:rsid w:val="003864BE"/>
    <w:rsid w:val="00391706"/>
    <w:rsid w:val="00394B92"/>
    <w:rsid w:val="00396D7F"/>
    <w:rsid w:val="003A5C1D"/>
    <w:rsid w:val="003B3D72"/>
    <w:rsid w:val="003B49D4"/>
    <w:rsid w:val="003C2281"/>
    <w:rsid w:val="003C4C21"/>
    <w:rsid w:val="003C5AD4"/>
    <w:rsid w:val="003C6500"/>
    <w:rsid w:val="003C6593"/>
    <w:rsid w:val="003D0A88"/>
    <w:rsid w:val="0040721F"/>
    <w:rsid w:val="0041305C"/>
    <w:rsid w:val="00413A31"/>
    <w:rsid w:val="00415474"/>
    <w:rsid w:val="0041565F"/>
    <w:rsid w:val="004160BC"/>
    <w:rsid w:val="00417264"/>
    <w:rsid w:val="00425DE5"/>
    <w:rsid w:val="00430FF9"/>
    <w:rsid w:val="00436B58"/>
    <w:rsid w:val="00444FAD"/>
    <w:rsid w:val="004476B3"/>
    <w:rsid w:val="00447DC9"/>
    <w:rsid w:val="00454777"/>
    <w:rsid w:val="00462D45"/>
    <w:rsid w:val="00466D87"/>
    <w:rsid w:val="00467A9B"/>
    <w:rsid w:val="00467CDC"/>
    <w:rsid w:val="004749F2"/>
    <w:rsid w:val="004812F2"/>
    <w:rsid w:val="004833D5"/>
    <w:rsid w:val="0048360F"/>
    <w:rsid w:val="004854C8"/>
    <w:rsid w:val="0049380B"/>
    <w:rsid w:val="00494B3F"/>
    <w:rsid w:val="004954D0"/>
    <w:rsid w:val="0049725C"/>
    <w:rsid w:val="004A0F3B"/>
    <w:rsid w:val="004A34DF"/>
    <w:rsid w:val="004B12C7"/>
    <w:rsid w:val="004B7742"/>
    <w:rsid w:val="004C0A50"/>
    <w:rsid w:val="004C57EA"/>
    <w:rsid w:val="004C68F5"/>
    <w:rsid w:val="004C7BC0"/>
    <w:rsid w:val="004D0D1D"/>
    <w:rsid w:val="004F3E99"/>
    <w:rsid w:val="005006E2"/>
    <w:rsid w:val="00500B17"/>
    <w:rsid w:val="005032AD"/>
    <w:rsid w:val="00504633"/>
    <w:rsid w:val="005055B5"/>
    <w:rsid w:val="00524D6D"/>
    <w:rsid w:val="00533B67"/>
    <w:rsid w:val="00534E85"/>
    <w:rsid w:val="00536DD0"/>
    <w:rsid w:val="00550D7A"/>
    <w:rsid w:val="005569F8"/>
    <w:rsid w:val="0055789A"/>
    <w:rsid w:val="0056019F"/>
    <w:rsid w:val="00560A6A"/>
    <w:rsid w:val="00562E50"/>
    <w:rsid w:val="00566A0E"/>
    <w:rsid w:val="00567AE1"/>
    <w:rsid w:val="00570107"/>
    <w:rsid w:val="00570E39"/>
    <w:rsid w:val="00575970"/>
    <w:rsid w:val="005965A0"/>
    <w:rsid w:val="0059755A"/>
    <w:rsid w:val="005A2B07"/>
    <w:rsid w:val="005A34FC"/>
    <w:rsid w:val="005B1BA9"/>
    <w:rsid w:val="005B43D9"/>
    <w:rsid w:val="005B6CCA"/>
    <w:rsid w:val="005B7CCA"/>
    <w:rsid w:val="005C443E"/>
    <w:rsid w:val="005C4BF8"/>
    <w:rsid w:val="005C4EEF"/>
    <w:rsid w:val="005D05D4"/>
    <w:rsid w:val="005D1771"/>
    <w:rsid w:val="005D1842"/>
    <w:rsid w:val="005D73DC"/>
    <w:rsid w:val="00600F09"/>
    <w:rsid w:val="00610A57"/>
    <w:rsid w:val="00611F32"/>
    <w:rsid w:val="0062054D"/>
    <w:rsid w:val="0062204D"/>
    <w:rsid w:val="006302B7"/>
    <w:rsid w:val="00642C75"/>
    <w:rsid w:val="006550F9"/>
    <w:rsid w:val="0065678C"/>
    <w:rsid w:val="006660C4"/>
    <w:rsid w:val="00666533"/>
    <w:rsid w:val="00671366"/>
    <w:rsid w:val="00673AC6"/>
    <w:rsid w:val="006767A6"/>
    <w:rsid w:val="00680799"/>
    <w:rsid w:val="006827B9"/>
    <w:rsid w:val="00682DFC"/>
    <w:rsid w:val="00690C95"/>
    <w:rsid w:val="0069171D"/>
    <w:rsid w:val="00696FA4"/>
    <w:rsid w:val="006A0ED9"/>
    <w:rsid w:val="006A2E08"/>
    <w:rsid w:val="006A4296"/>
    <w:rsid w:val="006B0B47"/>
    <w:rsid w:val="006B13F3"/>
    <w:rsid w:val="006B150F"/>
    <w:rsid w:val="006C3485"/>
    <w:rsid w:val="006D268D"/>
    <w:rsid w:val="006D3578"/>
    <w:rsid w:val="006D4408"/>
    <w:rsid w:val="006E163F"/>
    <w:rsid w:val="006E2E39"/>
    <w:rsid w:val="006F1DC2"/>
    <w:rsid w:val="00701D70"/>
    <w:rsid w:val="0070350F"/>
    <w:rsid w:val="007106E2"/>
    <w:rsid w:val="00710C11"/>
    <w:rsid w:val="0071553C"/>
    <w:rsid w:val="00715C98"/>
    <w:rsid w:val="00715EDA"/>
    <w:rsid w:val="007248C0"/>
    <w:rsid w:val="00736171"/>
    <w:rsid w:val="007367F1"/>
    <w:rsid w:val="0075048B"/>
    <w:rsid w:val="0075233E"/>
    <w:rsid w:val="007641EB"/>
    <w:rsid w:val="0077234D"/>
    <w:rsid w:val="00772A3C"/>
    <w:rsid w:val="007734F7"/>
    <w:rsid w:val="00785C28"/>
    <w:rsid w:val="00786917"/>
    <w:rsid w:val="007A016F"/>
    <w:rsid w:val="007B0F21"/>
    <w:rsid w:val="007B16C4"/>
    <w:rsid w:val="007B4862"/>
    <w:rsid w:val="007B4F3F"/>
    <w:rsid w:val="007B6CDA"/>
    <w:rsid w:val="007B70DB"/>
    <w:rsid w:val="007B7A32"/>
    <w:rsid w:val="007C1A11"/>
    <w:rsid w:val="007C624C"/>
    <w:rsid w:val="007E42AD"/>
    <w:rsid w:val="007E590B"/>
    <w:rsid w:val="007F2A05"/>
    <w:rsid w:val="007F5771"/>
    <w:rsid w:val="007F675E"/>
    <w:rsid w:val="007F6DE6"/>
    <w:rsid w:val="00811481"/>
    <w:rsid w:val="0081537C"/>
    <w:rsid w:val="00816F8E"/>
    <w:rsid w:val="00823401"/>
    <w:rsid w:val="008234A4"/>
    <w:rsid w:val="00827817"/>
    <w:rsid w:val="00830005"/>
    <w:rsid w:val="00830670"/>
    <w:rsid w:val="0083199D"/>
    <w:rsid w:val="00833D95"/>
    <w:rsid w:val="008433D3"/>
    <w:rsid w:val="0084569C"/>
    <w:rsid w:val="00863F87"/>
    <w:rsid w:val="008652EC"/>
    <w:rsid w:val="0087094D"/>
    <w:rsid w:val="00873235"/>
    <w:rsid w:val="0087410D"/>
    <w:rsid w:val="0087627D"/>
    <w:rsid w:val="00881DFE"/>
    <w:rsid w:val="00884680"/>
    <w:rsid w:val="0089164E"/>
    <w:rsid w:val="00891E04"/>
    <w:rsid w:val="00895595"/>
    <w:rsid w:val="008A0805"/>
    <w:rsid w:val="008A2B4A"/>
    <w:rsid w:val="008B0A63"/>
    <w:rsid w:val="008B4F01"/>
    <w:rsid w:val="008C4716"/>
    <w:rsid w:val="008D0356"/>
    <w:rsid w:val="008D1282"/>
    <w:rsid w:val="008D2F05"/>
    <w:rsid w:val="008D5481"/>
    <w:rsid w:val="008F4C76"/>
    <w:rsid w:val="008F7A03"/>
    <w:rsid w:val="00905764"/>
    <w:rsid w:val="00905770"/>
    <w:rsid w:val="00912F26"/>
    <w:rsid w:val="009159C5"/>
    <w:rsid w:val="00925ED0"/>
    <w:rsid w:val="00931393"/>
    <w:rsid w:val="00931FC1"/>
    <w:rsid w:val="0093312E"/>
    <w:rsid w:val="0093333F"/>
    <w:rsid w:val="009521ED"/>
    <w:rsid w:val="009622DA"/>
    <w:rsid w:val="00962D68"/>
    <w:rsid w:val="00964A03"/>
    <w:rsid w:val="009666F4"/>
    <w:rsid w:val="00973831"/>
    <w:rsid w:val="00973FE3"/>
    <w:rsid w:val="00974EE1"/>
    <w:rsid w:val="00983F98"/>
    <w:rsid w:val="00986C8E"/>
    <w:rsid w:val="009920FA"/>
    <w:rsid w:val="00992D9D"/>
    <w:rsid w:val="009975E2"/>
    <w:rsid w:val="009B129A"/>
    <w:rsid w:val="009B41BE"/>
    <w:rsid w:val="009B4B8A"/>
    <w:rsid w:val="009B648F"/>
    <w:rsid w:val="009B67BA"/>
    <w:rsid w:val="009B7E17"/>
    <w:rsid w:val="009C075E"/>
    <w:rsid w:val="009C2717"/>
    <w:rsid w:val="009D1A12"/>
    <w:rsid w:val="009D57B6"/>
    <w:rsid w:val="00A01E62"/>
    <w:rsid w:val="00A13A4B"/>
    <w:rsid w:val="00A2111B"/>
    <w:rsid w:val="00A35306"/>
    <w:rsid w:val="00A36964"/>
    <w:rsid w:val="00A407EB"/>
    <w:rsid w:val="00A412BA"/>
    <w:rsid w:val="00A46DCE"/>
    <w:rsid w:val="00A47820"/>
    <w:rsid w:val="00A478F4"/>
    <w:rsid w:val="00A748C0"/>
    <w:rsid w:val="00A75A5F"/>
    <w:rsid w:val="00A77D5F"/>
    <w:rsid w:val="00A9329B"/>
    <w:rsid w:val="00AA2682"/>
    <w:rsid w:val="00AB07FC"/>
    <w:rsid w:val="00AB3FFE"/>
    <w:rsid w:val="00AD3918"/>
    <w:rsid w:val="00AD7683"/>
    <w:rsid w:val="00AD7DC4"/>
    <w:rsid w:val="00AE15F4"/>
    <w:rsid w:val="00AF0D68"/>
    <w:rsid w:val="00B133D2"/>
    <w:rsid w:val="00B15813"/>
    <w:rsid w:val="00B25639"/>
    <w:rsid w:val="00B31DFD"/>
    <w:rsid w:val="00B42060"/>
    <w:rsid w:val="00B50BD0"/>
    <w:rsid w:val="00B54259"/>
    <w:rsid w:val="00B5677D"/>
    <w:rsid w:val="00B570B7"/>
    <w:rsid w:val="00B57F78"/>
    <w:rsid w:val="00B6041C"/>
    <w:rsid w:val="00B61211"/>
    <w:rsid w:val="00B615FA"/>
    <w:rsid w:val="00B65B91"/>
    <w:rsid w:val="00B667BC"/>
    <w:rsid w:val="00B67DCD"/>
    <w:rsid w:val="00B76D7B"/>
    <w:rsid w:val="00B80EE0"/>
    <w:rsid w:val="00B83590"/>
    <w:rsid w:val="00B84913"/>
    <w:rsid w:val="00B92D54"/>
    <w:rsid w:val="00B92EAC"/>
    <w:rsid w:val="00BA6DAF"/>
    <w:rsid w:val="00BC004E"/>
    <w:rsid w:val="00BC160B"/>
    <w:rsid w:val="00BC37E1"/>
    <w:rsid w:val="00BC3D81"/>
    <w:rsid w:val="00BE0656"/>
    <w:rsid w:val="00BF4ADD"/>
    <w:rsid w:val="00BF4E18"/>
    <w:rsid w:val="00C0074E"/>
    <w:rsid w:val="00C35B66"/>
    <w:rsid w:val="00C421B5"/>
    <w:rsid w:val="00C50CCF"/>
    <w:rsid w:val="00C6050B"/>
    <w:rsid w:val="00C62809"/>
    <w:rsid w:val="00C71237"/>
    <w:rsid w:val="00C75E11"/>
    <w:rsid w:val="00C760B0"/>
    <w:rsid w:val="00C779F8"/>
    <w:rsid w:val="00C90BC4"/>
    <w:rsid w:val="00C94AA7"/>
    <w:rsid w:val="00C97707"/>
    <w:rsid w:val="00CA5B17"/>
    <w:rsid w:val="00CB3014"/>
    <w:rsid w:val="00CB70EF"/>
    <w:rsid w:val="00CB7FC6"/>
    <w:rsid w:val="00CC5A16"/>
    <w:rsid w:val="00CD09C3"/>
    <w:rsid w:val="00CD397A"/>
    <w:rsid w:val="00CE21FD"/>
    <w:rsid w:val="00CE41FA"/>
    <w:rsid w:val="00CE616A"/>
    <w:rsid w:val="00CF2B35"/>
    <w:rsid w:val="00CF40B0"/>
    <w:rsid w:val="00CF6EAA"/>
    <w:rsid w:val="00D13004"/>
    <w:rsid w:val="00D2250A"/>
    <w:rsid w:val="00D225DF"/>
    <w:rsid w:val="00D26713"/>
    <w:rsid w:val="00D37381"/>
    <w:rsid w:val="00D42D45"/>
    <w:rsid w:val="00D45992"/>
    <w:rsid w:val="00D4700A"/>
    <w:rsid w:val="00D50C24"/>
    <w:rsid w:val="00D518B1"/>
    <w:rsid w:val="00D53CF6"/>
    <w:rsid w:val="00D65F2C"/>
    <w:rsid w:val="00D7478C"/>
    <w:rsid w:val="00D75F76"/>
    <w:rsid w:val="00D7719D"/>
    <w:rsid w:val="00D81968"/>
    <w:rsid w:val="00D82100"/>
    <w:rsid w:val="00D83700"/>
    <w:rsid w:val="00D86B50"/>
    <w:rsid w:val="00D96017"/>
    <w:rsid w:val="00DA2115"/>
    <w:rsid w:val="00DC1AAB"/>
    <w:rsid w:val="00DC4DC9"/>
    <w:rsid w:val="00DD3137"/>
    <w:rsid w:val="00DD3419"/>
    <w:rsid w:val="00DE37CB"/>
    <w:rsid w:val="00DE4907"/>
    <w:rsid w:val="00DE59E3"/>
    <w:rsid w:val="00DF2873"/>
    <w:rsid w:val="00DF2973"/>
    <w:rsid w:val="00DF62D3"/>
    <w:rsid w:val="00E040D2"/>
    <w:rsid w:val="00E10745"/>
    <w:rsid w:val="00E158DD"/>
    <w:rsid w:val="00E271C7"/>
    <w:rsid w:val="00E27C12"/>
    <w:rsid w:val="00E32C25"/>
    <w:rsid w:val="00E405F2"/>
    <w:rsid w:val="00E55989"/>
    <w:rsid w:val="00E56D20"/>
    <w:rsid w:val="00E5737D"/>
    <w:rsid w:val="00E5769E"/>
    <w:rsid w:val="00E76128"/>
    <w:rsid w:val="00E93746"/>
    <w:rsid w:val="00E957B3"/>
    <w:rsid w:val="00E959AE"/>
    <w:rsid w:val="00EA3E16"/>
    <w:rsid w:val="00EA4BAD"/>
    <w:rsid w:val="00EA4D44"/>
    <w:rsid w:val="00EA6E7F"/>
    <w:rsid w:val="00EB4A10"/>
    <w:rsid w:val="00EC7646"/>
    <w:rsid w:val="00ED31CF"/>
    <w:rsid w:val="00EF27C5"/>
    <w:rsid w:val="00EF625F"/>
    <w:rsid w:val="00EF6BB7"/>
    <w:rsid w:val="00F01B21"/>
    <w:rsid w:val="00F21572"/>
    <w:rsid w:val="00F24E4E"/>
    <w:rsid w:val="00F25A75"/>
    <w:rsid w:val="00F33DC9"/>
    <w:rsid w:val="00F407BA"/>
    <w:rsid w:val="00F423FB"/>
    <w:rsid w:val="00F512EC"/>
    <w:rsid w:val="00F53C34"/>
    <w:rsid w:val="00F53FEE"/>
    <w:rsid w:val="00F57A6A"/>
    <w:rsid w:val="00F679CF"/>
    <w:rsid w:val="00F703B7"/>
    <w:rsid w:val="00F707E0"/>
    <w:rsid w:val="00F76C76"/>
    <w:rsid w:val="00F805C7"/>
    <w:rsid w:val="00F85E4C"/>
    <w:rsid w:val="00F91AB0"/>
    <w:rsid w:val="00FA31B3"/>
    <w:rsid w:val="00FB7155"/>
    <w:rsid w:val="00FD2DE5"/>
    <w:rsid w:val="00FD4289"/>
    <w:rsid w:val="00FD6BBC"/>
    <w:rsid w:val="00FE1C5E"/>
    <w:rsid w:val="00FF4A4E"/>
    <w:rsid w:val="00FF5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1760C7"/>
  <w15:chartTrackingRefBased/>
  <w15:docId w15:val="{F240D219-81B6-1D4E-B051-1D15D548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F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B4F3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957B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5188"/>
    <w:pPr>
      <w:tabs>
        <w:tab w:val="center" w:pos="4513"/>
        <w:tab w:val="right" w:pos="9026"/>
      </w:tabs>
    </w:pPr>
  </w:style>
  <w:style w:type="character" w:customStyle="1" w:styleId="HeaderChar">
    <w:name w:val="Header Char"/>
    <w:basedOn w:val="DefaultParagraphFont"/>
    <w:link w:val="Header"/>
    <w:uiPriority w:val="99"/>
    <w:rsid w:val="00085188"/>
  </w:style>
  <w:style w:type="paragraph" w:styleId="Footer">
    <w:name w:val="footer"/>
    <w:basedOn w:val="Normal"/>
    <w:link w:val="FooterChar"/>
    <w:uiPriority w:val="99"/>
    <w:unhideWhenUsed/>
    <w:rsid w:val="00085188"/>
    <w:pPr>
      <w:tabs>
        <w:tab w:val="center" w:pos="4513"/>
        <w:tab w:val="right" w:pos="9026"/>
      </w:tabs>
    </w:pPr>
  </w:style>
  <w:style w:type="character" w:customStyle="1" w:styleId="FooterChar">
    <w:name w:val="Footer Char"/>
    <w:basedOn w:val="DefaultParagraphFont"/>
    <w:link w:val="Footer"/>
    <w:uiPriority w:val="99"/>
    <w:rsid w:val="00085188"/>
  </w:style>
  <w:style w:type="character" w:styleId="Hyperlink">
    <w:name w:val="Hyperlink"/>
    <w:basedOn w:val="DefaultParagraphFont"/>
    <w:uiPriority w:val="99"/>
    <w:unhideWhenUsed/>
    <w:rsid w:val="0041305C"/>
    <w:rPr>
      <w:color w:val="0563C1" w:themeColor="hyperlink"/>
      <w:u w:val="single"/>
    </w:rPr>
  </w:style>
  <w:style w:type="character" w:styleId="UnresolvedMention">
    <w:name w:val="Unresolved Mention"/>
    <w:basedOn w:val="DefaultParagraphFont"/>
    <w:uiPriority w:val="99"/>
    <w:semiHidden/>
    <w:unhideWhenUsed/>
    <w:rsid w:val="0041305C"/>
    <w:rPr>
      <w:color w:val="605E5C"/>
      <w:shd w:val="clear" w:color="auto" w:fill="E1DFDD"/>
    </w:rPr>
  </w:style>
  <w:style w:type="character" w:customStyle="1" w:styleId="Heading1Char">
    <w:name w:val="Heading 1 Char"/>
    <w:basedOn w:val="DefaultParagraphFont"/>
    <w:link w:val="Heading1"/>
    <w:uiPriority w:val="9"/>
    <w:rsid w:val="00931FC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6D3578"/>
    <w:rPr>
      <w:rFonts w:ascii="Times New Roman" w:hAnsi="Times New Roman" w:cs="Times New Roman"/>
    </w:rPr>
  </w:style>
  <w:style w:type="character" w:customStyle="1" w:styleId="Heading4Char">
    <w:name w:val="Heading 4 Char"/>
    <w:basedOn w:val="DefaultParagraphFont"/>
    <w:link w:val="Heading4"/>
    <w:uiPriority w:val="9"/>
    <w:semiHidden/>
    <w:rsid w:val="00E957B3"/>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7B4F3F"/>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0641A6"/>
  </w:style>
  <w:style w:type="character" w:customStyle="1" w:styleId="selected">
    <w:name w:val="selected"/>
    <w:basedOn w:val="DefaultParagraphFont"/>
    <w:rsid w:val="000641A6"/>
  </w:style>
  <w:style w:type="character" w:styleId="FollowedHyperlink">
    <w:name w:val="FollowedHyperlink"/>
    <w:basedOn w:val="DefaultParagraphFont"/>
    <w:uiPriority w:val="99"/>
    <w:semiHidden/>
    <w:unhideWhenUsed/>
    <w:rsid w:val="00A36964"/>
    <w:rPr>
      <w:color w:val="954F72" w:themeColor="followedHyperlink"/>
      <w:u w:val="single"/>
    </w:rPr>
  </w:style>
  <w:style w:type="character" w:customStyle="1" w:styleId="author">
    <w:name w:val="author"/>
    <w:basedOn w:val="DefaultParagraphFont"/>
    <w:rsid w:val="0081537C"/>
  </w:style>
  <w:style w:type="character" w:customStyle="1" w:styleId="pubyear">
    <w:name w:val="pubyear"/>
    <w:basedOn w:val="DefaultParagraphFont"/>
    <w:rsid w:val="0081537C"/>
  </w:style>
  <w:style w:type="character" w:customStyle="1" w:styleId="booktitle">
    <w:name w:val="booktitle"/>
    <w:basedOn w:val="DefaultParagraphFont"/>
    <w:rsid w:val="0081537C"/>
  </w:style>
  <w:style w:type="character" w:customStyle="1" w:styleId="publisherlocation">
    <w:name w:val="publisherlocation"/>
    <w:basedOn w:val="DefaultParagraphFont"/>
    <w:rsid w:val="0081537C"/>
  </w:style>
  <w:style w:type="character" w:customStyle="1" w:styleId="u-visually-hidden">
    <w:name w:val="u-visually-hidden"/>
    <w:basedOn w:val="DefaultParagraphFont"/>
    <w:rsid w:val="004D0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83088">
      <w:bodyDiv w:val="1"/>
      <w:marLeft w:val="0"/>
      <w:marRight w:val="0"/>
      <w:marTop w:val="0"/>
      <w:marBottom w:val="0"/>
      <w:divBdr>
        <w:top w:val="none" w:sz="0" w:space="0" w:color="auto"/>
        <w:left w:val="none" w:sz="0" w:space="0" w:color="auto"/>
        <w:bottom w:val="none" w:sz="0" w:space="0" w:color="auto"/>
        <w:right w:val="none" w:sz="0" w:space="0" w:color="auto"/>
      </w:divBdr>
    </w:div>
    <w:div w:id="76828638">
      <w:bodyDiv w:val="1"/>
      <w:marLeft w:val="0"/>
      <w:marRight w:val="0"/>
      <w:marTop w:val="0"/>
      <w:marBottom w:val="0"/>
      <w:divBdr>
        <w:top w:val="none" w:sz="0" w:space="0" w:color="auto"/>
        <w:left w:val="none" w:sz="0" w:space="0" w:color="auto"/>
        <w:bottom w:val="none" w:sz="0" w:space="0" w:color="auto"/>
        <w:right w:val="none" w:sz="0" w:space="0" w:color="auto"/>
      </w:divBdr>
    </w:div>
    <w:div w:id="91905120">
      <w:bodyDiv w:val="1"/>
      <w:marLeft w:val="0"/>
      <w:marRight w:val="0"/>
      <w:marTop w:val="0"/>
      <w:marBottom w:val="0"/>
      <w:divBdr>
        <w:top w:val="none" w:sz="0" w:space="0" w:color="auto"/>
        <w:left w:val="none" w:sz="0" w:space="0" w:color="auto"/>
        <w:bottom w:val="none" w:sz="0" w:space="0" w:color="auto"/>
        <w:right w:val="none" w:sz="0" w:space="0" w:color="auto"/>
      </w:divBdr>
    </w:div>
    <w:div w:id="114716394">
      <w:bodyDiv w:val="1"/>
      <w:marLeft w:val="0"/>
      <w:marRight w:val="0"/>
      <w:marTop w:val="0"/>
      <w:marBottom w:val="0"/>
      <w:divBdr>
        <w:top w:val="none" w:sz="0" w:space="0" w:color="auto"/>
        <w:left w:val="none" w:sz="0" w:space="0" w:color="auto"/>
        <w:bottom w:val="none" w:sz="0" w:space="0" w:color="auto"/>
        <w:right w:val="none" w:sz="0" w:space="0" w:color="auto"/>
      </w:divBdr>
    </w:div>
    <w:div w:id="130447650">
      <w:bodyDiv w:val="1"/>
      <w:marLeft w:val="0"/>
      <w:marRight w:val="0"/>
      <w:marTop w:val="0"/>
      <w:marBottom w:val="0"/>
      <w:divBdr>
        <w:top w:val="none" w:sz="0" w:space="0" w:color="auto"/>
        <w:left w:val="none" w:sz="0" w:space="0" w:color="auto"/>
        <w:bottom w:val="none" w:sz="0" w:space="0" w:color="auto"/>
        <w:right w:val="none" w:sz="0" w:space="0" w:color="auto"/>
      </w:divBdr>
      <w:divsChild>
        <w:div w:id="1823086010">
          <w:marLeft w:val="0"/>
          <w:marRight w:val="0"/>
          <w:marTop w:val="0"/>
          <w:marBottom w:val="0"/>
          <w:divBdr>
            <w:top w:val="none" w:sz="0" w:space="0" w:color="auto"/>
            <w:left w:val="none" w:sz="0" w:space="0" w:color="auto"/>
            <w:bottom w:val="none" w:sz="0" w:space="0" w:color="auto"/>
            <w:right w:val="none" w:sz="0" w:space="0" w:color="auto"/>
          </w:divBdr>
          <w:divsChild>
            <w:div w:id="1107655318">
              <w:marLeft w:val="0"/>
              <w:marRight w:val="0"/>
              <w:marTop w:val="0"/>
              <w:marBottom w:val="0"/>
              <w:divBdr>
                <w:top w:val="none" w:sz="0" w:space="0" w:color="auto"/>
                <w:left w:val="none" w:sz="0" w:space="0" w:color="auto"/>
                <w:bottom w:val="none" w:sz="0" w:space="0" w:color="auto"/>
                <w:right w:val="none" w:sz="0" w:space="0" w:color="auto"/>
              </w:divBdr>
              <w:divsChild>
                <w:div w:id="1863280822">
                  <w:marLeft w:val="0"/>
                  <w:marRight w:val="0"/>
                  <w:marTop w:val="0"/>
                  <w:marBottom w:val="0"/>
                  <w:divBdr>
                    <w:top w:val="none" w:sz="0" w:space="0" w:color="auto"/>
                    <w:left w:val="none" w:sz="0" w:space="0" w:color="auto"/>
                    <w:bottom w:val="none" w:sz="0" w:space="0" w:color="auto"/>
                    <w:right w:val="none" w:sz="0" w:space="0" w:color="auto"/>
                  </w:divBdr>
                  <w:divsChild>
                    <w:div w:id="199552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94164">
      <w:bodyDiv w:val="1"/>
      <w:marLeft w:val="0"/>
      <w:marRight w:val="0"/>
      <w:marTop w:val="0"/>
      <w:marBottom w:val="0"/>
      <w:divBdr>
        <w:top w:val="none" w:sz="0" w:space="0" w:color="auto"/>
        <w:left w:val="none" w:sz="0" w:space="0" w:color="auto"/>
        <w:bottom w:val="none" w:sz="0" w:space="0" w:color="auto"/>
        <w:right w:val="none" w:sz="0" w:space="0" w:color="auto"/>
      </w:divBdr>
    </w:div>
    <w:div w:id="195167629">
      <w:bodyDiv w:val="1"/>
      <w:marLeft w:val="0"/>
      <w:marRight w:val="0"/>
      <w:marTop w:val="0"/>
      <w:marBottom w:val="0"/>
      <w:divBdr>
        <w:top w:val="none" w:sz="0" w:space="0" w:color="auto"/>
        <w:left w:val="none" w:sz="0" w:space="0" w:color="auto"/>
        <w:bottom w:val="none" w:sz="0" w:space="0" w:color="auto"/>
        <w:right w:val="none" w:sz="0" w:space="0" w:color="auto"/>
      </w:divBdr>
    </w:div>
    <w:div w:id="205484891">
      <w:bodyDiv w:val="1"/>
      <w:marLeft w:val="0"/>
      <w:marRight w:val="0"/>
      <w:marTop w:val="0"/>
      <w:marBottom w:val="0"/>
      <w:divBdr>
        <w:top w:val="none" w:sz="0" w:space="0" w:color="auto"/>
        <w:left w:val="none" w:sz="0" w:space="0" w:color="auto"/>
        <w:bottom w:val="none" w:sz="0" w:space="0" w:color="auto"/>
        <w:right w:val="none" w:sz="0" w:space="0" w:color="auto"/>
      </w:divBdr>
      <w:divsChild>
        <w:div w:id="1481463541">
          <w:marLeft w:val="0"/>
          <w:marRight w:val="0"/>
          <w:marTop w:val="0"/>
          <w:marBottom w:val="0"/>
          <w:divBdr>
            <w:top w:val="none" w:sz="0" w:space="0" w:color="auto"/>
            <w:left w:val="none" w:sz="0" w:space="0" w:color="auto"/>
            <w:bottom w:val="none" w:sz="0" w:space="0" w:color="auto"/>
            <w:right w:val="none" w:sz="0" w:space="0" w:color="auto"/>
          </w:divBdr>
          <w:divsChild>
            <w:div w:id="117723964">
              <w:marLeft w:val="0"/>
              <w:marRight w:val="0"/>
              <w:marTop w:val="0"/>
              <w:marBottom w:val="0"/>
              <w:divBdr>
                <w:top w:val="none" w:sz="0" w:space="0" w:color="auto"/>
                <w:left w:val="none" w:sz="0" w:space="0" w:color="auto"/>
                <w:bottom w:val="none" w:sz="0" w:space="0" w:color="auto"/>
                <w:right w:val="none" w:sz="0" w:space="0" w:color="auto"/>
              </w:divBdr>
              <w:divsChild>
                <w:div w:id="160028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69711">
      <w:bodyDiv w:val="1"/>
      <w:marLeft w:val="0"/>
      <w:marRight w:val="0"/>
      <w:marTop w:val="0"/>
      <w:marBottom w:val="0"/>
      <w:divBdr>
        <w:top w:val="none" w:sz="0" w:space="0" w:color="auto"/>
        <w:left w:val="none" w:sz="0" w:space="0" w:color="auto"/>
        <w:bottom w:val="none" w:sz="0" w:space="0" w:color="auto"/>
        <w:right w:val="none" w:sz="0" w:space="0" w:color="auto"/>
      </w:divBdr>
      <w:divsChild>
        <w:div w:id="965696328">
          <w:marLeft w:val="0"/>
          <w:marRight w:val="0"/>
          <w:marTop w:val="0"/>
          <w:marBottom w:val="0"/>
          <w:divBdr>
            <w:top w:val="none" w:sz="0" w:space="0" w:color="auto"/>
            <w:left w:val="none" w:sz="0" w:space="0" w:color="auto"/>
            <w:bottom w:val="none" w:sz="0" w:space="0" w:color="auto"/>
            <w:right w:val="none" w:sz="0" w:space="0" w:color="auto"/>
          </w:divBdr>
          <w:divsChild>
            <w:div w:id="516313759">
              <w:marLeft w:val="0"/>
              <w:marRight w:val="0"/>
              <w:marTop w:val="0"/>
              <w:marBottom w:val="0"/>
              <w:divBdr>
                <w:top w:val="none" w:sz="0" w:space="0" w:color="auto"/>
                <w:left w:val="none" w:sz="0" w:space="0" w:color="auto"/>
                <w:bottom w:val="none" w:sz="0" w:space="0" w:color="auto"/>
                <w:right w:val="none" w:sz="0" w:space="0" w:color="auto"/>
              </w:divBdr>
              <w:divsChild>
                <w:div w:id="168081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197922">
      <w:bodyDiv w:val="1"/>
      <w:marLeft w:val="0"/>
      <w:marRight w:val="0"/>
      <w:marTop w:val="0"/>
      <w:marBottom w:val="0"/>
      <w:divBdr>
        <w:top w:val="none" w:sz="0" w:space="0" w:color="auto"/>
        <w:left w:val="none" w:sz="0" w:space="0" w:color="auto"/>
        <w:bottom w:val="none" w:sz="0" w:space="0" w:color="auto"/>
        <w:right w:val="none" w:sz="0" w:space="0" w:color="auto"/>
      </w:divBdr>
      <w:divsChild>
        <w:div w:id="1240092281">
          <w:marLeft w:val="0"/>
          <w:marRight w:val="0"/>
          <w:marTop w:val="0"/>
          <w:marBottom w:val="0"/>
          <w:divBdr>
            <w:top w:val="none" w:sz="0" w:space="0" w:color="auto"/>
            <w:left w:val="none" w:sz="0" w:space="0" w:color="auto"/>
            <w:bottom w:val="none" w:sz="0" w:space="0" w:color="auto"/>
            <w:right w:val="none" w:sz="0" w:space="0" w:color="auto"/>
          </w:divBdr>
          <w:divsChild>
            <w:div w:id="76901192">
              <w:marLeft w:val="0"/>
              <w:marRight w:val="0"/>
              <w:marTop w:val="0"/>
              <w:marBottom w:val="0"/>
              <w:divBdr>
                <w:top w:val="none" w:sz="0" w:space="0" w:color="auto"/>
                <w:left w:val="none" w:sz="0" w:space="0" w:color="auto"/>
                <w:bottom w:val="none" w:sz="0" w:space="0" w:color="auto"/>
                <w:right w:val="none" w:sz="0" w:space="0" w:color="auto"/>
              </w:divBdr>
              <w:divsChild>
                <w:div w:id="19639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082807">
      <w:bodyDiv w:val="1"/>
      <w:marLeft w:val="0"/>
      <w:marRight w:val="0"/>
      <w:marTop w:val="0"/>
      <w:marBottom w:val="0"/>
      <w:divBdr>
        <w:top w:val="none" w:sz="0" w:space="0" w:color="auto"/>
        <w:left w:val="none" w:sz="0" w:space="0" w:color="auto"/>
        <w:bottom w:val="none" w:sz="0" w:space="0" w:color="auto"/>
        <w:right w:val="none" w:sz="0" w:space="0" w:color="auto"/>
      </w:divBdr>
      <w:divsChild>
        <w:div w:id="247808548">
          <w:marLeft w:val="0"/>
          <w:marRight w:val="0"/>
          <w:marTop w:val="0"/>
          <w:marBottom w:val="0"/>
          <w:divBdr>
            <w:top w:val="none" w:sz="0" w:space="0" w:color="auto"/>
            <w:left w:val="none" w:sz="0" w:space="0" w:color="auto"/>
            <w:bottom w:val="none" w:sz="0" w:space="0" w:color="auto"/>
            <w:right w:val="none" w:sz="0" w:space="0" w:color="auto"/>
          </w:divBdr>
          <w:divsChild>
            <w:div w:id="581722683">
              <w:marLeft w:val="0"/>
              <w:marRight w:val="0"/>
              <w:marTop w:val="0"/>
              <w:marBottom w:val="0"/>
              <w:divBdr>
                <w:top w:val="none" w:sz="0" w:space="0" w:color="auto"/>
                <w:left w:val="none" w:sz="0" w:space="0" w:color="auto"/>
                <w:bottom w:val="none" w:sz="0" w:space="0" w:color="auto"/>
                <w:right w:val="none" w:sz="0" w:space="0" w:color="auto"/>
              </w:divBdr>
              <w:divsChild>
                <w:div w:id="1299728053">
                  <w:marLeft w:val="0"/>
                  <w:marRight w:val="0"/>
                  <w:marTop w:val="0"/>
                  <w:marBottom w:val="0"/>
                  <w:divBdr>
                    <w:top w:val="none" w:sz="0" w:space="0" w:color="auto"/>
                    <w:left w:val="none" w:sz="0" w:space="0" w:color="auto"/>
                    <w:bottom w:val="none" w:sz="0" w:space="0" w:color="auto"/>
                    <w:right w:val="none" w:sz="0" w:space="0" w:color="auto"/>
                  </w:divBdr>
                  <w:divsChild>
                    <w:div w:id="38268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091359">
      <w:bodyDiv w:val="1"/>
      <w:marLeft w:val="0"/>
      <w:marRight w:val="0"/>
      <w:marTop w:val="0"/>
      <w:marBottom w:val="0"/>
      <w:divBdr>
        <w:top w:val="none" w:sz="0" w:space="0" w:color="auto"/>
        <w:left w:val="none" w:sz="0" w:space="0" w:color="auto"/>
        <w:bottom w:val="none" w:sz="0" w:space="0" w:color="auto"/>
        <w:right w:val="none" w:sz="0" w:space="0" w:color="auto"/>
      </w:divBdr>
    </w:div>
    <w:div w:id="249967681">
      <w:bodyDiv w:val="1"/>
      <w:marLeft w:val="0"/>
      <w:marRight w:val="0"/>
      <w:marTop w:val="0"/>
      <w:marBottom w:val="0"/>
      <w:divBdr>
        <w:top w:val="none" w:sz="0" w:space="0" w:color="auto"/>
        <w:left w:val="none" w:sz="0" w:space="0" w:color="auto"/>
        <w:bottom w:val="none" w:sz="0" w:space="0" w:color="auto"/>
        <w:right w:val="none" w:sz="0" w:space="0" w:color="auto"/>
      </w:divBdr>
      <w:divsChild>
        <w:div w:id="681592053">
          <w:marLeft w:val="0"/>
          <w:marRight w:val="0"/>
          <w:marTop w:val="0"/>
          <w:marBottom w:val="0"/>
          <w:divBdr>
            <w:top w:val="none" w:sz="0" w:space="0" w:color="auto"/>
            <w:left w:val="none" w:sz="0" w:space="0" w:color="auto"/>
            <w:bottom w:val="none" w:sz="0" w:space="0" w:color="auto"/>
            <w:right w:val="none" w:sz="0" w:space="0" w:color="auto"/>
          </w:divBdr>
          <w:divsChild>
            <w:div w:id="711079057">
              <w:marLeft w:val="0"/>
              <w:marRight w:val="0"/>
              <w:marTop w:val="0"/>
              <w:marBottom w:val="0"/>
              <w:divBdr>
                <w:top w:val="none" w:sz="0" w:space="0" w:color="auto"/>
                <w:left w:val="none" w:sz="0" w:space="0" w:color="auto"/>
                <w:bottom w:val="none" w:sz="0" w:space="0" w:color="auto"/>
                <w:right w:val="none" w:sz="0" w:space="0" w:color="auto"/>
              </w:divBdr>
              <w:divsChild>
                <w:div w:id="44146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98591">
      <w:bodyDiv w:val="1"/>
      <w:marLeft w:val="0"/>
      <w:marRight w:val="0"/>
      <w:marTop w:val="0"/>
      <w:marBottom w:val="0"/>
      <w:divBdr>
        <w:top w:val="none" w:sz="0" w:space="0" w:color="auto"/>
        <w:left w:val="none" w:sz="0" w:space="0" w:color="auto"/>
        <w:bottom w:val="none" w:sz="0" w:space="0" w:color="auto"/>
        <w:right w:val="none" w:sz="0" w:space="0" w:color="auto"/>
      </w:divBdr>
    </w:div>
    <w:div w:id="261306338">
      <w:bodyDiv w:val="1"/>
      <w:marLeft w:val="0"/>
      <w:marRight w:val="0"/>
      <w:marTop w:val="0"/>
      <w:marBottom w:val="0"/>
      <w:divBdr>
        <w:top w:val="none" w:sz="0" w:space="0" w:color="auto"/>
        <w:left w:val="none" w:sz="0" w:space="0" w:color="auto"/>
        <w:bottom w:val="none" w:sz="0" w:space="0" w:color="auto"/>
        <w:right w:val="none" w:sz="0" w:space="0" w:color="auto"/>
      </w:divBdr>
    </w:div>
    <w:div w:id="275448894">
      <w:bodyDiv w:val="1"/>
      <w:marLeft w:val="0"/>
      <w:marRight w:val="0"/>
      <w:marTop w:val="0"/>
      <w:marBottom w:val="0"/>
      <w:divBdr>
        <w:top w:val="none" w:sz="0" w:space="0" w:color="auto"/>
        <w:left w:val="none" w:sz="0" w:space="0" w:color="auto"/>
        <w:bottom w:val="none" w:sz="0" w:space="0" w:color="auto"/>
        <w:right w:val="none" w:sz="0" w:space="0" w:color="auto"/>
      </w:divBdr>
    </w:div>
    <w:div w:id="276182027">
      <w:bodyDiv w:val="1"/>
      <w:marLeft w:val="0"/>
      <w:marRight w:val="0"/>
      <w:marTop w:val="0"/>
      <w:marBottom w:val="0"/>
      <w:divBdr>
        <w:top w:val="none" w:sz="0" w:space="0" w:color="auto"/>
        <w:left w:val="none" w:sz="0" w:space="0" w:color="auto"/>
        <w:bottom w:val="none" w:sz="0" w:space="0" w:color="auto"/>
        <w:right w:val="none" w:sz="0" w:space="0" w:color="auto"/>
      </w:divBdr>
    </w:div>
    <w:div w:id="301346904">
      <w:bodyDiv w:val="1"/>
      <w:marLeft w:val="0"/>
      <w:marRight w:val="0"/>
      <w:marTop w:val="0"/>
      <w:marBottom w:val="0"/>
      <w:divBdr>
        <w:top w:val="none" w:sz="0" w:space="0" w:color="auto"/>
        <w:left w:val="none" w:sz="0" w:space="0" w:color="auto"/>
        <w:bottom w:val="none" w:sz="0" w:space="0" w:color="auto"/>
        <w:right w:val="none" w:sz="0" w:space="0" w:color="auto"/>
      </w:divBdr>
      <w:divsChild>
        <w:div w:id="864486177">
          <w:marLeft w:val="0"/>
          <w:marRight w:val="0"/>
          <w:marTop w:val="0"/>
          <w:marBottom w:val="0"/>
          <w:divBdr>
            <w:top w:val="none" w:sz="0" w:space="0" w:color="auto"/>
            <w:left w:val="none" w:sz="0" w:space="0" w:color="auto"/>
            <w:bottom w:val="none" w:sz="0" w:space="0" w:color="auto"/>
            <w:right w:val="none" w:sz="0" w:space="0" w:color="auto"/>
          </w:divBdr>
          <w:divsChild>
            <w:div w:id="64958295">
              <w:marLeft w:val="0"/>
              <w:marRight w:val="0"/>
              <w:marTop w:val="0"/>
              <w:marBottom w:val="0"/>
              <w:divBdr>
                <w:top w:val="none" w:sz="0" w:space="0" w:color="auto"/>
                <w:left w:val="none" w:sz="0" w:space="0" w:color="auto"/>
                <w:bottom w:val="none" w:sz="0" w:space="0" w:color="auto"/>
                <w:right w:val="none" w:sz="0" w:space="0" w:color="auto"/>
              </w:divBdr>
              <w:divsChild>
                <w:div w:id="141400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929521">
      <w:bodyDiv w:val="1"/>
      <w:marLeft w:val="0"/>
      <w:marRight w:val="0"/>
      <w:marTop w:val="0"/>
      <w:marBottom w:val="0"/>
      <w:divBdr>
        <w:top w:val="none" w:sz="0" w:space="0" w:color="auto"/>
        <w:left w:val="none" w:sz="0" w:space="0" w:color="auto"/>
        <w:bottom w:val="none" w:sz="0" w:space="0" w:color="auto"/>
        <w:right w:val="none" w:sz="0" w:space="0" w:color="auto"/>
      </w:divBdr>
    </w:div>
    <w:div w:id="334380039">
      <w:bodyDiv w:val="1"/>
      <w:marLeft w:val="0"/>
      <w:marRight w:val="0"/>
      <w:marTop w:val="0"/>
      <w:marBottom w:val="0"/>
      <w:divBdr>
        <w:top w:val="none" w:sz="0" w:space="0" w:color="auto"/>
        <w:left w:val="none" w:sz="0" w:space="0" w:color="auto"/>
        <w:bottom w:val="none" w:sz="0" w:space="0" w:color="auto"/>
        <w:right w:val="none" w:sz="0" w:space="0" w:color="auto"/>
      </w:divBdr>
      <w:divsChild>
        <w:div w:id="355933657">
          <w:marLeft w:val="0"/>
          <w:marRight w:val="0"/>
          <w:marTop w:val="0"/>
          <w:marBottom w:val="0"/>
          <w:divBdr>
            <w:top w:val="none" w:sz="0" w:space="0" w:color="auto"/>
            <w:left w:val="none" w:sz="0" w:space="0" w:color="auto"/>
            <w:bottom w:val="none" w:sz="0" w:space="0" w:color="auto"/>
            <w:right w:val="none" w:sz="0" w:space="0" w:color="auto"/>
          </w:divBdr>
          <w:divsChild>
            <w:div w:id="1852407390">
              <w:marLeft w:val="0"/>
              <w:marRight w:val="0"/>
              <w:marTop w:val="0"/>
              <w:marBottom w:val="0"/>
              <w:divBdr>
                <w:top w:val="none" w:sz="0" w:space="0" w:color="auto"/>
                <w:left w:val="none" w:sz="0" w:space="0" w:color="auto"/>
                <w:bottom w:val="none" w:sz="0" w:space="0" w:color="auto"/>
                <w:right w:val="none" w:sz="0" w:space="0" w:color="auto"/>
              </w:divBdr>
              <w:divsChild>
                <w:div w:id="63965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589238">
      <w:bodyDiv w:val="1"/>
      <w:marLeft w:val="0"/>
      <w:marRight w:val="0"/>
      <w:marTop w:val="0"/>
      <w:marBottom w:val="0"/>
      <w:divBdr>
        <w:top w:val="none" w:sz="0" w:space="0" w:color="auto"/>
        <w:left w:val="none" w:sz="0" w:space="0" w:color="auto"/>
        <w:bottom w:val="none" w:sz="0" w:space="0" w:color="auto"/>
        <w:right w:val="none" w:sz="0" w:space="0" w:color="auto"/>
      </w:divBdr>
      <w:divsChild>
        <w:div w:id="314258696">
          <w:marLeft w:val="0"/>
          <w:marRight w:val="0"/>
          <w:marTop w:val="0"/>
          <w:marBottom w:val="0"/>
          <w:divBdr>
            <w:top w:val="none" w:sz="0" w:space="0" w:color="auto"/>
            <w:left w:val="none" w:sz="0" w:space="0" w:color="auto"/>
            <w:bottom w:val="none" w:sz="0" w:space="0" w:color="auto"/>
            <w:right w:val="none" w:sz="0" w:space="0" w:color="auto"/>
          </w:divBdr>
          <w:divsChild>
            <w:div w:id="1568683015">
              <w:marLeft w:val="0"/>
              <w:marRight w:val="0"/>
              <w:marTop w:val="0"/>
              <w:marBottom w:val="0"/>
              <w:divBdr>
                <w:top w:val="none" w:sz="0" w:space="0" w:color="auto"/>
                <w:left w:val="none" w:sz="0" w:space="0" w:color="auto"/>
                <w:bottom w:val="none" w:sz="0" w:space="0" w:color="auto"/>
                <w:right w:val="none" w:sz="0" w:space="0" w:color="auto"/>
              </w:divBdr>
              <w:divsChild>
                <w:div w:id="78789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628322">
      <w:bodyDiv w:val="1"/>
      <w:marLeft w:val="0"/>
      <w:marRight w:val="0"/>
      <w:marTop w:val="0"/>
      <w:marBottom w:val="0"/>
      <w:divBdr>
        <w:top w:val="none" w:sz="0" w:space="0" w:color="auto"/>
        <w:left w:val="none" w:sz="0" w:space="0" w:color="auto"/>
        <w:bottom w:val="none" w:sz="0" w:space="0" w:color="auto"/>
        <w:right w:val="none" w:sz="0" w:space="0" w:color="auto"/>
      </w:divBdr>
    </w:div>
    <w:div w:id="422068394">
      <w:bodyDiv w:val="1"/>
      <w:marLeft w:val="0"/>
      <w:marRight w:val="0"/>
      <w:marTop w:val="0"/>
      <w:marBottom w:val="0"/>
      <w:divBdr>
        <w:top w:val="none" w:sz="0" w:space="0" w:color="auto"/>
        <w:left w:val="none" w:sz="0" w:space="0" w:color="auto"/>
        <w:bottom w:val="none" w:sz="0" w:space="0" w:color="auto"/>
        <w:right w:val="none" w:sz="0" w:space="0" w:color="auto"/>
      </w:divBdr>
      <w:divsChild>
        <w:div w:id="60178023">
          <w:marLeft w:val="0"/>
          <w:marRight w:val="0"/>
          <w:marTop w:val="0"/>
          <w:marBottom w:val="0"/>
          <w:divBdr>
            <w:top w:val="none" w:sz="0" w:space="0" w:color="auto"/>
            <w:left w:val="none" w:sz="0" w:space="0" w:color="auto"/>
            <w:bottom w:val="none" w:sz="0" w:space="0" w:color="auto"/>
            <w:right w:val="none" w:sz="0" w:space="0" w:color="auto"/>
          </w:divBdr>
          <w:divsChild>
            <w:div w:id="88699071">
              <w:marLeft w:val="0"/>
              <w:marRight w:val="0"/>
              <w:marTop w:val="0"/>
              <w:marBottom w:val="0"/>
              <w:divBdr>
                <w:top w:val="none" w:sz="0" w:space="0" w:color="auto"/>
                <w:left w:val="none" w:sz="0" w:space="0" w:color="auto"/>
                <w:bottom w:val="none" w:sz="0" w:space="0" w:color="auto"/>
                <w:right w:val="none" w:sz="0" w:space="0" w:color="auto"/>
              </w:divBdr>
              <w:divsChild>
                <w:div w:id="126630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364736">
      <w:bodyDiv w:val="1"/>
      <w:marLeft w:val="0"/>
      <w:marRight w:val="0"/>
      <w:marTop w:val="0"/>
      <w:marBottom w:val="0"/>
      <w:divBdr>
        <w:top w:val="none" w:sz="0" w:space="0" w:color="auto"/>
        <w:left w:val="none" w:sz="0" w:space="0" w:color="auto"/>
        <w:bottom w:val="none" w:sz="0" w:space="0" w:color="auto"/>
        <w:right w:val="none" w:sz="0" w:space="0" w:color="auto"/>
      </w:divBdr>
      <w:divsChild>
        <w:div w:id="599800649">
          <w:marLeft w:val="0"/>
          <w:marRight w:val="0"/>
          <w:marTop w:val="0"/>
          <w:marBottom w:val="75"/>
          <w:divBdr>
            <w:top w:val="none" w:sz="0" w:space="0" w:color="auto"/>
            <w:left w:val="none" w:sz="0" w:space="0" w:color="auto"/>
            <w:bottom w:val="none" w:sz="0" w:space="0" w:color="auto"/>
            <w:right w:val="none" w:sz="0" w:space="0" w:color="auto"/>
          </w:divBdr>
        </w:div>
        <w:div w:id="2027099348">
          <w:marLeft w:val="0"/>
          <w:marRight w:val="0"/>
          <w:marTop w:val="0"/>
          <w:marBottom w:val="75"/>
          <w:divBdr>
            <w:top w:val="none" w:sz="0" w:space="0" w:color="auto"/>
            <w:left w:val="none" w:sz="0" w:space="0" w:color="auto"/>
            <w:bottom w:val="none" w:sz="0" w:space="0" w:color="auto"/>
            <w:right w:val="none" w:sz="0" w:space="0" w:color="auto"/>
          </w:divBdr>
        </w:div>
      </w:divsChild>
    </w:div>
    <w:div w:id="535656380">
      <w:bodyDiv w:val="1"/>
      <w:marLeft w:val="0"/>
      <w:marRight w:val="0"/>
      <w:marTop w:val="0"/>
      <w:marBottom w:val="0"/>
      <w:divBdr>
        <w:top w:val="none" w:sz="0" w:space="0" w:color="auto"/>
        <w:left w:val="none" w:sz="0" w:space="0" w:color="auto"/>
        <w:bottom w:val="none" w:sz="0" w:space="0" w:color="auto"/>
        <w:right w:val="none" w:sz="0" w:space="0" w:color="auto"/>
      </w:divBdr>
    </w:div>
    <w:div w:id="547453179">
      <w:bodyDiv w:val="1"/>
      <w:marLeft w:val="0"/>
      <w:marRight w:val="0"/>
      <w:marTop w:val="0"/>
      <w:marBottom w:val="0"/>
      <w:divBdr>
        <w:top w:val="none" w:sz="0" w:space="0" w:color="auto"/>
        <w:left w:val="none" w:sz="0" w:space="0" w:color="auto"/>
        <w:bottom w:val="none" w:sz="0" w:space="0" w:color="auto"/>
        <w:right w:val="none" w:sz="0" w:space="0" w:color="auto"/>
      </w:divBdr>
      <w:divsChild>
        <w:div w:id="1424840994">
          <w:marLeft w:val="0"/>
          <w:marRight w:val="0"/>
          <w:marTop w:val="0"/>
          <w:marBottom w:val="0"/>
          <w:divBdr>
            <w:top w:val="none" w:sz="0" w:space="0" w:color="auto"/>
            <w:left w:val="none" w:sz="0" w:space="0" w:color="auto"/>
            <w:bottom w:val="none" w:sz="0" w:space="0" w:color="auto"/>
            <w:right w:val="none" w:sz="0" w:space="0" w:color="auto"/>
          </w:divBdr>
          <w:divsChild>
            <w:div w:id="341511081">
              <w:marLeft w:val="0"/>
              <w:marRight w:val="0"/>
              <w:marTop w:val="0"/>
              <w:marBottom w:val="0"/>
              <w:divBdr>
                <w:top w:val="none" w:sz="0" w:space="0" w:color="auto"/>
                <w:left w:val="none" w:sz="0" w:space="0" w:color="auto"/>
                <w:bottom w:val="none" w:sz="0" w:space="0" w:color="auto"/>
                <w:right w:val="none" w:sz="0" w:space="0" w:color="auto"/>
              </w:divBdr>
              <w:divsChild>
                <w:div w:id="1121654386">
                  <w:marLeft w:val="0"/>
                  <w:marRight w:val="0"/>
                  <w:marTop w:val="0"/>
                  <w:marBottom w:val="0"/>
                  <w:divBdr>
                    <w:top w:val="none" w:sz="0" w:space="0" w:color="auto"/>
                    <w:left w:val="none" w:sz="0" w:space="0" w:color="auto"/>
                    <w:bottom w:val="none" w:sz="0" w:space="0" w:color="auto"/>
                    <w:right w:val="none" w:sz="0" w:space="0" w:color="auto"/>
                  </w:divBdr>
                  <w:divsChild>
                    <w:div w:id="90344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583780">
      <w:bodyDiv w:val="1"/>
      <w:marLeft w:val="0"/>
      <w:marRight w:val="0"/>
      <w:marTop w:val="0"/>
      <w:marBottom w:val="0"/>
      <w:divBdr>
        <w:top w:val="none" w:sz="0" w:space="0" w:color="auto"/>
        <w:left w:val="none" w:sz="0" w:space="0" w:color="auto"/>
        <w:bottom w:val="none" w:sz="0" w:space="0" w:color="auto"/>
        <w:right w:val="none" w:sz="0" w:space="0" w:color="auto"/>
      </w:divBdr>
    </w:div>
    <w:div w:id="591012819">
      <w:bodyDiv w:val="1"/>
      <w:marLeft w:val="0"/>
      <w:marRight w:val="0"/>
      <w:marTop w:val="0"/>
      <w:marBottom w:val="0"/>
      <w:divBdr>
        <w:top w:val="none" w:sz="0" w:space="0" w:color="auto"/>
        <w:left w:val="none" w:sz="0" w:space="0" w:color="auto"/>
        <w:bottom w:val="none" w:sz="0" w:space="0" w:color="auto"/>
        <w:right w:val="none" w:sz="0" w:space="0" w:color="auto"/>
      </w:divBdr>
    </w:div>
    <w:div w:id="637421310">
      <w:bodyDiv w:val="1"/>
      <w:marLeft w:val="0"/>
      <w:marRight w:val="0"/>
      <w:marTop w:val="0"/>
      <w:marBottom w:val="0"/>
      <w:divBdr>
        <w:top w:val="none" w:sz="0" w:space="0" w:color="auto"/>
        <w:left w:val="none" w:sz="0" w:space="0" w:color="auto"/>
        <w:bottom w:val="none" w:sz="0" w:space="0" w:color="auto"/>
        <w:right w:val="none" w:sz="0" w:space="0" w:color="auto"/>
      </w:divBdr>
      <w:divsChild>
        <w:div w:id="1404402791">
          <w:marLeft w:val="0"/>
          <w:marRight w:val="0"/>
          <w:marTop w:val="0"/>
          <w:marBottom w:val="0"/>
          <w:divBdr>
            <w:top w:val="none" w:sz="0" w:space="0" w:color="auto"/>
            <w:left w:val="none" w:sz="0" w:space="0" w:color="auto"/>
            <w:bottom w:val="none" w:sz="0" w:space="0" w:color="auto"/>
            <w:right w:val="none" w:sz="0" w:space="0" w:color="auto"/>
          </w:divBdr>
          <w:divsChild>
            <w:div w:id="680939297">
              <w:marLeft w:val="0"/>
              <w:marRight w:val="0"/>
              <w:marTop w:val="0"/>
              <w:marBottom w:val="0"/>
              <w:divBdr>
                <w:top w:val="none" w:sz="0" w:space="0" w:color="auto"/>
                <w:left w:val="none" w:sz="0" w:space="0" w:color="auto"/>
                <w:bottom w:val="none" w:sz="0" w:space="0" w:color="auto"/>
                <w:right w:val="none" w:sz="0" w:space="0" w:color="auto"/>
              </w:divBdr>
              <w:divsChild>
                <w:div w:id="112997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993256">
      <w:bodyDiv w:val="1"/>
      <w:marLeft w:val="0"/>
      <w:marRight w:val="0"/>
      <w:marTop w:val="0"/>
      <w:marBottom w:val="0"/>
      <w:divBdr>
        <w:top w:val="none" w:sz="0" w:space="0" w:color="auto"/>
        <w:left w:val="none" w:sz="0" w:space="0" w:color="auto"/>
        <w:bottom w:val="none" w:sz="0" w:space="0" w:color="auto"/>
        <w:right w:val="none" w:sz="0" w:space="0" w:color="auto"/>
      </w:divBdr>
      <w:divsChild>
        <w:div w:id="1847477543">
          <w:marLeft w:val="150"/>
          <w:marRight w:val="0"/>
          <w:marTop w:val="0"/>
          <w:marBottom w:val="0"/>
          <w:divBdr>
            <w:top w:val="none" w:sz="0" w:space="0" w:color="auto"/>
            <w:left w:val="none" w:sz="0" w:space="0" w:color="auto"/>
            <w:bottom w:val="none" w:sz="0" w:space="0" w:color="auto"/>
            <w:right w:val="none" w:sz="0" w:space="0" w:color="auto"/>
          </w:divBdr>
        </w:div>
        <w:div w:id="197354707">
          <w:marLeft w:val="150"/>
          <w:marRight w:val="0"/>
          <w:marTop w:val="0"/>
          <w:marBottom w:val="0"/>
          <w:divBdr>
            <w:top w:val="none" w:sz="0" w:space="0" w:color="auto"/>
            <w:left w:val="none" w:sz="0" w:space="0" w:color="auto"/>
            <w:bottom w:val="none" w:sz="0" w:space="0" w:color="auto"/>
            <w:right w:val="none" w:sz="0" w:space="0" w:color="auto"/>
          </w:divBdr>
        </w:div>
      </w:divsChild>
    </w:div>
    <w:div w:id="664938964">
      <w:bodyDiv w:val="1"/>
      <w:marLeft w:val="0"/>
      <w:marRight w:val="0"/>
      <w:marTop w:val="0"/>
      <w:marBottom w:val="0"/>
      <w:divBdr>
        <w:top w:val="none" w:sz="0" w:space="0" w:color="auto"/>
        <w:left w:val="none" w:sz="0" w:space="0" w:color="auto"/>
        <w:bottom w:val="none" w:sz="0" w:space="0" w:color="auto"/>
        <w:right w:val="none" w:sz="0" w:space="0" w:color="auto"/>
      </w:divBdr>
      <w:divsChild>
        <w:div w:id="1009406272">
          <w:marLeft w:val="0"/>
          <w:marRight w:val="0"/>
          <w:marTop w:val="0"/>
          <w:marBottom w:val="0"/>
          <w:divBdr>
            <w:top w:val="none" w:sz="0" w:space="0" w:color="auto"/>
            <w:left w:val="none" w:sz="0" w:space="0" w:color="auto"/>
            <w:bottom w:val="none" w:sz="0" w:space="0" w:color="auto"/>
            <w:right w:val="none" w:sz="0" w:space="0" w:color="auto"/>
          </w:divBdr>
          <w:divsChild>
            <w:div w:id="1916091071">
              <w:marLeft w:val="0"/>
              <w:marRight w:val="0"/>
              <w:marTop w:val="0"/>
              <w:marBottom w:val="0"/>
              <w:divBdr>
                <w:top w:val="none" w:sz="0" w:space="0" w:color="auto"/>
                <w:left w:val="none" w:sz="0" w:space="0" w:color="auto"/>
                <w:bottom w:val="none" w:sz="0" w:space="0" w:color="auto"/>
                <w:right w:val="none" w:sz="0" w:space="0" w:color="auto"/>
              </w:divBdr>
              <w:divsChild>
                <w:div w:id="166088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997789">
      <w:bodyDiv w:val="1"/>
      <w:marLeft w:val="0"/>
      <w:marRight w:val="0"/>
      <w:marTop w:val="0"/>
      <w:marBottom w:val="0"/>
      <w:divBdr>
        <w:top w:val="none" w:sz="0" w:space="0" w:color="auto"/>
        <w:left w:val="none" w:sz="0" w:space="0" w:color="auto"/>
        <w:bottom w:val="none" w:sz="0" w:space="0" w:color="auto"/>
        <w:right w:val="none" w:sz="0" w:space="0" w:color="auto"/>
      </w:divBdr>
    </w:div>
    <w:div w:id="684283455">
      <w:bodyDiv w:val="1"/>
      <w:marLeft w:val="0"/>
      <w:marRight w:val="0"/>
      <w:marTop w:val="0"/>
      <w:marBottom w:val="0"/>
      <w:divBdr>
        <w:top w:val="none" w:sz="0" w:space="0" w:color="auto"/>
        <w:left w:val="none" w:sz="0" w:space="0" w:color="auto"/>
        <w:bottom w:val="none" w:sz="0" w:space="0" w:color="auto"/>
        <w:right w:val="none" w:sz="0" w:space="0" w:color="auto"/>
      </w:divBdr>
      <w:divsChild>
        <w:div w:id="2136412115">
          <w:marLeft w:val="0"/>
          <w:marRight w:val="0"/>
          <w:marTop w:val="0"/>
          <w:marBottom w:val="0"/>
          <w:divBdr>
            <w:top w:val="none" w:sz="0" w:space="0" w:color="auto"/>
            <w:left w:val="none" w:sz="0" w:space="0" w:color="auto"/>
            <w:bottom w:val="none" w:sz="0" w:space="0" w:color="auto"/>
            <w:right w:val="none" w:sz="0" w:space="0" w:color="auto"/>
          </w:divBdr>
          <w:divsChild>
            <w:div w:id="886647080">
              <w:marLeft w:val="0"/>
              <w:marRight w:val="0"/>
              <w:marTop w:val="0"/>
              <w:marBottom w:val="0"/>
              <w:divBdr>
                <w:top w:val="none" w:sz="0" w:space="0" w:color="auto"/>
                <w:left w:val="none" w:sz="0" w:space="0" w:color="auto"/>
                <w:bottom w:val="none" w:sz="0" w:space="0" w:color="auto"/>
                <w:right w:val="none" w:sz="0" w:space="0" w:color="auto"/>
              </w:divBdr>
              <w:divsChild>
                <w:div w:id="1404715874">
                  <w:marLeft w:val="0"/>
                  <w:marRight w:val="0"/>
                  <w:marTop w:val="0"/>
                  <w:marBottom w:val="0"/>
                  <w:divBdr>
                    <w:top w:val="none" w:sz="0" w:space="0" w:color="auto"/>
                    <w:left w:val="none" w:sz="0" w:space="0" w:color="auto"/>
                    <w:bottom w:val="none" w:sz="0" w:space="0" w:color="auto"/>
                    <w:right w:val="none" w:sz="0" w:space="0" w:color="auto"/>
                  </w:divBdr>
                  <w:divsChild>
                    <w:div w:id="41428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888827">
      <w:bodyDiv w:val="1"/>
      <w:marLeft w:val="0"/>
      <w:marRight w:val="0"/>
      <w:marTop w:val="0"/>
      <w:marBottom w:val="0"/>
      <w:divBdr>
        <w:top w:val="none" w:sz="0" w:space="0" w:color="auto"/>
        <w:left w:val="none" w:sz="0" w:space="0" w:color="auto"/>
        <w:bottom w:val="none" w:sz="0" w:space="0" w:color="auto"/>
        <w:right w:val="none" w:sz="0" w:space="0" w:color="auto"/>
      </w:divBdr>
      <w:divsChild>
        <w:div w:id="1237279158">
          <w:marLeft w:val="0"/>
          <w:marRight w:val="0"/>
          <w:marTop w:val="0"/>
          <w:marBottom w:val="0"/>
          <w:divBdr>
            <w:top w:val="none" w:sz="0" w:space="0" w:color="auto"/>
            <w:left w:val="none" w:sz="0" w:space="0" w:color="auto"/>
            <w:bottom w:val="none" w:sz="0" w:space="0" w:color="auto"/>
            <w:right w:val="none" w:sz="0" w:space="0" w:color="auto"/>
          </w:divBdr>
          <w:divsChild>
            <w:div w:id="360404256">
              <w:marLeft w:val="0"/>
              <w:marRight w:val="0"/>
              <w:marTop w:val="0"/>
              <w:marBottom w:val="0"/>
              <w:divBdr>
                <w:top w:val="none" w:sz="0" w:space="0" w:color="auto"/>
                <w:left w:val="none" w:sz="0" w:space="0" w:color="auto"/>
                <w:bottom w:val="none" w:sz="0" w:space="0" w:color="auto"/>
                <w:right w:val="none" w:sz="0" w:space="0" w:color="auto"/>
              </w:divBdr>
              <w:divsChild>
                <w:div w:id="1855416758">
                  <w:marLeft w:val="0"/>
                  <w:marRight w:val="0"/>
                  <w:marTop w:val="0"/>
                  <w:marBottom w:val="0"/>
                  <w:divBdr>
                    <w:top w:val="none" w:sz="0" w:space="0" w:color="auto"/>
                    <w:left w:val="none" w:sz="0" w:space="0" w:color="auto"/>
                    <w:bottom w:val="none" w:sz="0" w:space="0" w:color="auto"/>
                    <w:right w:val="none" w:sz="0" w:space="0" w:color="auto"/>
                  </w:divBdr>
                  <w:divsChild>
                    <w:div w:id="30979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666472">
      <w:bodyDiv w:val="1"/>
      <w:marLeft w:val="0"/>
      <w:marRight w:val="0"/>
      <w:marTop w:val="0"/>
      <w:marBottom w:val="0"/>
      <w:divBdr>
        <w:top w:val="none" w:sz="0" w:space="0" w:color="auto"/>
        <w:left w:val="none" w:sz="0" w:space="0" w:color="auto"/>
        <w:bottom w:val="none" w:sz="0" w:space="0" w:color="auto"/>
        <w:right w:val="none" w:sz="0" w:space="0" w:color="auto"/>
      </w:divBdr>
      <w:divsChild>
        <w:div w:id="1892299934">
          <w:marLeft w:val="0"/>
          <w:marRight w:val="0"/>
          <w:marTop w:val="0"/>
          <w:marBottom w:val="0"/>
          <w:divBdr>
            <w:top w:val="none" w:sz="0" w:space="0" w:color="auto"/>
            <w:left w:val="none" w:sz="0" w:space="0" w:color="auto"/>
            <w:bottom w:val="none" w:sz="0" w:space="0" w:color="auto"/>
            <w:right w:val="none" w:sz="0" w:space="0" w:color="auto"/>
          </w:divBdr>
          <w:divsChild>
            <w:div w:id="420026479">
              <w:marLeft w:val="0"/>
              <w:marRight w:val="0"/>
              <w:marTop w:val="0"/>
              <w:marBottom w:val="0"/>
              <w:divBdr>
                <w:top w:val="none" w:sz="0" w:space="0" w:color="auto"/>
                <w:left w:val="none" w:sz="0" w:space="0" w:color="auto"/>
                <w:bottom w:val="none" w:sz="0" w:space="0" w:color="auto"/>
                <w:right w:val="none" w:sz="0" w:space="0" w:color="auto"/>
              </w:divBdr>
              <w:divsChild>
                <w:div w:id="810293387">
                  <w:marLeft w:val="0"/>
                  <w:marRight w:val="0"/>
                  <w:marTop w:val="0"/>
                  <w:marBottom w:val="0"/>
                  <w:divBdr>
                    <w:top w:val="none" w:sz="0" w:space="0" w:color="auto"/>
                    <w:left w:val="none" w:sz="0" w:space="0" w:color="auto"/>
                    <w:bottom w:val="none" w:sz="0" w:space="0" w:color="auto"/>
                    <w:right w:val="none" w:sz="0" w:space="0" w:color="auto"/>
                  </w:divBdr>
                  <w:divsChild>
                    <w:div w:id="82563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065451">
      <w:bodyDiv w:val="1"/>
      <w:marLeft w:val="0"/>
      <w:marRight w:val="0"/>
      <w:marTop w:val="0"/>
      <w:marBottom w:val="0"/>
      <w:divBdr>
        <w:top w:val="none" w:sz="0" w:space="0" w:color="auto"/>
        <w:left w:val="none" w:sz="0" w:space="0" w:color="auto"/>
        <w:bottom w:val="none" w:sz="0" w:space="0" w:color="auto"/>
        <w:right w:val="none" w:sz="0" w:space="0" w:color="auto"/>
      </w:divBdr>
      <w:divsChild>
        <w:div w:id="291177356">
          <w:marLeft w:val="0"/>
          <w:marRight w:val="0"/>
          <w:marTop w:val="0"/>
          <w:marBottom w:val="0"/>
          <w:divBdr>
            <w:top w:val="none" w:sz="0" w:space="0" w:color="auto"/>
            <w:left w:val="none" w:sz="0" w:space="0" w:color="auto"/>
            <w:bottom w:val="none" w:sz="0" w:space="0" w:color="auto"/>
            <w:right w:val="none" w:sz="0" w:space="0" w:color="auto"/>
          </w:divBdr>
          <w:divsChild>
            <w:div w:id="1252472319">
              <w:marLeft w:val="0"/>
              <w:marRight w:val="0"/>
              <w:marTop w:val="0"/>
              <w:marBottom w:val="0"/>
              <w:divBdr>
                <w:top w:val="none" w:sz="0" w:space="0" w:color="auto"/>
                <w:left w:val="none" w:sz="0" w:space="0" w:color="auto"/>
                <w:bottom w:val="none" w:sz="0" w:space="0" w:color="auto"/>
                <w:right w:val="none" w:sz="0" w:space="0" w:color="auto"/>
              </w:divBdr>
              <w:divsChild>
                <w:div w:id="158302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11184">
      <w:bodyDiv w:val="1"/>
      <w:marLeft w:val="0"/>
      <w:marRight w:val="0"/>
      <w:marTop w:val="0"/>
      <w:marBottom w:val="0"/>
      <w:divBdr>
        <w:top w:val="none" w:sz="0" w:space="0" w:color="auto"/>
        <w:left w:val="none" w:sz="0" w:space="0" w:color="auto"/>
        <w:bottom w:val="none" w:sz="0" w:space="0" w:color="auto"/>
        <w:right w:val="none" w:sz="0" w:space="0" w:color="auto"/>
      </w:divBdr>
    </w:div>
    <w:div w:id="748892090">
      <w:bodyDiv w:val="1"/>
      <w:marLeft w:val="0"/>
      <w:marRight w:val="0"/>
      <w:marTop w:val="0"/>
      <w:marBottom w:val="0"/>
      <w:divBdr>
        <w:top w:val="none" w:sz="0" w:space="0" w:color="auto"/>
        <w:left w:val="none" w:sz="0" w:space="0" w:color="auto"/>
        <w:bottom w:val="none" w:sz="0" w:space="0" w:color="auto"/>
        <w:right w:val="none" w:sz="0" w:space="0" w:color="auto"/>
      </w:divBdr>
      <w:divsChild>
        <w:div w:id="102917328">
          <w:marLeft w:val="0"/>
          <w:marRight w:val="0"/>
          <w:marTop w:val="0"/>
          <w:marBottom w:val="0"/>
          <w:divBdr>
            <w:top w:val="none" w:sz="0" w:space="0" w:color="auto"/>
            <w:left w:val="none" w:sz="0" w:space="0" w:color="auto"/>
            <w:bottom w:val="none" w:sz="0" w:space="0" w:color="auto"/>
            <w:right w:val="none" w:sz="0" w:space="0" w:color="auto"/>
          </w:divBdr>
          <w:divsChild>
            <w:div w:id="1273516231">
              <w:marLeft w:val="0"/>
              <w:marRight w:val="0"/>
              <w:marTop w:val="0"/>
              <w:marBottom w:val="0"/>
              <w:divBdr>
                <w:top w:val="none" w:sz="0" w:space="0" w:color="auto"/>
                <w:left w:val="none" w:sz="0" w:space="0" w:color="auto"/>
                <w:bottom w:val="none" w:sz="0" w:space="0" w:color="auto"/>
                <w:right w:val="none" w:sz="0" w:space="0" w:color="auto"/>
              </w:divBdr>
              <w:divsChild>
                <w:div w:id="18926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803270">
      <w:bodyDiv w:val="1"/>
      <w:marLeft w:val="0"/>
      <w:marRight w:val="0"/>
      <w:marTop w:val="0"/>
      <w:marBottom w:val="0"/>
      <w:divBdr>
        <w:top w:val="none" w:sz="0" w:space="0" w:color="auto"/>
        <w:left w:val="none" w:sz="0" w:space="0" w:color="auto"/>
        <w:bottom w:val="none" w:sz="0" w:space="0" w:color="auto"/>
        <w:right w:val="none" w:sz="0" w:space="0" w:color="auto"/>
      </w:divBdr>
      <w:divsChild>
        <w:div w:id="1865249571">
          <w:marLeft w:val="0"/>
          <w:marRight w:val="0"/>
          <w:marTop w:val="0"/>
          <w:marBottom w:val="0"/>
          <w:divBdr>
            <w:top w:val="none" w:sz="0" w:space="0" w:color="auto"/>
            <w:left w:val="none" w:sz="0" w:space="0" w:color="auto"/>
            <w:bottom w:val="none" w:sz="0" w:space="0" w:color="auto"/>
            <w:right w:val="none" w:sz="0" w:space="0" w:color="auto"/>
          </w:divBdr>
          <w:divsChild>
            <w:div w:id="1763986777">
              <w:marLeft w:val="0"/>
              <w:marRight w:val="0"/>
              <w:marTop w:val="0"/>
              <w:marBottom w:val="0"/>
              <w:divBdr>
                <w:top w:val="none" w:sz="0" w:space="0" w:color="auto"/>
                <w:left w:val="none" w:sz="0" w:space="0" w:color="auto"/>
                <w:bottom w:val="none" w:sz="0" w:space="0" w:color="auto"/>
                <w:right w:val="none" w:sz="0" w:space="0" w:color="auto"/>
              </w:divBdr>
              <w:divsChild>
                <w:div w:id="47264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586443">
      <w:bodyDiv w:val="1"/>
      <w:marLeft w:val="0"/>
      <w:marRight w:val="0"/>
      <w:marTop w:val="0"/>
      <w:marBottom w:val="0"/>
      <w:divBdr>
        <w:top w:val="none" w:sz="0" w:space="0" w:color="auto"/>
        <w:left w:val="none" w:sz="0" w:space="0" w:color="auto"/>
        <w:bottom w:val="none" w:sz="0" w:space="0" w:color="auto"/>
        <w:right w:val="none" w:sz="0" w:space="0" w:color="auto"/>
      </w:divBdr>
      <w:divsChild>
        <w:div w:id="169103550">
          <w:marLeft w:val="0"/>
          <w:marRight w:val="0"/>
          <w:marTop w:val="0"/>
          <w:marBottom w:val="0"/>
          <w:divBdr>
            <w:top w:val="none" w:sz="0" w:space="0" w:color="auto"/>
            <w:left w:val="none" w:sz="0" w:space="0" w:color="auto"/>
            <w:bottom w:val="none" w:sz="0" w:space="0" w:color="auto"/>
            <w:right w:val="none" w:sz="0" w:space="0" w:color="auto"/>
          </w:divBdr>
          <w:divsChild>
            <w:div w:id="979771621">
              <w:marLeft w:val="0"/>
              <w:marRight w:val="0"/>
              <w:marTop w:val="0"/>
              <w:marBottom w:val="0"/>
              <w:divBdr>
                <w:top w:val="none" w:sz="0" w:space="0" w:color="auto"/>
                <w:left w:val="none" w:sz="0" w:space="0" w:color="auto"/>
                <w:bottom w:val="none" w:sz="0" w:space="0" w:color="auto"/>
                <w:right w:val="none" w:sz="0" w:space="0" w:color="auto"/>
              </w:divBdr>
              <w:divsChild>
                <w:div w:id="1463575133">
                  <w:marLeft w:val="0"/>
                  <w:marRight w:val="0"/>
                  <w:marTop w:val="0"/>
                  <w:marBottom w:val="0"/>
                  <w:divBdr>
                    <w:top w:val="none" w:sz="0" w:space="0" w:color="auto"/>
                    <w:left w:val="none" w:sz="0" w:space="0" w:color="auto"/>
                    <w:bottom w:val="none" w:sz="0" w:space="0" w:color="auto"/>
                    <w:right w:val="none" w:sz="0" w:space="0" w:color="auto"/>
                  </w:divBdr>
                  <w:divsChild>
                    <w:div w:id="11914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799646">
      <w:bodyDiv w:val="1"/>
      <w:marLeft w:val="0"/>
      <w:marRight w:val="0"/>
      <w:marTop w:val="0"/>
      <w:marBottom w:val="0"/>
      <w:divBdr>
        <w:top w:val="none" w:sz="0" w:space="0" w:color="auto"/>
        <w:left w:val="none" w:sz="0" w:space="0" w:color="auto"/>
        <w:bottom w:val="none" w:sz="0" w:space="0" w:color="auto"/>
        <w:right w:val="none" w:sz="0" w:space="0" w:color="auto"/>
      </w:divBdr>
    </w:div>
    <w:div w:id="880555866">
      <w:bodyDiv w:val="1"/>
      <w:marLeft w:val="0"/>
      <w:marRight w:val="0"/>
      <w:marTop w:val="0"/>
      <w:marBottom w:val="0"/>
      <w:divBdr>
        <w:top w:val="none" w:sz="0" w:space="0" w:color="auto"/>
        <w:left w:val="none" w:sz="0" w:space="0" w:color="auto"/>
        <w:bottom w:val="none" w:sz="0" w:space="0" w:color="auto"/>
        <w:right w:val="none" w:sz="0" w:space="0" w:color="auto"/>
      </w:divBdr>
    </w:div>
    <w:div w:id="962540521">
      <w:bodyDiv w:val="1"/>
      <w:marLeft w:val="0"/>
      <w:marRight w:val="0"/>
      <w:marTop w:val="0"/>
      <w:marBottom w:val="0"/>
      <w:divBdr>
        <w:top w:val="none" w:sz="0" w:space="0" w:color="auto"/>
        <w:left w:val="none" w:sz="0" w:space="0" w:color="auto"/>
        <w:bottom w:val="none" w:sz="0" w:space="0" w:color="auto"/>
        <w:right w:val="none" w:sz="0" w:space="0" w:color="auto"/>
      </w:divBdr>
    </w:div>
    <w:div w:id="964846406">
      <w:bodyDiv w:val="1"/>
      <w:marLeft w:val="0"/>
      <w:marRight w:val="0"/>
      <w:marTop w:val="0"/>
      <w:marBottom w:val="0"/>
      <w:divBdr>
        <w:top w:val="none" w:sz="0" w:space="0" w:color="auto"/>
        <w:left w:val="none" w:sz="0" w:space="0" w:color="auto"/>
        <w:bottom w:val="none" w:sz="0" w:space="0" w:color="auto"/>
        <w:right w:val="none" w:sz="0" w:space="0" w:color="auto"/>
      </w:divBdr>
    </w:div>
    <w:div w:id="975644227">
      <w:bodyDiv w:val="1"/>
      <w:marLeft w:val="0"/>
      <w:marRight w:val="0"/>
      <w:marTop w:val="0"/>
      <w:marBottom w:val="0"/>
      <w:divBdr>
        <w:top w:val="none" w:sz="0" w:space="0" w:color="auto"/>
        <w:left w:val="none" w:sz="0" w:space="0" w:color="auto"/>
        <w:bottom w:val="none" w:sz="0" w:space="0" w:color="auto"/>
        <w:right w:val="none" w:sz="0" w:space="0" w:color="auto"/>
      </w:divBdr>
    </w:div>
    <w:div w:id="977146139">
      <w:bodyDiv w:val="1"/>
      <w:marLeft w:val="0"/>
      <w:marRight w:val="0"/>
      <w:marTop w:val="0"/>
      <w:marBottom w:val="0"/>
      <w:divBdr>
        <w:top w:val="none" w:sz="0" w:space="0" w:color="auto"/>
        <w:left w:val="none" w:sz="0" w:space="0" w:color="auto"/>
        <w:bottom w:val="none" w:sz="0" w:space="0" w:color="auto"/>
        <w:right w:val="none" w:sz="0" w:space="0" w:color="auto"/>
      </w:divBdr>
      <w:divsChild>
        <w:div w:id="640841865">
          <w:marLeft w:val="0"/>
          <w:marRight w:val="0"/>
          <w:marTop w:val="0"/>
          <w:marBottom w:val="0"/>
          <w:divBdr>
            <w:top w:val="none" w:sz="0" w:space="0" w:color="auto"/>
            <w:left w:val="none" w:sz="0" w:space="0" w:color="auto"/>
            <w:bottom w:val="none" w:sz="0" w:space="0" w:color="auto"/>
            <w:right w:val="none" w:sz="0" w:space="0" w:color="auto"/>
          </w:divBdr>
          <w:divsChild>
            <w:div w:id="403571530">
              <w:marLeft w:val="0"/>
              <w:marRight w:val="0"/>
              <w:marTop w:val="0"/>
              <w:marBottom w:val="0"/>
              <w:divBdr>
                <w:top w:val="none" w:sz="0" w:space="0" w:color="auto"/>
                <w:left w:val="none" w:sz="0" w:space="0" w:color="auto"/>
                <w:bottom w:val="none" w:sz="0" w:space="0" w:color="auto"/>
                <w:right w:val="none" w:sz="0" w:space="0" w:color="auto"/>
              </w:divBdr>
              <w:divsChild>
                <w:div w:id="139068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48268">
      <w:bodyDiv w:val="1"/>
      <w:marLeft w:val="0"/>
      <w:marRight w:val="0"/>
      <w:marTop w:val="0"/>
      <w:marBottom w:val="0"/>
      <w:divBdr>
        <w:top w:val="none" w:sz="0" w:space="0" w:color="auto"/>
        <w:left w:val="none" w:sz="0" w:space="0" w:color="auto"/>
        <w:bottom w:val="none" w:sz="0" w:space="0" w:color="auto"/>
        <w:right w:val="none" w:sz="0" w:space="0" w:color="auto"/>
      </w:divBdr>
      <w:divsChild>
        <w:div w:id="1701008111">
          <w:marLeft w:val="0"/>
          <w:marRight w:val="0"/>
          <w:marTop w:val="0"/>
          <w:marBottom w:val="0"/>
          <w:divBdr>
            <w:top w:val="none" w:sz="0" w:space="0" w:color="auto"/>
            <w:left w:val="none" w:sz="0" w:space="0" w:color="auto"/>
            <w:bottom w:val="none" w:sz="0" w:space="0" w:color="auto"/>
            <w:right w:val="none" w:sz="0" w:space="0" w:color="auto"/>
          </w:divBdr>
          <w:divsChild>
            <w:div w:id="117534847">
              <w:marLeft w:val="0"/>
              <w:marRight w:val="0"/>
              <w:marTop w:val="0"/>
              <w:marBottom w:val="0"/>
              <w:divBdr>
                <w:top w:val="none" w:sz="0" w:space="0" w:color="auto"/>
                <w:left w:val="none" w:sz="0" w:space="0" w:color="auto"/>
                <w:bottom w:val="none" w:sz="0" w:space="0" w:color="auto"/>
                <w:right w:val="none" w:sz="0" w:space="0" w:color="auto"/>
              </w:divBdr>
              <w:divsChild>
                <w:div w:id="56919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744022">
      <w:bodyDiv w:val="1"/>
      <w:marLeft w:val="0"/>
      <w:marRight w:val="0"/>
      <w:marTop w:val="0"/>
      <w:marBottom w:val="0"/>
      <w:divBdr>
        <w:top w:val="none" w:sz="0" w:space="0" w:color="auto"/>
        <w:left w:val="none" w:sz="0" w:space="0" w:color="auto"/>
        <w:bottom w:val="none" w:sz="0" w:space="0" w:color="auto"/>
        <w:right w:val="none" w:sz="0" w:space="0" w:color="auto"/>
      </w:divBdr>
    </w:div>
    <w:div w:id="1031419992">
      <w:bodyDiv w:val="1"/>
      <w:marLeft w:val="0"/>
      <w:marRight w:val="0"/>
      <w:marTop w:val="0"/>
      <w:marBottom w:val="0"/>
      <w:divBdr>
        <w:top w:val="none" w:sz="0" w:space="0" w:color="auto"/>
        <w:left w:val="none" w:sz="0" w:space="0" w:color="auto"/>
        <w:bottom w:val="none" w:sz="0" w:space="0" w:color="auto"/>
        <w:right w:val="none" w:sz="0" w:space="0" w:color="auto"/>
      </w:divBdr>
    </w:div>
    <w:div w:id="1059788054">
      <w:bodyDiv w:val="1"/>
      <w:marLeft w:val="0"/>
      <w:marRight w:val="0"/>
      <w:marTop w:val="0"/>
      <w:marBottom w:val="0"/>
      <w:divBdr>
        <w:top w:val="none" w:sz="0" w:space="0" w:color="auto"/>
        <w:left w:val="none" w:sz="0" w:space="0" w:color="auto"/>
        <w:bottom w:val="none" w:sz="0" w:space="0" w:color="auto"/>
        <w:right w:val="none" w:sz="0" w:space="0" w:color="auto"/>
      </w:divBdr>
    </w:div>
    <w:div w:id="1070809952">
      <w:bodyDiv w:val="1"/>
      <w:marLeft w:val="0"/>
      <w:marRight w:val="0"/>
      <w:marTop w:val="0"/>
      <w:marBottom w:val="0"/>
      <w:divBdr>
        <w:top w:val="none" w:sz="0" w:space="0" w:color="auto"/>
        <w:left w:val="none" w:sz="0" w:space="0" w:color="auto"/>
        <w:bottom w:val="none" w:sz="0" w:space="0" w:color="auto"/>
        <w:right w:val="none" w:sz="0" w:space="0" w:color="auto"/>
      </w:divBdr>
    </w:div>
    <w:div w:id="1079408317">
      <w:bodyDiv w:val="1"/>
      <w:marLeft w:val="0"/>
      <w:marRight w:val="0"/>
      <w:marTop w:val="0"/>
      <w:marBottom w:val="0"/>
      <w:divBdr>
        <w:top w:val="none" w:sz="0" w:space="0" w:color="auto"/>
        <w:left w:val="none" w:sz="0" w:space="0" w:color="auto"/>
        <w:bottom w:val="none" w:sz="0" w:space="0" w:color="auto"/>
        <w:right w:val="none" w:sz="0" w:space="0" w:color="auto"/>
      </w:divBdr>
    </w:div>
    <w:div w:id="1079863476">
      <w:bodyDiv w:val="1"/>
      <w:marLeft w:val="0"/>
      <w:marRight w:val="0"/>
      <w:marTop w:val="0"/>
      <w:marBottom w:val="0"/>
      <w:divBdr>
        <w:top w:val="none" w:sz="0" w:space="0" w:color="auto"/>
        <w:left w:val="none" w:sz="0" w:space="0" w:color="auto"/>
        <w:bottom w:val="none" w:sz="0" w:space="0" w:color="auto"/>
        <w:right w:val="none" w:sz="0" w:space="0" w:color="auto"/>
      </w:divBdr>
    </w:div>
    <w:div w:id="1113400571">
      <w:bodyDiv w:val="1"/>
      <w:marLeft w:val="0"/>
      <w:marRight w:val="0"/>
      <w:marTop w:val="0"/>
      <w:marBottom w:val="0"/>
      <w:divBdr>
        <w:top w:val="none" w:sz="0" w:space="0" w:color="auto"/>
        <w:left w:val="none" w:sz="0" w:space="0" w:color="auto"/>
        <w:bottom w:val="none" w:sz="0" w:space="0" w:color="auto"/>
        <w:right w:val="none" w:sz="0" w:space="0" w:color="auto"/>
      </w:divBdr>
      <w:divsChild>
        <w:div w:id="1298537088">
          <w:marLeft w:val="0"/>
          <w:marRight w:val="0"/>
          <w:marTop w:val="0"/>
          <w:marBottom w:val="0"/>
          <w:divBdr>
            <w:top w:val="none" w:sz="0" w:space="0" w:color="auto"/>
            <w:left w:val="none" w:sz="0" w:space="0" w:color="auto"/>
            <w:bottom w:val="none" w:sz="0" w:space="0" w:color="auto"/>
            <w:right w:val="none" w:sz="0" w:space="0" w:color="auto"/>
          </w:divBdr>
          <w:divsChild>
            <w:div w:id="1094785314">
              <w:marLeft w:val="0"/>
              <w:marRight w:val="0"/>
              <w:marTop w:val="0"/>
              <w:marBottom w:val="0"/>
              <w:divBdr>
                <w:top w:val="none" w:sz="0" w:space="0" w:color="auto"/>
                <w:left w:val="none" w:sz="0" w:space="0" w:color="auto"/>
                <w:bottom w:val="none" w:sz="0" w:space="0" w:color="auto"/>
                <w:right w:val="none" w:sz="0" w:space="0" w:color="auto"/>
              </w:divBdr>
              <w:divsChild>
                <w:div w:id="1019164671">
                  <w:marLeft w:val="0"/>
                  <w:marRight w:val="0"/>
                  <w:marTop w:val="0"/>
                  <w:marBottom w:val="0"/>
                  <w:divBdr>
                    <w:top w:val="none" w:sz="0" w:space="0" w:color="auto"/>
                    <w:left w:val="none" w:sz="0" w:space="0" w:color="auto"/>
                    <w:bottom w:val="none" w:sz="0" w:space="0" w:color="auto"/>
                    <w:right w:val="none" w:sz="0" w:space="0" w:color="auto"/>
                  </w:divBdr>
                  <w:divsChild>
                    <w:div w:id="9340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856405">
      <w:bodyDiv w:val="1"/>
      <w:marLeft w:val="0"/>
      <w:marRight w:val="0"/>
      <w:marTop w:val="0"/>
      <w:marBottom w:val="0"/>
      <w:divBdr>
        <w:top w:val="none" w:sz="0" w:space="0" w:color="auto"/>
        <w:left w:val="none" w:sz="0" w:space="0" w:color="auto"/>
        <w:bottom w:val="none" w:sz="0" w:space="0" w:color="auto"/>
        <w:right w:val="none" w:sz="0" w:space="0" w:color="auto"/>
      </w:divBdr>
    </w:div>
    <w:div w:id="1198201309">
      <w:bodyDiv w:val="1"/>
      <w:marLeft w:val="0"/>
      <w:marRight w:val="0"/>
      <w:marTop w:val="0"/>
      <w:marBottom w:val="0"/>
      <w:divBdr>
        <w:top w:val="none" w:sz="0" w:space="0" w:color="auto"/>
        <w:left w:val="none" w:sz="0" w:space="0" w:color="auto"/>
        <w:bottom w:val="none" w:sz="0" w:space="0" w:color="auto"/>
        <w:right w:val="none" w:sz="0" w:space="0" w:color="auto"/>
      </w:divBdr>
    </w:div>
    <w:div w:id="1208839112">
      <w:bodyDiv w:val="1"/>
      <w:marLeft w:val="0"/>
      <w:marRight w:val="0"/>
      <w:marTop w:val="0"/>
      <w:marBottom w:val="0"/>
      <w:divBdr>
        <w:top w:val="none" w:sz="0" w:space="0" w:color="auto"/>
        <w:left w:val="none" w:sz="0" w:space="0" w:color="auto"/>
        <w:bottom w:val="none" w:sz="0" w:space="0" w:color="auto"/>
        <w:right w:val="none" w:sz="0" w:space="0" w:color="auto"/>
      </w:divBdr>
    </w:div>
    <w:div w:id="1267545563">
      <w:bodyDiv w:val="1"/>
      <w:marLeft w:val="0"/>
      <w:marRight w:val="0"/>
      <w:marTop w:val="0"/>
      <w:marBottom w:val="0"/>
      <w:divBdr>
        <w:top w:val="none" w:sz="0" w:space="0" w:color="auto"/>
        <w:left w:val="none" w:sz="0" w:space="0" w:color="auto"/>
        <w:bottom w:val="none" w:sz="0" w:space="0" w:color="auto"/>
        <w:right w:val="none" w:sz="0" w:space="0" w:color="auto"/>
      </w:divBdr>
    </w:div>
    <w:div w:id="1287463961">
      <w:bodyDiv w:val="1"/>
      <w:marLeft w:val="0"/>
      <w:marRight w:val="0"/>
      <w:marTop w:val="0"/>
      <w:marBottom w:val="0"/>
      <w:divBdr>
        <w:top w:val="none" w:sz="0" w:space="0" w:color="auto"/>
        <w:left w:val="none" w:sz="0" w:space="0" w:color="auto"/>
        <w:bottom w:val="none" w:sz="0" w:space="0" w:color="auto"/>
        <w:right w:val="none" w:sz="0" w:space="0" w:color="auto"/>
      </w:divBdr>
    </w:div>
    <w:div w:id="1291399738">
      <w:bodyDiv w:val="1"/>
      <w:marLeft w:val="0"/>
      <w:marRight w:val="0"/>
      <w:marTop w:val="0"/>
      <w:marBottom w:val="0"/>
      <w:divBdr>
        <w:top w:val="none" w:sz="0" w:space="0" w:color="auto"/>
        <w:left w:val="none" w:sz="0" w:space="0" w:color="auto"/>
        <w:bottom w:val="none" w:sz="0" w:space="0" w:color="auto"/>
        <w:right w:val="none" w:sz="0" w:space="0" w:color="auto"/>
      </w:divBdr>
      <w:divsChild>
        <w:div w:id="1136029322">
          <w:marLeft w:val="0"/>
          <w:marRight w:val="0"/>
          <w:marTop w:val="0"/>
          <w:marBottom w:val="0"/>
          <w:divBdr>
            <w:top w:val="none" w:sz="0" w:space="0" w:color="auto"/>
            <w:left w:val="none" w:sz="0" w:space="0" w:color="auto"/>
            <w:bottom w:val="none" w:sz="0" w:space="0" w:color="auto"/>
            <w:right w:val="none" w:sz="0" w:space="0" w:color="auto"/>
          </w:divBdr>
          <w:divsChild>
            <w:div w:id="1394351118">
              <w:marLeft w:val="0"/>
              <w:marRight w:val="0"/>
              <w:marTop w:val="0"/>
              <w:marBottom w:val="0"/>
              <w:divBdr>
                <w:top w:val="none" w:sz="0" w:space="0" w:color="auto"/>
                <w:left w:val="none" w:sz="0" w:space="0" w:color="auto"/>
                <w:bottom w:val="none" w:sz="0" w:space="0" w:color="auto"/>
                <w:right w:val="none" w:sz="0" w:space="0" w:color="auto"/>
              </w:divBdr>
              <w:divsChild>
                <w:div w:id="142071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19287">
      <w:bodyDiv w:val="1"/>
      <w:marLeft w:val="0"/>
      <w:marRight w:val="0"/>
      <w:marTop w:val="0"/>
      <w:marBottom w:val="0"/>
      <w:divBdr>
        <w:top w:val="none" w:sz="0" w:space="0" w:color="auto"/>
        <w:left w:val="none" w:sz="0" w:space="0" w:color="auto"/>
        <w:bottom w:val="none" w:sz="0" w:space="0" w:color="auto"/>
        <w:right w:val="none" w:sz="0" w:space="0" w:color="auto"/>
      </w:divBdr>
      <w:divsChild>
        <w:div w:id="787316517">
          <w:marLeft w:val="0"/>
          <w:marRight w:val="0"/>
          <w:marTop w:val="0"/>
          <w:marBottom w:val="0"/>
          <w:divBdr>
            <w:top w:val="none" w:sz="0" w:space="0" w:color="auto"/>
            <w:left w:val="none" w:sz="0" w:space="0" w:color="auto"/>
            <w:bottom w:val="none" w:sz="0" w:space="0" w:color="auto"/>
            <w:right w:val="none" w:sz="0" w:space="0" w:color="auto"/>
          </w:divBdr>
          <w:divsChild>
            <w:div w:id="461921284">
              <w:marLeft w:val="0"/>
              <w:marRight w:val="0"/>
              <w:marTop w:val="0"/>
              <w:marBottom w:val="0"/>
              <w:divBdr>
                <w:top w:val="none" w:sz="0" w:space="0" w:color="auto"/>
                <w:left w:val="none" w:sz="0" w:space="0" w:color="auto"/>
                <w:bottom w:val="none" w:sz="0" w:space="0" w:color="auto"/>
                <w:right w:val="none" w:sz="0" w:space="0" w:color="auto"/>
              </w:divBdr>
              <w:divsChild>
                <w:div w:id="148990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40966">
      <w:bodyDiv w:val="1"/>
      <w:marLeft w:val="0"/>
      <w:marRight w:val="0"/>
      <w:marTop w:val="0"/>
      <w:marBottom w:val="0"/>
      <w:divBdr>
        <w:top w:val="none" w:sz="0" w:space="0" w:color="auto"/>
        <w:left w:val="none" w:sz="0" w:space="0" w:color="auto"/>
        <w:bottom w:val="none" w:sz="0" w:space="0" w:color="auto"/>
        <w:right w:val="none" w:sz="0" w:space="0" w:color="auto"/>
      </w:divBdr>
    </w:div>
    <w:div w:id="1343891949">
      <w:bodyDiv w:val="1"/>
      <w:marLeft w:val="0"/>
      <w:marRight w:val="0"/>
      <w:marTop w:val="0"/>
      <w:marBottom w:val="0"/>
      <w:divBdr>
        <w:top w:val="none" w:sz="0" w:space="0" w:color="auto"/>
        <w:left w:val="none" w:sz="0" w:space="0" w:color="auto"/>
        <w:bottom w:val="none" w:sz="0" w:space="0" w:color="auto"/>
        <w:right w:val="none" w:sz="0" w:space="0" w:color="auto"/>
      </w:divBdr>
    </w:div>
    <w:div w:id="1397167093">
      <w:bodyDiv w:val="1"/>
      <w:marLeft w:val="0"/>
      <w:marRight w:val="0"/>
      <w:marTop w:val="0"/>
      <w:marBottom w:val="0"/>
      <w:divBdr>
        <w:top w:val="none" w:sz="0" w:space="0" w:color="auto"/>
        <w:left w:val="none" w:sz="0" w:space="0" w:color="auto"/>
        <w:bottom w:val="none" w:sz="0" w:space="0" w:color="auto"/>
        <w:right w:val="none" w:sz="0" w:space="0" w:color="auto"/>
      </w:divBdr>
      <w:divsChild>
        <w:div w:id="800999194">
          <w:marLeft w:val="0"/>
          <w:marRight w:val="0"/>
          <w:marTop w:val="0"/>
          <w:marBottom w:val="0"/>
          <w:divBdr>
            <w:top w:val="none" w:sz="0" w:space="0" w:color="auto"/>
            <w:left w:val="none" w:sz="0" w:space="0" w:color="auto"/>
            <w:bottom w:val="none" w:sz="0" w:space="0" w:color="auto"/>
            <w:right w:val="none" w:sz="0" w:space="0" w:color="auto"/>
          </w:divBdr>
          <w:divsChild>
            <w:div w:id="401293318">
              <w:marLeft w:val="0"/>
              <w:marRight w:val="0"/>
              <w:marTop w:val="0"/>
              <w:marBottom w:val="0"/>
              <w:divBdr>
                <w:top w:val="none" w:sz="0" w:space="0" w:color="auto"/>
                <w:left w:val="none" w:sz="0" w:space="0" w:color="auto"/>
                <w:bottom w:val="none" w:sz="0" w:space="0" w:color="auto"/>
                <w:right w:val="none" w:sz="0" w:space="0" w:color="auto"/>
              </w:divBdr>
              <w:divsChild>
                <w:div w:id="184385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67452">
      <w:bodyDiv w:val="1"/>
      <w:marLeft w:val="0"/>
      <w:marRight w:val="0"/>
      <w:marTop w:val="0"/>
      <w:marBottom w:val="0"/>
      <w:divBdr>
        <w:top w:val="none" w:sz="0" w:space="0" w:color="auto"/>
        <w:left w:val="none" w:sz="0" w:space="0" w:color="auto"/>
        <w:bottom w:val="none" w:sz="0" w:space="0" w:color="auto"/>
        <w:right w:val="none" w:sz="0" w:space="0" w:color="auto"/>
      </w:divBdr>
      <w:divsChild>
        <w:div w:id="1953122351">
          <w:marLeft w:val="0"/>
          <w:marRight w:val="0"/>
          <w:marTop w:val="0"/>
          <w:marBottom w:val="0"/>
          <w:divBdr>
            <w:top w:val="none" w:sz="0" w:space="0" w:color="auto"/>
            <w:left w:val="none" w:sz="0" w:space="0" w:color="auto"/>
            <w:bottom w:val="none" w:sz="0" w:space="0" w:color="auto"/>
            <w:right w:val="none" w:sz="0" w:space="0" w:color="auto"/>
          </w:divBdr>
          <w:divsChild>
            <w:div w:id="1673724267">
              <w:marLeft w:val="0"/>
              <w:marRight w:val="0"/>
              <w:marTop w:val="0"/>
              <w:marBottom w:val="0"/>
              <w:divBdr>
                <w:top w:val="none" w:sz="0" w:space="0" w:color="auto"/>
                <w:left w:val="none" w:sz="0" w:space="0" w:color="auto"/>
                <w:bottom w:val="none" w:sz="0" w:space="0" w:color="auto"/>
                <w:right w:val="none" w:sz="0" w:space="0" w:color="auto"/>
              </w:divBdr>
              <w:divsChild>
                <w:div w:id="80585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263008">
      <w:bodyDiv w:val="1"/>
      <w:marLeft w:val="0"/>
      <w:marRight w:val="0"/>
      <w:marTop w:val="0"/>
      <w:marBottom w:val="0"/>
      <w:divBdr>
        <w:top w:val="none" w:sz="0" w:space="0" w:color="auto"/>
        <w:left w:val="none" w:sz="0" w:space="0" w:color="auto"/>
        <w:bottom w:val="none" w:sz="0" w:space="0" w:color="auto"/>
        <w:right w:val="none" w:sz="0" w:space="0" w:color="auto"/>
      </w:divBdr>
      <w:divsChild>
        <w:div w:id="1941253586">
          <w:marLeft w:val="0"/>
          <w:marRight w:val="0"/>
          <w:marTop w:val="0"/>
          <w:marBottom w:val="0"/>
          <w:divBdr>
            <w:top w:val="none" w:sz="0" w:space="0" w:color="auto"/>
            <w:left w:val="none" w:sz="0" w:space="0" w:color="auto"/>
            <w:bottom w:val="none" w:sz="0" w:space="0" w:color="auto"/>
            <w:right w:val="none" w:sz="0" w:space="0" w:color="auto"/>
          </w:divBdr>
          <w:divsChild>
            <w:div w:id="116262982">
              <w:marLeft w:val="0"/>
              <w:marRight w:val="0"/>
              <w:marTop w:val="0"/>
              <w:marBottom w:val="0"/>
              <w:divBdr>
                <w:top w:val="none" w:sz="0" w:space="0" w:color="auto"/>
                <w:left w:val="none" w:sz="0" w:space="0" w:color="auto"/>
                <w:bottom w:val="none" w:sz="0" w:space="0" w:color="auto"/>
                <w:right w:val="none" w:sz="0" w:space="0" w:color="auto"/>
              </w:divBdr>
              <w:divsChild>
                <w:div w:id="169360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691929">
      <w:bodyDiv w:val="1"/>
      <w:marLeft w:val="0"/>
      <w:marRight w:val="0"/>
      <w:marTop w:val="0"/>
      <w:marBottom w:val="0"/>
      <w:divBdr>
        <w:top w:val="none" w:sz="0" w:space="0" w:color="auto"/>
        <w:left w:val="none" w:sz="0" w:space="0" w:color="auto"/>
        <w:bottom w:val="none" w:sz="0" w:space="0" w:color="auto"/>
        <w:right w:val="none" w:sz="0" w:space="0" w:color="auto"/>
      </w:divBdr>
    </w:div>
    <w:div w:id="1460417504">
      <w:bodyDiv w:val="1"/>
      <w:marLeft w:val="0"/>
      <w:marRight w:val="0"/>
      <w:marTop w:val="0"/>
      <w:marBottom w:val="0"/>
      <w:divBdr>
        <w:top w:val="none" w:sz="0" w:space="0" w:color="auto"/>
        <w:left w:val="none" w:sz="0" w:space="0" w:color="auto"/>
        <w:bottom w:val="none" w:sz="0" w:space="0" w:color="auto"/>
        <w:right w:val="none" w:sz="0" w:space="0" w:color="auto"/>
      </w:divBdr>
      <w:divsChild>
        <w:div w:id="476188432">
          <w:marLeft w:val="0"/>
          <w:marRight w:val="0"/>
          <w:marTop w:val="0"/>
          <w:marBottom w:val="0"/>
          <w:divBdr>
            <w:top w:val="none" w:sz="0" w:space="0" w:color="auto"/>
            <w:left w:val="none" w:sz="0" w:space="0" w:color="auto"/>
            <w:bottom w:val="none" w:sz="0" w:space="0" w:color="auto"/>
            <w:right w:val="none" w:sz="0" w:space="0" w:color="auto"/>
          </w:divBdr>
          <w:divsChild>
            <w:div w:id="1632789365">
              <w:marLeft w:val="0"/>
              <w:marRight w:val="0"/>
              <w:marTop w:val="0"/>
              <w:marBottom w:val="0"/>
              <w:divBdr>
                <w:top w:val="none" w:sz="0" w:space="0" w:color="auto"/>
                <w:left w:val="none" w:sz="0" w:space="0" w:color="auto"/>
                <w:bottom w:val="none" w:sz="0" w:space="0" w:color="auto"/>
                <w:right w:val="none" w:sz="0" w:space="0" w:color="auto"/>
              </w:divBdr>
              <w:divsChild>
                <w:div w:id="1763643028">
                  <w:marLeft w:val="0"/>
                  <w:marRight w:val="0"/>
                  <w:marTop w:val="0"/>
                  <w:marBottom w:val="0"/>
                  <w:divBdr>
                    <w:top w:val="none" w:sz="0" w:space="0" w:color="auto"/>
                    <w:left w:val="none" w:sz="0" w:space="0" w:color="auto"/>
                    <w:bottom w:val="none" w:sz="0" w:space="0" w:color="auto"/>
                    <w:right w:val="none" w:sz="0" w:space="0" w:color="auto"/>
                  </w:divBdr>
                  <w:divsChild>
                    <w:div w:id="29491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097073">
      <w:bodyDiv w:val="1"/>
      <w:marLeft w:val="0"/>
      <w:marRight w:val="0"/>
      <w:marTop w:val="0"/>
      <w:marBottom w:val="0"/>
      <w:divBdr>
        <w:top w:val="none" w:sz="0" w:space="0" w:color="auto"/>
        <w:left w:val="none" w:sz="0" w:space="0" w:color="auto"/>
        <w:bottom w:val="none" w:sz="0" w:space="0" w:color="auto"/>
        <w:right w:val="none" w:sz="0" w:space="0" w:color="auto"/>
      </w:divBdr>
    </w:div>
    <w:div w:id="1497725615">
      <w:bodyDiv w:val="1"/>
      <w:marLeft w:val="0"/>
      <w:marRight w:val="0"/>
      <w:marTop w:val="0"/>
      <w:marBottom w:val="0"/>
      <w:divBdr>
        <w:top w:val="none" w:sz="0" w:space="0" w:color="auto"/>
        <w:left w:val="none" w:sz="0" w:space="0" w:color="auto"/>
        <w:bottom w:val="none" w:sz="0" w:space="0" w:color="auto"/>
        <w:right w:val="none" w:sz="0" w:space="0" w:color="auto"/>
      </w:divBdr>
    </w:div>
    <w:div w:id="1503742540">
      <w:bodyDiv w:val="1"/>
      <w:marLeft w:val="0"/>
      <w:marRight w:val="0"/>
      <w:marTop w:val="0"/>
      <w:marBottom w:val="0"/>
      <w:divBdr>
        <w:top w:val="none" w:sz="0" w:space="0" w:color="auto"/>
        <w:left w:val="none" w:sz="0" w:space="0" w:color="auto"/>
        <w:bottom w:val="none" w:sz="0" w:space="0" w:color="auto"/>
        <w:right w:val="none" w:sz="0" w:space="0" w:color="auto"/>
      </w:divBdr>
    </w:div>
    <w:div w:id="1507554102">
      <w:bodyDiv w:val="1"/>
      <w:marLeft w:val="0"/>
      <w:marRight w:val="0"/>
      <w:marTop w:val="0"/>
      <w:marBottom w:val="0"/>
      <w:divBdr>
        <w:top w:val="none" w:sz="0" w:space="0" w:color="auto"/>
        <w:left w:val="none" w:sz="0" w:space="0" w:color="auto"/>
        <w:bottom w:val="none" w:sz="0" w:space="0" w:color="auto"/>
        <w:right w:val="none" w:sz="0" w:space="0" w:color="auto"/>
      </w:divBdr>
      <w:divsChild>
        <w:div w:id="1618679695">
          <w:marLeft w:val="0"/>
          <w:marRight w:val="0"/>
          <w:marTop w:val="0"/>
          <w:marBottom w:val="0"/>
          <w:divBdr>
            <w:top w:val="none" w:sz="0" w:space="0" w:color="auto"/>
            <w:left w:val="none" w:sz="0" w:space="0" w:color="auto"/>
            <w:bottom w:val="none" w:sz="0" w:space="0" w:color="auto"/>
            <w:right w:val="none" w:sz="0" w:space="0" w:color="auto"/>
          </w:divBdr>
          <w:divsChild>
            <w:div w:id="2074499898">
              <w:marLeft w:val="0"/>
              <w:marRight w:val="0"/>
              <w:marTop w:val="0"/>
              <w:marBottom w:val="0"/>
              <w:divBdr>
                <w:top w:val="none" w:sz="0" w:space="0" w:color="auto"/>
                <w:left w:val="none" w:sz="0" w:space="0" w:color="auto"/>
                <w:bottom w:val="none" w:sz="0" w:space="0" w:color="auto"/>
                <w:right w:val="none" w:sz="0" w:space="0" w:color="auto"/>
              </w:divBdr>
              <w:divsChild>
                <w:div w:id="1022166273">
                  <w:marLeft w:val="0"/>
                  <w:marRight w:val="0"/>
                  <w:marTop w:val="0"/>
                  <w:marBottom w:val="0"/>
                  <w:divBdr>
                    <w:top w:val="none" w:sz="0" w:space="0" w:color="auto"/>
                    <w:left w:val="none" w:sz="0" w:space="0" w:color="auto"/>
                    <w:bottom w:val="none" w:sz="0" w:space="0" w:color="auto"/>
                    <w:right w:val="none" w:sz="0" w:space="0" w:color="auto"/>
                  </w:divBdr>
                  <w:divsChild>
                    <w:div w:id="155592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120193">
      <w:bodyDiv w:val="1"/>
      <w:marLeft w:val="0"/>
      <w:marRight w:val="0"/>
      <w:marTop w:val="0"/>
      <w:marBottom w:val="0"/>
      <w:divBdr>
        <w:top w:val="none" w:sz="0" w:space="0" w:color="auto"/>
        <w:left w:val="none" w:sz="0" w:space="0" w:color="auto"/>
        <w:bottom w:val="none" w:sz="0" w:space="0" w:color="auto"/>
        <w:right w:val="none" w:sz="0" w:space="0" w:color="auto"/>
      </w:divBdr>
    </w:div>
    <w:div w:id="1531335044">
      <w:bodyDiv w:val="1"/>
      <w:marLeft w:val="0"/>
      <w:marRight w:val="0"/>
      <w:marTop w:val="0"/>
      <w:marBottom w:val="0"/>
      <w:divBdr>
        <w:top w:val="none" w:sz="0" w:space="0" w:color="auto"/>
        <w:left w:val="none" w:sz="0" w:space="0" w:color="auto"/>
        <w:bottom w:val="none" w:sz="0" w:space="0" w:color="auto"/>
        <w:right w:val="none" w:sz="0" w:space="0" w:color="auto"/>
      </w:divBdr>
      <w:divsChild>
        <w:div w:id="40518296">
          <w:marLeft w:val="0"/>
          <w:marRight w:val="0"/>
          <w:marTop w:val="0"/>
          <w:marBottom w:val="0"/>
          <w:divBdr>
            <w:top w:val="none" w:sz="0" w:space="0" w:color="auto"/>
            <w:left w:val="none" w:sz="0" w:space="0" w:color="auto"/>
            <w:bottom w:val="none" w:sz="0" w:space="0" w:color="auto"/>
            <w:right w:val="none" w:sz="0" w:space="0" w:color="auto"/>
          </w:divBdr>
          <w:divsChild>
            <w:div w:id="1159925557">
              <w:marLeft w:val="0"/>
              <w:marRight w:val="0"/>
              <w:marTop w:val="0"/>
              <w:marBottom w:val="0"/>
              <w:divBdr>
                <w:top w:val="none" w:sz="0" w:space="0" w:color="auto"/>
                <w:left w:val="none" w:sz="0" w:space="0" w:color="auto"/>
                <w:bottom w:val="none" w:sz="0" w:space="0" w:color="auto"/>
                <w:right w:val="none" w:sz="0" w:space="0" w:color="auto"/>
              </w:divBdr>
              <w:divsChild>
                <w:div w:id="1878658704">
                  <w:marLeft w:val="0"/>
                  <w:marRight w:val="0"/>
                  <w:marTop w:val="0"/>
                  <w:marBottom w:val="0"/>
                  <w:divBdr>
                    <w:top w:val="none" w:sz="0" w:space="0" w:color="auto"/>
                    <w:left w:val="none" w:sz="0" w:space="0" w:color="auto"/>
                    <w:bottom w:val="none" w:sz="0" w:space="0" w:color="auto"/>
                    <w:right w:val="none" w:sz="0" w:space="0" w:color="auto"/>
                  </w:divBdr>
                  <w:divsChild>
                    <w:div w:id="199363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46639">
      <w:bodyDiv w:val="1"/>
      <w:marLeft w:val="0"/>
      <w:marRight w:val="0"/>
      <w:marTop w:val="0"/>
      <w:marBottom w:val="0"/>
      <w:divBdr>
        <w:top w:val="none" w:sz="0" w:space="0" w:color="auto"/>
        <w:left w:val="none" w:sz="0" w:space="0" w:color="auto"/>
        <w:bottom w:val="none" w:sz="0" w:space="0" w:color="auto"/>
        <w:right w:val="none" w:sz="0" w:space="0" w:color="auto"/>
      </w:divBdr>
    </w:div>
    <w:div w:id="1629428767">
      <w:bodyDiv w:val="1"/>
      <w:marLeft w:val="0"/>
      <w:marRight w:val="0"/>
      <w:marTop w:val="0"/>
      <w:marBottom w:val="0"/>
      <w:divBdr>
        <w:top w:val="none" w:sz="0" w:space="0" w:color="auto"/>
        <w:left w:val="none" w:sz="0" w:space="0" w:color="auto"/>
        <w:bottom w:val="none" w:sz="0" w:space="0" w:color="auto"/>
        <w:right w:val="none" w:sz="0" w:space="0" w:color="auto"/>
      </w:divBdr>
    </w:div>
    <w:div w:id="1641416606">
      <w:bodyDiv w:val="1"/>
      <w:marLeft w:val="0"/>
      <w:marRight w:val="0"/>
      <w:marTop w:val="0"/>
      <w:marBottom w:val="0"/>
      <w:divBdr>
        <w:top w:val="none" w:sz="0" w:space="0" w:color="auto"/>
        <w:left w:val="none" w:sz="0" w:space="0" w:color="auto"/>
        <w:bottom w:val="none" w:sz="0" w:space="0" w:color="auto"/>
        <w:right w:val="none" w:sz="0" w:space="0" w:color="auto"/>
      </w:divBdr>
    </w:div>
    <w:div w:id="1648700040">
      <w:bodyDiv w:val="1"/>
      <w:marLeft w:val="0"/>
      <w:marRight w:val="0"/>
      <w:marTop w:val="0"/>
      <w:marBottom w:val="0"/>
      <w:divBdr>
        <w:top w:val="none" w:sz="0" w:space="0" w:color="auto"/>
        <w:left w:val="none" w:sz="0" w:space="0" w:color="auto"/>
        <w:bottom w:val="none" w:sz="0" w:space="0" w:color="auto"/>
        <w:right w:val="none" w:sz="0" w:space="0" w:color="auto"/>
      </w:divBdr>
      <w:divsChild>
        <w:div w:id="162549801">
          <w:marLeft w:val="0"/>
          <w:marRight w:val="0"/>
          <w:marTop w:val="0"/>
          <w:marBottom w:val="0"/>
          <w:divBdr>
            <w:top w:val="none" w:sz="0" w:space="0" w:color="auto"/>
            <w:left w:val="none" w:sz="0" w:space="0" w:color="auto"/>
            <w:bottom w:val="none" w:sz="0" w:space="0" w:color="auto"/>
            <w:right w:val="none" w:sz="0" w:space="0" w:color="auto"/>
          </w:divBdr>
          <w:divsChild>
            <w:div w:id="1101141768">
              <w:marLeft w:val="0"/>
              <w:marRight w:val="0"/>
              <w:marTop w:val="0"/>
              <w:marBottom w:val="0"/>
              <w:divBdr>
                <w:top w:val="none" w:sz="0" w:space="0" w:color="auto"/>
                <w:left w:val="none" w:sz="0" w:space="0" w:color="auto"/>
                <w:bottom w:val="none" w:sz="0" w:space="0" w:color="auto"/>
                <w:right w:val="none" w:sz="0" w:space="0" w:color="auto"/>
              </w:divBdr>
              <w:divsChild>
                <w:div w:id="177066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216163">
      <w:bodyDiv w:val="1"/>
      <w:marLeft w:val="0"/>
      <w:marRight w:val="0"/>
      <w:marTop w:val="0"/>
      <w:marBottom w:val="0"/>
      <w:divBdr>
        <w:top w:val="none" w:sz="0" w:space="0" w:color="auto"/>
        <w:left w:val="none" w:sz="0" w:space="0" w:color="auto"/>
        <w:bottom w:val="none" w:sz="0" w:space="0" w:color="auto"/>
        <w:right w:val="none" w:sz="0" w:space="0" w:color="auto"/>
      </w:divBdr>
    </w:div>
    <w:div w:id="1673993217">
      <w:bodyDiv w:val="1"/>
      <w:marLeft w:val="0"/>
      <w:marRight w:val="0"/>
      <w:marTop w:val="0"/>
      <w:marBottom w:val="0"/>
      <w:divBdr>
        <w:top w:val="none" w:sz="0" w:space="0" w:color="auto"/>
        <w:left w:val="none" w:sz="0" w:space="0" w:color="auto"/>
        <w:bottom w:val="none" w:sz="0" w:space="0" w:color="auto"/>
        <w:right w:val="none" w:sz="0" w:space="0" w:color="auto"/>
      </w:divBdr>
      <w:divsChild>
        <w:div w:id="711811531">
          <w:marLeft w:val="0"/>
          <w:marRight w:val="0"/>
          <w:marTop w:val="0"/>
          <w:marBottom w:val="75"/>
          <w:divBdr>
            <w:top w:val="none" w:sz="0" w:space="0" w:color="auto"/>
            <w:left w:val="none" w:sz="0" w:space="0" w:color="auto"/>
            <w:bottom w:val="none" w:sz="0" w:space="0" w:color="auto"/>
            <w:right w:val="none" w:sz="0" w:space="0" w:color="auto"/>
          </w:divBdr>
        </w:div>
        <w:div w:id="1360625609">
          <w:marLeft w:val="0"/>
          <w:marRight w:val="0"/>
          <w:marTop w:val="0"/>
          <w:marBottom w:val="75"/>
          <w:divBdr>
            <w:top w:val="none" w:sz="0" w:space="0" w:color="auto"/>
            <w:left w:val="none" w:sz="0" w:space="0" w:color="auto"/>
            <w:bottom w:val="none" w:sz="0" w:space="0" w:color="auto"/>
            <w:right w:val="none" w:sz="0" w:space="0" w:color="auto"/>
          </w:divBdr>
        </w:div>
      </w:divsChild>
    </w:div>
    <w:div w:id="1677341876">
      <w:bodyDiv w:val="1"/>
      <w:marLeft w:val="0"/>
      <w:marRight w:val="0"/>
      <w:marTop w:val="0"/>
      <w:marBottom w:val="0"/>
      <w:divBdr>
        <w:top w:val="none" w:sz="0" w:space="0" w:color="auto"/>
        <w:left w:val="none" w:sz="0" w:space="0" w:color="auto"/>
        <w:bottom w:val="none" w:sz="0" w:space="0" w:color="auto"/>
        <w:right w:val="none" w:sz="0" w:space="0" w:color="auto"/>
      </w:divBdr>
    </w:div>
    <w:div w:id="1712071260">
      <w:bodyDiv w:val="1"/>
      <w:marLeft w:val="0"/>
      <w:marRight w:val="0"/>
      <w:marTop w:val="0"/>
      <w:marBottom w:val="0"/>
      <w:divBdr>
        <w:top w:val="none" w:sz="0" w:space="0" w:color="auto"/>
        <w:left w:val="none" w:sz="0" w:space="0" w:color="auto"/>
        <w:bottom w:val="none" w:sz="0" w:space="0" w:color="auto"/>
        <w:right w:val="none" w:sz="0" w:space="0" w:color="auto"/>
      </w:divBdr>
    </w:div>
    <w:div w:id="1744571457">
      <w:bodyDiv w:val="1"/>
      <w:marLeft w:val="0"/>
      <w:marRight w:val="0"/>
      <w:marTop w:val="0"/>
      <w:marBottom w:val="0"/>
      <w:divBdr>
        <w:top w:val="none" w:sz="0" w:space="0" w:color="auto"/>
        <w:left w:val="none" w:sz="0" w:space="0" w:color="auto"/>
        <w:bottom w:val="none" w:sz="0" w:space="0" w:color="auto"/>
        <w:right w:val="none" w:sz="0" w:space="0" w:color="auto"/>
      </w:divBdr>
    </w:div>
    <w:div w:id="1762871268">
      <w:bodyDiv w:val="1"/>
      <w:marLeft w:val="0"/>
      <w:marRight w:val="0"/>
      <w:marTop w:val="0"/>
      <w:marBottom w:val="0"/>
      <w:divBdr>
        <w:top w:val="none" w:sz="0" w:space="0" w:color="auto"/>
        <w:left w:val="none" w:sz="0" w:space="0" w:color="auto"/>
        <w:bottom w:val="none" w:sz="0" w:space="0" w:color="auto"/>
        <w:right w:val="none" w:sz="0" w:space="0" w:color="auto"/>
      </w:divBdr>
    </w:div>
    <w:div w:id="1768036745">
      <w:bodyDiv w:val="1"/>
      <w:marLeft w:val="0"/>
      <w:marRight w:val="0"/>
      <w:marTop w:val="0"/>
      <w:marBottom w:val="0"/>
      <w:divBdr>
        <w:top w:val="none" w:sz="0" w:space="0" w:color="auto"/>
        <w:left w:val="none" w:sz="0" w:space="0" w:color="auto"/>
        <w:bottom w:val="none" w:sz="0" w:space="0" w:color="auto"/>
        <w:right w:val="none" w:sz="0" w:space="0" w:color="auto"/>
      </w:divBdr>
    </w:div>
    <w:div w:id="1795560932">
      <w:bodyDiv w:val="1"/>
      <w:marLeft w:val="0"/>
      <w:marRight w:val="0"/>
      <w:marTop w:val="0"/>
      <w:marBottom w:val="0"/>
      <w:divBdr>
        <w:top w:val="none" w:sz="0" w:space="0" w:color="auto"/>
        <w:left w:val="none" w:sz="0" w:space="0" w:color="auto"/>
        <w:bottom w:val="none" w:sz="0" w:space="0" w:color="auto"/>
        <w:right w:val="none" w:sz="0" w:space="0" w:color="auto"/>
      </w:divBdr>
    </w:div>
    <w:div w:id="1893493095">
      <w:bodyDiv w:val="1"/>
      <w:marLeft w:val="0"/>
      <w:marRight w:val="0"/>
      <w:marTop w:val="0"/>
      <w:marBottom w:val="0"/>
      <w:divBdr>
        <w:top w:val="none" w:sz="0" w:space="0" w:color="auto"/>
        <w:left w:val="none" w:sz="0" w:space="0" w:color="auto"/>
        <w:bottom w:val="none" w:sz="0" w:space="0" w:color="auto"/>
        <w:right w:val="none" w:sz="0" w:space="0" w:color="auto"/>
      </w:divBdr>
      <w:divsChild>
        <w:div w:id="1487090184">
          <w:marLeft w:val="0"/>
          <w:marRight w:val="0"/>
          <w:marTop w:val="0"/>
          <w:marBottom w:val="0"/>
          <w:divBdr>
            <w:top w:val="none" w:sz="0" w:space="0" w:color="auto"/>
            <w:left w:val="none" w:sz="0" w:space="0" w:color="auto"/>
            <w:bottom w:val="none" w:sz="0" w:space="0" w:color="auto"/>
            <w:right w:val="none" w:sz="0" w:space="0" w:color="auto"/>
          </w:divBdr>
          <w:divsChild>
            <w:div w:id="1597518140">
              <w:marLeft w:val="0"/>
              <w:marRight w:val="0"/>
              <w:marTop w:val="0"/>
              <w:marBottom w:val="0"/>
              <w:divBdr>
                <w:top w:val="none" w:sz="0" w:space="0" w:color="auto"/>
                <w:left w:val="none" w:sz="0" w:space="0" w:color="auto"/>
                <w:bottom w:val="none" w:sz="0" w:space="0" w:color="auto"/>
                <w:right w:val="none" w:sz="0" w:space="0" w:color="auto"/>
              </w:divBdr>
              <w:divsChild>
                <w:div w:id="27293723">
                  <w:marLeft w:val="0"/>
                  <w:marRight w:val="0"/>
                  <w:marTop w:val="0"/>
                  <w:marBottom w:val="0"/>
                  <w:divBdr>
                    <w:top w:val="none" w:sz="0" w:space="0" w:color="auto"/>
                    <w:left w:val="none" w:sz="0" w:space="0" w:color="auto"/>
                    <w:bottom w:val="none" w:sz="0" w:space="0" w:color="auto"/>
                    <w:right w:val="none" w:sz="0" w:space="0" w:color="auto"/>
                  </w:divBdr>
                  <w:divsChild>
                    <w:div w:id="180342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781489">
      <w:bodyDiv w:val="1"/>
      <w:marLeft w:val="0"/>
      <w:marRight w:val="0"/>
      <w:marTop w:val="0"/>
      <w:marBottom w:val="0"/>
      <w:divBdr>
        <w:top w:val="none" w:sz="0" w:space="0" w:color="auto"/>
        <w:left w:val="none" w:sz="0" w:space="0" w:color="auto"/>
        <w:bottom w:val="none" w:sz="0" w:space="0" w:color="auto"/>
        <w:right w:val="none" w:sz="0" w:space="0" w:color="auto"/>
      </w:divBdr>
    </w:div>
    <w:div w:id="1936132407">
      <w:bodyDiv w:val="1"/>
      <w:marLeft w:val="0"/>
      <w:marRight w:val="0"/>
      <w:marTop w:val="0"/>
      <w:marBottom w:val="0"/>
      <w:divBdr>
        <w:top w:val="none" w:sz="0" w:space="0" w:color="auto"/>
        <w:left w:val="none" w:sz="0" w:space="0" w:color="auto"/>
        <w:bottom w:val="none" w:sz="0" w:space="0" w:color="auto"/>
        <w:right w:val="none" w:sz="0" w:space="0" w:color="auto"/>
      </w:divBdr>
    </w:div>
    <w:div w:id="1940025260">
      <w:bodyDiv w:val="1"/>
      <w:marLeft w:val="0"/>
      <w:marRight w:val="0"/>
      <w:marTop w:val="0"/>
      <w:marBottom w:val="0"/>
      <w:divBdr>
        <w:top w:val="none" w:sz="0" w:space="0" w:color="auto"/>
        <w:left w:val="none" w:sz="0" w:space="0" w:color="auto"/>
        <w:bottom w:val="none" w:sz="0" w:space="0" w:color="auto"/>
        <w:right w:val="none" w:sz="0" w:space="0" w:color="auto"/>
      </w:divBdr>
    </w:div>
    <w:div w:id="1996372923">
      <w:bodyDiv w:val="1"/>
      <w:marLeft w:val="0"/>
      <w:marRight w:val="0"/>
      <w:marTop w:val="0"/>
      <w:marBottom w:val="0"/>
      <w:divBdr>
        <w:top w:val="none" w:sz="0" w:space="0" w:color="auto"/>
        <w:left w:val="none" w:sz="0" w:space="0" w:color="auto"/>
        <w:bottom w:val="none" w:sz="0" w:space="0" w:color="auto"/>
        <w:right w:val="none" w:sz="0" w:space="0" w:color="auto"/>
      </w:divBdr>
    </w:div>
    <w:div w:id="2014183656">
      <w:bodyDiv w:val="1"/>
      <w:marLeft w:val="0"/>
      <w:marRight w:val="0"/>
      <w:marTop w:val="0"/>
      <w:marBottom w:val="0"/>
      <w:divBdr>
        <w:top w:val="none" w:sz="0" w:space="0" w:color="auto"/>
        <w:left w:val="none" w:sz="0" w:space="0" w:color="auto"/>
        <w:bottom w:val="none" w:sz="0" w:space="0" w:color="auto"/>
        <w:right w:val="none" w:sz="0" w:space="0" w:color="auto"/>
      </w:divBdr>
      <w:divsChild>
        <w:div w:id="555434972">
          <w:marLeft w:val="0"/>
          <w:marRight w:val="0"/>
          <w:marTop w:val="0"/>
          <w:marBottom w:val="0"/>
          <w:divBdr>
            <w:top w:val="none" w:sz="0" w:space="0" w:color="auto"/>
            <w:left w:val="none" w:sz="0" w:space="0" w:color="auto"/>
            <w:bottom w:val="none" w:sz="0" w:space="0" w:color="auto"/>
            <w:right w:val="none" w:sz="0" w:space="0" w:color="auto"/>
          </w:divBdr>
          <w:divsChild>
            <w:div w:id="1722090424">
              <w:marLeft w:val="0"/>
              <w:marRight w:val="0"/>
              <w:marTop w:val="0"/>
              <w:marBottom w:val="0"/>
              <w:divBdr>
                <w:top w:val="none" w:sz="0" w:space="0" w:color="auto"/>
                <w:left w:val="none" w:sz="0" w:space="0" w:color="auto"/>
                <w:bottom w:val="none" w:sz="0" w:space="0" w:color="auto"/>
                <w:right w:val="none" w:sz="0" w:space="0" w:color="auto"/>
              </w:divBdr>
              <w:divsChild>
                <w:div w:id="60950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079829">
      <w:bodyDiv w:val="1"/>
      <w:marLeft w:val="0"/>
      <w:marRight w:val="0"/>
      <w:marTop w:val="0"/>
      <w:marBottom w:val="0"/>
      <w:divBdr>
        <w:top w:val="none" w:sz="0" w:space="0" w:color="auto"/>
        <w:left w:val="none" w:sz="0" w:space="0" w:color="auto"/>
        <w:bottom w:val="none" w:sz="0" w:space="0" w:color="auto"/>
        <w:right w:val="none" w:sz="0" w:space="0" w:color="auto"/>
      </w:divBdr>
    </w:div>
    <w:div w:id="2059160132">
      <w:bodyDiv w:val="1"/>
      <w:marLeft w:val="0"/>
      <w:marRight w:val="0"/>
      <w:marTop w:val="0"/>
      <w:marBottom w:val="0"/>
      <w:divBdr>
        <w:top w:val="none" w:sz="0" w:space="0" w:color="auto"/>
        <w:left w:val="none" w:sz="0" w:space="0" w:color="auto"/>
        <w:bottom w:val="none" w:sz="0" w:space="0" w:color="auto"/>
        <w:right w:val="none" w:sz="0" w:space="0" w:color="auto"/>
      </w:divBdr>
    </w:div>
    <w:div w:id="2095860111">
      <w:bodyDiv w:val="1"/>
      <w:marLeft w:val="0"/>
      <w:marRight w:val="0"/>
      <w:marTop w:val="0"/>
      <w:marBottom w:val="0"/>
      <w:divBdr>
        <w:top w:val="none" w:sz="0" w:space="0" w:color="auto"/>
        <w:left w:val="none" w:sz="0" w:space="0" w:color="auto"/>
        <w:bottom w:val="none" w:sz="0" w:space="0" w:color="auto"/>
        <w:right w:val="none" w:sz="0" w:space="0" w:color="auto"/>
      </w:divBdr>
    </w:div>
    <w:div w:id="2105420791">
      <w:bodyDiv w:val="1"/>
      <w:marLeft w:val="0"/>
      <w:marRight w:val="0"/>
      <w:marTop w:val="0"/>
      <w:marBottom w:val="0"/>
      <w:divBdr>
        <w:top w:val="none" w:sz="0" w:space="0" w:color="auto"/>
        <w:left w:val="none" w:sz="0" w:space="0" w:color="auto"/>
        <w:bottom w:val="none" w:sz="0" w:space="0" w:color="auto"/>
        <w:right w:val="none" w:sz="0" w:space="0" w:color="auto"/>
      </w:divBdr>
    </w:div>
    <w:div w:id="212017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0/21/section/140" TargetMode="External"/><Relationship Id="rId21" Type="http://schemas.openxmlformats.org/officeDocument/2006/relationships/hyperlink" Target="https://dx.doi.org/10.2147%2FCLEP.S41714" TargetMode="External"/><Relationship Id="rId34" Type="http://schemas.openxmlformats.org/officeDocument/2006/relationships/hyperlink" Target="https://neu.org.uk/media/666/view" TargetMode="External"/><Relationship Id="rId42" Type="http://schemas.openxmlformats.org/officeDocument/2006/relationships/hyperlink" Target="https://www.psychreg.org/why-do-autistic-children-flap-their-hands/" TargetMode="External"/><Relationship Id="rId47" Type="http://schemas.openxmlformats.org/officeDocument/2006/relationships/hyperlink" Target="https://www.snapcymru.org/help-for-families/aln-reform/" TargetMode="External"/><Relationship Id="rId50" Type="http://schemas.openxmlformats.org/officeDocument/2006/relationships/hyperlink" Target="https://www.tes.com/news/exclusive-74-sendcos-lack-time-support-pupils" TargetMode="External"/><Relationship Id="rId55" Type="http://schemas.openxmlformats.org/officeDocument/2006/relationships/hyperlink" Target="https://dera.ioe.ac.uk/19883/1/140402-individual-development-plan-expanded-testing-phase-en.pdf" TargetMode="External"/><Relationship Id="rId63" Type="http://schemas.openxmlformats.org/officeDocument/2006/relationships/hyperlink" Target="https://gov.wales/sites/default/files/pdf-versions/2021/3/3/1614773700/additional-learning-needs-code-and-regulations-integrated-impact-assessment.pdf" TargetMode="External"/><Relationship Id="rId68" Type="http://schemas.openxmlformats.org/officeDocument/2006/relationships/theme" Target="theme/theme1.xml"/><Relationship Id="rId7" Type="http://schemas.openxmlformats.org/officeDocument/2006/relationships/hyperlink" Target="NULL" TargetMode="External"/><Relationship Id="rId2" Type="http://schemas.openxmlformats.org/officeDocument/2006/relationships/styles" Target="styles.xml"/><Relationship Id="rId16" Type="http://schemas.openxmlformats.org/officeDocument/2006/relationships/hyperlink" Target="https://doi.org/10.1111/chso.12160" TargetMode="External"/><Relationship Id="rId29" Type="http://schemas.openxmlformats.org/officeDocument/2006/relationships/hyperlink" Target="https://www.researchgate.net/publication/journal/Journal-of-the-American-Academy-of-Nurse-Practitioners-1745-7599" TargetMode="External"/><Relationship Id="rId11" Type="http://schemas.openxmlformats.org/officeDocument/2006/relationships/hyperlink" Target="https://www.autism.org.uk/advice-and-guidance/professional-practice/home-education" TargetMode="External"/><Relationship Id="rId24" Type="http://schemas.openxmlformats.org/officeDocument/2006/relationships/hyperlink" Target="http://www.autismeducationtrust.org.uk/en/Resource/Research.aspx" TargetMode="External"/><Relationship Id="rId32" Type="http://schemas.openxmlformats.org/officeDocument/2006/relationships/hyperlink" Target="https://www.youtube.com/results?search_query=national+autistic+society+what+is+autism" TargetMode="External"/><Relationship Id="rId37" Type="http://schemas.openxmlformats.org/officeDocument/2006/relationships/hyperlink" Target="https://tavistockandportman.nhs.uk/about-us/news/stories/why-early-intervention-and-diagnosis-is-key-to-supporting-children-with-autism/" TargetMode="External"/><Relationship Id="rId40" Type="http://schemas.openxmlformats.org/officeDocument/2006/relationships/hyperlink" Target="https://files.eric.ed.gov/fulltext/EJ1230419.pdf" TargetMode="External"/><Relationship Id="rId45" Type="http://schemas.openxmlformats.org/officeDocument/2006/relationships/hyperlink" Target="https://www.snapcymru.org/how-the-additional-learning-needs-education-tribunal-alnet-act-will-be-implemented/" TargetMode="External"/><Relationship Id="rId53" Type="http://schemas.openxmlformats.org/officeDocument/2006/relationships/hyperlink" Target="https://gov.wales/special-educational-needs-code-practice" TargetMode="External"/><Relationship Id="rId58" Type="http://schemas.openxmlformats.org/officeDocument/2006/relationships/hyperlink" Target="https://gov.wales/sites/default/files/publications/2018-04/additional-learning-needs-and-education-tribunal-wales-act-2018-explanatory-memorandum.pdf"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gov.wales/sites/default/files/publications/2019-01/ways-of-supporting-learners-with-autistic-spectrum-disorder-asd.pdf" TargetMode="External"/><Relationship Id="rId19" Type="http://schemas.openxmlformats.org/officeDocument/2006/relationships/hyperlink" Target="https://www.estyn.gov.wales/system/files/2020-07/Pupils%2520with%2520special%2520educational%2520needs%2520in%2520mainstream%2520schools.pdf" TargetMode="External"/><Relationship Id="rId14" Type="http://schemas.openxmlformats.org/officeDocument/2006/relationships/hyperlink" Target="https://www.youtube.com/watch?v=ZWP7Yjtjfis&amp;t=1s" TargetMode="External"/><Relationship Id="rId22" Type="http://schemas.openxmlformats.org/officeDocument/2006/relationships/hyperlink" Target="https://www.legislation.gov.uk/ukpga/1996/56/contents" TargetMode="External"/><Relationship Id="rId27" Type="http://schemas.openxmlformats.org/officeDocument/2006/relationships/hyperlink" Target="https://doi.org/10.1111/j.1365-2788.2004.00502.x" TargetMode="External"/><Relationship Id="rId30" Type="http://schemas.openxmlformats.org/officeDocument/2006/relationships/hyperlink" Target="http://dx.doi.org/10.1111/j.1745-7599.2007.00244.x" TargetMode="External"/><Relationship Id="rId35" Type="http://schemas.openxmlformats.org/officeDocument/2006/relationships/hyperlink" Target="https://www.ndcs.org.uk/media/5201/wales-final-factsheet-aln-reforms-oct-19.pdf" TargetMode="External"/><Relationship Id="rId43" Type="http://schemas.openxmlformats.org/officeDocument/2006/relationships/hyperlink" Target="https://research.senedd.wales/research-articles/additional-learning-needs-code-the-next-step-in-a-complete-overhaul-of-a-system-no-longer-fit-for-purpose/" TargetMode="External"/><Relationship Id="rId48" Type="http://schemas.openxmlformats.org/officeDocument/2006/relationships/hyperlink" Target="https://www.youtube.com/watch?v=wKlMcLTqRLs&amp;t=7s" TargetMode="External"/><Relationship Id="rId56" Type="http://schemas.openxmlformats.org/officeDocument/2006/relationships/hyperlink" Target="https://gov.wales/sites/default/files/publications/2018-03/the-role-of-the-special-educational-needs-coordinator-senco.pdf" TargetMode="External"/><Relationship Id="rId64" Type="http://schemas.openxmlformats.org/officeDocument/2006/relationships/hyperlink" Target="https://www.legislation.gov.uk/wsi/2020/1351/made/data.xht?view=snippet&amp;wrap=true" TargetMode="External"/><Relationship Id="rId8" Type="http://schemas.openxmlformats.org/officeDocument/2006/relationships/hyperlink" Target="https://www.youtube.com/watch?v=4ALy6I1J1uo" TargetMode="External"/><Relationship Id="rId51" Type="http://schemas.openxmlformats.org/officeDocument/2006/relationships/hyperlink" Target="https://www.unicef.org.uk/what-we-do/un-convention-child-rights/" TargetMode="External"/><Relationship Id="rId3" Type="http://schemas.openxmlformats.org/officeDocument/2006/relationships/settings" Target="settings.xml"/><Relationship Id="rId12" Type="http://schemas.openxmlformats.org/officeDocument/2006/relationships/hyperlink" Target="https://moodle.uwtsd.ac.uk/pluginfile.php/470680/mod_resource/content/1/Dauncey%20March%202018%20Act%20Summary%20ALN%20%20Ed%20Tribunal%20%28Wales%29%20Act.pdf" TargetMode="External"/><Relationship Id="rId17" Type="http://schemas.openxmlformats.org/officeDocument/2006/relationships/hyperlink" Target="https://www.erw.wales/news/update-on-the-additional-learning-needs-system/" TargetMode="External"/><Relationship Id="rId25" Type="http://schemas.openxmlformats.org/officeDocument/2006/relationships/hyperlink" Target="https://doi.org/10.3109/17549507.2013.861511" TargetMode="External"/><Relationship Id="rId33" Type="http://schemas.openxmlformats.org/officeDocument/2006/relationships/hyperlink" Target="https://www.autism.org.uk/advice-and-guidance/what-is-autism" TargetMode="External"/><Relationship Id="rId38" Type="http://schemas.openxmlformats.org/officeDocument/2006/relationships/hyperlink" Target="https://assets.publishing.service.gov.uk/government/uploads/system/uploads/attachment_data/file/413814/Special_education_needs_and_disability_review.pdf" TargetMode="External"/><Relationship Id="rId46" Type="http://schemas.openxmlformats.org/officeDocument/2006/relationships/hyperlink" Target="https://www.snapcymru.org/wp-content/uploads/2019/03/2IDP-Booklet-Eng.pdf" TargetMode="External"/><Relationship Id="rId59" Type="http://schemas.openxmlformats.org/officeDocument/2006/relationships/hyperlink" Target="https://gov.wales/sites/default/files/publications/2018-06/additional-learning-needs-and-education-tribunal-wales-act-2018-implementation-guide-for-individual-development-plans.pdf" TargetMode="External"/><Relationship Id="rId67" Type="http://schemas.openxmlformats.org/officeDocument/2006/relationships/fontTable" Target="fontTable.xml"/><Relationship Id="rId20" Type="http://schemas.openxmlformats.org/officeDocument/2006/relationships/hyperlink" Target="https://doi.org/10.1007/s10803-019-04036-7" TargetMode="External"/><Relationship Id="rId41" Type="http://schemas.openxmlformats.org/officeDocument/2006/relationships/hyperlink" Target="https://journals-sagepub-com.ezproxy.uwtsd.ac.uk/doi/pdf/10.1177/10883576060210040101" TargetMode="External"/><Relationship Id="rId54" Type="http://schemas.openxmlformats.org/officeDocument/2006/relationships/hyperlink" Target="https://gov.wales/sites/default/files/consultations/2018-01/141014-summary-of-responses-en_1.pdf" TargetMode="External"/><Relationship Id="rId62" Type="http://schemas.openxmlformats.org/officeDocument/2006/relationships/hyperlink" Target="https://gov.wales/sites/default/files/publications/2021-03/210326-the-additional-learning-needs-code-for-wales-2021.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gov.wales/sites/default/files/publications/2021-01/role-of-early-years-additional-learning-needs-co-ordinator.pdf" TargetMode="External"/><Relationship Id="rId23" Type="http://schemas.openxmlformats.org/officeDocument/2006/relationships/hyperlink" Target="https://doi.org/10.1177/1362361397012003" TargetMode="External"/><Relationship Id="rId28" Type="http://schemas.openxmlformats.org/officeDocument/2006/relationships/hyperlink" Target="https://casereports.bmj.com/content/2018/bcr-2017-223671.full" TargetMode="External"/><Relationship Id="rId36" Type="http://schemas.openxmlformats.org/officeDocument/2006/relationships/hyperlink" Target="https://neu.org.uk/advice/tackling-stress" TargetMode="External"/><Relationship Id="rId49" Type="http://schemas.openxmlformats.org/officeDocument/2006/relationships/hyperlink" Target="https://www.youtube.com/watch?v=wKlMcLTqRLs&amp;t=7s" TargetMode="External"/><Relationship Id="rId57" Type="http://schemas.openxmlformats.org/officeDocument/2006/relationships/hyperlink" Target="https://gov.wales/sites/default/files/publications/2018-09/additional-learning-needs-aln-transformation-programme-v2.pdf" TargetMode="External"/><Relationship Id="rId10" Type="http://schemas.openxmlformats.org/officeDocument/2006/relationships/hyperlink" Target="https://www.webmd.com/brain/autism/understanding-autism-basics" TargetMode="External"/><Relationship Id="rId31" Type="http://schemas.openxmlformats.org/officeDocument/2006/relationships/hyperlink" Target="NULL" TargetMode="External"/><Relationship Id="rId44" Type="http://schemas.openxmlformats.org/officeDocument/2006/relationships/hyperlink" Target="https://www.snapcymru.org/how-the-additional-learning-needs-education-tribunal-alnet-act-will-be-implemented/" TargetMode="External"/><Relationship Id="rId52" Type="http://schemas.openxmlformats.org/officeDocument/2006/relationships/hyperlink" Target="https://gov.wales/sites/default/files/publications/2018-03/special-educational-needs-code-of-practice-for-wales.pdf" TargetMode="External"/><Relationship Id="rId60" Type="http://schemas.openxmlformats.org/officeDocument/2006/relationships/hyperlink" Target="https://gov.wales/sites/default/files/publications/2019-01/ways-of-supporting-learners-with-autistic-spectrum-disorder-asd.pdf" TargetMode="External"/><Relationship Id="rId65" Type="http://schemas.openxmlformats.org/officeDocument/2006/relationships/hyperlink" Target="https://www.who.int/news-room/fact-sheets/detail/autism-spectrum-disorders" TargetMode="External"/><Relationship Id="rId4" Type="http://schemas.openxmlformats.org/officeDocument/2006/relationships/webSettings" Target="webSettings.xml"/><Relationship Id="rId9" Type="http://schemas.openxmlformats.org/officeDocument/2006/relationships/hyperlink" Target="https://myasdf.org/media-center/articles/early-intervention-makes-a-huge-difference-for-autistic-children/" TargetMode="External"/><Relationship Id="rId13" Type="http://schemas.openxmlformats.org/officeDocument/2006/relationships/hyperlink" Target="https://research.senedd.wales/research-articles/additional-learning-needs-code-the-next-step-in-a-complete-overhaul-of-a-system-no-longer-fit-for-purpose/" TargetMode="External"/><Relationship Id="rId18" Type="http://schemas.openxmlformats.org/officeDocument/2006/relationships/hyperlink" Target="https://www.estyn.gov.wales/system/files/2020-07/NIA%2520Supplementary%2520guidance%2520-%2520additional%2520learning%2520needs.pdf" TargetMode="External"/><Relationship Id="rId39" Type="http://schemas.openxmlformats.org/officeDocument/2006/relationships/hyperlink" Target="https://doi.org/10.1016/j.dhjo.2011.1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434</TotalTime>
  <Pages>10</Pages>
  <Words>5251</Words>
  <Characters>29934</Characters>
  <Application>Microsoft Office Word</Application>
  <DocSecurity>0</DocSecurity>
  <Lines>249</Lines>
  <Paragraphs>70</Paragraphs>
  <ScaleCrop>false</ScaleCrop>
  <Company/>
  <LinksUpToDate>false</LinksUpToDate>
  <CharactersWithSpaces>35115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Hopkins (1907460)</dc:creator>
  <cp:keywords/>
  <dc:description/>
  <cp:lastModifiedBy>Rachel Hopkins (1907460)</cp:lastModifiedBy>
  <cp:revision>488</cp:revision>
  <dcterms:created xsi:type="dcterms:W3CDTF">2021-05-25T19:28:00Z</dcterms:created>
  <dcterms:modified xsi:type="dcterms:W3CDTF">2021-06-12T09:17:00Z</dcterms:modified>
</cp:coreProperties>
</file>