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6BDC93" w14:textId="77777777" w:rsidR="00EF24BD" w:rsidRDefault="00EF24BD">
      <w:pPr>
        <w:rPr>
          <w:sz w:val="28"/>
          <w:szCs w:val="28"/>
        </w:rPr>
      </w:pPr>
    </w:p>
    <w:p w14:paraId="57BFDDAC" w14:textId="77777777" w:rsidR="00EF24BD" w:rsidRDefault="00EF24BD">
      <w:pPr>
        <w:rPr>
          <w:sz w:val="28"/>
          <w:szCs w:val="28"/>
        </w:rPr>
      </w:pPr>
    </w:p>
    <w:p w14:paraId="26329E59" w14:textId="77777777" w:rsidR="00EF24BD" w:rsidRDefault="00EF24BD">
      <w:pPr>
        <w:rPr>
          <w:sz w:val="28"/>
          <w:szCs w:val="28"/>
        </w:rPr>
      </w:pPr>
    </w:p>
    <w:p w14:paraId="3F804738" w14:textId="76A800C6" w:rsidR="00EF24BD" w:rsidRPr="00EF24BD" w:rsidRDefault="00EF24BD">
      <w:pPr>
        <w:rPr>
          <w:sz w:val="28"/>
          <w:szCs w:val="28"/>
        </w:rPr>
      </w:pPr>
      <w:r w:rsidRPr="00EF24BD">
        <w:rPr>
          <w:sz w:val="28"/>
          <w:szCs w:val="28"/>
        </w:rPr>
        <w:t>This document contains the evidence and a reflection of my welsh used both within my microteach and within my PTE1 Experience.</w:t>
      </w:r>
    </w:p>
    <w:p w14:paraId="5BBA60A1" w14:textId="77777777" w:rsidR="00EF24BD" w:rsidRDefault="00EF24BD">
      <w:pPr>
        <w:rPr>
          <w:b/>
          <w:bCs/>
          <w:sz w:val="56"/>
          <w:szCs w:val="56"/>
        </w:rPr>
      </w:pPr>
    </w:p>
    <w:p w14:paraId="53814E1D" w14:textId="373912B3" w:rsidR="0016587C" w:rsidRDefault="3F55D062">
      <w:r w:rsidRPr="39952E46">
        <w:rPr>
          <w:b/>
          <w:bCs/>
          <w:sz w:val="56"/>
          <w:szCs w:val="56"/>
        </w:rPr>
        <w:t>Micro Teach:</w:t>
      </w:r>
      <w:r w:rsidR="00CE1294">
        <w:br/>
      </w:r>
    </w:p>
    <w:p w14:paraId="75337717" w14:textId="5329827E" w:rsidR="0016587C" w:rsidRDefault="3F55D062" w:rsidP="39952E46">
      <w:pPr>
        <w:pStyle w:val="Heading1"/>
      </w:pPr>
      <w:r w:rsidRPr="39952E46">
        <w:rPr>
          <w:rFonts w:ascii="Calibri Light" w:eastAsia="Calibri Light" w:hAnsi="Calibri Light" w:cs="Calibri Light"/>
          <w:b/>
          <w:bCs/>
        </w:rPr>
        <w:t>Lesson Plan Phase 1</w:t>
      </w:r>
    </w:p>
    <w:p w14:paraId="7161F764" w14:textId="1CC7D5B5" w:rsidR="0016587C" w:rsidRDefault="00CE1294">
      <w:r>
        <w:br/>
      </w:r>
    </w:p>
    <w:p w14:paraId="24DDA901" w14:textId="3F2891A2" w:rsidR="0016587C" w:rsidRDefault="3F55D062">
      <w:r w:rsidRPr="39952E46">
        <w:rPr>
          <w:rFonts w:ascii="Calibri" w:eastAsia="Calibri" w:hAnsi="Calibri" w:cs="Calibri"/>
          <w:b/>
          <w:bCs/>
          <w:sz w:val="28"/>
          <w:szCs w:val="28"/>
        </w:rPr>
        <w:t xml:space="preserve">Lesson Plan – Step 1 </w:t>
      </w:r>
      <w:proofErr w:type="spellStart"/>
      <w:r w:rsidRPr="39952E46">
        <w:rPr>
          <w:rFonts w:ascii="Calibri" w:eastAsia="Calibri" w:hAnsi="Calibri" w:cs="Calibri"/>
          <w:b/>
          <w:bCs/>
          <w:sz w:val="28"/>
          <w:szCs w:val="28"/>
        </w:rPr>
        <w:t>Cynllun</w:t>
      </w:r>
      <w:proofErr w:type="spellEnd"/>
      <w:r w:rsidRPr="39952E46">
        <w:rPr>
          <w:rFonts w:ascii="Calibri" w:eastAsia="Calibri" w:hAnsi="Calibri" w:cs="Calibri"/>
          <w:b/>
          <w:bCs/>
          <w:sz w:val="28"/>
          <w:szCs w:val="28"/>
        </w:rPr>
        <w:t xml:space="preserve"> </w:t>
      </w:r>
      <w:proofErr w:type="spellStart"/>
      <w:r w:rsidRPr="39952E46">
        <w:rPr>
          <w:rFonts w:ascii="Calibri" w:eastAsia="Calibri" w:hAnsi="Calibri" w:cs="Calibri"/>
          <w:b/>
          <w:bCs/>
          <w:sz w:val="28"/>
          <w:szCs w:val="28"/>
        </w:rPr>
        <w:t>Gwers</w:t>
      </w:r>
      <w:proofErr w:type="spellEnd"/>
      <w:r w:rsidRPr="39952E46">
        <w:rPr>
          <w:rFonts w:ascii="Calibri" w:eastAsia="Calibri" w:hAnsi="Calibri" w:cs="Calibri"/>
          <w:b/>
          <w:bCs/>
          <w:sz w:val="28"/>
          <w:szCs w:val="28"/>
        </w:rPr>
        <w:t xml:space="preserve"> – Cam 1</w:t>
      </w:r>
    </w:p>
    <w:p w14:paraId="5EA9BB44" w14:textId="06BBC98A" w:rsidR="0016587C" w:rsidRDefault="3F55D062">
      <w:r w:rsidRPr="39952E46">
        <w:rPr>
          <w:rFonts w:ascii="Calibri" w:eastAsia="Calibri" w:hAnsi="Calibri" w:cs="Calibri"/>
          <w:sz w:val="28"/>
          <w:szCs w:val="28"/>
        </w:rPr>
        <w:t xml:space="preserve"> </w:t>
      </w:r>
    </w:p>
    <w:tbl>
      <w:tblPr>
        <w:tblStyle w:val="TableGrid"/>
        <w:tblW w:w="0" w:type="auto"/>
        <w:tblLayout w:type="fixed"/>
        <w:tblLook w:val="04A0" w:firstRow="1" w:lastRow="0" w:firstColumn="1" w:lastColumn="0" w:noHBand="0" w:noVBand="1"/>
      </w:tblPr>
      <w:tblGrid>
        <w:gridCol w:w="2256"/>
        <w:gridCol w:w="2256"/>
        <w:gridCol w:w="2256"/>
        <w:gridCol w:w="2256"/>
      </w:tblGrid>
      <w:tr w:rsidR="39952E46" w14:paraId="58E787DC" w14:textId="77777777" w:rsidTr="39952E46">
        <w:tc>
          <w:tcPr>
            <w:tcW w:w="2256" w:type="dxa"/>
          </w:tcPr>
          <w:p w14:paraId="183AD548" w14:textId="09612332" w:rsidR="39952E46" w:rsidRDefault="39952E46">
            <w:r w:rsidRPr="39952E46">
              <w:rPr>
                <w:rFonts w:ascii="Calibri" w:eastAsia="Calibri" w:hAnsi="Calibri" w:cs="Calibri"/>
                <w:sz w:val="24"/>
                <w:szCs w:val="24"/>
              </w:rPr>
              <w:t>Student-teacher</w:t>
            </w:r>
          </w:p>
        </w:tc>
        <w:tc>
          <w:tcPr>
            <w:tcW w:w="2256" w:type="dxa"/>
          </w:tcPr>
          <w:p w14:paraId="611E2A0F" w14:textId="509999D3" w:rsidR="39952E46" w:rsidRDefault="39952E46">
            <w:r w:rsidRPr="39952E46">
              <w:rPr>
                <w:rFonts w:ascii="Calibri" w:eastAsia="Calibri" w:hAnsi="Calibri" w:cs="Calibri"/>
                <w:sz w:val="28"/>
                <w:szCs w:val="28"/>
              </w:rPr>
              <w:t>Jordan Nasser.</w:t>
            </w:r>
          </w:p>
        </w:tc>
        <w:tc>
          <w:tcPr>
            <w:tcW w:w="2256" w:type="dxa"/>
          </w:tcPr>
          <w:p w14:paraId="5F86EA0C" w14:textId="21DE9AF0" w:rsidR="39952E46" w:rsidRDefault="39952E46">
            <w:r w:rsidRPr="39952E46">
              <w:rPr>
                <w:rFonts w:ascii="Calibri" w:eastAsia="Calibri" w:hAnsi="Calibri" w:cs="Calibri"/>
                <w:sz w:val="24"/>
                <w:szCs w:val="24"/>
              </w:rPr>
              <w:t>Class:</w:t>
            </w:r>
          </w:p>
        </w:tc>
        <w:tc>
          <w:tcPr>
            <w:tcW w:w="2256" w:type="dxa"/>
          </w:tcPr>
          <w:p w14:paraId="479A7C4B" w14:textId="142E7F6D" w:rsidR="39952E46" w:rsidRDefault="39952E46">
            <w:r w:rsidRPr="39952E46">
              <w:rPr>
                <w:rFonts w:ascii="Calibri" w:eastAsia="Calibri" w:hAnsi="Calibri" w:cs="Calibri"/>
                <w:sz w:val="28"/>
                <w:szCs w:val="28"/>
              </w:rPr>
              <w:t>Year 7.</w:t>
            </w:r>
          </w:p>
        </w:tc>
      </w:tr>
      <w:tr w:rsidR="39952E46" w14:paraId="783B114C" w14:textId="77777777" w:rsidTr="39952E46">
        <w:tc>
          <w:tcPr>
            <w:tcW w:w="2256" w:type="dxa"/>
          </w:tcPr>
          <w:p w14:paraId="284E614A" w14:textId="09DFBF80" w:rsidR="39952E46" w:rsidRDefault="39952E46">
            <w:proofErr w:type="spellStart"/>
            <w:r w:rsidRPr="39952E46">
              <w:rPr>
                <w:rFonts w:ascii="Calibri" w:eastAsia="Calibri" w:hAnsi="Calibri" w:cs="Calibri"/>
                <w:sz w:val="24"/>
                <w:szCs w:val="24"/>
              </w:rPr>
              <w:t>AoLE</w:t>
            </w:r>
            <w:proofErr w:type="spellEnd"/>
            <w:r w:rsidRPr="39952E46">
              <w:rPr>
                <w:rFonts w:ascii="Calibri" w:eastAsia="Calibri" w:hAnsi="Calibri" w:cs="Calibri"/>
                <w:sz w:val="24"/>
                <w:szCs w:val="24"/>
              </w:rPr>
              <w:t xml:space="preserve"> or Subject</w:t>
            </w:r>
          </w:p>
        </w:tc>
        <w:tc>
          <w:tcPr>
            <w:tcW w:w="2256" w:type="dxa"/>
          </w:tcPr>
          <w:p w14:paraId="3DA91F0D" w14:textId="560F374E" w:rsidR="39952E46" w:rsidRDefault="39952E46">
            <w:r w:rsidRPr="39952E46">
              <w:rPr>
                <w:rFonts w:ascii="Calibri" w:eastAsia="Calibri" w:hAnsi="Calibri" w:cs="Calibri"/>
                <w:sz w:val="28"/>
                <w:szCs w:val="28"/>
              </w:rPr>
              <w:t>Drama.</w:t>
            </w:r>
          </w:p>
        </w:tc>
        <w:tc>
          <w:tcPr>
            <w:tcW w:w="2256" w:type="dxa"/>
          </w:tcPr>
          <w:p w14:paraId="1C6C6CFE" w14:textId="338CB98D" w:rsidR="39952E46" w:rsidRDefault="39952E46">
            <w:r w:rsidRPr="39952E46">
              <w:rPr>
                <w:rFonts w:ascii="Calibri" w:eastAsia="Calibri" w:hAnsi="Calibri" w:cs="Calibri"/>
                <w:sz w:val="24"/>
                <w:szCs w:val="24"/>
              </w:rPr>
              <w:t>Date:</w:t>
            </w:r>
          </w:p>
        </w:tc>
        <w:tc>
          <w:tcPr>
            <w:tcW w:w="2256" w:type="dxa"/>
          </w:tcPr>
          <w:p w14:paraId="0F422583" w14:textId="7009486F" w:rsidR="39952E46" w:rsidRDefault="39952E46">
            <w:r w:rsidRPr="39952E46">
              <w:rPr>
                <w:rFonts w:ascii="Calibri" w:eastAsia="Calibri" w:hAnsi="Calibri" w:cs="Calibri"/>
                <w:sz w:val="28"/>
                <w:szCs w:val="28"/>
              </w:rPr>
              <w:t xml:space="preserve"> </w:t>
            </w:r>
          </w:p>
        </w:tc>
      </w:tr>
      <w:tr w:rsidR="39952E46" w14:paraId="4BB224D7" w14:textId="77777777" w:rsidTr="39952E46">
        <w:tc>
          <w:tcPr>
            <w:tcW w:w="2256" w:type="dxa"/>
          </w:tcPr>
          <w:p w14:paraId="6AD1654F" w14:textId="4F36196A" w:rsidR="39952E46" w:rsidRDefault="39952E46">
            <w:r w:rsidRPr="39952E46">
              <w:rPr>
                <w:rFonts w:ascii="Calibri" w:eastAsia="Calibri" w:hAnsi="Calibri" w:cs="Calibri"/>
                <w:sz w:val="24"/>
                <w:szCs w:val="24"/>
              </w:rPr>
              <w:t>Lesson Focus:</w:t>
            </w:r>
          </w:p>
        </w:tc>
        <w:tc>
          <w:tcPr>
            <w:tcW w:w="2256" w:type="dxa"/>
          </w:tcPr>
          <w:p w14:paraId="7589875D" w14:textId="78CC8614" w:rsidR="39952E46" w:rsidRDefault="39952E46">
            <w:r w:rsidRPr="39952E46">
              <w:rPr>
                <w:rFonts w:ascii="Calibri" w:eastAsia="Calibri" w:hAnsi="Calibri" w:cs="Calibri"/>
                <w:sz w:val="28"/>
                <w:szCs w:val="28"/>
              </w:rPr>
              <w:t>Exploring Stereotypes in relation to Genre.</w:t>
            </w:r>
          </w:p>
        </w:tc>
        <w:tc>
          <w:tcPr>
            <w:tcW w:w="2256" w:type="dxa"/>
          </w:tcPr>
          <w:p w14:paraId="61A9252E" w14:textId="2165B79D" w:rsidR="39952E46" w:rsidRDefault="39952E46"/>
        </w:tc>
        <w:tc>
          <w:tcPr>
            <w:tcW w:w="2256" w:type="dxa"/>
          </w:tcPr>
          <w:p w14:paraId="5D46CD15" w14:textId="1310C072" w:rsidR="39952E46" w:rsidRDefault="39952E46"/>
        </w:tc>
      </w:tr>
      <w:tr w:rsidR="39952E46" w14:paraId="5E5349DB" w14:textId="77777777" w:rsidTr="39952E46">
        <w:tc>
          <w:tcPr>
            <w:tcW w:w="2256" w:type="dxa"/>
          </w:tcPr>
          <w:p w14:paraId="5C405513" w14:textId="43717753" w:rsidR="39952E46" w:rsidRDefault="39952E46">
            <w:r w:rsidRPr="39952E46">
              <w:rPr>
                <w:rFonts w:ascii="Calibri" w:eastAsia="Calibri" w:hAnsi="Calibri" w:cs="Calibri"/>
                <w:sz w:val="24"/>
                <w:szCs w:val="24"/>
              </w:rPr>
              <w:t xml:space="preserve">Meaningful links to Curriculum </w:t>
            </w:r>
          </w:p>
        </w:tc>
        <w:tc>
          <w:tcPr>
            <w:tcW w:w="2256" w:type="dxa"/>
          </w:tcPr>
          <w:p w14:paraId="30686258" w14:textId="393DEC3B" w:rsidR="39952E46" w:rsidRDefault="39952E46">
            <w:r w:rsidRPr="39952E46">
              <w:rPr>
                <w:rFonts w:ascii="Calibri" w:eastAsia="Calibri" w:hAnsi="Calibri" w:cs="Calibri"/>
                <w:sz w:val="28"/>
                <w:szCs w:val="28"/>
              </w:rPr>
              <w:t>Linking to unit 1 (Devising Theatre) and Unit 2 (Performing Theatre) further on at GCSE, teaching transferrable skills for devising and performing.</w:t>
            </w:r>
          </w:p>
        </w:tc>
        <w:tc>
          <w:tcPr>
            <w:tcW w:w="2256" w:type="dxa"/>
          </w:tcPr>
          <w:p w14:paraId="5E34A9DC" w14:textId="5441AF60" w:rsidR="39952E46" w:rsidRDefault="39952E46"/>
        </w:tc>
        <w:tc>
          <w:tcPr>
            <w:tcW w:w="2256" w:type="dxa"/>
          </w:tcPr>
          <w:p w14:paraId="541C3EAB" w14:textId="38FD3372" w:rsidR="39952E46" w:rsidRDefault="39952E46"/>
        </w:tc>
      </w:tr>
      <w:tr w:rsidR="39952E46" w14:paraId="644973E3" w14:textId="77777777" w:rsidTr="39952E46">
        <w:tc>
          <w:tcPr>
            <w:tcW w:w="2256" w:type="dxa"/>
          </w:tcPr>
          <w:p w14:paraId="6D653314" w14:textId="346CE6D4" w:rsidR="39952E46" w:rsidRDefault="39952E46">
            <w:r w:rsidRPr="39952E46">
              <w:rPr>
                <w:rFonts w:ascii="Calibri" w:eastAsia="Calibri" w:hAnsi="Calibri" w:cs="Calibri"/>
                <w:sz w:val="24"/>
                <w:szCs w:val="24"/>
              </w:rPr>
              <w:t>Meaningful links to:</w:t>
            </w:r>
          </w:p>
          <w:p w14:paraId="6D601222" w14:textId="1550CCEA" w:rsidR="39952E46" w:rsidRDefault="39952E46">
            <w:r w:rsidRPr="39952E46">
              <w:rPr>
                <w:rFonts w:ascii="Calibri" w:eastAsia="Calibri" w:hAnsi="Calibri" w:cs="Calibri"/>
                <w:sz w:val="24"/>
                <w:szCs w:val="24"/>
              </w:rPr>
              <w:t>Cross Curricular Responsibilities</w:t>
            </w:r>
          </w:p>
        </w:tc>
        <w:tc>
          <w:tcPr>
            <w:tcW w:w="2256" w:type="dxa"/>
          </w:tcPr>
          <w:p w14:paraId="2AF63351" w14:textId="7EC1FCD1" w:rsidR="39952E46" w:rsidRDefault="39952E46">
            <w:r w:rsidRPr="39952E46">
              <w:rPr>
                <w:rFonts w:ascii="Calibri" w:eastAsia="Calibri" w:hAnsi="Calibri" w:cs="Calibri"/>
                <w:sz w:val="28"/>
                <w:szCs w:val="28"/>
              </w:rPr>
              <w:t xml:space="preserve">-Linking directly to curriculum </w:t>
            </w:r>
            <w:proofErr w:type="spellStart"/>
            <w:r w:rsidRPr="39952E46">
              <w:rPr>
                <w:rFonts w:ascii="Calibri" w:eastAsia="Calibri" w:hAnsi="Calibri" w:cs="Calibri"/>
                <w:sz w:val="28"/>
                <w:szCs w:val="28"/>
              </w:rPr>
              <w:t>Cymreig</w:t>
            </w:r>
            <w:proofErr w:type="spellEnd"/>
            <w:r w:rsidRPr="39952E46">
              <w:rPr>
                <w:rFonts w:ascii="Calibri" w:eastAsia="Calibri" w:hAnsi="Calibri" w:cs="Calibri"/>
                <w:sz w:val="28"/>
                <w:szCs w:val="28"/>
              </w:rPr>
              <w:t>.</w:t>
            </w:r>
          </w:p>
        </w:tc>
        <w:tc>
          <w:tcPr>
            <w:tcW w:w="2256" w:type="dxa"/>
          </w:tcPr>
          <w:p w14:paraId="493A1168" w14:textId="1409A22E" w:rsidR="39952E46" w:rsidRDefault="39952E46"/>
        </w:tc>
        <w:tc>
          <w:tcPr>
            <w:tcW w:w="2256" w:type="dxa"/>
          </w:tcPr>
          <w:p w14:paraId="42C5AB19" w14:textId="21A86C73" w:rsidR="39952E46" w:rsidRDefault="39952E46"/>
        </w:tc>
      </w:tr>
      <w:tr w:rsidR="39952E46" w14:paraId="419933F7" w14:textId="77777777" w:rsidTr="39952E46">
        <w:tc>
          <w:tcPr>
            <w:tcW w:w="2256" w:type="dxa"/>
          </w:tcPr>
          <w:p w14:paraId="1D9CC9EA" w14:textId="47996A93" w:rsidR="39952E46" w:rsidRDefault="39952E46">
            <w:r w:rsidRPr="39952E46">
              <w:rPr>
                <w:rFonts w:ascii="Calibri" w:eastAsia="Calibri" w:hAnsi="Calibri" w:cs="Calibri"/>
                <w:sz w:val="24"/>
                <w:szCs w:val="24"/>
              </w:rPr>
              <w:t xml:space="preserve">Personal Targets </w:t>
            </w:r>
            <w:r w:rsidRPr="39952E46">
              <w:rPr>
                <w:rFonts w:ascii="Calibri" w:eastAsia="Calibri" w:hAnsi="Calibri" w:cs="Calibri"/>
              </w:rPr>
              <w:t xml:space="preserve">(Linked to QTS and </w:t>
            </w:r>
            <w:proofErr w:type="spellStart"/>
            <w:r w:rsidRPr="39952E46">
              <w:rPr>
                <w:rFonts w:ascii="Calibri" w:eastAsia="Calibri" w:hAnsi="Calibri" w:cs="Calibri"/>
              </w:rPr>
              <w:lastRenderedPageBreak/>
              <w:t>identifed</w:t>
            </w:r>
            <w:proofErr w:type="spellEnd"/>
            <w:r w:rsidRPr="39952E46">
              <w:rPr>
                <w:rFonts w:ascii="Calibri" w:eastAsia="Calibri" w:hAnsi="Calibri" w:cs="Calibri"/>
              </w:rPr>
              <w:t xml:space="preserve"> in weekly review)</w:t>
            </w:r>
          </w:p>
          <w:p w14:paraId="6B40A56B" w14:textId="644F16F9" w:rsidR="39952E46" w:rsidRDefault="39952E46">
            <w:r w:rsidRPr="39952E46">
              <w:rPr>
                <w:rFonts w:ascii="Calibri" w:eastAsia="Calibri" w:hAnsi="Calibri" w:cs="Calibri"/>
                <w:sz w:val="28"/>
                <w:szCs w:val="28"/>
              </w:rPr>
              <w:t xml:space="preserve"> </w:t>
            </w:r>
          </w:p>
          <w:p w14:paraId="2AF829C5" w14:textId="17762B69" w:rsidR="39952E46" w:rsidRDefault="39952E46">
            <w:r w:rsidRPr="39952E46">
              <w:rPr>
                <w:rFonts w:ascii="Calibri" w:eastAsia="Calibri" w:hAnsi="Calibri" w:cs="Calibri"/>
                <w:sz w:val="28"/>
                <w:szCs w:val="28"/>
              </w:rPr>
              <w:t xml:space="preserve"> </w:t>
            </w:r>
          </w:p>
          <w:p w14:paraId="11231674" w14:textId="34EFA255" w:rsidR="39952E46" w:rsidRDefault="39952E46">
            <w:r w:rsidRPr="39952E46">
              <w:rPr>
                <w:rFonts w:ascii="Calibri" w:eastAsia="Calibri" w:hAnsi="Calibri" w:cs="Calibri"/>
                <w:sz w:val="28"/>
                <w:szCs w:val="28"/>
              </w:rPr>
              <w:t xml:space="preserve"> </w:t>
            </w:r>
          </w:p>
          <w:p w14:paraId="0D85A9BA" w14:textId="0EF8EBDC" w:rsidR="39952E46" w:rsidRDefault="39952E46">
            <w:r w:rsidRPr="39952E46">
              <w:rPr>
                <w:rFonts w:ascii="Calibri" w:eastAsia="Calibri" w:hAnsi="Calibri" w:cs="Calibri"/>
                <w:sz w:val="28"/>
                <w:szCs w:val="28"/>
              </w:rPr>
              <w:t xml:space="preserve"> </w:t>
            </w:r>
          </w:p>
          <w:p w14:paraId="60537F24" w14:textId="76780B94" w:rsidR="39952E46" w:rsidRDefault="39952E46">
            <w:r w:rsidRPr="39952E46">
              <w:rPr>
                <w:rFonts w:ascii="Calibri" w:eastAsia="Calibri" w:hAnsi="Calibri" w:cs="Calibri"/>
                <w:sz w:val="28"/>
                <w:szCs w:val="28"/>
              </w:rPr>
              <w:t xml:space="preserve"> </w:t>
            </w:r>
          </w:p>
          <w:p w14:paraId="2B993D1A" w14:textId="26369298" w:rsidR="39952E46" w:rsidRDefault="39952E46">
            <w:r w:rsidRPr="39952E46">
              <w:rPr>
                <w:rFonts w:ascii="Calibri" w:eastAsia="Calibri" w:hAnsi="Calibri" w:cs="Calibri"/>
                <w:sz w:val="28"/>
                <w:szCs w:val="28"/>
              </w:rPr>
              <w:t xml:space="preserve"> </w:t>
            </w:r>
          </w:p>
        </w:tc>
        <w:tc>
          <w:tcPr>
            <w:tcW w:w="2256" w:type="dxa"/>
          </w:tcPr>
          <w:p w14:paraId="75B63C5E" w14:textId="19614C98" w:rsidR="39952E46" w:rsidRDefault="39952E46"/>
        </w:tc>
        <w:tc>
          <w:tcPr>
            <w:tcW w:w="2256" w:type="dxa"/>
          </w:tcPr>
          <w:p w14:paraId="21AABB05" w14:textId="11785FA7" w:rsidR="39952E46" w:rsidRDefault="39952E46"/>
        </w:tc>
        <w:tc>
          <w:tcPr>
            <w:tcW w:w="2256" w:type="dxa"/>
          </w:tcPr>
          <w:p w14:paraId="04B98E57" w14:textId="462FC1F9" w:rsidR="39952E46" w:rsidRDefault="39952E46"/>
        </w:tc>
      </w:tr>
    </w:tbl>
    <w:p w14:paraId="010E3D89" w14:textId="7FDDCFE8" w:rsidR="0016587C" w:rsidRDefault="3F55D062">
      <w:r w:rsidRPr="39952E46">
        <w:rPr>
          <w:rFonts w:ascii="Calibri" w:eastAsia="Calibri" w:hAnsi="Calibri" w:cs="Calibri"/>
          <w:sz w:val="28"/>
          <w:szCs w:val="28"/>
        </w:rPr>
        <w:t xml:space="preserve"> </w:t>
      </w:r>
    </w:p>
    <w:p w14:paraId="25D8727B" w14:textId="12B52291" w:rsidR="0016587C" w:rsidRDefault="3F55D062">
      <w:r w:rsidRPr="39952E46">
        <w:rPr>
          <w:rFonts w:ascii="Calibri" w:eastAsia="Calibri" w:hAnsi="Calibri" w:cs="Calibri"/>
          <w:sz w:val="28"/>
          <w:szCs w:val="28"/>
        </w:rPr>
        <w:t xml:space="preserve"> </w:t>
      </w:r>
    </w:p>
    <w:tbl>
      <w:tblPr>
        <w:tblStyle w:val="TableGrid"/>
        <w:tblW w:w="0" w:type="auto"/>
        <w:tblLayout w:type="fixed"/>
        <w:tblLook w:val="04A0" w:firstRow="1" w:lastRow="0" w:firstColumn="1" w:lastColumn="0" w:noHBand="0" w:noVBand="1"/>
      </w:tblPr>
      <w:tblGrid>
        <w:gridCol w:w="9026"/>
      </w:tblGrid>
      <w:tr w:rsidR="39952E46" w14:paraId="630FBE33" w14:textId="77777777" w:rsidTr="39952E46">
        <w:tc>
          <w:tcPr>
            <w:tcW w:w="9026" w:type="dxa"/>
          </w:tcPr>
          <w:p w14:paraId="1BC614BC" w14:textId="4485DB84" w:rsidR="39952E46" w:rsidRDefault="39952E46">
            <w:r w:rsidRPr="39952E46">
              <w:rPr>
                <w:rFonts w:ascii="Calibri" w:eastAsia="Calibri" w:hAnsi="Calibri" w:cs="Calibri"/>
                <w:sz w:val="24"/>
                <w:szCs w:val="24"/>
              </w:rPr>
              <w:t>Learning Objectives (focus on Learning- use accessible vocabulary):</w:t>
            </w:r>
          </w:p>
        </w:tc>
      </w:tr>
      <w:tr w:rsidR="39952E46" w14:paraId="034C6AE6" w14:textId="77777777" w:rsidTr="39952E46">
        <w:tc>
          <w:tcPr>
            <w:tcW w:w="9026" w:type="dxa"/>
          </w:tcPr>
          <w:p w14:paraId="49A3686B" w14:textId="734C9947" w:rsidR="39952E46" w:rsidRDefault="39952E46">
            <w:r w:rsidRPr="39952E46">
              <w:rPr>
                <w:rFonts w:ascii="Calibri" w:eastAsia="Calibri" w:hAnsi="Calibri" w:cs="Calibri"/>
              </w:rPr>
              <w:t>The pupils will learn to:</w:t>
            </w:r>
          </w:p>
          <w:p w14:paraId="039A86BA" w14:textId="406669B1" w:rsidR="39952E46" w:rsidRDefault="39952E46">
            <w:r w:rsidRPr="39952E46">
              <w:rPr>
                <w:rFonts w:ascii="Calibri" w:eastAsia="Calibri" w:hAnsi="Calibri" w:cs="Calibri"/>
                <w:sz w:val="24"/>
                <w:szCs w:val="24"/>
              </w:rPr>
              <w:t xml:space="preserve"> </w:t>
            </w:r>
          </w:p>
          <w:p w14:paraId="6355BB0F" w14:textId="28C89060" w:rsidR="39952E46" w:rsidRDefault="39952E46">
            <w:r w:rsidRPr="39952E46">
              <w:rPr>
                <w:rFonts w:ascii="Calibri" w:eastAsia="Calibri" w:hAnsi="Calibri" w:cs="Calibri"/>
                <w:sz w:val="24"/>
                <w:szCs w:val="24"/>
              </w:rPr>
              <w:t xml:space="preserve">-Identify the different </w:t>
            </w:r>
            <w:proofErr w:type="spellStart"/>
            <w:r w:rsidRPr="39952E46">
              <w:rPr>
                <w:rFonts w:ascii="Calibri" w:eastAsia="Calibri" w:hAnsi="Calibri" w:cs="Calibri"/>
                <w:sz w:val="24"/>
                <w:szCs w:val="24"/>
              </w:rPr>
              <w:t>steretypes</w:t>
            </w:r>
            <w:proofErr w:type="spellEnd"/>
            <w:r w:rsidRPr="39952E46">
              <w:rPr>
                <w:rFonts w:ascii="Calibri" w:eastAsia="Calibri" w:hAnsi="Calibri" w:cs="Calibri"/>
                <w:sz w:val="24"/>
                <w:szCs w:val="24"/>
              </w:rPr>
              <w:t xml:space="preserve"> that </w:t>
            </w:r>
            <w:proofErr w:type="spellStart"/>
            <w:r w:rsidRPr="39952E46">
              <w:rPr>
                <w:rFonts w:ascii="Calibri" w:eastAsia="Calibri" w:hAnsi="Calibri" w:cs="Calibri"/>
                <w:sz w:val="24"/>
                <w:szCs w:val="24"/>
              </w:rPr>
              <w:t>famoud</w:t>
            </w:r>
            <w:proofErr w:type="spellEnd"/>
            <w:r w:rsidRPr="39952E46">
              <w:rPr>
                <w:rFonts w:ascii="Calibri" w:eastAsia="Calibri" w:hAnsi="Calibri" w:cs="Calibri"/>
                <w:sz w:val="24"/>
                <w:szCs w:val="24"/>
              </w:rPr>
              <w:t xml:space="preserve"> faces and job roles carry.</w:t>
            </w:r>
          </w:p>
          <w:p w14:paraId="28DF45C9" w14:textId="0511AFC0" w:rsidR="39952E46" w:rsidRDefault="39952E46">
            <w:r w:rsidRPr="39952E46">
              <w:rPr>
                <w:rFonts w:ascii="Calibri" w:eastAsia="Calibri" w:hAnsi="Calibri" w:cs="Calibri"/>
                <w:sz w:val="24"/>
                <w:szCs w:val="24"/>
              </w:rPr>
              <w:t>-Pupils will increase their welsh language competency by learning key subject specific vocabulary in welsh.</w:t>
            </w:r>
          </w:p>
          <w:p w14:paraId="41161B0B" w14:textId="5D091539" w:rsidR="39952E46" w:rsidRDefault="39952E46">
            <w:r w:rsidRPr="39952E46">
              <w:rPr>
                <w:rFonts w:ascii="Calibri" w:eastAsia="Calibri" w:hAnsi="Calibri" w:cs="Calibri"/>
                <w:sz w:val="24"/>
                <w:szCs w:val="24"/>
              </w:rPr>
              <w:t>-Pupils will use their welsh language skills to respond to basic commands and questions.</w:t>
            </w:r>
          </w:p>
          <w:p w14:paraId="3A534DCF" w14:textId="11DE1841" w:rsidR="39952E46" w:rsidRDefault="39952E46">
            <w:r w:rsidRPr="39952E46">
              <w:rPr>
                <w:rFonts w:ascii="Calibri" w:eastAsia="Calibri" w:hAnsi="Calibri" w:cs="Calibri"/>
                <w:sz w:val="24"/>
                <w:szCs w:val="24"/>
              </w:rPr>
              <w:t>-Some pupils will begin to recognise the changes in nouns based on gender.</w:t>
            </w:r>
          </w:p>
        </w:tc>
      </w:tr>
    </w:tbl>
    <w:p w14:paraId="3253100D" w14:textId="387BE7D3" w:rsidR="0016587C" w:rsidRDefault="3F55D062">
      <w:r w:rsidRPr="39952E46">
        <w:rPr>
          <w:rFonts w:ascii="Calibri" w:eastAsia="Calibri" w:hAnsi="Calibri" w:cs="Calibri"/>
          <w:sz w:val="28"/>
          <w:szCs w:val="28"/>
        </w:rPr>
        <w:t xml:space="preserve"> </w:t>
      </w:r>
    </w:p>
    <w:p w14:paraId="44A1B46A" w14:textId="5A8A8533" w:rsidR="0016587C" w:rsidRDefault="3F55D062">
      <w:r w:rsidRPr="39952E46">
        <w:rPr>
          <w:rFonts w:ascii="Calibri" w:eastAsia="Calibri" w:hAnsi="Calibri" w:cs="Calibri"/>
          <w:sz w:val="28"/>
          <w:szCs w:val="28"/>
        </w:rPr>
        <w:t xml:space="preserve"> </w:t>
      </w:r>
    </w:p>
    <w:tbl>
      <w:tblPr>
        <w:tblStyle w:val="TableGrid"/>
        <w:tblW w:w="0" w:type="auto"/>
        <w:tblLayout w:type="fixed"/>
        <w:tblLook w:val="04A0" w:firstRow="1" w:lastRow="0" w:firstColumn="1" w:lastColumn="0" w:noHBand="0" w:noVBand="1"/>
      </w:tblPr>
      <w:tblGrid>
        <w:gridCol w:w="4513"/>
        <w:gridCol w:w="4513"/>
      </w:tblGrid>
      <w:tr w:rsidR="39952E46" w14:paraId="191DA2EC" w14:textId="77777777" w:rsidTr="39952E46">
        <w:tc>
          <w:tcPr>
            <w:tcW w:w="4513" w:type="dxa"/>
          </w:tcPr>
          <w:p w14:paraId="2052096A" w14:textId="2B136197" w:rsidR="39952E46" w:rsidRDefault="39952E46">
            <w:r w:rsidRPr="39952E46">
              <w:rPr>
                <w:rFonts w:ascii="Calibri" w:eastAsia="Calibri" w:hAnsi="Calibri" w:cs="Calibri"/>
                <w:sz w:val="24"/>
                <w:szCs w:val="24"/>
              </w:rPr>
              <w:t xml:space="preserve">Success Criteria </w:t>
            </w:r>
            <w:r w:rsidRPr="39952E46">
              <w:rPr>
                <w:rFonts w:ascii="Calibri" w:eastAsia="Calibri" w:hAnsi="Calibri" w:cs="Calibri"/>
                <w:sz w:val="20"/>
                <w:szCs w:val="20"/>
              </w:rPr>
              <w:t>(clearly linked to each Learning Objective and related to the process and/or product of learning)</w:t>
            </w:r>
          </w:p>
        </w:tc>
        <w:tc>
          <w:tcPr>
            <w:tcW w:w="4513" w:type="dxa"/>
          </w:tcPr>
          <w:p w14:paraId="3575180A" w14:textId="51140FFC" w:rsidR="39952E46" w:rsidRDefault="39952E46">
            <w:r w:rsidRPr="39952E46">
              <w:rPr>
                <w:rFonts w:ascii="Calibri" w:eastAsia="Calibri" w:hAnsi="Calibri" w:cs="Calibri"/>
                <w:sz w:val="24"/>
                <w:szCs w:val="24"/>
              </w:rPr>
              <w:t>Assessment of Pupils’ Learning</w:t>
            </w:r>
          </w:p>
          <w:p w14:paraId="25585FF7" w14:textId="1AC2620F" w:rsidR="39952E46" w:rsidRDefault="39952E46">
            <w:r w:rsidRPr="39952E46">
              <w:rPr>
                <w:rFonts w:ascii="Calibri" w:eastAsia="Calibri" w:hAnsi="Calibri" w:cs="Calibri"/>
                <w:sz w:val="20"/>
                <w:szCs w:val="20"/>
              </w:rPr>
              <w:t>Evidence</w:t>
            </w:r>
          </w:p>
          <w:p w14:paraId="0BAF144A" w14:textId="5D04C8EA" w:rsidR="39952E46" w:rsidRDefault="39952E46">
            <w:r w:rsidRPr="39952E46">
              <w:rPr>
                <w:rFonts w:ascii="Calibri" w:eastAsia="Calibri" w:hAnsi="Calibri" w:cs="Calibri"/>
                <w:sz w:val="20"/>
                <w:szCs w:val="20"/>
              </w:rPr>
              <w:t>(What have the learners to say/write/do/produce – to demonstrate learning)</w:t>
            </w:r>
          </w:p>
        </w:tc>
      </w:tr>
      <w:tr w:rsidR="39952E46" w14:paraId="4B2D7111" w14:textId="77777777" w:rsidTr="39952E46">
        <w:tc>
          <w:tcPr>
            <w:tcW w:w="4513" w:type="dxa"/>
          </w:tcPr>
          <w:p w14:paraId="59CEF859" w14:textId="7C4E5E19" w:rsidR="39952E46" w:rsidRDefault="39952E46">
            <w:r w:rsidRPr="39952E46">
              <w:rPr>
                <w:rFonts w:ascii="Calibri" w:eastAsia="Calibri" w:hAnsi="Calibri" w:cs="Calibri"/>
                <w:sz w:val="28"/>
                <w:szCs w:val="28"/>
              </w:rPr>
              <w:t>-Pupils should respond to the Welsh being used using welsh.</w:t>
            </w:r>
          </w:p>
          <w:p w14:paraId="2FF90A5D" w14:textId="384E2D59" w:rsidR="39952E46" w:rsidRDefault="39952E46">
            <w:r w:rsidRPr="39952E46">
              <w:rPr>
                <w:rFonts w:ascii="Calibri" w:eastAsia="Calibri" w:hAnsi="Calibri" w:cs="Calibri"/>
                <w:sz w:val="28"/>
                <w:szCs w:val="28"/>
              </w:rPr>
              <w:t>-Pupils should be able to engage with basic commands and questions directed at them that are not the focus of the lesson.</w:t>
            </w:r>
          </w:p>
          <w:p w14:paraId="06342AAA" w14:textId="23BC4763" w:rsidR="39952E46" w:rsidRDefault="39952E46">
            <w:r w:rsidRPr="39952E46">
              <w:rPr>
                <w:rFonts w:ascii="Calibri" w:eastAsia="Calibri" w:hAnsi="Calibri" w:cs="Calibri"/>
                <w:sz w:val="28"/>
                <w:szCs w:val="28"/>
              </w:rPr>
              <w:t xml:space="preserve"> </w:t>
            </w:r>
          </w:p>
          <w:p w14:paraId="353B9416" w14:textId="5882BEF3" w:rsidR="39952E46" w:rsidRDefault="39952E46">
            <w:r w:rsidRPr="39952E46">
              <w:rPr>
                <w:rFonts w:ascii="Calibri" w:eastAsia="Calibri" w:hAnsi="Calibri" w:cs="Calibri"/>
                <w:sz w:val="28"/>
                <w:szCs w:val="28"/>
              </w:rPr>
              <w:t xml:space="preserve"> </w:t>
            </w:r>
          </w:p>
          <w:p w14:paraId="5FDDDF4A" w14:textId="7F159C37" w:rsidR="39952E46" w:rsidRDefault="39952E46">
            <w:r w:rsidRPr="39952E46">
              <w:rPr>
                <w:rFonts w:ascii="Calibri" w:eastAsia="Calibri" w:hAnsi="Calibri" w:cs="Calibri"/>
                <w:sz w:val="28"/>
                <w:szCs w:val="28"/>
              </w:rPr>
              <w:t xml:space="preserve"> </w:t>
            </w:r>
          </w:p>
          <w:p w14:paraId="12772E38" w14:textId="21852095" w:rsidR="39952E46" w:rsidRDefault="39952E46">
            <w:r w:rsidRPr="39952E46">
              <w:rPr>
                <w:rFonts w:ascii="Calibri" w:eastAsia="Calibri" w:hAnsi="Calibri" w:cs="Calibri"/>
                <w:sz w:val="28"/>
                <w:szCs w:val="28"/>
              </w:rPr>
              <w:t xml:space="preserve"> </w:t>
            </w:r>
          </w:p>
          <w:p w14:paraId="3D05289F" w14:textId="2B85BABF" w:rsidR="39952E46" w:rsidRDefault="39952E46">
            <w:r w:rsidRPr="39952E46">
              <w:rPr>
                <w:rFonts w:ascii="Calibri" w:eastAsia="Calibri" w:hAnsi="Calibri" w:cs="Calibri"/>
                <w:sz w:val="28"/>
                <w:szCs w:val="28"/>
              </w:rPr>
              <w:t xml:space="preserve"> </w:t>
            </w:r>
          </w:p>
        </w:tc>
        <w:tc>
          <w:tcPr>
            <w:tcW w:w="4513" w:type="dxa"/>
          </w:tcPr>
          <w:p w14:paraId="6F877AB7" w14:textId="1D16CBDB" w:rsidR="39952E46" w:rsidRDefault="39952E46">
            <w:r w:rsidRPr="39952E46">
              <w:rPr>
                <w:rFonts w:ascii="Calibri" w:eastAsia="Calibri" w:hAnsi="Calibri" w:cs="Calibri"/>
                <w:sz w:val="28"/>
                <w:szCs w:val="28"/>
              </w:rPr>
              <w:t xml:space="preserve">-All pupils attempt to verbally contribute to the questions being asked. Most pupils will verbally </w:t>
            </w:r>
            <w:proofErr w:type="spellStart"/>
            <w:r w:rsidRPr="39952E46">
              <w:rPr>
                <w:rFonts w:ascii="Calibri" w:eastAsia="Calibri" w:hAnsi="Calibri" w:cs="Calibri"/>
                <w:sz w:val="28"/>
                <w:szCs w:val="28"/>
              </w:rPr>
              <w:t>contrubte</w:t>
            </w:r>
            <w:proofErr w:type="spellEnd"/>
            <w:r w:rsidRPr="39952E46">
              <w:rPr>
                <w:rFonts w:ascii="Calibri" w:eastAsia="Calibri" w:hAnsi="Calibri" w:cs="Calibri"/>
                <w:sz w:val="28"/>
                <w:szCs w:val="28"/>
              </w:rPr>
              <w:t xml:space="preserve"> to the questions using the correct Welsh. Some Pupils will </w:t>
            </w:r>
            <w:proofErr w:type="spellStart"/>
            <w:r w:rsidRPr="39952E46">
              <w:rPr>
                <w:rFonts w:ascii="Calibri" w:eastAsia="Calibri" w:hAnsi="Calibri" w:cs="Calibri"/>
                <w:sz w:val="28"/>
                <w:szCs w:val="28"/>
              </w:rPr>
              <w:t>consitantly</w:t>
            </w:r>
            <w:proofErr w:type="spellEnd"/>
            <w:r w:rsidRPr="39952E46">
              <w:rPr>
                <w:rFonts w:ascii="Calibri" w:eastAsia="Calibri" w:hAnsi="Calibri" w:cs="Calibri"/>
                <w:sz w:val="28"/>
                <w:szCs w:val="28"/>
              </w:rPr>
              <w:t xml:space="preserve"> respond to the questions using the correct welsh and offering more based on previous learning.</w:t>
            </w:r>
          </w:p>
          <w:p w14:paraId="06AF96EB" w14:textId="42AE236F" w:rsidR="39952E46" w:rsidRDefault="39952E46">
            <w:r w:rsidRPr="39952E46">
              <w:rPr>
                <w:rFonts w:ascii="Calibri" w:eastAsia="Calibri" w:hAnsi="Calibri" w:cs="Calibri"/>
                <w:sz w:val="28"/>
                <w:szCs w:val="28"/>
              </w:rPr>
              <w:t>-All Pupils should be able to respond to basic greetings and commands “Bore da” “</w:t>
            </w:r>
            <w:proofErr w:type="spellStart"/>
            <w:r w:rsidRPr="39952E46">
              <w:rPr>
                <w:rFonts w:ascii="Calibri" w:eastAsia="Calibri" w:hAnsi="Calibri" w:cs="Calibri"/>
                <w:sz w:val="28"/>
                <w:szCs w:val="28"/>
              </w:rPr>
              <w:t>prynhawn</w:t>
            </w:r>
            <w:proofErr w:type="spellEnd"/>
            <w:r w:rsidRPr="39952E46">
              <w:rPr>
                <w:rFonts w:ascii="Calibri" w:eastAsia="Calibri" w:hAnsi="Calibri" w:cs="Calibri"/>
                <w:sz w:val="28"/>
                <w:szCs w:val="28"/>
              </w:rPr>
              <w:t xml:space="preserve"> da” “dim </w:t>
            </w:r>
            <w:proofErr w:type="spellStart"/>
            <w:r w:rsidRPr="39952E46">
              <w:rPr>
                <w:rFonts w:ascii="Calibri" w:eastAsia="Calibri" w:hAnsi="Calibri" w:cs="Calibri"/>
                <w:sz w:val="28"/>
                <w:szCs w:val="28"/>
              </w:rPr>
              <w:t>siarad</w:t>
            </w:r>
            <w:proofErr w:type="spellEnd"/>
            <w:r w:rsidRPr="39952E46">
              <w:rPr>
                <w:rFonts w:ascii="Calibri" w:eastAsia="Calibri" w:hAnsi="Calibri" w:cs="Calibri"/>
                <w:sz w:val="28"/>
                <w:szCs w:val="28"/>
              </w:rPr>
              <w:t xml:space="preserve">” etc.  Most pupils should verbally respond to the greetings using a more ambitious vocabulary. Some pupils will be able to engage fully with basic commands and be able to formulate responses to these commands that </w:t>
            </w:r>
            <w:proofErr w:type="spellStart"/>
            <w:r w:rsidRPr="39952E46">
              <w:rPr>
                <w:rFonts w:ascii="Calibri" w:eastAsia="Calibri" w:hAnsi="Calibri" w:cs="Calibri"/>
                <w:sz w:val="28"/>
                <w:szCs w:val="28"/>
              </w:rPr>
              <w:t>contiurbute</w:t>
            </w:r>
            <w:proofErr w:type="spellEnd"/>
            <w:r w:rsidRPr="39952E46">
              <w:rPr>
                <w:rFonts w:ascii="Calibri" w:eastAsia="Calibri" w:hAnsi="Calibri" w:cs="Calibri"/>
                <w:sz w:val="28"/>
                <w:szCs w:val="28"/>
              </w:rPr>
              <w:t xml:space="preserve"> to a basic conversation.</w:t>
            </w:r>
          </w:p>
        </w:tc>
      </w:tr>
    </w:tbl>
    <w:p w14:paraId="7C3AAD4F" w14:textId="421E1910" w:rsidR="0016587C" w:rsidRDefault="00CE1294">
      <w:r>
        <w:lastRenderedPageBreak/>
        <w:br/>
      </w:r>
    </w:p>
    <w:tbl>
      <w:tblPr>
        <w:tblStyle w:val="TableGrid"/>
        <w:tblW w:w="0" w:type="auto"/>
        <w:tblLayout w:type="fixed"/>
        <w:tblLook w:val="04A0" w:firstRow="1" w:lastRow="0" w:firstColumn="1" w:lastColumn="0" w:noHBand="0" w:noVBand="1"/>
      </w:tblPr>
      <w:tblGrid>
        <w:gridCol w:w="2256"/>
        <w:gridCol w:w="2256"/>
        <w:gridCol w:w="2256"/>
        <w:gridCol w:w="2256"/>
      </w:tblGrid>
      <w:tr w:rsidR="39952E46" w14:paraId="6E9C1ADE" w14:textId="77777777" w:rsidTr="39952E46">
        <w:tc>
          <w:tcPr>
            <w:tcW w:w="2256" w:type="dxa"/>
          </w:tcPr>
          <w:p w14:paraId="0C61B06F" w14:textId="7BFA3A83" w:rsidR="39952E46" w:rsidRDefault="39952E46" w:rsidP="39952E46">
            <w:pPr>
              <w:jc w:val="center"/>
            </w:pPr>
            <w:r w:rsidRPr="39952E46">
              <w:rPr>
                <w:rFonts w:ascii="Calibri" w:eastAsia="Calibri" w:hAnsi="Calibri" w:cs="Calibri"/>
                <w:b/>
                <w:bCs/>
                <w:sz w:val="24"/>
                <w:szCs w:val="24"/>
              </w:rPr>
              <w:t>Time</w:t>
            </w:r>
          </w:p>
        </w:tc>
        <w:tc>
          <w:tcPr>
            <w:tcW w:w="2256" w:type="dxa"/>
          </w:tcPr>
          <w:p w14:paraId="2CB05B5D" w14:textId="0E5D6FB6" w:rsidR="39952E46" w:rsidRDefault="39952E46" w:rsidP="39952E46">
            <w:pPr>
              <w:jc w:val="center"/>
            </w:pPr>
            <w:r w:rsidRPr="39952E46">
              <w:rPr>
                <w:rFonts w:ascii="Calibri" w:eastAsia="Calibri" w:hAnsi="Calibri" w:cs="Calibri"/>
                <w:b/>
                <w:bCs/>
              </w:rPr>
              <w:t>Activities/Methodology/Key Concepts</w:t>
            </w:r>
          </w:p>
          <w:p w14:paraId="0BC63E22" w14:textId="73954D09" w:rsidR="39952E46" w:rsidRDefault="39952E46" w:rsidP="39952E46">
            <w:pPr>
              <w:jc w:val="center"/>
            </w:pPr>
            <w:r w:rsidRPr="39952E46">
              <w:rPr>
                <w:rFonts w:ascii="Calibri" w:eastAsia="Calibri" w:hAnsi="Calibri" w:cs="Calibri"/>
              </w:rPr>
              <w:t xml:space="preserve">(Teacher’s Role – including key teaching </w:t>
            </w:r>
            <w:proofErr w:type="gramStart"/>
            <w:r w:rsidRPr="39952E46">
              <w:rPr>
                <w:rFonts w:ascii="Calibri" w:eastAsia="Calibri" w:hAnsi="Calibri" w:cs="Calibri"/>
              </w:rPr>
              <w:t>points,  differentiation</w:t>
            </w:r>
            <w:proofErr w:type="gramEnd"/>
            <w:r w:rsidRPr="39952E46">
              <w:rPr>
                <w:rFonts w:ascii="Calibri" w:eastAsia="Calibri" w:hAnsi="Calibri" w:cs="Calibri"/>
              </w:rPr>
              <w:t xml:space="preserve"> strategies and key questions)</w:t>
            </w:r>
          </w:p>
        </w:tc>
        <w:tc>
          <w:tcPr>
            <w:tcW w:w="2256" w:type="dxa"/>
          </w:tcPr>
          <w:p w14:paraId="72C9FEBF" w14:textId="3E10AA4A" w:rsidR="39952E46" w:rsidRDefault="39952E46" w:rsidP="39952E46">
            <w:pPr>
              <w:jc w:val="center"/>
            </w:pPr>
            <w:r w:rsidRPr="39952E46">
              <w:rPr>
                <w:rFonts w:ascii="Calibri" w:eastAsia="Calibri" w:hAnsi="Calibri" w:cs="Calibri"/>
                <w:b/>
                <w:bCs/>
              </w:rPr>
              <w:t>Pupil Tasks</w:t>
            </w:r>
          </w:p>
          <w:p w14:paraId="648190DA" w14:textId="1E4C7AA2" w:rsidR="39952E46" w:rsidRDefault="39952E46" w:rsidP="39952E46">
            <w:pPr>
              <w:jc w:val="center"/>
            </w:pPr>
            <w:r w:rsidRPr="39952E46">
              <w:rPr>
                <w:rFonts w:ascii="Calibri" w:eastAsia="Calibri" w:hAnsi="Calibri" w:cs="Calibri"/>
              </w:rPr>
              <w:t>(Pupils’ role –including differentiation, engagement in formative assessment and homework)</w:t>
            </w:r>
          </w:p>
          <w:p w14:paraId="63E069AC" w14:textId="0CFC1A91" w:rsidR="39952E46" w:rsidRDefault="39952E46" w:rsidP="39952E46">
            <w:pPr>
              <w:jc w:val="center"/>
            </w:pPr>
            <w:r w:rsidRPr="39952E46">
              <w:rPr>
                <w:rFonts w:ascii="Calibri" w:eastAsia="Calibri" w:hAnsi="Calibri" w:cs="Calibri"/>
              </w:rPr>
              <w:t xml:space="preserve"> </w:t>
            </w:r>
          </w:p>
        </w:tc>
        <w:tc>
          <w:tcPr>
            <w:tcW w:w="2256" w:type="dxa"/>
          </w:tcPr>
          <w:p w14:paraId="007A532A" w14:textId="0D2EB1C3" w:rsidR="39952E46" w:rsidRDefault="39952E46" w:rsidP="39952E46">
            <w:pPr>
              <w:jc w:val="center"/>
            </w:pPr>
            <w:r w:rsidRPr="39952E46">
              <w:rPr>
                <w:rFonts w:ascii="Calibri" w:eastAsia="Calibri" w:hAnsi="Calibri" w:cs="Calibri"/>
                <w:b/>
                <w:bCs/>
              </w:rPr>
              <w:t>Resources</w:t>
            </w:r>
          </w:p>
          <w:p w14:paraId="145BEA90" w14:textId="314605D9" w:rsidR="39952E46" w:rsidRDefault="39952E46" w:rsidP="39952E46">
            <w:pPr>
              <w:jc w:val="center"/>
            </w:pPr>
            <w:r w:rsidRPr="39952E46">
              <w:rPr>
                <w:rFonts w:ascii="Calibri" w:eastAsia="Calibri" w:hAnsi="Calibri" w:cs="Calibri"/>
              </w:rPr>
              <w:t>(Including Health and Safety requirement)</w:t>
            </w:r>
          </w:p>
        </w:tc>
      </w:tr>
      <w:tr w:rsidR="39952E46" w14:paraId="662C4B95" w14:textId="77777777" w:rsidTr="39952E46">
        <w:tc>
          <w:tcPr>
            <w:tcW w:w="2256" w:type="dxa"/>
          </w:tcPr>
          <w:p w14:paraId="58A1BA4A" w14:textId="7D6A7AA1" w:rsidR="39952E46" w:rsidRDefault="39952E46" w:rsidP="39952E46">
            <w:pPr>
              <w:jc w:val="center"/>
            </w:pPr>
            <w:r w:rsidRPr="39952E46">
              <w:rPr>
                <w:rFonts w:ascii="Calibri" w:eastAsia="Calibri" w:hAnsi="Calibri" w:cs="Calibri"/>
                <w:b/>
                <w:bCs/>
                <w:sz w:val="24"/>
                <w:szCs w:val="24"/>
              </w:rPr>
              <w:t xml:space="preserve"> </w:t>
            </w:r>
          </w:p>
          <w:p w14:paraId="4782EC10" w14:textId="452BC10F" w:rsidR="39952E46" w:rsidRDefault="39952E46" w:rsidP="39952E46">
            <w:pPr>
              <w:jc w:val="center"/>
            </w:pPr>
            <w:r w:rsidRPr="39952E46">
              <w:rPr>
                <w:rFonts w:ascii="Calibri" w:eastAsia="Calibri" w:hAnsi="Calibri" w:cs="Calibri"/>
                <w:b/>
                <w:bCs/>
                <w:sz w:val="24"/>
                <w:szCs w:val="24"/>
              </w:rPr>
              <w:t xml:space="preserve"> </w:t>
            </w:r>
          </w:p>
          <w:p w14:paraId="2109A683" w14:textId="1D71B2D5" w:rsidR="39952E46" w:rsidRDefault="39952E46" w:rsidP="39952E46">
            <w:pPr>
              <w:jc w:val="center"/>
            </w:pPr>
            <w:r w:rsidRPr="39952E46">
              <w:rPr>
                <w:rFonts w:ascii="Calibri" w:eastAsia="Calibri" w:hAnsi="Calibri" w:cs="Calibri"/>
                <w:b/>
                <w:bCs/>
                <w:sz w:val="24"/>
                <w:szCs w:val="24"/>
              </w:rPr>
              <w:t xml:space="preserve">Opening </w:t>
            </w:r>
            <w:proofErr w:type="gramStart"/>
            <w:r w:rsidRPr="39952E46">
              <w:rPr>
                <w:rFonts w:ascii="Calibri" w:eastAsia="Calibri" w:hAnsi="Calibri" w:cs="Calibri"/>
                <w:b/>
                <w:bCs/>
                <w:sz w:val="24"/>
                <w:szCs w:val="24"/>
              </w:rPr>
              <w:t xml:space="preserve">phase </w:t>
            </w:r>
            <w:r w:rsidRPr="39952E46">
              <w:rPr>
                <w:rFonts w:ascii="Calibri" w:eastAsia="Calibri" w:hAnsi="Calibri" w:cs="Calibri"/>
                <w:sz w:val="20"/>
                <w:szCs w:val="20"/>
              </w:rPr>
              <w:t xml:space="preserve"> (</w:t>
            </w:r>
            <w:proofErr w:type="gramEnd"/>
            <w:r w:rsidRPr="39952E46">
              <w:rPr>
                <w:rFonts w:ascii="Calibri" w:eastAsia="Calibri" w:hAnsi="Calibri" w:cs="Calibri"/>
                <w:sz w:val="20"/>
                <w:szCs w:val="20"/>
              </w:rPr>
              <w:t>with links to  prior learning)</w:t>
            </w:r>
          </w:p>
        </w:tc>
        <w:tc>
          <w:tcPr>
            <w:tcW w:w="2256" w:type="dxa"/>
          </w:tcPr>
          <w:p w14:paraId="364FE2CF" w14:textId="477B8EDE" w:rsidR="39952E46" w:rsidRDefault="39952E46">
            <w:r w:rsidRPr="39952E46">
              <w:rPr>
                <w:rFonts w:ascii="Calibri" w:eastAsia="Calibri" w:hAnsi="Calibri" w:cs="Calibri"/>
                <w:sz w:val="28"/>
                <w:szCs w:val="28"/>
              </w:rPr>
              <w:t>Phase 1) Open with basic greetings to model the proper use of the Welsh Language. Pupils should be encouraged to respond to the language being used using Welsh.</w:t>
            </w:r>
          </w:p>
        </w:tc>
        <w:tc>
          <w:tcPr>
            <w:tcW w:w="2256" w:type="dxa"/>
          </w:tcPr>
          <w:p w14:paraId="19123252" w14:textId="2175D9D1" w:rsidR="39952E46" w:rsidRDefault="39952E46">
            <w:r w:rsidRPr="39952E46">
              <w:rPr>
                <w:rFonts w:ascii="Calibri" w:eastAsia="Calibri" w:hAnsi="Calibri" w:cs="Calibri"/>
                <w:sz w:val="28"/>
                <w:szCs w:val="28"/>
              </w:rPr>
              <w:t xml:space="preserve">Phase 1) Pupils should interact with the teacher using the Welsh language. All pupils should be able to </w:t>
            </w:r>
            <w:proofErr w:type="spellStart"/>
            <w:r w:rsidRPr="39952E46">
              <w:rPr>
                <w:rFonts w:ascii="Calibri" w:eastAsia="Calibri" w:hAnsi="Calibri" w:cs="Calibri"/>
                <w:sz w:val="28"/>
                <w:szCs w:val="28"/>
              </w:rPr>
              <w:t>contirbute</w:t>
            </w:r>
            <w:proofErr w:type="spellEnd"/>
            <w:r w:rsidRPr="39952E46">
              <w:rPr>
                <w:rFonts w:ascii="Calibri" w:eastAsia="Calibri" w:hAnsi="Calibri" w:cs="Calibri"/>
                <w:sz w:val="28"/>
                <w:szCs w:val="28"/>
              </w:rPr>
              <w:t>.</w:t>
            </w:r>
          </w:p>
          <w:p w14:paraId="6238BA7E" w14:textId="48A20B51" w:rsidR="39952E46" w:rsidRDefault="39952E46" w:rsidP="39952E46">
            <w:pPr>
              <w:jc w:val="center"/>
            </w:pPr>
            <w:r w:rsidRPr="39952E46">
              <w:rPr>
                <w:rFonts w:ascii="Calibri" w:eastAsia="Calibri" w:hAnsi="Calibri" w:cs="Calibri"/>
                <w:sz w:val="28"/>
                <w:szCs w:val="28"/>
              </w:rPr>
              <w:t xml:space="preserve"> </w:t>
            </w:r>
          </w:p>
          <w:p w14:paraId="25B4B352" w14:textId="0F5B4ACC" w:rsidR="39952E46" w:rsidRDefault="39952E46" w:rsidP="39952E46">
            <w:pPr>
              <w:jc w:val="center"/>
            </w:pPr>
            <w:r w:rsidRPr="39952E46">
              <w:rPr>
                <w:rFonts w:ascii="Calibri" w:eastAsia="Calibri" w:hAnsi="Calibri" w:cs="Calibri"/>
                <w:sz w:val="28"/>
                <w:szCs w:val="28"/>
              </w:rPr>
              <w:t xml:space="preserve"> </w:t>
            </w:r>
          </w:p>
          <w:p w14:paraId="5685B9CA" w14:textId="0D3516CA" w:rsidR="39952E46" w:rsidRDefault="39952E46" w:rsidP="39952E46">
            <w:pPr>
              <w:jc w:val="center"/>
            </w:pPr>
            <w:r w:rsidRPr="39952E46">
              <w:rPr>
                <w:rFonts w:ascii="Calibri" w:eastAsia="Calibri" w:hAnsi="Calibri" w:cs="Calibri"/>
                <w:sz w:val="28"/>
                <w:szCs w:val="28"/>
              </w:rPr>
              <w:t xml:space="preserve"> </w:t>
            </w:r>
          </w:p>
          <w:p w14:paraId="5C214DEC" w14:textId="1B7F6A00" w:rsidR="39952E46" w:rsidRDefault="39952E46" w:rsidP="39952E46">
            <w:pPr>
              <w:jc w:val="center"/>
            </w:pPr>
            <w:r w:rsidRPr="39952E46">
              <w:rPr>
                <w:rFonts w:ascii="Calibri" w:eastAsia="Calibri" w:hAnsi="Calibri" w:cs="Calibri"/>
                <w:sz w:val="28"/>
                <w:szCs w:val="28"/>
              </w:rPr>
              <w:t xml:space="preserve"> </w:t>
            </w:r>
          </w:p>
          <w:p w14:paraId="15D3CA7E" w14:textId="3CF6647F" w:rsidR="39952E46" w:rsidRDefault="39952E46" w:rsidP="39952E46">
            <w:pPr>
              <w:jc w:val="center"/>
            </w:pPr>
            <w:r w:rsidRPr="39952E46">
              <w:rPr>
                <w:rFonts w:ascii="Calibri" w:eastAsia="Calibri" w:hAnsi="Calibri" w:cs="Calibri"/>
                <w:sz w:val="28"/>
                <w:szCs w:val="28"/>
              </w:rPr>
              <w:t xml:space="preserve"> </w:t>
            </w:r>
          </w:p>
          <w:p w14:paraId="6EE7B8C3" w14:textId="0362C560" w:rsidR="39952E46" w:rsidRDefault="39952E46" w:rsidP="39952E46">
            <w:pPr>
              <w:jc w:val="center"/>
            </w:pPr>
            <w:r w:rsidRPr="39952E46">
              <w:rPr>
                <w:rFonts w:ascii="Calibri" w:eastAsia="Calibri" w:hAnsi="Calibri" w:cs="Calibri"/>
                <w:sz w:val="28"/>
                <w:szCs w:val="28"/>
              </w:rPr>
              <w:t xml:space="preserve"> </w:t>
            </w:r>
          </w:p>
        </w:tc>
        <w:tc>
          <w:tcPr>
            <w:tcW w:w="2256" w:type="dxa"/>
          </w:tcPr>
          <w:p w14:paraId="05465758" w14:textId="34BB59F1" w:rsidR="39952E46" w:rsidRDefault="39952E46" w:rsidP="39952E46">
            <w:pPr>
              <w:jc w:val="center"/>
            </w:pPr>
            <w:r w:rsidRPr="39952E46">
              <w:rPr>
                <w:rFonts w:ascii="Calibri" w:eastAsia="Calibri" w:hAnsi="Calibri" w:cs="Calibri"/>
                <w:sz w:val="28"/>
                <w:szCs w:val="28"/>
              </w:rPr>
              <w:t>N/A</w:t>
            </w:r>
          </w:p>
        </w:tc>
      </w:tr>
      <w:tr w:rsidR="39952E46" w14:paraId="5A6B43A6" w14:textId="77777777" w:rsidTr="39952E46">
        <w:tc>
          <w:tcPr>
            <w:tcW w:w="2256" w:type="dxa"/>
          </w:tcPr>
          <w:p w14:paraId="1268D1E6" w14:textId="21C9E570" w:rsidR="39952E46" w:rsidRDefault="39952E46" w:rsidP="39952E46">
            <w:pPr>
              <w:jc w:val="center"/>
            </w:pPr>
            <w:r w:rsidRPr="39952E46">
              <w:rPr>
                <w:rFonts w:ascii="Calibri" w:eastAsia="Calibri" w:hAnsi="Calibri" w:cs="Calibri"/>
                <w:b/>
                <w:bCs/>
                <w:sz w:val="24"/>
                <w:szCs w:val="24"/>
              </w:rPr>
              <w:t xml:space="preserve"> </w:t>
            </w:r>
          </w:p>
          <w:p w14:paraId="2B9E79CF" w14:textId="0C3379DE" w:rsidR="39952E46" w:rsidRDefault="39952E46" w:rsidP="39952E46">
            <w:pPr>
              <w:jc w:val="center"/>
            </w:pPr>
            <w:r w:rsidRPr="39952E46">
              <w:rPr>
                <w:rFonts w:ascii="Calibri" w:eastAsia="Calibri" w:hAnsi="Calibri" w:cs="Calibri"/>
                <w:b/>
                <w:bCs/>
                <w:sz w:val="24"/>
                <w:szCs w:val="24"/>
              </w:rPr>
              <w:t xml:space="preserve"> </w:t>
            </w:r>
          </w:p>
          <w:p w14:paraId="30F7D016" w14:textId="177EFD18" w:rsidR="39952E46" w:rsidRDefault="39952E46" w:rsidP="39952E46">
            <w:pPr>
              <w:jc w:val="center"/>
            </w:pPr>
            <w:r w:rsidRPr="39952E46">
              <w:rPr>
                <w:rFonts w:ascii="Calibri" w:eastAsia="Calibri" w:hAnsi="Calibri" w:cs="Calibri"/>
                <w:b/>
                <w:bCs/>
                <w:sz w:val="24"/>
                <w:szCs w:val="24"/>
              </w:rPr>
              <w:t>Teaching &amp; Core Learning</w:t>
            </w:r>
          </w:p>
        </w:tc>
        <w:tc>
          <w:tcPr>
            <w:tcW w:w="2256" w:type="dxa"/>
          </w:tcPr>
          <w:p w14:paraId="2539DDDD" w14:textId="4A343075" w:rsidR="39952E46" w:rsidRDefault="39952E46">
            <w:r w:rsidRPr="39952E46">
              <w:rPr>
                <w:rFonts w:ascii="Calibri" w:eastAsia="Calibri" w:hAnsi="Calibri" w:cs="Calibri"/>
                <w:sz w:val="28"/>
                <w:szCs w:val="28"/>
              </w:rPr>
              <w:t>Phase 2) Teacher led game based on different famous faces and job roles that the pupils are familiar with. “</w:t>
            </w:r>
            <w:proofErr w:type="spellStart"/>
            <w:r w:rsidRPr="39952E46">
              <w:rPr>
                <w:rFonts w:ascii="Calibri" w:eastAsia="Calibri" w:hAnsi="Calibri" w:cs="Calibri"/>
                <w:sz w:val="28"/>
                <w:szCs w:val="28"/>
              </w:rPr>
              <w:t>Pwy</w:t>
            </w:r>
            <w:proofErr w:type="spellEnd"/>
            <w:r w:rsidRPr="39952E46">
              <w:rPr>
                <w:rFonts w:ascii="Calibri" w:eastAsia="Calibri" w:hAnsi="Calibri" w:cs="Calibri"/>
                <w:sz w:val="28"/>
                <w:szCs w:val="28"/>
              </w:rPr>
              <w:t xml:space="preserve"> </w:t>
            </w:r>
            <w:proofErr w:type="spellStart"/>
            <w:r w:rsidRPr="39952E46">
              <w:rPr>
                <w:rFonts w:ascii="Calibri" w:eastAsia="Calibri" w:hAnsi="Calibri" w:cs="Calibri"/>
                <w:sz w:val="28"/>
                <w:szCs w:val="28"/>
              </w:rPr>
              <w:t>Yw</w:t>
            </w:r>
            <w:proofErr w:type="spellEnd"/>
            <w:r w:rsidRPr="39952E46">
              <w:rPr>
                <w:rFonts w:ascii="Calibri" w:eastAsia="Calibri" w:hAnsi="Calibri" w:cs="Calibri"/>
                <w:sz w:val="28"/>
                <w:szCs w:val="28"/>
              </w:rPr>
              <w:t xml:space="preserve"> </w:t>
            </w:r>
            <w:proofErr w:type="spellStart"/>
            <w:r w:rsidRPr="39952E46">
              <w:rPr>
                <w:rFonts w:ascii="Calibri" w:eastAsia="Calibri" w:hAnsi="Calibri" w:cs="Calibri"/>
                <w:sz w:val="28"/>
                <w:szCs w:val="28"/>
              </w:rPr>
              <w:t>Hwnna</w:t>
            </w:r>
            <w:proofErr w:type="spellEnd"/>
            <w:r w:rsidRPr="39952E46">
              <w:rPr>
                <w:rFonts w:ascii="Calibri" w:eastAsia="Calibri" w:hAnsi="Calibri" w:cs="Calibri"/>
                <w:sz w:val="28"/>
                <w:szCs w:val="28"/>
              </w:rPr>
              <w:t>/</w:t>
            </w:r>
            <w:proofErr w:type="spellStart"/>
            <w:r w:rsidRPr="39952E46">
              <w:rPr>
                <w:rFonts w:ascii="Calibri" w:eastAsia="Calibri" w:hAnsi="Calibri" w:cs="Calibri"/>
                <w:sz w:val="28"/>
                <w:szCs w:val="28"/>
              </w:rPr>
              <w:t>Honna</w:t>
            </w:r>
            <w:proofErr w:type="spellEnd"/>
            <w:r w:rsidRPr="39952E46">
              <w:rPr>
                <w:rFonts w:ascii="Calibri" w:eastAsia="Calibri" w:hAnsi="Calibri" w:cs="Calibri"/>
                <w:sz w:val="28"/>
                <w:szCs w:val="28"/>
              </w:rPr>
              <w:t xml:space="preserve">&gt;” This should be highlighted throughout how to properly use these words based on the gender of the person on the screen. It is important to model the </w:t>
            </w:r>
            <w:r w:rsidRPr="39952E46">
              <w:rPr>
                <w:rFonts w:ascii="Calibri" w:eastAsia="Calibri" w:hAnsi="Calibri" w:cs="Calibri"/>
                <w:sz w:val="28"/>
                <w:szCs w:val="28"/>
              </w:rPr>
              <w:lastRenderedPageBreak/>
              <w:t>correct language in this and correct pupils without embarrassing them.</w:t>
            </w:r>
          </w:p>
          <w:p w14:paraId="3ACB88A0" w14:textId="06314C22" w:rsidR="39952E46" w:rsidRDefault="39952E46">
            <w:r w:rsidRPr="39952E46">
              <w:rPr>
                <w:rFonts w:ascii="Calibri" w:eastAsia="Calibri" w:hAnsi="Calibri" w:cs="Calibri"/>
                <w:sz w:val="28"/>
                <w:szCs w:val="28"/>
              </w:rPr>
              <w:t xml:space="preserve"> </w:t>
            </w:r>
          </w:p>
          <w:p w14:paraId="3446997B" w14:textId="00417599" w:rsidR="39952E46" w:rsidRDefault="39952E46">
            <w:r w:rsidRPr="39952E46">
              <w:rPr>
                <w:rFonts w:ascii="Calibri" w:eastAsia="Calibri" w:hAnsi="Calibri" w:cs="Calibri"/>
                <w:sz w:val="28"/>
                <w:szCs w:val="28"/>
              </w:rPr>
              <w:t xml:space="preserve">-This is followed by “Pa </w:t>
            </w:r>
            <w:proofErr w:type="spellStart"/>
            <w:r w:rsidRPr="39952E46">
              <w:rPr>
                <w:rFonts w:ascii="Calibri" w:eastAsia="Calibri" w:hAnsi="Calibri" w:cs="Calibri"/>
                <w:sz w:val="28"/>
                <w:szCs w:val="28"/>
              </w:rPr>
              <w:t>sterioteip</w:t>
            </w:r>
            <w:proofErr w:type="spellEnd"/>
            <w:r w:rsidRPr="39952E46">
              <w:rPr>
                <w:rFonts w:ascii="Calibri" w:eastAsia="Calibri" w:hAnsi="Calibri" w:cs="Calibri"/>
                <w:sz w:val="28"/>
                <w:szCs w:val="28"/>
              </w:rPr>
              <w:t xml:space="preserve"> </w:t>
            </w:r>
            <w:proofErr w:type="spellStart"/>
            <w:r w:rsidRPr="39952E46">
              <w:rPr>
                <w:rFonts w:ascii="Calibri" w:eastAsia="Calibri" w:hAnsi="Calibri" w:cs="Calibri"/>
                <w:sz w:val="28"/>
                <w:szCs w:val="28"/>
              </w:rPr>
              <w:t>mae</w:t>
            </w:r>
            <w:proofErr w:type="spellEnd"/>
            <w:r w:rsidRPr="39952E46">
              <w:rPr>
                <w:rFonts w:ascii="Calibri" w:eastAsia="Calibri" w:hAnsi="Calibri" w:cs="Calibri"/>
                <w:sz w:val="28"/>
                <w:szCs w:val="28"/>
              </w:rPr>
              <w:t xml:space="preserve"> </w:t>
            </w:r>
            <w:proofErr w:type="spellStart"/>
            <w:r w:rsidRPr="39952E46">
              <w:rPr>
                <w:rFonts w:ascii="Calibri" w:eastAsia="Calibri" w:hAnsi="Calibri" w:cs="Calibri"/>
                <w:sz w:val="28"/>
                <w:szCs w:val="28"/>
              </w:rPr>
              <w:t>nhw'n</w:t>
            </w:r>
            <w:proofErr w:type="spellEnd"/>
            <w:r w:rsidRPr="39952E46">
              <w:rPr>
                <w:rFonts w:ascii="Calibri" w:eastAsia="Calibri" w:hAnsi="Calibri" w:cs="Calibri"/>
                <w:sz w:val="28"/>
                <w:szCs w:val="28"/>
              </w:rPr>
              <w:t xml:space="preserve"> </w:t>
            </w:r>
            <w:proofErr w:type="spellStart"/>
            <w:r w:rsidRPr="39952E46">
              <w:rPr>
                <w:rFonts w:ascii="Calibri" w:eastAsia="Calibri" w:hAnsi="Calibri" w:cs="Calibri"/>
                <w:sz w:val="28"/>
                <w:szCs w:val="28"/>
              </w:rPr>
              <w:t>ffitio</w:t>
            </w:r>
            <w:proofErr w:type="spellEnd"/>
            <w:r w:rsidRPr="39952E46">
              <w:rPr>
                <w:rFonts w:ascii="Calibri" w:eastAsia="Calibri" w:hAnsi="Calibri" w:cs="Calibri"/>
                <w:sz w:val="28"/>
                <w:szCs w:val="28"/>
              </w:rPr>
              <w:t>/which stereotype do they fit?” to further challenge pupils and relate this back to the topic.</w:t>
            </w:r>
          </w:p>
          <w:p w14:paraId="159B9448" w14:textId="04B79DEC" w:rsidR="39952E46" w:rsidRDefault="39952E46" w:rsidP="39952E46">
            <w:pPr>
              <w:jc w:val="center"/>
            </w:pPr>
            <w:r w:rsidRPr="39952E46">
              <w:rPr>
                <w:rFonts w:ascii="Calibri" w:eastAsia="Calibri" w:hAnsi="Calibri" w:cs="Calibri"/>
                <w:sz w:val="28"/>
                <w:szCs w:val="28"/>
              </w:rPr>
              <w:t xml:space="preserve"> </w:t>
            </w:r>
          </w:p>
        </w:tc>
        <w:tc>
          <w:tcPr>
            <w:tcW w:w="2256" w:type="dxa"/>
          </w:tcPr>
          <w:p w14:paraId="6EFCE798" w14:textId="73E2A827" w:rsidR="39952E46" w:rsidRDefault="39952E46">
            <w:r w:rsidRPr="39952E46">
              <w:rPr>
                <w:rFonts w:ascii="Calibri" w:eastAsia="Calibri" w:hAnsi="Calibri" w:cs="Calibri"/>
                <w:sz w:val="28"/>
                <w:szCs w:val="28"/>
              </w:rPr>
              <w:lastRenderedPageBreak/>
              <w:t xml:space="preserve">Phase 2) Pupils should actively participate within the game. As the game goes on Most pupils should start to use the correct nouns based on masculine and feminine </w:t>
            </w:r>
            <w:proofErr w:type="spellStart"/>
            <w:r w:rsidRPr="39952E46">
              <w:rPr>
                <w:rFonts w:ascii="Calibri" w:eastAsia="Calibri" w:hAnsi="Calibri" w:cs="Calibri"/>
                <w:sz w:val="28"/>
                <w:szCs w:val="28"/>
              </w:rPr>
              <w:t>lanuage</w:t>
            </w:r>
            <w:proofErr w:type="spellEnd"/>
            <w:r w:rsidRPr="39952E46">
              <w:rPr>
                <w:rFonts w:ascii="Calibri" w:eastAsia="Calibri" w:hAnsi="Calibri" w:cs="Calibri"/>
                <w:sz w:val="28"/>
                <w:szCs w:val="28"/>
              </w:rPr>
              <w:t xml:space="preserve">. Pupils should get used to the removal of English as the game progresses and respond to the Welsh Questions and </w:t>
            </w:r>
            <w:r w:rsidRPr="39952E46">
              <w:rPr>
                <w:rFonts w:ascii="Calibri" w:eastAsia="Calibri" w:hAnsi="Calibri" w:cs="Calibri"/>
                <w:sz w:val="28"/>
                <w:szCs w:val="28"/>
              </w:rPr>
              <w:lastRenderedPageBreak/>
              <w:t>respond only in Welsh.</w:t>
            </w:r>
          </w:p>
          <w:p w14:paraId="32BA729F" w14:textId="440D231A" w:rsidR="39952E46" w:rsidRDefault="39952E46">
            <w:r w:rsidRPr="39952E46">
              <w:rPr>
                <w:rFonts w:ascii="Calibri" w:eastAsia="Calibri" w:hAnsi="Calibri" w:cs="Calibri"/>
                <w:sz w:val="28"/>
                <w:szCs w:val="28"/>
              </w:rPr>
              <w:t xml:space="preserve"> </w:t>
            </w:r>
          </w:p>
          <w:p w14:paraId="5DED637B" w14:textId="52237102" w:rsidR="39952E46" w:rsidRDefault="39952E46">
            <w:r w:rsidRPr="39952E46">
              <w:rPr>
                <w:rFonts w:ascii="Calibri" w:eastAsia="Calibri" w:hAnsi="Calibri" w:cs="Calibri"/>
                <w:sz w:val="28"/>
                <w:szCs w:val="28"/>
              </w:rPr>
              <w:t>-Pupils should respond using “</w:t>
            </w:r>
            <w:proofErr w:type="spellStart"/>
            <w:r w:rsidRPr="39952E46">
              <w:rPr>
                <w:rFonts w:ascii="Calibri" w:eastAsia="Calibri" w:hAnsi="Calibri" w:cs="Calibri"/>
                <w:sz w:val="28"/>
                <w:szCs w:val="28"/>
              </w:rPr>
              <w:t>yw</w:t>
            </w:r>
            <w:proofErr w:type="spellEnd"/>
            <w:r w:rsidRPr="39952E46">
              <w:rPr>
                <w:rFonts w:ascii="Calibri" w:eastAsia="Calibri" w:hAnsi="Calibri" w:cs="Calibri"/>
                <w:sz w:val="28"/>
                <w:szCs w:val="28"/>
              </w:rPr>
              <w:t xml:space="preserve"> hi or </w:t>
            </w:r>
            <w:proofErr w:type="spellStart"/>
            <w:r w:rsidRPr="39952E46">
              <w:rPr>
                <w:rFonts w:ascii="Calibri" w:eastAsia="Calibri" w:hAnsi="Calibri" w:cs="Calibri"/>
                <w:sz w:val="28"/>
                <w:szCs w:val="28"/>
              </w:rPr>
              <w:t>yw</w:t>
            </w:r>
            <w:proofErr w:type="spellEnd"/>
            <w:r w:rsidRPr="39952E46">
              <w:rPr>
                <w:rFonts w:ascii="Calibri" w:eastAsia="Calibri" w:hAnsi="Calibri" w:cs="Calibri"/>
                <w:sz w:val="28"/>
                <w:szCs w:val="28"/>
              </w:rPr>
              <w:t xml:space="preserve"> e”.</w:t>
            </w:r>
          </w:p>
          <w:p w14:paraId="062F07C9" w14:textId="64FF4880" w:rsidR="39952E46" w:rsidRDefault="39952E46" w:rsidP="39952E46">
            <w:pPr>
              <w:jc w:val="center"/>
            </w:pPr>
            <w:r w:rsidRPr="39952E46">
              <w:rPr>
                <w:rFonts w:ascii="Calibri" w:eastAsia="Calibri" w:hAnsi="Calibri" w:cs="Calibri"/>
                <w:sz w:val="28"/>
                <w:szCs w:val="28"/>
              </w:rPr>
              <w:t xml:space="preserve"> </w:t>
            </w:r>
          </w:p>
          <w:p w14:paraId="1DDF6FEE" w14:textId="651225DB" w:rsidR="39952E46" w:rsidRDefault="39952E46" w:rsidP="39952E46">
            <w:pPr>
              <w:jc w:val="center"/>
            </w:pPr>
            <w:r w:rsidRPr="39952E46">
              <w:rPr>
                <w:rFonts w:ascii="Calibri" w:eastAsia="Calibri" w:hAnsi="Calibri" w:cs="Calibri"/>
                <w:sz w:val="28"/>
                <w:szCs w:val="28"/>
              </w:rPr>
              <w:t xml:space="preserve"> </w:t>
            </w:r>
          </w:p>
          <w:p w14:paraId="007BF66A" w14:textId="0E36C99D" w:rsidR="39952E46" w:rsidRDefault="39952E46">
            <w:r w:rsidRPr="39952E46">
              <w:rPr>
                <w:rFonts w:ascii="Calibri" w:eastAsia="Calibri" w:hAnsi="Calibri" w:cs="Calibri"/>
                <w:sz w:val="28"/>
                <w:szCs w:val="28"/>
              </w:rPr>
              <w:t xml:space="preserve"> </w:t>
            </w:r>
          </w:p>
        </w:tc>
        <w:tc>
          <w:tcPr>
            <w:tcW w:w="2256" w:type="dxa"/>
          </w:tcPr>
          <w:p w14:paraId="5FC25C89" w14:textId="29BEA42C" w:rsidR="39952E46" w:rsidRDefault="39952E46" w:rsidP="39952E46">
            <w:pPr>
              <w:jc w:val="center"/>
            </w:pPr>
            <w:proofErr w:type="spellStart"/>
            <w:r w:rsidRPr="39952E46">
              <w:rPr>
                <w:rFonts w:ascii="Calibri" w:eastAsia="Calibri" w:hAnsi="Calibri" w:cs="Calibri"/>
                <w:sz w:val="28"/>
                <w:szCs w:val="28"/>
              </w:rPr>
              <w:lastRenderedPageBreak/>
              <w:t>Powerpoint</w:t>
            </w:r>
            <w:proofErr w:type="spellEnd"/>
            <w:r w:rsidRPr="39952E46">
              <w:rPr>
                <w:rFonts w:ascii="Calibri" w:eastAsia="Calibri" w:hAnsi="Calibri" w:cs="Calibri"/>
                <w:sz w:val="28"/>
                <w:szCs w:val="28"/>
              </w:rPr>
              <w:t>.</w:t>
            </w:r>
          </w:p>
        </w:tc>
      </w:tr>
      <w:tr w:rsidR="39952E46" w14:paraId="2D32F8F1" w14:textId="77777777" w:rsidTr="39952E46">
        <w:tc>
          <w:tcPr>
            <w:tcW w:w="2256" w:type="dxa"/>
          </w:tcPr>
          <w:p w14:paraId="5EEB4322" w14:textId="285AFC9B" w:rsidR="39952E46" w:rsidRDefault="39952E46" w:rsidP="39952E46">
            <w:pPr>
              <w:jc w:val="center"/>
            </w:pPr>
            <w:r w:rsidRPr="39952E46">
              <w:rPr>
                <w:rFonts w:ascii="Calibri" w:eastAsia="Calibri" w:hAnsi="Calibri" w:cs="Calibri"/>
                <w:b/>
                <w:bCs/>
                <w:sz w:val="24"/>
                <w:szCs w:val="24"/>
              </w:rPr>
              <w:t xml:space="preserve"> </w:t>
            </w:r>
          </w:p>
          <w:p w14:paraId="2ED096BF" w14:textId="2F2F72CD" w:rsidR="39952E46" w:rsidRDefault="39952E46" w:rsidP="39952E46">
            <w:pPr>
              <w:jc w:val="center"/>
            </w:pPr>
            <w:r w:rsidRPr="39952E46">
              <w:rPr>
                <w:rFonts w:ascii="Calibri" w:eastAsia="Calibri" w:hAnsi="Calibri" w:cs="Calibri"/>
                <w:b/>
                <w:bCs/>
                <w:sz w:val="24"/>
                <w:szCs w:val="24"/>
              </w:rPr>
              <w:t xml:space="preserve"> </w:t>
            </w:r>
          </w:p>
          <w:p w14:paraId="6532165F" w14:textId="58974F9F" w:rsidR="39952E46" w:rsidRDefault="39952E46" w:rsidP="39952E46">
            <w:pPr>
              <w:jc w:val="center"/>
            </w:pPr>
            <w:r w:rsidRPr="39952E46">
              <w:rPr>
                <w:rFonts w:ascii="Calibri" w:eastAsia="Calibri" w:hAnsi="Calibri" w:cs="Calibri"/>
                <w:b/>
                <w:bCs/>
                <w:sz w:val="24"/>
                <w:szCs w:val="24"/>
              </w:rPr>
              <w:t>Plenary</w:t>
            </w:r>
          </w:p>
        </w:tc>
        <w:tc>
          <w:tcPr>
            <w:tcW w:w="2256" w:type="dxa"/>
          </w:tcPr>
          <w:p w14:paraId="74631942" w14:textId="4EB61CEA" w:rsidR="39952E46" w:rsidRDefault="39952E46" w:rsidP="39952E46">
            <w:pPr>
              <w:jc w:val="center"/>
            </w:pPr>
            <w:r w:rsidRPr="39952E46">
              <w:rPr>
                <w:rFonts w:ascii="Calibri" w:eastAsia="Calibri" w:hAnsi="Calibri" w:cs="Calibri"/>
                <w:sz w:val="28"/>
                <w:szCs w:val="28"/>
              </w:rPr>
              <w:t xml:space="preserve"> </w:t>
            </w:r>
          </w:p>
          <w:p w14:paraId="1AB81B55" w14:textId="2ACC794A" w:rsidR="39952E46" w:rsidRDefault="39952E46" w:rsidP="39952E46">
            <w:pPr>
              <w:jc w:val="center"/>
            </w:pPr>
            <w:r w:rsidRPr="39952E46">
              <w:rPr>
                <w:rFonts w:ascii="Calibri" w:eastAsia="Calibri" w:hAnsi="Calibri" w:cs="Calibri"/>
                <w:sz w:val="28"/>
                <w:szCs w:val="28"/>
              </w:rPr>
              <w:t xml:space="preserve"> </w:t>
            </w:r>
          </w:p>
          <w:p w14:paraId="7129E537" w14:textId="391CF39A" w:rsidR="39952E46" w:rsidRDefault="39952E46">
            <w:r w:rsidRPr="39952E46">
              <w:rPr>
                <w:rFonts w:ascii="Calibri" w:eastAsia="Calibri" w:hAnsi="Calibri" w:cs="Calibri"/>
                <w:sz w:val="28"/>
                <w:szCs w:val="28"/>
              </w:rPr>
              <w:t xml:space="preserve">Finally, as a challenge, pupils should attempt to answer “Pa </w:t>
            </w:r>
            <w:proofErr w:type="spellStart"/>
            <w:r w:rsidRPr="39952E46">
              <w:rPr>
                <w:rFonts w:ascii="Calibri" w:eastAsia="Calibri" w:hAnsi="Calibri" w:cs="Calibri"/>
                <w:sz w:val="28"/>
                <w:szCs w:val="28"/>
              </w:rPr>
              <w:t>Stereoteip</w:t>
            </w:r>
            <w:proofErr w:type="spellEnd"/>
            <w:r w:rsidRPr="39952E46">
              <w:rPr>
                <w:rFonts w:ascii="Calibri" w:eastAsia="Calibri" w:hAnsi="Calibri" w:cs="Calibri"/>
                <w:sz w:val="28"/>
                <w:szCs w:val="28"/>
              </w:rPr>
              <w:t xml:space="preserve"> </w:t>
            </w:r>
            <w:proofErr w:type="spellStart"/>
            <w:r w:rsidRPr="39952E46">
              <w:rPr>
                <w:rFonts w:ascii="Calibri" w:eastAsia="Calibri" w:hAnsi="Calibri" w:cs="Calibri"/>
                <w:sz w:val="28"/>
                <w:szCs w:val="28"/>
              </w:rPr>
              <w:t>wyt</w:t>
            </w:r>
            <w:proofErr w:type="spellEnd"/>
            <w:r w:rsidRPr="39952E46">
              <w:rPr>
                <w:rFonts w:ascii="Calibri" w:eastAsia="Calibri" w:hAnsi="Calibri" w:cs="Calibri"/>
                <w:sz w:val="28"/>
                <w:szCs w:val="28"/>
              </w:rPr>
              <w:t xml:space="preserve"> </w:t>
            </w:r>
            <w:proofErr w:type="spellStart"/>
            <w:r w:rsidRPr="39952E46">
              <w:rPr>
                <w:rFonts w:ascii="Calibri" w:eastAsia="Calibri" w:hAnsi="Calibri" w:cs="Calibri"/>
                <w:sz w:val="28"/>
                <w:szCs w:val="28"/>
              </w:rPr>
              <w:t>ti'n</w:t>
            </w:r>
            <w:proofErr w:type="spellEnd"/>
            <w:r w:rsidRPr="39952E46">
              <w:rPr>
                <w:rFonts w:ascii="Calibri" w:eastAsia="Calibri" w:hAnsi="Calibri" w:cs="Calibri"/>
                <w:sz w:val="28"/>
                <w:szCs w:val="28"/>
              </w:rPr>
              <w:t xml:space="preserve"> </w:t>
            </w:r>
            <w:proofErr w:type="spellStart"/>
            <w:r w:rsidRPr="39952E46">
              <w:rPr>
                <w:rFonts w:ascii="Calibri" w:eastAsia="Calibri" w:hAnsi="Calibri" w:cs="Calibri"/>
                <w:sz w:val="28"/>
                <w:szCs w:val="28"/>
              </w:rPr>
              <w:t>ffitio</w:t>
            </w:r>
            <w:proofErr w:type="spellEnd"/>
            <w:r w:rsidRPr="39952E46">
              <w:rPr>
                <w:rFonts w:ascii="Calibri" w:eastAsia="Calibri" w:hAnsi="Calibri" w:cs="Calibri"/>
                <w:sz w:val="28"/>
                <w:szCs w:val="28"/>
              </w:rPr>
              <w:t>?” this should not be translated at first to test pupil’s knowledge of what they have learnt in the session. This should only be translated in no pupil understands (try to translate as little as possible).</w:t>
            </w:r>
          </w:p>
          <w:p w14:paraId="21C3AC17" w14:textId="05AE3D3A" w:rsidR="39952E46" w:rsidRDefault="39952E46" w:rsidP="39952E46">
            <w:pPr>
              <w:jc w:val="center"/>
            </w:pPr>
            <w:r w:rsidRPr="39952E46">
              <w:rPr>
                <w:rFonts w:ascii="Calibri" w:eastAsia="Calibri" w:hAnsi="Calibri" w:cs="Calibri"/>
                <w:sz w:val="28"/>
                <w:szCs w:val="28"/>
              </w:rPr>
              <w:t xml:space="preserve"> </w:t>
            </w:r>
          </w:p>
        </w:tc>
        <w:tc>
          <w:tcPr>
            <w:tcW w:w="2256" w:type="dxa"/>
          </w:tcPr>
          <w:p w14:paraId="2CAE8FC5" w14:textId="5F2CB381" w:rsidR="39952E46" w:rsidRDefault="39952E46" w:rsidP="39952E46">
            <w:pPr>
              <w:jc w:val="center"/>
            </w:pPr>
            <w:r w:rsidRPr="39952E46">
              <w:rPr>
                <w:rFonts w:ascii="Calibri" w:eastAsia="Calibri" w:hAnsi="Calibri" w:cs="Calibri"/>
                <w:sz w:val="28"/>
                <w:szCs w:val="28"/>
              </w:rPr>
              <w:t xml:space="preserve"> </w:t>
            </w:r>
          </w:p>
          <w:p w14:paraId="4ED854DD" w14:textId="13C6E71D" w:rsidR="39952E46" w:rsidRDefault="39952E46" w:rsidP="39952E46">
            <w:pPr>
              <w:jc w:val="center"/>
            </w:pPr>
            <w:r w:rsidRPr="39952E46">
              <w:rPr>
                <w:rFonts w:ascii="Calibri" w:eastAsia="Calibri" w:hAnsi="Calibri" w:cs="Calibri"/>
                <w:sz w:val="28"/>
                <w:szCs w:val="28"/>
              </w:rPr>
              <w:t xml:space="preserve"> </w:t>
            </w:r>
          </w:p>
          <w:p w14:paraId="7A4C7E29" w14:textId="373A68FE" w:rsidR="39952E46" w:rsidRDefault="39952E46">
            <w:r w:rsidRPr="39952E46">
              <w:rPr>
                <w:rFonts w:ascii="Calibri" w:eastAsia="Calibri" w:hAnsi="Calibri" w:cs="Calibri"/>
                <w:sz w:val="28"/>
                <w:szCs w:val="28"/>
              </w:rPr>
              <w:t>-Pupils should all attempt to work out and answer the final question. Pupils may have the opportunity to ask a partner if they are stuck.</w:t>
            </w:r>
          </w:p>
          <w:p w14:paraId="10F539C1" w14:textId="445DCC01" w:rsidR="39952E46" w:rsidRDefault="39952E46" w:rsidP="39952E46">
            <w:pPr>
              <w:jc w:val="center"/>
            </w:pPr>
            <w:r w:rsidRPr="39952E46">
              <w:rPr>
                <w:rFonts w:ascii="Calibri" w:eastAsia="Calibri" w:hAnsi="Calibri" w:cs="Calibri"/>
                <w:sz w:val="28"/>
                <w:szCs w:val="28"/>
              </w:rPr>
              <w:t xml:space="preserve"> </w:t>
            </w:r>
          </w:p>
          <w:p w14:paraId="23C933FD" w14:textId="7AC6D2A6" w:rsidR="39952E46" w:rsidRDefault="39952E46" w:rsidP="39952E46">
            <w:pPr>
              <w:jc w:val="center"/>
            </w:pPr>
            <w:r w:rsidRPr="39952E46">
              <w:rPr>
                <w:rFonts w:ascii="Calibri" w:eastAsia="Calibri" w:hAnsi="Calibri" w:cs="Calibri"/>
                <w:sz w:val="28"/>
                <w:szCs w:val="28"/>
              </w:rPr>
              <w:t xml:space="preserve"> </w:t>
            </w:r>
          </w:p>
        </w:tc>
        <w:tc>
          <w:tcPr>
            <w:tcW w:w="2256" w:type="dxa"/>
          </w:tcPr>
          <w:p w14:paraId="79D558F3" w14:textId="47057E2A" w:rsidR="39952E46" w:rsidRDefault="39952E46" w:rsidP="39952E46">
            <w:pPr>
              <w:jc w:val="center"/>
            </w:pPr>
            <w:proofErr w:type="spellStart"/>
            <w:r w:rsidRPr="39952E46">
              <w:rPr>
                <w:rFonts w:ascii="Calibri" w:eastAsia="Calibri" w:hAnsi="Calibri" w:cs="Calibri"/>
                <w:sz w:val="28"/>
                <w:szCs w:val="28"/>
              </w:rPr>
              <w:t>Powerpoint</w:t>
            </w:r>
            <w:proofErr w:type="spellEnd"/>
            <w:r w:rsidRPr="39952E46">
              <w:rPr>
                <w:rFonts w:ascii="Calibri" w:eastAsia="Calibri" w:hAnsi="Calibri" w:cs="Calibri"/>
                <w:sz w:val="28"/>
                <w:szCs w:val="28"/>
              </w:rPr>
              <w:t>.</w:t>
            </w:r>
          </w:p>
        </w:tc>
      </w:tr>
    </w:tbl>
    <w:p w14:paraId="55B78F91" w14:textId="5176D988" w:rsidR="0016587C" w:rsidRDefault="3F55D062">
      <w:r w:rsidRPr="39952E46">
        <w:rPr>
          <w:rFonts w:ascii="Calibri" w:eastAsia="Calibri" w:hAnsi="Calibri" w:cs="Calibri"/>
          <w:sz w:val="28"/>
          <w:szCs w:val="28"/>
        </w:rPr>
        <w:t xml:space="preserve"> </w:t>
      </w:r>
    </w:p>
    <w:p w14:paraId="78CC4F7C" w14:textId="457C0B82" w:rsidR="0016587C" w:rsidRDefault="3F55D062" w:rsidP="39952E46">
      <w:pPr>
        <w:pStyle w:val="Heading1"/>
      </w:pPr>
      <w:r w:rsidRPr="39952E46">
        <w:rPr>
          <w:rFonts w:ascii="Calibri Light" w:eastAsia="Calibri Light" w:hAnsi="Calibri Light" w:cs="Calibri Light"/>
          <w:sz w:val="28"/>
          <w:szCs w:val="28"/>
        </w:rPr>
        <w:lastRenderedPageBreak/>
        <w:t xml:space="preserve"> </w:t>
      </w:r>
    </w:p>
    <w:p w14:paraId="0157AD48" w14:textId="58342E04" w:rsidR="0016587C" w:rsidRDefault="3F55D062">
      <w:r w:rsidRPr="39952E46">
        <w:rPr>
          <w:rFonts w:ascii="Calibri" w:eastAsia="Calibri" w:hAnsi="Calibri" w:cs="Calibri"/>
          <w:sz w:val="28"/>
          <w:szCs w:val="28"/>
        </w:rPr>
        <w:t xml:space="preserve"> </w:t>
      </w:r>
    </w:p>
    <w:p w14:paraId="4ACC0091" w14:textId="6883E3C6" w:rsidR="0016587C" w:rsidRDefault="3F55D062" w:rsidP="39952E46">
      <w:pPr>
        <w:rPr>
          <w:rFonts w:ascii="Calibri" w:eastAsia="Calibri" w:hAnsi="Calibri" w:cs="Calibri"/>
          <w:sz w:val="28"/>
          <w:szCs w:val="28"/>
        </w:rPr>
      </w:pPr>
      <w:r w:rsidRPr="39952E46">
        <w:rPr>
          <w:rFonts w:ascii="Calibri" w:eastAsia="Calibri" w:hAnsi="Calibri" w:cs="Calibri"/>
          <w:sz w:val="28"/>
          <w:szCs w:val="28"/>
        </w:rPr>
        <w:t xml:space="preserve"> </w:t>
      </w:r>
      <w:r w:rsidR="3679D822">
        <w:rPr>
          <w:noProof/>
        </w:rPr>
        <w:drawing>
          <wp:inline distT="0" distB="0" distL="0" distR="0" wp14:anchorId="74F45CA1" wp14:editId="551C74B8">
            <wp:extent cx="4483318" cy="2513941"/>
            <wp:effectExtent l="0" t="0" r="0" b="0"/>
            <wp:docPr id="321984957" name="Picture 321984957"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483318" cy="2513941"/>
                    </a:xfrm>
                    <a:prstGeom prst="rect">
                      <a:avLst/>
                    </a:prstGeom>
                  </pic:spPr>
                </pic:pic>
              </a:graphicData>
            </a:graphic>
          </wp:inline>
        </w:drawing>
      </w:r>
    </w:p>
    <w:p w14:paraId="2CB5B407" w14:textId="735AD7A9" w:rsidR="0016587C" w:rsidRDefault="3679D822" w:rsidP="39952E46">
      <w:r>
        <w:rPr>
          <w:noProof/>
        </w:rPr>
        <w:drawing>
          <wp:inline distT="0" distB="0" distL="0" distR="0" wp14:anchorId="53DC88E0" wp14:editId="401A3BAA">
            <wp:extent cx="4572000" cy="2571750"/>
            <wp:effectExtent l="0" t="0" r="0" b="0"/>
            <wp:docPr id="469997377" name="Picture 469997377"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2CF2B760" w14:textId="7BBC8172" w:rsidR="0016587C" w:rsidRDefault="0016587C" w:rsidP="39952E46"/>
    <w:p w14:paraId="2F106E42" w14:textId="5B86A412" w:rsidR="0016587C" w:rsidRDefault="205A2A80" w:rsidP="39952E46">
      <w:r>
        <w:rPr>
          <w:noProof/>
        </w:rPr>
        <w:drawing>
          <wp:inline distT="0" distB="0" distL="0" distR="0" wp14:anchorId="19DDE8D6" wp14:editId="48F8E55D">
            <wp:extent cx="4572000" cy="2571750"/>
            <wp:effectExtent l="0" t="0" r="0" b="0"/>
            <wp:docPr id="1124764778" name="Picture 1124764778"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3274053C" w14:textId="133C0487" w:rsidR="0016587C" w:rsidRDefault="0016587C" w:rsidP="39952E46"/>
    <w:p w14:paraId="49B9118E" w14:textId="133C0487" w:rsidR="0016587C" w:rsidRDefault="205A2A80" w:rsidP="39952E46">
      <w:r>
        <w:rPr>
          <w:noProof/>
        </w:rPr>
        <w:drawing>
          <wp:inline distT="0" distB="0" distL="0" distR="0" wp14:anchorId="0FEE4909" wp14:editId="3BB4B417">
            <wp:extent cx="4572000" cy="2571750"/>
            <wp:effectExtent l="0" t="0" r="0" b="0"/>
            <wp:docPr id="540906298" name="Picture 540906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4F0EBC2F" w14:textId="628701F9" w:rsidR="0016587C" w:rsidRDefault="3F55D062">
      <w:r w:rsidRPr="39952E46">
        <w:rPr>
          <w:rFonts w:ascii="Calibri" w:eastAsia="Calibri" w:hAnsi="Calibri" w:cs="Calibri"/>
          <w:sz w:val="28"/>
          <w:szCs w:val="28"/>
        </w:rPr>
        <w:t xml:space="preserve"> </w:t>
      </w:r>
    </w:p>
    <w:p w14:paraId="2A51F2D9" w14:textId="6F6BFC3C" w:rsidR="0016587C" w:rsidRDefault="3F55D062">
      <w:r w:rsidRPr="39952E46">
        <w:rPr>
          <w:rFonts w:ascii="Calibri" w:eastAsia="Calibri" w:hAnsi="Calibri" w:cs="Calibri"/>
          <w:sz w:val="28"/>
          <w:szCs w:val="28"/>
        </w:rPr>
        <w:t xml:space="preserve"> </w:t>
      </w:r>
    </w:p>
    <w:p w14:paraId="55AA3032" w14:textId="406C091F" w:rsidR="0016587C" w:rsidRDefault="3F55D062">
      <w:r w:rsidRPr="39952E46">
        <w:rPr>
          <w:rFonts w:ascii="Calibri" w:eastAsia="Calibri" w:hAnsi="Calibri" w:cs="Calibri"/>
          <w:sz w:val="28"/>
          <w:szCs w:val="28"/>
        </w:rPr>
        <w:t xml:space="preserve"> </w:t>
      </w:r>
    </w:p>
    <w:p w14:paraId="509D32A0" w14:textId="5CD594D7" w:rsidR="0016587C" w:rsidRDefault="3F55D062">
      <w:r w:rsidRPr="39952E46">
        <w:rPr>
          <w:rFonts w:ascii="Calibri" w:eastAsia="Calibri" w:hAnsi="Calibri" w:cs="Calibri"/>
          <w:sz w:val="28"/>
          <w:szCs w:val="28"/>
        </w:rPr>
        <w:t xml:space="preserve"> </w:t>
      </w:r>
    </w:p>
    <w:p w14:paraId="6421F324" w14:textId="5A92B39C" w:rsidR="0016587C" w:rsidRDefault="3F55D062">
      <w:r w:rsidRPr="39952E46">
        <w:rPr>
          <w:rFonts w:ascii="Calibri" w:eastAsia="Calibri" w:hAnsi="Calibri" w:cs="Calibri"/>
          <w:sz w:val="28"/>
          <w:szCs w:val="28"/>
        </w:rPr>
        <w:t xml:space="preserve"> </w:t>
      </w:r>
    </w:p>
    <w:p w14:paraId="335A92EC" w14:textId="417E0C5F" w:rsidR="0016587C" w:rsidRDefault="3F55D062">
      <w:r w:rsidRPr="39952E46">
        <w:rPr>
          <w:rFonts w:ascii="Calibri" w:eastAsia="Calibri" w:hAnsi="Calibri" w:cs="Calibri"/>
          <w:sz w:val="28"/>
          <w:szCs w:val="28"/>
        </w:rPr>
        <w:t xml:space="preserve"> </w:t>
      </w:r>
    </w:p>
    <w:p w14:paraId="0765ED09" w14:textId="0333D566" w:rsidR="0016587C" w:rsidRDefault="3F55D062" w:rsidP="39952E46">
      <w:pPr>
        <w:rPr>
          <w:rFonts w:ascii="Calibri" w:eastAsia="Calibri" w:hAnsi="Calibri" w:cs="Calibri"/>
          <w:b/>
          <w:bCs/>
          <w:sz w:val="56"/>
          <w:szCs w:val="56"/>
        </w:rPr>
      </w:pPr>
      <w:r w:rsidRPr="39952E46">
        <w:rPr>
          <w:rFonts w:ascii="Calibri" w:eastAsia="Calibri" w:hAnsi="Calibri" w:cs="Calibri"/>
          <w:b/>
          <w:bCs/>
          <w:sz w:val="56"/>
          <w:szCs w:val="56"/>
        </w:rPr>
        <w:t xml:space="preserve"> Lesson Example 1:</w:t>
      </w:r>
    </w:p>
    <w:p w14:paraId="0810B412" w14:textId="5C884736" w:rsidR="0016587C" w:rsidRDefault="3F55D062" w:rsidP="39952E46">
      <w:pPr>
        <w:rPr>
          <w:rFonts w:ascii="Calibri" w:eastAsia="Calibri" w:hAnsi="Calibri" w:cs="Calibri"/>
          <w:sz w:val="28"/>
          <w:szCs w:val="28"/>
        </w:rPr>
      </w:pPr>
      <w:r w:rsidRPr="39952E46">
        <w:rPr>
          <w:rFonts w:ascii="Calibri" w:eastAsia="Calibri" w:hAnsi="Calibri" w:cs="Calibri"/>
          <w:sz w:val="28"/>
          <w:szCs w:val="28"/>
        </w:rPr>
        <w:t xml:space="preserve"> </w:t>
      </w:r>
      <w:r w:rsidR="4087116C" w:rsidRPr="39952E46">
        <w:rPr>
          <w:rFonts w:ascii="Calibri" w:eastAsia="Calibri" w:hAnsi="Calibri" w:cs="Calibri"/>
          <w:sz w:val="28"/>
          <w:szCs w:val="28"/>
        </w:rPr>
        <w:t>This lesson was used for four different year 7 classes and differentiated.</w:t>
      </w:r>
    </w:p>
    <w:p w14:paraId="5E658FA0" w14:textId="72EC9B1F" w:rsidR="0016587C" w:rsidRDefault="0016587C" w:rsidP="39952E46">
      <w:pPr>
        <w:rPr>
          <w:rFonts w:ascii="Calibri" w:eastAsia="Calibri" w:hAnsi="Calibri" w:cs="Calibri"/>
          <w:sz w:val="28"/>
          <w:szCs w:val="28"/>
        </w:rPr>
      </w:pPr>
    </w:p>
    <w:p w14:paraId="7A008218" w14:textId="34380D5E" w:rsidR="0016587C" w:rsidRDefault="174B70EB" w:rsidP="39952E46">
      <w:pPr>
        <w:rPr>
          <w:rFonts w:ascii="Calibri" w:eastAsia="Calibri" w:hAnsi="Calibri" w:cs="Calibri"/>
          <w:sz w:val="28"/>
          <w:szCs w:val="28"/>
        </w:rPr>
      </w:pPr>
      <w:r w:rsidRPr="39952E46">
        <w:rPr>
          <w:rFonts w:ascii="Calibri" w:eastAsia="Calibri" w:hAnsi="Calibri" w:cs="Calibri"/>
          <w:b/>
          <w:bCs/>
          <w:sz w:val="28"/>
          <w:szCs w:val="28"/>
          <w:lang w:val="cy-GB"/>
        </w:rPr>
        <w:t>Lesson Plan – Step 1 Cynllun Gwers – Cam 1</w:t>
      </w:r>
    </w:p>
    <w:p w14:paraId="77A637A7" w14:textId="3155A068" w:rsidR="0016587C" w:rsidRDefault="0016587C" w:rsidP="39952E46">
      <w:pPr>
        <w:rPr>
          <w:rFonts w:ascii="Calibri" w:eastAsia="Calibri" w:hAnsi="Calibri" w:cs="Calibri"/>
          <w:sz w:val="28"/>
          <w:szCs w:val="28"/>
        </w:rPr>
      </w:pPr>
    </w:p>
    <w:tbl>
      <w:tblPr>
        <w:tblStyle w:val="TableGrid"/>
        <w:tblW w:w="0" w:type="auto"/>
        <w:tblLayout w:type="fixed"/>
        <w:tblLook w:val="04A0" w:firstRow="1" w:lastRow="0" w:firstColumn="1" w:lastColumn="0" w:noHBand="0" w:noVBand="1"/>
      </w:tblPr>
      <w:tblGrid>
        <w:gridCol w:w="2256"/>
        <w:gridCol w:w="2256"/>
        <w:gridCol w:w="2256"/>
        <w:gridCol w:w="2363"/>
      </w:tblGrid>
      <w:tr w:rsidR="39952E46" w14:paraId="659C4EF2" w14:textId="77777777" w:rsidTr="39952E46">
        <w:tc>
          <w:tcPr>
            <w:tcW w:w="2256" w:type="dxa"/>
          </w:tcPr>
          <w:p w14:paraId="4EC59A37" w14:textId="01137AA5" w:rsidR="39952E46" w:rsidRDefault="39952E46" w:rsidP="39952E46">
            <w:pPr>
              <w:rPr>
                <w:rFonts w:ascii="Calibri" w:eastAsia="Calibri" w:hAnsi="Calibri" w:cs="Calibri"/>
                <w:sz w:val="24"/>
                <w:szCs w:val="24"/>
              </w:rPr>
            </w:pPr>
            <w:r w:rsidRPr="39952E46">
              <w:rPr>
                <w:rFonts w:ascii="Calibri" w:eastAsia="Calibri" w:hAnsi="Calibri" w:cs="Calibri"/>
                <w:sz w:val="24"/>
                <w:szCs w:val="24"/>
                <w:lang w:val="cy-GB"/>
              </w:rPr>
              <w:t>Student-teacher</w:t>
            </w:r>
          </w:p>
        </w:tc>
        <w:tc>
          <w:tcPr>
            <w:tcW w:w="2256" w:type="dxa"/>
          </w:tcPr>
          <w:p w14:paraId="1D5EA1DB" w14:textId="450D385F"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Jordan Nasser</w:t>
            </w:r>
          </w:p>
        </w:tc>
        <w:tc>
          <w:tcPr>
            <w:tcW w:w="2256" w:type="dxa"/>
          </w:tcPr>
          <w:p w14:paraId="597DD54D" w14:textId="154F93A6" w:rsidR="39952E46" w:rsidRDefault="39952E46" w:rsidP="39952E46">
            <w:pPr>
              <w:rPr>
                <w:rFonts w:ascii="Calibri" w:eastAsia="Calibri" w:hAnsi="Calibri" w:cs="Calibri"/>
                <w:sz w:val="24"/>
                <w:szCs w:val="24"/>
              </w:rPr>
            </w:pPr>
            <w:r w:rsidRPr="39952E46">
              <w:rPr>
                <w:rFonts w:ascii="Calibri" w:eastAsia="Calibri" w:hAnsi="Calibri" w:cs="Calibri"/>
                <w:sz w:val="24"/>
                <w:szCs w:val="24"/>
                <w:lang w:val="cy-GB"/>
              </w:rPr>
              <w:t>Class:</w:t>
            </w:r>
          </w:p>
        </w:tc>
        <w:tc>
          <w:tcPr>
            <w:tcW w:w="2363" w:type="dxa"/>
          </w:tcPr>
          <w:p w14:paraId="7214BC4E" w14:textId="2345F316"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7B</w:t>
            </w:r>
          </w:p>
        </w:tc>
      </w:tr>
      <w:tr w:rsidR="39952E46" w14:paraId="7DBC74CA" w14:textId="77777777" w:rsidTr="39952E46">
        <w:tc>
          <w:tcPr>
            <w:tcW w:w="2256" w:type="dxa"/>
          </w:tcPr>
          <w:p w14:paraId="4994C303" w14:textId="1AE39AE8" w:rsidR="39952E46" w:rsidRDefault="39952E46" w:rsidP="39952E46">
            <w:pPr>
              <w:rPr>
                <w:rFonts w:ascii="Calibri" w:eastAsia="Calibri" w:hAnsi="Calibri" w:cs="Calibri"/>
                <w:sz w:val="24"/>
                <w:szCs w:val="24"/>
              </w:rPr>
            </w:pPr>
            <w:r w:rsidRPr="39952E46">
              <w:rPr>
                <w:rFonts w:ascii="Calibri" w:eastAsia="Calibri" w:hAnsi="Calibri" w:cs="Calibri"/>
                <w:sz w:val="24"/>
                <w:szCs w:val="24"/>
                <w:lang w:val="cy-GB"/>
              </w:rPr>
              <w:t>AoLE or Subject</w:t>
            </w:r>
          </w:p>
        </w:tc>
        <w:tc>
          <w:tcPr>
            <w:tcW w:w="2256" w:type="dxa"/>
          </w:tcPr>
          <w:p w14:paraId="602F5002" w14:textId="1CF1D71A"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Drama</w:t>
            </w:r>
          </w:p>
        </w:tc>
        <w:tc>
          <w:tcPr>
            <w:tcW w:w="2256" w:type="dxa"/>
          </w:tcPr>
          <w:p w14:paraId="114295D6" w14:textId="41884267" w:rsidR="39952E46" w:rsidRDefault="39952E46" w:rsidP="39952E46">
            <w:pPr>
              <w:rPr>
                <w:rFonts w:ascii="Calibri" w:eastAsia="Calibri" w:hAnsi="Calibri" w:cs="Calibri"/>
                <w:sz w:val="24"/>
                <w:szCs w:val="24"/>
              </w:rPr>
            </w:pPr>
            <w:r w:rsidRPr="39952E46">
              <w:rPr>
                <w:rFonts w:ascii="Calibri" w:eastAsia="Calibri" w:hAnsi="Calibri" w:cs="Calibri"/>
                <w:sz w:val="24"/>
                <w:szCs w:val="24"/>
                <w:lang w:val="cy-GB"/>
              </w:rPr>
              <w:t>Date:</w:t>
            </w:r>
          </w:p>
        </w:tc>
        <w:tc>
          <w:tcPr>
            <w:tcW w:w="2363" w:type="dxa"/>
          </w:tcPr>
          <w:p w14:paraId="2936229F" w14:textId="14FBA161"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15/11/2019</w:t>
            </w:r>
          </w:p>
        </w:tc>
      </w:tr>
      <w:tr w:rsidR="39952E46" w14:paraId="1CA8DA09" w14:textId="77777777" w:rsidTr="39952E46">
        <w:tc>
          <w:tcPr>
            <w:tcW w:w="2256" w:type="dxa"/>
          </w:tcPr>
          <w:p w14:paraId="2BD72020" w14:textId="188669F3" w:rsidR="39952E46" w:rsidRDefault="39952E46" w:rsidP="39952E46">
            <w:pPr>
              <w:rPr>
                <w:rFonts w:ascii="Calibri" w:eastAsia="Calibri" w:hAnsi="Calibri" w:cs="Calibri"/>
                <w:sz w:val="24"/>
                <w:szCs w:val="24"/>
              </w:rPr>
            </w:pPr>
            <w:r w:rsidRPr="39952E46">
              <w:rPr>
                <w:rFonts w:ascii="Calibri" w:eastAsia="Calibri" w:hAnsi="Calibri" w:cs="Calibri"/>
                <w:sz w:val="24"/>
                <w:szCs w:val="24"/>
                <w:lang w:val="cy-GB"/>
              </w:rPr>
              <w:t>Lesson Focus:</w:t>
            </w:r>
          </w:p>
        </w:tc>
        <w:tc>
          <w:tcPr>
            <w:tcW w:w="2256" w:type="dxa"/>
          </w:tcPr>
          <w:p w14:paraId="25C31C05" w14:textId="717E14F9"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Introduction to Genre.</w:t>
            </w:r>
          </w:p>
        </w:tc>
        <w:tc>
          <w:tcPr>
            <w:tcW w:w="2256" w:type="dxa"/>
          </w:tcPr>
          <w:p w14:paraId="5028F321" w14:textId="03322D4B" w:rsidR="39952E46" w:rsidRDefault="39952E46"/>
        </w:tc>
        <w:tc>
          <w:tcPr>
            <w:tcW w:w="2363" w:type="dxa"/>
          </w:tcPr>
          <w:p w14:paraId="529178EE" w14:textId="14CB81C2" w:rsidR="39952E46" w:rsidRDefault="39952E46"/>
        </w:tc>
      </w:tr>
      <w:tr w:rsidR="39952E46" w14:paraId="3FE3BEBE" w14:textId="77777777" w:rsidTr="39952E46">
        <w:tc>
          <w:tcPr>
            <w:tcW w:w="2256" w:type="dxa"/>
          </w:tcPr>
          <w:p w14:paraId="7448DFF2" w14:textId="116B7D5C" w:rsidR="39952E46" w:rsidRDefault="39952E46" w:rsidP="39952E46">
            <w:pPr>
              <w:rPr>
                <w:rFonts w:ascii="Calibri" w:eastAsia="Calibri" w:hAnsi="Calibri" w:cs="Calibri"/>
                <w:sz w:val="24"/>
                <w:szCs w:val="24"/>
              </w:rPr>
            </w:pPr>
            <w:r w:rsidRPr="39952E46">
              <w:rPr>
                <w:rFonts w:ascii="Calibri" w:eastAsia="Calibri" w:hAnsi="Calibri" w:cs="Calibri"/>
                <w:sz w:val="24"/>
                <w:szCs w:val="24"/>
                <w:lang w:val="cy-GB"/>
              </w:rPr>
              <w:t xml:space="preserve">Meaningful links to Curriculum </w:t>
            </w:r>
          </w:p>
        </w:tc>
        <w:tc>
          <w:tcPr>
            <w:tcW w:w="2256" w:type="dxa"/>
          </w:tcPr>
          <w:p w14:paraId="2BD33CFA" w14:textId="2621F340"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Literacy, Oracy and Curriculum Cymraeg.</w:t>
            </w:r>
          </w:p>
        </w:tc>
        <w:tc>
          <w:tcPr>
            <w:tcW w:w="2256" w:type="dxa"/>
          </w:tcPr>
          <w:p w14:paraId="6EBA1C63" w14:textId="058ADE12" w:rsidR="39952E46" w:rsidRDefault="39952E46"/>
        </w:tc>
        <w:tc>
          <w:tcPr>
            <w:tcW w:w="2363" w:type="dxa"/>
          </w:tcPr>
          <w:p w14:paraId="2CF7A1AE" w14:textId="24A11FF0" w:rsidR="39952E46" w:rsidRDefault="39952E46"/>
        </w:tc>
      </w:tr>
      <w:tr w:rsidR="39952E46" w14:paraId="776049A8" w14:textId="77777777" w:rsidTr="39952E46">
        <w:tc>
          <w:tcPr>
            <w:tcW w:w="2256" w:type="dxa"/>
          </w:tcPr>
          <w:p w14:paraId="14D65572" w14:textId="5D59031F" w:rsidR="39952E46" w:rsidRDefault="39952E46" w:rsidP="39952E46">
            <w:pPr>
              <w:rPr>
                <w:rFonts w:ascii="Calibri" w:eastAsia="Calibri" w:hAnsi="Calibri" w:cs="Calibri"/>
                <w:sz w:val="24"/>
                <w:szCs w:val="24"/>
              </w:rPr>
            </w:pPr>
            <w:r w:rsidRPr="39952E46">
              <w:rPr>
                <w:rFonts w:ascii="Calibri" w:eastAsia="Calibri" w:hAnsi="Calibri" w:cs="Calibri"/>
                <w:sz w:val="24"/>
                <w:szCs w:val="24"/>
                <w:lang w:val="cy-GB"/>
              </w:rPr>
              <w:t>Meaningful links to:</w:t>
            </w:r>
          </w:p>
          <w:p w14:paraId="68D36A9B" w14:textId="058D63FD" w:rsidR="39952E46" w:rsidRDefault="39952E46" w:rsidP="39952E46">
            <w:pPr>
              <w:rPr>
                <w:rFonts w:ascii="Calibri" w:eastAsia="Calibri" w:hAnsi="Calibri" w:cs="Calibri"/>
                <w:sz w:val="24"/>
                <w:szCs w:val="24"/>
              </w:rPr>
            </w:pPr>
            <w:r w:rsidRPr="39952E46">
              <w:rPr>
                <w:rFonts w:ascii="Calibri" w:eastAsia="Calibri" w:hAnsi="Calibri" w:cs="Calibri"/>
                <w:sz w:val="24"/>
                <w:szCs w:val="24"/>
                <w:lang w:val="cy-GB"/>
              </w:rPr>
              <w:t>Cross Curricular Responsibilities</w:t>
            </w:r>
          </w:p>
        </w:tc>
        <w:tc>
          <w:tcPr>
            <w:tcW w:w="2256" w:type="dxa"/>
          </w:tcPr>
          <w:p w14:paraId="7193B18B" w14:textId="6A55307E"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Curriculm Cymraeg and Literacy.</w:t>
            </w:r>
          </w:p>
        </w:tc>
        <w:tc>
          <w:tcPr>
            <w:tcW w:w="2256" w:type="dxa"/>
          </w:tcPr>
          <w:p w14:paraId="4D37F2F7" w14:textId="02D0516F" w:rsidR="39952E46" w:rsidRDefault="39952E46"/>
        </w:tc>
        <w:tc>
          <w:tcPr>
            <w:tcW w:w="2363" w:type="dxa"/>
          </w:tcPr>
          <w:p w14:paraId="7B8BA36C" w14:textId="3C155111" w:rsidR="39952E46" w:rsidRDefault="39952E46"/>
        </w:tc>
      </w:tr>
      <w:tr w:rsidR="39952E46" w14:paraId="651E945B" w14:textId="77777777" w:rsidTr="39952E46">
        <w:tc>
          <w:tcPr>
            <w:tcW w:w="2256" w:type="dxa"/>
          </w:tcPr>
          <w:p w14:paraId="61B86EB6" w14:textId="3B84F07D" w:rsidR="39952E46" w:rsidRDefault="39952E46" w:rsidP="39952E46">
            <w:pPr>
              <w:rPr>
                <w:rFonts w:ascii="Calibri" w:eastAsia="Calibri" w:hAnsi="Calibri" w:cs="Calibri"/>
              </w:rPr>
            </w:pPr>
            <w:r w:rsidRPr="39952E46">
              <w:rPr>
                <w:rFonts w:ascii="Calibri" w:eastAsia="Calibri" w:hAnsi="Calibri" w:cs="Calibri"/>
                <w:sz w:val="24"/>
                <w:szCs w:val="24"/>
                <w:lang w:val="cy-GB"/>
              </w:rPr>
              <w:lastRenderedPageBreak/>
              <w:t xml:space="preserve">Personal Targets </w:t>
            </w:r>
            <w:r w:rsidRPr="39952E46">
              <w:rPr>
                <w:rFonts w:ascii="Calibri" w:eastAsia="Calibri" w:hAnsi="Calibri" w:cs="Calibri"/>
                <w:lang w:val="cy-GB"/>
              </w:rPr>
              <w:t>(Linked to QTS and identifed in weekly review)</w:t>
            </w:r>
          </w:p>
          <w:p w14:paraId="20DCDC4D" w14:textId="49C4A51F" w:rsidR="39952E46" w:rsidRDefault="39952E46" w:rsidP="39952E46">
            <w:pPr>
              <w:rPr>
                <w:rFonts w:ascii="Calibri" w:eastAsia="Calibri" w:hAnsi="Calibri" w:cs="Calibri"/>
                <w:sz w:val="28"/>
                <w:szCs w:val="28"/>
              </w:rPr>
            </w:pPr>
          </w:p>
          <w:p w14:paraId="2E29F6DB" w14:textId="04BA0694"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-Behaviour management (Classroom control/leadership).</w:t>
            </w:r>
          </w:p>
          <w:p w14:paraId="59EA9CC4" w14:textId="0E39B4A9"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-Questioning (Pose, Pause, Pounce and Bounce).</w:t>
            </w:r>
          </w:p>
          <w:p w14:paraId="16BB09D9" w14:textId="3930E650" w:rsidR="39952E46" w:rsidRDefault="39952E46" w:rsidP="39952E46">
            <w:pPr>
              <w:rPr>
                <w:rFonts w:ascii="Calibri" w:eastAsia="Calibri" w:hAnsi="Calibri" w:cs="Calibri"/>
                <w:sz w:val="28"/>
                <w:szCs w:val="28"/>
              </w:rPr>
            </w:pPr>
          </w:p>
          <w:p w14:paraId="24B32A4B" w14:textId="2E87C757" w:rsidR="39952E46" w:rsidRDefault="39952E46" w:rsidP="39952E46">
            <w:pPr>
              <w:rPr>
                <w:rFonts w:ascii="Calibri" w:eastAsia="Calibri" w:hAnsi="Calibri" w:cs="Calibri"/>
                <w:sz w:val="28"/>
                <w:szCs w:val="28"/>
              </w:rPr>
            </w:pPr>
          </w:p>
          <w:p w14:paraId="703C5FCC" w14:textId="7C0B3291" w:rsidR="39952E46" w:rsidRDefault="39952E46" w:rsidP="39952E46">
            <w:pPr>
              <w:rPr>
                <w:rFonts w:ascii="Calibri" w:eastAsia="Calibri" w:hAnsi="Calibri" w:cs="Calibri"/>
                <w:sz w:val="28"/>
                <w:szCs w:val="28"/>
              </w:rPr>
            </w:pPr>
          </w:p>
          <w:p w14:paraId="754EE444" w14:textId="5F9F5663" w:rsidR="39952E46" w:rsidRDefault="39952E46" w:rsidP="39952E46">
            <w:pPr>
              <w:rPr>
                <w:rFonts w:ascii="Calibri" w:eastAsia="Calibri" w:hAnsi="Calibri" w:cs="Calibri"/>
                <w:sz w:val="28"/>
                <w:szCs w:val="28"/>
              </w:rPr>
            </w:pPr>
          </w:p>
          <w:p w14:paraId="335CDB6B" w14:textId="2A88E4B2" w:rsidR="39952E46" w:rsidRDefault="39952E46" w:rsidP="39952E46">
            <w:pPr>
              <w:rPr>
                <w:rFonts w:ascii="Calibri" w:eastAsia="Calibri" w:hAnsi="Calibri" w:cs="Calibri"/>
                <w:sz w:val="28"/>
                <w:szCs w:val="28"/>
              </w:rPr>
            </w:pPr>
          </w:p>
        </w:tc>
        <w:tc>
          <w:tcPr>
            <w:tcW w:w="2256" w:type="dxa"/>
          </w:tcPr>
          <w:p w14:paraId="6D545063" w14:textId="148E03C2" w:rsidR="39952E46" w:rsidRDefault="39952E46"/>
        </w:tc>
        <w:tc>
          <w:tcPr>
            <w:tcW w:w="2256" w:type="dxa"/>
          </w:tcPr>
          <w:p w14:paraId="37B1EDAF" w14:textId="1E838EBC" w:rsidR="39952E46" w:rsidRDefault="39952E46"/>
        </w:tc>
        <w:tc>
          <w:tcPr>
            <w:tcW w:w="2363" w:type="dxa"/>
          </w:tcPr>
          <w:p w14:paraId="485160F7" w14:textId="34E69EA4" w:rsidR="39952E46" w:rsidRDefault="39952E46"/>
        </w:tc>
      </w:tr>
    </w:tbl>
    <w:p w14:paraId="235E549F" w14:textId="503A6935" w:rsidR="0016587C" w:rsidRDefault="0016587C" w:rsidP="39952E46">
      <w:pPr>
        <w:rPr>
          <w:rFonts w:ascii="Calibri" w:eastAsia="Calibri" w:hAnsi="Calibri" w:cs="Calibri"/>
          <w:sz w:val="28"/>
          <w:szCs w:val="28"/>
        </w:rPr>
      </w:pPr>
    </w:p>
    <w:p w14:paraId="570C0A84" w14:textId="0BDD1FF7" w:rsidR="0016587C" w:rsidRDefault="0016587C" w:rsidP="39952E46">
      <w:pPr>
        <w:rPr>
          <w:rFonts w:ascii="Calibri" w:eastAsia="Calibri" w:hAnsi="Calibri" w:cs="Calibri"/>
          <w:sz w:val="28"/>
          <w:szCs w:val="28"/>
        </w:rPr>
      </w:pPr>
    </w:p>
    <w:tbl>
      <w:tblPr>
        <w:tblStyle w:val="TableGrid"/>
        <w:tblW w:w="0" w:type="auto"/>
        <w:tblLayout w:type="fixed"/>
        <w:tblLook w:val="04A0" w:firstRow="1" w:lastRow="0" w:firstColumn="1" w:lastColumn="0" w:noHBand="0" w:noVBand="1"/>
      </w:tblPr>
      <w:tblGrid>
        <w:gridCol w:w="9026"/>
      </w:tblGrid>
      <w:tr w:rsidR="39952E46" w14:paraId="72514845" w14:textId="77777777" w:rsidTr="39952E46">
        <w:tc>
          <w:tcPr>
            <w:tcW w:w="9026" w:type="dxa"/>
          </w:tcPr>
          <w:p w14:paraId="6129A87D" w14:textId="24C55A82" w:rsidR="39952E46" w:rsidRDefault="39952E46" w:rsidP="39952E46">
            <w:pPr>
              <w:rPr>
                <w:rFonts w:ascii="Calibri" w:eastAsia="Calibri" w:hAnsi="Calibri" w:cs="Calibri"/>
                <w:sz w:val="24"/>
                <w:szCs w:val="24"/>
              </w:rPr>
            </w:pPr>
            <w:r w:rsidRPr="39952E46">
              <w:rPr>
                <w:rFonts w:ascii="Calibri" w:eastAsia="Calibri" w:hAnsi="Calibri" w:cs="Calibri"/>
                <w:sz w:val="24"/>
                <w:szCs w:val="24"/>
                <w:lang w:val="cy-GB"/>
              </w:rPr>
              <w:t>Learning Objectives (focus on Learning- use accessible vocabulary):</w:t>
            </w:r>
          </w:p>
        </w:tc>
      </w:tr>
      <w:tr w:rsidR="39952E46" w14:paraId="4627B9CE" w14:textId="77777777" w:rsidTr="39952E46">
        <w:tc>
          <w:tcPr>
            <w:tcW w:w="9026" w:type="dxa"/>
          </w:tcPr>
          <w:p w14:paraId="1B364799" w14:textId="04DC37BE" w:rsidR="39952E46" w:rsidRDefault="39952E46" w:rsidP="39952E46">
            <w:pPr>
              <w:rPr>
                <w:rFonts w:ascii="Calibri" w:eastAsia="Calibri" w:hAnsi="Calibri" w:cs="Calibri"/>
              </w:rPr>
            </w:pPr>
            <w:r w:rsidRPr="39952E46">
              <w:rPr>
                <w:rFonts w:ascii="Calibri" w:eastAsia="Calibri" w:hAnsi="Calibri" w:cs="Calibri"/>
                <w:lang w:val="cy-GB"/>
              </w:rPr>
              <w:t>The pupils will learn to:</w:t>
            </w:r>
          </w:p>
          <w:p w14:paraId="541AA755" w14:textId="328DB57A" w:rsidR="39952E46" w:rsidRDefault="39952E46" w:rsidP="39952E46">
            <w:pPr>
              <w:rPr>
                <w:rFonts w:ascii="Calibri" w:eastAsia="Calibri" w:hAnsi="Calibri" w:cs="Calibri"/>
                <w:sz w:val="24"/>
                <w:szCs w:val="24"/>
              </w:rPr>
            </w:pPr>
          </w:p>
          <w:p w14:paraId="26FB4BBD" w14:textId="04400C7F" w:rsidR="39952E46" w:rsidRDefault="39952E46" w:rsidP="39952E46">
            <w:pPr>
              <w:rPr>
                <w:rFonts w:ascii="Tahoma" w:eastAsia="Tahoma" w:hAnsi="Tahoma" w:cs="Tahoma"/>
                <w:sz w:val="24"/>
                <w:szCs w:val="24"/>
              </w:rPr>
            </w:pPr>
            <w:r w:rsidRPr="39952E46">
              <w:rPr>
                <w:rFonts w:ascii="Tahoma" w:eastAsia="Tahoma" w:hAnsi="Tahoma" w:cs="Tahoma"/>
                <w:sz w:val="24"/>
                <w:szCs w:val="24"/>
                <w:lang w:val="cy-GB"/>
              </w:rPr>
              <w:t xml:space="preserve">-Pupils will consolidate new knowledge of this genre by creating a new concept for a soap opera targeted at their own age group. </w:t>
            </w:r>
          </w:p>
          <w:p w14:paraId="688D1B42" w14:textId="57A5DDDC" w:rsidR="39952E46" w:rsidRDefault="39952E46" w:rsidP="39952E46">
            <w:pPr>
              <w:rPr>
                <w:rFonts w:ascii="Tahoma" w:eastAsia="Tahoma" w:hAnsi="Tahoma" w:cs="Tahoma"/>
                <w:sz w:val="24"/>
                <w:szCs w:val="24"/>
              </w:rPr>
            </w:pPr>
            <w:r w:rsidRPr="39952E46">
              <w:rPr>
                <w:rFonts w:ascii="Tahoma" w:eastAsia="Tahoma" w:hAnsi="Tahoma" w:cs="Tahoma"/>
                <w:sz w:val="24"/>
                <w:szCs w:val="24"/>
                <w:lang w:val="cy-GB"/>
              </w:rPr>
              <w:t xml:space="preserve"> </w:t>
            </w:r>
          </w:p>
          <w:p w14:paraId="4342CCA6" w14:textId="7913D868" w:rsidR="39952E46" w:rsidRDefault="39952E46" w:rsidP="39952E46">
            <w:pPr>
              <w:rPr>
                <w:rFonts w:ascii="Tahoma" w:eastAsia="Tahoma" w:hAnsi="Tahoma" w:cs="Tahoma"/>
                <w:sz w:val="24"/>
                <w:szCs w:val="24"/>
              </w:rPr>
            </w:pPr>
            <w:r w:rsidRPr="39952E46">
              <w:rPr>
                <w:rFonts w:ascii="Tahoma" w:eastAsia="Tahoma" w:hAnsi="Tahoma" w:cs="Tahoma"/>
                <w:sz w:val="24"/>
                <w:szCs w:val="24"/>
                <w:lang w:val="cy-GB"/>
              </w:rPr>
              <w:t>-Pupils will develop their understanding of a new devising technique 'Cross-Cutting'</w:t>
            </w:r>
          </w:p>
          <w:p w14:paraId="407819BF" w14:textId="0D71EB82" w:rsidR="39952E46" w:rsidRDefault="39952E46" w:rsidP="39952E46">
            <w:pPr>
              <w:rPr>
                <w:rFonts w:ascii="Tahoma" w:eastAsia="Tahoma" w:hAnsi="Tahoma" w:cs="Tahoma"/>
                <w:sz w:val="24"/>
                <w:szCs w:val="24"/>
              </w:rPr>
            </w:pPr>
            <w:r w:rsidRPr="39952E46">
              <w:rPr>
                <w:rFonts w:ascii="Tahoma" w:eastAsia="Tahoma" w:hAnsi="Tahoma" w:cs="Tahoma"/>
                <w:sz w:val="24"/>
                <w:szCs w:val="24"/>
                <w:lang w:val="cy-GB"/>
              </w:rPr>
              <w:t xml:space="preserve"> </w:t>
            </w:r>
          </w:p>
          <w:p w14:paraId="4F0FEB06" w14:textId="3EDF86FD" w:rsidR="39952E46" w:rsidRDefault="39952E46" w:rsidP="39952E46">
            <w:pPr>
              <w:rPr>
                <w:rFonts w:ascii="Tahoma" w:eastAsia="Tahoma" w:hAnsi="Tahoma" w:cs="Tahoma"/>
                <w:sz w:val="24"/>
                <w:szCs w:val="24"/>
              </w:rPr>
            </w:pPr>
            <w:r w:rsidRPr="39952E46">
              <w:rPr>
                <w:rFonts w:ascii="Tahoma" w:eastAsia="Tahoma" w:hAnsi="Tahoma" w:cs="Tahoma"/>
                <w:sz w:val="24"/>
                <w:szCs w:val="24"/>
                <w:lang w:val="cy-GB"/>
              </w:rPr>
              <w:t>-PSE link: Pupils will discuss and create scene based upon topic that are appropriate to their age group. Also linking to curriculum Cymraeg pupils are making a soap in their local area.</w:t>
            </w:r>
          </w:p>
          <w:p w14:paraId="5470C4C1" w14:textId="4EDB6DD5" w:rsidR="39952E46" w:rsidRDefault="39952E46" w:rsidP="39952E46">
            <w:pPr>
              <w:rPr>
                <w:rFonts w:ascii="Calibri" w:eastAsia="Calibri" w:hAnsi="Calibri" w:cs="Calibri"/>
                <w:sz w:val="24"/>
                <w:szCs w:val="24"/>
              </w:rPr>
            </w:pPr>
          </w:p>
          <w:p w14:paraId="196F10A2" w14:textId="658F875D" w:rsidR="39952E46" w:rsidRDefault="39952E46" w:rsidP="39952E46">
            <w:pPr>
              <w:rPr>
                <w:rFonts w:ascii="Calibri" w:eastAsia="Calibri" w:hAnsi="Calibri" w:cs="Calibri"/>
                <w:sz w:val="24"/>
                <w:szCs w:val="24"/>
              </w:rPr>
            </w:pPr>
          </w:p>
          <w:p w14:paraId="7119A049" w14:textId="0D1DFDE5" w:rsidR="39952E46" w:rsidRDefault="39952E46" w:rsidP="39952E46">
            <w:pPr>
              <w:rPr>
                <w:rFonts w:ascii="Calibri" w:eastAsia="Calibri" w:hAnsi="Calibri" w:cs="Calibri"/>
                <w:sz w:val="24"/>
                <w:szCs w:val="24"/>
              </w:rPr>
            </w:pPr>
          </w:p>
          <w:p w14:paraId="1FF0A223" w14:textId="197DBA90" w:rsidR="39952E46" w:rsidRDefault="39952E46" w:rsidP="39952E46">
            <w:pPr>
              <w:rPr>
                <w:rFonts w:ascii="Calibri" w:eastAsia="Calibri" w:hAnsi="Calibri" w:cs="Calibri"/>
                <w:sz w:val="24"/>
                <w:szCs w:val="24"/>
              </w:rPr>
            </w:pPr>
          </w:p>
        </w:tc>
      </w:tr>
    </w:tbl>
    <w:p w14:paraId="0213DE90" w14:textId="3D12DD0F" w:rsidR="0016587C" w:rsidRDefault="0016587C" w:rsidP="39952E46">
      <w:pPr>
        <w:rPr>
          <w:rFonts w:ascii="Calibri" w:eastAsia="Calibri" w:hAnsi="Calibri" w:cs="Calibri"/>
          <w:sz w:val="28"/>
          <w:szCs w:val="28"/>
        </w:rPr>
      </w:pPr>
    </w:p>
    <w:p w14:paraId="11309199" w14:textId="5C6B7B1C" w:rsidR="0016587C" w:rsidRDefault="0016587C" w:rsidP="39952E46">
      <w:pPr>
        <w:rPr>
          <w:rFonts w:ascii="Calibri" w:eastAsia="Calibri" w:hAnsi="Calibri" w:cs="Calibri"/>
          <w:sz w:val="28"/>
          <w:szCs w:val="28"/>
        </w:rPr>
      </w:pPr>
    </w:p>
    <w:tbl>
      <w:tblPr>
        <w:tblStyle w:val="TableGrid"/>
        <w:tblW w:w="0" w:type="auto"/>
        <w:tblLayout w:type="fixed"/>
        <w:tblLook w:val="04A0" w:firstRow="1" w:lastRow="0" w:firstColumn="1" w:lastColumn="0" w:noHBand="0" w:noVBand="1"/>
      </w:tblPr>
      <w:tblGrid>
        <w:gridCol w:w="4513"/>
        <w:gridCol w:w="4513"/>
      </w:tblGrid>
      <w:tr w:rsidR="39952E46" w14:paraId="108FA698" w14:textId="77777777" w:rsidTr="39952E46">
        <w:tc>
          <w:tcPr>
            <w:tcW w:w="4513" w:type="dxa"/>
          </w:tcPr>
          <w:p w14:paraId="58F8B3FE" w14:textId="7F6C9D04" w:rsidR="39952E46" w:rsidRDefault="39952E46" w:rsidP="39952E46">
            <w:pPr>
              <w:rPr>
                <w:rFonts w:ascii="Calibri" w:eastAsia="Calibri" w:hAnsi="Calibri" w:cs="Calibri"/>
                <w:sz w:val="20"/>
                <w:szCs w:val="20"/>
              </w:rPr>
            </w:pPr>
            <w:r w:rsidRPr="39952E46">
              <w:rPr>
                <w:rFonts w:ascii="Calibri" w:eastAsia="Calibri" w:hAnsi="Calibri" w:cs="Calibri"/>
                <w:sz w:val="24"/>
                <w:szCs w:val="24"/>
                <w:lang w:val="cy-GB"/>
              </w:rPr>
              <w:t xml:space="preserve">Success Criteria </w:t>
            </w:r>
            <w:r w:rsidRPr="39952E46">
              <w:rPr>
                <w:rFonts w:ascii="Calibri" w:eastAsia="Calibri" w:hAnsi="Calibri" w:cs="Calibri"/>
                <w:sz w:val="20"/>
                <w:szCs w:val="20"/>
                <w:lang w:val="cy-GB"/>
              </w:rPr>
              <w:t>(clearly linked to each Learning Objective and related to the process and/or product of learning)</w:t>
            </w:r>
          </w:p>
        </w:tc>
        <w:tc>
          <w:tcPr>
            <w:tcW w:w="4513" w:type="dxa"/>
          </w:tcPr>
          <w:p w14:paraId="66585537" w14:textId="3526EB5C" w:rsidR="39952E46" w:rsidRDefault="39952E46" w:rsidP="39952E46">
            <w:pPr>
              <w:rPr>
                <w:rFonts w:ascii="Calibri" w:eastAsia="Calibri" w:hAnsi="Calibri" w:cs="Calibri"/>
                <w:sz w:val="24"/>
                <w:szCs w:val="24"/>
              </w:rPr>
            </w:pPr>
            <w:r w:rsidRPr="39952E46">
              <w:rPr>
                <w:rFonts w:ascii="Calibri" w:eastAsia="Calibri" w:hAnsi="Calibri" w:cs="Calibri"/>
                <w:sz w:val="24"/>
                <w:szCs w:val="24"/>
                <w:lang w:val="cy-GB"/>
              </w:rPr>
              <w:t>Assessment of Pupils’ Learning</w:t>
            </w:r>
          </w:p>
          <w:p w14:paraId="039F9F4E" w14:textId="5A148A9B" w:rsidR="39952E46" w:rsidRDefault="39952E46" w:rsidP="39952E46">
            <w:pPr>
              <w:rPr>
                <w:rFonts w:ascii="Calibri" w:eastAsia="Calibri" w:hAnsi="Calibri" w:cs="Calibri"/>
                <w:sz w:val="20"/>
                <w:szCs w:val="20"/>
              </w:rPr>
            </w:pPr>
            <w:r w:rsidRPr="39952E46">
              <w:rPr>
                <w:rFonts w:ascii="Calibri" w:eastAsia="Calibri" w:hAnsi="Calibri" w:cs="Calibri"/>
                <w:sz w:val="20"/>
                <w:szCs w:val="20"/>
                <w:lang w:val="cy-GB"/>
              </w:rPr>
              <w:t>Evidence</w:t>
            </w:r>
          </w:p>
          <w:p w14:paraId="66A2E2EB" w14:textId="1D7BF879" w:rsidR="39952E46" w:rsidRDefault="39952E46" w:rsidP="39952E46">
            <w:pPr>
              <w:rPr>
                <w:rFonts w:ascii="Calibri" w:eastAsia="Calibri" w:hAnsi="Calibri" w:cs="Calibri"/>
                <w:sz w:val="20"/>
                <w:szCs w:val="20"/>
              </w:rPr>
            </w:pPr>
            <w:r w:rsidRPr="39952E46">
              <w:rPr>
                <w:rFonts w:ascii="Calibri" w:eastAsia="Calibri" w:hAnsi="Calibri" w:cs="Calibri"/>
                <w:sz w:val="20"/>
                <w:szCs w:val="20"/>
                <w:lang w:val="cy-GB"/>
              </w:rPr>
              <w:t>(What have the learners to say/write/do/produce – to demonstrate learning)</w:t>
            </w:r>
          </w:p>
        </w:tc>
      </w:tr>
      <w:tr w:rsidR="39952E46" w14:paraId="103CE7BA" w14:textId="77777777" w:rsidTr="39952E46">
        <w:tc>
          <w:tcPr>
            <w:tcW w:w="4513" w:type="dxa"/>
          </w:tcPr>
          <w:p w14:paraId="0DEC8505" w14:textId="102E3D0D"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lastRenderedPageBreak/>
              <w:t>-Pupils should be able to understand what genre is.</w:t>
            </w:r>
          </w:p>
          <w:p w14:paraId="7155A36E" w14:textId="67856B88"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-Pupils should understand what stereotypes are and be able to apply these to genre.</w:t>
            </w:r>
          </w:p>
          <w:p w14:paraId="3449C108" w14:textId="4D6470B1"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-Pupils should be able to understand what cross cutting is and be able to apply this to their performances.</w:t>
            </w:r>
          </w:p>
          <w:p w14:paraId="1119AE2C" w14:textId="095DBEC3" w:rsidR="39952E46" w:rsidRDefault="39952E46" w:rsidP="39952E46">
            <w:pPr>
              <w:rPr>
                <w:rFonts w:ascii="Calibri" w:eastAsia="Calibri" w:hAnsi="Calibri" w:cs="Calibri"/>
                <w:sz w:val="28"/>
                <w:szCs w:val="28"/>
              </w:rPr>
            </w:pPr>
          </w:p>
        </w:tc>
        <w:tc>
          <w:tcPr>
            <w:tcW w:w="4513" w:type="dxa"/>
          </w:tcPr>
          <w:p w14:paraId="34691627" w14:textId="36658838"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-Learners must contribute to all tasks.</w:t>
            </w:r>
          </w:p>
          <w:p w14:paraId="49ED27BB" w14:textId="11E83ACA"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-Pupils will be observed with teacher circling.</w:t>
            </w:r>
          </w:p>
          <w:p w14:paraId="5EB9D8B2" w14:textId="48E5AB8D"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-Pupils must be able to answer teacher led questioning.</w:t>
            </w:r>
          </w:p>
          <w:p w14:paraId="08C9DE29" w14:textId="197321C3"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-Pupils must be involved in the performance.</w:t>
            </w:r>
          </w:p>
          <w:p w14:paraId="35B5523A" w14:textId="669D2D78" w:rsidR="39952E46" w:rsidRDefault="39952E46" w:rsidP="39952E46">
            <w:pPr>
              <w:rPr>
                <w:rFonts w:ascii="Calibri" w:eastAsia="Calibri" w:hAnsi="Calibri" w:cs="Calibri"/>
                <w:sz w:val="28"/>
                <w:szCs w:val="28"/>
              </w:rPr>
            </w:pPr>
          </w:p>
        </w:tc>
      </w:tr>
    </w:tbl>
    <w:p w14:paraId="1C165945" w14:textId="1BAB1C92" w:rsidR="0016587C" w:rsidRDefault="0016587C" w:rsidP="39952E46">
      <w:pPr>
        <w:rPr>
          <w:rFonts w:ascii="Calibri" w:eastAsia="Calibri" w:hAnsi="Calibri" w:cs="Calibri"/>
          <w:sz w:val="28"/>
          <w:szCs w:val="28"/>
        </w:rPr>
      </w:pPr>
    </w:p>
    <w:p w14:paraId="36F38549" w14:textId="463FFBF5" w:rsidR="0016587C" w:rsidRDefault="0016587C" w:rsidP="39952E46">
      <w:pPr>
        <w:rPr>
          <w:rFonts w:ascii="Calibri" w:eastAsia="Calibri" w:hAnsi="Calibri" w:cs="Calibri"/>
          <w:sz w:val="28"/>
          <w:szCs w:val="28"/>
        </w:rPr>
      </w:pPr>
    </w:p>
    <w:p w14:paraId="6900B874" w14:textId="29C89D5F" w:rsidR="0016587C" w:rsidRDefault="3F55D062">
      <w:r w:rsidRPr="39952E46">
        <w:rPr>
          <w:rFonts w:ascii="Calibri" w:eastAsia="Calibri" w:hAnsi="Calibri" w:cs="Calibri"/>
          <w:sz w:val="28"/>
          <w:szCs w:val="28"/>
        </w:rPr>
        <w:t xml:space="preserve"> </w:t>
      </w:r>
    </w:p>
    <w:p w14:paraId="2BDD3F04" w14:textId="38455F99" w:rsidR="0016587C" w:rsidRDefault="3F55D062">
      <w:r w:rsidRPr="39952E46">
        <w:rPr>
          <w:rFonts w:ascii="Calibri" w:eastAsia="Calibri" w:hAnsi="Calibri" w:cs="Calibri"/>
          <w:sz w:val="28"/>
          <w:szCs w:val="28"/>
        </w:rPr>
        <w:t xml:space="preserve"> </w:t>
      </w:r>
    </w:p>
    <w:p w14:paraId="10B0FD83" w14:textId="77CC223C" w:rsidR="0016587C" w:rsidRDefault="3F55D062">
      <w:r w:rsidRPr="39952E46">
        <w:rPr>
          <w:rFonts w:ascii="Calibri" w:eastAsia="Calibri" w:hAnsi="Calibri" w:cs="Calibri"/>
          <w:sz w:val="28"/>
          <w:szCs w:val="28"/>
        </w:rPr>
        <w:t xml:space="preserve"> </w:t>
      </w:r>
    </w:p>
    <w:p w14:paraId="44168F60" w14:textId="6B47D1DA" w:rsidR="0016587C" w:rsidRDefault="3F55D062">
      <w:r w:rsidRPr="39952E46">
        <w:rPr>
          <w:rFonts w:ascii="Calibri" w:eastAsia="Calibri" w:hAnsi="Calibri" w:cs="Calibri"/>
          <w:sz w:val="28"/>
          <w:szCs w:val="28"/>
        </w:rPr>
        <w:t xml:space="preserve"> </w:t>
      </w:r>
    </w:p>
    <w:p w14:paraId="4B17F15B" w14:textId="6C996729" w:rsidR="0016587C" w:rsidRDefault="3F55D062">
      <w:r w:rsidRPr="39952E46">
        <w:rPr>
          <w:rFonts w:ascii="Calibri" w:eastAsia="Calibri" w:hAnsi="Calibri" w:cs="Calibri"/>
          <w:sz w:val="28"/>
          <w:szCs w:val="28"/>
        </w:rPr>
        <w:t xml:space="preserve"> </w:t>
      </w:r>
    </w:p>
    <w:p w14:paraId="4E417703" w14:textId="522660A7" w:rsidR="0016587C" w:rsidRDefault="3F55D062">
      <w:r w:rsidRPr="39952E46">
        <w:rPr>
          <w:rFonts w:ascii="Calibri" w:eastAsia="Calibri" w:hAnsi="Calibri" w:cs="Calibri"/>
          <w:sz w:val="28"/>
          <w:szCs w:val="28"/>
        </w:rPr>
        <w:t xml:space="preserve"> </w:t>
      </w:r>
    </w:p>
    <w:tbl>
      <w:tblPr>
        <w:tblStyle w:val="TableGrid"/>
        <w:tblW w:w="0" w:type="auto"/>
        <w:tblLayout w:type="fixed"/>
        <w:tblLook w:val="0000" w:firstRow="0" w:lastRow="0" w:firstColumn="0" w:lastColumn="0" w:noHBand="0" w:noVBand="0"/>
      </w:tblPr>
      <w:tblGrid>
        <w:gridCol w:w="840"/>
        <w:gridCol w:w="3673"/>
        <w:gridCol w:w="3540"/>
        <w:gridCol w:w="1118"/>
      </w:tblGrid>
      <w:tr w:rsidR="39952E46" w14:paraId="157183D9" w14:textId="77777777" w:rsidTr="39952E46">
        <w:tc>
          <w:tcPr>
            <w:tcW w:w="840" w:type="dxa"/>
          </w:tcPr>
          <w:p w14:paraId="2A8133D6" w14:textId="6142F028" w:rsidR="39952E46" w:rsidRDefault="39952E46" w:rsidP="39952E46">
            <w:pPr>
              <w:jc w:val="center"/>
              <w:rPr>
                <w:rFonts w:ascii="Calibri" w:eastAsia="Calibri" w:hAnsi="Calibri" w:cs="Calibri"/>
                <w:sz w:val="24"/>
                <w:szCs w:val="24"/>
              </w:rPr>
            </w:pPr>
            <w:r w:rsidRPr="39952E46">
              <w:rPr>
                <w:rFonts w:ascii="Calibri" w:eastAsia="Calibri" w:hAnsi="Calibri" w:cs="Calibri"/>
                <w:b/>
                <w:bCs/>
                <w:sz w:val="24"/>
                <w:szCs w:val="24"/>
                <w:lang w:val="cy-GB"/>
              </w:rPr>
              <w:t>Time</w:t>
            </w:r>
          </w:p>
        </w:tc>
        <w:tc>
          <w:tcPr>
            <w:tcW w:w="3673" w:type="dxa"/>
          </w:tcPr>
          <w:p w14:paraId="3A433446" w14:textId="74A77BAC" w:rsidR="39952E46" w:rsidRDefault="39952E46" w:rsidP="39952E46">
            <w:pPr>
              <w:jc w:val="center"/>
              <w:rPr>
                <w:rFonts w:ascii="Calibri" w:eastAsia="Calibri" w:hAnsi="Calibri" w:cs="Calibri"/>
              </w:rPr>
            </w:pPr>
            <w:r w:rsidRPr="39952E46">
              <w:rPr>
                <w:rFonts w:ascii="Calibri" w:eastAsia="Calibri" w:hAnsi="Calibri" w:cs="Calibri"/>
                <w:b/>
                <w:bCs/>
                <w:lang w:val="cy-GB"/>
              </w:rPr>
              <w:t>Activities/Methodology/Key Concepts</w:t>
            </w:r>
          </w:p>
          <w:p w14:paraId="5ED1D63D" w14:textId="387CA20C" w:rsidR="39952E46" w:rsidRDefault="39952E46" w:rsidP="39952E46">
            <w:pPr>
              <w:jc w:val="center"/>
              <w:rPr>
                <w:rFonts w:ascii="Calibri" w:eastAsia="Calibri" w:hAnsi="Calibri" w:cs="Calibri"/>
              </w:rPr>
            </w:pPr>
            <w:r w:rsidRPr="39952E46">
              <w:rPr>
                <w:rFonts w:ascii="Calibri" w:eastAsia="Calibri" w:hAnsi="Calibri" w:cs="Calibri"/>
                <w:lang w:val="cy-GB"/>
              </w:rPr>
              <w:t>(Teacher’s Role – including key teaching points,  differentiation strategies and key questions)</w:t>
            </w:r>
          </w:p>
        </w:tc>
        <w:tc>
          <w:tcPr>
            <w:tcW w:w="3540" w:type="dxa"/>
          </w:tcPr>
          <w:p w14:paraId="36E37A2C" w14:textId="3F334E2E" w:rsidR="39952E46" w:rsidRDefault="39952E46" w:rsidP="39952E46">
            <w:pPr>
              <w:jc w:val="center"/>
              <w:rPr>
                <w:rFonts w:ascii="Calibri" w:eastAsia="Calibri" w:hAnsi="Calibri" w:cs="Calibri"/>
              </w:rPr>
            </w:pPr>
            <w:r w:rsidRPr="39952E46">
              <w:rPr>
                <w:rFonts w:ascii="Calibri" w:eastAsia="Calibri" w:hAnsi="Calibri" w:cs="Calibri"/>
                <w:b/>
                <w:bCs/>
                <w:lang w:val="cy-GB"/>
              </w:rPr>
              <w:t>Pupil Tasks</w:t>
            </w:r>
          </w:p>
          <w:p w14:paraId="273B5BE5" w14:textId="00398FD6" w:rsidR="39952E46" w:rsidRDefault="39952E46" w:rsidP="39952E46">
            <w:pPr>
              <w:jc w:val="center"/>
              <w:rPr>
                <w:rFonts w:ascii="Calibri" w:eastAsia="Calibri" w:hAnsi="Calibri" w:cs="Calibri"/>
              </w:rPr>
            </w:pPr>
            <w:r w:rsidRPr="39952E46">
              <w:rPr>
                <w:rFonts w:ascii="Calibri" w:eastAsia="Calibri" w:hAnsi="Calibri" w:cs="Calibri"/>
                <w:lang w:val="cy-GB"/>
              </w:rPr>
              <w:t>(Pupils’ role –including differentiation, engagement in formative assessment and homework)</w:t>
            </w:r>
          </w:p>
          <w:p w14:paraId="5A843904" w14:textId="4E4C8DFB" w:rsidR="39952E46" w:rsidRDefault="39952E46" w:rsidP="39952E46">
            <w:pPr>
              <w:jc w:val="center"/>
              <w:rPr>
                <w:rFonts w:ascii="Calibri" w:eastAsia="Calibri" w:hAnsi="Calibri" w:cs="Calibri"/>
              </w:rPr>
            </w:pPr>
          </w:p>
        </w:tc>
        <w:tc>
          <w:tcPr>
            <w:tcW w:w="1118" w:type="dxa"/>
          </w:tcPr>
          <w:p w14:paraId="6BCCA14C" w14:textId="141D46DB" w:rsidR="39952E46" w:rsidRDefault="39952E46" w:rsidP="39952E46">
            <w:pPr>
              <w:jc w:val="center"/>
              <w:rPr>
                <w:rFonts w:ascii="Calibri" w:eastAsia="Calibri" w:hAnsi="Calibri" w:cs="Calibri"/>
              </w:rPr>
            </w:pPr>
            <w:r w:rsidRPr="39952E46">
              <w:rPr>
                <w:rFonts w:ascii="Calibri" w:eastAsia="Calibri" w:hAnsi="Calibri" w:cs="Calibri"/>
                <w:b/>
                <w:bCs/>
                <w:lang w:val="cy-GB"/>
              </w:rPr>
              <w:t>Resources</w:t>
            </w:r>
          </w:p>
          <w:p w14:paraId="45CC0F24" w14:textId="29AC73D1" w:rsidR="39952E46" w:rsidRDefault="39952E46" w:rsidP="39952E46">
            <w:pPr>
              <w:jc w:val="center"/>
              <w:rPr>
                <w:rFonts w:ascii="Calibri" w:eastAsia="Calibri" w:hAnsi="Calibri" w:cs="Calibri"/>
              </w:rPr>
            </w:pPr>
            <w:r w:rsidRPr="39952E46">
              <w:rPr>
                <w:rFonts w:ascii="Calibri" w:eastAsia="Calibri" w:hAnsi="Calibri" w:cs="Calibri"/>
                <w:lang w:val="cy-GB"/>
              </w:rPr>
              <w:t>(Including Health and Safety requirement)</w:t>
            </w:r>
          </w:p>
        </w:tc>
      </w:tr>
      <w:tr w:rsidR="39952E46" w14:paraId="3C02D2F7" w14:textId="77777777" w:rsidTr="39952E46">
        <w:tc>
          <w:tcPr>
            <w:tcW w:w="840" w:type="dxa"/>
          </w:tcPr>
          <w:p w14:paraId="24CDC2B3" w14:textId="4434B48B" w:rsidR="39952E46" w:rsidRDefault="39952E46" w:rsidP="39952E46">
            <w:pPr>
              <w:jc w:val="center"/>
              <w:rPr>
                <w:rFonts w:ascii="Calibri" w:eastAsia="Calibri" w:hAnsi="Calibri" w:cs="Calibri"/>
                <w:sz w:val="24"/>
                <w:szCs w:val="24"/>
              </w:rPr>
            </w:pPr>
          </w:p>
          <w:p w14:paraId="6A2DBDA6" w14:textId="73DEDD7E" w:rsidR="39952E46" w:rsidRDefault="39952E46" w:rsidP="39952E46">
            <w:pPr>
              <w:jc w:val="center"/>
              <w:rPr>
                <w:rFonts w:ascii="Calibri" w:eastAsia="Calibri" w:hAnsi="Calibri" w:cs="Calibri"/>
                <w:sz w:val="24"/>
                <w:szCs w:val="24"/>
              </w:rPr>
            </w:pPr>
          </w:p>
          <w:p w14:paraId="73A1088C" w14:textId="47CB7B22" w:rsidR="39952E46" w:rsidRDefault="39952E46" w:rsidP="39952E46">
            <w:pPr>
              <w:jc w:val="center"/>
              <w:rPr>
                <w:rFonts w:ascii="Calibri" w:eastAsia="Calibri" w:hAnsi="Calibri" w:cs="Calibri"/>
                <w:sz w:val="20"/>
                <w:szCs w:val="20"/>
              </w:rPr>
            </w:pPr>
            <w:r w:rsidRPr="39952E46">
              <w:rPr>
                <w:rFonts w:ascii="Calibri" w:eastAsia="Calibri" w:hAnsi="Calibri" w:cs="Calibri"/>
                <w:b/>
                <w:bCs/>
                <w:sz w:val="24"/>
                <w:szCs w:val="24"/>
                <w:lang w:val="cy-GB"/>
              </w:rPr>
              <w:t xml:space="preserve">Opening phase </w:t>
            </w:r>
            <w:r w:rsidRPr="39952E46">
              <w:rPr>
                <w:rFonts w:ascii="Calibri" w:eastAsia="Calibri" w:hAnsi="Calibri" w:cs="Calibri"/>
                <w:sz w:val="20"/>
                <w:szCs w:val="20"/>
                <w:lang w:val="cy-GB"/>
              </w:rPr>
              <w:t xml:space="preserve"> (with links to  prior learning)</w:t>
            </w:r>
          </w:p>
        </w:tc>
        <w:tc>
          <w:tcPr>
            <w:tcW w:w="3673" w:type="dxa"/>
          </w:tcPr>
          <w:p w14:paraId="4EFE83E6" w14:textId="120D3E1E" w:rsidR="39952E46" w:rsidRDefault="39952E46" w:rsidP="39952E46">
            <w:pPr>
              <w:pStyle w:val="ListParagraph"/>
              <w:numPr>
                <w:ilvl w:val="0"/>
                <w:numId w:val="4"/>
              </w:numPr>
              <w:rPr>
                <w:rFonts w:eastAsiaTheme="minorEastAsia"/>
                <w:sz w:val="28"/>
                <w:szCs w:val="28"/>
              </w:rPr>
            </w:pPr>
            <w:r w:rsidRPr="39952E46">
              <w:rPr>
                <w:rFonts w:ascii="Calibri" w:eastAsia="Calibri" w:hAnsi="Calibri" w:cs="Calibri"/>
                <w:sz w:val="28"/>
                <w:szCs w:val="28"/>
                <w:lang w:val="cy-GB"/>
              </w:rPr>
              <w:t>1. Starter activity: One word story task (linked to literacy/oracy) Put pupils into groups of 5 upon entry.</w:t>
            </w:r>
          </w:p>
          <w:p w14:paraId="46958D88" w14:textId="7415E74C" w:rsidR="39952E46" w:rsidRDefault="39952E46" w:rsidP="39952E46">
            <w:pPr>
              <w:rPr>
                <w:rFonts w:ascii="Calibri" w:eastAsia="Calibri" w:hAnsi="Calibri" w:cs="Calibri"/>
                <w:sz w:val="28"/>
                <w:szCs w:val="28"/>
              </w:rPr>
            </w:pPr>
          </w:p>
          <w:p w14:paraId="009B3B24" w14:textId="6F6FF5FC"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Extension:</w:t>
            </w:r>
          </w:p>
          <w:p w14:paraId="716B7096" w14:textId="23D46997"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-Add different Genre’s to the game but don’t mention genre yet (Scary story, Romantic story, Funny Story, etc).</w:t>
            </w:r>
          </w:p>
          <w:p w14:paraId="5F0E73EE" w14:textId="69B4A2E7"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 xml:space="preserve">-Add level of difficulty and a higher level of literacy (no </w:t>
            </w:r>
            <w:r w:rsidRPr="39952E46">
              <w:rPr>
                <w:rFonts w:ascii="Calibri" w:eastAsia="Calibri" w:hAnsi="Calibri" w:cs="Calibri"/>
                <w:sz w:val="28"/>
                <w:szCs w:val="28"/>
                <w:lang w:val="cy-GB"/>
              </w:rPr>
              <w:lastRenderedPageBreak/>
              <w:t>“Once upon a time will be allowed” pupils must provide punctuation: Commas, full stops, exclamation marks) Pupils must start story from the middle of the story using sentence starters using fronted adverbials such as Suddenly, Although, etc.</w:t>
            </w:r>
          </w:p>
          <w:p w14:paraId="3D433653" w14:textId="4D39BA0E" w:rsidR="39952E46" w:rsidRDefault="39952E46" w:rsidP="39952E46">
            <w:pPr>
              <w:rPr>
                <w:rFonts w:ascii="Calibri" w:eastAsia="Calibri" w:hAnsi="Calibri" w:cs="Calibri"/>
                <w:sz w:val="28"/>
                <w:szCs w:val="28"/>
              </w:rPr>
            </w:pPr>
          </w:p>
          <w:p w14:paraId="3FAA7D43" w14:textId="606FDB2D"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-One round of just telling a story.</w:t>
            </w:r>
          </w:p>
          <w:p w14:paraId="116B69CB" w14:textId="789F85B1"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-One round adding a genre (Comedy)</w:t>
            </w:r>
          </w:p>
          <w:p w14:paraId="4F8A10DB" w14:textId="0BE6FBA4"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 xml:space="preserve">-two rounds split in half competition  (Horror and Romance). - </w:t>
            </w:r>
            <w:r w:rsidRPr="39952E46">
              <w:rPr>
                <w:rFonts w:ascii="Calibri" w:eastAsia="Calibri" w:hAnsi="Calibri" w:cs="Calibri"/>
                <w:sz w:val="28"/>
                <w:szCs w:val="28"/>
                <w:highlight w:val="yellow"/>
                <w:lang w:val="cy-GB"/>
              </w:rPr>
              <w:t>Introduce pupils to subject specific terminology in Welsh “Comedi”, “Arswyd” and “Rhamant” (use throughout the lesson when using the English terminology”.</w:t>
            </w:r>
          </w:p>
          <w:p w14:paraId="302293C5" w14:textId="56A62E80" w:rsidR="39952E46" w:rsidRDefault="39952E46" w:rsidP="39952E46">
            <w:pPr>
              <w:rPr>
                <w:rFonts w:ascii="Calibri" w:eastAsia="Calibri" w:hAnsi="Calibri" w:cs="Calibri"/>
                <w:sz w:val="28"/>
                <w:szCs w:val="28"/>
              </w:rPr>
            </w:pPr>
          </w:p>
          <w:p w14:paraId="018FD8F0" w14:textId="151D3ACE"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Mini plenary:</w:t>
            </w:r>
          </w:p>
          <w:p w14:paraId="3AACD966" w14:textId="3DAA81CB" w:rsidR="39952E46" w:rsidRDefault="39952E46" w:rsidP="39952E46">
            <w:pPr>
              <w:pStyle w:val="ListParagraph"/>
              <w:numPr>
                <w:ilvl w:val="0"/>
                <w:numId w:val="3"/>
              </w:numPr>
              <w:rPr>
                <w:rFonts w:eastAsiaTheme="minorEastAsia"/>
                <w:sz w:val="28"/>
                <w:szCs w:val="28"/>
              </w:rPr>
            </w:pPr>
            <w:r w:rsidRPr="39952E46">
              <w:rPr>
                <w:rFonts w:ascii="Calibri" w:eastAsia="Calibri" w:hAnsi="Calibri" w:cs="Calibri"/>
                <w:sz w:val="28"/>
                <w:szCs w:val="28"/>
                <w:lang w:val="cy-GB"/>
              </w:rPr>
              <w:t>Discuss with the group that they had put their stories into groups based on genre.</w:t>
            </w:r>
          </w:p>
          <w:p w14:paraId="40818AFA" w14:textId="117FF1BC"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Discuss with pupils what genre is “a style or category of art, music, or literature.” give examples</w:t>
            </w:r>
          </w:p>
          <w:p w14:paraId="7C61BD10" w14:textId="27A3E005" w:rsidR="39952E46" w:rsidRDefault="39952E46" w:rsidP="39952E46">
            <w:pPr>
              <w:rPr>
                <w:rFonts w:ascii="Calibri" w:eastAsia="Calibri" w:hAnsi="Calibri" w:cs="Calibri"/>
                <w:sz w:val="28"/>
                <w:szCs w:val="28"/>
              </w:rPr>
            </w:pPr>
          </w:p>
          <w:p w14:paraId="5C19439B" w14:textId="6E6E8DF0" w:rsidR="39952E46" w:rsidRDefault="39952E46" w:rsidP="39952E46">
            <w:pPr>
              <w:rPr>
                <w:rFonts w:ascii="Calibri" w:eastAsia="Calibri" w:hAnsi="Calibri" w:cs="Calibri"/>
                <w:sz w:val="28"/>
                <w:szCs w:val="28"/>
                <w:highlight w:val="yellow"/>
              </w:rPr>
            </w:pPr>
            <w:r w:rsidRPr="39952E46">
              <w:rPr>
                <w:rFonts w:ascii="Calibri" w:eastAsia="Calibri" w:hAnsi="Calibri" w:cs="Calibri"/>
                <w:sz w:val="28"/>
                <w:szCs w:val="28"/>
                <w:lang w:val="cy-GB"/>
              </w:rPr>
              <w:t xml:space="preserve">2) </w:t>
            </w:r>
            <w:r w:rsidRPr="39952E46">
              <w:rPr>
                <w:rFonts w:ascii="Calibri" w:eastAsia="Calibri" w:hAnsi="Calibri" w:cs="Calibri"/>
                <w:sz w:val="28"/>
                <w:szCs w:val="28"/>
                <w:highlight w:val="yellow"/>
                <w:lang w:val="cy-GB"/>
              </w:rPr>
              <w:t>Play “Who is that?/Pwy yw Hwnna/Honna?”</w:t>
            </w:r>
          </w:p>
          <w:p w14:paraId="1EDFA675" w14:textId="5988659B" w:rsidR="39952E46" w:rsidRDefault="39952E46" w:rsidP="39952E46">
            <w:pPr>
              <w:rPr>
                <w:rFonts w:ascii="Calibri" w:eastAsia="Calibri" w:hAnsi="Calibri" w:cs="Calibri"/>
                <w:sz w:val="28"/>
                <w:szCs w:val="28"/>
                <w:highlight w:val="yellow"/>
              </w:rPr>
            </w:pPr>
            <w:r w:rsidRPr="39952E46">
              <w:rPr>
                <w:rFonts w:ascii="Calibri" w:eastAsia="Calibri" w:hAnsi="Calibri" w:cs="Calibri"/>
                <w:sz w:val="28"/>
                <w:szCs w:val="28"/>
                <w:highlight w:val="yellow"/>
                <w:lang w:val="cy-GB"/>
              </w:rPr>
              <w:t xml:space="preserve">Where in groups the first group to mould one person in the group to mould someone into the group into that </w:t>
            </w:r>
            <w:r w:rsidRPr="39952E46">
              <w:rPr>
                <w:rFonts w:ascii="Calibri" w:eastAsia="Calibri" w:hAnsi="Calibri" w:cs="Calibri"/>
                <w:sz w:val="28"/>
                <w:szCs w:val="28"/>
                <w:highlight w:val="yellow"/>
                <w:lang w:val="cy-GB"/>
              </w:rPr>
              <w:lastRenderedPageBreak/>
              <w:t>person. (20 Seconds to do so) and ask “Who are they?”, “What do we expect them to be like?”, and then “Why do we expect them to be like?”.</w:t>
            </w:r>
          </w:p>
          <w:p w14:paraId="447AEB99" w14:textId="5F1561B6" w:rsidR="39952E46" w:rsidRDefault="39952E46" w:rsidP="39952E46">
            <w:pPr>
              <w:rPr>
                <w:rFonts w:ascii="Calibri" w:eastAsia="Calibri" w:hAnsi="Calibri" w:cs="Calibri"/>
                <w:sz w:val="28"/>
                <w:szCs w:val="28"/>
                <w:highlight w:val="yellow"/>
              </w:rPr>
            </w:pPr>
          </w:p>
          <w:p w14:paraId="45180C52" w14:textId="34E504B9" w:rsidR="39952E46" w:rsidRDefault="39952E46" w:rsidP="39952E46">
            <w:pPr>
              <w:rPr>
                <w:rFonts w:ascii="Calibri" w:eastAsia="Calibri" w:hAnsi="Calibri" w:cs="Calibri"/>
                <w:sz w:val="28"/>
                <w:szCs w:val="28"/>
              </w:rPr>
            </w:pPr>
          </w:p>
          <w:p w14:paraId="26B3425E" w14:textId="180226DF" w:rsidR="39952E46" w:rsidRDefault="39952E46" w:rsidP="39952E46">
            <w:pPr>
              <w:rPr>
                <w:rFonts w:ascii="Calibri" w:eastAsia="Calibri" w:hAnsi="Calibri" w:cs="Calibri"/>
                <w:sz w:val="28"/>
                <w:szCs w:val="28"/>
              </w:rPr>
            </w:pPr>
          </w:p>
          <w:p w14:paraId="4FC821A3" w14:textId="43F0BBD6" w:rsidR="39952E46" w:rsidRDefault="39952E46" w:rsidP="39952E46">
            <w:pPr>
              <w:jc w:val="center"/>
              <w:rPr>
                <w:rFonts w:ascii="Calibri" w:eastAsia="Calibri" w:hAnsi="Calibri" w:cs="Calibri"/>
                <w:sz w:val="28"/>
                <w:szCs w:val="28"/>
              </w:rPr>
            </w:pPr>
          </w:p>
          <w:p w14:paraId="372A6F96" w14:textId="4DD99EB1" w:rsidR="39952E46" w:rsidRDefault="39952E46" w:rsidP="39952E46">
            <w:pPr>
              <w:jc w:val="center"/>
              <w:rPr>
                <w:rFonts w:ascii="Calibri" w:eastAsia="Calibri" w:hAnsi="Calibri" w:cs="Calibri"/>
                <w:sz w:val="28"/>
                <w:szCs w:val="28"/>
              </w:rPr>
            </w:pPr>
          </w:p>
        </w:tc>
        <w:tc>
          <w:tcPr>
            <w:tcW w:w="3540" w:type="dxa"/>
          </w:tcPr>
          <w:p w14:paraId="7701782C" w14:textId="71031062"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lastRenderedPageBreak/>
              <w:t>1)Pupils will sit in their groups and contribute one word to the class story and when working just in their groups will contribute two words to their group story. This will have strong literacy links including: Punctuation, Grammar and fronted adverbials. Including application of genre.</w:t>
            </w:r>
          </w:p>
          <w:p w14:paraId="57C705BE" w14:textId="47B6BF6B"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2) Pupils will also contribute in groups to the stereotype activity.</w:t>
            </w:r>
          </w:p>
          <w:p w14:paraId="4AF7AC50" w14:textId="1B4B3CC4" w:rsidR="39952E46" w:rsidRDefault="39952E46" w:rsidP="39952E46">
            <w:pPr>
              <w:jc w:val="center"/>
              <w:rPr>
                <w:rFonts w:ascii="Calibri" w:eastAsia="Calibri" w:hAnsi="Calibri" w:cs="Calibri"/>
                <w:sz w:val="28"/>
                <w:szCs w:val="28"/>
              </w:rPr>
            </w:pPr>
          </w:p>
          <w:p w14:paraId="1DF59D0C" w14:textId="6FCC09D9" w:rsidR="39952E46" w:rsidRDefault="39952E46" w:rsidP="39952E46">
            <w:pPr>
              <w:jc w:val="center"/>
              <w:rPr>
                <w:rFonts w:ascii="Calibri" w:eastAsia="Calibri" w:hAnsi="Calibri" w:cs="Calibri"/>
                <w:sz w:val="28"/>
                <w:szCs w:val="28"/>
              </w:rPr>
            </w:pPr>
          </w:p>
          <w:p w14:paraId="498B3EC7" w14:textId="25072A63" w:rsidR="39952E46" w:rsidRDefault="39952E46" w:rsidP="39952E46">
            <w:pPr>
              <w:jc w:val="center"/>
              <w:rPr>
                <w:rFonts w:ascii="Calibri" w:eastAsia="Calibri" w:hAnsi="Calibri" w:cs="Calibri"/>
                <w:sz w:val="28"/>
                <w:szCs w:val="28"/>
              </w:rPr>
            </w:pPr>
          </w:p>
          <w:p w14:paraId="3D1281B1" w14:textId="6154D860" w:rsidR="39952E46" w:rsidRDefault="39952E46" w:rsidP="39952E46">
            <w:pPr>
              <w:jc w:val="center"/>
              <w:rPr>
                <w:rFonts w:ascii="Calibri" w:eastAsia="Calibri" w:hAnsi="Calibri" w:cs="Calibri"/>
                <w:sz w:val="28"/>
                <w:szCs w:val="28"/>
              </w:rPr>
            </w:pPr>
          </w:p>
          <w:p w14:paraId="7C9B9455" w14:textId="04BF1B2A" w:rsidR="39952E46" w:rsidRDefault="39952E46" w:rsidP="39952E46">
            <w:pPr>
              <w:jc w:val="center"/>
              <w:rPr>
                <w:rFonts w:ascii="Calibri" w:eastAsia="Calibri" w:hAnsi="Calibri" w:cs="Calibri"/>
                <w:sz w:val="28"/>
                <w:szCs w:val="28"/>
              </w:rPr>
            </w:pPr>
          </w:p>
          <w:p w14:paraId="7D3F8FD5" w14:textId="70F57019" w:rsidR="39952E46" w:rsidRDefault="39952E46" w:rsidP="39952E46">
            <w:pPr>
              <w:jc w:val="center"/>
              <w:rPr>
                <w:rFonts w:ascii="Calibri" w:eastAsia="Calibri" w:hAnsi="Calibri" w:cs="Calibri"/>
                <w:sz w:val="28"/>
                <w:szCs w:val="28"/>
              </w:rPr>
            </w:pPr>
          </w:p>
        </w:tc>
        <w:tc>
          <w:tcPr>
            <w:tcW w:w="1118" w:type="dxa"/>
          </w:tcPr>
          <w:p w14:paraId="0E71A390" w14:textId="43090BCC"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lastRenderedPageBreak/>
              <w:t>-Presentation.</w:t>
            </w:r>
          </w:p>
        </w:tc>
      </w:tr>
      <w:tr w:rsidR="39952E46" w14:paraId="0B49C745" w14:textId="77777777" w:rsidTr="39952E46">
        <w:tc>
          <w:tcPr>
            <w:tcW w:w="840" w:type="dxa"/>
          </w:tcPr>
          <w:p w14:paraId="28E75A87" w14:textId="3625DD0B" w:rsidR="39952E46" w:rsidRDefault="39952E46" w:rsidP="39952E46">
            <w:pPr>
              <w:jc w:val="center"/>
              <w:rPr>
                <w:rFonts w:ascii="Calibri" w:eastAsia="Calibri" w:hAnsi="Calibri" w:cs="Calibri"/>
                <w:sz w:val="24"/>
                <w:szCs w:val="24"/>
              </w:rPr>
            </w:pPr>
          </w:p>
          <w:p w14:paraId="39511377" w14:textId="21AA5BD4" w:rsidR="39952E46" w:rsidRDefault="39952E46" w:rsidP="39952E46">
            <w:pPr>
              <w:jc w:val="center"/>
              <w:rPr>
                <w:rFonts w:ascii="Calibri" w:eastAsia="Calibri" w:hAnsi="Calibri" w:cs="Calibri"/>
                <w:sz w:val="24"/>
                <w:szCs w:val="24"/>
              </w:rPr>
            </w:pPr>
          </w:p>
          <w:p w14:paraId="7B184784" w14:textId="6C5BDEB0" w:rsidR="39952E46" w:rsidRDefault="39952E46" w:rsidP="39952E46">
            <w:pPr>
              <w:jc w:val="center"/>
              <w:rPr>
                <w:rFonts w:ascii="Calibri" w:eastAsia="Calibri" w:hAnsi="Calibri" w:cs="Calibri"/>
                <w:sz w:val="24"/>
                <w:szCs w:val="24"/>
              </w:rPr>
            </w:pPr>
            <w:r w:rsidRPr="39952E46">
              <w:rPr>
                <w:rFonts w:ascii="Calibri" w:eastAsia="Calibri" w:hAnsi="Calibri" w:cs="Calibri"/>
                <w:b/>
                <w:bCs/>
                <w:sz w:val="24"/>
                <w:szCs w:val="24"/>
                <w:lang w:val="cy-GB"/>
              </w:rPr>
              <w:t>Teaching &amp; Core Learning</w:t>
            </w:r>
          </w:p>
        </w:tc>
        <w:tc>
          <w:tcPr>
            <w:tcW w:w="3673" w:type="dxa"/>
          </w:tcPr>
          <w:p w14:paraId="48113CB3" w14:textId="3EF4890D" w:rsidR="39952E46" w:rsidRDefault="39952E46" w:rsidP="39952E46">
            <w:pPr>
              <w:rPr>
                <w:rFonts w:ascii="Calibri" w:eastAsia="Calibri" w:hAnsi="Calibri" w:cs="Calibri"/>
                <w:sz w:val="28"/>
                <w:szCs w:val="28"/>
                <w:lang w:val="cy-GB"/>
              </w:rPr>
            </w:pPr>
            <w:r w:rsidRPr="39952E46">
              <w:rPr>
                <w:rFonts w:ascii="Calibri" w:eastAsia="Calibri" w:hAnsi="Calibri" w:cs="Calibri"/>
                <w:sz w:val="28"/>
                <w:szCs w:val="28"/>
                <w:lang w:val="cy-GB"/>
              </w:rPr>
              <w:t>1)Pupils will be asked to go into groups and have 2 minutes to discuss “What is a soap opera?” (taking into consideration what characters and storyline’s they would see) and examples of soap operas.</w:t>
            </w:r>
            <w:r w:rsidR="5217676F" w:rsidRPr="39952E46">
              <w:rPr>
                <w:rFonts w:ascii="Calibri" w:eastAsia="Calibri" w:hAnsi="Calibri" w:cs="Calibri"/>
                <w:sz w:val="28"/>
                <w:szCs w:val="28"/>
                <w:lang w:val="cy-GB"/>
              </w:rPr>
              <w:t xml:space="preserve"> </w:t>
            </w:r>
            <w:r w:rsidR="5217676F" w:rsidRPr="39952E46">
              <w:rPr>
                <w:rFonts w:ascii="Calibri" w:eastAsia="Calibri" w:hAnsi="Calibri" w:cs="Calibri"/>
                <w:sz w:val="28"/>
                <w:szCs w:val="28"/>
                <w:highlight w:val="yellow"/>
                <w:lang w:val="cy-GB"/>
              </w:rPr>
              <w:t>Show a video of eastenders and the show a video of Pobl Y Cwm to bring the ideas of soap opera back to Wales (make it relevant) and contextualise the use of the Welsh language in today’s</w:t>
            </w:r>
            <w:r w:rsidR="147A9420" w:rsidRPr="39952E46">
              <w:rPr>
                <w:rFonts w:ascii="Calibri" w:eastAsia="Calibri" w:hAnsi="Calibri" w:cs="Calibri"/>
                <w:sz w:val="28"/>
                <w:szCs w:val="28"/>
                <w:highlight w:val="yellow"/>
                <w:lang w:val="cy-GB"/>
              </w:rPr>
              <w:t xml:space="preserve"> society.</w:t>
            </w:r>
          </w:p>
          <w:p w14:paraId="0B73E140" w14:textId="3729AD85" w:rsidR="39952E46" w:rsidRDefault="39952E46" w:rsidP="39952E46">
            <w:pPr>
              <w:rPr>
                <w:rFonts w:ascii="Calibri" w:eastAsia="Calibri" w:hAnsi="Calibri" w:cs="Calibri"/>
                <w:sz w:val="28"/>
                <w:szCs w:val="28"/>
              </w:rPr>
            </w:pPr>
          </w:p>
          <w:p w14:paraId="097CAA27" w14:textId="2DDEE41F"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-One pupil from each group will feedback to the class what the group has discussed.</w:t>
            </w:r>
          </w:p>
          <w:p w14:paraId="2C1A5655" w14:textId="0C09AF76" w:rsidR="39952E46" w:rsidRDefault="39952E46" w:rsidP="39952E46">
            <w:pPr>
              <w:rPr>
                <w:rFonts w:ascii="Calibri" w:eastAsia="Calibri" w:hAnsi="Calibri" w:cs="Calibri"/>
                <w:sz w:val="28"/>
                <w:szCs w:val="28"/>
              </w:rPr>
            </w:pPr>
          </w:p>
          <w:p w14:paraId="1F9950DE" w14:textId="732C6DEA"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Mini plenary:</w:t>
            </w:r>
          </w:p>
          <w:p w14:paraId="233009E8" w14:textId="0CCC5C87"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-sum up the ideas of the class and discuss what naturalism is.</w:t>
            </w:r>
          </w:p>
          <w:p w14:paraId="65D9B772" w14:textId="248D2058" w:rsidR="39952E46" w:rsidRDefault="39952E46" w:rsidP="39952E46">
            <w:pPr>
              <w:rPr>
                <w:rFonts w:ascii="Calibri" w:eastAsia="Calibri" w:hAnsi="Calibri" w:cs="Calibri"/>
                <w:sz w:val="28"/>
                <w:szCs w:val="28"/>
              </w:rPr>
            </w:pPr>
          </w:p>
          <w:p w14:paraId="57FB4FC5" w14:textId="69D3331A" w:rsidR="39952E46" w:rsidRDefault="39952E46" w:rsidP="39952E46">
            <w:pPr>
              <w:rPr>
                <w:rFonts w:ascii="Calibri" w:eastAsia="Calibri" w:hAnsi="Calibri" w:cs="Calibri"/>
                <w:sz w:val="28"/>
                <w:szCs w:val="28"/>
              </w:rPr>
            </w:pPr>
          </w:p>
          <w:p w14:paraId="639373D5" w14:textId="29948151"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 xml:space="preserve">2)Pupils will then be introduced to cross cutting where the group will be split in half and they will have to </w:t>
            </w:r>
            <w:r w:rsidRPr="39952E46">
              <w:rPr>
                <w:rFonts w:ascii="Calibri" w:eastAsia="Calibri" w:hAnsi="Calibri" w:cs="Calibri"/>
                <w:sz w:val="28"/>
                <w:szCs w:val="28"/>
                <w:lang w:val="cy-GB"/>
              </w:rPr>
              <w:lastRenderedPageBreak/>
              <w:t>create two two minute scenes (One dramatic scene and one every day scene).</w:t>
            </w:r>
          </w:p>
          <w:p w14:paraId="49732953" w14:textId="7E35999C" w:rsidR="39952E46" w:rsidRDefault="39952E46" w:rsidP="39952E46">
            <w:pPr>
              <w:rPr>
                <w:rFonts w:ascii="Calibri" w:eastAsia="Calibri" w:hAnsi="Calibri" w:cs="Calibri"/>
                <w:sz w:val="28"/>
                <w:szCs w:val="28"/>
              </w:rPr>
            </w:pPr>
          </w:p>
          <w:p w14:paraId="31461C61" w14:textId="6784FF2E"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-Pupils will then be asked to show these back to their bigger groups (offering feedback to eachother) Pupils will then be asked to split their pieces both of their pieces in half and decide where they need to freeze their pieces to cross cut to the next scene and then back.</w:t>
            </w:r>
          </w:p>
          <w:p w14:paraId="6BDFB14F" w14:textId="18167EFE" w:rsidR="39952E46" w:rsidRDefault="39952E46" w:rsidP="39952E46">
            <w:pPr>
              <w:jc w:val="center"/>
              <w:rPr>
                <w:rFonts w:ascii="Calibri" w:eastAsia="Calibri" w:hAnsi="Calibri" w:cs="Calibri"/>
                <w:sz w:val="28"/>
                <w:szCs w:val="28"/>
              </w:rPr>
            </w:pPr>
          </w:p>
          <w:p w14:paraId="3B6F366F" w14:textId="563914F2" w:rsidR="39952E46" w:rsidRDefault="39952E46" w:rsidP="39952E46">
            <w:pPr>
              <w:jc w:val="center"/>
              <w:rPr>
                <w:rFonts w:ascii="Calibri" w:eastAsia="Calibri" w:hAnsi="Calibri" w:cs="Calibri"/>
                <w:sz w:val="28"/>
                <w:szCs w:val="28"/>
              </w:rPr>
            </w:pPr>
          </w:p>
          <w:p w14:paraId="3607FB87" w14:textId="45845AF9" w:rsidR="39952E46" w:rsidRDefault="39952E46" w:rsidP="39952E46">
            <w:pPr>
              <w:jc w:val="center"/>
              <w:rPr>
                <w:rFonts w:ascii="Calibri" w:eastAsia="Calibri" w:hAnsi="Calibri" w:cs="Calibri"/>
                <w:sz w:val="28"/>
                <w:szCs w:val="28"/>
              </w:rPr>
            </w:pPr>
          </w:p>
          <w:p w14:paraId="631801AF" w14:textId="5679735D" w:rsidR="39952E46" w:rsidRDefault="39952E46" w:rsidP="39952E46">
            <w:pPr>
              <w:jc w:val="center"/>
              <w:rPr>
                <w:rFonts w:ascii="Calibri" w:eastAsia="Calibri" w:hAnsi="Calibri" w:cs="Calibri"/>
                <w:sz w:val="28"/>
                <w:szCs w:val="28"/>
              </w:rPr>
            </w:pPr>
          </w:p>
        </w:tc>
        <w:tc>
          <w:tcPr>
            <w:tcW w:w="3540" w:type="dxa"/>
          </w:tcPr>
          <w:p w14:paraId="0F777677" w14:textId="07D70129"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lastRenderedPageBreak/>
              <w:t>1)Pupils should have student led discussion in their groups and be able to feedback/share the mainpoints of their discussions to the class.</w:t>
            </w:r>
          </w:p>
          <w:p w14:paraId="08E642AE" w14:textId="58AE8B1C" w:rsidR="39952E46" w:rsidRDefault="39952E46" w:rsidP="39952E46">
            <w:pPr>
              <w:rPr>
                <w:rFonts w:ascii="Calibri" w:eastAsia="Calibri" w:hAnsi="Calibri" w:cs="Calibri"/>
                <w:sz w:val="28"/>
                <w:szCs w:val="28"/>
              </w:rPr>
            </w:pPr>
          </w:p>
          <w:p w14:paraId="5F9E76B4" w14:textId="00F891EE" w:rsidR="39952E46" w:rsidRDefault="39952E46" w:rsidP="39952E46">
            <w:pPr>
              <w:rPr>
                <w:rFonts w:ascii="Calibri" w:eastAsia="Calibri" w:hAnsi="Calibri" w:cs="Calibri"/>
                <w:sz w:val="28"/>
                <w:szCs w:val="28"/>
              </w:rPr>
            </w:pPr>
          </w:p>
          <w:p w14:paraId="6F9AF80F" w14:textId="7EE0B013"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2)Pupils should split from one group into two groups and create a two minute piece (one dramatic and one normal scenario.</w:t>
            </w:r>
          </w:p>
          <w:p w14:paraId="5539B217" w14:textId="5049799C"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-Pupils should show these back to their larger group and as a group offer feedback and decide where the to freeze the pieces in order to jump to the next and back.</w:t>
            </w:r>
          </w:p>
          <w:p w14:paraId="67103705" w14:textId="26E6E2FA" w:rsidR="39952E46" w:rsidRDefault="39952E46" w:rsidP="39952E46">
            <w:pPr>
              <w:jc w:val="center"/>
              <w:rPr>
                <w:rFonts w:ascii="Calibri" w:eastAsia="Calibri" w:hAnsi="Calibri" w:cs="Calibri"/>
                <w:sz w:val="28"/>
                <w:szCs w:val="28"/>
              </w:rPr>
            </w:pPr>
          </w:p>
          <w:p w14:paraId="47EB9DC2" w14:textId="3998FAA8" w:rsidR="39952E46" w:rsidRDefault="39952E46" w:rsidP="39952E46">
            <w:pPr>
              <w:jc w:val="center"/>
              <w:rPr>
                <w:rFonts w:ascii="Calibri" w:eastAsia="Calibri" w:hAnsi="Calibri" w:cs="Calibri"/>
                <w:sz w:val="28"/>
                <w:szCs w:val="28"/>
              </w:rPr>
            </w:pPr>
          </w:p>
          <w:p w14:paraId="441A61B6" w14:textId="55F42B2A" w:rsidR="39952E46" w:rsidRDefault="39952E46" w:rsidP="39952E46">
            <w:pPr>
              <w:jc w:val="center"/>
              <w:rPr>
                <w:rFonts w:ascii="Calibri" w:eastAsia="Calibri" w:hAnsi="Calibri" w:cs="Calibri"/>
                <w:sz w:val="28"/>
                <w:szCs w:val="28"/>
              </w:rPr>
            </w:pPr>
          </w:p>
          <w:p w14:paraId="10786F39" w14:textId="7D33DDA5" w:rsidR="39952E46" w:rsidRDefault="39952E46" w:rsidP="39952E46">
            <w:pPr>
              <w:jc w:val="center"/>
              <w:rPr>
                <w:rFonts w:ascii="Calibri" w:eastAsia="Calibri" w:hAnsi="Calibri" w:cs="Calibri"/>
                <w:sz w:val="28"/>
                <w:szCs w:val="28"/>
              </w:rPr>
            </w:pPr>
          </w:p>
          <w:p w14:paraId="584A7617" w14:textId="1E060084" w:rsidR="39952E46" w:rsidRDefault="39952E46" w:rsidP="39952E46">
            <w:pPr>
              <w:jc w:val="center"/>
              <w:rPr>
                <w:rFonts w:ascii="Calibri" w:eastAsia="Calibri" w:hAnsi="Calibri" w:cs="Calibri"/>
                <w:sz w:val="28"/>
                <w:szCs w:val="28"/>
              </w:rPr>
            </w:pPr>
          </w:p>
        </w:tc>
        <w:tc>
          <w:tcPr>
            <w:tcW w:w="1118" w:type="dxa"/>
          </w:tcPr>
          <w:p w14:paraId="60595058" w14:textId="003529C1" w:rsidR="39952E46" w:rsidRDefault="39952E46" w:rsidP="39952E46">
            <w:pPr>
              <w:rPr>
                <w:rFonts w:ascii="Calibri" w:eastAsia="Calibri" w:hAnsi="Calibri" w:cs="Calibri"/>
                <w:sz w:val="28"/>
                <w:szCs w:val="28"/>
              </w:rPr>
            </w:pPr>
          </w:p>
        </w:tc>
      </w:tr>
      <w:tr w:rsidR="39952E46" w14:paraId="4B43C8F8" w14:textId="77777777" w:rsidTr="39952E46">
        <w:tc>
          <w:tcPr>
            <w:tcW w:w="840" w:type="dxa"/>
          </w:tcPr>
          <w:p w14:paraId="6E2AEAD5" w14:textId="32563A7A" w:rsidR="39952E46" w:rsidRDefault="39952E46" w:rsidP="39952E46">
            <w:pPr>
              <w:jc w:val="center"/>
              <w:rPr>
                <w:rFonts w:ascii="Calibri" w:eastAsia="Calibri" w:hAnsi="Calibri" w:cs="Calibri"/>
                <w:sz w:val="24"/>
                <w:szCs w:val="24"/>
              </w:rPr>
            </w:pPr>
          </w:p>
          <w:p w14:paraId="66C458C1" w14:textId="7D4EED20" w:rsidR="39952E46" w:rsidRDefault="39952E46" w:rsidP="39952E46">
            <w:pPr>
              <w:jc w:val="center"/>
              <w:rPr>
                <w:rFonts w:ascii="Calibri" w:eastAsia="Calibri" w:hAnsi="Calibri" w:cs="Calibri"/>
                <w:sz w:val="24"/>
                <w:szCs w:val="24"/>
              </w:rPr>
            </w:pPr>
          </w:p>
          <w:p w14:paraId="50C74EDE" w14:textId="19F94DF0" w:rsidR="39952E46" w:rsidRDefault="39952E46" w:rsidP="39952E46">
            <w:pPr>
              <w:jc w:val="center"/>
              <w:rPr>
                <w:rFonts w:ascii="Calibri" w:eastAsia="Calibri" w:hAnsi="Calibri" w:cs="Calibri"/>
                <w:sz w:val="24"/>
                <w:szCs w:val="24"/>
              </w:rPr>
            </w:pPr>
            <w:r w:rsidRPr="39952E46">
              <w:rPr>
                <w:rFonts w:ascii="Calibri" w:eastAsia="Calibri" w:hAnsi="Calibri" w:cs="Calibri"/>
                <w:b/>
                <w:bCs/>
                <w:sz w:val="24"/>
                <w:szCs w:val="24"/>
                <w:lang w:val="cy-GB"/>
              </w:rPr>
              <w:t>Plenary</w:t>
            </w:r>
          </w:p>
        </w:tc>
        <w:tc>
          <w:tcPr>
            <w:tcW w:w="3673" w:type="dxa"/>
          </w:tcPr>
          <w:p w14:paraId="5DC48106" w14:textId="5723DEF7"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1)Spotlighting performances with peer feedback at the end.</w:t>
            </w:r>
          </w:p>
          <w:p w14:paraId="72DA4A29" w14:textId="202B6F19" w:rsidR="39952E46" w:rsidRDefault="39952E46" w:rsidP="39952E46">
            <w:pPr>
              <w:rPr>
                <w:rFonts w:ascii="Calibri" w:eastAsia="Calibri" w:hAnsi="Calibri" w:cs="Calibri"/>
                <w:sz w:val="28"/>
                <w:szCs w:val="28"/>
              </w:rPr>
            </w:pPr>
          </w:p>
          <w:p w14:paraId="0594FBED" w14:textId="336B9ECE"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 xml:space="preserve">-Questions “Why is it important to add genre Stereotypes into a genre?” </w:t>
            </w:r>
          </w:p>
          <w:p w14:paraId="6D4D2F75" w14:textId="271952A1" w:rsidR="39952E46" w:rsidRDefault="39952E46" w:rsidP="39952E46">
            <w:pPr>
              <w:rPr>
                <w:rFonts w:ascii="Calibri" w:eastAsia="Calibri" w:hAnsi="Calibri" w:cs="Calibri"/>
                <w:sz w:val="28"/>
                <w:szCs w:val="28"/>
              </w:rPr>
            </w:pPr>
          </w:p>
          <w:p w14:paraId="2EE280F0" w14:textId="7575E1C8"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 xml:space="preserve">“What would happen if we added too many Stereotypes into our pieces?” </w:t>
            </w:r>
          </w:p>
          <w:p w14:paraId="2613F33E" w14:textId="05EBF944" w:rsidR="39952E46" w:rsidRDefault="39952E46" w:rsidP="39952E46">
            <w:pPr>
              <w:rPr>
                <w:rFonts w:ascii="Calibri" w:eastAsia="Calibri" w:hAnsi="Calibri" w:cs="Calibri"/>
                <w:sz w:val="28"/>
                <w:szCs w:val="28"/>
              </w:rPr>
            </w:pPr>
          </w:p>
          <w:p w14:paraId="45A3D1B4" w14:textId="63D11ED9"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 xml:space="preserve">“What is naturalism?” </w:t>
            </w:r>
          </w:p>
          <w:p w14:paraId="12C187FF" w14:textId="4E6EE57F" w:rsidR="39952E46" w:rsidRDefault="39952E46" w:rsidP="39952E46">
            <w:pPr>
              <w:rPr>
                <w:rFonts w:ascii="Calibri" w:eastAsia="Calibri" w:hAnsi="Calibri" w:cs="Calibri"/>
                <w:sz w:val="28"/>
                <w:szCs w:val="28"/>
              </w:rPr>
            </w:pPr>
          </w:p>
          <w:p w14:paraId="28A98A5A" w14:textId="1D482D62"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“Why is it important to use naturalism in performing our soap opera pieces?”</w:t>
            </w:r>
          </w:p>
          <w:p w14:paraId="4981A6FD" w14:textId="6A68FFE0" w:rsidR="39952E46" w:rsidRDefault="39952E46" w:rsidP="39952E46">
            <w:pPr>
              <w:rPr>
                <w:rFonts w:ascii="Calibri" w:eastAsia="Calibri" w:hAnsi="Calibri" w:cs="Calibri"/>
                <w:sz w:val="28"/>
                <w:szCs w:val="28"/>
              </w:rPr>
            </w:pPr>
          </w:p>
          <w:p w14:paraId="13A1836F" w14:textId="35BE90C0" w:rsidR="39952E46" w:rsidRDefault="39952E46" w:rsidP="39952E46">
            <w:pPr>
              <w:jc w:val="center"/>
              <w:rPr>
                <w:rFonts w:ascii="Calibri" w:eastAsia="Calibri" w:hAnsi="Calibri" w:cs="Calibri"/>
                <w:sz w:val="28"/>
                <w:szCs w:val="28"/>
              </w:rPr>
            </w:pPr>
          </w:p>
          <w:p w14:paraId="3A000AD4" w14:textId="2A1D7BAA" w:rsidR="39952E46" w:rsidRDefault="39952E46" w:rsidP="39952E46">
            <w:pPr>
              <w:jc w:val="center"/>
              <w:rPr>
                <w:rFonts w:ascii="Calibri" w:eastAsia="Calibri" w:hAnsi="Calibri" w:cs="Calibri"/>
                <w:sz w:val="28"/>
                <w:szCs w:val="28"/>
              </w:rPr>
            </w:pPr>
          </w:p>
        </w:tc>
        <w:tc>
          <w:tcPr>
            <w:tcW w:w="3540" w:type="dxa"/>
          </w:tcPr>
          <w:p w14:paraId="29786784" w14:textId="3D58D9A8"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1)Pupils should offer feedback and be able to answer questions when asked.</w:t>
            </w:r>
          </w:p>
          <w:p w14:paraId="1940D2DE" w14:textId="4DBC4A09" w:rsidR="39952E46" w:rsidRDefault="39952E46" w:rsidP="39952E46">
            <w:pPr>
              <w:jc w:val="center"/>
              <w:rPr>
                <w:rFonts w:ascii="Calibri" w:eastAsia="Calibri" w:hAnsi="Calibri" w:cs="Calibri"/>
                <w:sz w:val="28"/>
                <w:szCs w:val="28"/>
              </w:rPr>
            </w:pPr>
          </w:p>
          <w:p w14:paraId="1335DFE2" w14:textId="470BA723" w:rsidR="39952E46" w:rsidRDefault="39952E46" w:rsidP="39952E46">
            <w:pPr>
              <w:jc w:val="center"/>
              <w:rPr>
                <w:rFonts w:ascii="Calibri" w:eastAsia="Calibri" w:hAnsi="Calibri" w:cs="Calibri"/>
                <w:sz w:val="28"/>
                <w:szCs w:val="28"/>
              </w:rPr>
            </w:pPr>
          </w:p>
          <w:p w14:paraId="12E857D1" w14:textId="7BBA745A" w:rsidR="39952E46" w:rsidRDefault="39952E46" w:rsidP="39952E46">
            <w:pPr>
              <w:jc w:val="center"/>
              <w:rPr>
                <w:rFonts w:ascii="Calibri" w:eastAsia="Calibri" w:hAnsi="Calibri" w:cs="Calibri"/>
                <w:sz w:val="28"/>
                <w:szCs w:val="28"/>
              </w:rPr>
            </w:pPr>
          </w:p>
          <w:p w14:paraId="2837565C" w14:textId="6CCFEF6B" w:rsidR="39952E46" w:rsidRDefault="39952E46" w:rsidP="39952E46">
            <w:pPr>
              <w:jc w:val="center"/>
              <w:rPr>
                <w:rFonts w:ascii="Calibri" w:eastAsia="Calibri" w:hAnsi="Calibri" w:cs="Calibri"/>
                <w:sz w:val="28"/>
                <w:szCs w:val="28"/>
              </w:rPr>
            </w:pPr>
          </w:p>
          <w:p w14:paraId="78C39179" w14:textId="793E3810" w:rsidR="39952E46" w:rsidRDefault="39952E46" w:rsidP="39952E46">
            <w:pPr>
              <w:jc w:val="center"/>
              <w:rPr>
                <w:rFonts w:ascii="Calibri" w:eastAsia="Calibri" w:hAnsi="Calibri" w:cs="Calibri"/>
                <w:sz w:val="28"/>
                <w:szCs w:val="28"/>
              </w:rPr>
            </w:pPr>
          </w:p>
        </w:tc>
        <w:tc>
          <w:tcPr>
            <w:tcW w:w="1118" w:type="dxa"/>
          </w:tcPr>
          <w:p w14:paraId="58B69E84" w14:textId="7B6A474C" w:rsidR="39952E46" w:rsidRDefault="39952E46" w:rsidP="39952E46">
            <w:pPr>
              <w:jc w:val="center"/>
              <w:rPr>
                <w:rFonts w:ascii="Calibri" w:eastAsia="Calibri" w:hAnsi="Calibri" w:cs="Calibri"/>
                <w:sz w:val="28"/>
                <w:szCs w:val="28"/>
              </w:rPr>
            </w:pPr>
          </w:p>
        </w:tc>
      </w:tr>
    </w:tbl>
    <w:p w14:paraId="1F849C71" w14:textId="02419A06" w:rsidR="0016587C" w:rsidRDefault="0016587C" w:rsidP="39952E46">
      <w:pPr>
        <w:rPr>
          <w:rFonts w:ascii="Calibri" w:eastAsia="Calibri" w:hAnsi="Calibri" w:cs="Calibri"/>
          <w:sz w:val="28"/>
          <w:szCs w:val="28"/>
        </w:rPr>
      </w:pPr>
    </w:p>
    <w:p w14:paraId="626ED191" w14:textId="4FC4C12F" w:rsidR="0016587C" w:rsidRDefault="0016587C" w:rsidP="39952E46">
      <w:pPr>
        <w:rPr>
          <w:rFonts w:ascii="Calibri" w:eastAsia="Calibri" w:hAnsi="Calibri" w:cs="Calibri"/>
          <w:sz w:val="28"/>
          <w:szCs w:val="28"/>
        </w:rPr>
      </w:pPr>
    </w:p>
    <w:p w14:paraId="3F642C9D" w14:textId="77777777" w:rsidR="000E1AC4" w:rsidRDefault="3F55D062" w:rsidP="39952E46">
      <w:r w:rsidRPr="39952E46">
        <w:rPr>
          <w:rFonts w:ascii="Calibri" w:eastAsia="Calibri" w:hAnsi="Calibri" w:cs="Calibri"/>
          <w:sz w:val="28"/>
          <w:szCs w:val="28"/>
        </w:rPr>
        <w:lastRenderedPageBreak/>
        <w:t xml:space="preserve"> </w:t>
      </w:r>
      <w:r w:rsidR="4A816DF4" w:rsidRPr="39952E46">
        <w:rPr>
          <w:b/>
          <w:bCs/>
          <w:sz w:val="52"/>
          <w:szCs w:val="52"/>
        </w:rPr>
        <w:t>Example 2:</w:t>
      </w:r>
    </w:p>
    <w:p w14:paraId="7DF55003" w14:textId="0E21BD34" w:rsidR="465ED984" w:rsidRPr="000E1AC4" w:rsidRDefault="465ED984" w:rsidP="39952E46">
      <w:r w:rsidRPr="39952E46">
        <w:rPr>
          <w:sz w:val="28"/>
          <w:szCs w:val="28"/>
        </w:rPr>
        <w:t xml:space="preserve">Within my phase swap I had the opportunity to teach some Welsh within a Primary school environment as this fell close to St </w:t>
      </w:r>
      <w:r w:rsidR="7605641C" w:rsidRPr="39952E46">
        <w:rPr>
          <w:sz w:val="28"/>
          <w:szCs w:val="28"/>
        </w:rPr>
        <w:t>David's</w:t>
      </w:r>
      <w:r w:rsidRPr="39952E46">
        <w:rPr>
          <w:sz w:val="28"/>
          <w:szCs w:val="28"/>
        </w:rPr>
        <w:t xml:space="preserve"> Day. Within this I looked at a Welsh Poem with the pupils and we first read this in English and </w:t>
      </w:r>
      <w:r w:rsidR="1E409A81" w:rsidRPr="39952E46">
        <w:rPr>
          <w:sz w:val="28"/>
          <w:szCs w:val="28"/>
        </w:rPr>
        <w:t xml:space="preserve">discussed what this meant. Pupils were then shown a poem in Welsh (supplied by their main teacher). The pupils were </w:t>
      </w:r>
      <w:r w:rsidR="369EEDA1" w:rsidRPr="39952E46">
        <w:rPr>
          <w:sz w:val="28"/>
          <w:szCs w:val="28"/>
        </w:rPr>
        <w:t>able to understand a lot of the terminology as they had previously studied sentence structure. The pupils were then given t</w:t>
      </w:r>
      <w:r w:rsidR="1FF73255" w:rsidRPr="39952E46">
        <w:rPr>
          <w:sz w:val="28"/>
          <w:szCs w:val="28"/>
        </w:rPr>
        <w:t>he opportunity to create a word bank of nouns</w:t>
      </w:r>
      <w:r w:rsidR="27DEB4F2" w:rsidRPr="39952E46">
        <w:rPr>
          <w:sz w:val="28"/>
          <w:szCs w:val="28"/>
        </w:rPr>
        <w:t xml:space="preserve">, </w:t>
      </w:r>
      <w:proofErr w:type="gramStart"/>
      <w:r w:rsidR="27DEB4F2" w:rsidRPr="39952E46">
        <w:rPr>
          <w:sz w:val="28"/>
          <w:szCs w:val="28"/>
        </w:rPr>
        <w:t>verbs</w:t>
      </w:r>
      <w:proofErr w:type="gramEnd"/>
      <w:r w:rsidR="27DEB4F2" w:rsidRPr="39952E46">
        <w:rPr>
          <w:sz w:val="28"/>
          <w:szCs w:val="28"/>
        </w:rPr>
        <w:t xml:space="preserve"> and adjectives</w:t>
      </w:r>
      <w:r w:rsidR="1FF73255" w:rsidRPr="39952E46">
        <w:rPr>
          <w:sz w:val="28"/>
          <w:szCs w:val="28"/>
        </w:rPr>
        <w:t xml:space="preserve"> that they could use in creating their own poems. Pupils then discussed </w:t>
      </w:r>
      <w:r w:rsidR="02828614" w:rsidRPr="39952E46">
        <w:rPr>
          <w:sz w:val="28"/>
          <w:szCs w:val="28"/>
        </w:rPr>
        <w:t>what a noun a verb and an adjective was to cement this and used this structure (using the same colour pens as the colours shown). To write their own poems. Pupils were able to do this successfully and this was a way of pupils transferring the ski</w:t>
      </w:r>
      <w:r w:rsidR="1862F11F" w:rsidRPr="39952E46">
        <w:rPr>
          <w:sz w:val="28"/>
          <w:szCs w:val="28"/>
        </w:rPr>
        <w:t>lls they had been taught to practical work. Some pupils even attempted to read out their poems which assisted in pupils improving their spoken welsh competency.</w:t>
      </w:r>
    </w:p>
    <w:p w14:paraId="3C707FDE" w14:textId="122E2157" w:rsidR="061354C2" w:rsidRDefault="061354C2" w:rsidP="39952E46">
      <w:r>
        <w:rPr>
          <w:noProof/>
        </w:rPr>
        <w:drawing>
          <wp:inline distT="0" distB="0" distL="0" distR="0" wp14:anchorId="5FF32ABF" wp14:editId="3C5DD346">
            <wp:extent cx="5724524" cy="3962400"/>
            <wp:effectExtent l="0" t="0" r="0" b="0"/>
            <wp:docPr id="2027800965" name="Picture 2027800965"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724524" cy="3962400"/>
                    </a:xfrm>
                    <a:prstGeom prst="rect">
                      <a:avLst/>
                    </a:prstGeom>
                  </pic:spPr>
                </pic:pic>
              </a:graphicData>
            </a:graphic>
          </wp:inline>
        </w:drawing>
      </w:r>
    </w:p>
    <w:p w14:paraId="15AEC939" w14:textId="317D98B5" w:rsidR="39952E46" w:rsidRDefault="39952E46" w:rsidP="39952E46"/>
    <w:p w14:paraId="263B8594" w14:textId="6EE8F216" w:rsidR="061354C2" w:rsidRDefault="061354C2" w:rsidP="39952E46">
      <w:r>
        <w:rPr>
          <w:noProof/>
        </w:rPr>
        <w:lastRenderedPageBreak/>
        <w:drawing>
          <wp:inline distT="0" distB="0" distL="0" distR="0" wp14:anchorId="5A833296" wp14:editId="7BFD969B">
            <wp:extent cx="5724524" cy="4048125"/>
            <wp:effectExtent l="0" t="0" r="0" b="0"/>
            <wp:docPr id="1176329564" name="Picture 1176329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724524" cy="4048125"/>
                    </a:xfrm>
                    <a:prstGeom prst="rect">
                      <a:avLst/>
                    </a:prstGeom>
                  </pic:spPr>
                </pic:pic>
              </a:graphicData>
            </a:graphic>
          </wp:inline>
        </w:drawing>
      </w:r>
    </w:p>
    <w:p w14:paraId="1CD91CFF" w14:textId="4FA049F0" w:rsidR="39952E46" w:rsidRDefault="39952E46" w:rsidP="39952E46"/>
    <w:p w14:paraId="347FDCDF" w14:textId="4869D7FC" w:rsidR="39952E46" w:rsidRDefault="39952E46" w:rsidP="39952E46"/>
    <w:p w14:paraId="2DED796D" w14:textId="5B915CF8" w:rsidR="28BCFC01" w:rsidRDefault="28BCFC01" w:rsidP="39952E46">
      <w:pPr>
        <w:rPr>
          <w:b/>
          <w:bCs/>
          <w:sz w:val="48"/>
          <w:szCs w:val="48"/>
        </w:rPr>
      </w:pPr>
      <w:r w:rsidRPr="39952E46">
        <w:rPr>
          <w:b/>
          <w:bCs/>
          <w:sz w:val="48"/>
          <w:szCs w:val="48"/>
        </w:rPr>
        <w:t>Example 3:</w:t>
      </w:r>
    </w:p>
    <w:p w14:paraId="7738F6CD" w14:textId="6756F5D6" w:rsidR="28BCFC01" w:rsidRDefault="28BCFC01" w:rsidP="39952E46">
      <w:pPr>
        <w:rPr>
          <w:sz w:val="24"/>
          <w:szCs w:val="24"/>
        </w:rPr>
      </w:pPr>
      <w:r w:rsidRPr="39952E46">
        <w:rPr>
          <w:sz w:val="24"/>
          <w:szCs w:val="24"/>
        </w:rPr>
        <w:t xml:space="preserve">Also, within my phase swap I taught a lesson that was </w:t>
      </w:r>
      <w:proofErr w:type="gramStart"/>
      <w:r w:rsidRPr="39952E46">
        <w:rPr>
          <w:sz w:val="24"/>
          <w:szCs w:val="24"/>
        </w:rPr>
        <w:t>similar to</w:t>
      </w:r>
      <w:proofErr w:type="gramEnd"/>
      <w:r w:rsidRPr="39952E46">
        <w:rPr>
          <w:sz w:val="24"/>
          <w:szCs w:val="24"/>
        </w:rPr>
        <w:t xml:space="preserve"> my microteach lesson and that taught to my year 7 on Genre, this was however broken down and made more relevan</w:t>
      </w:r>
      <w:r w:rsidR="048D2D1F" w:rsidRPr="39952E46">
        <w:rPr>
          <w:sz w:val="24"/>
          <w:szCs w:val="24"/>
        </w:rPr>
        <w:t>t to the pupils in year 6. However, I found within this that these pupils were actually more able and had a better grip of the Welsh Language than my year 7’s did. Therefore, this lesson progressed in allowing the pupils to describe the people that they were seeing on the slide</w:t>
      </w:r>
      <w:r w:rsidR="600D1338" w:rsidRPr="39952E46">
        <w:rPr>
          <w:sz w:val="24"/>
          <w:szCs w:val="24"/>
        </w:rPr>
        <w:t xml:space="preserve"> and creating their own characters and using adjectives to describe their characters fully in welsh. Pupils then completed a hot seating activity where they answered questions about their characters. Some pupils even asked each other questions in Welsh (without encouragement)</w:t>
      </w:r>
      <w:r w:rsidR="7E446CA4" w:rsidRPr="39952E46">
        <w:rPr>
          <w:sz w:val="24"/>
          <w:szCs w:val="24"/>
        </w:rPr>
        <w:t xml:space="preserve"> but as this was praised this started to become more popular with pupils using welsh to ask basic questions and give basic responses based on name, age, what they looked like, etc. This experience taught me that I would need to </w:t>
      </w:r>
      <w:r w:rsidR="74FBA3CC" w:rsidRPr="39952E46">
        <w:rPr>
          <w:sz w:val="24"/>
          <w:szCs w:val="24"/>
        </w:rPr>
        <w:t>find new ways of challenging more able pupils in Welsh by having back up challenges. This shows my ability to use the welsh language with different levels and ability of pupils and shows a competence in differentiating the welsh language and promoting this within differe</w:t>
      </w:r>
      <w:r w:rsidR="4E744805" w:rsidRPr="39952E46">
        <w:rPr>
          <w:sz w:val="24"/>
          <w:szCs w:val="24"/>
        </w:rPr>
        <w:t xml:space="preserve">nt environments. Examples 2 and 3 display that I </w:t>
      </w:r>
      <w:r w:rsidR="09A0EAD0" w:rsidRPr="39952E46">
        <w:rPr>
          <w:sz w:val="24"/>
          <w:szCs w:val="24"/>
        </w:rPr>
        <w:t>can</w:t>
      </w:r>
      <w:r w:rsidR="4E744805" w:rsidRPr="39952E46">
        <w:rPr>
          <w:sz w:val="24"/>
          <w:szCs w:val="24"/>
        </w:rPr>
        <w:t xml:space="preserve"> use both written and spoken welsh within the classroom and able to understand this enough to respond verbally and </w:t>
      </w:r>
      <w:r w:rsidR="50FF952A" w:rsidRPr="39952E46">
        <w:rPr>
          <w:sz w:val="24"/>
          <w:szCs w:val="24"/>
        </w:rPr>
        <w:t>have an understanding to respond to welsh written tasks to a basic level.</w:t>
      </w:r>
    </w:p>
    <w:p w14:paraId="2D608CE6" w14:textId="0E220F93" w:rsidR="39952E46" w:rsidRDefault="000E1AC4" w:rsidP="39952E46">
      <w:pPr>
        <w:rPr>
          <w:sz w:val="24"/>
          <w:szCs w:val="24"/>
        </w:rPr>
      </w:pPr>
      <w:r>
        <w:rPr>
          <w:noProof/>
          <w:sz w:val="24"/>
          <w:szCs w:val="24"/>
        </w:rPr>
        <w:lastRenderedPageBreak/>
        <mc:AlternateContent>
          <mc:Choice Requires="wps">
            <w:drawing>
              <wp:anchor distT="0" distB="0" distL="114300" distR="114300" simplePos="0" relativeHeight="251669504" behindDoc="0" locked="0" layoutInCell="1" allowOverlap="1" wp14:anchorId="6F8C1CA5" wp14:editId="4B2D0E5D">
                <wp:simplePos x="0" y="0"/>
                <wp:positionH relativeFrom="column">
                  <wp:posOffset>4457700</wp:posOffset>
                </wp:positionH>
                <wp:positionV relativeFrom="paragraph">
                  <wp:posOffset>-254635</wp:posOffset>
                </wp:positionV>
                <wp:extent cx="1419225" cy="676275"/>
                <wp:effectExtent l="0" t="0" r="28575" b="28575"/>
                <wp:wrapNone/>
                <wp:docPr id="8" name="Text Box 8"/>
                <wp:cNvGraphicFramePr/>
                <a:graphic xmlns:a="http://schemas.openxmlformats.org/drawingml/2006/main">
                  <a:graphicData uri="http://schemas.microsoft.com/office/word/2010/wordprocessingShape">
                    <wps:wsp>
                      <wps:cNvSpPr txBox="1"/>
                      <wps:spPr>
                        <a:xfrm>
                          <a:off x="0" y="0"/>
                          <a:ext cx="1419225" cy="676275"/>
                        </a:xfrm>
                        <a:prstGeom prst="rect">
                          <a:avLst/>
                        </a:prstGeom>
                        <a:solidFill>
                          <a:schemeClr val="lt1"/>
                        </a:solidFill>
                        <a:ln w="6350">
                          <a:solidFill>
                            <a:prstClr val="black"/>
                          </a:solidFill>
                        </a:ln>
                      </wps:spPr>
                      <wps:txbx>
                        <w:txbxContent>
                          <w:p w14:paraId="55813375" w14:textId="3AF69B2E" w:rsidR="000E1AC4" w:rsidRPr="000E1AC4" w:rsidRDefault="000E1AC4">
                            <w:pPr>
                              <w:rPr>
                                <w:color w:val="FF0000"/>
                              </w:rPr>
                            </w:pPr>
                            <w:r w:rsidRPr="000E1AC4">
                              <w:rPr>
                                <w:color w:val="FF0000"/>
                              </w:rPr>
                              <w:t>Welsh dates and titles always used throughout lessons.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F8C1CA5" id="_x0000_t202" coordsize="21600,21600" o:spt="202" path="m,l,21600r21600,l21600,xe">
                <v:stroke joinstyle="miter"/>
                <v:path gradientshapeok="t" o:connecttype="rect"/>
              </v:shapetype>
              <v:shape id="Text Box 8" o:spid="_x0000_s1026" type="#_x0000_t202" style="position:absolute;margin-left:351pt;margin-top:-20.05pt;width:111.75pt;height:53.2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" fillcolor="white [3201]" strokeweight=".5pt">
                <v:textbox>
                  <w:txbxContent>
                    <w:p w14:paraId="55813375" w14:textId="3AF69B2E" w:rsidR="000E1AC4" w:rsidRPr="000E1AC4" w:rsidRDefault="000E1AC4">
                      <w:pPr>
                        <w:rPr>
                          <w:color w:val="FF0000"/>
                        </w:rPr>
                      </w:pPr>
                      <w:r w:rsidRPr="000E1AC4">
                        <w:rPr>
                          <w:color w:val="FF0000"/>
                        </w:rPr>
                        <w:t>Welsh dates and titles always used throughout lessons.</w:t>
                      </w:r>
                    </w:p>
                  </w:txbxContent>
                </v:textbox>
              </v:shape>
            </w:pict>
          </mc:Fallback>
        </mc:AlternateContent>
      </w:r>
      <w:r>
        <w:rPr>
          <w:noProof/>
          <w:sz w:val="24"/>
          <w:szCs w:val="24"/>
        </w:rPr>
        <mc:AlternateContent>
          <mc:Choice Requires="wps">
            <w:drawing>
              <wp:anchor distT="0" distB="0" distL="114300" distR="114300" simplePos="0" relativeHeight="251668480" behindDoc="0" locked="0" layoutInCell="1" allowOverlap="1" wp14:anchorId="5302717E" wp14:editId="7ED57AC3">
                <wp:simplePos x="0" y="0"/>
                <wp:positionH relativeFrom="column">
                  <wp:posOffset>1885950</wp:posOffset>
                </wp:positionH>
                <wp:positionV relativeFrom="paragraph">
                  <wp:posOffset>80010</wp:posOffset>
                </wp:positionV>
                <wp:extent cx="2552700" cy="895350"/>
                <wp:effectExtent l="38100" t="19050" r="19050" b="57150"/>
                <wp:wrapNone/>
                <wp:docPr id="7" name="Straight Arrow Connector 7"/>
                <wp:cNvGraphicFramePr/>
                <a:graphic xmlns:a="http://schemas.openxmlformats.org/drawingml/2006/main">
                  <a:graphicData uri="http://schemas.microsoft.com/office/word/2010/wordprocessingShape">
                    <wps:wsp>
                      <wps:cNvCnPr/>
                      <wps:spPr>
                        <a:xfrm flipH="1">
                          <a:off x="0" y="0"/>
                          <a:ext cx="2552700" cy="895350"/>
                        </a:xfrm>
                        <a:prstGeom prst="straightConnector1">
                          <a:avLst/>
                        </a:prstGeom>
                        <a:ln w="2857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44F7913" id="_x0000_t32" coordsize="21600,21600" o:spt="32" o:oned="t" path="m,l21600,21600e" filled="f">
                <v:path arrowok="t" fillok="f" o:connecttype="none"/>
                <o:lock v:ext="edit" shapetype="t"/>
              </v:shapetype>
              <v:shape id="Straight Arrow Connector 7" o:spid="_x0000_s1026" type="#_x0000_t32" style="position:absolute;margin-left:148.5pt;margin-top:6.3pt;width:201pt;height:70.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" strokecolor="red" strokeweight="2.25pt">
                <v:stroke endarrow="block" joinstyle="miter"/>
              </v:shape>
            </w:pict>
          </mc:Fallback>
        </mc:AlternateContent>
      </w:r>
    </w:p>
    <w:p w14:paraId="4C9BECA3" w14:textId="762D63E7" w:rsidR="2AB464DA" w:rsidRDefault="2AB464DA" w:rsidP="39952E46">
      <w:r>
        <w:rPr>
          <w:noProof/>
        </w:rPr>
        <w:drawing>
          <wp:inline distT="0" distB="0" distL="0" distR="0" wp14:anchorId="3A475396" wp14:editId="203CCF67">
            <wp:extent cx="4572000" cy="2571750"/>
            <wp:effectExtent l="0" t="0" r="0" b="0"/>
            <wp:docPr id="1933891916" name="Picture 193389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47BE147A" w14:textId="13710A0E" w:rsidR="39952E46" w:rsidRDefault="39952E46" w:rsidP="39952E46"/>
    <w:p w14:paraId="2A167442" w14:textId="582ADBB3" w:rsidR="2AB464DA" w:rsidRDefault="2AB464DA" w:rsidP="39952E46">
      <w:r>
        <w:rPr>
          <w:noProof/>
        </w:rPr>
        <w:drawing>
          <wp:inline distT="0" distB="0" distL="0" distR="0" wp14:anchorId="42B94B87" wp14:editId="7903106D">
            <wp:extent cx="4572000" cy="2571750"/>
            <wp:effectExtent l="0" t="0" r="0" b="0"/>
            <wp:docPr id="1994757568" name="Picture 1994757568"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4E373649" w14:textId="0436EF5A" w:rsidR="39952E46" w:rsidRDefault="39952E46" w:rsidP="39952E46"/>
    <w:p w14:paraId="2BC30F53" w14:textId="0436EF5A" w:rsidR="2AB464DA" w:rsidRDefault="2AB464DA" w:rsidP="39952E46">
      <w:r>
        <w:rPr>
          <w:noProof/>
        </w:rPr>
        <w:drawing>
          <wp:inline distT="0" distB="0" distL="0" distR="0" wp14:anchorId="51762C29" wp14:editId="3A2CAFF1">
            <wp:extent cx="4572000" cy="2571750"/>
            <wp:effectExtent l="0" t="0" r="0" b="0"/>
            <wp:docPr id="1771433003" name="Picture 1771433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7B14AC98" w14:textId="0436EF5A" w:rsidR="39952E46" w:rsidRDefault="39952E46" w:rsidP="39952E46"/>
    <w:p w14:paraId="3967F943" w14:textId="7B0723CF" w:rsidR="1F2CEB29" w:rsidRDefault="1F2CEB29" w:rsidP="39952E46">
      <w:r>
        <w:rPr>
          <w:noProof/>
        </w:rPr>
        <w:drawing>
          <wp:inline distT="0" distB="0" distL="0" distR="0" wp14:anchorId="725319E8" wp14:editId="267A9FB1">
            <wp:extent cx="4646405" cy="2605389"/>
            <wp:effectExtent l="0" t="0" r="0" b="0"/>
            <wp:docPr id="1710798816" name="Picture 1710798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646405" cy="2605389"/>
                    </a:xfrm>
                    <a:prstGeom prst="rect">
                      <a:avLst/>
                    </a:prstGeom>
                  </pic:spPr>
                </pic:pic>
              </a:graphicData>
            </a:graphic>
          </wp:inline>
        </w:drawing>
      </w:r>
    </w:p>
    <w:p w14:paraId="15610D5E" w14:textId="19F57BD9" w:rsidR="1F2CEB29" w:rsidRDefault="000E1AC4" w:rsidP="39952E46">
      <w:r>
        <w:rPr>
          <w:noProof/>
          <w:sz w:val="24"/>
          <w:szCs w:val="24"/>
        </w:rPr>
        <mc:AlternateContent>
          <mc:Choice Requires="wps">
            <w:drawing>
              <wp:anchor distT="0" distB="0" distL="114300" distR="114300" simplePos="0" relativeHeight="251672576" behindDoc="0" locked="0" layoutInCell="1" allowOverlap="1" wp14:anchorId="799CEAC0" wp14:editId="27D39646">
                <wp:simplePos x="0" y="0"/>
                <wp:positionH relativeFrom="column">
                  <wp:posOffset>5029200</wp:posOffset>
                </wp:positionH>
                <wp:positionV relativeFrom="paragraph">
                  <wp:posOffset>-266700</wp:posOffset>
                </wp:positionV>
                <wp:extent cx="1285875" cy="1552575"/>
                <wp:effectExtent l="0" t="0" r="28575" b="28575"/>
                <wp:wrapNone/>
                <wp:docPr id="10" name="Text Box 10"/>
                <wp:cNvGraphicFramePr/>
                <a:graphic xmlns:a="http://schemas.openxmlformats.org/drawingml/2006/main">
                  <a:graphicData uri="http://schemas.microsoft.com/office/word/2010/wordprocessingShape">
                    <wps:wsp>
                      <wps:cNvSpPr txBox="1"/>
                      <wps:spPr>
                        <a:xfrm>
                          <a:off x="0" y="0"/>
                          <a:ext cx="1285875" cy="1552575"/>
                        </a:xfrm>
                        <a:prstGeom prst="rect">
                          <a:avLst/>
                        </a:prstGeom>
                        <a:solidFill>
                          <a:schemeClr val="lt1"/>
                        </a:solidFill>
                        <a:ln w="6350">
                          <a:solidFill>
                            <a:prstClr val="black"/>
                          </a:solidFill>
                        </a:ln>
                      </wps:spPr>
                      <wps:txbx>
                        <w:txbxContent>
                          <w:p w14:paraId="3CC6E179" w14:textId="497DE1BC" w:rsidR="000E1AC4" w:rsidRPr="000E1AC4" w:rsidRDefault="000E1AC4">
                            <w:pPr>
                              <w:rPr>
                                <w:color w:val="FF0000"/>
                              </w:rPr>
                            </w:pPr>
                            <w:r w:rsidRPr="000E1AC4">
                              <w:rPr>
                                <w:color w:val="FF0000"/>
                              </w:rPr>
                              <w:t>The welsh language is placed first and key terms are highlighted to encourage engaging with the Welsh before the English.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99CEAC0" id="Text Box 10" o:spid="_x0000_s1027" type="#_x0000_t202" style="position:absolute;margin-left:396pt;margin-top:-21pt;width:101.25pt;height:122.2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" fillcolor="white [3201]" strokeweight=".5pt">
                <v:textbox>
                  <w:txbxContent>
                    <w:p w14:paraId="3CC6E179" w14:textId="497DE1BC" w:rsidR="000E1AC4" w:rsidRPr="000E1AC4" w:rsidRDefault="000E1AC4">
                      <w:pPr>
                        <w:rPr>
                          <w:color w:val="FF0000"/>
                        </w:rPr>
                      </w:pPr>
                      <w:r w:rsidRPr="000E1AC4">
                        <w:rPr>
                          <w:color w:val="FF0000"/>
                        </w:rPr>
                        <w:t>The welsh language is placed first and key terms are highlighted to encourage engaging with the Welsh before the English.</w:t>
                      </w:r>
                    </w:p>
                  </w:txbxContent>
                </v:textbox>
              </v:shape>
            </w:pict>
          </mc:Fallback>
        </mc:AlternateContent>
      </w:r>
      <w:r>
        <w:rPr>
          <w:noProof/>
          <w:sz w:val="24"/>
          <w:szCs w:val="24"/>
        </w:rPr>
        <mc:AlternateContent>
          <mc:Choice Requires="wps">
            <w:drawing>
              <wp:anchor distT="0" distB="0" distL="114300" distR="114300" simplePos="0" relativeHeight="251671552" behindDoc="0" locked="0" layoutInCell="1" allowOverlap="1" wp14:anchorId="2A414166" wp14:editId="2CD0A63E">
                <wp:simplePos x="0" y="0"/>
                <wp:positionH relativeFrom="column">
                  <wp:posOffset>2781300</wp:posOffset>
                </wp:positionH>
                <wp:positionV relativeFrom="paragraph">
                  <wp:posOffset>28575</wp:posOffset>
                </wp:positionV>
                <wp:extent cx="2085975" cy="628650"/>
                <wp:effectExtent l="38100" t="19050" r="9525" b="57150"/>
                <wp:wrapNone/>
                <wp:docPr id="9" name="Straight Arrow Connector 9"/>
                <wp:cNvGraphicFramePr/>
                <a:graphic xmlns:a="http://schemas.openxmlformats.org/drawingml/2006/main">
                  <a:graphicData uri="http://schemas.microsoft.com/office/word/2010/wordprocessingShape">
                    <wps:wsp>
                      <wps:cNvCnPr/>
                      <wps:spPr>
                        <a:xfrm flipH="1">
                          <a:off x="0" y="0"/>
                          <a:ext cx="2085975" cy="628650"/>
                        </a:xfrm>
                        <a:prstGeom prst="straightConnector1">
                          <a:avLst/>
                        </a:prstGeom>
                        <a:noFill/>
                        <a:ln w="28575" cap="flat" cmpd="sng" algn="ctr">
                          <a:solidFill>
                            <a:srgbClr val="FF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326E6F9" id="Straight Arrow Connector 9" o:spid="_x0000_s1026" type="#_x0000_t32" style="position:absolute;margin-left:219pt;margin-top:2.25pt;width:164.25pt;height:49.5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" strokecolor="red" strokeweight="2.25pt">
                <v:stroke endarrow="block" joinstyle="miter"/>
              </v:shape>
            </w:pict>
          </mc:Fallback>
        </mc:AlternateContent>
      </w:r>
      <w:r w:rsidR="1F2CEB29">
        <w:rPr>
          <w:noProof/>
        </w:rPr>
        <w:drawing>
          <wp:inline distT="0" distB="0" distL="0" distR="0" wp14:anchorId="21F24A49" wp14:editId="02A815AA">
            <wp:extent cx="4572000" cy="2571750"/>
            <wp:effectExtent l="0" t="0" r="0" b="0"/>
            <wp:docPr id="1129248103" name="Picture 1129248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2E2EB9C0" w14:textId="64843290" w:rsidR="39952E46" w:rsidRDefault="39952E46" w:rsidP="39952E46"/>
    <w:p w14:paraId="787DD1C6" w14:textId="1FB80B01" w:rsidR="14108DB6" w:rsidRDefault="14108DB6" w:rsidP="39952E46">
      <w:r>
        <w:rPr>
          <w:noProof/>
        </w:rPr>
        <w:drawing>
          <wp:inline distT="0" distB="0" distL="0" distR="0" wp14:anchorId="5604715E" wp14:editId="267DD369">
            <wp:extent cx="4572000" cy="2571750"/>
            <wp:effectExtent l="0" t="0" r="0" b="0"/>
            <wp:docPr id="1981570067" name="Picture 1981570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6B9CCF27" w14:textId="09389BAA" w:rsidR="39952E46" w:rsidRDefault="39952E46" w:rsidP="39952E46"/>
    <w:p w14:paraId="0FBEADCE" w14:textId="0B8F98E0" w:rsidR="39952E46" w:rsidRDefault="39952E46" w:rsidP="39952E46"/>
    <w:p w14:paraId="3E14883D" w14:textId="72A00623" w:rsidR="39952E46" w:rsidRDefault="39952E46" w:rsidP="39952E46"/>
    <w:p w14:paraId="0BCF342D" w14:textId="5BBF9CAC" w:rsidR="77B92C64" w:rsidRDefault="77B92C64" w:rsidP="39952E46">
      <w:pPr>
        <w:rPr>
          <w:b/>
          <w:bCs/>
          <w:sz w:val="48"/>
          <w:szCs w:val="48"/>
        </w:rPr>
      </w:pPr>
      <w:r w:rsidRPr="39952E46">
        <w:rPr>
          <w:b/>
          <w:bCs/>
          <w:sz w:val="48"/>
          <w:szCs w:val="48"/>
        </w:rPr>
        <w:t>Example 4:</w:t>
      </w:r>
    </w:p>
    <w:p w14:paraId="337F7D5F" w14:textId="06B3CE2D" w:rsidR="77B92C64" w:rsidRDefault="77B92C64" w:rsidP="39952E46">
      <w:pPr>
        <w:rPr>
          <w:rFonts w:ascii="Calibri" w:eastAsia="Calibri" w:hAnsi="Calibri" w:cs="Calibri"/>
          <w:sz w:val="28"/>
          <w:szCs w:val="28"/>
        </w:rPr>
      </w:pPr>
      <w:r w:rsidRPr="39952E46">
        <w:rPr>
          <w:rFonts w:ascii="Calibri" w:eastAsia="Calibri" w:hAnsi="Calibri" w:cs="Calibri"/>
          <w:b/>
          <w:bCs/>
          <w:sz w:val="28"/>
          <w:szCs w:val="28"/>
          <w:lang w:val="cy-GB"/>
        </w:rPr>
        <w:t>Lesson Plan – Step 1 Cynllun Gwers – Cam 1</w:t>
      </w:r>
    </w:p>
    <w:p w14:paraId="5A75AB53" w14:textId="2F80DE55" w:rsidR="39952E46" w:rsidRDefault="39952E46" w:rsidP="39952E46">
      <w:pPr>
        <w:rPr>
          <w:rFonts w:ascii="Calibri" w:eastAsia="Calibri" w:hAnsi="Calibri" w:cs="Calibri"/>
          <w:sz w:val="28"/>
          <w:szCs w:val="28"/>
        </w:rPr>
      </w:pPr>
    </w:p>
    <w:tbl>
      <w:tblPr>
        <w:tblStyle w:val="TableGrid"/>
        <w:tblW w:w="9024" w:type="dxa"/>
        <w:tblLayout w:type="fixed"/>
        <w:tblLook w:val="04A0" w:firstRow="1" w:lastRow="0" w:firstColumn="1" w:lastColumn="0" w:noHBand="0" w:noVBand="1"/>
      </w:tblPr>
      <w:tblGrid>
        <w:gridCol w:w="2256"/>
        <w:gridCol w:w="3551"/>
        <w:gridCol w:w="961"/>
        <w:gridCol w:w="2256"/>
      </w:tblGrid>
      <w:tr w:rsidR="39952E46" w14:paraId="78A9758A" w14:textId="77777777" w:rsidTr="000E1AC4">
        <w:tc>
          <w:tcPr>
            <w:tcW w:w="2256" w:type="dxa"/>
          </w:tcPr>
          <w:p w14:paraId="7B057D4C" w14:textId="5A97180C" w:rsidR="39952E46" w:rsidRDefault="39952E46" w:rsidP="39952E46">
            <w:pPr>
              <w:rPr>
                <w:rFonts w:ascii="Calibri" w:eastAsia="Calibri" w:hAnsi="Calibri" w:cs="Calibri"/>
                <w:sz w:val="24"/>
                <w:szCs w:val="24"/>
              </w:rPr>
            </w:pPr>
            <w:r w:rsidRPr="39952E46">
              <w:rPr>
                <w:rFonts w:ascii="Calibri" w:eastAsia="Calibri" w:hAnsi="Calibri" w:cs="Calibri"/>
                <w:sz w:val="24"/>
                <w:szCs w:val="24"/>
                <w:lang w:val="cy-GB"/>
              </w:rPr>
              <w:t>Student-teacher</w:t>
            </w:r>
          </w:p>
        </w:tc>
        <w:tc>
          <w:tcPr>
            <w:tcW w:w="3551" w:type="dxa"/>
          </w:tcPr>
          <w:p w14:paraId="1F46D347" w14:textId="7E2F5901"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Jordan Nasser.</w:t>
            </w:r>
          </w:p>
        </w:tc>
        <w:tc>
          <w:tcPr>
            <w:tcW w:w="961" w:type="dxa"/>
          </w:tcPr>
          <w:p w14:paraId="2E948125" w14:textId="4F7DB6B3" w:rsidR="39952E46" w:rsidRDefault="39952E46" w:rsidP="39952E46">
            <w:pPr>
              <w:rPr>
                <w:rFonts w:ascii="Calibri" w:eastAsia="Calibri" w:hAnsi="Calibri" w:cs="Calibri"/>
                <w:sz w:val="24"/>
                <w:szCs w:val="24"/>
              </w:rPr>
            </w:pPr>
            <w:r w:rsidRPr="39952E46">
              <w:rPr>
                <w:rFonts w:ascii="Calibri" w:eastAsia="Calibri" w:hAnsi="Calibri" w:cs="Calibri"/>
                <w:sz w:val="24"/>
                <w:szCs w:val="24"/>
                <w:lang w:val="cy-GB"/>
              </w:rPr>
              <w:t>Class:</w:t>
            </w:r>
          </w:p>
        </w:tc>
        <w:tc>
          <w:tcPr>
            <w:tcW w:w="2256" w:type="dxa"/>
          </w:tcPr>
          <w:p w14:paraId="1FA2682E" w14:textId="4DC76717"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10C.</w:t>
            </w:r>
          </w:p>
        </w:tc>
      </w:tr>
      <w:tr w:rsidR="39952E46" w14:paraId="3B5925D9" w14:textId="77777777" w:rsidTr="000E1AC4">
        <w:tc>
          <w:tcPr>
            <w:tcW w:w="2256" w:type="dxa"/>
          </w:tcPr>
          <w:p w14:paraId="0724BC27" w14:textId="788D0EF0" w:rsidR="39952E46" w:rsidRDefault="39952E46" w:rsidP="39952E46">
            <w:pPr>
              <w:rPr>
                <w:rFonts w:ascii="Calibri" w:eastAsia="Calibri" w:hAnsi="Calibri" w:cs="Calibri"/>
                <w:sz w:val="24"/>
                <w:szCs w:val="24"/>
              </w:rPr>
            </w:pPr>
            <w:r w:rsidRPr="39952E46">
              <w:rPr>
                <w:rFonts w:ascii="Calibri" w:eastAsia="Calibri" w:hAnsi="Calibri" w:cs="Calibri"/>
                <w:sz w:val="24"/>
                <w:szCs w:val="24"/>
                <w:lang w:val="cy-GB"/>
              </w:rPr>
              <w:t>AoLE or Subject</w:t>
            </w:r>
          </w:p>
        </w:tc>
        <w:tc>
          <w:tcPr>
            <w:tcW w:w="3551" w:type="dxa"/>
          </w:tcPr>
          <w:p w14:paraId="34F16626" w14:textId="5B7DB7C0"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Drama.</w:t>
            </w:r>
          </w:p>
        </w:tc>
        <w:tc>
          <w:tcPr>
            <w:tcW w:w="961" w:type="dxa"/>
          </w:tcPr>
          <w:p w14:paraId="21E6F4E6" w14:textId="59E05121" w:rsidR="39952E46" w:rsidRDefault="39952E46" w:rsidP="39952E46">
            <w:pPr>
              <w:rPr>
                <w:rFonts w:ascii="Calibri" w:eastAsia="Calibri" w:hAnsi="Calibri" w:cs="Calibri"/>
                <w:sz w:val="24"/>
                <w:szCs w:val="24"/>
              </w:rPr>
            </w:pPr>
            <w:r w:rsidRPr="39952E46">
              <w:rPr>
                <w:rFonts w:ascii="Calibri" w:eastAsia="Calibri" w:hAnsi="Calibri" w:cs="Calibri"/>
                <w:sz w:val="24"/>
                <w:szCs w:val="24"/>
                <w:lang w:val="cy-GB"/>
              </w:rPr>
              <w:t>Date:</w:t>
            </w:r>
          </w:p>
        </w:tc>
        <w:tc>
          <w:tcPr>
            <w:tcW w:w="2256" w:type="dxa"/>
          </w:tcPr>
          <w:p w14:paraId="768BCE5F" w14:textId="1E6A2908"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01/12/2019.</w:t>
            </w:r>
          </w:p>
        </w:tc>
      </w:tr>
      <w:tr w:rsidR="39952E46" w14:paraId="540A3530" w14:textId="77777777" w:rsidTr="000E1AC4">
        <w:tc>
          <w:tcPr>
            <w:tcW w:w="2256" w:type="dxa"/>
          </w:tcPr>
          <w:p w14:paraId="6C9FA1A9" w14:textId="629E1F48" w:rsidR="39952E46" w:rsidRDefault="39952E46" w:rsidP="39952E46">
            <w:pPr>
              <w:rPr>
                <w:rFonts w:ascii="Calibri" w:eastAsia="Calibri" w:hAnsi="Calibri" w:cs="Calibri"/>
                <w:sz w:val="24"/>
                <w:szCs w:val="24"/>
              </w:rPr>
            </w:pPr>
            <w:r w:rsidRPr="39952E46">
              <w:rPr>
                <w:rFonts w:ascii="Calibri" w:eastAsia="Calibri" w:hAnsi="Calibri" w:cs="Calibri"/>
                <w:sz w:val="24"/>
                <w:szCs w:val="24"/>
                <w:lang w:val="cy-GB"/>
              </w:rPr>
              <w:t>Lesson Focus:</w:t>
            </w:r>
          </w:p>
        </w:tc>
        <w:tc>
          <w:tcPr>
            <w:tcW w:w="3551" w:type="dxa"/>
          </w:tcPr>
          <w:p w14:paraId="141EEE00" w14:textId="07FAF42E"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Creating a devised piece in the style of Brecht.</w:t>
            </w:r>
          </w:p>
        </w:tc>
        <w:tc>
          <w:tcPr>
            <w:tcW w:w="961" w:type="dxa"/>
          </w:tcPr>
          <w:p w14:paraId="151F7AE9" w14:textId="33541C46" w:rsidR="39952E46" w:rsidRDefault="39952E46"/>
        </w:tc>
        <w:tc>
          <w:tcPr>
            <w:tcW w:w="2256" w:type="dxa"/>
          </w:tcPr>
          <w:p w14:paraId="6866DC88" w14:textId="7185C60D" w:rsidR="39952E46" w:rsidRDefault="39952E46"/>
        </w:tc>
      </w:tr>
      <w:tr w:rsidR="39952E46" w14:paraId="6B84F209" w14:textId="77777777" w:rsidTr="000E1AC4">
        <w:tc>
          <w:tcPr>
            <w:tcW w:w="2256" w:type="dxa"/>
          </w:tcPr>
          <w:p w14:paraId="5E271B04" w14:textId="7ECE82B2" w:rsidR="39952E46" w:rsidRDefault="39952E46" w:rsidP="39952E46">
            <w:pPr>
              <w:rPr>
                <w:rFonts w:ascii="Calibri" w:eastAsia="Calibri" w:hAnsi="Calibri" w:cs="Calibri"/>
                <w:sz w:val="24"/>
                <w:szCs w:val="24"/>
              </w:rPr>
            </w:pPr>
            <w:r w:rsidRPr="39952E46">
              <w:rPr>
                <w:rFonts w:ascii="Calibri" w:eastAsia="Calibri" w:hAnsi="Calibri" w:cs="Calibri"/>
                <w:sz w:val="24"/>
                <w:szCs w:val="24"/>
                <w:lang w:val="cy-GB"/>
              </w:rPr>
              <w:t xml:space="preserve">Meaningful links to Curriculum </w:t>
            </w:r>
          </w:p>
        </w:tc>
        <w:tc>
          <w:tcPr>
            <w:tcW w:w="3551" w:type="dxa"/>
          </w:tcPr>
          <w:p w14:paraId="08FA2962" w14:textId="5DD130FD"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Linking to Unit 1 (Devising theatre).</w:t>
            </w:r>
          </w:p>
        </w:tc>
        <w:tc>
          <w:tcPr>
            <w:tcW w:w="961" w:type="dxa"/>
          </w:tcPr>
          <w:p w14:paraId="790A2B92" w14:textId="3F7F96E1" w:rsidR="39952E46" w:rsidRDefault="39952E46"/>
        </w:tc>
        <w:tc>
          <w:tcPr>
            <w:tcW w:w="2256" w:type="dxa"/>
          </w:tcPr>
          <w:p w14:paraId="70BA63B3" w14:textId="1638F5E1" w:rsidR="39952E46" w:rsidRDefault="39952E46"/>
        </w:tc>
      </w:tr>
      <w:tr w:rsidR="39952E46" w14:paraId="7C80C986" w14:textId="77777777" w:rsidTr="000E1AC4">
        <w:tc>
          <w:tcPr>
            <w:tcW w:w="2256" w:type="dxa"/>
          </w:tcPr>
          <w:p w14:paraId="5670A368" w14:textId="786E1AC6" w:rsidR="39952E46" w:rsidRDefault="39952E46" w:rsidP="39952E46">
            <w:pPr>
              <w:rPr>
                <w:rFonts w:ascii="Calibri" w:eastAsia="Calibri" w:hAnsi="Calibri" w:cs="Calibri"/>
                <w:sz w:val="24"/>
                <w:szCs w:val="24"/>
              </w:rPr>
            </w:pPr>
            <w:r w:rsidRPr="39952E46">
              <w:rPr>
                <w:rFonts w:ascii="Calibri" w:eastAsia="Calibri" w:hAnsi="Calibri" w:cs="Calibri"/>
                <w:sz w:val="24"/>
                <w:szCs w:val="24"/>
                <w:lang w:val="cy-GB"/>
              </w:rPr>
              <w:t>Meaningful links to:</w:t>
            </w:r>
          </w:p>
          <w:p w14:paraId="08025F63" w14:textId="7585E88B" w:rsidR="39952E46" w:rsidRDefault="39952E46" w:rsidP="39952E46">
            <w:pPr>
              <w:rPr>
                <w:rFonts w:ascii="Calibri" w:eastAsia="Calibri" w:hAnsi="Calibri" w:cs="Calibri"/>
                <w:sz w:val="24"/>
                <w:szCs w:val="24"/>
              </w:rPr>
            </w:pPr>
            <w:r w:rsidRPr="39952E46">
              <w:rPr>
                <w:rFonts w:ascii="Calibri" w:eastAsia="Calibri" w:hAnsi="Calibri" w:cs="Calibri"/>
                <w:sz w:val="24"/>
                <w:szCs w:val="24"/>
                <w:lang w:val="cy-GB"/>
              </w:rPr>
              <w:t>Cross Curricular Responsibilities</w:t>
            </w:r>
          </w:p>
        </w:tc>
        <w:tc>
          <w:tcPr>
            <w:tcW w:w="3551" w:type="dxa"/>
          </w:tcPr>
          <w:p w14:paraId="33DF690E" w14:textId="7FCD87E0"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Literacy (LNF):</w:t>
            </w:r>
          </w:p>
          <w:p w14:paraId="6BE31BC4" w14:textId="1C0A3A4C"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 Present ideas and issues to meet the demands of different audiences.</w:t>
            </w:r>
          </w:p>
          <w:p w14:paraId="6AE973A5" w14:textId="606127E1"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 Speak fluently, using a range of techniques, expressions and gestures.</w:t>
            </w:r>
          </w:p>
          <w:p w14:paraId="244DE503" w14:textId="25C47745"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 Confidently explore challenging or contentious issues through sustained role play.</w:t>
            </w:r>
          </w:p>
        </w:tc>
        <w:tc>
          <w:tcPr>
            <w:tcW w:w="961" w:type="dxa"/>
          </w:tcPr>
          <w:p w14:paraId="6A197C80" w14:textId="125DDF20" w:rsidR="39952E46" w:rsidRDefault="39952E46"/>
        </w:tc>
        <w:tc>
          <w:tcPr>
            <w:tcW w:w="2256" w:type="dxa"/>
          </w:tcPr>
          <w:p w14:paraId="0D39C63C" w14:textId="2B07504F" w:rsidR="39952E46" w:rsidRDefault="39952E46"/>
        </w:tc>
      </w:tr>
      <w:tr w:rsidR="39952E46" w14:paraId="48A6C9BF" w14:textId="77777777" w:rsidTr="000E1AC4">
        <w:tc>
          <w:tcPr>
            <w:tcW w:w="2256" w:type="dxa"/>
          </w:tcPr>
          <w:p w14:paraId="0F622D06" w14:textId="11A0E9A3" w:rsidR="39952E46" w:rsidRDefault="39952E46" w:rsidP="39952E46">
            <w:pPr>
              <w:rPr>
                <w:rFonts w:ascii="Calibri" w:eastAsia="Calibri" w:hAnsi="Calibri" w:cs="Calibri"/>
              </w:rPr>
            </w:pPr>
            <w:r w:rsidRPr="39952E46">
              <w:rPr>
                <w:rFonts w:ascii="Calibri" w:eastAsia="Calibri" w:hAnsi="Calibri" w:cs="Calibri"/>
                <w:sz w:val="24"/>
                <w:szCs w:val="24"/>
                <w:lang w:val="cy-GB"/>
              </w:rPr>
              <w:t xml:space="preserve">Personal Targets </w:t>
            </w:r>
            <w:r w:rsidRPr="39952E46">
              <w:rPr>
                <w:rFonts w:ascii="Calibri" w:eastAsia="Calibri" w:hAnsi="Calibri" w:cs="Calibri"/>
                <w:lang w:val="cy-GB"/>
              </w:rPr>
              <w:t>(Linked to QTS and identifed in weekly review)</w:t>
            </w:r>
          </w:p>
          <w:p w14:paraId="4BE68736" w14:textId="0451EE06" w:rsidR="39952E46" w:rsidRDefault="39952E46" w:rsidP="39952E46">
            <w:pPr>
              <w:rPr>
                <w:rFonts w:ascii="Calibri" w:eastAsia="Calibri" w:hAnsi="Calibri" w:cs="Calibri"/>
                <w:sz w:val="28"/>
                <w:szCs w:val="28"/>
              </w:rPr>
            </w:pPr>
          </w:p>
          <w:p w14:paraId="45662F0D" w14:textId="4E166A87" w:rsidR="39952E46" w:rsidRDefault="39952E46" w:rsidP="39952E46">
            <w:pPr>
              <w:rPr>
                <w:rFonts w:ascii="Calibri" w:eastAsia="Calibri" w:hAnsi="Calibri" w:cs="Calibri"/>
                <w:sz w:val="28"/>
                <w:szCs w:val="28"/>
              </w:rPr>
            </w:pPr>
          </w:p>
          <w:p w14:paraId="11959A5F" w14:textId="0B3C7343" w:rsidR="39952E46" w:rsidRDefault="39952E46" w:rsidP="39952E46">
            <w:pPr>
              <w:rPr>
                <w:rFonts w:ascii="Calibri" w:eastAsia="Calibri" w:hAnsi="Calibri" w:cs="Calibri"/>
                <w:sz w:val="28"/>
                <w:szCs w:val="28"/>
              </w:rPr>
            </w:pPr>
          </w:p>
          <w:p w14:paraId="43AD81A7" w14:textId="5F71AF69" w:rsidR="39952E46" w:rsidRDefault="39952E46" w:rsidP="39952E46">
            <w:pPr>
              <w:rPr>
                <w:rFonts w:ascii="Calibri" w:eastAsia="Calibri" w:hAnsi="Calibri" w:cs="Calibri"/>
                <w:sz w:val="28"/>
                <w:szCs w:val="28"/>
              </w:rPr>
            </w:pPr>
          </w:p>
          <w:p w14:paraId="444BE0D0" w14:textId="45B3A986" w:rsidR="39952E46" w:rsidRDefault="39952E46" w:rsidP="39952E46">
            <w:pPr>
              <w:rPr>
                <w:rFonts w:ascii="Calibri" w:eastAsia="Calibri" w:hAnsi="Calibri" w:cs="Calibri"/>
                <w:sz w:val="28"/>
                <w:szCs w:val="28"/>
              </w:rPr>
            </w:pPr>
          </w:p>
          <w:p w14:paraId="04882561" w14:textId="5A176622" w:rsidR="39952E46" w:rsidRDefault="39952E46" w:rsidP="39952E46">
            <w:pPr>
              <w:rPr>
                <w:rFonts w:ascii="Calibri" w:eastAsia="Calibri" w:hAnsi="Calibri" w:cs="Calibri"/>
                <w:sz w:val="28"/>
                <w:szCs w:val="28"/>
              </w:rPr>
            </w:pPr>
          </w:p>
        </w:tc>
        <w:tc>
          <w:tcPr>
            <w:tcW w:w="3551" w:type="dxa"/>
          </w:tcPr>
          <w:p w14:paraId="5A4CB80F" w14:textId="45E81BFB" w:rsidR="39952E46" w:rsidRDefault="39952E46"/>
        </w:tc>
        <w:tc>
          <w:tcPr>
            <w:tcW w:w="961" w:type="dxa"/>
          </w:tcPr>
          <w:p w14:paraId="3B93B991" w14:textId="4DC68D80" w:rsidR="39952E46" w:rsidRDefault="39952E46"/>
        </w:tc>
        <w:tc>
          <w:tcPr>
            <w:tcW w:w="2256" w:type="dxa"/>
          </w:tcPr>
          <w:p w14:paraId="75B0372A" w14:textId="3A62F8C5" w:rsidR="39952E46" w:rsidRDefault="39952E46"/>
        </w:tc>
      </w:tr>
    </w:tbl>
    <w:p w14:paraId="4138DEE4" w14:textId="17644098" w:rsidR="39952E46" w:rsidRDefault="39952E46" w:rsidP="39952E46">
      <w:pPr>
        <w:rPr>
          <w:rFonts w:ascii="Calibri" w:eastAsia="Calibri" w:hAnsi="Calibri" w:cs="Calibri"/>
          <w:sz w:val="28"/>
          <w:szCs w:val="28"/>
        </w:rPr>
      </w:pPr>
    </w:p>
    <w:p w14:paraId="0C75C785" w14:textId="7586FFBD" w:rsidR="39952E46" w:rsidRDefault="39952E46" w:rsidP="39952E46">
      <w:pPr>
        <w:rPr>
          <w:rFonts w:ascii="Calibri" w:eastAsia="Calibri" w:hAnsi="Calibri" w:cs="Calibri"/>
          <w:sz w:val="28"/>
          <w:szCs w:val="28"/>
        </w:rPr>
      </w:pPr>
    </w:p>
    <w:tbl>
      <w:tblPr>
        <w:tblStyle w:val="TableGrid"/>
        <w:tblW w:w="0" w:type="auto"/>
        <w:tblLayout w:type="fixed"/>
        <w:tblLook w:val="04A0" w:firstRow="1" w:lastRow="0" w:firstColumn="1" w:lastColumn="0" w:noHBand="0" w:noVBand="1"/>
      </w:tblPr>
      <w:tblGrid>
        <w:gridCol w:w="9026"/>
      </w:tblGrid>
      <w:tr w:rsidR="39952E46" w14:paraId="17138F2A" w14:textId="77777777" w:rsidTr="39952E46">
        <w:tc>
          <w:tcPr>
            <w:tcW w:w="9026" w:type="dxa"/>
          </w:tcPr>
          <w:p w14:paraId="1D73D12B" w14:textId="16532545" w:rsidR="39952E46" w:rsidRDefault="39952E46" w:rsidP="39952E46">
            <w:pPr>
              <w:rPr>
                <w:rFonts w:ascii="Calibri" w:eastAsia="Calibri" w:hAnsi="Calibri" w:cs="Calibri"/>
                <w:sz w:val="24"/>
                <w:szCs w:val="24"/>
              </w:rPr>
            </w:pPr>
            <w:r w:rsidRPr="39952E46">
              <w:rPr>
                <w:rFonts w:ascii="Calibri" w:eastAsia="Calibri" w:hAnsi="Calibri" w:cs="Calibri"/>
                <w:sz w:val="24"/>
                <w:szCs w:val="24"/>
                <w:lang w:val="cy-GB"/>
              </w:rPr>
              <w:t>Learning Objectives (focus on Learning- use accessible vocabulary):</w:t>
            </w:r>
          </w:p>
        </w:tc>
      </w:tr>
      <w:tr w:rsidR="39952E46" w14:paraId="62A61CD3" w14:textId="77777777" w:rsidTr="39952E46">
        <w:tc>
          <w:tcPr>
            <w:tcW w:w="9026" w:type="dxa"/>
          </w:tcPr>
          <w:p w14:paraId="03CA255F" w14:textId="4DC602B1" w:rsidR="39952E46" w:rsidRDefault="39952E46" w:rsidP="39952E46">
            <w:pPr>
              <w:rPr>
                <w:rFonts w:ascii="Calibri" w:eastAsia="Calibri" w:hAnsi="Calibri" w:cs="Calibri"/>
              </w:rPr>
            </w:pPr>
            <w:r w:rsidRPr="39952E46">
              <w:rPr>
                <w:rFonts w:ascii="Calibri" w:eastAsia="Calibri" w:hAnsi="Calibri" w:cs="Calibri"/>
                <w:lang w:val="cy-GB"/>
              </w:rPr>
              <w:t>The pupils will learn to:</w:t>
            </w:r>
          </w:p>
          <w:p w14:paraId="01EBF56A" w14:textId="0B742C94" w:rsidR="39952E46" w:rsidRDefault="39952E46" w:rsidP="39952E46">
            <w:pPr>
              <w:rPr>
                <w:rFonts w:ascii="Calibri" w:eastAsia="Calibri" w:hAnsi="Calibri" w:cs="Calibri"/>
                <w:sz w:val="24"/>
                <w:szCs w:val="24"/>
              </w:rPr>
            </w:pPr>
          </w:p>
          <w:p w14:paraId="3F7DC925" w14:textId="34FD6ED1" w:rsidR="39952E46" w:rsidRDefault="39952E46" w:rsidP="39952E46">
            <w:pPr>
              <w:rPr>
                <w:rFonts w:ascii="Calibri" w:eastAsia="Calibri" w:hAnsi="Calibri" w:cs="Calibri"/>
                <w:sz w:val="24"/>
                <w:szCs w:val="24"/>
              </w:rPr>
            </w:pPr>
            <w:r w:rsidRPr="39952E46">
              <w:rPr>
                <w:rFonts w:ascii="Calibri" w:eastAsia="Calibri" w:hAnsi="Calibri" w:cs="Calibri"/>
                <w:sz w:val="24"/>
                <w:szCs w:val="24"/>
                <w:lang w:val="cy-GB"/>
              </w:rPr>
              <w:lastRenderedPageBreak/>
              <w:t>-Apply Brechtian techniques to their devising process and be able to justify their decisions by considering the purpose and effect of apply techniques to their work.</w:t>
            </w:r>
          </w:p>
          <w:p w14:paraId="34296282" w14:textId="676BACD4" w:rsidR="39952E46" w:rsidRDefault="39952E46" w:rsidP="39952E46">
            <w:pPr>
              <w:rPr>
                <w:rFonts w:ascii="Calibri" w:eastAsia="Calibri" w:hAnsi="Calibri" w:cs="Calibri"/>
                <w:sz w:val="24"/>
                <w:szCs w:val="24"/>
              </w:rPr>
            </w:pPr>
          </w:p>
          <w:p w14:paraId="231D9DAC" w14:textId="0BCE8E0A" w:rsidR="39952E46" w:rsidRDefault="39952E46" w:rsidP="39952E46">
            <w:pPr>
              <w:rPr>
                <w:rFonts w:ascii="Calibri" w:eastAsia="Calibri" w:hAnsi="Calibri" w:cs="Calibri"/>
                <w:sz w:val="24"/>
                <w:szCs w:val="24"/>
              </w:rPr>
            </w:pPr>
            <w:r w:rsidRPr="39952E46">
              <w:rPr>
                <w:rFonts w:ascii="Calibri" w:eastAsia="Calibri" w:hAnsi="Calibri" w:cs="Calibri"/>
                <w:sz w:val="24"/>
                <w:szCs w:val="24"/>
                <w:lang w:val="cy-GB"/>
              </w:rPr>
              <w:t>-Discuss and critically evaluate their own and other pieces in accordance to the brief given at the start of the devising process (create a Brechtian piece with a moral message).</w:t>
            </w:r>
          </w:p>
          <w:p w14:paraId="66B38AB3" w14:textId="4D55E679" w:rsidR="39952E46" w:rsidRDefault="39952E46" w:rsidP="39952E46">
            <w:pPr>
              <w:rPr>
                <w:rFonts w:ascii="Calibri" w:eastAsia="Calibri" w:hAnsi="Calibri" w:cs="Calibri"/>
                <w:sz w:val="24"/>
                <w:szCs w:val="24"/>
              </w:rPr>
            </w:pPr>
          </w:p>
          <w:p w14:paraId="5FB40FED" w14:textId="0386E7E9" w:rsidR="39952E46" w:rsidRDefault="39952E46" w:rsidP="39952E46">
            <w:pPr>
              <w:rPr>
                <w:rFonts w:ascii="Calibri" w:eastAsia="Calibri" w:hAnsi="Calibri" w:cs="Calibri"/>
                <w:sz w:val="24"/>
                <w:szCs w:val="24"/>
              </w:rPr>
            </w:pPr>
            <w:r w:rsidRPr="39952E46">
              <w:rPr>
                <w:rFonts w:ascii="Calibri" w:eastAsia="Calibri" w:hAnsi="Calibri" w:cs="Calibri"/>
                <w:sz w:val="24"/>
                <w:szCs w:val="24"/>
                <w:lang w:val="cy-GB"/>
              </w:rPr>
              <w:t>-Start to consider playing with the structure of their piece to remove essences of naturalism; Understanding the purposes and effects of playing with their episodic structure.</w:t>
            </w:r>
          </w:p>
        </w:tc>
      </w:tr>
    </w:tbl>
    <w:p w14:paraId="22E7E557" w14:textId="2B934347" w:rsidR="39952E46" w:rsidRDefault="39952E46" w:rsidP="39952E46">
      <w:pPr>
        <w:rPr>
          <w:rFonts w:ascii="Calibri" w:eastAsia="Calibri" w:hAnsi="Calibri" w:cs="Calibri"/>
          <w:sz w:val="28"/>
          <w:szCs w:val="28"/>
        </w:rPr>
      </w:pPr>
    </w:p>
    <w:p w14:paraId="4F3BA2BB" w14:textId="3736A0C7" w:rsidR="39952E46" w:rsidRDefault="39952E46" w:rsidP="39952E46">
      <w:pPr>
        <w:rPr>
          <w:rFonts w:ascii="Calibri" w:eastAsia="Calibri" w:hAnsi="Calibri" w:cs="Calibri"/>
          <w:sz w:val="28"/>
          <w:szCs w:val="28"/>
        </w:rPr>
      </w:pPr>
    </w:p>
    <w:tbl>
      <w:tblPr>
        <w:tblStyle w:val="TableGrid"/>
        <w:tblW w:w="0" w:type="auto"/>
        <w:tblLayout w:type="fixed"/>
        <w:tblLook w:val="04A0" w:firstRow="1" w:lastRow="0" w:firstColumn="1" w:lastColumn="0" w:noHBand="0" w:noVBand="1"/>
      </w:tblPr>
      <w:tblGrid>
        <w:gridCol w:w="1500"/>
        <w:gridCol w:w="3013"/>
        <w:gridCol w:w="579"/>
        <w:gridCol w:w="2775"/>
        <w:gridCol w:w="1160"/>
      </w:tblGrid>
      <w:tr w:rsidR="39952E46" w14:paraId="53953C66" w14:textId="77777777" w:rsidTr="39952E46">
        <w:tc>
          <w:tcPr>
            <w:tcW w:w="4513" w:type="dxa"/>
            <w:gridSpan w:val="2"/>
          </w:tcPr>
          <w:p w14:paraId="48A2A4C4" w14:textId="5B1E1FD4" w:rsidR="39952E46" w:rsidRDefault="39952E46" w:rsidP="39952E46">
            <w:pPr>
              <w:rPr>
                <w:rFonts w:ascii="Calibri" w:eastAsia="Calibri" w:hAnsi="Calibri" w:cs="Calibri"/>
                <w:sz w:val="20"/>
                <w:szCs w:val="20"/>
              </w:rPr>
            </w:pPr>
            <w:r w:rsidRPr="39952E46">
              <w:rPr>
                <w:rFonts w:ascii="Calibri" w:eastAsia="Calibri" w:hAnsi="Calibri" w:cs="Calibri"/>
                <w:sz w:val="24"/>
                <w:szCs w:val="24"/>
                <w:lang w:val="cy-GB"/>
              </w:rPr>
              <w:t xml:space="preserve">Success Criteria </w:t>
            </w:r>
            <w:r w:rsidRPr="39952E46">
              <w:rPr>
                <w:rFonts w:ascii="Calibri" w:eastAsia="Calibri" w:hAnsi="Calibri" w:cs="Calibri"/>
                <w:sz w:val="20"/>
                <w:szCs w:val="20"/>
                <w:lang w:val="cy-GB"/>
              </w:rPr>
              <w:t>(clearly linked to each Learning Objective and related to the process and/or product of learning)</w:t>
            </w:r>
          </w:p>
        </w:tc>
        <w:tc>
          <w:tcPr>
            <w:tcW w:w="4513" w:type="dxa"/>
            <w:gridSpan w:val="3"/>
          </w:tcPr>
          <w:p w14:paraId="73F82191" w14:textId="0A237211" w:rsidR="39952E46" w:rsidRDefault="39952E46" w:rsidP="39952E46">
            <w:pPr>
              <w:rPr>
                <w:rFonts w:ascii="Calibri" w:eastAsia="Calibri" w:hAnsi="Calibri" w:cs="Calibri"/>
                <w:sz w:val="24"/>
                <w:szCs w:val="24"/>
              </w:rPr>
            </w:pPr>
            <w:r w:rsidRPr="39952E46">
              <w:rPr>
                <w:rFonts w:ascii="Calibri" w:eastAsia="Calibri" w:hAnsi="Calibri" w:cs="Calibri"/>
                <w:sz w:val="24"/>
                <w:szCs w:val="24"/>
                <w:lang w:val="cy-GB"/>
              </w:rPr>
              <w:t>Assessment of Pupils’ Learning</w:t>
            </w:r>
          </w:p>
          <w:p w14:paraId="36D72702" w14:textId="2FEDC4EB" w:rsidR="39952E46" w:rsidRDefault="39952E46" w:rsidP="39952E46">
            <w:pPr>
              <w:rPr>
                <w:rFonts w:ascii="Calibri" w:eastAsia="Calibri" w:hAnsi="Calibri" w:cs="Calibri"/>
                <w:sz w:val="20"/>
                <w:szCs w:val="20"/>
              </w:rPr>
            </w:pPr>
            <w:r w:rsidRPr="39952E46">
              <w:rPr>
                <w:rFonts w:ascii="Calibri" w:eastAsia="Calibri" w:hAnsi="Calibri" w:cs="Calibri"/>
                <w:sz w:val="20"/>
                <w:szCs w:val="20"/>
                <w:lang w:val="cy-GB"/>
              </w:rPr>
              <w:t>Evidence</w:t>
            </w:r>
          </w:p>
          <w:p w14:paraId="17EED13D" w14:textId="78A13BDA" w:rsidR="39952E46" w:rsidRDefault="39952E46" w:rsidP="39952E46">
            <w:pPr>
              <w:rPr>
                <w:rFonts w:ascii="Calibri" w:eastAsia="Calibri" w:hAnsi="Calibri" w:cs="Calibri"/>
                <w:sz w:val="20"/>
                <w:szCs w:val="20"/>
              </w:rPr>
            </w:pPr>
            <w:r w:rsidRPr="39952E46">
              <w:rPr>
                <w:rFonts w:ascii="Calibri" w:eastAsia="Calibri" w:hAnsi="Calibri" w:cs="Calibri"/>
                <w:sz w:val="20"/>
                <w:szCs w:val="20"/>
                <w:lang w:val="cy-GB"/>
              </w:rPr>
              <w:t>(What have the learners to say/write/do/produce – to demonstrate learning)</w:t>
            </w:r>
          </w:p>
        </w:tc>
      </w:tr>
      <w:tr w:rsidR="39952E46" w14:paraId="06948AC5" w14:textId="77777777" w:rsidTr="39952E46">
        <w:tc>
          <w:tcPr>
            <w:tcW w:w="4513" w:type="dxa"/>
            <w:gridSpan w:val="2"/>
          </w:tcPr>
          <w:p w14:paraId="2DD62A5C" w14:textId="5CAC2BE7"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-All pupils should be able to discuss their devised pieces in accordance to Brecht and Epic Theatre within groups and be able to feed this back to the class being able to justify their decisions.</w:t>
            </w:r>
          </w:p>
          <w:p w14:paraId="7D618C24" w14:textId="5D6E7DE9"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-All pupils should have written evidence of their group work in their work book answering the following:</w:t>
            </w:r>
          </w:p>
          <w:p w14:paraId="43DBACF7" w14:textId="7B1FEF2C" w:rsidR="39952E46" w:rsidRDefault="39952E46" w:rsidP="39952E46">
            <w:pPr>
              <w:pStyle w:val="ListParagraph"/>
              <w:numPr>
                <w:ilvl w:val="0"/>
                <w:numId w:val="2"/>
              </w:numPr>
              <w:rPr>
                <w:rFonts w:eastAsiaTheme="minorEastAsia"/>
                <w:sz w:val="28"/>
                <w:szCs w:val="28"/>
              </w:rPr>
            </w:pPr>
            <w:r w:rsidRPr="39952E46">
              <w:rPr>
                <w:rFonts w:ascii="Calibri" w:eastAsia="Calibri" w:hAnsi="Calibri" w:cs="Calibri"/>
                <w:sz w:val="28"/>
                <w:szCs w:val="28"/>
                <w:lang w:val="cy-GB"/>
              </w:rPr>
              <w:t>What is the piece about?</w:t>
            </w:r>
          </w:p>
          <w:p w14:paraId="32714D0A" w14:textId="20365ECE" w:rsidR="39952E46" w:rsidRDefault="39952E46" w:rsidP="39952E46">
            <w:pPr>
              <w:pStyle w:val="ListParagraph"/>
              <w:numPr>
                <w:ilvl w:val="0"/>
                <w:numId w:val="2"/>
              </w:numPr>
              <w:rPr>
                <w:rFonts w:eastAsiaTheme="minorEastAsia"/>
                <w:sz w:val="28"/>
                <w:szCs w:val="28"/>
              </w:rPr>
            </w:pPr>
            <w:r w:rsidRPr="39952E46">
              <w:rPr>
                <w:rFonts w:ascii="Calibri" w:eastAsia="Calibri" w:hAnsi="Calibri" w:cs="Calibri"/>
                <w:sz w:val="28"/>
                <w:szCs w:val="28"/>
                <w:lang w:val="cy-GB"/>
              </w:rPr>
              <w:t>What is their moral message?</w:t>
            </w:r>
          </w:p>
          <w:p w14:paraId="0141A7AE" w14:textId="46E20FC6" w:rsidR="39952E46" w:rsidRDefault="39952E46" w:rsidP="39952E46">
            <w:pPr>
              <w:pStyle w:val="ListParagraph"/>
              <w:numPr>
                <w:ilvl w:val="0"/>
                <w:numId w:val="2"/>
              </w:numPr>
              <w:rPr>
                <w:rFonts w:eastAsiaTheme="minorEastAsia"/>
                <w:sz w:val="28"/>
                <w:szCs w:val="28"/>
              </w:rPr>
            </w:pPr>
            <w:r w:rsidRPr="39952E46">
              <w:rPr>
                <w:rFonts w:ascii="Calibri" w:eastAsia="Calibri" w:hAnsi="Calibri" w:cs="Calibri"/>
                <w:sz w:val="28"/>
                <w:szCs w:val="28"/>
                <w:lang w:val="cy-GB"/>
              </w:rPr>
              <w:t>What Brechtian techniques have they used and why?</w:t>
            </w:r>
          </w:p>
          <w:p w14:paraId="33BB24C2" w14:textId="2E3DFDF1"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-Most pupils should have produced a piece with clear links to Brechtian theatre including: Gestus, Placards and breaking the fourth wall.</w:t>
            </w:r>
          </w:p>
          <w:p w14:paraId="72FAA9B5" w14:textId="1DD9BDCB" w:rsidR="39952E46" w:rsidRDefault="39952E46" w:rsidP="39952E46">
            <w:pPr>
              <w:rPr>
                <w:rFonts w:ascii="Calibri" w:eastAsia="Calibri" w:hAnsi="Calibri" w:cs="Calibri"/>
                <w:sz w:val="28"/>
                <w:szCs w:val="28"/>
              </w:rPr>
            </w:pPr>
          </w:p>
          <w:p w14:paraId="4AFE0068" w14:textId="03E661AF"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-Some pupils should produce a piece having considered their episodic structure and a clear moral message visable.</w:t>
            </w:r>
          </w:p>
          <w:p w14:paraId="6F1AA7E7" w14:textId="5851DD02" w:rsidR="39952E46" w:rsidRDefault="39952E46" w:rsidP="39952E46">
            <w:pPr>
              <w:rPr>
                <w:rFonts w:ascii="Calibri" w:eastAsia="Calibri" w:hAnsi="Calibri" w:cs="Calibri"/>
                <w:sz w:val="28"/>
                <w:szCs w:val="28"/>
              </w:rPr>
            </w:pPr>
          </w:p>
          <w:p w14:paraId="6396DD25" w14:textId="634152D8" w:rsidR="39952E46" w:rsidRDefault="39952E46" w:rsidP="39952E46">
            <w:pPr>
              <w:rPr>
                <w:rFonts w:ascii="Calibri" w:eastAsia="Calibri" w:hAnsi="Calibri" w:cs="Calibri"/>
                <w:sz w:val="28"/>
                <w:szCs w:val="28"/>
              </w:rPr>
            </w:pPr>
          </w:p>
          <w:p w14:paraId="7408C607" w14:textId="4B0A7697" w:rsidR="39952E46" w:rsidRDefault="39952E46" w:rsidP="39952E46">
            <w:pPr>
              <w:rPr>
                <w:rFonts w:ascii="Calibri" w:eastAsia="Calibri" w:hAnsi="Calibri" w:cs="Calibri"/>
                <w:sz w:val="28"/>
                <w:szCs w:val="28"/>
              </w:rPr>
            </w:pPr>
          </w:p>
          <w:p w14:paraId="36F3B200" w14:textId="565EE878" w:rsidR="39952E46" w:rsidRDefault="39952E46" w:rsidP="39952E46">
            <w:pPr>
              <w:rPr>
                <w:rFonts w:ascii="Calibri" w:eastAsia="Calibri" w:hAnsi="Calibri" w:cs="Calibri"/>
                <w:sz w:val="28"/>
                <w:szCs w:val="28"/>
              </w:rPr>
            </w:pPr>
          </w:p>
          <w:p w14:paraId="080BBE54" w14:textId="542F0E0A" w:rsidR="39952E46" w:rsidRDefault="39952E46" w:rsidP="39952E46">
            <w:pPr>
              <w:rPr>
                <w:rFonts w:ascii="Calibri" w:eastAsia="Calibri" w:hAnsi="Calibri" w:cs="Calibri"/>
                <w:sz w:val="28"/>
                <w:szCs w:val="28"/>
              </w:rPr>
            </w:pPr>
          </w:p>
          <w:p w14:paraId="5DBE2EAF" w14:textId="7D75A266" w:rsidR="39952E46" w:rsidRDefault="39952E46" w:rsidP="39952E46">
            <w:pPr>
              <w:rPr>
                <w:rFonts w:ascii="Calibri" w:eastAsia="Calibri" w:hAnsi="Calibri" w:cs="Calibri"/>
                <w:sz w:val="28"/>
                <w:szCs w:val="28"/>
              </w:rPr>
            </w:pPr>
          </w:p>
        </w:tc>
        <w:tc>
          <w:tcPr>
            <w:tcW w:w="4513" w:type="dxa"/>
            <w:gridSpan w:val="3"/>
          </w:tcPr>
          <w:p w14:paraId="06E800F0" w14:textId="7C3CB75D"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lastRenderedPageBreak/>
              <w:t>-All Pupils must produce verbal feedback of their work throughout the lesson using subject specific terinology in accordance to Brechtian theatre.</w:t>
            </w:r>
          </w:p>
          <w:p w14:paraId="22F9BC75" w14:textId="79E71A2C"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-All pupils must have written evidence of their group work in their work book.</w:t>
            </w:r>
          </w:p>
          <w:p w14:paraId="61981666" w14:textId="6D753C4E"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-Most pupils should have a rough first draft of their piece as a whole that can be observed upon teacher observation.</w:t>
            </w:r>
          </w:p>
        </w:tc>
      </w:tr>
      <w:tr w:rsidR="39952E46" w14:paraId="6FCA1847" w14:textId="77777777" w:rsidTr="39952E46">
        <w:tblPrEx>
          <w:tblLook w:val="0000" w:firstRow="0" w:lastRow="0" w:firstColumn="0" w:lastColumn="0" w:noHBand="0" w:noVBand="0"/>
        </w:tblPrEx>
        <w:tc>
          <w:tcPr>
            <w:tcW w:w="1500" w:type="dxa"/>
          </w:tcPr>
          <w:p w14:paraId="192D0ED5" w14:textId="3527F089" w:rsidR="39952E46" w:rsidRDefault="39952E46" w:rsidP="39952E46">
            <w:pPr>
              <w:jc w:val="center"/>
              <w:rPr>
                <w:rFonts w:ascii="Calibri" w:eastAsia="Calibri" w:hAnsi="Calibri" w:cs="Calibri"/>
                <w:sz w:val="24"/>
                <w:szCs w:val="24"/>
              </w:rPr>
            </w:pPr>
            <w:r w:rsidRPr="39952E46">
              <w:rPr>
                <w:rFonts w:ascii="Calibri" w:eastAsia="Calibri" w:hAnsi="Calibri" w:cs="Calibri"/>
                <w:b/>
                <w:bCs/>
                <w:sz w:val="24"/>
                <w:szCs w:val="24"/>
                <w:lang w:val="cy-GB"/>
              </w:rPr>
              <w:lastRenderedPageBreak/>
              <w:t>Time</w:t>
            </w:r>
          </w:p>
        </w:tc>
        <w:tc>
          <w:tcPr>
            <w:tcW w:w="3592" w:type="dxa"/>
            <w:gridSpan w:val="2"/>
          </w:tcPr>
          <w:p w14:paraId="144DCC25" w14:textId="193EA228" w:rsidR="39952E46" w:rsidRDefault="39952E46" w:rsidP="39952E46">
            <w:pPr>
              <w:jc w:val="center"/>
              <w:rPr>
                <w:rFonts w:ascii="Calibri" w:eastAsia="Calibri" w:hAnsi="Calibri" w:cs="Calibri"/>
              </w:rPr>
            </w:pPr>
            <w:r w:rsidRPr="39952E46">
              <w:rPr>
                <w:rFonts w:ascii="Calibri" w:eastAsia="Calibri" w:hAnsi="Calibri" w:cs="Calibri"/>
                <w:b/>
                <w:bCs/>
                <w:lang w:val="cy-GB"/>
              </w:rPr>
              <w:t>Activities/Methodology/Key Concepts</w:t>
            </w:r>
          </w:p>
          <w:p w14:paraId="7568AFBB" w14:textId="3B8BF77C" w:rsidR="39952E46" w:rsidRDefault="39952E46" w:rsidP="39952E46">
            <w:pPr>
              <w:jc w:val="center"/>
              <w:rPr>
                <w:rFonts w:ascii="Calibri" w:eastAsia="Calibri" w:hAnsi="Calibri" w:cs="Calibri"/>
              </w:rPr>
            </w:pPr>
            <w:r w:rsidRPr="39952E46">
              <w:rPr>
                <w:rFonts w:ascii="Calibri" w:eastAsia="Calibri" w:hAnsi="Calibri" w:cs="Calibri"/>
                <w:lang w:val="cy-GB"/>
              </w:rPr>
              <w:t>(Teacher’s Role – including key teaching points,  differentiation strategies and key questions)</w:t>
            </w:r>
          </w:p>
        </w:tc>
        <w:tc>
          <w:tcPr>
            <w:tcW w:w="2775" w:type="dxa"/>
          </w:tcPr>
          <w:p w14:paraId="274A41FE" w14:textId="63673D55" w:rsidR="39952E46" w:rsidRDefault="39952E46" w:rsidP="39952E46">
            <w:pPr>
              <w:jc w:val="center"/>
              <w:rPr>
                <w:rFonts w:ascii="Calibri" w:eastAsia="Calibri" w:hAnsi="Calibri" w:cs="Calibri"/>
              </w:rPr>
            </w:pPr>
            <w:r w:rsidRPr="39952E46">
              <w:rPr>
                <w:rFonts w:ascii="Calibri" w:eastAsia="Calibri" w:hAnsi="Calibri" w:cs="Calibri"/>
                <w:b/>
                <w:bCs/>
                <w:lang w:val="cy-GB"/>
              </w:rPr>
              <w:t>Pupil Tasks</w:t>
            </w:r>
          </w:p>
          <w:p w14:paraId="6033304B" w14:textId="63900DA7" w:rsidR="39952E46" w:rsidRDefault="39952E46" w:rsidP="39952E46">
            <w:pPr>
              <w:jc w:val="center"/>
              <w:rPr>
                <w:rFonts w:ascii="Calibri" w:eastAsia="Calibri" w:hAnsi="Calibri" w:cs="Calibri"/>
              </w:rPr>
            </w:pPr>
            <w:r w:rsidRPr="39952E46">
              <w:rPr>
                <w:rFonts w:ascii="Calibri" w:eastAsia="Calibri" w:hAnsi="Calibri" w:cs="Calibri"/>
                <w:lang w:val="cy-GB"/>
              </w:rPr>
              <w:t>(Pupils’ role –including differentiation, engagement in formative assessment and homework)</w:t>
            </w:r>
          </w:p>
          <w:p w14:paraId="3A1B4B4B" w14:textId="1A3FC726" w:rsidR="39952E46" w:rsidRDefault="39952E46" w:rsidP="39952E46">
            <w:pPr>
              <w:jc w:val="center"/>
              <w:rPr>
                <w:rFonts w:ascii="Calibri" w:eastAsia="Calibri" w:hAnsi="Calibri" w:cs="Calibri"/>
              </w:rPr>
            </w:pPr>
          </w:p>
        </w:tc>
        <w:tc>
          <w:tcPr>
            <w:tcW w:w="1160" w:type="dxa"/>
          </w:tcPr>
          <w:p w14:paraId="129E3841" w14:textId="445230D9" w:rsidR="39952E46" w:rsidRDefault="39952E46" w:rsidP="39952E46">
            <w:pPr>
              <w:jc w:val="center"/>
              <w:rPr>
                <w:rFonts w:ascii="Calibri" w:eastAsia="Calibri" w:hAnsi="Calibri" w:cs="Calibri"/>
              </w:rPr>
            </w:pPr>
            <w:r w:rsidRPr="39952E46">
              <w:rPr>
                <w:rFonts w:ascii="Calibri" w:eastAsia="Calibri" w:hAnsi="Calibri" w:cs="Calibri"/>
                <w:b/>
                <w:bCs/>
                <w:lang w:val="cy-GB"/>
              </w:rPr>
              <w:t>Resources</w:t>
            </w:r>
          </w:p>
          <w:p w14:paraId="0C8C4BBE" w14:textId="76B96872" w:rsidR="39952E46" w:rsidRDefault="39952E46" w:rsidP="39952E46">
            <w:pPr>
              <w:jc w:val="center"/>
              <w:rPr>
                <w:rFonts w:ascii="Calibri" w:eastAsia="Calibri" w:hAnsi="Calibri" w:cs="Calibri"/>
              </w:rPr>
            </w:pPr>
            <w:r w:rsidRPr="39952E46">
              <w:rPr>
                <w:rFonts w:ascii="Calibri" w:eastAsia="Calibri" w:hAnsi="Calibri" w:cs="Calibri"/>
                <w:lang w:val="cy-GB"/>
              </w:rPr>
              <w:t>(Including Health and Safety requirement)</w:t>
            </w:r>
          </w:p>
        </w:tc>
      </w:tr>
      <w:tr w:rsidR="39952E46" w14:paraId="0B2EA32C" w14:textId="77777777" w:rsidTr="39952E46">
        <w:tblPrEx>
          <w:tblLook w:val="0000" w:firstRow="0" w:lastRow="0" w:firstColumn="0" w:lastColumn="0" w:noHBand="0" w:noVBand="0"/>
        </w:tblPrEx>
        <w:tc>
          <w:tcPr>
            <w:tcW w:w="1500" w:type="dxa"/>
          </w:tcPr>
          <w:p w14:paraId="731BCE0A" w14:textId="56C7F66E" w:rsidR="39952E46" w:rsidRDefault="39952E46" w:rsidP="39952E46">
            <w:pPr>
              <w:jc w:val="center"/>
              <w:rPr>
                <w:rFonts w:ascii="Calibri" w:eastAsia="Calibri" w:hAnsi="Calibri" w:cs="Calibri"/>
                <w:sz w:val="24"/>
                <w:szCs w:val="24"/>
              </w:rPr>
            </w:pPr>
          </w:p>
          <w:p w14:paraId="1A048AB3" w14:textId="5BD44855" w:rsidR="39952E46" w:rsidRDefault="39952E46" w:rsidP="39952E46">
            <w:pPr>
              <w:jc w:val="center"/>
              <w:rPr>
                <w:rFonts w:ascii="Calibri" w:eastAsia="Calibri" w:hAnsi="Calibri" w:cs="Calibri"/>
                <w:sz w:val="24"/>
                <w:szCs w:val="24"/>
              </w:rPr>
            </w:pPr>
          </w:p>
          <w:p w14:paraId="66875162" w14:textId="601B1BBE" w:rsidR="39952E46" w:rsidRDefault="39952E46" w:rsidP="39952E46">
            <w:pPr>
              <w:jc w:val="center"/>
              <w:rPr>
                <w:rFonts w:ascii="Calibri" w:eastAsia="Calibri" w:hAnsi="Calibri" w:cs="Calibri"/>
                <w:sz w:val="20"/>
                <w:szCs w:val="20"/>
              </w:rPr>
            </w:pPr>
            <w:r w:rsidRPr="39952E46">
              <w:rPr>
                <w:rFonts w:ascii="Calibri" w:eastAsia="Calibri" w:hAnsi="Calibri" w:cs="Calibri"/>
                <w:b/>
                <w:bCs/>
                <w:sz w:val="24"/>
                <w:szCs w:val="24"/>
                <w:lang w:val="cy-GB"/>
              </w:rPr>
              <w:t xml:space="preserve">Opening phase </w:t>
            </w:r>
            <w:r w:rsidRPr="39952E46">
              <w:rPr>
                <w:rFonts w:ascii="Calibri" w:eastAsia="Calibri" w:hAnsi="Calibri" w:cs="Calibri"/>
                <w:sz w:val="20"/>
                <w:szCs w:val="20"/>
                <w:lang w:val="cy-GB"/>
              </w:rPr>
              <w:t xml:space="preserve"> (with links to  prior learning)</w:t>
            </w:r>
          </w:p>
        </w:tc>
        <w:tc>
          <w:tcPr>
            <w:tcW w:w="3592" w:type="dxa"/>
            <w:gridSpan w:val="2"/>
          </w:tcPr>
          <w:p w14:paraId="168E278C" w14:textId="5419F32A"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 xml:space="preserve">1)Watch the two remaining groups perform and give feedback as a group. </w:t>
            </w:r>
          </w:p>
          <w:p w14:paraId="66645626" w14:textId="01F40C53"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(10 mins).</w:t>
            </w:r>
          </w:p>
          <w:p w14:paraId="3B281A4C" w14:textId="1B00E6E4" w:rsidR="39952E46" w:rsidRDefault="39952E46" w:rsidP="39952E46">
            <w:pPr>
              <w:jc w:val="center"/>
              <w:rPr>
                <w:rFonts w:ascii="Calibri" w:eastAsia="Calibri" w:hAnsi="Calibri" w:cs="Calibri"/>
                <w:sz w:val="28"/>
                <w:szCs w:val="28"/>
              </w:rPr>
            </w:pPr>
          </w:p>
        </w:tc>
        <w:tc>
          <w:tcPr>
            <w:tcW w:w="2775" w:type="dxa"/>
          </w:tcPr>
          <w:p w14:paraId="409AE9E8" w14:textId="21EB9405"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1) Pupils should watch eachother perform their devised piece with a critical eye and offer the group suggestions linked to the chosen practitioner (Brecht).</w:t>
            </w:r>
          </w:p>
          <w:p w14:paraId="2FE68005" w14:textId="0739D6E8" w:rsidR="39952E46" w:rsidRDefault="39952E46" w:rsidP="39952E46">
            <w:pPr>
              <w:jc w:val="center"/>
              <w:rPr>
                <w:rFonts w:ascii="Calibri" w:eastAsia="Calibri" w:hAnsi="Calibri" w:cs="Calibri"/>
                <w:sz w:val="28"/>
                <w:szCs w:val="28"/>
              </w:rPr>
            </w:pPr>
          </w:p>
          <w:p w14:paraId="018699A5" w14:textId="0A7D2E5F" w:rsidR="39952E46" w:rsidRDefault="39952E46" w:rsidP="39952E46">
            <w:pPr>
              <w:jc w:val="center"/>
              <w:rPr>
                <w:rFonts w:ascii="Calibri" w:eastAsia="Calibri" w:hAnsi="Calibri" w:cs="Calibri"/>
                <w:sz w:val="28"/>
                <w:szCs w:val="28"/>
              </w:rPr>
            </w:pPr>
          </w:p>
          <w:p w14:paraId="1CB6B401" w14:textId="72820426" w:rsidR="39952E46" w:rsidRDefault="39952E46" w:rsidP="39952E46">
            <w:pPr>
              <w:jc w:val="center"/>
              <w:rPr>
                <w:rFonts w:ascii="Calibri" w:eastAsia="Calibri" w:hAnsi="Calibri" w:cs="Calibri"/>
                <w:sz w:val="28"/>
                <w:szCs w:val="28"/>
              </w:rPr>
            </w:pPr>
          </w:p>
          <w:p w14:paraId="1F752938" w14:textId="7F3B6400" w:rsidR="39952E46" w:rsidRDefault="39952E46" w:rsidP="39952E46">
            <w:pPr>
              <w:jc w:val="center"/>
              <w:rPr>
                <w:rFonts w:ascii="Calibri" w:eastAsia="Calibri" w:hAnsi="Calibri" w:cs="Calibri"/>
                <w:sz w:val="28"/>
                <w:szCs w:val="28"/>
              </w:rPr>
            </w:pPr>
          </w:p>
          <w:p w14:paraId="07269DCA" w14:textId="16DE989A" w:rsidR="39952E46" w:rsidRDefault="39952E46" w:rsidP="39952E46">
            <w:pPr>
              <w:jc w:val="center"/>
              <w:rPr>
                <w:rFonts w:ascii="Calibri" w:eastAsia="Calibri" w:hAnsi="Calibri" w:cs="Calibri"/>
                <w:sz w:val="28"/>
                <w:szCs w:val="28"/>
              </w:rPr>
            </w:pPr>
          </w:p>
          <w:p w14:paraId="7089E7FE" w14:textId="6EE300B8" w:rsidR="39952E46" w:rsidRDefault="39952E46" w:rsidP="39952E46">
            <w:pPr>
              <w:jc w:val="center"/>
              <w:rPr>
                <w:rFonts w:ascii="Calibri" w:eastAsia="Calibri" w:hAnsi="Calibri" w:cs="Calibri"/>
                <w:sz w:val="28"/>
                <w:szCs w:val="28"/>
              </w:rPr>
            </w:pPr>
          </w:p>
        </w:tc>
        <w:tc>
          <w:tcPr>
            <w:tcW w:w="1160" w:type="dxa"/>
          </w:tcPr>
          <w:p w14:paraId="69C74749" w14:textId="446380AE"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-N/A</w:t>
            </w:r>
          </w:p>
        </w:tc>
      </w:tr>
      <w:tr w:rsidR="39952E46" w14:paraId="73D9162E" w14:textId="77777777" w:rsidTr="39952E46">
        <w:tblPrEx>
          <w:tblLook w:val="0000" w:firstRow="0" w:lastRow="0" w:firstColumn="0" w:lastColumn="0" w:noHBand="0" w:noVBand="0"/>
        </w:tblPrEx>
        <w:tc>
          <w:tcPr>
            <w:tcW w:w="1500" w:type="dxa"/>
          </w:tcPr>
          <w:p w14:paraId="6E9C1D9F" w14:textId="1D65D5B5" w:rsidR="39952E46" w:rsidRDefault="39952E46" w:rsidP="39952E46">
            <w:pPr>
              <w:jc w:val="center"/>
              <w:rPr>
                <w:rFonts w:ascii="Calibri" w:eastAsia="Calibri" w:hAnsi="Calibri" w:cs="Calibri"/>
                <w:sz w:val="24"/>
                <w:szCs w:val="24"/>
              </w:rPr>
            </w:pPr>
          </w:p>
          <w:p w14:paraId="36EB710A" w14:textId="283877DD" w:rsidR="39952E46" w:rsidRDefault="39952E46" w:rsidP="39952E46">
            <w:pPr>
              <w:jc w:val="center"/>
              <w:rPr>
                <w:rFonts w:ascii="Calibri" w:eastAsia="Calibri" w:hAnsi="Calibri" w:cs="Calibri"/>
                <w:sz w:val="24"/>
                <w:szCs w:val="24"/>
              </w:rPr>
            </w:pPr>
          </w:p>
          <w:p w14:paraId="49CC27A9" w14:textId="354770D6" w:rsidR="39952E46" w:rsidRDefault="39952E46" w:rsidP="39952E46">
            <w:pPr>
              <w:jc w:val="center"/>
              <w:rPr>
                <w:rFonts w:ascii="Calibri" w:eastAsia="Calibri" w:hAnsi="Calibri" w:cs="Calibri"/>
                <w:sz w:val="24"/>
                <w:szCs w:val="24"/>
              </w:rPr>
            </w:pPr>
            <w:r w:rsidRPr="39952E46">
              <w:rPr>
                <w:rFonts w:ascii="Calibri" w:eastAsia="Calibri" w:hAnsi="Calibri" w:cs="Calibri"/>
                <w:b/>
                <w:bCs/>
                <w:sz w:val="24"/>
                <w:szCs w:val="24"/>
                <w:lang w:val="cy-GB"/>
              </w:rPr>
              <w:t>Teaching &amp; Core Learning</w:t>
            </w:r>
          </w:p>
        </w:tc>
        <w:tc>
          <w:tcPr>
            <w:tcW w:w="3592" w:type="dxa"/>
            <w:gridSpan w:val="2"/>
          </w:tcPr>
          <w:p w14:paraId="1F1243C7" w14:textId="639500C1"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1) A brief discussion of Episodic structure (What is means, what it does within a piece, and then ask pupils to apply this to their pieces). (5 mins max)</w:t>
            </w:r>
          </w:p>
          <w:p w14:paraId="2B003CBB" w14:textId="72B55C42"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 xml:space="preserve"> </w:t>
            </w:r>
          </w:p>
          <w:p w14:paraId="56864D8F" w14:textId="0783B953"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-Most pupils will be asked to start finishing off their pieces and consider the placing of their scenes to make their pieces ‘Epic Theatre’ pieces. (25 minutes)</w:t>
            </w:r>
          </w:p>
          <w:p w14:paraId="41C9C827" w14:textId="6007A643" w:rsidR="39952E46" w:rsidRDefault="39952E46" w:rsidP="39952E46">
            <w:pPr>
              <w:rPr>
                <w:rFonts w:ascii="Calibri" w:eastAsia="Calibri" w:hAnsi="Calibri" w:cs="Calibri"/>
                <w:sz w:val="28"/>
                <w:szCs w:val="28"/>
              </w:rPr>
            </w:pPr>
          </w:p>
          <w:p w14:paraId="44D524C7" w14:textId="4E724926"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2) Pupils will have ten minutes to collate their ideas and write a scene by scene breakdown in their books including:</w:t>
            </w:r>
          </w:p>
          <w:p w14:paraId="63C5136D" w14:textId="330181E1" w:rsidR="39952E46" w:rsidRDefault="39952E46" w:rsidP="39952E46">
            <w:pPr>
              <w:pStyle w:val="ListParagraph"/>
              <w:numPr>
                <w:ilvl w:val="0"/>
                <w:numId w:val="1"/>
              </w:numPr>
              <w:rPr>
                <w:rFonts w:eastAsiaTheme="minorEastAsia"/>
                <w:sz w:val="28"/>
                <w:szCs w:val="28"/>
              </w:rPr>
            </w:pPr>
            <w:r w:rsidRPr="39952E46">
              <w:rPr>
                <w:rFonts w:ascii="Calibri" w:eastAsia="Calibri" w:hAnsi="Calibri" w:cs="Calibri"/>
                <w:sz w:val="28"/>
                <w:szCs w:val="28"/>
                <w:lang w:val="cy-GB"/>
              </w:rPr>
              <w:lastRenderedPageBreak/>
              <w:t>Title of the scene (A one line max description of what it’s about).</w:t>
            </w:r>
          </w:p>
          <w:p w14:paraId="6BE30C6C" w14:textId="0EB15A3C" w:rsidR="39952E46" w:rsidRDefault="39952E46" w:rsidP="39952E46">
            <w:pPr>
              <w:pStyle w:val="ListParagraph"/>
              <w:numPr>
                <w:ilvl w:val="0"/>
                <w:numId w:val="1"/>
              </w:numPr>
              <w:rPr>
                <w:rFonts w:eastAsiaTheme="minorEastAsia"/>
                <w:sz w:val="28"/>
                <w:szCs w:val="28"/>
              </w:rPr>
            </w:pPr>
            <w:r w:rsidRPr="39952E46">
              <w:rPr>
                <w:rFonts w:ascii="Calibri" w:eastAsia="Calibri" w:hAnsi="Calibri" w:cs="Calibri"/>
                <w:sz w:val="28"/>
                <w:szCs w:val="28"/>
                <w:lang w:val="cy-GB"/>
              </w:rPr>
              <w:t>What is the moral message (how have you made this clear?).</w:t>
            </w:r>
          </w:p>
          <w:p w14:paraId="3E6CAC24" w14:textId="574B41EB" w:rsidR="39952E46" w:rsidRDefault="39952E46" w:rsidP="39952E46">
            <w:pPr>
              <w:pStyle w:val="ListParagraph"/>
              <w:numPr>
                <w:ilvl w:val="0"/>
                <w:numId w:val="1"/>
              </w:numPr>
              <w:rPr>
                <w:rFonts w:eastAsiaTheme="minorEastAsia"/>
                <w:sz w:val="28"/>
                <w:szCs w:val="28"/>
              </w:rPr>
            </w:pPr>
            <w:r w:rsidRPr="39952E46">
              <w:rPr>
                <w:rFonts w:ascii="Calibri" w:eastAsia="Calibri" w:hAnsi="Calibri" w:cs="Calibri"/>
                <w:sz w:val="28"/>
                <w:szCs w:val="28"/>
                <w:lang w:val="cy-GB"/>
              </w:rPr>
              <w:t>What Brechtian techniques they’ve applied to their scenes and why?</w:t>
            </w:r>
          </w:p>
          <w:p w14:paraId="5B277733" w14:textId="5F49DD9F" w:rsidR="39952E46" w:rsidRDefault="39952E46" w:rsidP="39952E46">
            <w:pPr>
              <w:jc w:val="center"/>
              <w:rPr>
                <w:rFonts w:ascii="Calibri" w:eastAsia="Calibri" w:hAnsi="Calibri" w:cs="Calibri"/>
                <w:sz w:val="28"/>
                <w:szCs w:val="28"/>
              </w:rPr>
            </w:pPr>
          </w:p>
          <w:p w14:paraId="77631D3D" w14:textId="488C0AFE" w:rsidR="39952E46" w:rsidRDefault="39952E46" w:rsidP="39952E46">
            <w:pPr>
              <w:jc w:val="center"/>
              <w:rPr>
                <w:rFonts w:ascii="Calibri" w:eastAsia="Calibri" w:hAnsi="Calibri" w:cs="Calibri"/>
                <w:sz w:val="28"/>
                <w:szCs w:val="28"/>
              </w:rPr>
            </w:pPr>
          </w:p>
          <w:p w14:paraId="55D3180E" w14:textId="1D09518F" w:rsidR="39952E46" w:rsidRDefault="39952E46" w:rsidP="39952E46">
            <w:pPr>
              <w:jc w:val="center"/>
              <w:rPr>
                <w:rFonts w:ascii="Calibri" w:eastAsia="Calibri" w:hAnsi="Calibri" w:cs="Calibri"/>
                <w:sz w:val="28"/>
                <w:szCs w:val="28"/>
              </w:rPr>
            </w:pPr>
          </w:p>
          <w:p w14:paraId="3E307484" w14:textId="682B294F" w:rsidR="39952E46" w:rsidRDefault="39952E46" w:rsidP="39952E46">
            <w:pPr>
              <w:jc w:val="center"/>
              <w:rPr>
                <w:rFonts w:ascii="Calibri" w:eastAsia="Calibri" w:hAnsi="Calibri" w:cs="Calibri"/>
                <w:sz w:val="28"/>
                <w:szCs w:val="28"/>
              </w:rPr>
            </w:pPr>
          </w:p>
        </w:tc>
        <w:tc>
          <w:tcPr>
            <w:tcW w:w="2775" w:type="dxa"/>
          </w:tcPr>
          <w:p w14:paraId="5BE7F937" w14:textId="1249F850"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lastRenderedPageBreak/>
              <w:t xml:space="preserve">1) Pupils should contribute to the based on their previous knowledge and with new information should consider, discuss and feedback how they can apply this (transferable learning, turning theory into practice). </w:t>
            </w:r>
            <w:r w:rsidRPr="39952E46">
              <w:rPr>
                <w:rFonts w:ascii="Calibri" w:eastAsia="Calibri" w:hAnsi="Calibri" w:cs="Calibri"/>
                <w:color w:val="FF0000"/>
                <w:sz w:val="28"/>
                <w:szCs w:val="28"/>
                <w:lang w:val="cy-GB"/>
              </w:rPr>
              <w:t>* Speak fluently, using a range of techniques, expressions and gestures.*</w:t>
            </w:r>
          </w:p>
          <w:p w14:paraId="33DC0FC1" w14:textId="74AC67BC" w:rsidR="39952E46" w:rsidRDefault="39952E46" w:rsidP="39952E46">
            <w:pPr>
              <w:rPr>
                <w:rFonts w:ascii="Calibri" w:eastAsia="Calibri" w:hAnsi="Calibri" w:cs="Calibri"/>
                <w:sz w:val="28"/>
                <w:szCs w:val="28"/>
              </w:rPr>
            </w:pPr>
          </w:p>
          <w:p w14:paraId="74304760" w14:textId="04279F30"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 xml:space="preserve">-Most pupils should start to understand </w:t>
            </w:r>
            <w:r w:rsidRPr="39952E46">
              <w:rPr>
                <w:rFonts w:ascii="Calibri" w:eastAsia="Calibri" w:hAnsi="Calibri" w:cs="Calibri"/>
                <w:sz w:val="28"/>
                <w:szCs w:val="28"/>
                <w:lang w:val="cy-GB"/>
              </w:rPr>
              <w:lastRenderedPageBreak/>
              <w:t xml:space="preserve">that their pieces should not have to follow a linear narrative and move their scenes around accordingly using their placards to clarify this. </w:t>
            </w:r>
          </w:p>
          <w:p w14:paraId="7A955DEB" w14:textId="22F3005A" w:rsidR="39952E46" w:rsidRDefault="39952E46" w:rsidP="39952E46">
            <w:pPr>
              <w:jc w:val="center"/>
              <w:rPr>
                <w:rFonts w:ascii="Calibri" w:eastAsia="Calibri" w:hAnsi="Calibri" w:cs="Calibri"/>
                <w:sz w:val="28"/>
                <w:szCs w:val="28"/>
              </w:rPr>
            </w:pPr>
          </w:p>
          <w:p w14:paraId="48A3511A" w14:textId="349946EE"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2)Pupils will record information in their books in order for them to refer back to this information in coming lessons and also will act as a refresher further on down along the GCSE course. This will also encourage pupils to consider why they are using techniques and the effect that they have on an audience.</w:t>
            </w:r>
          </w:p>
          <w:p w14:paraId="196609BD" w14:textId="2FD8ACC3" w:rsidR="39952E46" w:rsidRDefault="39952E46" w:rsidP="39952E46">
            <w:pPr>
              <w:jc w:val="center"/>
              <w:rPr>
                <w:rFonts w:ascii="Calibri" w:eastAsia="Calibri" w:hAnsi="Calibri" w:cs="Calibri"/>
                <w:sz w:val="28"/>
                <w:szCs w:val="28"/>
              </w:rPr>
            </w:pPr>
          </w:p>
          <w:p w14:paraId="4E767B50" w14:textId="5BB48C59" w:rsidR="39952E46" w:rsidRDefault="39952E46" w:rsidP="39952E46">
            <w:pPr>
              <w:jc w:val="center"/>
              <w:rPr>
                <w:rFonts w:ascii="Calibri" w:eastAsia="Calibri" w:hAnsi="Calibri" w:cs="Calibri"/>
                <w:sz w:val="28"/>
                <w:szCs w:val="28"/>
              </w:rPr>
            </w:pPr>
          </w:p>
          <w:p w14:paraId="5DA77CEE" w14:textId="3141A1C6" w:rsidR="39952E46" w:rsidRDefault="39952E46" w:rsidP="39952E46">
            <w:pPr>
              <w:jc w:val="center"/>
              <w:rPr>
                <w:rFonts w:ascii="Calibri" w:eastAsia="Calibri" w:hAnsi="Calibri" w:cs="Calibri"/>
                <w:sz w:val="28"/>
                <w:szCs w:val="28"/>
              </w:rPr>
            </w:pPr>
          </w:p>
        </w:tc>
        <w:tc>
          <w:tcPr>
            <w:tcW w:w="1160" w:type="dxa"/>
          </w:tcPr>
          <w:p w14:paraId="1595DE51" w14:textId="74653138"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lastRenderedPageBreak/>
              <w:t>-Powerpoint.</w:t>
            </w:r>
          </w:p>
          <w:p w14:paraId="64454B67" w14:textId="431B5CF5" w:rsidR="39952E46" w:rsidRDefault="39952E46" w:rsidP="39952E46">
            <w:pPr>
              <w:rPr>
                <w:rFonts w:ascii="Calibri" w:eastAsia="Calibri" w:hAnsi="Calibri" w:cs="Calibri"/>
                <w:sz w:val="28"/>
                <w:szCs w:val="28"/>
              </w:rPr>
            </w:pPr>
            <w:r w:rsidRPr="39952E46">
              <w:rPr>
                <w:rFonts w:ascii="Calibri" w:eastAsia="Calibri" w:hAnsi="Calibri" w:cs="Calibri"/>
                <w:sz w:val="28"/>
                <w:szCs w:val="28"/>
                <w:lang w:val="cy-GB"/>
              </w:rPr>
              <w:t>-Workbooks.</w:t>
            </w:r>
          </w:p>
        </w:tc>
      </w:tr>
      <w:tr w:rsidR="39952E46" w14:paraId="52B98254" w14:textId="77777777" w:rsidTr="39952E46">
        <w:tblPrEx>
          <w:tblLook w:val="0000" w:firstRow="0" w:lastRow="0" w:firstColumn="0" w:lastColumn="0" w:noHBand="0" w:noVBand="0"/>
        </w:tblPrEx>
        <w:tc>
          <w:tcPr>
            <w:tcW w:w="1500" w:type="dxa"/>
          </w:tcPr>
          <w:p w14:paraId="63261C83" w14:textId="7472CD47" w:rsidR="39952E46" w:rsidRDefault="39952E46" w:rsidP="39952E46">
            <w:pPr>
              <w:jc w:val="center"/>
              <w:rPr>
                <w:rFonts w:ascii="Calibri" w:eastAsia="Calibri" w:hAnsi="Calibri" w:cs="Calibri"/>
                <w:sz w:val="24"/>
                <w:szCs w:val="24"/>
              </w:rPr>
            </w:pPr>
          </w:p>
          <w:p w14:paraId="4974F47F" w14:textId="47FDFC80" w:rsidR="39952E46" w:rsidRDefault="39952E46" w:rsidP="39952E46">
            <w:pPr>
              <w:jc w:val="center"/>
              <w:rPr>
                <w:rFonts w:ascii="Calibri" w:eastAsia="Calibri" w:hAnsi="Calibri" w:cs="Calibri"/>
                <w:sz w:val="24"/>
                <w:szCs w:val="24"/>
              </w:rPr>
            </w:pPr>
          </w:p>
          <w:p w14:paraId="412B871D" w14:textId="496621E4" w:rsidR="39952E46" w:rsidRDefault="39952E46" w:rsidP="39952E46">
            <w:pPr>
              <w:jc w:val="center"/>
              <w:rPr>
                <w:rFonts w:ascii="Calibri" w:eastAsia="Calibri" w:hAnsi="Calibri" w:cs="Calibri"/>
                <w:sz w:val="24"/>
                <w:szCs w:val="24"/>
              </w:rPr>
            </w:pPr>
            <w:r w:rsidRPr="39952E46">
              <w:rPr>
                <w:rFonts w:ascii="Calibri" w:eastAsia="Calibri" w:hAnsi="Calibri" w:cs="Calibri"/>
                <w:b/>
                <w:bCs/>
                <w:sz w:val="24"/>
                <w:szCs w:val="24"/>
                <w:lang w:val="cy-GB"/>
              </w:rPr>
              <w:t>Plenary</w:t>
            </w:r>
          </w:p>
        </w:tc>
        <w:tc>
          <w:tcPr>
            <w:tcW w:w="3592" w:type="dxa"/>
            <w:gridSpan w:val="2"/>
          </w:tcPr>
          <w:p w14:paraId="36759127" w14:textId="05B32F6A" w:rsidR="39952E46" w:rsidRDefault="008F0909" w:rsidP="39952E46">
            <w:pPr>
              <w:rPr>
                <w:rFonts w:ascii="Calibri" w:eastAsia="Calibri" w:hAnsi="Calibri" w:cs="Calibri"/>
                <w:sz w:val="28"/>
                <w:szCs w:val="28"/>
                <w:highlight w:val="yellow"/>
              </w:rPr>
            </w:pPr>
            <w:r>
              <w:rPr>
                <w:rFonts w:ascii="Calibri" w:eastAsia="Calibri" w:hAnsi="Calibri" w:cs="Calibri"/>
                <w:noProof/>
                <w:sz w:val="28"/>
                <w:szCs w:val="28"/>
                <w:lang w:val="cy-GB"/>
              </w:rPr>
              <mc:AlternateContent>
                <mc:Choice Requires="wps">
                  <w:drawing>
                    <wp:anchor distT="0" distB="0" distL="114300" distR="114300" simplePos="0" relativeHeight="251673600" behindDoc="0" locked="0" layoutInCell="1" allowOverlap="1" wp14:anchorId="462E979A" wp14:editId="602B029C">
                      <wp:simplePos x="0" y="0"/>
                      <wp:positionH relativeFrom="column">
                        <wp:posOffset>1328419</wp:posOffset>
                      </wp:positionH>
                      <wp:positionV relativeFrom="paragraph">
                        <wp:posOffset>2261234</wp:posOffset>
                      </wp:positionV>
                      <wp:extent cx="1247775" cy="600075"/>
                      <wp:effectExtent l="38100" t="38100" r="9525" b="28575"/>
                      <wp:wrapNone/>
                      <wp:docPr id="11" name="Straight Arrow Connector 11"/>
                      <wp:cNvGraphicFramePr/>
                      <a:graphic xmlns:a="http://schemas.openxmlformats.org/drawingml/2006/main">
                        <a:graphicData uri="http://schemas.microsoft.com/office/word/2010/wordprocessingShape">
                          <wps:wsp>
                            <wps:cNvCnPr/>
                            <wps:spPr>
                              <a:xfrm flipH="1" flipV="1">
                                <a:off x="0" y="0"/>
                                <a:ext cx="1247775" cy="600075"/>
                              </a:xfrm>
                              <a:prstGeom prst="straightConnector1">
                                <a:avLst/>
                              </a:prstGeom>
                              <a:ln w="2857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4679C6" id="Straight Arrow Connector 11" o:spid="_x0000_s1026" type="#_x0000_t32" style="position:absolute;margin-left:104.6pt;margin-top:178.05pt;width:98.25pt;height:47.25pt;flip:x 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" strokecolor="red" strokeweight="2.25pt">
                      <v:stroke endarrow="block" joinstyle="miter"/>
                    </v:shape>
                  </w:pict>
                </mc:Fallback>
              </mc:AlternateContent>
            </w:r>
            <w:r w:rsidR="39952E46" w:rsidRPr="39952E46">
              <w:rPr>
                <w:rFonts w:ascii="Calibri" w:eastAsia="Calibri" w:hAnsi="Calibri" w:cs="Calibri"/>
                <w:sz w:val="28"/>
                <w:szCs w:val="28"/>
                <w:lang w:val="cy-GB"/>
              </w:rPr>
              <w:t xml:space="preserve">1) Pupils will be asked to feedback as a group (all members contributing) feeding back.  </w:t>
            </w:r>
            <w:r w:rsidR="39952E46" w:rsidRPr="39952E46">
              <w:rPr>
                <w:rFonts w:ascii="Calibri" w:eastAsia="Calibri" w:hAnsi="Calibri" w:cs="Calibri"/>
                <w:sz w:val="28"/>
                <w:szCs w:val="28"/>
                <w:highlight w:val="yellow"/>
                <w:lang w:val="cy-GB"/>
              </w:rPr>
              <w:t>Pupils should ask each other questions and ask their audience questions and attempt to use the Welsh sentence structures previously learnt “Beth wyt ti’n feddwl?” “Dwi’n meddwl bod..”, etc.</w:t>
            </w:r>
          </w:p>
          <w:p w14:paraId="066B5455" w14:textId="53FF8DFA" w:rsidR="39952E46" w:rsidRDefault="39952E46" w:rsidP="39952E46">
            <w:pPr>
              <w:jc w:val="center"/>
              <w:rPr>
                <w:rFonts w:ascii="Calibri" w:eastAsia="Calibri" w:hAnsi="Calibri" w:cs="Calibri"/>
                <w:sz w:val="28"/>
                <w:szCs w:val="28"/>
              </w:rPr>
            </w:pPr>
          </w:p>
          <w:p w14:paraId="40A56262" w14:textId="523FC23F" w:rsidR="39952E46" w:rsidRDefault="39952E46" w:rsidP="39952E46">
            <w:pPr>
              <w:jc w:val="center"/>
              <w:rPr>
                <w:rFonts w:ascii="Calibri" w:eastAsia="Calibri" w:hAnsi="Calibri" w:cs="Calibri"/>
                <w:sz w:val="28"/>
                <w:szCs w:val="28"/>
              </w:rPr>
            </w:pPr>
          </w:p>
          <w:p w14:paraId="76FDA392" w14:textId="299B95A4" w:rsidR="39952E46" w:rsidRDefault="39952E46" w:rsidP="39952E46">
            <w:pPr>
              <w:jc w:val="center"/>
              <w:rPr>
                <w:rFonts w:ascii="Calibri" w:eastAsia="Calibri" w:hAnsi="Calibri" w:cs="Calibri"/>
                <w:sz w:val="28"/>
                <w:szCs w:val="28"/>
              </w:rPr>
            </w:pPr>
          </w:p>
        </w:tc>
        <w:tc>
          <w:tcPr>
            <w:tcW w:w="2775" w:type="dxa"/>
          </w:tcPr>
          <w:p w14:paraId="18D53EC4" w14:textId="7543A2B1" w:rsidR="39952E46" w:rsidRDefault="39952E46" w:rsidP="39952E46">
            <w:pPr>
              <w:rPr>
                <w:rFonts w:ascii="Calibri" w:eastAsia="Calibri" w:hAnsi="Calibri" w:cs="Calibri"/>
                <w:sz w:val="28"/>
                <w:szCs w:val="28"/>
                <w:highlight w:val="yellow"/>
              </w:rPr>
            </w:pPr>
            <w:r w:rsidRPr="39952E46">
              <w:rPr>
                <w:rFonts w:ascii="Calibri" w:eastAsia="Calibri" w:hAnsi="Calibri" w:cs="Calibri"/>
                <w:sz w:val="28"/>
                <w:szCs w:val="28"/>
                <w:lang w:val="cy-GB"/>
              </w:rPr>
              <w:lastRenderedPageBreak/>
              <w:t xml:space="preserve">1) Pupils should feedback to the class: What their piece is about and what techniques they have used to highlight their moral message and why they’ve used the techniques. </w:t>
            </w:r>
            <w:r w:rsidRPr="39952E46">
              <w:rPr>
                <w:rFonts w:ascii="Calibri" w:eastAsia="Calibri" w:hAnsi="Calibri" w:cs="Calibri"/>
                <w:sz w:val="28"/>
                <w:szCs w:val="28"/>
                <w:highlight w:val="yellow"/>
                <w:lang w:val="cy-GB"/>
              </w:rPr>
              <w:t>Pupils are encouraged to use incidental welsh here.</w:t>
            </w:r>
          </w:p>
          <w:p w14:paraId="43FCF1A5" w14:textId="18A3FE23" w:rsidR="39952E46" w:rsidRDefault="008F0909" w:rsidP="39952E46">
            <w:pPr>
              <w:jc w:val="center"/>
              <w:rPr>
                <w:rFonts w:ascii="Calibri" w:eastAsia="Calibri" w:hAnsi="Calibri" w:cs="Calibri"/>
                <w:sz w:val="28"/>
                <w:szCs w:val="28"/>
                <w:highlight w:val="yellow"/>
              </w:rPr>
            </w:pPr>
            <w:r>
              <w:rPr>
                <w:rFonts w:ascii="Calibri" w:eastAsia="Calibri" w:hAnsi="Calibri" w:cs="Calibri"/>
                <w:noProof/>
                <w:sz w:val="28"/>
                <w:szCs w:val="28"/>
              </w:rPr>
              <mc:AlternateContent>
                <mc:Choice Requires="wps">
                  <w:drawing>
                    <wp:anchor distT="0" distB="0" distL="114300" distR="114300" simplePos="0" relativeHeight="251674624" behindDoc="0" locked="0" layoutInCell="1" allowOverlap="1" wp14:anchorId="6659411B" wp14:editId="7B6CF1B4">
                      <wp:simplePos x="0" y="0"/>
                      <wp:positionH relativeFrom="column">
                        <wp:posOffset>419100</wp:posOffset>
                      </wp:positionH>
                      <wp:positionV relativeFrom="paragraph">
                        <wp:posOffset>216535</wp:posOffset>
                      </wp:positionV>
                      <wp:extent cx="2743200" cy="685800"/>
                      <wp:effectExtent l="0" t="0" r="19050" b="19050"/>
                      <wp:wrapNone/>
                      <wp:docPr id="12" name="Text Box 12"/>
                      <wp:cNvGraphicFramePr/>
                      <a:graphic xmlns:a="http://schemas.openxmlformats.org/drawingml/2006/main">
                        <a:graphicData uri="http://schemas.microsoft.com/office/word/2010/wordprocessingShape">
                          <wps:wsp>
                            <wps:cNvSpPr txBox="1"/>
                            <wps:spPr>
                              <a:xfrm>
                                <a:off x="0" y="0"/>
                                <a:ext cx="2743200" cy="685800"/>
                              </a:xfrm>
                              <a:prstGeom prst="rect">
                                <a:avLst/>
                              </a:prstGeom>
                              <a:solidFill>
                                <a:schemeClr val="lt1"/>
                              </a:solidFill>
                              <a:ln w="6350">
                                <a:solidFill>
                                  <a:prstClr val="black"/>
                                </a:solidFill>
                              </a:ln>
                            </wps:spPr>
                            <wps:txbx>
                              <w:txbxContent>
                                <w:p w14:paraId="2EADE4B0" w14:textId="65659CA3" w:rsidR="008F0909" w:rsidRPr="008F0909" w:rsidRDefault="008F0909">
                                  <w:pPr>
                                    <w:rPr>
                                      <w:color w:val="FF0000"/>
                                    </w:rPr>
                                  </w:pPr>
                                  <w:r w:rsidRPr="008F0909">
                                    <w:rPr>
                                      <w:color w:val="FF0000"/>
                                    </w:rPr>
                                    <w:t>Questioning was used here as a method of formative assessment and was used throughout year groups.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659411B" id="Text Box 12" o:spid="_x0000_s1028" type="#_x0000_t202" style="position:absolute;left:0;text-align:left;margin-left:33pt;margin-top:17.05pt;width:3in;height:54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" fillcolor="white [3201]" strokeweight=".5pt">
                      <v:textbox>
                        <w:txbxContent>
                          <w:p w14:paraId="2EADE4B0" w14:textId="65659CA3" w:rsidR="008F0909" w:rsidRPr="008F0909" w:rsidRDefault="008F0909">
                            <w:pPr>
                              <w:rPr>
                                <w:color w:val="FF0000"/>
                              </w:rPr>
                            </w:pPr>
                            <w:r w:rsidRPr="008F0909">
                              <w:rPr>
                                <w:color w:val="FF0000"/>
                              </w:rPr>
                              <w:t>Questioning was used here as a method of formative assessment and was used throughout year groups.</w:t>
                            </w:r>
                          </w:p>
                        </w:txbxContent>
                      </v:textbox>
                    </v:shape>
                  </w:pict>
                </mc:Fallback>
              </mc:AlternateContent>
            </w:r>
          </w:p>
          <w:p w14:paraId="5E1C2E21" w14:textId="3CC47D99" w:rsidR="39952E46" w:rsidRDefault="39952E46" w:rsidP="39952E46">
            <w:pPr>
              <w:jc w:val="center"/>
              <w:rPr>
                <w:rFonts w:ascii="Calibri" w:eastAsia="Calibri" w:hAnsi="Calibri" w:cs="Calibri"/>
                <w:sz w:val="28"/>
                <w:szCs w:val="28"/>
              </w:rPr>
            </w:pPr>
          </w:p>
          <w:p w14:paraId="5FEC7CEB" w14:textId="565E5C2B" w:rsidR="39952E46" w:rsidRDefault="39952E46" w:rsidP="39952E46">
            <w:pPr>
              <w:jc w:val="center"/>
              <w:rPr>
                <w:rFonts w:ascii="Calibri" w:eastAsia="Calibri" w:hAnsi="Calibri" w:cs="Calibri"/>
                <w:sz w:val="28"/>
                <w:szCs w:val="28"/>
              </w:rPr>
            </w:pPr>
          </w:p>
          <w:p w14:paraId="7E0F35A2" w14:textId="40939049" w:rsidR="39952E46" w:rsidRDefault="39952E46" w:rsidP="39952E46">
            <w:pPr>
              <w:jc w:val="center"/>
              <w:rPr>
                <w:rFonts w:ascii="Calibri" w:eastAsia="Calibri" w:hAnsi="Calibri" w:cs="Calibri"/>
                <w:sz w:val="28"/>
                <w:szCs w:val="28"/>
              </w:rPr>
            </w:pPr>
          </w:p>
          <w:p w14:paraId="2F90BAB1" w14:textId="76B723F6" w:rsidR="39952E46" w:rsidRDefault="39952E46" w:rsidP="39952E46">
            <w:pPr>
              <w:jc w:val="center"/>
              <w:rPr>
                <w:rFonts w:ascii="Calibri" w:eastAsia="Calibri" w:hAnsi="Calibri" w:cs="Calibri"/>
                <w:sz w:val="28"/>
                <w:szCs w:val="28"/>
              </w:rPr>
            </w:pPr>
          </w:p>
        </w:tc>
        <w:tc>
          <w:tcPr>
            <w:tcW w:w="1160" w:type="dxa"/>
          </w:tcPr>
          <w:p w14:paraId="737D0FAB" w14:textId="3554DEB9" w:rsidR="39952E46" w:rsidRDefault="39952E46" w:rsidP="39952E46">
            <w:pPr>
              <w:jc w:val="center"/>
              <w:rPr>
                <w:rFonts w:ascii="Calibri" w:eastAsia="Calibri" w:hAnsi="Calibri" w:cs="Calibri"/>
                <w:sz w:val="28"/>
                <w:szCs w:val="28"/>
              </w:rPr>
            </w:pPr>
          </w:p>
        </w:tc>
      </w:tr>
    </w:tbl>
    <w:p w14:paraId="08C4C836" w14:textId="112BE9D7" w:rsidR="39952E46" w:rsidRDefault="39952E46" w:rsidP="39952E46">
      <w:pPr>
        <w:rPr>
          <w:b/>
          <w:bCs/>
          <w:sz w:val="48"/>
          <w:szCs w:val="48"/>
        </w:rPr>
      </w:pPr>
    </w:p>
    <w:p w14:paraId="445E2A96" w14:textId="34F2D5C0" w:rsidR="39952E46" w:rsidRDefault="39952E46" w:rsidP="39952E46">
      <w:pPr>
        <w:rPr>
          <w:b/>
          <w:bCs/>
          <w:sz w:val="48"/>
          <w:szCs w:val="48"/>
        </w:rPr>
      </w:pPr>
    </w:p>
    <w:p w14:paraId="5D38AF7E" w14:textId="13C9E80D" w:rsidR="32DC683E" w:rsidRDefault="32DC683E" w:rsidP="39952E46">
      <w:pPr>
        <w:rPr>
          <w:b/>
          <w:bCs/>
          <w:sz w:val="48"/>
          <w:szCs w:val="48"/>
        </w:rPr>
      </w:pPr>
      <w:r w:rsidRPr="39952E46">
        <w:rPr>
          <w:b/>
          <w:bCs/>
          <w:sz w:val="48"/>
          <w:szCs w:val="48"/>
        </w:rPr>
        <w:t>Example 5:</w:t>
      </w:r>
    </w:p>
    <w:p w14:paraId="304C29EB" w14:textId="2187BC80" w:rsidR="32DC683E" w:rsidRDefault="32DC683E" w:rsidP="39952E46">
      <w:pPr>
        <w:rPr>
          <w:sz w:val="24"/>
          <w:szCs w:val="24"/>
        </w:rPr>
      </w:pPr>
      <w:r w:rsidRPr="39952E46">
        <w:rPr>
          <w:sz w:val="24"/>
          <w:szCs w:val="24"/>
        </w:rPr>
        <w:t>This contains feedback that I had received from my mentor in both my mid placement and end of placement reviews in regard to my Welsh language competency within the classroom as an evidence base of my spoken welsh language (which was difficult to evidence within l</w:t>
      </w:r>
      <w:r w:rsidR="3E21D40A" w:rsidRPr="39952E46">
        <w:rPr>
          <w:sz w:val="24"/>
          <w:szCs w:val="24"/>
        </w:rPr>
        <w:t xml:space="preserve">esson plans). </w:t>
      </w:r>
    </w:p>
    <w:p w14:paraId="3D35B872" w14:textId="77777777" w:rsidR="00EF24BD" w:rsidRDefault="00EF24BD" w:rsidP="39952E46">
      <w:pPr>
        <w:rPr>
          <w:sz w:val="24"/>
          <w:szCs w:val="24"/>
        </w:rPr>
      </w:pPr>
    </w:p>
    <w:p w14:paraId="1EB7BC67" w14:textId="738CEBE1" w:rsidR="06DB918D" w:rsidRDefault="00EF24BD" w:rsidP="39952E46">
      <w:r>
        <w:rPr>
          <w:noProof/>
        </w:rPr>
        <mc:AlternateContent>
          <mc:Choice Requires="wps">
            <w:drawing>
              <wp:anchor distT="0" distB="0" distL="114300" distR="114300" simplePos="0" relativeHeight="251661312" behindDoc="0" locked="0" layoutInCell="1" allowOverlap="1" wp14:anchorId="01BEC6C2" wp14:editId="4677FE36">
                <wp:simplePos x="0" y="0"/>
                <wp:positionH relativeFrom="column">
                  <wp:posOffset>247650</wp:posOffset>
                </wp:positionH>
                <wp:positionV relativeFrom="paragraph">
                  <wp:posOffset>1738630</wp:posOffset>
                </wp:positionV>
                <wp:extent cx="1362075" cy="9525"/>
                <wp:effectExtent l="19050" t="19050" r="28575" b="28575"/>
                <wp:wrapNone/>
                <wp:docPr id="2" name="Straight Connector 2"/>
                <wp:cNvGraphicFramePr/>
                <a:graphic xmlns:a="http://schemas.openxmlformats.org/drawingml/2006/main">
                  <a:graphicData uri="http://schemas.microsoft.com/office/word/2010/wordprocessingShape">
                    <wps:wsp>
                      <wps:cNvCnPr/>
                      <wps:spPr>
                        <a:xfrm flipV="1">
                          <a:off x="0" y="0"/>
                          <a:ext cx="1362075" cy="9525"/>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01DA8A" id="Straight Connector 2"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5pt,136.9pt" to="126.75pt,13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" strokecolor="red" strokeweight="2.25pt">
                <v:stroke joinstyle="miter"/>
              </v:line>
            </w:pict>
          </mc:Fallback>
        </mc:AlternateContent>
      </w:r>
      <w:r>
        <w:rPr>
          <w:noProof/>
        </w:rPr>
        <mc:AlternateContent>
          <mc:Choice Requires="wps">
            <w:drawing>
              <wp:anchor distT="0" distB="0" distL="114300" distR="114300" simplePos="0" relativeHeight="251659264" behindDoc="0" locked="0" layoutInCell="1" allowOverlap="1" wp14:anchorId="3317ECFF" wp14:editId="31957749">
                <wp:simplePos x="0" y="0"/>
                <wp:positionH relativeFrom="column">
                  <wp:posOffset>247649</wp:posOffset>
                </wp:positionH>
                <wp:positionV relativeFrom="paragraph">
                  <wp:posOffset>1576705</wp:posOffset>
                </wp:positionV>
                <wp:extent cx="5972175" cy="0"/>
                <wp:effectExtent l="0" t="19050" r="28575" b="19050"/>
                <wp:wrapNone/>
                <wp:docPr id="1" name="Straight Connector 1"/>
                <wp:cNvGraphicFramePr/>
                <a:graphic xmlns:a="http://schemas.openxmlformats.org/drawingml/2006/main">
                  <a:graphicData uri="http://schemas.microsoft.com/office/word/2010/wordprocessingShape">
                    <wps:wsp>
                      <wps:cNvCnPr/>
                      <wps:spPr>
                        <a:xfrm>
                          <a:off x="0" y="0"/>
                          <a:ext cx="5972175" cy="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53452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9.5pt,124.15pt" to="489.75pt,12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" strokecolor="red" strokeweight="2.25pt">
                <v:stroke joinstyle="miter"/>
              </v:line>
            </w:pict>
          </mc:Fallback>
        </mc:AlternateContent>
      </w:r>
      <w:r w:rsidR="06DB918D">
        <w:rPr>
          <w:noProof/>
        </w:rPr>
        <w:drawing>
          <wp:inline distT="0" distB="0" distL="0" distR="0" wp14:anchorId="3B63CD7E" wp14:editId="4A34D084">
            <wp:extent cx="6324678" cy="2895648"/>
            <wp:effectExtent l="0" t="0" r="0" b="0"/>
            <wp:docPr id="2032465127" name="Picture 2032465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rcRect l="15416" t="12592" r="3333" b="24444"/>
                    <a:stretch>
                      <a:fillRect/>
                    </a:stretch>
                  </pic:blipFill>
                  <pic:spPr>
                    <a:xfrm>
                      <a:off x="0" y="0"/>
                      <a:ext cx="6324678" cy="2895648"/>
                    </a:xfrm>
                    <a:prstGeom prst="rect">
                      <a:avLst/>
                    </a:prstGeom>
                  </pic:spPr>
                </pic:pic>
              </a:graphicData>
            </a:graphic>
          </wp:inline>
        </w:drawing>
      </w:r>
    </w:p>
    <w:p w14:paraId="2D3C6E34" w14:textId="4A16AF55" w:rsidR="2B329664" w:rsidRDefault="00EF24BD" w:rsidP="39952E46">
      <w:r>
        <w:rPr>
          <w:noProof/>
        </w:rPr>
        <mc:AlternateContent>
          <mc:Choice Requires="wps">
            <w:drawing>
              <wp:anchor distT="0" distB="0" distL="114300" distR="114300" simplePos="0" relativeHeight="251663360" behindDoc="0" locked="0" layoutInCell="1" allowOverlap="1" wp14:anchorId="79DD7971" wp14:editId="1B3BCF85">
                <wp:simplePos x="0" y="0"/>
                <wp:positionH relativeFrom="column">
                  <wp:posOffset>238125</wp:posOffset>
                </wp:positionH>
                <wp:positionV relativeFrom="paragraph">
                  <wp:posOffset>1133474</wp:posOffset>
                </wp:positionV>
                <wp:extent cx="6238875" cy="9525"/>
                <wp:effectExtent l="19050" t="19050" r="28575" b="28575"/>
                <wp:wrapNone/>
                <wp:docPr id="3" name="Straight Connector 3"/>
                <wp:cNvGraphicFramePr/>
                <a:graphic xmlns:a="http://schemas.openxmlformats.org/drawingml/2006/main">
                  <a:graphicData uri="http://schemas.microsoft.com/office/word/2010/wordprocessingShape">
                    <wps:wsp>
                      <wps:cNvCnPr/>
                      <wps:spPr>
                        <a:xfrm>
                          <a:off x="0" y="0"/>
                          <a:ext cx="6238875" cy="9525"/>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2454B9"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75pt,89.25pt" to="510pt,9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" strokecolor="red" strokeweight="2.25pt">
                <v:stroke joinstyle="miter"/>
              </v:line>
            </w:pict>
          </mc:Fallback>
        </mc:AlternateContent>
      </w:r>
      <w:r>
        <w:rPr>
          <w:noProof/>
        </w:rPr>
        <mc:AlternateContent>
          <mc:Choice Requires="wps">
            <w:drawing>
              <wp:anchor distT="0" distB="0" distL="114300" distR="114300" simplePos="0" relativeHeight="251667456" behindDoc="0" locked="0" layoutInCell="1" allowOverlap="1" wp14:anchorId="1C290A76" wp14:editId="08430856">
                <wp:simplePos x="0" y="0"/>
                <wp:positionH relativeFrom="column">
                  <wp:posOffset>219075</wp:posOffset>
                </wp:positionH>
                <wp:positionV relativeFrom="paragraph">
                  <wp:posOffset>866775</wp:posOffset>
                </wp:positionV>
                <wp:extent cx="6296025" cy="19050"/>
                <wp:effectExtent l="19050" t="19050" r="28575" b="19050"/>
                <wp:wrapNone/>
                <wp:docPr id="5" name="Straight Connector 5"/>
                <wp:cNvGraphicFramePr/>
                <a:graphic xmlns:a="http://schemas.openxmlformats.org/drawingml/2006/main">
                  <a:graphicData uri="http://schemas.microsoft.com/office/word/2010/wordprocessingShape">
                    <wps:wsp>
                      <wps:cNvCnPr/>
                      <wps:spPr>
                        <a:xfrm flipV="1">
                          <a:off x="0" y="0"/>
                          <a:ext cx="6296025" cy="1905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F3DF1C" id="Straight Connector 5"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25pt,68.25pt" to="513pt,6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" strokecolor="red" strokeweight="2.25pt">
                <v:stroke joinstyle="miter"/>
              </v:line>
            </w:pict>
          </mc:Fallback>
        </mc:AlternateContent>
      </w:r>
      <w:r>
        <w:rPr>
          <w:noProof/>
        </w:rPr>
        <mc:AlternateContent>
          <mc:Choice Requires="wps">
            <w:drawing>
              <wp:anchor distT="0" distB="0" distL="114300" distR="114300" simplePos="0" relativeHeight="251665408" behindDoc="0" locked="0" layoutInCell="1" allowOverlap="1" wp14:anchorId="0CFB7ADE" wp14:editId="45D9B113">
                <wp:simplePos x="0" y="0"/>
                <wp:positionH relativeFrom="column">
                  <wp:posOffset>257175</wp:posOffset>
                </wp:positionH>
                <wp:positionV relativeFrom="paragraph">
                  <wp:posOffset>1390650</wp:posOffset>
                </wp:positionV>
                <wp:extent cx="371475" cy="9525"/>
                <wp:effectExtent l="19050" t="19050" r="28575" b="28575"/>
                <wp:wrapNone/>
                <wp:docPr id="4" name="Straight Connector 4"/>
                <wp:cNvGraphicFramePr/>
                <a:graphic xmlns:a="http://schemas.openxmlformats.org/drawingml/2006/main">
                  <a:graphicData uri="http://schemas.microsoft.com/office/word/2010/wordprocessingShape">
                    <wps:wsp>
                      <wps:cNvCnPr/>
                      <wps:spPr>
                        <a:xfrm>
                          <a:off x="0" y="0"/>
                          <a:ext cx="371475" cy="9525"/>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6991BD" id="Straight Connector 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25pt,109.5pt" to="49.5pt,1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" strokecolor="red" strokeweight="2.25pt">
                <v:stroke joinstyle="miter"/>
              </v:line>
            </w:pict>
          </mc:Fallback>
        </mc:AlternateContent>
      </w:r>
      <w:r w:rsidR="2B329664">
        <w:rPr>
          <w:noProof/>
        </w:rPr>
        <w:drawing>
          <wp:inline distT="0" distB="0" distL="0" distR="0" wp14:anchorId="026EEA80" wp14:editId="7881E3CC">
            <wp:extent cx="6819982" cy="2218479"/>
            <wp:effectExtent l="0" t="0" r="0" b="0"/>
            <wp:docPr id="850263698" name="Picture 850263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rcRect l="15208" t="28148" r="2291" b="41851"/>
                    <a:stretch>
                      <a:fillRect/>
                    </a:stretch>
                  </pic:blipFill>
                  <pic:spPr>
                    <a:xfrm>
                      <a:off x="0" y="0"/>
                      <a:ext cx="6819982" cy="2218479"/>
                    </a:xfrm>
                    <a:prstGeom prst="rect">
                      <a:avLst/>
                    </a:prstGeom>
                  </pic:spPr>
                </pic:pic>
              </a:graphicData>
            </a:graphic>
          </wp:inline>
        </w:drawing>
      </w:r>
    </w:p>
    <w:p w14:paraId="5DB48515" w14:textId="4C04BECD" w:rsidR="1F5FBEAC" w:rsidRDefault="1F5FBEAC" w:rsidP="39952E46">
      <w:pPr>
        <w:rPr>
          <w:b/>
          <w:bCs/>
          <w:sz w:val="48"/>
          <w:szCs w:val="48"/>
        </w:rPr>
      </w:pPr>
      <w:r w:rsidRPr="39952E46">
        <w:rPr>
          <w:b/>
          <w:bCs/>
          <w:sz w:val="48"/>
          <w:szCs w:val="48"/>
        </w:rPr>
        <w:lastRenderedPageBreak/>
        <w:t xml:space="preserve">Reflection </w:t>
      </w:r>
      <w:r w:rsidR="12883419" w:rsidRPr="39952E46">
        <w:rPr>
          <w:b/>
          <w:bCs/>
          <w:sz w:val="48"/>
          <w:szCs w:val="48"/>
        </w:rPr>
        <w:t>of my Welsh Progression</w:t>
      </w:r>
      <w:r w:rsidR="56FCE632" w:rsidRPr="39952E46">
        <w:rPr>
          <w:b/>
          <w:bCs/>
          <w:sz w:val="48"/>
          <w:szCs w:val="48"/>
        </w:rPr>
        <w:t xml:space="preserve"> – 13</w:t>
      </w:r>
      <w:r w:rsidR="008E075C">
        <w:rPr>
          <w:b/>
          <w:bCs/>
          <w:sz w:val="48"/>
          <w:szCs w:val="48"/>
        </w:rPr>
        <w:t>87</w:t>
      </w:r>
      <w:r w:rsidR="56FCE632" w:rsidRPr="39952E46">
        <w:rPr>
          <w:b/>
          <w:bCs/>
          <w:sz w:val="48"/>
          <w:szCs w:val="48"/>
        </w:rPr>
        <w:t xml:space="preserve"> words:</w:t>
      </w:r>
    </w:p>
    <w:p w14:paraId="30B25AF7" w14:textId="11DFCA9E" w:rsidR="39952E46" w:rsidRDefault="39952E46" w:rsidP="39952E46"/>
    <w:p w14:paraId="51646F4E" w14:textId="3AFA3C2B" w:rsidR="12883419" w:rsidRDefault="12883419" w:rsidP="39952E46">
      <w:pPr>
        <w:spacing w:line="257" w:lineRule="auto"/>
        <w:rPr>
          <w:rFonts w:ascii="Calibri" w:eastAsia="Calibri" w:hAnsi="Calibri" w:cs="Calibri"/>
        </w:rPr>
      </w:pPr>
      <w:r w:rsidRPr="39952E46">
        <w:rPr>
          <w:rFonts w:ascii="Calibri" w:eastAsia="Calibri" w:hAnsi="Calibri" w:cs="Calibri"/>
        </w:rPr>
        <w:t xml:space="preserve">The purpose of this evaluation is to discuss my own performance whilst teaching a ten-minute Drama lesson aimed at </w:t>
      </w:r>
      <w:r w:rsidR="008E075C">
        <w:rPr>
          <w:rFonts w:ascii="Calibri" w:eastAsia="Calibri" w:hAnsi="Calibri" w:cs="Calibri"/>
        </w:rPr>
        <w:t xml:space="preserve">a </w:t>
      </w:r>
      <w:r w:rsidRPr="39952E46">
        <w:rPr>
          <w:rFonts w:ascii="Calibri" w:eastAsia="Calibri" w:hAnsi="Calibri" w:cs="Calibri"/>
        </w:rPr>
        <w:t>year 7 class. I will also further evaluate my Welsh language development skills as a whole and evaluate if this has been successful in transferring to my practise. I aimed to place myself o</w:t>
      </w:r>
      <w:r w:rsidR="5A85FE79" w:rsidRPr="39952E46">
        <w:rPr>
          <w:rFonts w:ascii="Calibri" w:eastAsia="Calibri" w:hAnsi="Calibri" w:cs="Calibri"/>
        </w:rPr>
        <w:t>n</w:t>
      </w:r>
      <w:r w:rsidRPr="39952E46">
        <w:rPr>
          <w:rFonts w:ascii="Calibri" w:eastAsia="Calibri" w:hAnsi="Calibri" w:cs="Calibri"/>
        </w:rPr>
        <w:t xml:space="preserve"> the Welsh language scale</w:t>
      </w:r>
      <w:r w:rsidR="008E075C">
        <w:rPr>
          <w:rFonts w:ascii="Calibri" w:eastAsia="Calibri" w:hAnsi="Calibri" w:cs="Calibri"/>
        </w:rPr>
        <w:t xml:space="preserve"> as </w:t>
      </w:r>
      <w:r w:rsidR="65F9B0A0" w:rsidRPr="39952E46">
        <w:rPr>
          <w:rFonts w:ascii="Calibri" w:eastAsia="Calibri" w:hAnsi="Calibri" w:cs="Calibri"/>
        </w:rPr>
        <w:t>entry</w:t>
      </w:r>
      <w:r w:rsidR="008E075C">
        <w:rPr>
          <w:rFonts w:ascii="Calibri" w:eastAsia="Calibri" w:hAnsi="Calibri" w:cs="Calibri"/>
        </w:rPr>
        <w:t xml:space="preserve"> level</w:t>
      </w:r>
      <w:r w:rsidRPr="39952E46">
        <w:rPr>
          <w:rFonts w:ascii="Calibri" w:eastAsia="Calibri" w:hAnsi="Calibri" w:cs="Calibri"/>
        </w:rPr>
        <w:t xml:space="preserve">, </w:t>
      </w:r>
      <w:proofErr w:type="gramStart"/>
      <w:r w:rsidRPr="39952E46">
        <w:rPr>
          <w:rFonts w:ascii="Calibri" w:eastAsia="Calibri" w:hAnsi="Calibri" w:cs="Calibri"/>
        </w:rPr>
        <w:t>due to the fact that</w:t>
      </w:r>
      <w:proofErr w:type="gramEnd"/>
      <w:r w:rsidRPr="39952E46">
        <w:rPr>
          <w:rFonts w:ascii="Calibri" w:eastAsia="Calibri" w:hAnsi="Calibri" w:cs="Calibri"/>
        </w:rPr>
        <w:t xml:space="preserve"> before starting my teacher training, I was unfamiliar with classroom-based Welsh</w:t>
      </w:r>
      <w:r w:rsidR="375F94C0" w:rsidRPr="39952E46">
        <w:rPr>
          <w:rFonts w:ascii="Calibri" w:eastAsia="Calibri" w:hAnsi="Calibri" w:cs="Calibri"/>
        </w:rPr>
        <w:t xml:space="preserve"> and my Welsh was more conversational and slightly colloquial.</w:t>
      </w:r>
    </w:p>
    <w:p w14:paraId="41BA3C28" w14:textId="7C4231DE" w:rsidR="12883419" w:rsidRDefault="12883419" w:rsidP="39952E46">
      <w:pPr>
        <w:spacing w:line="257" w:lineRule="auto"/>
      </w:pPr>
      <w:r w:rsidRPr="39952E46">
        <w:rPr>
          <w:rFonts w:ascii="Calibri" w:eastAsia="Calibri" w:hAnsi="Calibri" w:cs="Calibri"/>
        </w:rPr>
        <w:t xml:space="preserve"> Firstly, I feel that my taught lesson was well pitched to the year group that it was aimed at, this being evidenced as when used within my PTE1 placement school the pupils responded positively to this. I also feel that this supplied pupils with a good blend of challenge and applying prior knowledge which is important in making connections from what they know to newly taught skills. I feel a positive element within the planning of this lesson was the content being relevant to the pupils’ scheme of work (Genre) which in accordance to Donaldson (2015) when embedding cross-curricular themes, these should be embedded naturally and not as an add on. I feel the relevance of this was also backed up by creating that authentic context by linking the content to people that the pupils would know, which contextualised the language use and subject content. </w:t>
      </w:r>
    </w:p>
    <w:p w14:paraId="258247CF" w14:textId="192D4BF8" w:rsidR="12883419" w:rsidRDefault="12883419" w:rsidP="39952E46">
      <w:pPr>
        <w:spacing w:line="257" w:lineRule="auto"/>
      </w:pPr>
      <w:r w:rsidRPr="39952E46">
        <w:rPr>
          <w:rFonts w:ascii="Calibri" w:eastAsia="Calibri" w:hAnsi="Calibri" w:cs="Calibri"/>
        </w:rPr>
        <w:t>I feel my spoken literacy skills were a positive element within this lesson as I was able to confidently introduce myself and the lesson, displaying that I can open and close a lesson in Welsh. There were elements of the lesson where I displayed that I can interact with a class appropriately using the correct pronouns and second-person plural pronouns when addressing an individual or the class (</w:t>
      </w:r>
      <w:proofErr w:type="spellStart"/>
      <w:r w:rsidRPr="39952E46">
        <w:rPr>
          <w:rFonts w:ascii="Calibri" w:eastAsia="Calibri" w:hAnsi="Calibri" w:cs="Calibri"/>
        </w:rPr>
        <w:t>ti</w:t>
      </w:r>
      <w:proofErr w:type="spellEnd"/>
      <w:r w:rsidRPr="39952E46">
        <w:rPr>
          <w:rFonts w:ascii="Calibri" w:eastAsia="Calibri" w:hAnsi="Calibri" w:cs="Calibri"/>
        </w:rPr>
        <w:t xml:space="preserve"> and chi) and through my use of commands, praise and discipline. With moments being unplanned, this displayed a knowledge and an element of confidence in the language that I was using. Particularly, the interactions between myself and my audience which displayed what was being pitched was understood displaying that I </w:t>
      </w:r>
      <w:proofErr w:type="gramStart"/>
      <w:r w:rsidRPr="39952E46">
        <w:rPr>
          <w:rFonts w:ascii="Calibri" w:eastAsia="Calibri" w:hAnsi="Calibri" w:cs="Calibri"/>
        </w:rPr>
        <w:t>am able to</w:t>
      </w:r>
      <w:proofErr w:type="gramEnd"/>
      <w:r w:rsidRPr="39952E46">
        <w:rPr>
          <w:rFonts w:ascii="Calibri" w:eastAsia="Calibri" w:hAnsi="Calibri" w:cs="Calibri"/>
        </w:rPr>
        <w:t xml:space="preserve"> respond appropriately to learners as they are developing their welsh language skills. Another positive element of this session was the use of masculine and feminine terminology such as “</w:t>
      </w:r>
      <w:proofErr w:type="spellStart"/>
      <w:r w:rsidRPr="39952E46">
        <w:rPr>
          <w:rFonts w:ascii="Calibri" w:eastAsia="Calibri" w:hAnsi="Calibri" w:cs="Calibri"/>
        </w:rPr>
        <w:t>hwnna</w:t>
      </w:r>
      <w:proofErr w:type="spellEnd"/>
      <w:r w:rsidRPr="39952E46">
        <w:rPr>
          <w:rFonts w:ascii="Calibri" w:eastAsia="Calibri" w:hAnsi="Calibri" w:cs="Calibri"/>
        </w:rPr>
        <w:t>” and “</w:t>
      </w:r>
      <w:proofErr w:type="spellStart"/>
      <w:r w:rsidRPr="39952E46">
        <w:rPr>
          <w:rFonts w:ascii="Calibri" w:eastAsia="Calibri" w:hAnsi="Calibri" w:cs="Calibri"/>
        </w:rPr>
        <w:t>honna</w:t>
      </w:r>
      <w:proofErr w:type="spellEnd"/>
      <w:r w:rsidRPr="39952E46">
        <w:rPr>
          <w:rFonts w:ascii="Calibri" w:eastAsia="Calibri" w:hAnsi="Calibri" w:cs="Calibri"/>
        </w:rPr>
        <w:t xml:space="preserve">” which I feel that I was able to use confidently within the teaching session, displaying an understanding and control of the terminology that I was using and my knowledge of this. I feel that I was able to use notes from the board prompts, however, I feel I was not reliant on these to teach the lesson. There were also clear interactions between myself and my audience which displayed what was being pitched was understood displaying that I </w:t>
      </w:r>
      <w:proofErr w:type="gramStart"/>
      <w:r w:rsidRPr="39952E46">
        <w:rPr>
          <w:rFonts w:ascii="Calibri" w:eastAsia="Calibri" w:hAnsi="Calibri" w:cs="Calibri"/>
        </w:rPr>
        <w:t>am able to</w:t>
      </w:r>
      <w:proofErr w:type="gramEnd"/>
      <w:r w:rsidRPr="39952E46">
        <w:rPr>
          <w:rFonts w:ascii="Calibri" w:eastAsia="Calibri" w:hAnsi="Calibri" w:cs="Calibri"/>
        </w:rPr>
        <w:t xml:space="preserve"> respond appropriately to learners as they are developing their welsh language skills. There was also evidence of the fact that I can write sentences and </w:t>
      </w:r>
      <w:r w:rsidR="008E075C">
        <w:rPr>
          <w:rFonts w:ascii="Calibri" w:eastAsia="Calibri" w:hAnsi="Calibri" w:cs="Calibri"/>
        </w:rPr>
        <w:t xml:space="preserve">sentence </w:t>
      </w:r>
      <w:r w:rsidRPr="39952E46">
        <w:rPr>
          <w:rFonts w:ascii="Calibri" w:eastAsia="Calibri" w:hAnsi="Calibri" w:cs="Calibri"/>
        </w:rPr>
        <w:t>patterns correctly through my use of bilingual PowerPoints with a heavier Welsh influence to add challenge.</w:t>
      </w:r>
    </w:p>
    <w:p w14:paraId="7F5D4398" w14:textId="1545BFBC" w:rsidR="12883419" w:rsidRDefault="12883419" w:rsidP="39952E46">
      <w:pPr>
        <w:spacing w:line="257" w:lineRule="auto"/>
      </w:pPr>
      <w:r w:rsidRPr="39952E46">
        <w:rPr>
          <w:rFonts w:ascii="Calibri" w:eastAsia="Calibri" w:hAnsi="Calibri" w:cs="Calibri"/>
        </w:rPr>
        <w:t xml:space="preserve"> There were however areas within my session that could be improved such as, the nerves that I felt when being recorded. This I feel could be due to the Pygmalion effect in which the teacher is affected by the knowledge that they are being observed.</w:t>
      </w:r>
      <w:r w:rsidR="008E075C">
        <w:rPr>
          <w:rFonts w:ascii="Calibri" w:eastAsia="Calibri" w:hAnsi="Calibri" w:cs="Calibri"/>
        </w:rPr>
        <w:t xml:space="preserve"> In improving this I would need to increase the frequency that I am using Welsh outside of the classroom to gain further confidence.</w:t>
      </w:r>
      <w:r w:rsidRPr="39952E46">
        <w:rPr>
          <w:rFonts w:ascii="Calibri" w:eastAsia="Calibri" w:hAnsi="Calibri" w:cs="Calibri"/>
        </w:rPr>
        <w:t xml:space="preserve"> To improve I would also need to ensure that I am always using the correct language as on one occasion within my recorded lesson I taught an incorrect term. I would avoid this by ensuring that I address mistakes rather than skipping over them. I would also need to ensure I concentrate on my diction when </w:t>
      </w:r>
      <w:r w:rsidRPr="39952E46">
        <w:rPr>
          <w:rFonts w:ascii="Calibri" w:eastAsia="Calibri" w:hAnsi="Calibri" w:cs="Calibri"/>
        </w:rPr>
        <w:lastRenderedPageBreak/>
        <w:t xml:space="preserve">introducing new terms as these need to be understood by pupils to be used in the future. As addressed previously within my recorded lesson I used a mix of masculine and feminine terminology, to further develop within teaching I would need to address this with the learners, ensuring that they understand why without going into this with too much depth. Within my use of this type of terminology I would need to develop my understanding </w:t>
      </w:r>
      <w:proofErr w:type="gramStart"/>
      <w:r w:rsidRPr="39952E46">
        <w:rPr>
          <w:rFonts w:ascii="Calibri" w:eastAsia="Calibri" w:hAnsi="Calibri" w:cs="Calibri"/>
        </w:rPr>
        <w:t>in order to</w:t>
      </w:r>
      <w:proofErr w:type="gramEnd"/>
      <w:r w:rsidRPr="39952E46">
        <w:rPr>
          <w:rFonts w:ascii="Calibri" w:eastAsia="Calibri" w:hAnsi="Calibri" w:cs="Calibri"/>
        </w:rPr>
        <w:t xml:space="preserve"> help with my written skills which will allow me to write compound and complex sentences for educational purposes.</w:t>
      </w:r>
    </w:p>
    <w:p w14:paraId="2FD7D94C" w14:textId="6856C4D7" w:rsidR="2B07F8B4" w:rsidRDefault="2B07F8B4" w:rsidP="39952E46">
      <w:pPr>
        <w:spacing w:line="257" w:lineRule="auto"/>
        <w:rPr>
          <w:rFonts w:ascii="Calibri" w:eastAsia="Calibri" w:hAnsi="Calibri" w:cs="Calibri"/>
        </w:rPr>
      </w:pPr>
      <w:r w:rsidRPr="39952E46">
        <w:rPr>
          <w:rFonts w:ascii="Calibri" w:eastAsia="Calibri" w:hAnsi="Calibri" w:cs="Calibri"/>
        </w:rPr>
        <w:t xml:space="preserve">I feel that on my placement I feel my welsh language skills were appropriate </w:t>
      </w:r>
      <w:r w:rsidR="32CA1237" w:rsidRPr="39952E46">
        <w:rPr>
          <w:rFonts w:ascii="Calibri" w:eastAsia="Calibri" w:hAnsi="Calibri" w:cs="Calibri"/>
        </w:rPr>
        <w:t xml:space="preserve">and I was successfully able to engage pupils by using everyday greetings and was successful in gaining a response from pupils. I </w:t>
      </w:r>
      <w:r w:rsidR="32D4C102" w:rsidRPr="39952E46">
        <w:rPr>
          <w:rFonts w:ascii="Calibri" w:eastAsia="Calibri" w:hAnsi="Calibri" w:cs="Calibri"/>
        </w:rPr>
        <w:t xml:space="preserve">found part of the success of my welsh within my placement was </w:t>
      </w:r>
      <w:r w:rsidR="0E7CF3C5" w:rsidRPr="39952E46">
        <w:rPr>
          <w:rFonts w:ascii="Calibri" w:eastAsia="Calibri" w:hAnsi="Calibri" w:cs="Calibri"/>
        </w:rPr>
        <w:t xml:space="preserve">allowing pupils to become familiar with subject specific terms and simple instructions and using the English words after as a scaffold and eventually removing these in order for </w:t>
      </w:r>
      <w:r w:rsidR="320CD96C" w:rsidRPr="39952E46">
        <w:rPr>
          <w:rFonts w:ascii="Calibri" w:eastAsia="Calibri" w:hAnsi="Calibri" w:cs="Calibri"/>
        </w:rPr>
        <w:t>pupil's</w:t>
      </w:r>
      <w:r w:rsidR="0E7CF3C5" w:rsidRPr="39952E46">
        <w:rPr>
          <w:rFonts w:ascii="Calibri" w:eastAsia="Calibri" w:hAnsi="Calibri" w:cs="Calibri"/>
        </w:rPr>
        <w:t xml:space="preserve"> reaction</w:t>
      </w:r>
      <w:r w:rsidR="68D829C8" w:rsidRPr="39952E46">
        <w:rPr>
          <w:rFonts w:ascii="Calibri" w:eastAsia="Calibri" w:hAnsi="Calibri" w:cs="Calibri"/>
        </w:rPr>
        <w:t xml:space="preserve">s becoming a natural response and to me this highlighted pupils ability to understand basic welsh terms. </w:t>
      </w:r>
      <w:r w:rsidR="2227CDA9" w:rsidRPr="39952E46">
        <w:rPr>
          <w:rFonts w:ascii="Calibri" w:eastAsia="Calibri" w:hAnsi="Calibri" w:cs="Calibri"/>
        </w:rPr>
        <w:t xml:space="preserve">This displays that in accordance </w:t>
      </w:r>
      <w:r w:rsidR="008E075C" w:rsidRPr="39952E46">
        <w:rPr>
          <w:rFonts w:ascii="Calibri" w:eastAsia="Calibri" w:hAnsi="Calibri" w:cs="Calibri"/>
        </w:rPr>
        <w:t>with</w:t>
      </w:r>
      <w:r w:rsidR="2227CDA9" w:rsidRPr="39952E46">
        <w:rPr>
          <w:rFonts w:ascii="Calibri" w:eastAsia="Calibri" w:hAnsi="Calibri" w:cs="Calibri"/>
        </w:rPr>
        <w:t xml:space="preserve"> the Welsh language criteria supplied that I was able to present commands, </w:t>
      </w:r>
      <w:r w:rsidR="48329BB2" w:rsidRPr="39952E46">
        <w:rPr>
          <w:rFonts w:ascii="Calibri" w:eastAsia="Calibri" w:hAnsi="Calibri" w:cs="Calibri"/>
        </w:rPr>
        <w:t>questions and instructions in a simple way also being able to respond appropriately to learners as they develop th</w:t>
      </w:r>
      <w:r w:rsidR="1FDA5DB4" w:rsidRPr="39952E46">
        <w:rPr>
          <w:rFonts w:ascii="Calibri" w:eastAsia="Calibri" w:hAnsi="Calibri" w:cs="Calibri"/>
        </w:rPr>
        <w:t>eir language skills. I feel I excelled within practice with incidental welsh and spoken welsh rather and I have identified speaking and reading welsh as my strengths within this.</w:t>
      </w:r>
      <w:r w:rsidR="713FB077" w:rsidRPr="39952E46">
        <w:rPr>
          <w:rFonts w:ascii="Calibri" w:eastAsia="Calibri" w:hAnsi="Calibri" w:cs="Calibri"/>
        </w:rPr>
        <w:t xml:space="preserve"> I do however feel that there were elements of the criteria where I was meeting foundation level as I feel I was able to interact with learners and offer extended feedback, this I feel is evident within the supported evidence. I also f</w:t>
      </w:r>
      <w:r w:rsidR="446DF7BB" w:rsidRPr="39952E46">
        <w:rPr>
          <w:rFonts w:ascii="Calibri" w:eastAsia="Calibri" w:hAnsi="Calibri" w:cs="Calibri"/>
        </w:rPr>
        <w:t xml:space="preserve">eel that I can open and close lessons by setting aims and objectives and summarise clearly for the learner with quite clear and meaningful </w:t>
      </w:r>
      <w:r w:rsidR="176E8396" w:rsidRPr="39952E46">
        <w:rPr>
          <w:rFonts w:ascii="Calibri" w:eastAsia="Calibri" w:hAnsi="Calibri" w:cs="Calibri"/>
        </w:rPr>
        <w:t>pronunciation</w:t>
      </w:r>
      <w:r w:rsidR="48011CDF" w:rsidRPr="39952E46">
        <w:rPr>
          <w:rFonts w:ascii="Calibri" w:eastAsia="Calibri" w:hAnsi="Calibri" w:cs="Calibri"/>
        </w:rPr>
        <w:t>. However, I feel within an English medium secondary school this can only be practical to a certain extent based on the pupil’s understanding and the importance of pupil understanding the learning from the</w:t>
      </w:r>
      <w:r w:rsidR="62E0A00F" w:rsidRPr="39952E46">
        <w:rPr>
          <w:rFonts w:ascii="Calibri" w:eastAsia="Calibri" w:hAnsi="Calibri" w:cs="Calibri"/>
        </w:rPr>
        <w:t xml:space="preserve"> lesson.</w:t>
      </w:r>
    </w:p>
    <w:p w14:paraId="6DB14177" w14:textId="2B78A943" w:rsidR="4BC83324" w:rsidRDefault="4BC83324" w:rsidP="39952E46">
      <w:pPr>
        <w:spacing w:line="257" w:lineRule="auto"/>
        <w:rPr>
          <w:rFonts w:ascii="Calibri" w:eastAsia="Calibri" w:hAnsi="Calibri" w:cs="Calibri"/>
        </w:rPr>
      </w:pPr>
      <w:r w:rsidRPr="39952E46">
        <w:rPr>
          <w:rFonts w:ascii="Calibri" w:eastAsia="Calibri" w:hAnsi="Calibri" w:cs="Calibri"/>
        </w:rPr>
        <w:t xml:space="preserve">Within PTE1 there were some areas that I feel I needed to improve. The first area being not being too full on with the language </w:t>
      </w:r>
      <w:r w:rsidR="008E075C">
        <w:rPr>
          <w:rFonts w:ascii="Calibri" w:eastAsia="Calibri" w:hAnsi="Calibri" w:cs="Calibri"/>
        </w:rPr>
        <w:t xml:space="preserve">right at the beginning of my teaching experience </w:t>
      </w:r>
      <w:r w:rsidRPr="39952E46">
        <w:rPr>
          <w:rFonts w:ascii="Calibri" w:eastAsia="Calibri" w:hAnsi="Calibri" w:cs="Calibri"/>
        </w:rPr>
        <w:t>and not using too complex terms with pupils as these pupils (based on the location of the school had very limited experi</w:t>
      </w:r>
      <w:r w:rsidR="2AF27783" w:rsidRPr="39952E46">
        <w:rPr>
          <w:rFonts w:ascii="Calibri" w:eastAsia="Calibri" w:hAnsi="Calibri" w:cs="Calibri"/>
        </w:rPr>
        <w:t>ence of using the welsh language</w:t>
      </w:r>
      <w:r w:rsidR="008E075C">
        <w:rPr>
          <w:rFonts w:ascii="Calibri" w:eastAsia="Calibri" w:hAnsi="Calibri" w:cs="Calibri"/>
        </w:rPr>
        <w:t>)</w:t>
      </w:r>
      <w:r w:rsidR="2AF27783" w:rsidRPr="39952E46">
        <w:rPr>
          <w:rFonts w:ascii="Calibri" w:eastAsia="Calibri" w:hAnsi="Calibri" w:cs="Calibri"/>
        </w:rPr>
        <w:t>.</w:t>
      </w:r>
      <w:r w:rsidR="5A4BF797" w:rsidRPr="39952E46">
        <w:rPr>
          <w:rFonts w:ascii="Calibri" w:eastAsia="Calibri" w:hAnsi="Calibri" w:cs="Calibri"/>
        </w:rPr>
        <w:t xml:space="preserve"> I feel I would need to approach my use of </w:t>
      </w:r>
      <w:r w:rsidR="008E075C">
        <w:rPr>
          <w:rFonts w:ascii="Calibri" w:eastAsia="Calibri" w:hAnsi="Calibri" w:cs="Calibri"/>
        </w:rPr>
        <w:t xml:space="preserve">the </w:t>
      </w:r>
      <w:r w:rsidR="5A4BF797" w:rsidRPr="39952E46">
        <w:rPr>
          <w:rFonts w:ascii="Calibri" w:eastAsia="Calibri" w:hAnsi="Calibri" w:cs="Calibri"/>
        </w:rPr>
        <w:t xml:space="preserve">welsh language little by little with the pupils in order for them to become used to the basics and become </w:t>
      </w:r>
      <w:r w:rsidR="6D288C17" w:rsidRPr="39952E46">
        <w:rPr>
          <w:rFonts w:ascii="Calibri" w:eastAsia="Calibri" w:hAnsi="Calibri" w:cs="Calibri"/>
        </w:rPr>
        <w:t xml:space="preserve">familiar with these and assess their progress as I would with my own subject and add challenge based on this. </w:t>
      </w:r>
      <w:r w:rsidR="449D519F" w:rsidRPr="39952E46">
        <w:rPr>
          <w:rFonts w:ascii="Calibri" w:eastAsia="Calibri" w:hAnsi="Calibri" w:cs="Calibri"/>
        </w:rPr>
        <w:t xml:space="preserve">To improve I feel I would also need to encourage more written welsh within the classroom as my younger years do not participate in many writing activities this </w:t>
      </w:r>
      <w:r w:rsidR="62FFDDC9" w:rsidRPr="39952E46">
        <w:rPr>
          <w:rFonts w:ascii="Calibri" w:eastAsia="Calibri" w:hAnsi="Calibri" w:cs="Calibri"/>
        </w:rPr>
        <w:t>severely</w:t>
      </w:r>
      <w:r w:rsidR="449D519F" w:rsidRPr="39952E46">
        <w:rPr>
          <w:rFonts w:ascii="Calibri" w:eastAsia="Calibri" w:hAnsi="Calibri" w:cs="Calibri"/>
        </w:rPr>
        <w:t xml:space="preserve"> lacked within </w:t>
      </w:r>
      <w:r w:rsidR="0962539A" w:rsidRPr="39952E46">
        <w:rPr>
          <w:rFonts w:ascii="Calibri" w:eastAsia="Calibri" w:hAnsi="Calibri" w:cs="Calibri"/>
        </w:rPr>
        <w:t>my teaching. I feel that I would need to also improve my own person</w:t>
      </w:r>
      <w:r w:rsidR="008E075C">
        <w:rPr>
          <w:rFonts w:ascii="Calibri" w:eastAsia="Calibri" w:hAnsi="Calibri" w:cs="Calibri"/>
        </w:rPr>
        <w:t>al</w:t>
      </w:r>
      <w:r w:rsidR="0962539A" w:rsidRPr="39952E46">
        <w:rPr>
          <w:rFonts w:ascii="Calibri" w:eastAsia="Calibri" w:hAnsi="Calibri" w:cs="Calibri"/>
        </w:rPr>
        <w:t xml:space="preserve"> </w:t>
      </w:r>
      <w:r w:rsidR="008E075C">
        <w:rPr>
          <w:rFonts w:ascii="Calibri" w:eastAsia="Calibri" w:hAnsi="Calibri" w:cs="Calibri"/>
        </w:rPr>
        <w:t>W</w:t>
      </w:r>
      <w:r w:rsidR="0962539A" w:rsidRPr="39952E46">
        <w:rPr>
          <w:rFonts w:ascii="Calibri" w:eastAsia="Calibri" w:hAnsi="Calibri" w:cs="Calibri"/>
        </w:rPr>
        <w:t>elsh writing skills by practicing the spelling of words and ensuring these are written correctly at all times</w:t>
      </w:r>
      <w:r w:rsidR="3F303DEA" w:rsidRPr="39952E46">
        <w:rPr>
          <w:rFonts w:ascii="Calibri" w:eastAsia="Calibri" w:hAnsi="Calibri" w:cs="Calibri"/>
        </w:rPr>
        <w:t xml:space="preserve"> and within this ensuring that I am mutating correctly and not writing down incorrect mutations as this models incorrect language for pupils.</w:t>
      </w:r>
    </w:p>
    <w:p w14:paraId="299AC6E3" w14:textId="176A88FA" w:rsidR="39952E46" w:rsidRPr="00624D56" w:rsidRDefault="12883419" w:rsidP="00624D56">
      <w:pPr>
        <w:spacing w:line="257" w:lineRule="auto"/>
        <w:rPr>
          <w:rFonts w:ascii="Calibri" w:eastAsia="Calibri" w:hAnsi="Calibri" w:cs="Calibri"/>
        </w:rPr>
      </w:pPr>
      <w:r w:rsidRPr="39952E46">
        <w:rPr>
          <w:rFonts w:ascii="Calibri" w:eastAsia="Calibri" w:hAnsi="Calibri" w:cs="Calibri"/>
        </w:rPr>
        <w:t xml:space="preserve"> To improve my competence whilst using the Welsh language I would need to ensure that I am able to differentiate accordingly </w:t>
      </w:r>
      <w:r w:rsidR="222E622A" w:rsidRPr="39952E46">
        <w:rPr>
          <w:rFonts w:ascii="Calibri" w:eastAsia="Calibri" w:hAnsi="Calibri" w:cs="Calibri"/>
        </w:rPr>
        <w:t xml:space="preserve">and further what I have already done regarding differentiation </w:t>
      </w:r>
      <w:r w:rsidRPr="39952E46">
        <w:rPr>
          <w:rFonts w:ascii="Calibri" w:eastAsia="Calibri" w:hAnsi="Calibri" w:cs="Calibri"/>
        </w:rPr>
        <w:t>whilst using Welsh. In doing this, I would need to provide visual prompts to assist the Welsh words to cater for the lower ability pupils within my classes.</w:t>
      </w:r>
      <w:r w:rsidR="22B1493A" w:rsidRPr="39952E46">
        <w:rPr>
          <w:rFonts w:ascii="Calibri" w:eastAsia="Calibri" w:hAnsi="Calibri" w:cs="Calibri"/>
        </w:rPr>
        <w:t xml:space="preserve"> I would </w:t>
      </w:r>
      <w:r w:rsidR="5D154CD4" w:rsidRPr="39952E46">
        <w:rPr>
          <w:rFonts w:ascii="Calibri" w:eastAsia="Calibri" w:hAnsi="Calibri" w:cs="Calibri"/>
        </w:rPr>
        <w:t xml:space="preserve">also ensure that I am using spoken language that will benefit the pupils and not have spoken welsh </w:t>
      </w:r>
      <w:r w:rsidR="6AC3550A" w:rsidRPr="39952E46">
        <w:rPr>
          <w:rFonts w:ascii="Calibri" w:eastAsia="Calibri" w:hAnsi="Calibri" w:cs="Calibri"/>
        </w:rPr>
        <w:t>language</w:t>
      </w:r>
      <w:r w:rsidR="5D154CD4" w:rsidRPr="39952E46">
        <w:rPr>
          <w:rFonts w:ascii="Calibri" w:eastAsia="Calibri" w:hAnsi="Calibri" w:cs="Calibri"/>
        </w:rPr>
        <w:t xml:space="preserve"> within my lessons just for the sake of speaking welsh. I would ensure I was doing this by speaking formally rather than colloquially as this type of language could transfer incorrectly to the</w:t>
      </w:r>
      <w:r w:rsidR="5428267C" w:rsidRPr="39952E46">
        <w:rPr>
          <w:rFonts w:ascii="Calibri" w:eastAsia="Calibri" w:hAnsi="Calibri" w:cs="Calibri"/>
        </w:rPr>
        <w:t xml:space="preserve">ir welsh lessons such as always ensure that I am using “Sut </w:t>
      </w:r>
      <w:proofErr w:type="spellStart"/>
      <w:r w:rsidR="5428267C" w:rsidRPr="39952E46">
        <w:rPr>
          <w:rFonts w:ascii="Calibri" w:eastAsia="Calibri" w:hAnsi="Calibri" w:cs="Calibri"/>
        </w:rPr>
        <w:t>ydych</w:t>
      </w:r>
      <w:proofErr w:type="spellEnd"/>
      <w:r w:rsidR="5428267C" w:rsidRPr="39952E46">
        <w:rPr>
          <w:rFonts w:ascii="Calibri" w:eastAsia="Calibri" w:hAnsi="Calibri" w:cs="Calibri"/>
        </w:rPr>
        <w:t xml:space="preserve"> chi?” rather than “</w:t>
      </w:r>
      <w:proofErr w:type="spellStart"/>
      <w:r w:rsidR="5428267C" w:rsidRPr="39952E46">
        <w:rPr>
          <w:rFonts w:ascii="Calibri" w:eastAsia="Calibri" w:hAnsi="Calibri" w:cs="Calibri"/>
        </w:rPr>
        <w:t>Ti’n</w:t>
      </w:r>
      <w:proofErr w:type="spellEnd"/>
      <w:r w:rsidR="5428267C" w:rsidRPr="39952E46">
        <w:rPr>
          <w:rFonts w:ascii="Calibri" w:eastAsia="Calibri" w:hAnsi="Calibri" w:cs="Calibri"/>
        </w:rPr>
        <w:t xml:space="preserve"> </w:t>
      </w:r>
      <w:proofErr w:type="spellStart"/>
      <w:r w:rsidR="5428267C" w:rsidRPr="39952E46">
        <w:rPr>
          <w:rFonts w:ascii="Calibri" w:eastAsia="Calibri" w:hAnsi="Calibri" w:cs="Calibri"/>
        </w:rPr>
        <w:t>iawn</w:t>
      </w:r>
      <w:proofErr w:type="spellEnd"/>
      <w:r w:rsidR="5428267C" w:rsidRPr="39952E46">
        <w:rPr>
          <w:rFonts w:ascii="Calibri" w:eastAsia="Calibri" w:hAnsi="Calibri" w:cs="Calibri"/>
        </w:rPr>
        <w:t xml:space="preserve">?” etc. </w:t>
      </w:r>
      <w:r w:rsidR="6732331E" w:rsidRPr="39952E46">
        <w:rPr>
          <w:rFonts w:ascii="Calibri" w:eastAsia="Calibri" w:hAnsi="Calibri" w:cs="Calibri"/>
        </w:rPr>
        <w:t>I would also need to ensure as a whole I am encouraging more Welsh language writing and also ensure that I am working on my understanding of spoken language as this is the area I feel I am weakest in as I feel misconceptions are important to avoid withi</w:t>
      </w:r>
      <w:r w:rsidR="707FA14B" w:rsidRPr="39952E46">
        <w:rPr>
          <w:rFonts w:ascii="Calibri" w:eastAsia="Calibri" w:hAnsi="Calibri" w:cs="Calibri"/>
        </w:rPr>
        <w:t>n the speaking and listening element of language use.</w:t>
      </w:r>
      <w:r w:rsidR="2A33319E" w:rsidRPr="39952E46">
        <w:rPr>
          <w:rFonts w:ascii="Calibri" w:eastAsia="Calibri" w:hAnsi="Calibri" w:cs="Calibri"/>
        </w:rPr>
        <w:t xml:space="preserve"> Furthermore, I feel I feel that although my implementations have been successful, there </w:t>
      </w:r>
      <w:r w:rsidR="008E075C" w:rsidRPr="39952E46">
        <w:rPr>
          <w:rFonts w:ascii="Calibri" w:eastAsia="Calibri" w:hAnsi="Calibri" w:cs="Calibri"/>
        </w:rPr>
        <w:t>is</w:t>
      </w:r>
      <w:r w:rsidR="2A33319E" w:rsidRPr="39952E46">
        <w:rPr>
          <w:rFonts w:ascii="Calibri" w:eastAsia="Calibri" w:hAnsi="Calibri" w:cs="Calibri"/>
        </w:rPr>
        <w:t xml:space="preserve"> significant area for </w:t>
      </w:r>
      <w:r w:rsidR="000E1AC4" w:rsidRPr="39952E46">
        <w:rPr>
          <w:rFonts w:ascii="Calibri" w:eastAsia="Calibri" w:hAnsi="Calibri" w:cs="Calibri"/>
        </w:rPr>
        <w:t>improvement</w:t>
      </w:r>
      <w:r w:rsidR="2A33319E" w:rsidRPr="39952E46">
        <w:rPr>
          <w:rFonts w:ascii="Calibri" w:eastAsia="Calibri" w:hAnsi="Calibri" w:cs="Calibri"/>
        </w:rPr>
        <w:t>.</w:t>
      </w:r>
    </w:p>
    <w:sectPr w:rsidR="39952E46" w:rsidRPr="00624D56">
      <w:headerReference w:type="default" r:id="rId2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B817E9" w14:textId="77777777" w:rsidR="00CE1294" w:rsidRDefault="00CE1294" w:rsidP="00EF24BD">
      <w:pPr>
        <w:spacing w:after="0" w:line="240" w:lineRule="auto"/>
      </w:pPr>
      <w:r>
        <w:separator/>
      </w:r>
    </w:p>
  </w:endnote>
  <w:endnote w:type="continuationSeparator" w:id="0">
    <w:p w14:paraId="521757C2" w14:textId="77777777" w:rsidR="00CE1294" w:rsidRDefault="00CE1294" w:rsidP="00EF24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8EFDB7" w14:textId="77777777" w:rsidR="00CE1294" w:rsidRDefault="00CE1294" w:rsidP="00EF24BD">
      <w:pPr>
        <w:spacing w:after="0" w:line="240" w:lineRule="auto"/>
      </w:pPr>
      <w:r>
        <w:separator/>
      </w:r>
    </w:p>
  </w:footnote>
  <w:footnote w:type="continuationSeparator" w:id="0">
    <w:p w14:paraId="5278F16B" w14:textId="77777777" w:rsidR="00CE1294" w:rsidRDefault="00CE1294" w:rsidP="00EF24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75A158" w14:textId="7D1289E7" w:rsidR="00EF24BD" w:rsidRDefault="00EF24BD">
    <w:pPr>
      <w:pStyle w:val="Header"/>
    </w:pPr>
    <w:r>
      <w:t>Jordan Nasser                                                                                               1600841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367FBB"/>
    <w:multiLevelType w:val="hybridMultilevel"/>
    <w:tmpl w:val="047ECD0E"/>
    <w:lvl w:ilvl="0" w:tplc="0BDEA8A6">
      <w:start w:val="1"/>
      <w:numFmt w:val="decimal"/>
      <w:lvlText w:val="%1."/>
      <w:lvlJc w:val="left"/>
      <w:pPr>
        <w:ind w:left="720" w:hanging="360"/>
      </w:pPr>
    </w:lvl>
    <w:lvl w:ilvl="1" w:tplc="8F9493A0">
      <w:start w:val="1"/>
      <w:numFmt w:val="lowerLetter"/>
      <w:lvlText w:val="%2."/>
      <w:lvlJc w:val="left"/>
      <w:pPr>
        <w:ind w:left="1440" w:hanging="360"/>
      </w:pPr>
    </w:lvl>
    <w:lvl w:ilvl="2" w:tplc="089A61C0">
      <w:start w:val="1"/>
      <w:numFmt w:val="lowerRoman"/>
      <w:lvlText w:val="%3."/>
      <w:lvlJc w:val="right"/>
      <w:pPr>
        <w:ind w:left="2160" w:hanging="180"/>
      </w:pPr>
    </w:lvl>
    <w:lvl w:ilvl="3" w:tplc="6A62B048">
      <w:start w:val="1"/>
      <w:numFmt w:val="decimal"/>
      <w:lvlText w:val="%4."/>
      <w:lvlJc w:val="left"/>
      <w:pPr>
        <w:ind w:left="2880" w:hanging="360"/>
      </w:pPr>
    </w:lvl>
    <w:lvl w:ilvl="4" w:tplc="705ACB1C">
      <w:start w:val="1"/>
      <w:numFmt w:val="lowerLetter"/>
      <w:lvlText w:val="%5."/>
      <w:lvlJc w:val="left"/>
      <w:pPr>
        <w:ind w:left="3600" w:hanging="360"/>
      </w:pPr>
    </w:lvl>
    <w:lvl w:ilvl="5" w:tplc="7B6EB5D8">
      <w:start w:val="1"/>
      <w:numFmt w:val="lowerRoman"/>
      <w:lvlText w:val="%6."/>
      <w:lvlJc w:val="right"/>
      <w:pPr>
        <w:ind w:left="4320" w:hanging="180"/>
      </w:pPr>
    </w:lvl>
    <w:lvl w:ilvl="6" w:tplc="B8123550">
      <w:start w:val="1"/>
      <w:numFmt w:val="decimal"/>
      <w:lvlText w:val="%7."/>
      <w:lvlJc w:val="left"/>
      <w:pPr>
        <w:ind w:left="5040" w:hanging="360"/>
      </w:pPr>
    </w:lvl>
    <w:lvl w:ilvl="7" w:tplc="92068A2A">
      <w:start w:val="1"/>
      <w:numFmt w:val="lowerLetter"/>
      <w:lvlText w:val="%8."/>
      <w:lvlJc w:val="left"/>
      <w:pPr>
        <w:ind w:left="5760" w:hanging="360"/>
      </w:pPr>
    </w:lvl>
    <w:lvl w:ilvl="8" w:tplc="F8A478C0">
      <w:start w:val="1"/>
      <w:numFmt w:val="lowerRoman"/>
      <w:lvlText w:val="%9."/>
      <w:lvlJc w:val="right"/>
      <w:pPr>
        <w:ind w:left="6480" w:hanging="180"/>
      </w:pPr>
    </w:lvl>
  </w:abstractNum>
  <w:abstractNum w:abstractNumId="1" w15:restartNumberingAfterBreak="0">
    <w:nsid w:val="37A57AC6"/>
    <w:multiLevelType w:val="hybridMultilevel"/>
    <w:tmpl w:val="90A0C3EE"/>
    <w:lvl w:ilvl="0" w:tplc="1D9A13A4">
      <w:start w:val="1"/>
      <w:numFmt w:val="bullet"/>
      <w:lvlText w:val=""/>
      <w:lvlJc w:val="left"/>
      <w:pPr>
        <w:ind w:left="720" w:hanging="360"/>
      </w:pPr>
      <w:rPr>
        <w:rFonts w:ascii="Symbol" w:hAnsi="Symbol" w:hint="default"/>
      </w:rPr>
    </w:lvl>
    <w:lvl w:ilvl="1" w:tplc="DBA24E7C">
      <w:start w:val="1"/>
      <w:numFmt w:val="bullet"/>
      <w:lvlText w:val="o"/>
      <w:lvlJc w:val="left"/>
      <w:pPr>
        <w:ind w:left="1440" w:hanging="360"/>
      </w:pPr>
      <w:rPr>
        <w:rFonts w:ascii="Courier New" w:hAnsi="Courier New" w:hint="default"/>
      </w:rPr>
    </w:lvl>
    <w:lvl w:ilvl="2" w:tplc="6B7A9FC6">
      <w:start w:val="1"/>
      <w:numFmt w:val="bullet"/>
      <w:lvlText w:val=""/>
      <w:lvlJc w:val="left"/>
      <w:pPr>
        <w:ind w:left="2160" w:hanging="360"/>
      </w:pPr>
      <w:rPr>
        <w:rFonts w:ascii="Wingdings" w:hAnsi="Wingdings" w:hint="default"/>
      </w:rPr>
    </w:lvl>
    <w:lvl w:ilvl="3" w:tplc="F1CCD276">
      <w:start w:val="1"/>
      <w:numFmt w:val="bullet"/>
      <w:lvlText w:val=""/>
      <w:lvlJc w:val="left"/>
      <w:pPr>
        <w:ind w:left="2880" w:hanging="360"/>
      </w:pPr>
      <w:rPr>
        <w:rFonts w:ascii="Symbol" w:hAnsi="Symbol" w:hint="default"/>
      </w:rPr>
    </w:lvl>
    <w:lvl w:ilvl="4" w:tplc="752EFBD0">
      <w:start w:val="1"/>
      <w:numFmt w:val="bullet"/>
      <w:lvlText w:val="o"/>
      <w:lvlJc w:val="left"/>
      <w:pPr>
        <w:ind w:left="3600" w:hanging="360"/>
      </w:pPr>
      <w:rPr>
        <w:rFonts w:ascii="Courier New" w:hAnsi="Courier New" w:hint="default"/>
      </w:rPr>
    </w:lvl>
    <w:lvl w:ilvl="5" w:tplc="FE9E8828">
      <w:start w:val="1"/>
      <w:numFmt w:val="bullet"/>
      <w:lvlText w:val=""/>
      <w:lvlJc w:val="left"/>
      <w:pPr>
        <w:ind w:left="4320" w:hanging="360"/>
      </w:pPr>
      <w:rPr>
        <w:rFonts w:ascii="Wingdings" w:hAnsi="Wingdings" w:hint="default"/>
      </w:rPr>
    </w:lvl>
    <w:lvl w:ilvl="6" w:tplc="EF26224A">
      <w:start w:val="1"/>
      <w:numFmt w:val="bullet"/>
      <w:lvlText w:val=""/>
      <w:lvlJc w:val="left"/>
      <w:pPr>
        <w:ind w:left="5040" w:hanging="360"/>
      </w:pPr>
      <w:rPr>
        <w:rFonts w:ascii="Symbol" w:hAnsi="Symbol" w:hint="default"/>
      </w:rPr>
    </w:lvl>
    <w:lvl w:ilvl="7" w:tplc="D310AE54">
      <w:start w:val="1"/>
      <w:numFmt w:val="bullet"/>
      <w:lvlText w:val="o"/>
      <w:lvlJc w:val="left"/>
      <w:pPr>
        <w:ind w:left="5760" w:hanging="360"/>
      </w:pPr>
      <w:rPr>
        <w:rFonts w:ascii="Courier New" w:hAnsi="Courier New" w:hint="default"/>
      </w:rPr>
    </w:lvl>
    <w:lvl w:ilvl="8" w:tplc="59601A36">
      <w:start w:val="1"/>
      <w:numFmt w:val="bullet"/>
      <w:lvlText w:val=""/>
      <w:lvlJc w:val="left"/>
      <w:pPr>
        <w:ind w:left="6480" w:hanging="360"/>
      </w:pPr>
      <w:rPr>
        <w:rFonts w:ascii="Wingdings" w:hAnsi="Wingdings" w:hint="default"/>
      </w:rPr>
    </w:lvl>
  </w:abstractNum>
  <w:abstractNum w:abstractNumId="2" w15:restartNumberingAfterBreak="0">
    <w:nsid w:val="67236DFE"/>
    <w:multiLevelType w:val="hybridMultilevel"/>
    <w:tmpl w:val="0D444DD4"/>
    <w:lvl w:ilvl="0" w:tplc="453A2DDC">
      <w:start w:val="1"/>
      <w:numFmt w:val="bullet"/>
      <w:lvlText w:val=""/>
      <w:lvlJc w:val="left"/>
      <w:pPr>
        <w:ind w:left="720" w:hanging="360"/>
      </w:pPr>
      <w:rPr>
        <w:rFonts w:ascii="Symbol" w:hAnsi="Symbol" w:hint="default"/>
      </w:rPr>
    </w:lvl>
    <w:lvl w:ilvl="1" w:tplc="AD203800">
      <w:start w:val="1"/>
      <w:numFmt w:val="bullet"/>
      <w:lvlText w:val="o"/>
      <w:lvlJc w:val="left"/>
      <w:pPr>
        <w:ind w:left="1440" w:hanging="360"/>
      </w:pPr>
      <w:rPr>
        <w:rFonts w:ascii="Courier New" w:hAnsi="Courier New" w:hint="default"/>
      </w:rPr>
    </w:lvl>
    <w:lvl w:ilvl="2" w:tplc="D7C673BE">
      <w:start w:val="1"/>
      <w:numFmt w:val="bullet"/>
      <w:lvlText w:val=""/>
      <w:lvlJc w:val="left"/>
      <w:pPr>
        <w:ind w:left="2160" w:hanging="360"/>
      </w:pPr>
      <w:rPr>
        <w:rFonts w:ascii="Wingdings" w:hAnsi="Wingdings" w:hint="default"/>
      </w:rPr>
    </w:lvl>
    <w:lvl w:ilvl="3" w:tplc="AA68D5DA">
      <w:start w:val="1"/>
      <w:numFmt w:val="bullet"/>
      <w:lvlText w:val=""/>
      <w:lvlJc w:val="left"/>
      <w:pPr>
        <w:ind w:left="2880" w:hanging="360"/>
      </w:pPr>
      <w:rPr>
        <w:rFonts w:ascii="Symbol" w:hAnsi="Symbol" w:hint="default"/>
      </w:rPr>
    </w:lvl>
    <w:lvl w:ilvl="4" w:tplc="993AC23E">
      <w:start w:val="1"/>
      <w:numFmt w:val="bullet"/>
      <w:lvlText w:val="o"/>
      <w:lvlJc w:val="left"/>
      <w:pPr>
        <w:ind w:left="3600" w:hanging="360"/>
      </w:pPr>
      <w:rPr>
        <w:rFonts w:ascii="Courier New" w:hAnsi="Courier New" w:hint="default"/>
      </w:rPr>
    </w:lvl>
    <w:lvl w:ilvl="5" w:tplc="51D84A5C">
      <w:start w:val="1"/>
      <w:numFmt w:val="bullet"/>
      <w:lvlText w:val=""/>
      <w:lvlJc w:val="left"/>
      <w:pPr>
        <w:ind w:left="4320" w:hanging="360"/>
      </w:pPr>
      <w:rPr>
        <w:rFonts w:ascii="Wingdings" w:hAnsi="Wingdings" w:hint="default"/>
      </w:rPr>
    </w:lvl>
    <w:lvl w:ilvl="6" w:tplc="FB800150">
      <w:start w:val="1"/>
      <w:numFmt w:val="bullet"/>
      <w:lvlText w:val=""/>
      <w:lvlJc w:val="left"/>
      <w:pPr>
        <w:ind w:left="5040" w:hanging="360"/>
      </w:pPr>
      <w:rPr>
        <w:rFonts w:ascii="Symbol" w:hAnsi="Symbol" w:hint="default"/>
      </w:rPr>
    </w:lvl>
    <w:lvl w:ilvl="7" w:tplc="A9E41CC8">
      <w:start w:val="1"/>
      <w:numFmt w:val="bullet"/>
      <w:lvlText w:val="o"/>
      <w:lvlJc w:val="left"/>
      <w:pPr>
        <w:ind w:left="5760" w:hanging="360"/>
      </w:pPr>
      <w:rPr>
        <w:rFonts w:ascii="Courier New" w:hAnsi="Courier New" w:hint="default"/>
      </w:rPr>
    </w:lvl>
    <w:lvl w:ilvl="8" w:tplc="90F45D96">
      <w:start w:val="1"/>
      <w:numFmt w:val="bullet"/>
      <w:lvlText w:val=""/>
      <w:lvlJc w:val="left"/>
      <w:pPr>
        <w:ind w:left="6480" w:hanging="360"/>
      </w:pPr>
      <w:rPr>
        <w:rFonts w:ascii="Wingdings" w:hAnsi="Wingdings" w:hint="default"/>
      </w:rPr>
    </w:lvl>
  </w:abstractNum>
  <w:abstractNum w:abstractNumId="3" w15:restartNumberingAfterBreak="0">
    <w:nsid w:val="69775977"/>
    <w:multiLevelType w:val="hybridMultilevel"/>
    <w:tmpl w:val="D0A842BE"/>
    <w:lvl w:ilvl="0" w:tplc="FAF8C25E">
      <w:start w:val="1"/>
      <w:numFmt w:val="bullet"/>
      <w:lvlText w:val=""/>
      <w:lvlJc w:val="left"/>
      <w:pPr>
        <w:ind w:left="720" w:hanging="360"/>
      </w:pPr>
      <w:rPr>
        <w:rFonts w:ascii="Symbol" w:hAnsi="Symbol" w:hint="default"/>
      </w:rPr>
    </w:lvl>
    <w:lvl w:ilvl="1" w:tplc="36D84A8E">
      <w:start w:val="1"/>
      <w:numFmt w:val="bullet"/>
      <w:lvlText w:val="o"/>
      <w:lvlJc w:val="left"/>
      <w:pPr>
        <w:ind w:left="1440" w:hanging="360"/>
      </w:pPr>
      <w:rPr>
        <w:rFonts w:ascii="Courier New" w:hAnsi="Courier New" w:hint="default"/>
      </w:rPr>
    </w:lvl>
    <w:lvl w:ilvl="2" w:tplc="C1C8BCF2">
      <w:start w:val="1"/>
      <w:numFmt w:val="bullet"/>
      <w:lvlText w:val=""/>
      <w:lvlJc w:val="left"/>
      <w:pPr>
        <w:ind w:left="2160" w:hanging="360"/>
      </w:pPr>
      <w:rPr>
        <w:rFonts w:ascii="Wingdings" w:hAnsi="Wingdings" w:hint="default"/>
      </w:rPr>
    </w:lvl>
    <w:lvl w:ilvl="3" w:tplc="36BE7216">
      <w:start w:val="1"/>
      <w:numFmt w:val="bullet"/>
      <w:lvlText w:val=""/>
      <w:lvlJc w:val="left"/>
      <w:pPr>
        <w:ind w:left="2880" w:hanging="360"/>
      </w:pPr>
      <w:rPr>
        <w:rFonts w:ascii="Symbol" w:hAnsi="Symbol" w:hint="default"/>
      </w:rPr>
    </w:lvl>
    <w:lvl w:ilvl="4" w:tplc="43EE50BA">
      <w:start w:val="1"/>
      <w:numFmt w:val="bullet"/>
      <w:lvlText w:val="o"/>
      <w:lvlJc w:val="left"/>
      <w:pPr>
        <w:ind w:left="3600" w:hanging="360"/>
      </w:pPr>
      <w:rPr>
        <w:rFonts w:ascii="Courier New" w:hAnsi="Courier New" w:hint="default"/>
      </w:rPr>
    </w:lvl>
    <w:lvl w:ilvl="5" w:tplc="804C7B00">
      <w:start w:val="1"/>
      <w:numFmt w:val="bullet"/>
      <w:lvlText w:val=""/>
      <w:lvlJc w:val="left"/>
      <w:pPr>
        <w:ind w:left="4320" w:hanging="360"/>
      </w:pPr>
      <w:rPr>
        <w:rFonts w:ascii="Wingdings" w:hAnsi="Wingdings" w:hint="default"/>
      </w:rPr>
    </w:lvl>
    <w:lvl w:ilvl="6" w:tplc="3BAEEF94">
      <w:start w:val="1"/>
      <w:numFmt w:val="bullet"/>
      <w:lvlText w:val=""/>
      <w:lvlJc w:val="left"/>
      <w:pPr>
        <w:ind w:left="5040" w:hanging="360"/>
      </w:pPr>
      <w:rPr>
        <w:rFonts w:ascii="Symbol" w:hAnsi="Symbol" w:hint="default"/>
      </w:rPr>
    </w:lvl>
    <w:lvl w:ilvl="7" w:tplc="C7D00F58">
      <w:start w:val="1"/>
      <w:numFmt w:val="bullet"/>
      <w:lvlText w:val="o"/>
      <w:lvlJc w:val="left"/>
      <w:pPr>
        <w:ind w:left="5760" w:hanging="360"/>
      </w:pPr>
      <w:rPr>
        <w:rFonts w:ascii="Courier New" w:hAnsi="Courier New" w:hint="default"/>
      </w:rPr>
    </w:lvl>
    <w:lvl w:ilvl="8" w:tplc="12C693C2">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0EAA8F7"/>
    <w:rsid w:val="000E1AC4"/>
    <w:rsid w:val="0016587C"/>
    <w:rsid w:val="00624D56"/>
    <w:rsid w:val="008E075C"/>
    <w:rsid w:val="008F0909"/>
    <w:rsid w:val="00C2988E"/>
    <w:rsid w:val="00CE1294"/>
    <w:rsid w:val="00EF24BD"/>
    <w:rsid w:val="00F5EAE7"/>
    <w:rsid w:val="017C24EC"/>
    <w:rsid w:val="02828614"/>
    <w:rsid w:val="028A09C8"/>
    <w:rsid w:val="02E6EE91"/>
    <w:rsid w:val="048D2D1F"/>
    <w:rsid w:val="049EFE8A"/>
    <w:rsid w:val="04A05FC8"/>
    <w:rsid w:val="061354C2"/>
    <w:rsid w:val="06D523E7"/>
    <w:rsid w:val="06DB918D"/>
    <w:rsid w:val="0788A76D"/>
    <w:rsid w:val="08C54B93"/>
    <w:rsid w:val="0962539A"/>
    <w:rsid w:val="09A0EAD0"/>
    <w:rsid w:val="0A1549E2"/>
    <w:rsid w:val="0AAAF701"/>
    <w:rsid w:val="0ABA1636"/>
    <w:rsid w:val="0B3AAD75"/>
    <w:rsid w:val="0BDDF7A1"/>
    <w:rsid w:val="0BFEF1BB"/>
    <w:rsid w:val="0CBC3EA8"/>
    <w:rsid w:val="0CD1D4DC"/>
    <w:rsid w:val="0E7CF3C5"/>
    <w:rsid w:val="116B1748"/>
    <w:rsid w:val="1285923A"/>
    <w:rsid w:val="12883419"/>
    <w:rsid w:val="1310EA96"/>
    <w:rsid w:val="13B17020"/>
    <w:rsid w:val="14108DB6"/>
    <w:rsid w:val="147A9420"/>
    <w:rsid w:val="174B70EB"/>
    <w:rsid w:val="176E8396"/>
    <w:rsid w:val="1862F11F"/>
    <w:rsid w:val="1994BCBA"/>
    <w:rsid w:val="1DCCF376"/>
    <w:rsid w:val="1E409A81"/>
    <w:rsid w:val="1F2CEB29"/>
    <w:rsid w:val="1F5FBEAC"/>
    <w:rsid w:val="1FD21BBC"/>
    <w:rsid w:val="1FDA5DB4"/>
    <w:rsid w:val="1FF73255"/>
    <w:rsid w:val="205A2A80"/>
    <w:rsid w:val="2227CDA9"/>
    <w:rsid w:val="222E622A"/>
    <w:rsid w:val="22B1493A"/>
    <w:rsid w:val="23F4C063"/>
    <w:rsid w:val="250EBD86"/>
    <w:rsid w:val="279E967D"/>
    <w:rsid w:val="27DEB4F2"/>
    <w:rsid w:val="28BCFC01"/>
    <w:rsid w:val="290ADAE2"/>
    <w:rsid w:val="298C50BA"/>
    <w:rsid w:val="298E6359"/>
    <w:rsid w:val="2A2D4CB6"/>
    <w:rsid w:val="2A33319E"/>
    <w:rsid w:val="2AB464DA"/>
    <w:rsid w:val="2AF27783"/>
    <w:rsid w:val="2B07F8B4"/>
    <w:rsid w:val="2B329664"/>
    <w:rsid w:val="2C188DE9"/>
    <w:rsid w:val="2CBA7534"/>
    <w:rsid w:val="312CD20F"/>
    <w:rsid w:val="31BE0CC6"/>
    <w:rsid w:val="320CD96C"/>
    <w:rsid w:val="321A0507"/>
    <w:rsid w:val="323229E8"/>
    <w:rsid w:val="32A4F9F8"/>
    <w:rsid w:val="32B4FF21"/>
    <w:rsid w:val="32CA1237"/>
    <w:rsid w:val="32D4B186"/>
    <w:rsid w:val="32D4C102"/>
    <w:rsid w:val="32DC683E"/>
    <w:rsid w:val="33ACBBC5"/>
    <w:rsid w:val="343BE5F8"/>
    <w:rsid w:val="3679D822"/>
    <w:rsid w:val="369EEDA1"/>
    <w:rsid w:val="375F94C0"/>
    <w:rsid w:val="38290DD4"/>
    <w:rsid w:val="386E1E12"/>
    <w:rsid w:val="38DF6916"/>
    <w:rsid w:val="38E1DC26"/>
    <w:rsid w:val="39952E46"/>
    <w:rsid w:val="39B77654"/>
    <w:rsid w:val="3A11A20E"/>
    <w:rsid w:val="3A55CCB2"/>
    <w:rsid w:val="3A7270D8"/>
    <w:rsid w:val="3BC34B65"/>
    <w:rsid w:val="3D594CF8"/>
    <w:rsid w:val="3D6ECB9C"/>
    <w:rsid w:val="3E21D40A"/>
    <w:rsid w:val="3E634FA3"/>
    <w:rsid w:val="3EEC82CF"/>
    <w:rsid w:val="3F2712AD"/>
    <w:rsid w:val="3F303DEA"/>
    <w:rsid w:val="3F55D062"/>
    <w:rsid w:val="3F704FC7"/>
    <w:rsid w:val="406CBE57"/>
    <w:rsid w:val="4087116C"/>
    <w:rsid w:val="40EAA8F7"/>
    <w:rsid w:val="418E8C9D"/>
    <w:rsid w:val="419E8C17"/>
    <w:rsid w:val="41D3235E"/>
    <w:rsid w:val="4296ED3F"/>
    <w:rsid w:val="435AE238"/>
    <w:rsid w:val="446DF7BB"/>
    <w:rsid w:val="449D519F"/>
    <w:rsid w:val="451B2FF2"/>
    <w:rsid w:val="4648B9B8"/>
    <w:rsid w:val="465ED984"/>
    <w:rsid w:val="472D8011"/>
    <w:rsid w:val="48011CDF"/>
    <w:rsid w:val="48329BB2"/>
    <w:rsid w:val="4A816DF4"/>
    <w:rsid w:val="4BC83324"/>
    <w:rsid w:val="4C756F23"/>
    <w:rsid w:val="4C83CB6C"/>
    <w:rsid w:val="4E0707C4"/>
    <w:rsid w:val="4E350902"/>
    <w:rsid w:val="4E744805"/>
    <w:rsid w:val="4FDBAB96"/>
    <w:rsid w:val="50FF952A"/>
    <w:rsid w:val="51E4E7EE"/>
    <w:rsid w:val="51EF37F5"/>
    <w:rsid w:val="520C56EF"/>
    <w:rsid w:val="5217676F"/>
    <w:rsid w:val="52752428"/>
    <w:rsid w:val="53A2292F"/>
    <w:rsid w:val="5428267C"/>
    <w:rsid w:val="544FE143"/>
    <w:rsid w:val="54BF2440"/>
    <w:rsid w:val="54D1662A"/>
    <w:rsid w:val="56FCE632"/>
    <w:rsid w:val="57AEE576"/>
    <w:rsid w:val="58EB5AFE"/>
    <w:rsid w:val="59EB2BC7"/>
    <w:rsid w:val="5A4BF797"/>
    <w:rsid w:val="5A85FE79"/>
    <w:rsid w:val="5ABE65B7"/>
    <w:rsid w:val="5BD86A0D"/>
    <w:rsid w:val="5C13D5CD"/>
    <w:rsid w:val="5C3DAFFB"/>
    <w:rsid w:val="5C8AD1D9"/>
    <w:rsid w:val="5D154CD4"/>
    <w:rsid w:val="5D262688"/>
    <w:rsid w:val="5E2716CF"/>
    <w:rsid w:val="5FBAE3E0"/>
    <w:rsid w:val="600D1338"/>
    <w:rsid w:val="60A3BE75"/>
    <w:rsid w:val="629A208C"/>
    <w:rsid w:val="62E0A00F"/>
    <w:rsid w:val="62FFDDC9"/>
    <w:rsid w:val="63335E20"/>
    <w:rsid w:val="63C48807"/>
    <w:rsid w:val="63E7159F"/>
    <w:rsid w:val="63EBAFA1"/>
    <w:rsid w:val="65902283"/>
    <w:rsid w:val="65F9B0A0"/>
    <w:rsid w:val="667FF8BB"/>
    <w:rsid w:val="66ED83EC"/>
    <w:rsid w:val="6732331E"/>
    <w:rsid w:val="674DDAD5"/>
    <w:rsid w:val="68474AF1"/>
    <w:rsid w:val="68D829C8"/>
    <w:rsid w:val="699A611D"/>
    <w:rsid w:val="69A2040F"/>
    <w:rsid w:val="6AC3550A"/>
    <w:rsid w:val="6B1E8788"/>
    <w:rsid w:val="6D288C17"/>
    <w:rsid w:val="6D9738DF"/>
    <w:rsid w:val="6E70746E"/>
    <w:rsid w:val="6E8784EA"/>
    <w:rsid w:val="6E99683B"/>
    <w:rsid w:val="704655BE"/>
    <w:rsid w:val="705F34B5"/>
    <w:rsid w:val="707FA14B"/>
    <w:rsid w:val="713FB077"/>
    <w:rsid w:val="71A9514E"/>
    <w:rsid w:val="7301E19C"/>
    <w:rsid w:val="7324FF92"/>
    <w:rsid w:val="736EBE98"/>
    <w:rsid w:val="74FBA3CC"/>
    <w:rsid w:val="7605641C"/>
    <w:rsid w:val="76140C21"/>
    <w:rsid w:val="77B92C64"/>
    <w:rsid w:val="79DB85D6"/>
    <w:rsid w:val="7A0EAD33"/>
    <w:rsid w:val="7E446C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AA8F7"/>
  <w15:chartTrackingRefBased/>
  <w15:docId w15:val="{D6E6B647-0A87-492C-B22A-E69B2E4E0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EF24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4BD"/>
  </w:style>
  <w:style w:type="paragraph" w:styleId="Footer">
    <w:name w:val="footer"/>
    <w:basedOn w:val="Normal"/>
    <w:link w:val="FooterChar"/>
    <w:uiPriority w:val="99"/>
    <w:unhideWhenUsed/>
    <w:rsid w:val="00EF24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4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22</Pages>
  <Words>3898</Words>
  <Characters>22219</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Nasser (1600841)</dc:creator>
  <cp:keywords/>
  <dc:description/>
  <cp:lastModifiedBy>Jordan Nasser (1600841)</cp:lastModifiedBy>
  <cp:revision>5</cp:revision>
  <dcterms:created xsi:type="dcterms:W3CDTF">2020-05-12T23:34:00Z</dcterms:created>
  <dcterms:modified xsi:type="dcterms:W3CDTF">2020-05-12T23:36:00Z</dcterms:modified>
</cp:coreProperties>
</file>