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D3405" w14:textId="77777777" w:rsidR="00EE047D" w:rsidRPr="00DE1B2E" w:rsidRDefault="00EE047D" w:rsidP="00EE047D">
      <w:pPr>
        <w:tabs>
          <w:tab w:val="left" w:pos="5103"/>
        </w:tabs>
        <w:jc w:val="center"/>
        <w:rPr>
          <w:rFonts w:ascii="Arial" w:hAnsi="Arial" w:cs="Arial"/>
          <w:b/>
          <w:bCs/>
          <w:sz w:val="24"/>
          <w:szCs w:val="24"/>
        </w:rPr>
      </w:pPr>
    </w:p>
    <w:p w14:paraId="0281AB37" w14:textId="77777777" w:rsidR="00EE047D" w:rsidRPr="00DE1B2E" w:rsidRDefault="00EE047D" w:rsidP="00EE047D">
      <w:pPr>
        <w:tabs>
          <w:tab w:val="left" w:pos="5103"/>
        </w:tabs>
        <w:jc w:val="center"/>
        <w:rPr>
          <w:rFonts w:ascii="Arial" w:hAnsi="Arial" w:cs="Arial"/>
          <w:b/>
          <w:bCs/>
          <w:sz w:val="24"/>
          <w:szCs w:val="24"/>
        </w:rPr>
      </w:pPr>
      <w:r w:rsidRPr="00DE1B2E">
        <w:rPr>
          <w:rFonts w:ascii="Arial" w:hAnsi="Arial" w:cs="Arial"/>
          <w:b/>
          <w:bCs/>
          <w:sz w:val="24"/>
          <w:szCs w:val="24"/>
        </w:rPr>
        <w:t>APPLICATION FOR ETHICAL APPROVAL</w:t>
      </w:r>
    </w:p>
    <w:p w14:paraId="43921926" w14:textId="77777777" w:rsidR="00EE047D" w:rsidRPr="00DE1B2E" w:rsidRDefault="00EE047D" w:rsidP="00EE047D">
      <w:pPr>
        <w:tabs>
          <w:tab w:val="left" w:pos="5103"/>
        </w:tabs>
        <w:ind w:right="282"/>
        <w:jc w:val="center"/>
        <w:rPr>
          <w:rFonts w:ascii="Arial" w:hAnsi="Arial" w:cs="Arial"/>
          <w:b/>
          <w:bCs/>
        </w:rPr>
      </w:pPr>
    </w:p>
    <w:p w14:paraId="56DB9B2D" w14:textId="77777777" w:rsidR="00EE047D" w:rsidRPr="00DE1B2E" w:rsidRDefault="00EE047D" w:rsidP="00EE047D">
      <w:pPr>
        <w:tabs>
          <w:tab w:val="left" w:pos="5103"/>
        </w:tabs>
        <w:ind w:right="282"/>
        <w:jc w:val="both"/>
        <w:rPr>
          <w:rFonts w:ascii="Arial" w:hAnsi="Arial" w:cs="Arial"/>
          <w:b/>
          <w:bCs/>
          <w:sz w:val="22"/>
          <w:szCs w:val="22"/>
        </w:rPr>
      </w:pPr>
      <w:proofErr w:type="gramStart"/>
      <w:r w:rsidRPr="00DE1B2E">
        <w:rPr>
          <w:rFonts w:ascii="Arial" w:hAnsi="Arial" w:cs="Arial"/>
          <w:b/>
          <w:bCs/>
          <w:sz w:val="22"/>
          <w:szCs w:val="22"/>
        </w:rPr>
        <w:t>In order for</w:t>
      </w:r>
      <w:proofErr w:type="gramEnd"/>
      <w:r w:rsidRPr="00DE1B2E">
        <w:rPr>
          <w:rFonts w:ascii="Arial" w:hAnsi="Arial" w:cs="Arial"/>
          <w:b/>
          <w:bCs/>
          <w:sz w:val="22"/>
          <w:szCs w:val="22"/>
        </w:rPr>
        <w:t xml:space="preserve"> research to result in benefit and minimise risk of harm, it must be conducted ethically. </w:t>
      </w:r>
    </w:p>
    <w:p w14:paraId="41DCEC0F" w14:textId="77777777" w:rsidR="00EE047D" w:rsidRPr="00DE1B2E" w:rsidRDefault="00EE047D" w:rsidP="00EE047D">
      <w:pPr>
        <w:tabs>
          <w:tab w:val="left" w:pos="5103"/>
        </w:tabs>
        <w:ind w:right="282"/>
        <w:jc w:val="center"/>
        <w:rPr>
          <w:rFonts w:ascii="Arial" w:hAnsi="Arial" w:cs="Arial"/>
          <w:b/>
          <w:bCs/>
          <w:sz w:val="16"/>
          <w:szCs w:val="16"/>
        </w:rPr>
      </w:pPr>
    </w:p>
    <w:p w14:paraId="5358C5B4" w14:textId="77777777" w:rsidR="00EE047D" w:rsidRPr="00DE1B2E" w:rsidRDefault="00EE047D" w:rsidP="00EE047D">
      <w:pPr>
        <w:tabs>
          <w:tab w:val="left" w:pos="5103"/>
        </w:tabs>
        <w:ind w:right="282"/>
        <w:jc w:val="both"/>
        <w:rPr>
          <w:rFonts w:ascii="Arial" w:hAnsi="Arial" w:cs="Arial"/>
          <w:sz w:val="22"/>
          <w:szCs w:val="22"/>
        </w:rPr>
      </w:pPr>
      <w:r w:rsidRPr="00DE1B2E">
        <w:rPr>
          <w:rFonts w:ascii="Arial" w:hAnsi="Arial" w:cs="Arial"/>
          <w:sz w:val="22"/>
          <w:szCs w:val="22"/>
        </w:rPr>
        <w:t xml:space="preserve">The University follows the OECD Frascati manual definition of </w:t>
      </w:r>
      <w:r w:rsidRPr="00DE1B2E">
        <w:rPr>
          <w:rFonts w:ascii="Arial" w:hAnsi="Arial" w:cs="Arial"/>
          <w:b/>
          <w:sz w:val="22"/>
          <w:szCs w:val="22"/>
        </w:rPr>
        <w:t>research activity</w:t>
      </w:r>
      <w:r w:rsidRPr="00DE1B2E">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DE1B2E" w:rsidRDefault="00EE047D" w:rsidP="00EE047D">
      <w:pPr>
        <w:tabs>
          <w:tab w:val="left" w:pos="5103"/>
        </w:tabs>
        <w:ind w:right="282"/>
        <w:jc w:val="both"/>
        <w:rPr>
          <w:rFonts w:ascii="Arial" w:hAnsi="Arial" w:cs="Arial"/>
          <w:sz w:val="22"/>
          <w:szCs w:val="22"/>
        </w:rPr>
      </w:pPr>
    </w:p>
    <w:p w14:paraId="570B9CB7" w14:textId="77777777" w:rsidR="00EE047D" w:rsidRPr="00DE1B2E" w:rsidRDefault="00EE047D" w:rsidP="00EE047D">
      <w:pPr>
        <w:tabs>
          <w:tab w:val="left" w:pos="5103"/>
        </w:tabs>
        <w:ind w:right="282"/>
        <w:jc w:val="both"/>
        <w:rPr>
          <w:rFonts w:ascii="Arial" w:hAnsi="Arial" w:cs="Arial"/>
          <w:sz w:val="22"/>
          <w:szCs w:val="22"/>
        </w:rPr>
      </w:pPr>
      <w:r w:rsidRPr="00DE1B2E">
        <w:rPr>
          <w:rFonts w:ascii="Arial" w:hAnsi="Arial" w:cs="Arial"/>
          <w:sz w:val="22"/>
          <w:szCs w:val="22"/>
        </w:rPr>
        <w:t>The individual undertaking the research activity is known as the “principal researcher”.</w:t>
      </w:r>
    </w:p>
    <w:p w14:paraId="73880BDE" w14:textId="77777777" w:rsidR="00EE047D" w:rsidRPr="00DE1B2E" w:rsidRDefault="00EE047D" w:rsidP="00EE047D">
      <w:pPr>
        <w:tabs>
          <w:tab w:val="left" w:pos="5103"/>
        </w:tabs>
        <w:ind w:right="282"/>
        <w:jc w:val="both"/>
        <w:rPr>
          <w:rFonts w:ascii="Arial" w:hAnsi="Arial" w:cs="Arial"/>
          <w:sz w:val="22"/>
          <w:szCs w:val="22"/>
        </w:rPr>
      </w:pPr>
    </w:p>
    <w:p w14:paraId="453C395C" w14:textId="77777777" w:rsidR="00EE047D" w:rsidRPr="00DE1B2E" w:rsidRDefault="00EE047D" w:rsidP="00EE047D">
      <w:pPr>
        <w:autoSpaceDE w:val="0"/>
        <w:autoSpaceDN w:val="0"/>
        <w:adjustRightInd w:val="0"/>
        <w:jc w:val="both"/>
        <w:rPr>
          <w:rFonts w:ascii="Arial" w:hAnsi="Arial" w:cs="Arial"/>
          <w:sz w:val="22"/>
          <w:szCs w:val="22"/>
        </w:rPr>
      </w:pPr>
      <w:r w:rsidRPr="00DE1B2E">
        <w:rPr>
          <w:rFonts w:ascii="Arial" w:hAnsi="Arial" w:cs="Arial"/>
          <w:b/>
          <w:sz w:val="22"/>
          <w:szCs w:val="22"/>
        </w:rPr>
        <w:t>This form</w:t>
      </w:r>
      <w:r w:rsidRPr="00DE1B2E">
        <w:rPr>
          <w:rFonts w:ascii="Arial" w:hAnsi="Arial" w:cs="Arial"/>
          <w:sz w:val="22"/>
          <w:szCs w:val="22"/>
        </w:rPr>
        <w:t xml:space="preserve"> </w:t>
      </w:r>
      <w:r w:rsidRPr="00DE1B2E">
        <w:rPr>
          <w:rFonts w:ascii="Arial" w:hAnsi="Arial" w:cs="Arial"/>
          <w:b/>
          <w:sz w:val="22"/>
          <w:szCs w:val="22"/>
        </w:rPr>
        <w:t>must be completed and approved prior to undertaking any research activity.</w:t>
      </w:r>
      <w:r w:rsidRPr="00DE1B2E">
        <w:rPr>
          <w:rFonts w:ascii="Arial" w:hAnsi="Arial" w:cs="Arial"/>
          <w:sz w:val="22"/>
          <w:szCs w:val="22"/>
        </w:rPr>
        <w:t xml:space="preserve"> </w:t>
      </w:r>
    </w:p>
    <w:p w14:paraId="3271660D" w14:textId="77777777" w:rsidR="00EE047D" w:rsidRPr="00DE1B2E" w:rsidRDefault="00EE047D" w:rsidP="00EE047D">
      <w:pPr>
        <w:autoSpaceDE w:val="0"/>
        <w:autoSpaceDN w:val="0"/>
        <w:adjustRightInd w:val="0"/>
        <w:jc w:val="both"/>
        <w:rPr>
          <w:rFonts w:ascii="Arial" w:hAnsi="Arial" w:cs="Arial"/>
          <w:sz w:val="22"/>
          <w:szCs w:val="22"/>
        </w:rPr>
      </w:pPr>
    </w:p>
    <w:p w14:paraId="4364BC37" w14:textId="77777777" w:rsidR="00EE047D" w:rsidRPr="00DE1B2E" w:rsidRDefault="00EE047D" w:rsidP="00EE047D">
      <w:pPr>
        <w:autoSpaceDE w:val="0"/>
        <w:autoSpaceDN w:val="0"/>
        <w:adjustRightInd w:val="0"/>
        <w:spacing w:after="240"/>
        <w:jc w:val="both"/>
        <w:rPr>
          <w:rFonts w:ascii="Arial" w:hAnsi="Arial" w:cs="Arial"/>
          <w:b/>
          <w:sz w:val="22"/>
          <w:szCs w:val="22"/>
        </w:rPr>
      </w:pPr>
      <w:r w:rsidRPr="00DE1B2E">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DE1B2E"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DE1B2E" w:rsidRDefault="00EE047D" w:rsidP="00174EE8">
            <w:pPr>
              <w:rPr>
                <w:rFonts w:ascii="Arial" w:hAnsi="Arial" w:cs="Arial"/>
                <w:sz w:val="22"/>
                <w:szCs w:val="22"/>
              </w:rPr>
            </w:pPr>
            <w:r w:rsidRPr="00DE1B2E">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DE1B2E" w:rsidRDefault="00EE047D" w:rsidP="00174EE8">
            <w:pPr>
              <w:rPr>
                <w:rFonts w:ascii="Arial" w:hAnsi="Arial" w:cs="Arial"/>
                <w:sz w:val="22"/>
                <w:szCs w:val="22"/>
              </w:rPr>
            </w:pPr>
            <w:r w:rsidRPr="00DE1B2E">
              <w:rPr>
                <w:rFonts w:ascii="Arial" w:hAnsi="Arial" w:cs="Arial"/>
                <w:sz w:val="22"/>
                <w:szCs w:val="22"/>
              </w:rPr>
              <w:t>Full Name:</w:t>
            </w:r>
          </w:p>
        </w:tc>
        <w:tc>
          <w:tcPr>
            <w:tcW w:w="6636" w:type="dxa"/>
            <w:vAlign w:val="center"/>
          </w:tcPr>
          <w:p w14:paraId="1EDB1E4B" w14:textId="7CF5A304" w:rsidR="00EE047D" w:rsidRPr="00DE1B2E" w:rsidRDefault="001122E2" w:rsidP="00174EE8">
            <w:pPr>
              <w:rPr>
                <w:rFonts w:ascii="Arial" w:hAnsi="Arial" w:cs="Arial"/>
                <w:sz w:val="22"/>
                <w:szCs w:val="22"/>
              </w:rPr>
            </w:pPr>
            <w:r w:rsidRPr="00DE1B2E">
              <w:rPr>
                <w:rFonts w:ascii="Arial" w:hAnsi="Arial" w:cs="Arial"/>
                <w:sz w:val="22"/>
                <w:szCs w:val="22"/>
              </w:rPr>
              <w:t>Taylor-Jayne Rowe</w:t>
            </w:r>
          </w:p>
        </w:tc>
      </w:tr>
      <w:tr w:rsidR="00EE047D" w:rsidRPr="00DE1B2E"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DE1B2E" w:rsidRDefault="00EE047D" w:rsidP="00174EE8">
            <w:pPr>
              <w:rPr>
                <w:rFonts w:ascii="Arial" w:hAnsi="Arial" w:cs="Arial"/>
                <w:sz w:val="22"/>
                <w:szCs w:val="22"/>
              </w:rPr>
            </w:pPr>
            <w:r w:rsidRPr="00DE1B2E">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DE1B2E" w:rsidRDefault="00EE047D" w:rsidP="00174EE8">
            <w:pPr>
              <w:rPr>
                <w:rFonts w:ascii="Arial" w:hAnsi="Arial" w:cs="Arial"/>
                <w:sz w:val="22"/>
                <w:szCs w:val="22"/>
              </w:rPr>
            </w:pPr>
            <w:r w:rsidRPr="00DE1B2E">
              <w:rPr>
                <w:rFonts w:ascii="Arial" w:hAnsi="Arial" w:cs="Arial"/>
                <w:sz w:val="22"/>
                <w:szCs w:val="22"/>
              </w:rPr>
              <w:t>Student Number:</w:t>
            </w:r>
          </w:p>
        </w:tc>
        <w:tc>
          <w:tcPr>
            <w:tcW w:w="6636" w:type="dxa"/>
            <w:vAlign w:val="center"/>
          </w:tcPr>
          <w:p w14:paraId="49FA2CDE" w14:textId="2CF585E6" w:rsidR="00EE047D" w:rsidRPr="00DE1B2E" w:rsidRDefault="001122E2" w:rsidP="00174EE8">
            <w:pPr>
              <w:rPr>
                <w:rFonts w:ascii="Arial" w:hAnsi="Arial" w:cs="Arial"/>
                <w:sz w:val="22"/>
                <w:szCs w:val="22"/>
              </w:rPr>
            </w:pPr>
            <w:r w:rsidRPr="00DE1B2E">
              <w:rPr>
                <w:rFonts w:ascii="Arial" w:hAnsi="Arial" w:cs="Arial"/>
                <w:sz w:val="22"/>
                <w:szCs w:val="22"/>
              </w:rPr>
              <w:t>2507302</w:t>
            </w:r>
          </w:p>
        </w:tc>
      </w:tr>
      <w:tr w:rsidR="00EE047D" w:rsidRPr="00DE1B2E"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DE1B2E" w:rsidRDefault="00EE047D" w:rsidP="00174EE8">
            <w:pPr>
              <w:rPr>
                <w:rFonts w:ascii="Arial" w:hAnsi="Arial" w:cs="Arial"/>
                <w:sz w:val="22"/>
                <w:szCs w:val="22"/>
              </w:rPr>
            </w:pPr>
            <w:r w:rsidRPr="00DE1B2E">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DE1B2E" w:rsidRDefault="00EE047D" w:rsidP="00174EE8">
            <w:pPr>
              <w:rPr>
                <w:rFonts w:ascii="Arial" w:hAnsi="Arial" w:cs="Arial"/>
                <w:sz w:val="22"/>
                <w:szCs w:val="22"/>
              </w:rPr>
            </w:pPr>
            <w:r w:rsidRPr="00DE1B2E">
              <w:rPr>
                <w:rFonts w:ascii="Arial" w:hAnsi="Arial" w:cs="Arial"/>
                <w:sz w:val="22"/>
                <w:szCs w:val="22"/>
              </w:rPr>
              <w:t>Email address:</w:t>
            </w:r>
          </w:p>
        </w:tc>
        <w:tc>
          <w:tcPr>
            <w:tcW w:w="6636" w:type="dxa"/>
            <w:vAlign w:val="center"/>
          </w:tcPr>
          <w:p w14:paraId="35EC6CF2" w14:textId="283D2BF0" w:rsidR="00EE047D" w:rsidRPr="00DE1B2E" w:rsidRDefault="001122E2" w:rsidP="00174EE8">
            <w:pPr>
              <w:rPr>
                <w:rFonts w:ascii="Arial" w:hAnsi="Arial" w:cs="Arial"/>
                <w:sz w:val="22"/>
                <w:szCs w:val="22"/>
              </w:rPr>
            </w:pPr>
            <w:hyperlink r:id="rId7" w:history="1">
              <w:r w:rsidRPr="00DE1B2E">
                <w:rPr>
                  <w:rStyle w:val="Hyperlink"/>
                  <w:rFonts w:ascii="Arial" w:hAnsi="Arial" w:cs="Arial"/>
                  <w:color w:val="28235D"/>
                  <w:sz w:val="22"/>
                  <w:szCs w:val="22"/>
                </w:rPr>
                <w:t>2507302@student.uwtsd.ac.uk</w:t>
              </w:r>
            </w:hyperlink>
            <w:r w:rsidRPr="00DE1B2E">
              <w:rPr>
                <w:rFonts w:ascii="Arial" w:hAnsi="Arial" w:cs="Arial"/>
                <w:color w:val="1D2125"/>
                <w:sz w:val="22"/>
                <w:szCs w:val="22"/>
                <w:shd w:val="clear" w:color="auto" w:fill="FFFFFF"/>
              </w:rPr>
              <w:t> </w:t>
            </w:r>
          </w:p>
        </w:tc>
      </w:tr>
      <w:tr w:rsidR="00EE047D" w:rsidRPr="00DE1B2E"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DE1B2E" w:rsidRDefault="00EE047D" w:rsidP="00174EE8">
            <w:pPr>
              <w:rPr>
                <w:rFonts w:ascii="Arial" w:hAnsi="Arial" w:cs="Arial"/>
                <w:sz w:val="22"/>
                <w:szCs w:val="22"/>
              </w:rPr>
            </w:pPr>
            <w:r w:rsidRPr="00DE1B2E">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DE1B2E" w:rsidRDefault="00EE047D" w:rsidP="00174EE8">
            <w:pPr>
              <w:rPr>
                <w:rFonts w:ascii="Arial" w:hAnsi="Arial" w:cs="Arial"/>
                <w:sz w:val="22"/>
                <w:szCs w:val="22"/>
              </w:rPr>
            </w:pPr>
            <w:r w:rsidRPr="00DE1B2E">
              <w:rPr>
                <w:rFonts w:ascii="Arial" w:hAnsi="Arial" w:cs="Arial"/>
                <w:sz w:val="22"/>
                <w:szCs w:val="22"/>
              </w:rPr>
              <w:t>Programme of Study:</w:t>
            </w:r>
          </w:p>
        </w:tc>
        <w:tc>
          <w:tcPr>
            <w:tcW w:w="6636" w:type="dxa"/>
            <w:vAlign w:val="center"/>
          </w:tcPr>
          <w:p w14:paraId="37834055" w14:textId="0E4D6AB9" w:rsidR="00EE047D" w:rsidRPr="00DE1B2E" w:rsidRDefault="001122E2" w:rsidP="00174EE8">
            <w:pPr>
              <w:rPr>
                <w:rFonts w:ascii="Arial" w:hAnsi="Arial" w:cs="Arial"/>
                <w:sz w:val="22"/>
                <w:szCs w:val="22"/>
              </w:rPr>
            </w:pPr>
            <w:r w:rsidRPr="00DE1B2E">
              <w:rPr>
                <w:rFonts w:ascii="Arial" w:hAnsi="Arial" w:cs="Arial"/>
                <w:sz w:val="22"/>
                <w:szCs w:val="22"/>
              </w:rPr>
              <w:t>Business and Management</w:t>
            </w:r>
          </w:p>
        </w:tc>
      </w:tr>
      <w:tr w:rsidR="00EE047D" w:rsidRPr="00DE1B2E"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DE1B2E" w:rsidRDefault="00EE047D" w:rsidP="00174EE8">
            <w:pPr>
              <w:rPr>
                <w:rFonts w:ascii="Arial" w:hAnsi="Arial" w:cs="Arial"/>
                <w:sz w:val="22"/>
                <w:szCs w:val="22"/>
              </w:rPr>
            </w:pPr>
            <w:r w:rsidRPr="00DE1B2E">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DE1B2E" w:rsidRDefault="00822DCD" w:rsidP="00174EE8">
            <w:pPr>
              <w:rPr>
                <w:rFonts w:ascii="Arial" w:hAnsi="Arial" w:cs="Arial"/>
                <w:sz w:val="22"/>
                <w:szCs w:val="22"/>
              </w:rPr>
            </w:pPr>
            <w:r w:rsidRPr="00DE1B2E">
              <w:rPr>
                <w:rFonts w:ascii="Arial" w:hAnsi="Arial" w:cs="Arial"/>
                <w:sz w:val="22"/>
                <w:szCs w:val="22"/>
              </w:rPr>
              <w:t>Supervisor</w:t>
            </w:r>
            <w:r w:rsidR="00EE047D" w:rsidRPr="00DE1B2E">
              <w:rPr>
                <w:rFonts w:ascii="Arial" w:hAnsi="Arial" w:cs="Arial"/>
                <w:sz w:val="22"/>
                <w:szCs w:val="22"/>
              </w:rPr>
              <w:t>:</w:t>
            </w:r>
          </w:p>
        </w:tc>
        <w:tc>
          <w:tcPr>
            <w:tcW w:w="6636" w:type="dxa"/>
            <w:vAlign w:val="center"/>
          </w:tcPr>
          <w:p w14:paraId="4412F3B3" w14:textId="69F0BDFF" w:rsidR="00EE047D" w:rsidRPr="00DE1B2E" w:rsidRDefault="001122E2" w:rsidP="00174EE8">
            <w:pPr>
              <w:rPr>
                <w:rFonts w:ascii="Arial" w:hAnsi="Arial" w:cs="Arial"/>
                <w:sz w:val="22"/>
                <w:szCs w:val="22"/>
              </w:rPr>
            </w:pPr>
            <w:r w:rsidRPr="00DE1B2E">
              <w:rPr>
                <w:rFonts w:ascii="Arial" w:hAnsi="Arial" w:cs="Arial"/>
                <w:sz w:val="22"/>
                <w:szCs w:val="22"/>
              </w:rPr>
              <w:t>Laura James</w:t>
            </w:r>
          </w:p>
        </w:tc>
      </w:tr>
    </w:tbl>
    <w:p w14:paraId="1BF3DFF7" w14:textId="77777777" w:rsidR="00EE047D" w:rsidRPr="00DE1B2E"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DE1B2E" w:rsidRDefault="00EE047D" w:rsidP="00EE047D">
      <w:pPr>
        <w:autoSpaceDE w:val="0"/>
        <w:autoSpaceDN w:val="0"/>
        <w:adjustRightInd w:val="0"/>
        <w:spacing w:after="240"/>
        <w:jc w:val="both"/>
        <w:rPr>
          <w:rFonts w:ascii="Arial" w:hAnsi="Arial" w:cs="Arial"/>
          <w:b/>
          <w:sz w:val="22"/>
          <w:szCs w:val="22"/>
        </w:rPr>
      </w:pPr>
      <w:r w:rsidRPr="00DE1B2E">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DE1B2E" w14:paraId="7DE7F528" w14:textId="77777777" w:rsidTr="00174EE8">
        <w:tc>
          <w:tcPr>
            <w:tcW w:w="562" w:type="dxa"/>
            <w:shd w:val="clear" w:color="auto" w:fill="F2F2F2" w:themeFill="background1" w:themeFillShade="F2"/>
          </w:tcPr>
          <w:p w14:paraId="3FE38CF7" w14:textId="77777777" w:rsidR="00EE047D" w:rsidRPr="00DE1B2E"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dodes of research ethics, </w:t>
            </w:r>
            <w:proofErr w:type="gramStart"/>
            <w:r w:rsidRPr="00DE1B2E">
              <w:rPr>
                <w:rFonts w:ascii="Arial" w:hAnsi="Arial" w:cs="Arial"/>
                <w:sz w:val="22"/>
                <w:szCs w:val="22"/>
              </w:rPr>
              <w:t>and also</w:t>
            </w:r>
            <w:proofErr w:type="gramEnd"/>
            <w:r w:rsidRPr="00DE1B2E">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EE047D" w:rsidRPr="00DE1B2E" w14:paraId="342D34CA" w14:textId="77777777" w:rsidTr="00174EE8">
        <w:trPr>
          <w:trHeight w:val="355"/>
        </w:trPr>
        <w:tc>
          <w:tcPr>
            <w:tcW w:w="562" w:type="dxa"/>
            <w:vAlign w:val="center"/>
          </w:tcPr>
          <w:p w14:paraId="46B505E1"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1</w:t>
            </w:r>
          </w:p>
        </w:tc>
        <w:tc>
          <w:tcPr>
            <w:tcW w:w="8784" w:type="dxa"/>
            <w:vAlign w:val="center"/>
          </w:tcPr>
          <w:p w14:paraId="29AF5671" w14:textId="77777777" w:rsidR="00EE047D" w:rsidRPr="00DE1B2E" w:rsidRDefault="00EE047D" w:rsidP="00174EE8">
            <w:pPr>
              <w:autoSpaceDE w:val="0"/>
              <w:autoSpaceDN w:val="0"/>
              <w:adjustRightInd w:val="0"/>
              <w:rPr>
                <w:rFonts w:ascii="Arial" w:hAnsi="Arial" w:cs="Arial"/>
                <w:b/>
                <w:bCs/>
                <w:sz w:val="22"/>
                <w:szCs w:val="22"/>
              </w:rPr>
            </w:pPr>
            <w:hyperlink r:id="rId8" w:history="1">
              <w:r w:rsidRPr="00DE1B2E">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5BF43A8D" w:rsidR="00EE047D" w:rsidRPr="00DE1B2E" w:rsidRDefault="00256063" w:rsidP="00174EE8">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tc>
          </w:sdtContent>
        </w:sdt>
      </w:tr>
      <w:tr w:rsidR="00EE047D" w:rsidRPr="00DE1B2E" w14:paraId="01CE4FAE" w14:textId="77777777" w:rsidTr="00174EE8">
        <w:trPr>
          <w:trHeight w:val="417"/>
        </w:trPr>
        <w:tc>
          <w:tcPr>
            <w:tcW w:w="562" w:type="dxa"/>
            <w:vAlign w:val="center"/>
          </w:tcPr>
          <w:p w14:paraId="454F07A5"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2</w:t>
            </w:r>
          </w:p>
        </w:tc>
        <w:tc>
          <w:tcPr>
            <w:tcW w:w="8784" w:type="dxa"/>
            <w:vAlign w:val="center"/>
          </w:tcPr>
          <w:p w14:paraId="03E50BC1" w14:textId="77777777" w:rsidR="00EE047D" w:rsidRPr="00DE1B2E" w:rsidRDefault="00EE047D" w:rsidP="00174EE8">
            <w:pPr>
              <w:autoSpaceDE w:val="0"/>
              <w:autoSpaceDN w:val="0"/>
              <w:adjustRightInd w:val="0"/>
              <w:rPr>
                <w:rFonts w:ascii="Arial" w:hAnsi="Arial" w:cs="Arial"/>
                <w:b/>
                <w:bCs/>
                <w:color w:val="FF0000"/>
                <w:sz w:val="22"/>
                <w:szCs w:val="22"/>
              </w:rPr>
            </w:pPr>
            <w:r w:rsidRPr="00DE1B2E">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00912E" w14:textId="4A902139" w:rsidR="00EE047D" w:rsidRPr="00DE1B2E" w:rsidRDefault="00256063" w:rsidP="00174EE8">
                <w:pPr>
                  <w:autoSpaceDE w:val="0"/>
                  <w:autoSpaceDN w:val="0"/>
                  <w:adjustRightInd w:val="0"/>
                  <w:jc w:val="center"/>
                  <w:rPr>
                    <w:rFonts w:ascii="Arial" w:hAnsi="Arial" w:cs="Arial"/>
                    <w:b/>
                    <w:bCs/>
                    <w:i/>
                    <w:sz w:val="22"/>
                    <w:szCs w:val="22"/>
                  </w:rPr>
                </w:pPr>
                <w:r w:rsidRPr="00DE1B2E">
                  <w:rPr>
                    <w:rFonts w:ascii="Segoe UI Symbol" w:eastAsia="MS Gothic" w:hAnsi="Segoe UI Symbol" w:cs="Segoe UI Symbol"/>
                    <w:b/>
                    <w:bCs/>
                    <w:sz w:val="22"/>
                    <w:szCs w:val="22"/>
                  </w:rPr>
                  <w:t>☒</w:t>
                </w:r>
              </w:p>
            </w:sdtContent>
          </w:sdt>
        </w:tc>
      </w:tr>
    </w:tbl>
    <w:p w14:paraId="111ED5C8" w14:textId="77777777" w:rsidR="00EE047D" w:rsidRPr="00DE1B2E"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DE1B2E" w:rsidRDefault="00EE047D" w:rsidP="00EE047D">
      <w:pPr>
        <w:autoSpaceDE w:val="0"/>
        <w:autoSpaceDN w:val="0"/>
        <w:adjustRightInd w:val="0"/>
        <w:spacing w:after="240"/>
        <w:jc w:val="both"/>
        <w:rPr>
          <w:rFonts w:ascii="Arial" w:hAnsi="Arial" w:cs="Arial"/>
          <w:b/>
          <w:sz w:val="22"/>
          <w:szCs w:val="22"/>
        </w:rPr>
      </w:pPr>
      <w:r w:rsidRPr="00DE1B2E">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DE1B2E"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E1B2E" w:rsidRDefault="00EE047D" w:rsidP="00174EE8">
            <w:pPr>
              <w:rPr>
                <w:rFonts w:ascii="Arial" w:hAnsi="Arial" w:cs="Arial"/>
                <w:sz w:val="22"/>
                <w:szCs w:val="22"/>
              </w:rPr>
            </w:pPr>
            <w:r w:rsidRPr="00DE1B2E">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DE1B2E" w:rsidRDefault="00EE047D" w:rsidP="00174EE8">
            <w:pPr>
              <w:rPr>
                <w:rFonts w:ascii="Arial" w:hAnsi="Arial" w:cs="Arial"/>
                <w:sz w:val="22"/>
                <w:szCs w:val="22"/>
              </w:rPr>
            </w:pPr>
            <w:r w:rsidRPr="00DE1B2E">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494BBF36" w:rsidR="00EE047D" w:rsidRPr="00DE1B2E" w:rsidRDefault="00D64848" w:rsidP="00174EE8">
            <w:pPr>
              <w:rPr>
                <w:rFonts w:ascii="Arial" w:hAnsi="Arial" w:cs="Arial"/>
              </w:rPr>
            </w:pPr>
            <w:r w:rsidRPr="00DE1B2E">
              <w:rPr>
                <w:rFonts w:ascii="Arial" w:hAnsi="Arial" w:cs="Arial"/>
              </w:rPr>
              <w:t>Digital Natives in the Workplace: Sustainable Technological Integration in Early Childhood and Its Impact on Future Workforce Skills and Capabilities</w:t>
            </w:r>
          </w:p>
        </w:tc>
      </w:tr>
      <w:tr w:rsidR="00EE047D" w:rsidRPr="00DE1B2E"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E1B2E" w:rsidRDefault="00EE047D" w:rsidP="00174EE8">
            <w:pPr>
              <w:rPr>
                <w:rFonts w:ascii="Arial" w:hAnsi="Arial" w:cs="Arial"/>
                <w:sz w:val="22"/>
                <w:szCs w:val="22"/>
              </w:rPr>
            </w:pPr>
            <w:r w:rsidRPr="00DE1B2E">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E1B2E" w:rsidRDefault="00EE047D" w:rsidP="00174EE8">
            <w:pPr>
              <w:rPr>
                <w:rFonts w:ascii="Arial" w:hAnsi="Arial" w:cs="Arial"/>
                <w:sz w:val="22"/>
                <w:szCs w:val="22"/>
              </w:rPr>
            </w:pPr>
            <w:r w:rsidRPr="00DE1B2E">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6AB7CA0C" w:rsidR="00EE047D" w:rsidRPr="00DE1B2E" w:rsidRDefault="00D64848" w:rsidP="00174EE8">
            <w:pPr>
              <w:rPr>
                <w:rFonts w:ascii="Arial" w:hAnsi="Arial" w:cs="Arial"/>
                <w:sz w:val="22"/>
                <w:szCs w:val="22"/>
              </w:rPr>
            </w:pPr>
            <w:r w:rsidRPr="00DE1B2E">
              <w:rPr>
                <w:rFonts w:ascii="Arial" w:hAnsi="Arial" w:cs="Arial"/>
                <w:sz w:val="22"/>
                <w:szCs w:val="22"/>
              </w:rPr>
              <w:t>November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E1B2E" w:rsidRDefault="00EE047D" w:rsidP="00174EE8">
            <w:pPr>
              <w:rPr>
                <w:rFonts w:ascii="Arial" w:hAnsi="Arial" w:cs="Arial"/>
                <w:sz w:val="22"/>
                <w:szCs w:val="22"/>
              </w:rPr>
            </w:pPr>
            <w:r w:rsidRPr="00DE1B2E">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47FD29E9" w:rsidR="00EE047D" w:rsidRPr="00DE1B2E" w:rsidRDefault="00D64848" w:rsidP="00174EE8">
            <w:pPr>
              <w:rPr>
                <w:rFonts w:ascii="Arial" w:hAnsi="Arial" w:cs="Arial"/>
                <w:sz w:val="22"/>
                <w:szCs w:val="22"/>
              </w:rPr>
            </w:pPr>
            <w:r w:rsidRPr="00DE1B2E">
              <w:rPr>
                <w:rFonts w:ascii="Arial" w:hAnsi="Arial" w:cs="Arial"/>
                <w:sz w:val="22"/>
                <w:szCs w:val="22"/>
              </w:rPr>
              <w:t>April 2026</w:t>
            </w:r>
          </w:p>
        </w:tc>
      </w:tr>
      <w:tr w:rsidR="00EE047D" w:rsidRPr="00DE1B2E"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DE1B2E"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Pr="00DE1B2E" w:rsidRDefault="00EE047D" w:rsidP="00174EE8">
            <w:pPr>
              <w:spacing w:before="120" w:after="120"/>
              <w:rPr>
                <w:rFonts w:ascii="Arial" w:hAnsi="Arial" w:cs="Arial"/>
                <w:b/>
                <w:sz w:val="22"/>
                <w:szCs w:val="22"/>
              </w:rPr>
            </w:pPr>
            <w:r w:rsidRPr="00DE1B2E">
              <w:rPr>
                <w:rFonts w:ascii="Arial" w:hAnsi="Arial" w:cs="Arial"/>
                <w:b/>
                <w:sz w:val="22"/>
                <w:szCs w:val="22"/>
              </w:rPr>
              <w:t>Introduction to the Research (maximum 300 words in each section)</w:t>
            </w:r>
          </w:p>
          <w:p w14:paraId="07B6AD05" w14:textId="77777777" w:rsidR="00EE047D" w:rsidRPr="00DE1B2E" w:rsidRDefault="00EE047D" w:rsidP="00174EE8">
            <w:pPr>
              <w:spacing w:before="120" w:after="120"/>
              <w:rPr>
                <w:rFonts w:ascii="Arial" w:hAnsi="Arial" w:cs="Arial"/>
                <w:b/>
                <w:sz w:val="22"/>
                <w:szCs w:val="22"/>
              </w:rPr>
            </w:pPr>
            <w:r w:rsidRPr="00DE1B2E">
              <w:rPr>
                <w:rFonts w:ascii="Arial" w:hAnsi="Arial" w:cs="Arial"/>
                <w:b/>
                <w:sz w:val="22"/>
                <w:szCs w:val="22"/>
              </w:rPr>
              <w:t xml:space="preserve">Ensure that you write for a </w:t>
            </w:r>
            <w:r w:rsidRPr="00DE1B2E">
              <w:rPr>
                <w:rFonts w:ascii="Arial" w:hAnsi="Arial" w:cs="Arial"/>
                <w:b/>
                <w:sz w:val="22"/>
                <w:szCs w:val="22"/>
                <w:u w:val="single"/>
              </w:rPr>
              <w:t>Non-Specialist Audience</w:t>
            </w:r>
            <w:r w:rsidRPr="00DE1B2E">
              <w:rPr>
                <w:rFonts w:ascii="Arial" w:hAnsi="Arial" w:cs="Arial"/>
                <w:b/>
                <w:sz w:val="22"/>
                <w:szCs w:val="22"/>
              </w:rPr>
              <w:t xml:space="preserve"> when outlining your response to the three points below:</w:t>
            </w:r>
          </w:p>
          <w:p w14:paraId="06183E49" w14:textId="77777777" w:rsidR="00EE047D" w:rsidRPr="00DE1B2E" w:rsidRDefault="00EE047D" w:rsidP="00174EE8">
            <w:pPr>
              <w:pStyle w:val="ListParagraph"/>
              <w:numPr>
                <w:ilvl w:val="0"/>
                <w:numId w:val="26"/>
              </w:numPr>
              <w:contextualSpacing w:val="0"/>
              <w:rPr>
                <w:rFonts w:ascii="Arial" w:hAnsi="Arial" w:cs="Arial"/>
                <w:i/>
              </w:rPr>
            </w:pPr>
            <w:r w:rsidRPr="00DE1B2E">
              <w:rPr>
                <w:rFonts w:ascii="Arial" w:hAnsi="Arial" w:cs="Arial"/>
                <w:i/>
              </w:rPr>
              <w:t>Purpose of Research Activity</w:t>
            </w:r>
          </w:p>
          <w:p w14:paraId="6B1A2319" w14:textId="77777777" w:rsidR="00EE047D" w:rsidRPr="00DE1B2E" w:rsidRDefault="00EE047D" w:rsidP="00174EE8">
            <w:pPr>
              <w:pStyle w:val="ListParagraph"/>
              <w:numPr>
                <w:ilvl w:val="0"/>
                <w:numId w:val="26"/>
              </w:numPr>
              <w:contextualSpacing w:val="0"/>
              <w:rPr>
                <w:rFonts w:ascii="Arial" w:hAnsi="Arial" w:cs="Arial"/>
                <w:i/>
              </w:rPr>
            </w:pPr>
            <w:r w:rsidRPr="00DE1B2E">
              <w:rPr>
                <w:rFonts w:ascii="Arial" w:hAnsi="Arial" w:cs="Arial"/>
                <w:i/>
              </w:rPr>
              <w:t>Proposed Research Question</w:t>
            </w:r>
          </w:p>
          <w:p w14:paraId="64C17934" w14:textId="77777777" w:rsidR="00EE047D" w:rsidRPr="00DE1B2E" w:rsidRDefault="00EE047D" w:rsidP="00174EE8">
            <w:pPr>
              <w:pStyle w:val="ListParagraph"/>
              <w:numPr>
                <w:ilvl w:val="0"/>
                <w:numId w:val="26"/>
              </w:numPr>
              <w:contextualSpacing w:val="0"/>
              <w:rPr>
                <w:rFonts w:ascii="Arial" w:hAnsi="Arial" w:cs="Arial"/>
                <w:i/>
              </w:rPr>
            </w:pPr>
            <w:r w:rsidRPr="00DE1B2E">
              <w:rPr>
                <w:rFonts w:ascii="Arial" w:hAnsi="Arial" w:cs="Arial"/>
                <w:i/>
              </w:rPr>
              <w:t>Aims of Research Activity</w:t>
            </w:r>
          </w:p>
          <w:p w14:paraId="6D53BB4C" w14:textId="77777777" w:rsidR="00EE047D" w:rsidRPr="00DE1B2E" w:rsidRDefault="00EE047D" w:rsidP="00174EE8">
            <w:pPr>
              <w:pStyle w:val="ListParagraph"/>
              <w:numPr>
                <w:ilvl w:val="0"/>
                <w:numId w:val="26"/>
              </w:numPr>
              <w:ind w:left="714" w:hanging="357"/>
              <w:contextualSpacing w:val="0"/>
              <w:rPr>
                <w:rFonts w:ascii="Arial" w:hAnsi="Arial" w:cs="Arial"/>
                <w:i/>
              </w:rPr>
            </w:pPr>
            <w:r w:rsidRPr="00DE1B2E">
              <w:rPr>
                <w:rFonts w:ascii="Arial" w:hAnsi="Arial" w:cs="Arial"/>
                <w:i/>
              </w:rPr>
              <w:t>Objectives of Research Activity</w:t>
            </w:r>
          </w:p>
          <w:p w14:paraId="404532AB" w14:textId="77777777" w:rsidR="00EE047D" w:rsidRPr="00DE1B2E" w:rsidRDefault="00EE047D" w:rsidP="00174EE8">
            <w:pPr>
              <w:spacing w:after="120"/>
              <w:rPr>
                <w:rFonts w:ascii="Arial" w:hAnsi="Arial" w:cs="Arial"/>
                <w:sz w:val="22"/>
                <w:szCs w:val="22"/>
              </w:rPr>
            </w:pPr>
            <w:r w:rsidRPr="00DE1B2E">
              <w:rPr>
                <w:rFonts w:ascii="Arial" w:hAnsi="Arial" w:cs="Arial"/>
                <w:sz w:val="22"/>
                <w:szCs w:val="22"/>
              </w:rPr>
              <w:t xml:space="preserve">Demonstrate, briefly, how </w:t>
            </w:r>
            <w:r w:rsidRPr="00DE1B2E">
              <w:rPr>
                <w:rFonts w:ascii="Arial" w:hAnsi="Arial" w:cs="Arial"/>
                <w:b/>
                <w:sz w:val="22"/>
                <w:szCs w:val="22"/>
                <w:u w:val="single"/>
              </w:rPr>
              <w:t>Existing Research</w:t>
            </w:r>
            <w:r w:rsidRPr="00DE1B2E">
              <w:rPr>
                <w:rFonts w:ascii="Arial" w:hAnsi="Arial" w:cs="Arial"/>
                <w:sz w:val="22"/>
                <w:szCs w:val="22"/>
              </w:rPr>
              <w:t xml:space="preserve"> has informed the proposed activity and explain</w:t>
            </w:r>
          </w:p>
          <w:p w14:paraId="39B59EDE" w14:textId="77777777" w:rsidR="00EE047D" w:rsidRPr="00DE1B2E" w:rsidRDefault="00EE047D" w:rsidP="00174EE8">
            <w:pPr>
              <w:pStyle w:val="ListParagraph"/>
              <w:numPr>
                <w:ilvl w:val="0"/>
                <w:numId w:val="26"/>
              </w:numPr>
              <w:contextualSpacing w:val="0"/>
              <w:rPr>
                <w:rFonts w:ascii="Arial" w:hAnsi="Arial" w:cs="Arial"/>
                <w:i/>
              </w:rPr>
            </w:pPr>
            <w:r w:rsidRPr="00DE1B2E">
              <w:rPr>
                <w:rFonts w:ascii="Arial" w:hAnsi="Arial" w:cs="Arial"/>
                <w:i/>
              </w:rPr>
              <w:t xml:space="preserve">What the research activity will add to the body of knowledge </w:t>
            </w:r>
          </w:p>
          <w:p w14:paraId="079C6ED6" w14:textId="77777777" w:rsidR="00EE047D" w:rsidRPr="00DE1B2E" w:rsidRDefault="00EE047D" w:rsidP="00174EE8">
            <w:pPr>
              <w:pStyle w:val="ListParagraph"/>
              <w:numPr>
                <w:ilvl w:val="0"/>
                <w:numId w:val="26"/>
              </w:numPr>
              <w:contextualSpacing w:val="0"/>
              <w:rPr>
                <w:rFonts w:ascii="Arial" w:hAnsi="Arial" w:cs="Arial"/>
              </w:rPr>
            </w:pPr>
            <w:r w:rsidRPr="00DE1B2E">
              <w:rPr>
                <w:rFonts w:ascii="Arial" w:hAnsi="Arial" w:cs="Arial"/>
                <w:i/>
              </w:rPr>
              <w:t xml:space="preserve">How it addresses an area of importance. </w:t>
            </w:r>
          </w:p>
        </w:tc>
      </w:tr>
      <w:tr w:rsidR="00EE047D" w:rsidRPr="00DE1B2E" w:rsidDel="002A152D" w14:paraId="78D92376" w14:textId="77777777" w:rsidTr="00174EE8">
        <w:trPr>
          <w:trHeight w:val="454"/>
        </w:trPr>
        <w:tc>
          <w:tcPr>
            <w:tcW w:w="237" w:type="pct"/>
            <w:vAlign w:val="center"/>
          </w:tcPr>
          <w:p w14:paraId="2A4E519E"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lastRenderedPageBreak/>
              <w:t>3</w:t>
            </w:r>
          </w:p>
        </w:tc>
        <w:tc>
          <w:tcPr>
            <w:tcW w:w="4763" w:type="pct"/>
            <w:gridSpan w:val="4"/>
            <w:vAlign w:val="center"/>
          </w:tcPr>
          <w:p w14:paraId="199DEF72" w14:textId="77777777" w:rsidR="00EE047D" w:rsidRPr="00DE1B2E" w:rsidRDefault="00EE047D" w:rsidP="00174EE8">
            <w:pPr>
              <w:autoSpaceDE w:val="0"/>
              <w:autoSpaceDN w:val="0"/>
              <w:adjustRightInd w:val="0"/>
              <w:rPr>
                <w:rFonts w:ascii="Arial" w:hAnsi="Arial" w:cs="Arial"/>
                <w:b/>
                <w:bCs/>
                <w:sz w:val="22"/>
                <w:szCs w:val="22"/>
              </w:rPr>
            </w:pPr>
            <w:r w:rsidRPr="00DE1B2E">
              <w:rPr>
                <w:rFonts w:ascii="Arial" w:hAnsi="Arial" w:cs="Arial"/>
                <w:b/>
                <w:bCs/>
                <w:sz w:val="22"/>
                <w:szCs w:val="22"/>
              </w:rPr>
              <w:t>Purpose of Research Activity</w:t>
            </w:r>
          </w:p>
          <w:p w14:paraId="5AF7A21C" w14:textId="77777777" w:rsidR="00EE047D" w:rsidRPr="00DE1B2E" w:rsidRDefault="00EE047D" w:rsidP="00174EE8">
            <w:pPr>
              <w:rPr>
                <w:rFonts w:ascii="Arial" w:hAnsi="Arial" w:cs="Arial"/>
              </w:rPr>
            </w:pPr>
          </w:p>
          <w:p w14:paraId="4AF7F6B7" w14:textId="77777777" w:rsidR="00EE047D" w:rsidRPr="00DE1B2E" w:rsidRDefault="00CF0F9C" w:rsidP="00174EE8">
            <w:pPr>
              <w:rPr>
                <w:rFonts w:ascii="Arial" w:hAnsi="Arial" w:cs="Arial"/>
              </w:rPr>
            </w:pPr>
            <w:r w:rsidRPr="00DE1B2E">
              <w:rPr>
                <w:rFonts w:ascii="Arial" w:hAnsi="Arial" w:cs="Arial"/>
              </w:rPr>
              <w:t xml:space="preserve">The purpose of this research is to explore the long-term impact of early childhood exposure to technology on the development of employability skills in adulthood. With increasing reliance on automation, artificial intelligence and digitally reliant workplaces, we are in the middle of the exponent of the digital revolution. </w:t>
            </w:r>
          </w:p>
          <w:p w14:paraId="6ADCCA6A" w14:textId="77777777" w:rsidR="00CF0F9C" w:rsidRPr="00DE1B2E" w:rsidRDefault="00CF0F9C" w:rsidP="00174EE8">
            <w:pPr>
              <w:rPr>
                <w:rFonts w:ascii="Arial" w:hAnsi="Arial" w:cs="Arial"/>
              </w:rPr>
            </w:pPr>
          </w:p>
          <w:p w14:paraId="4D7767E2" w14:textId="645F1BE8" w:rsidR="00CF0F9C" w:rsidRPr="00DE1B2E" w:rsidDel="00425DA7" w:rsidRDefault="00CF0F9C" w:rsidP="00174EE8">
            <w:pPr>
              <w:rPr>
                <w:rFonts w:ascii="Arial" w:hAnsi="Arial" w:cs="Arial"/>
              </w:rPr>
            </w:pPr>
            <w:r w:rsidRPr="00DE1B2E">
              <w:rPr>
                <w:rFonts w:ascii="Arial" w:hAnsi="Arial" w:cs="Arial"/>
              </w:rPr>
              <w:t>This study seeks to investigate how varying levels of early technological exposure affect workplace performance, skills and attitudes among digital natives (aged 18-30). It also aims to recommend sustainable, evidence-based approaches to integrating technology into early education in a way that supports both healthy development and future professional preparedness.</w:t>
            </w:r>
          </w:p>
        </w:tc>
      </w:tr>
      <w:tr w:rsidR="00EE047D" w:rsidRPr="00DE1B2E" w:rsidDel="002A152D" w14:paraId="2CDC678C" w14:textId="77777777" w:rsidTr="00174EE8">
        <w:trPr>
          <w:trHeight w:val="454"/>
        </w:trPr>
        <w:tc>
          <w:tcPr>
            <w:tcW w:w="237" w:type="pct"/>
            <w:vAlign w:val="center"/>
          </w:tcPr>
          <w:p w14:paraId="3D326851"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4</w:t>
            </w:r>
          </w:p>
        </w:tc>
        <w:tc>
          <w:tcPr>
            <w:tcW w:w="4763" w:type="pct"/>
            <w:gridSpan w:val="4"/>
            <w:vAlign w:val="center"/>
          </w:tcPr>
          <w:p w14:paraId="51D8CE68" w14:textId="77777777" w:rsidR="00EE047D" w:rsidRPr="00DE1B2E" w:rsidRDefault="00EE047D" w:rsidP="00174EE8">
            <w:pPr>
              <w:autoSpaceDE w:val="0"/>
              <w:autoSpaceDN w:val="0"/>
              <w:adjustRightInd w:val="0"/>
              <w:rPr>
                <w:rFonts w:ascii="Arial" w:hAnsi="Arial" w:cs="Arial"/>
                <w:b/>
                <w:bCs/>
                <w:sz w:val="22"/>
                <w:szCs w:val="22"/>
              </w:rPr>
            </w:pPr>
            <w:r w:rsidRPr="00DE1B2E">
              <w:rPr>
                <w:rFonts w:ascii="Arial" w:hAnsi="Arial" w:cs="Arial"/>
                <w:b/>
                <w:bCs/>
                <w:sz w:val="22"/>
                <w:szCs w:val="22"/>
              </w:rPr>
              <w:t>Research Question</w:t>
            </w:r>
          </w:p>
          <w:p w14:paraId="0573439A" w14:textId="77777777" w:rsidR="00EE047D" w:rsidRPr="00DE1B2E" w:rsidRDefault="00EE047D" w:rsidP="00174EE8">
            <w:pPr>
              <w:rPr>
                <w:rFonts w:ascii="Arial" w:hAnsi="Arial" w:cs="Arial"/>
              </w:rPr>
            </w:pPr>
          </w:p>
          <w:p w14:paraId="2588A0E3" w14:textId="07B531D1" w:rsidR="00D64848" w:rsidRPr="00DE1B2E" w:rsidRDefault="00D64848" w:rsidP="00D64848">
            <w:pPr>
              <w:pStyle w:val="ListParagraph"/>
              <w:numPr>
                <w:ilvl w:val="0"/>
                <w:numId w:val="28"/>
              </w:numPr>
              <w:rPr>
                <w:rFonts w:ascii="Arial" w:hAnsi="Arial" w:cs="Arial"/>
              </w:rPr>
            </w:pPr>
            <w:r w:rsidRPr="00DE1B2E">
              <w:rPr>
                <w:rFonts w:ascii="Arial" w:hAnsi="Arial" w:cs="Arial"/>
              </w:rPr>
              <w:t>How does early childhood technology exposure influence the development of digital employability skills?</w:t>
            </w:r>
          </w:p>
          <w:p w14:paraId="0590E5BB" w14:textId="77777777" w:rsidR="00D64848" w:rsidRPr="00DE1B2E" w:rsidRDefault="00D64848" w:rsidP="00D64848">
            <w:pPr>
              <w:pStyle w:val="ListParagraph"/>
              <w:rPr>
                <w:rFonts w:ascii="Arial" w:hAnsi="Arial" w:cs="Arial"/>
              </w:rPr>
            </w:pPr>
          </w:p>
          <w:p w14:paraId="22C9F26E" w14:textId="53B69D16" w:rsidR="00D64848" w:rsidRPr="00DE1B2E" w:rsidRDefault="00D64848" w:rsidP="00D64848">
            <w:pPr>
              <w:pStyle w:val="ListParagraph"/>
              <w:numPr>
                <w:ilvl w:val="0"/>
                <w:numId w:val="28"/>
              </w:numPr>
              <w:rPr>
                <w:rFonts w:ascii="Arial" w:hAnsi="Arial" w:cs="Arial"/>
                <w:i/>
                <w:iCs/>
              </w:rPr>
            </w:pPr>
            <w:r w:rsidRPr="00DE1B2E">
              <w:rPr>
                <w:rFonts w:ascii="Arial" w:hAnsi="Arial" w:cs="Arial"/>
              </w:rPr>
              <w:t xml:space="preserve">What are the differences in workplace performance, skills and attitudes between digital natives raised with high technology exposure and those with limited exposure? </w:t>
            </w:r>
          </w:p>
          <w:p w14:paraId="386621FB" w14:textId="77777777" w:rsidR="00D64848" w:rsidRPr="00DE1B2E" w:rsidRDefault="00D64848" w:rsidP="00D64848">
            <w:pPr>
              <w:pStyle w:val="ListParagraph"/>
              <w:rPr>
                <w:rFonts w:ascii="Arial" w:hAnsi="Arial" w:cs="Arial"/>
                <w:i/>
                <w:iCs/>
              </w:rPr>
            </w:pPr>
          </w:p>
          <w:p w14:paraId="31F519ED" w14:textId="1658D2BD" w:rsidR="00EE047D" w:rsidRPr="00DE1B2E" w:rsidRDefault="00D64848" w:rsidP="00174EE8">
            <w:pPr>
              <w:pStyle w:val="ListParagraph"/>
              <w:numPr>
                <w:ilvl w:val="0"/>
                <w:numId w:val="28"/>
              </w:numPr>
              <w:rPr>
                <w:rFonts w:ascii="Arial" w:hAnsi="Arial" w:cs="Arial"/>
              </w:rPr>
            </w:pPr>
            <w:r w:rsidRPr="00DE1B2E">
              <w:rPr>
                <w:rFonts w:ascii="Arial" w:hAnsi="Arial" w:cs="Arial"/>
              </w:rPr>
              <w:t xml:space="preserve">What evidence-based approaches to childhood technology integration can balance healthy development with effective preparation for an increasingly automated and digitally reliant workforce? </w:t>
            </w:r>
          </w:p>
          <w:p w14:paraId="7CD25A3A" w14:textId="3A49F742" w:rsidR="00EE047D" w:rsidRPr="00DE1B2E" w:rsidRDefault="00EE047D" w:rsidP="00174EE8">
            <w:pPr>
              <w:autoSpaceDE w:val="0"/>
              <w:autoSpaceDN w:val="0"/>
              <w:adjustRightInd w:val="0"/>
              <w:rPr>
                <w:rFonts w:ascii="Arial" w:hAnsi="Arial" w:cs="Arial"/>
                <w:b/>
                <w:bCs/>
                <w:sz w:val="22"/>
                <w:szCs w:val="22"/>
              </w:rPr>
            </w:pPr>
          </w:p>
        </w:tc>
      </w:tr>
      <w:tr w:rsidR="00EE047D" w:rsidRPr="00DE1B2E" w14:paraId="1A2483C5" w14:textId="77777777" w:rsidTr="00174EE8">
        <w:trPr>
          <w:trHeight w:val="454"/>
        </w:trPr>
        <w:tc>
          <w:tcPr>
            <w:tcW w:w="237" w:type="pct"/>
            <w:vAlign w:val="center"/>
          </w:tcPr>
          <w:p w14:paraId="1E7D1EBB"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5</w:t>
            </w:r>
          </w:p>
        </w:tc>
        <w:tc>
          <w:tcPr>
            <w:tcW w:w="4763" w:type="pct"/>
            <w:gridSpan w:val="4"/>
            <w:vAlign w:val="center"/>
          </w:tcPr>
          <w:p w14:paraId="4110C09A" w14:textId="77777777" w:rsidR="00EE047D" w:rsidRPr="00DE1B2E" w:rsidRDefault="00EE047D" w:rsidP="00174EE8">
            <w:pPr>
              <w:autoSpaceDE w:val="0"/>
              <w:autoSpaceDN w:val="0"/>
              <w:adjustRightInd w:val="0"/>
              <w:rPr>
                <w:rFonts w:ascii="Arial" w:hAnsi="Arial" w:cs="Arial"/>
                <w:b/>
                <w:bCs/>
                <w:sz w:val="22"/>
                <w:szCs w:val="22"/>
              </w:rPr>
            </w:pPr>
            <w:r w:rsidRPr="00DE1B2E">
              <w:rPr>
                <w:rFonts w:ascii="Arial" w:hAnsi="Arial" w:cs="Arial"/>
                <w:b/>
                <w:bCs/>
                <w:sz w:val="22"/>
                <w:szCs w:val="22"/>
              </w:rPr>
              <w:t>Aims of Research Activity</w:t>
            </w:r>
          </w:p>
          <w:p w14:paraId="61C2F575" w14:textId="77777777" w:rsidR="00CF0F9C" w:rsidRPr="00DE1B2E" w:rsidRDefault="00CF0F9C" w:rsidP="00174EE8">
            <w:pPr>
              <w:autoSpaceDE w:val="0"/>
              <w:autoSpaceDN w:val="0"/>
              <w:adjustRightInd w:val="0"/>
              <w:rPr>
                <w:rFonts w:ascii="Arial" w:hAnsi="Arial" w:cs="Arial"/>
                <w:b/>
                <w:bCs/>
                <w:sz w:val="22"/>
                <w:szCs w:val="22"/>
              </w:rPr>
            </w:pPr>
          </w:p>
          <w:p w14:paraId="7E9CD7C6" w14:textId="4A7798FD" w:rsidR="00CF0F9C" w:rsidRPr="00DE1B2E" w:rsidRDefault="00CF0F9C" w:rsidP="00174EE8">
            <w:pPr>
              <w:rPr>
                <w:rFonts w:ascii="Arial" w:hAnsi="Arial" w:cs="Arial"/>
              </w:rPr>
            </w:pPr>
            <w:r w:rsidRPr="00DE1B2E">
              <w:rPr>
                <w:rFonts w:ascii="Arial" w:hAnsi="Arial" w:cs="Arial"/>
              </w:rPr>
              <w:t xml:space="preserve">The aim of this research is to explore how early exposure to digital technologies during childhood influences </w:t>
            </w:r>
            <w:r w:rsidR="000A0907" w:rsidRPr="00DE1B2E">
              <w:rPr>
                <w:rFonts w:ascii="Arial" w:hAnsi="Arial" w:cs="Arial"/>
              </w:rPr>
              <w:t>professional capabilities in early adulthood.</w:t>
            </w:r>
          </w:p>
          <w:p w14:paraId="60FE62E3" w14:textId="6934F441" w:rsidR="00EE047D" w:rsidRPr="00DE1B2E" w:rsidRDefault="00EE047D" w:rsidP="00174EE8">
            <w:pPr>
              <w:rPr>
                <w:rFonts w:ascii="Arial" w:hAnsi="Arial" w:cs="Arial"/>
              </w:rPr>
            </w:pPr>
          </w:p>
        </w:tc>
      </w:tr>
      <w:tr w:rsidR="00EE047D" w:rsidRPr="00DE1B2E" w14:paraId="44B8C73E" w14:textId="77777777" w:rsidTr="00174EE8">
        <w:trPr>
          <w:trHeight w:val="454"/>
        </w:trPr>
        <w:tc>
          <w:tcPr>
            <w:tcW w:w="237" w:type="pct"/>
            <w:vAlign w:val="center"/>
          </w:tcPr>
          <w:p w14:paraId="05DFE63A"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6</w:t>
            </w:r>
          </w:p>
        </w:tc>
        <w:tc>
          <w:tcPr>
            <w:tcW w:w="4763" w:type="pct"/>
            <w:gridSpan w:val="4"/>
            <w:vAlign w:val="center"/>
          </w:tcPr>
          <w:p w14:paraId="798FE162" w14:textId="77777777" w:rsidR="00EE047D" w:rsidRPr="00DE1B2E" w:rsidRDefault="00EE047D" w:rsidP="00174EE8">
            <w:pPr>
              <w:autoSpaceDE w:val="0"/>
              <w:autoSpaceDN w:val="0"/>
              <w:adjustRightInd w:val="0"/>
              <w:rPr>
                <w:rFonts w:ascii="Arial" w:hAnsi="Arial" w:cs="Arial"/>
                <w:b/>
                <w:bCs/>
                <w:sz w:val="22"/>
                <w:szCs w:val="22"/>
              </w:rPr>
            </w:pPr>
            <w:r w:rsidRPr="00DE1B2E">
              <w:rPr>
                <w:rFonts w:ascii="Arial" w:hAnsi="Arial" w:cs="Arial"/>
                <w:b/>
                <w:bCs/>
                <w:sz w:val="22"/>
                <w:szCs w:val="22"/>
              </w:rPr>
              <w:t>Objectives of Research Activity</w:t>
            </w:r>
          </w:p>
          <w:p w14:paraId="48DA9149" w14:textId="77777777" w:rsidR="00D64848" w:rsidRPr="00DE1B2E" w:rsidRDefault="00D64848" w:rsidP="00174EE8">
            <w:pPr>
              <w:rPr>
                <w:rFonts w:ascii="Arial" w:hAnsi="Arial" w:cs="Arial"/>
              </w:rPr>
            </w:pPr>
          </w:p>
          <w:p w14:paraId="1FC67426" w14:textId="5AD21774" w:rsidR="00EE047D" w:rsidRPr="00DE1B2E" w:rsidRDefault="00D64848" w:rsidP="00174EE8">
            <w:pPr>
              <w:rPr>
                <w:rFonts w:ascii="Arial" w:hAnsi="Arial" w:cs="Arial"/>
              </w:rPr>
            </w:pPr>
            <w:r w:rsidRPr="00DE1B2E">
              <w:rPr>
                <w:rFonts w:ascii="Arial" w:hAnsi="Arial" w:cs="Arial"/>
              </w:rPr>
              <w:t>To conduct semi-structured interviews with parents, employers and young professionals (aged 18-30) who grew up with varying levels of childhood technology exposure, to understand technology’s role in skill development, professional ambition and workplace preparedness.</w:t>
            </w:r>
          </w:p>
          <w:p w14:paraId="01556964" w14:textId="040476B0" w:rsidR="00EE047D" w:rsidRPr="00DE1B2E" w:rsidRDefault="00EE047D" w:rsidP="00174EE8">
            <w:pPr>
              <w:rPr>
                <w:rFonts w:ascii="Arial" w:hAnsi="Arial" w:cs="Arial"/>
                <w:sz w:val="22"/>
                <w:szCs w:val="22"/>
              </w:rPr>
            </w:pPr>
          </w:p>
        </w:tc>
      </w:tr>
      <w:tr w:rsidR="00EE047D" w:rsidRPr="00DE1B2E"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DE1B2E"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DE1B2E" w:rsidRDefault="00EE047D" w:rsidP="00174EE8">
            <w:pPr>
              <w:spacing w:before="120" w:after="120"/>
              <w:rPr>
                <w:rFonts w:ascii="Arial" w:hAnsi="Arial" w:cs="Arial"/>
                <w:b/>
                <w:sz w:val="22"/>
                <w:szCs w:val="22"/>
              </w:rPr>
            </w:pPr>
            <w:r w:rsidRPr="00DE1B2E">
              <w:rPr>
                <w:rFonts w:ascii="Arial" w:hAnsi="Arial" w:cs="Arial"/>
                <w:b/>
                <w:sz w:val="22"/>
                <w:szCs w:val="22"/>
              </w:rPr>
              <w:t>Proposed data collection methods (maximum 600 words)</w:t>
            </w:r>
          </w:p>
          <w:p w14:paraId="4E976B36" w14:textId="77777777" w:rsidR="00EE047D" w:rsidRPr="00DE1B2E" w:rsidRDefault="00EE047D" w:rsidP="00174EE8">
            <w:pPr>
              <w:rPr>
                <w:rFonts w:ascii="Arial" w:hAnsi="Arial" w:cs="Arial"/>
                <w:sz w:val="22"/>
                <w:szCs w:val="22"/>
              </w:rPr>
            </w:pPr>
            <w:r w:rsidRPr="00DE1B2E">
              <w:rPr>
                <w:rFonts w:ascii="Arial" w:hAnsi="Arial" w:cs="Arial"/>
                <w:sz w:val="22"/>
                <w:szCs w:val="22"/>
              </w:rPr>
              <w:t xml:space="preserve">Provide </w:t>
            </w:r>
            <w:proofErr w:type="gramStart"/>
            <w:r w:rsidRPr="00DE1B2E">
              <w:rPr>
                <w:rFonts w:ascii="Arial" w:hAnsi="Arial" w:cs="Arial"/>
                <w:sz w:val="22"/>
                <w:szCs w:val="22"/>
              </w:rPr>
              <w:t>a brief summary</w:t>
            </w:r>
            <w:proofErr w:type="gramEnd"/>
            <w:r w:rsidRPr="00DE1B2E">
              <w:rPr>
                <w:rFonts w:ascii="Arial" w:hAnsi="Arial" w:cs="Arial"/>
                <w:sz w:val="22"/>
                <w:szCs w:val="22"/>
              </w:rPr>
              <w:t xml:space="preserve"> of all the methods that </w:t>
            </w:r>
            <w:r w:rsidRPr="00DE1B2E">
              <w:rPr>
                <w:rFonts w:ascii="Arial" w:hAnsi="Arial" w:cs="Arial"/>
                <w:b/>
                <w:sz w:val="22"/>
                <w:szCs w:val="22"/>
              </w:rPr>
              <w:t>may</w:t>
            </w:r>
            <w:r w:rsidRPr="00DE1B2E">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DE1B2E">
              <w:rPr>
                <w:rFonts w:ascii="Arial" w:hAnsi="Arial" w:cs="Arial"/>
                <w:sz w:val="22"/>
                <w:szCs w:val="22"/>
              </w:rPr>
              <w:t>here, but</w:t>
            </w:r>
            <w:proofErr w:type="gramEnd"/>
            <w:r w:rsidRPr="00DE1B2E">
              <w:rPr>
                <w:rFonts w:ascii="Arial" w:hAnsi="Arial" w:cs="Arial"/>
                <w:sz w:val="22"/>
                <w:szCs w:val="22"/>
              </w:rPr>
              <w:t xml:space="preserve"> should instead describe how you intend to collect the data necessary for you to complete your project.</w:t>
            </w:r>
          </w:p>
        </w:tc>
      </w:tr>
      <w:tr w:rsidR="00EE047D" w:rsidRPr="00DE1B2E" w14:paraId="151E149B" w14:textId="77777777" w:rsidTr="00174EE8">
        <w:trPr>
          <w:trHeight w:val="454"/>
        </w:trPr>
        <w:tc>
          <w:tcPr>
            <w:tcW w:w="237" w:type="pct"/>
            <w:vAlign w:val="center"/>
          </w:tcPr>
          <w:p w14:paraId="61594A90" w14:textId="77777777" w:rsidR="00EE047D" w:rsidRPr="00DE1B2E" w:rsidRDefault="00EE047D" w:rsidP="00174EE8">
            <w:pPr>
              <w:rPr>
                <w:rFonts w:ascii="Arial" w:hAnsi="Arial" w:cs="Arial"/>
                <w:sz w:val="22"/>
                <w:szCs w:val="22"/>
              </w:rPr>
            </w:pPr>
            <w:r w:rsidRPr="00DE1B2E">
              <w:rPr>
                <w:rFonts w:ascii="Arial" w:hAnsi="Arial" w:cs="Arial"/>
                <w:sz w:val="22"/>
                <w:szCs w:val="22"/>
              </w:rPr>
              <w:t>7</w:t>
            </w:r>
          </w:p>
        </w:tc>
        <w:tc>
          <w:tcPr>
            <w:tcW w:w="4763" w:type="pct"/>
            <w:gridSpan w:val="4"/>
            <w:vAlign w:val="center"/>
          </w:tcPr>
          <w:p w14:paraId="4E15AB05" w14:textId="1DBCC29D" w:rsidR="00D64848" w:rsidRPr="00DE1B2E" w:rsidRDefault="00D64848" w:rsidP="00174EE8">
            <w:pPr>
              <w:rPr>
                <w:rFonts w:ascii="Arial" w:hAnsi="Arial" w:cs="Arial"/>
                <w:color w:val="000000" w:themeColor="text1"/>
                <w:sz w:val="22"/>
                <w:szCs w:val="22"/>
              </w:rPr>
            </w:pPr>
            <w:r w:rsidRPr="00DE1B2E">
              <w:rPr>
                <w:rFonts w:ascii="Arial" w:hAnsi="Arial" w:cs="Arial"/>
                <w:color w:val="000000" w:themeColor="text1"/>
                <w:sz w:val="22"/>
                <w:szCs w:val="22"/>
              </w:rPr>
              <w:t xml:space="preserve">In-person or online semi-structured interviews which will be audio recorded. The audio recording will be used to create a transcript of the </w:t>
            </w:r>
            <w:r w:rsidR="000A0907" w:rsidRPr="00DE1B2E">
              <w:rPr>
                <w:rFonts w:ascii="Arial" w:hAnsi="Arial" w:cs="Arial"/>
                <w:color w:val="000000" w:themeColor="text1"/>
                <w:sz w:val="22"/>
                <w:szCs w:val="22"/>
              </w:rPr>
              <w:t>interview and</w:t>
            </w:r>
            <w:r w:rsidRPr="00DE1B2E">
              <w:rPr>
                <w:rFonts w:ascii="Arial" w:hAnsi="Arial" w:cs="Arial"/>
                <w:color w:val="000000" w:themeColor="text1"/>
                <w:sz w:val="22"/>
                <w:szCs w:val="22"/>
              </w:rPr>
              <w:t xml:space="preserve"> then will be destroyed.</w:t>
            </w:r>
          </w:p>
          <w:p w14:paraId="25930B1D" w14:textId="74943678" w:rsidR="00EE047D" w:rsidRPr="00DE1B2E" w:rsidRDefault="00EE047D" w:rsidP="00174EE8">
            <w:pPr>
              <w:rPr>
                <w:rFonts w:ascii="Arial" w:hAnsi="Arial" w:cs="Arial"/>
                <w:b/>
                <w:sz w:val="22"/>
                <w:szCs w:val="22"/>
              </w:rPr>
            </w:pPr>
          </w:p>
        </w:tc>
      </w:tr>
    </w:tbl>
    <w:p w14:paraId="3E093335" w14:textId="77777777" w:rsidR="00EE047D" w:rsidRPr="00DE1B2E" w:rsidRDefault="00EE047D" w:rsidP="00EE047D">
      <w:pPr>
        <w:rPr>
          <w:rFonts w:ascii="Arial" w:hAnsi="Arial" w:cs="Arial"/>
        </w:rPr>
      </w:pPr>
    </w:p>
    <w:p w14:paraId="01FE5B3D" w14:textId="77777777" w:rsidR="00EE047D" w:rsidRPr="00DE1B2E" w:rsidRDefault="00EE047D" w:rsidP="00EE047D">
      <w:pPr>
        <w:spacing w:after="240"/>
        <w:rPr>
          <w:rFonts w:ascii="Arial" w:hAnsi="Arial" w:cs="Arial"/>
          <w:b/>
          <w:sz w:val="22"/>
          <w:szCs w:val="22"/>
        </w:rPr>
      </w:pPr>
      <w:r w:rsidRPr="00DE1B2E">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DE1B2E"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DE1B2E"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DE1B2E" w:rsidRDefault="00EE047D" w:rsidP="00174EE8">
            <w:pPr>
              <w:autoSpaceDE w:val="0"/>
              <w:autoSpaceDN w:val="0"/>
              <w:adjustRightInd w:val="0"/>
              <w:rPr>
                <w:rFonts w:ascii="Arial" w:hAnsi="Arial" w:cs="Arial"/>
                <w:b/>
                <w:sz w:val="22"/>
                <w:szCs w:val="22"/>
              </w:rPr>
            </w:pPr>
            <w:r w:rsidRPr="00DE1B2E">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NO</w:t>
            </w:r>
          </w:p>
        </w:tc>
      </w:tr>
      <w:tr w:rsidR="00EE047D" w:rsidRPr="00DE1B2E"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F6D8CB4"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8BBA617" w14:textId="564391B2" w:rsidR="00EE047D" w:rsidRPr="00DE1B2E" w:rsidRDefault="00256063"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4B57B8" w14:textId="3311F4D7" w:rsidR="00EE047D" w:rsidRPr="00DE1B2E" w:rsidRDefault="00256063"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78C0CD2B" w14:textId="77777777" w:rsidTr="00174EE8">
        <w:trPr>
          <w:trHeight w:val="439"/>
        </w:trPr>
        <w:tc>
          <w:tcPr>
            <w:tcW w:w="562" w:type="dxa"/>
            <w:shd w:val="clear" w:color="auto" w:fill="F2F2F2" w:themeFill="background1" w:themeFillShade="F2"/>
            <w:vAlign w:val="center"/>
          </w:tcPr>
          <w:p w14:paraId="1E113100"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BD8D719" w14:textId="614CD783" w:rsidR="00EE047D" w:rsidRPr="00DE1B2E" w:rsidRDefault="00256063" w:rsidP="00174EE8">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sdtContent>
          </w:sdt>
        </w:tc>
      </w:tr>
      <w:tr w:rsidR="00EE047D" w:rsidRPr="00DE1B2E"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8D13C2" w14:textId="0CB5C08C" w:rsidR="00EE047D" w:rsidRPr="00DE1B2E" w:rsidRDefault="00256063"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2B4899DE" w14:textId="77777777" w:rsidTr="00174EE8">
        <w:trPr>
          <w:trHeight w:val="403"/>
        </w:trPr>
        <w:tc>
          <w:tcPr>
            <w:tcW w:w="562" w:type="dxa"/>
            <w:shd w:val="clear" w:color="auto" w:fill="F2F2F2" w:themeFill="background1" w:themeFillShade="F2"/>
            <w:vAlign w:val="center"/>
          </w:tcPr>
          <w:p w14:paraId="7BF1D970"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244AB6DA" w14:textId="102DA3C8" w:rsidR="00EE047D" w:rsidRPr="00DE1B2E" w:rsidRDefault="00256063" w:rsidP="00174EE8">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sdtContent>
          </w:sdt>
        </w:tc>
      </w:tr>
      <w:tr w:rsidR="00EE047D" w:rsidRPr="00DE1B2E"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3B64C7"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49626A6" w14:textId="470C99B1" w:rsidR="00EE047D" w:rsidRPr="00DE1B2E" w:rsidRDefault="00256063"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lastRenderedPageBreak/>
              <w:t>7</w:t>
            </w:r>
          </w:p>
        </w:tc>
        <w:tc>
          <w:tcPr>
            <w:tcW w:w="8227" w:type="dxa"/>
            <w:shd w:val="clear" w:color="auto" w:fill="F2F2F2" w:themeFill="background1" w:themeFillShade="F2"/>
            <w:vAlign w:val="center"/>
          </w:tcPr>
          <w:p w14:paraId="7EBB3E60"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54D465" w14:textId="6C340B8B" w:rsidR="00EE047D" w:rsidRPr="00DE1B2E" w:rsidRDefault="00D64848"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016519B6" w14:textId="58847949" w:rsidR="00EE047D" w:rsidRPr="00DE1B2E" w:rsidRDefault="00D64848"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4C3E8FF" w14:textId="3D5DCDF7" w:rsidR="00EE047D" w:rsidRPr="00DE1B2E" w:rsidRDefault="00256063"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02C8EE" w14:textId="2EB5FAAC" w:rsidR="00EE047D" w:rsidRPr="00DE1B2E" w:rsidRDefault="00256063"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9DCE5DD" w14:textId="2C19BA14" w:rsidR="00EE047D" w:rsidRPr="00DE1B2E" w:rsidRDefault="00256063"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BAFB26" w14:textId="295EB0A2" w:rsidR="00EE047D" w:rsidRPr="00DE1B2E" w:rsidRDefault="00256063"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r>
      <w:tr w:rsidR="00EE047D" w:rsidRPr="00DE1B2E"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AF284F" w14:textId="32CB08A0" w:rsidR="00EE047D" w:rsidRPr="00DE1B2E" w:rsidRDefault="00256063"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r>
      <w:tr w:rsidR="00EE047D" w:rsidRPr="00DE1B2E"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1625C0" w14:textId="29850EF8" w:rsidR="00EE047D" w:rsidRPr="00DE1B2E" w:rsidRDefault="00256063"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r>
      <w:tr w:rsidR="00EE047D" w:rsidRPr="00DE1B2E"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448C1A1" w14:textId="66136359" w:rsidR="00EE047D" w:rsidRPr="00DE1B2E" w:rsidRDefault="00256063"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r>
      <w:tr w:rsidR="00EE047D" w:rsidRPr="00DE1B2E"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BDA0A86" w14:textId="6817E219" w:rsidR="00EE047D" w:rsidRPr="00DE1B2E" w:rsidRDefault="00256063"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r>
      <w:tr w:rsidR="00EE047D" w:rsidRPr="00DE1B2E" w14:paraId="33D1B10C" w14:textId="77777777" w:rsidTr="00174EE8">
        <w:trPr>
          <w:trHeight w:val="403"/>
        </w:trPr>
        <w:tc>
          <w:tcPr>
            <w:tcW w:w="562" w:type="dxa"/>
            <w:shd w:val="clear" w:color="auto" w:fill="F2F2F2" w:themeFill="background1" w:themeFillShade="F2"/>
            <w:vAlign w:val="center"/>
          </w:tcPr>
          <w:p w14:paraId="7BDE97EF"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57B3CA1" w14:textId="42017596" w:rsidR="00EE047D" w:rsidRPr="00DE1B2E" w:rsidRDefault="00256063" w:rsidP="00174EE8">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sdtContent>
          </w:sdt>
        </w:tc>
      </w:tr>
      <w:tr w:rsidR="00EE047D" w:rsidRPr="00DE1B2E"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CAC1A7"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F74187B" w14:textId="2B5D2862" w:rsidR="00EE047D" w:rsidRPr="00DE1B2E" w:rsidRDefault="00256063" w:rsidP="00174EE8">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sdtContent>
          </w:sdt>
        </w:tc>
      </w:tr>
      <w:tr w:rsidR="00EE047D" w:rsidRPr="00DE1B2E" w14:paraId="4419A1D8" w14:textId="77777777" w:rsidTr="00174EE8">
        <w:trPr>
          <w:trHeight w:val="403"/>
        </w:trPr>
        <w:tc>
          <w:tcPr>
            <w:tcW w:w="562" w:type="dxa"/>
            <w:vAlign w:val="center"/>
          </w:tcPr>
          <w:p w14:paraId="1B155A75" w14:textId="77777777" w:rsidR="00EE047D" w:rsidRPr="00DE1B2E" w:rsidRDefault="00EE047D" w:rsidP="00174EE8">
            <w:pPr>
              <w:autoSpaceDE w:val="0"/>
              <w:autoSpaceDN w:val="0"/>
              <w:adjustRightInd w:val="0"/>
              <w:rPr>
                <w:rFonts w:ascii="Arial" w:hAnsi="Arial" w:cs="Arial"/>
                <w:sz w:val="22"/>
                <w:szCs w:val="22"/>
              </w:rPr>
            </w:pPr>
          </w:p>
        </w:tc>
        <w:tc>
          <w:tcPr>
            <w:tcW w:w="8227" w:type="dxa"/>
            <w:vAlign w:val="center"/>
          </w:tcPr>
          <w:p w14:paraId="1D3BF207"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Details of any other primary data collection method:</w:t>
            </w:r>
          </w:p>
          <w:p w14:paraId="1FC0C0E0" w14:textId="77777777" w:rsidR="00EE047D" w:rsidRPr="00DE1B2E" w:rsidRDefault="00EE047D" w:rsidP="00174EE8">
            <w:pPr>
              <w:rPr>
                <w:rFonts w:ascii="Arial" w:hAnsi="Arial" w:cs="Arial"/>
              </w:rPr>
            </w:pPr>
          </w:p>
          <w:p w14:paraId="40B40C0B" w14:textId="77777777" w:rsidR="00EE047D" w:rsidRPr="00DE1B2E" w:rsidRDefault="00EE047D" w:rsidP="00174EE8">
            <w:pPr>
              <w:rPr>
                <w:rFonts w:ascii="Arial" w:hAnsi="Arial" w:cs="Arial"/>
              </w:rPr>
            </w:pPr>
          </w:p>
          <w:p w14:paraId="563EE473" w14:textId="77777777" w:rsidR="00EE047D" w:rsidRPr="00DE1B2E" w:rsidRDefault="00EE047D" w:rsidP="00174EE8">
            <w:pPr>
              <w:rPr>
                <w:rFonts w:ascii="Arial" w:hAnsi="Arial" w:cs="Arial"/>
                <w:sz w:val="22"/>
                <w:szCs w:val="22"/>
              </w:rPr>
            </w:pPr>
          </w:p>
          <w:p w14:paraId="45CF038B"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DE1B2E"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DE1B2E"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Pr="00DE1B2E" w:rsidRDefault="00EE047D" w:rsidP="00EE047D">
      <w:pPr>
        <w:jc w:val="both"/>
        <w:rPr>
          <w:rFonts w:ascii="Arial" w:hAnsi="Arial" w:cs="Arial"/>
          <w:bCs/>
          <w:iCs/>
          <w:sz w:val="22"/>
          <w:szCs w:val="22"/>
        </w:rPr>
      </w:pPr>
    </w:p>
    <w:p w14:paraId="3314B1E8" w14:textId="77777777" w:rsidR="00EE047D" w:rsidRPr="00DE1B2E" w:rsidRDefault="00EE047D" w:rsidP="00EE047D">
      <w:pPr>
        <w:jc w:val="both"/>
        <w:rPr>
          <w:rFonts w:ascii="Arial" w:hAnsi="Arial" w:cs="Arial"/>
          <w:bCs/>
          <w:iCs/>
          <w:sz w:val="22"/>
          <w:szCs w:val="22"/>
        </w:rPr>
      </w:pPr>
      <w:r w:rsidRPr="00DE1B2E">
        <w:rPr>
          <w:rFonts w:ascii="Arial" w:hAnsi="Arial" w:cs="Arial"/>
          <w:bCs/>
          <w:iCs/>
          <w:sz w:val="22"/>
          <w:szCs w:val="22"/>
        </w:rPr>
        <w:t xml:space="preserve">If you have ticked NO to every </w:t>
      </w:r>
      <w:proofErr w:type="gramStart"/>
      <w:r w:rsidRPr="00DE1B2E">
        <w:rPr>
          <w:rFonts w:ascii="Arial" w:hAnsi="Arial" w:cs="Arial"/>
          <w:bCs/>
          <w:iCs/>
          <w:sz w:val="22"/>
          <w:szCs w:val="22"/>
        </w:rPr>
        <w:t>question</w:t>
      </w:r>
      <w:proofErr w:type="gramEnd"/>
      <w:r w:rsidRPr="00DE1B2E">
        <w:rPr>
          <w:rFonts w:ascii="Arial" w:hAnsi="Arial" w:cs="Arial"/>
          <w:bCs/>
          <w:iCs/>
          <w:sz w:val="22"/>
          <w:szCs w:val="22"/>
        </w:rPr>
        <w:t xml:space="preserve"> then the research activity is (ethically) low risk and you may skip section E and continue to section F.</w:t>
      </w:r>
    </w:p>
    <w:p w14:paraId="3BF9EE1E" w14:textId="77777777" w:rsidR="00EE047D" w:rsidRPr="00DE1B2E" w:rsidRDefault="00EE047D" w:rsidP="00EE047D">
      <w:pPr>
        <w:rPr>
          <w:rFonts w:ascii="Arial" w:hAnsi="Arial" w:cs="Arial"/>
          <w:bCs/>
          <w:iCs/>
          <w:sz w:val="22"/>
          <w:szCs w:val="22"/>
        </w:rPr>
      </w:pPr>
    </w:p>
    <w:p w14:paraId="7E30D0C2" w14:textId="77777777" w:rsidR="00EE047D" w:rsidRPr="00DE1B2E" w:rsidRDefault="00EE047D" w:rsidP="00EE047D">
      <w:pPr>
        <w:rPr>
          <w:rFonts w:ascii="Arial" w:hAnsi="Arial" w:cs="Arial"/>
          <w:bCs/>
          <w:iCs/>
          <w:sz w:val="22"/>
          <w:szCs w:val="22"/>
        </w:rPr>
      </w:pPr>
      <w:r w:rsidRPr="00DE1B2E">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DE1B2E" w:rsidRDefault="00EE047D" w:rsidP="00EE047D">
      <w:pPr>
        <w:rPr>
          <w:rFonts w:ascii="Arial" w:hAnsi="Arial" w:cs="Arial"/>
          <w:bCs/>
          <w:iCs/>
          <w:sz w:val="22"/>
          <w:szCs w:val="22"/>
        </w:rPr>
      </w:pPr>
    </w:p>
    <w:p w14:paraId="04389365" w14:textId="77777777" w:rsidR="00EE047D" w:rsidRPr="00DE1B2E" w:rsidRDefault="00EE047D" w:rsidP="00EE047D">
      <w:pPr>
        <w:autoSpaceDE w:val="0"/>
        <w:autoSpaceDN w:val="0"/>
        <w:adjustRightInd w:val="0"/>
        <w:spacing w:after="240"/>
        <w:jc w:val="both"/>
        <w:rPr>
          <w:rFonts w:ascii="Arial" w:hAnsi="Arial" w:cs="Arial"/>
          <w:b/>
          <w:sz w:val="22"/>
          <w:szCs w:val="22"/>
        </w:rPr>
      </w:pPr>
      <w:r w:rsidRPr="00DE1B2E">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DE1B2E" w14:paraId="5ED0BCB8" w14:textId="77777777" w:rsidTr="00174EE8">
        <w:tc>
          <w:tcPr>
            <w:tcW w:w="562" w:type="dxa"/>
            <w:shd w:val="clear" w:color="auto" w:fill="F2F2F2" w:themeFill="background1" w:themeFillShade="F2"/>
            <w:vAlign w:val="center"/>
          </w:tcPr>
          <w:p w14:paraId="097B42A4" w14:textId="77777777" w:rsidR="00EE047D" w:rsidRPr="00DE1B2E"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DE1B2E" w:rsidRDefault="00EE047D" w:rsidP="00174EE8">
            <w:pPr>
              <w:autoSpaceDE w:val="0"/>
              <w:autoSpaceDN w:val="0"/>
              <w:adjustRightInd w:val="0"/>
              <w:jc w:val="both"/>
              <w:rPr>
                <w:rFonts w:ascii="Arial" w:hAnsi="Arial" w:cs="Arial"/>
                <w:b/>
                <w:sz w:val="22"/>
                <w:szCs w:val="22"/>
              </w:rPr>
            </w:pPr>
            <w:r w:rsidRPr="00DE1B2E">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DE1B2E" w:rsidRDefault="00EE047D" w:rsidP="00174EE8">
            <w:pPr>
              <w:autoSpaceDE w:val="0"/>
              <w:autoSpaceDN w:val="0"/>
              <w:adjustRightInd w:val="0"/>
              <w:jc w:val="center"/>
              <w:rPr>
                <w:rFonts w:ascii="Arial" w:hAnsi="Arial" w:cs="Arial"/>
                <w:b/>
                <w:bCs/>
                <w:sz w:val="22"/>
                <w:szCs w:val="22"/>
              </w:rPr>
            </w:pPr>
          </w:p>
          <w:p w14:paraId="2C92E43E"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DE1B2E" w:rsidRDefault="00EE047D" w:rsidP="00174EE8">
            <w:pPr>
              <w:autoSpaceDE w:val="0"/>
              <w:autoSpaceDN w:val="0"/>
              <w:adjustRightInd w:val="0"/>
              <w:jc w:val="center"/>
              <w:rPr>
                <w:rFonts w:ascii="Arial" w:hAnsi="Arial" w:cs="Arial"/>
                <w:b/>
                <w:bCs/>
                <w:sz w:val="22"/>
                <w:szCs w:val="22"/>
              </w:rPr>
            </w:pPr>
          </w:p>
          <w:p w14:paraId="48C23DFC"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NO</w:t>
            </w:r>
          </w:p>
        </w:tc>
      </w:tr>
      <w:tr w:rsidR="00EE047D" w:rsidRPr="00DE1B2E"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49630960" w14:textId="1672121E"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76B93EB"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9F8E9A" w14:textId="44D3E733"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C30343" w14:textId="418DF587"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111B46B0" w:rsidR="00EE047D" w:rsidRPr="00DE1B2E" w:rsidRDefault="00D64848"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36A500" w14:textId="135D6CF9" w:rsidR="00EE047D" w:rsidRPr="00DE1B2E" w:rsidRDefault="00D64848"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008CA3" w14:textId="78AF6F68"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3B496A" w14:textId="4A91DB39"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3B8100" w14:textId="0DB4DCBC" w:rsidR="00EE047D" w:rsidRPr="00DE1B2E" w:rsidRDefault="00F805F1"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r>
      <w:tr w:rsidR="00EE047D" w:rsidRPr="00DE1B2E"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178DA22" w14:textId="07D2A636" w:rsidR="00EE047D" w:rsidRPr="00DE1B2E" w:rsidRDefault="00F805F1"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r>
      <w:tr w:rsidR="00EE047D" w:rsidRPr="00DE1B2E"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Others. Please indicate the participants below, and specifically any group who may be unable to give consent.</w:t>
            </w:r>
          </w:p>
          <w:p w14:paraId="3A53A5D0" w14:textId="77777777" w:rsidR="00EE047D" w:rsidRPr="00DE1B2E"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8A0ACE" w14:textId="5295138B" w:rsidR="00EE047D" w:rsidRPr="00DE1B2E" w:rsidRDefault="00F805F1"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r>
      <w:tr w:rsidR="00EE047D" w:rsidRPr="00DE1B2E" w14:paraId="0580EC37" w14:textId="77777777" w:rsidTr="00174EE8">
        <w:trPr>
          <w:trHeight w:val="403"/>
        </w:trPr>
        <w:tc>
          <w:tcPr>
            <w:tcW w:w="562" w:type="dxa"/>
            <w:vAlign w:val="center"/>
          </w:tcPr>
          <w:p w14:paraId="15119F14" w14:textId="77777777" w:rsidR="00EE047D" w:rsidRPr="00DE1B2E" w:rsidRDefault="00EE047D" w:rsidP="00174EE8">
            <w:pPr>
              <w:autoSpaceDE w:val="0"/>
              <w:autoSpaceDN w:val="0"/>
              <w:adjustRightInd w:val="0"/>
              <w:jc w:val="center"/>
              <w:rPr>
                <w:rFonts w:ascii="Arial" w:hAnsi="Arial" w:cs="Arial"/>
                <w:sz w:val="22"/>
                <w:szCs w:val="22"/>
              </w:rPr>
            </w:pPr>
          </w:p>
        </w:tc>
        <w:tc>
          <w:tcPr>
            <w:tcW w:w="8217" w:type="dxa"/>
            <w:vAlign w:val="center"/>
          </w:tcPr>
          <w:p w14:paraId="60108F11"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Details of any other participant groups:</w:t>
            </w:r>
          </w:p>
          <w:p w14:paraId="60D7DCEB" w14:textId="39B63DA2" w:rsidR="00EE047D" w:rsidRPr="00DE1B2E" w:rsidRDefault="00EE047D" w:rsidP="00174EE8">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54431B68" w14:textId="77777777" w:rsidR="00EE047D" w:rsidRPr="00DE1B2E"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Pr="00DE1B2E"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E1B2E"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DE1B2E"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DE1B2E"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DE1B2E" w:rsidRDefault="00EE047D" w:rsidP="00174EE8">
            <w:pPr>
              <w:rPr>
                <w:rFonts w:ascii="Arial" w:hAnsi="Arial" w:cs="Arial"/>
                <w:b/>
                <w:sz w:val="22"/>
                <w:szCs w:val="22"/>
              </w:rPr>
            </w:pPr>
            <w:r w:rsidRPr="00DE1B2E">
              <w:rPr>
                <w:rFonts w:ascii="Arial" w:hAnsi="Arial" w:cs="Arial"/>
                <w:b/>
                <w:sz w:val="22"/>
                <w:szCs w:val="22"/>
              </w:rPr>
              <w:t>Participant numbers and source</w:t>
            </w:r>
          </w:p>
          <w:p w14:paraId="2AD220C4"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 xml:space="preserve">Provide an estimate of the expected number of participants. How will you identify participants and how will they be recruited? </w:t>
            </w:r>
          </w:p>
        </w:tc>
      </w:tr>
      <w:tr w:rsidR="00EE047D" w:rsidRPr="00DE1B2E"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Pr="00DE1B2E" w:rsidRDefault="00EE047D" w:rsidP="00174EE8">
            <w:pPr>
              <w:jc w:val="center"/>
              <w:rPr>
                <w:rFonts w:ascii="Arial" w:hAnsi="Arial" w:cs="Arial"/>
                <w:sz w:val="22"/>
                <w:szCs w:val="22"/>
              </w:rPr>
            </w:pPr>
            <w:r w:rsidRPr="00DE1B2E">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DE1B2E" w:rsidRDefault="00EE047D" w:rsidP="00174EE8">
            <w:pPr>
              <w:rPr>
                <w:rFonts w:ascii="Arial" w:hAnsi="Arial" w:cs="Arial"/>
                <w:sz w:val="22"/>
                <w:szCs w:val="22"/>
              </w:rPr>
            </w:pPr>
            <w:r w:rsidRPr="00DE1B2E">
              <w:rPr>
                <w:rFonts w:ascii="Arial" w:hAnsi="Arial" w:cs="Arial"/>
                <w:sz w:val="22"/>
                <w:szCs w:val="22"/>
              </w:rPr>
              <w:t>How many participants are expected?</w:t>
            </w:r>
          </w:p>
          <w:p w14:paraId="2A5C8576" w14:textId="77777777" w:rsidR="00EE047D" w:rsidRPr="00DE1B2E"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2398C9D" w14:textId="619D5050" w:rsidR="00EE047D" w:rsidRPr="00DE1B2E" w:rsidRDefault="00D64848" w:rsidP="00174EE8">
            <w:pPr>
              <w:rPr>
                <w:rFonts w:ascii="Arial" w:hAnsi="Arial" w:cs="Arial"/>
                <w:b/>
                <w:sz w:val="22"/>
                <w:szCs w:val="22"/>
              </w:rPr>
            </w:pPr>
            <w:r w:rsidRPr="00DE1B2E">
              <w:rPr>
                <w:rFonts w:ascii="Arial" w:hAnsi="Arial" w:cs="Arial"/>
                <w:sz w:val="22"/>
                <w:szCs w:val="22"/>
              </w:rPr>
              <w:t>Approximately 10 participants will be used for the study.</w:t>
            </w:r>
          </w:p>
        </w:tc>
      </w:tr>
      <w:tr w:rsidR="00EE047D" w:rsidRPr="00DE1B2E"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Pr="00DE1B2E" w:rsidRDefault="00EE047D" w:rsidP="00174EE8">
            <w:pPr>
              <w:jc w:val="center"/>
              <w:rPr>
                <w:rFonts w:ascii="Arial" w:hAnsi="Arial" w:cs="Arial"/>
                <w:sz w:val="22"/>
                <w:szCs w:val="22"/>
              </w:rPr>
            </w:pPr>
            <w:r w:rsidRPr="00DE1B2E">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Pr="00DE1B2E" w:rsidRDefault="00EE047D" w:rsidP="00174EE8">
            <w:pPr>
              <w:rPr>
                <w:rFonts w:ascii="Arial" w:hAnsi="Arial" w:cs="Arial"/>
                <w:sz w:val="22"/>
                <w:szCs w:val="22"/>
              </w:rPr>
            </w:pPr>
            <w:r w:rsidRPr="00DE1B2E">
              <w:rPr>
                <w:rFonts w:ascii="Arial" w:hAnsi="Arial" w:cs="Arial"/>
                <w:sz w:val="22"/>
                <w:szCs w:val="22"/>
              </w:rPr>
              <w:t>Who will the participants be?</w:t>
            </w:r>
          </w:p>
          <w:p w14:paraId="456E892C" w14:textId="77777777" w:rsidR="00EE047D" w:rsidRPr="00DE1B2E"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0BA13DE4" w:rsidR="00EE047D" w:rsidRPr="00DE1B2E" w:rsidRDefault="00D64848" w:rsidP="00174EE8">
            <w:pPr>
              <w:rPr>
                <w:rFonts w:ascii="Arial" w:hAnsi="Arial" w:cs="Arial"/>
                <w:sz w:val="22"/>
                <w:szCs w:val="22"/>
              </w:rPr>
            </w:pPr>
            <w:r w:rsidRPr="00DE1B2E">
              <w:rPr>
                <w:rFonts w:ascii="Arial" w:hAnsi="Arial" w:cs="Arial"/>
                <w:sz w:val="22"/>
                <w:szCs w:val="22"/>
              </w:rPr>
              <w:t>Participants will be:</w:t>
            </w:r>
          </w:p>
          <w:p w14:paraId="50303E6A" w14:textId="04413079" w:rsidR="00D64848" w:rsidRPr="00DE1B2E" w:rsidRDefault="00D64848" w:rsidP="00D64848">
            <w:pPr>
              <w:pStyle w:val="ListParagraph"/>
              <w:numPr>
                <w:ilvl w:val="0"/>
                <w:numId w:val="28"/>
              </w:numPr>
              <w:rPr>
                <w:rFonts w:ascii="Arial" w:hAnsi="Arial" w:cs="Arial"/>
              </w:rPr>
            </w:pPr>
            <w:r w:rsidRPr="00DE1B2E">
              <w:rPr>
                <w:rFonts w:ascii="Arial" w:hAnsi="Arial" w:cs="Arial"/>
              </w:rPr>
              <w:t>Employers</w:t>
            </w:r>
          </w:p>
          <w:p w14:paraId="528D2DFA" w14:textId="721A368E" w:rsidR="00D64848" w:rsidRPr="00DE1B2E" w:rsidRDefault="00D64848" w:rsidP="00D64848">
            <w:pPr>
              <w:pStyle w:val="ListParagraph"/>
              <w:numPr>
                <w:ilvl w:val="0"/>
                <w:numId w:val="28"/>
              </w:numPr>
              <w:rPr>
                <w:rFonts w:ascii="Arial" w:hAnsi="Arial" w:cs="Arial"/>
              </w:rPr>
            </w:pPr>
            <w:r w:rsidRPr="00DE1B2E">
              <w:rPr>
                <w:rFonts w:ascii="Arial" w:hAnsi="Arial" w:cs="Arial"/>
              </w:rPr>
              <w:t>Young professionals (aged 18-30 years)</w:t>
            </w:r>
          </w:p>
          <w:p w14:paraId="481CA23C" w14:textId="7E594AD2" w:rsidR="00D64848" w:rsidRPr="00DE1B2E" w:rsidRDefault="00D64848" w:rsidP="00D64848">
            <w:pPr>
              <w:pStyle w:val="ListParagraph"/>
              <w:numPr>
                <w:ilvl w:val="0"/>
                <w:numId w:val="28"/>
              </w:numPr>
              <w:rPr>
                <w:rFonts w:ascii="Arial" w:hAnsi="Arial" w:cs="Arial"/>
              </w:rPr>
            </w:pPr>
            <w:r w:rsidRPr="00DE1B2E">
              <w:rPr>
                <w:rFonts w:ascii="Arial" w:hAnsi="Arial" w:cs="Arial"/>
              </w:rPr>
              <w:t>Parents of children younger than 30</w:t>
            </w:r>
          </w:p>
          <w:p w14:paraId="46F390B5" w14:textId="687E54D5" w:rsidR="00EE047D" w:rsidRPr="00DE1B2E" w:rsidRDefault="00EE047D" w:rsidP="00174EE8">
            <w:pPr>
              <w:rPr>
                <w:rFonts w:ascii="Arial" w:hAnsi="Arial" w:cs="Arial"/>
                <w:i/>
                <w:color w:val="808080"/>
                <w:sz w:val="18"/>
                <w:szCs w:val="18"/>
              </w:rPr>
            </w:pPr>
          </w:p>
        </w:tc>
      </w:tr>
      <w:tr w:rsidR="00EE047D" w:rsidRPr="00DE1B2E"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Pr="00DE1B2E" w:rsidRDefault="00EE047D" w:rsidP="00174EE8">
            <w:pPr>
              <w:jc w:val="center"/>
              <w:rPr>
                <w:rFonts w:ascii="Arial" w:hAnsi="Arial" w:cs="Arial"/>
                <w:sz w:val="22"/>
                <w:szCs w:val="22"/>
              </w:rPr>
            </w:pPr>
            <w:r w:rsidRPr="00DE1B2E">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Pr="00DE1B2E" w:rsidRDefault="00EE047D" w:rsidP="00174EE8">
            <w:pPr>
              <w:rPr>
                <w:rFonts w:ascii="Arial" w:hAnsi="Arial" w:cs="Arial"/>
                <w:sz w:val="22"/>
                <w:szCs w:val="22"/>
              </w:rPr>
            </w:pPr>
            <w:r w:rsidRPr="00DE1B2E">
              <w:rPr>
                <w:rFonts w:ascii="Arial" w:hAnsi="Arial" w:cs="Arial"/>
                <w:sz w:val="22"/>
                <w:szCs w:val="22"/>
              </w:rPr>
              <w:t>How will you identify the participants?</w:t>
            </w:r>
          </w:p>
        </w:tc>
        <w:tc>
          <w:tcPr>
            <w:tcW w:w="6633" w:type="dxa"/>
            <w:tcBorders>
              <w:top w:val="single" w:sz="4" w:space="0" w:color="auto"/>
            </w:tcBorders>
            <w:vAlign w:val="center"/>
          </w:tcPr>
          <w:p w14:paraId="7F3FFD69" w14:textId="554C3802" w:rsidR="00EE047D" w:rsidRPr="00DE1B2E" w:rsidRDefault="00D64848" w:rsidP="00174EE8">
            <w:pPr>
              <w:rPr>
                <w:rFonts w:ascii="Arial" w:hAnsi="Arial" w:cs="Arial"/>
                <w:sz w:val="22"/>
                <w:szCs w:val="22"/>
              </w:rPr>
            </w:pPr>
            <w:r w:rsidRPr="00DE1B2E">
              <w:rPr>
                <w:rFonts w:ascii="Arial" w:hAnsi="Arial" w:cs="Arial"/>
                <w:sz w:val="22"/>
                <w:szCs w:val="22"/>
              </w:rPr>
              <w:t xml:space="preserve">Participants will be invited to take part in the study via local </w:t>
            </w:r>
            <w:r w:rsidR="00A3370D" w:rsidRPr="00DE1B2E">
              <w:rPr>
                <w:rFonts w:ascii="Arial" w:hAnsi="Arial" w:cs="Arial"/>
                <w:sz w:val="22"/>
                <w:szCs w:val="22"/>
              </w:rPr>
              <w:t xml:space="preserve">and online </w:t>
            </w:r>
            <w:r w:rsidRPr="00DE1B2E">
              <w:rPr>
                <w:rFonts w:ascii="Arial" w:hAnsi="Arial" w:cs="Arial"/>
                <w:sz w:val="22"/>
                <w:szCs w:val="22"/>
              </w:rPr>
              <w:t>groups such as Student Unions</w:t>
            </w:r>
            <w:r w:rsidR="00A3370D" w:rsidRPr="00DE1B2E">
              <w:rPr>
                <w:rFonts w:ascii="Arial" w:hAnsi="Arial" w:cs="Arial"/>
                <w:sz w:val="22"/>
                <w:szCs w:val="22"/>
              </w:rPr>
              <w:t xml:space="preserve"> and </w:t>
            </w:r>
            <w:r w:rsidRPr="00DE1B2E">
              <w:rPr>
                <w:rFonts w:ascii="Arial" w:hAnsi="Arial" w:cs="Arial"/>
                <w:sz w:val="22"/>
                <w:szCs w:val="22"/>
              </w:rPr>
              <w:t>networking events</w:t>
            </w:r>
            <w:r w:rsidR="00A3370D" w:rsidRPr="00DE1B2E">
              <w:rPr>
                <w:rFonts w:ascii="Arial" w:hAnsi="Arial" w:cs="Arial"/>
                <w:sz w:val="22"/>
                <w:szCs w:val="22"/>
              </w:rPr>
              <w:t>.</w:t>
            </w:r>
          </w:p>
          <w:p w14:paraId="640DA58D" w14:textId="43D013AB" w:rsidR="00EE047D" w:rsidRPr="00DE1B2E" w:rsidRDefault="00EE047D" w:rsidP="00174EE8">
            <w:pPr>
              <w:rPr>
                <w:rFonts w:ascii="Arial" w:hAnsi="Arial" w:cs="Arial"/>
                <w:color w:val="808080"/>
                <w:sz w:val="18"/>
                <w:szCs w:val="18"/>
              </w:rPr>
            </w:pPr>
          </w:p>
        </w:tc>
      </w:tr>
    </w:tbl>
    <w:p w14:paraId="40479B6E" w14:textId="77777777" w:rsidR="00EE047D" w:rsidRPr="00DE1B2E" w:rsidRDefault="00EE047D" w:rsidP="00EE047D">
      <w:pPr>
        <w:rPr>
          <w:rFonts w:ascii="Arial" w:hAnsi="Arial" w:cs="Arial"/>
          <w:bCs/>
          <w:sz w:val="24"/>
          <w:szCs w:val="24"/>
        </w:rPr>
      </w:pPr>
    </w:p>
    <w:p w14:paraId="1622A51A" w14:textId="77777777" w:rsidR="00EE047D" w:rsidRPr="00DE1B2E" w:rsidRDefault="00EE047D" w:rsidP="00EE047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EE047D" w:rsidRPr="00DE1B2E" w14:paraId="7129AC31" w14:textId="77777777" w:rsidTr="00174EE8">
        <w:tc>
          <w:tcPr>
            <w:tcW w:w="562" w:type="dxa"/>
            <w:shd w:val="clear" w:color="auto" w:fill="F2F2F2" w:themeFill="background1" w:themeFillShade="F2"/>
            <w:vAlign w:val="center"/>
          </w:tcPr>
          <w:p w14:paraId="4A249DA0" w14:textId="77777777" w:rsidR="00EE047D" w:rsidRPr="00DE1B2E"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DE1B2E" w:rsidRDefault="00EE047D" w:rsidP="00174EE8">
            <w:pPr>
              <w:autoSpaceDE w:val="0"/>
              <w:autoSpaceDN w:val="0"/>
              <w:adjustRightInd w:val="0"/>
              <w:jc w:val="both"/>
              <w:rPr>
                <w:rFonts w:ascii="Arial" w:hAnsi="Arial" w:cs="Arial"/>
                <w:b/>
                <w:sz w:val="22"/>
                <w:szCs w:val="22"/>
              </w:rPr>
            </w:pPr>
            <w:r w:rsidRPr="00DE1B2E">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DE1B2E" w:rsidRDefault="00EE047D" w:rsidP="00174EE8">
            <w:pPr>
              <w:autoSpaceDE w:val="0"/>
              <w:autoSpaceDN w:val="0"/>
              <w:adjustRightInd w:val="0"/>
              <w:jc w:val="center"/>
              <w:rPr>
                <w:rFonts w:ascii="Arial" w:hAnsi="Arial" w:cs="Arial"/>
                <w:b/>
                <w:bCs/>
                <w:sz w:val="16"/>
                <w:szCs w:val="16"/>
              </w:rPr>
            </w:pPr>
          </w:p>
          <w:p w14:paraId="758EB289"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NO</w:t>
            </w:r>
          </w:p>
        </w:tc>
        <w:tc>
          <w:tcPr>
            <w:tcW w:w="992" w:type="dxa"/>
            <w:shd w:val="clear" w:color="auto" w:fill="F2F2F2" w:themeFill="background1" w:themeFillShade="F2"/>
          </w:tcPr>
          <w:p w14:paraId="61EFB108" w14:textId="77777777" w:rsidR="00EE047D" w:rsidRPr="00DE1B2E" w:rsidRDefault="00EE047D" w:rsidP="00174EE8">
            <w:pPr>
              <w:autoSpaceDE w:val="0"/>
              <w:autoSpaceDN w:val="0"/>
              <w:adjustRightInd w:val="0"/>
              <w:jc w:val="center"/>
              <w:rPr>
                <w:rFonts w:ascii="Arial" w:hAnsi="Arial" w:cs="Arial"/>
                <w:b/>
                <w:bCs/>
                <w:sz w:val="16"/>
                <w:szCs w:val="16"/>
              </w:rPr>
            </w:pPr>
          </w:p>
          <w:p w14:paraId="436768BB"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N/A</w:t>
            </w:r>
          </w:p>
        </w:tc>
      </w:tr>
      <w:tr w:rsidR="00EE047D" w:rsidRPr="00DE1B2E"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9DB8E4D" w14:textId="70E30C60"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CC9D54" w14:textId="3703DFFC"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509212" w14:textId="6CB67BF0"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6D7CF9" w14:textId="18CD85B4"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FC2A50D" w14:textId="4BF01C58"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F74FA3C"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7A7675" w14:textId="1C22D59A"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D2C8690" w14:textId="03400661"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565229"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F326B1" w14:textId="4C6DEBB9"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7FDBBC8" w14:textId="7A344181" w:rsidR="00EE047D" w:rsidRPr="00DE1B2E" w:rsidRDefault="00F805F1"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9D3F4A"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If NO</w:t>
            </w:r>
            <w:r w:rsidRPr="00DE1B2E">
              <w:rPr>
                <w:rFonts w:ascii="Arial" w:hAnsi="Arial" w:cs="Arial"/>
                <w:b/>
                <w:bCs/>
                <w:sz w:val="22"/>
                <w:szCs w:val="22"/>
              </w:rPr>
              <w:t xml:space="preserve"> </w:t>
            </w:r>
            <w:r w:rsidRPr="00DE1B2E">
              <w:rPr>
                <w:rFonts w:ascii="Arial" w:hAnsi="Arial" w:cs="Arial"/>
                <w:sz w:val="22"/>
                <w:szCs w:val="22"/>
              </w:rPr>
              <w:t xml:space="preserve">to any of above questions, please give an explanation </w:t>
            </w:r>
          </w:p>
        </w:tc>
      </w:tr>
      <w:tr w:rsidR="00EE047D" w:rsidRPr="00DE1B2E" w14:paraId="0F970208" w14:textId="77777777" w:rsidTr="000F096D">
        <w:trPr>
          <w:trHeight w:val="492"/>
        </w:trPr>
        <w:tc>
          <w:tcPr>
            <w:tcW w:w="562" w:type="dxa"/>
            <w:vAlign w:val="center"/>
          </w:tcPr>
          <w:p w14:paraId="04709733" w14:textId="77777777" w:rsidR="00EE047D" w:rsidRPr="00DE1B2E" w:rsidRDefault="00EE047D" w:rsidP="00174EE8">
            <w:pPr>
              <w:jc w:val="center"/>
              <w:rPr>
                <w:rFonts w:ascii="Arial" w:hAnsi="Arial" w:cs="Arial"/>
                <w:sz w:val="22"/>
                <w:szCs w:val="22"/>
              </w:rPr>
            </w:pPr>
          </w:p>
        </w:tc>
        <w:tc>
          <w:tcPr>
            <w:tcW w:w="9923" w:type="dxa"/>
            <w:gridSpan w:val="4"/>
            <w:vAlign w:val="center"/>
          </w:tcPr>
          <w:p w14:paraId="58F379DD" w14:textId="58137546" w:rsidR="00EE047D" w:rsidRPr="00DE1B2E" w:rsidRDefault="00EE047D" w:rsidP="00174EE8">
            <w:pPr>
              <w:autoSpaceDE w:val="0"/>
              <w:autoSpaceDN w:val="0"/>
              <w:adjustRightInd w:val="0"/>
              <w:rPr>
                <w:rFonts w:ascii="Arial" w:hAnsi="Arial" w:cs="Arial"/>
              </w:rPr>
            </w:pPr>
          </w:p>
        </w:tc>
      </w:tr>
    </w:tbl>
    <w:p w14:paraId="2F35B237" w14:textId="77777777" w:rsidR="00EE047D" w:rsidRPr="00DE1B2E" w:rsidRDefault="00EE047D" w:rsidP="00EE047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EE047D" w:rsidRPr="00DE1B2E" w14:paraId="0C9C3F37" w14:textId="77777777" w:rsidTr="00174EE8">
        <w:tc>
          <w:tcPr>
            <w:tcW w:w="562" w:type="dxa"/>
            <w:shd w:val="clear" w:color="auto" w:fill="F2F2F2" w:themeFill="background1" w:themeFillShade="F2"/>
          </w:tcPr>
          <w:p w14:paraId="3A02C27F" w14:textId="77777777" w:rsidR="00EE047D" w:rsidRPr="00DE1B2E"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DE1B2E" w:rsidRDefault="00EE047D" w:rsidP="00174EE8">
            <w:pPr>
              <w:autoSpaceDE w:val="0"/>
              <w:autoSpaceDN w:val="0"/>
              <w:adjustRightInd w:val="0"/>
              <w:rPr>
                <w:rFonts w:ascii="Arial" w:hAnsi="Arial" w:cs="Arial"/>
                <w:b/>
                <w:sz w:val="22"/>
                <w:szCs w:val="22"/>
              </w:rPr>
            </w:pPr>
            <w:r w:rsidRPr="00DE1B2E">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DE1B2E" w:rsidRDefault="00EE047D" w:rsidP="00174EE8">
            <w:pPr>
              <w:autoSpaceDE w:val="0"/>
              <w:autoSpaceDN w:val="0"/>
              <w:adjustRightInd w:val="0"/>
              <w:jc w:val="center"/>
              <w:rPr>
                <w:rFonts w:ascii="Arial" w:hAnsi="Arial" w:cs="Arial"/>
                <w:b/>
                <w:bCs/>
                <w:sz w:val="16"/>
                <w:szCs w:val="16"/>
              </w:rPr>
            </w:pPr>
          </w:p>
          <w:p w14:paraId="556BE687"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DE1B2E" w:rsidRDefault="00EE047D" w:rsidP="00174EE8">
            <w:pPr>
              <w:autoSpaceDE w:val="0"/>
              <w:autoSpaceDN w:val="0"/>
              <w:adjustRightInd w:val="0"/>
              <w:jc w:val="center"/>
              <w:rPr>
                <w:rFonts w:ascii="Arial" w:hAnsi="Arial" w:cs="Arial"/>
                <w:b/>
                <w:bCs/>
                <w:sz w:val="16"/>
                <w:szCs w:val="16"/>
              </w:rPr>
            </w:pPr>
          </w:p>
          <w:p w14:paraId="731F235B"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N/A</w:t>
            </w:r>
          </w:p>
        </w:tc>
      </w:tr>
      <w:tr w:rsidR="00EE047D" w:rsidRPr="00DE1B2E"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3E099" w14:textId="494D9DE4" w:rsidR="00EE047D" w:rsidRPr="00DE1B2E" w:rsidRDefault="00F805F1"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F88FF0D" w14:textId="720B5D8B" w:rsidR="00EE047D" w:rsidRPr="00DE1B2E" w:rsidRDefault="00F805F1"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0E11B" w14:textId="4AFDAA8A" w:rsidR="00EE047D" w:rsidRPr="00DE1B2E" w:rsidRDefault="00F805F1"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0E98F7" w14:textId="6DC34AE0" w:rsidR="00EE047D" w:rsidRPr="00DE1B2E" w:rsidRDefault="00F805F1"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If YES</w:t>
            </w:r>
            <w:r w:rsidRPr="00DE1B2E">
              <w:rPr>
                <w:rFonts w:ascii="Arial" w:hAnsi="Arial" w:cs="Arial"/>
                <w:b/>
                <w:bCs/>
                <w:sz w:val="22"/>
                <w:szCs w:val="22"/>
              </w:rPr>
              <w:t xml:space="preserve"> </w:t>
            </w:r>
            <w:r w:rsidRPr="00DE1B2E">
              <w:rPr>
                <w:rFonts w:ascii="Arial" w:hAnsi="Arial" w:cs="Arial"/>
                <w:sz w:val="22"/>
                <w:szCs w:val="22"/>
              </w:rPr>
              <w:t xml:space="preserve">to any question, please provide full details </w:t>
            </w:r>
          </w:p>
        </w:tc>
      </w:tr>
      <w:tr w:rsidR="00EE047D" w:rsidRPr="00DE1B2E" w14:paraId="33EE5C15" w14:textId="77777777" w:rsidTr="00174EE8">
        <w:trPr>
          <w:trHeight w:val="403"/>
        </w:trPr>
        <w:tc>
          <w:tcPr>
            <w:tcW w:w="562" w:type="dxa"/>
            <w:vAlign w:val="center"/>
          </w:tcPr>
          <w:p w14:paraId="1E2F7783" w14:textId="77777777" w:rsidR="00EE047D" w:rsidRPr="00DE1B2E" w:rsidRDefault="00EE047D" w:rsidP="00174EE8">
            <w:pPr>
              <w:jc w:val="center"/>
              <w:rPr>
                <w:rFonts w:ascii="Arial" w:hAnsi="Arial" w:cs="Arial"/>
                <w:sz w:val="22"/>
                <w:szCs w:val="22"/>
              </w:rPr>
            </w:pPr>
          </w:p>
        </w:tc>
        <w:tc>
          <w:tcPr>
            <w:tcW w:w="9923" w:type="dxa"/>
            <w:gridSpan w:val="4"/>
            <w:vAlign w:val="center"/>
          </w:tcPr>
          <w:p w14:paraId="590F1D92" w14:textId="3D767ACD" w:rsidR="00EE047D" w:rsidRPr="00DE1B2E" w:rsidRDefault="00242921" w:rsidP="00242921">
            <w:pPr>
              <w:rPr>
                <w:rFonts w:ascii="Arial" w:hAnsi="Arial" w:cs="Arial"/>
                <w:sz w:val="22"/>
                <w:szCs w:val="22"/>
              </w:rPr>
            </w:pPr>
            <w:r w:rsidRPr="00DE1B2E">
              <w:rPr>
                <w:rFonts w:ascii="Arial" w:hAnsi="Arial" w:cs="Arial"/>
                <w:sz w:val="22"/>
                <w:szCs w:val="22"/>
              </w:rPr>
              <w:t>A microphone will be used to record the interview</w:t>
            </w:r>
            <w:r w:rsidR="00DE1B2E" w:rsidRPr="00DE1B2E">
              <w:rPr>
                <w:rFonts w:ascii="Arial" w:hAnsi="Arial" w:cs="Arial"/>
                <w:sz w:val="22"/>
                <w:szCs w:val="22"/>
              </w:rPr>
              <w:t>.</w:t>
            </w:r>
          </w:p>
        </w:tc>
      </w:tr>
    </w:tbl>
    <w:p w14:paraId="5A4F56A3" w14:textId="77777777" w:rsidR="00EE047D" w:rsidRPr="00DE1B2E"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Pr="00DE1B2E" w:rsidRDefault="00EE047D" w:rsidP="00EE047D">
      <w:pPr>
        <w:rPr>
          <w:rFonts w:ascii="Arial" w:hAnsi="Arial" w:cs="Arial"/>
          <w:b/>
          <w:sz w:val="22"/>
          <w:szCs w:val="22"/>
        </w:rPr>
      </w:pPr>
      <w:r w:rsidRPr="00DE1B2E">
        <w:rPr>
          <w:rFonts w:ascii="Arial" w:hAnsi="Arial" w:cs="Arial"/>
          <w:b/>
          <w:sz w:val="22"/>
          <w:szCs w:val="22"/>
        </w:rPr>
        <w:t>SECTION F: Anticipated Risks</w:t>
      </w:r>
    </w:p>
    <w:p w14:paraId="2698887D" w14:textId="77777777" w:rsidR="00EE047D" w:rsidRPr="00DE1B2E"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DE1B2E"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DE1B2E"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DE1B2E" w:rsidRDefault="00EE047D" w:rsidP="00174EE8">
            <w:pPr>
              <w:pStyle w:val="Heading1"/>
              <w:jc w:val="left"/>
              <w:rPr>
                <w:rFonts w:ascii="Arial" w:hAnsi="Arial" w:cs="Arial"/>
              </w:rPr>
            </w:pPr>
            <w:r w:rsidRPr="00DE1B2E">
              <w:rPr>
                <w:rFonts w:ascii="Arial" w:hAnsi="Arial" w:cs="Arial"/>
              </w:rPr>
              <w:br w:type="page"/>
              <w:t>Outline any anticipated risks</w:t>
            </w:r>
            <w:r w:rsidRPr="00DE1B2E">
              <w:rPr>
                <w:rFonts w:ascii="Arial" w:eastAsia="SimSun" w:hAnsi="Arial" w:cs="Arial"/>
                <w:lang w:eastAsia="zh-CN"/>
              </w:rPr>
              <w:t xml:space="preserve"> </w:t>
            </w:r>
            <w:r w:rsidRPr="00DE1B2E">
              <w:rPr>
                <w:rFonts w:ascii="Arial" w:hAnsi="Arial" w:cs="Arial"/>
              </w:rPr>
              <w:t xml:space="preserve">that may adversely affect any of the participants, the researchers and/or the University, and the steps that will be taken to address them.  </w:t>
            </w:r>
          </w:p>
        </w:tc>
      </w:tr>
      <w:tr w:rsidR="00EE047D" w:rsidRPr="00DE1B2E"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DE1B2E" w:rsidRDefault="00EE047D" w:rsidP="00174EE8">
            <w:pPr>
              <w:jc w:val="center"/>
              <w:rPr>
                <w:rFonts w:ascii="Arial" w:hAnsi="Arial" w:cs="Arial"/>
                <w:sz w:val="22"/>
                <w:szCs w:val="22"/>
              </w:rPr>
            </w:pPr>
            <w:r w:rsidRPr="00DE1B2E">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DE1B2E" w:rsidRDefault="00EE047D" w:rsidP="00174EE8">
            <w:pPr>
              <w:rPr>
                <w:rFonts w:ascii="Arial" w:hAnsi="Arial" w:cs="Arial"/>
                <w:sz w:val="22"/>
                <w:szCs w:val="22"/>
              </w:rPr>
            </w:pPr>
            <w:r w:rsidRPr="00DE1B2E">
              <w:rPr>
                <w:rFonts w:ascii="Arial" w:hAnsi="Arial" w:cs="Arial"/>
                <w:b/>
                <w:sz w:val="22"/>
                <w:szCs w:val="22"/>
              </w:rPr>
              <w:t>Risks to participants</w:t>
            </w:r>
          </w:p>
          <w:p w14:paraId="2C810F19" w14:textId="77777777" w:rsidR="00EE047D" w:rsidRPr="00DE1B2E" w:rsidRDefault="00EE047D" w:rsidP="00174EE8">
            <w:pPr>
              <w:rPr>
                <w:rFonts w:ascii="Arial" w:hAnsi="Arial" w:cs="Arial"/>
                <w:b/>
                <w:sz w:val="22"/>
                <w:szCs w:val="22"/>
              </w:rPr>
            </w:pPr>
            <w:r w:rsidRPr="00DE1B2E">
              <w:rPr>
                <w:rFonts w:ascii="Arial" w:hAnsi="Arial" w:cs="Arial"/>
                <w:sz w:val="22"/>
                <w:szCs w:val="22"/>
              </w:rPr>
              <w:t xml:space="preserve">For example: sector-specific health &amp; safety, emotional distress, financial disclosure, physical harm, transfer of personal data, sensitive organisational information. If you have identified in section D that there are no </w:t>
            </w:r>
            <w:proofErr w:type="gramStart"/>
            <w:r w:rsidRPr="00DE1B2E">
              <w:rPr>
                <w:rFonts w:ascii="Arial" w:hAnsi="Arial" w:cs="Arial"/>
                <w:sz w:val="22"/>
                <w:szCs w:val="22"/>
              </w:rPr>
              <w:t>participants</w:t>
            </w:r>
            <w:proofErr w:type="gramEnd"/>
            <w:r w:rsidRPr="00DE1B2E">
              <w:rPr>
                <w:rFonts w:ascii="Arial" w:hAnsi="Arial" w:cs="Arial"/>
                <w:sz w:val="22"/>
                <w:szCs w:val="22"/>
              </w:rPr>
              <w:t xml:space="preserve"> then enter N/A and go skip to question 3.</w:t>
            </w:r>
          </w:p>
        </w:tc>
      </w:tr>
      <w:tr w:rsidR="00EE047D" w:rsidRPr="00DE1B2E" w14:paraId="46E44B65" w14:textId="77777777" w:rsidTr="00174EE8">
        <w:tc>
          <w:tcPr>
            <w:tcW w:w="596" w:type="dxa"/>
            <w:tcBorders>
              <w:top w:val="single" w:sz="4" w:space="0" w:color="auto"/>
              <w:bottom w:val="single" w:sz="4" w:space="0" w:color="auto"/>
            </w:tcBorders>
            <w:vAlign w:val="center"/>
          </w:tcPr>
          <w:p w14:paraId="4FB69F59" w14:textId="77777777" w:rsidR="00EE047D" w:rsidRPr="00DE1B2E"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1738624" w14:textId="77EC7BB5" w:rsidR="00EE047D" w:rsidRPr="00DE1B2E" w:rsidRDefault="00EE047D" w:rsidP="003A455C">
            <w:pPr>
              <w:autoSpaceDE w:val="0"/>
              <w:autoSpaceDN w:val="0"/>
              <w:adjustRightInd w:val="0"/>
              <w:rPr>
                <w:rFonts w:ascii="Arial" w:hAnsi="Arial" w:cs="Arial"/>
                <w:sz w:val="22"/>
                <w:szCs w:val="22"/>
              </w:rPr>
            </w:pPr>
            <w:r w:rsidRPr="00DE1B2E">
              <w:rPr>
                <w:rFonts w:ascii="Arial" w:hAnsi="Arial" w:cs="Arial"/>
                <w:sz w:val="22"/>
                <w:szCs w:val="22"/>
              </w:rPr>
              <w:t>Risk to participants</w:t>
            </w:r>
            <w:r w:rsidR="003A455C" w:rsidRPr="00DE1B2E">
              <w:rPr>
                <w:rFonts w:ascii="Arial" w:hAnsi="Arial" w:cs="Arial"/>
                <w:sz w:val="22"/>
                <w:szCs w:val="22"/>
              </w:rPr>
              <w:t>:</w:t>
            </w:r>
          </w:p>
          <w:p w14:paraId="3D6B1FC2" w14:textId="77777777" w:rsidR="008706DE" w:rsidRPr="00DE1B2E" w:rsidRDefault="008706DE" w:rsidP="003A455C">
            <w:pPr>
              <w:autoSpaceDE w:val="0"/>
              <w:autoSpaceDN w:val="0"/>
              <w:adjustRightInd w:val="0"/>
              <w:rPr>
                <w:rFonts w:ascii="Arial" w:hAnsi="Arial" w:cs="Arial"/>
                <w:sz w:val="22"/>
                <w:szCs w:val="22"/>
              </w:rPr>
            </w:pPr>
          </w:p>
          <w:p w14:paraId="1DF9FE75" w14:textId="3C6E84C9" w:rsidR="003A455C" w:rsidRPr="00DE1B2E" w:rsidRDefault="003A455C" w:rsidP="003A455C">
            <w:pPr>
              <w:pStyle w:val="ListParagraph"/>
              <w:numPr>
                <w:ilvl w:val="0"/>
                <w:numId w:val="30"/>
              </w:numPr>
              <w:autoSpaceDE w:val="0"/>
              <w:autoSpaceDN w:val="0"/>
              <w:adjustRightInd w:val="0"/>
              <w:rPr>
                <w:rFonts w:ascii="Arial" w:hAnsi="Arial" w:cs="Arial"/>
              </w:rPr>
            </w:pPr>
            <w:r w:rsidRPr="00DE1B2E">
              <w:rPr>
                <w:rFonts w:ascii="Arial" w:hAnsi="Arial" w:cs="Arial"/>
              </w:rPr>
              <w:t>Emotional distress</w:t>
            </w:r>
            <w:r w:rsidR="008706DE" w:rsidRPr="00DE1B2E">
              <w:rPr>
                <w:rFonts w:ascii="Arial" w:hAnsi="Arial" w:cs="Arial"/>
              </w:rPr>
              <w:t xml:space="preserve"> – participations may feel uncomfortable when reflecting on personal parenting, educational or workplace experiences.</w:t>
            </w:r>
          </w:p>
          <w:p w14:paraId="72FA59AE" w14:textId="77777777" w:rsidR="008706DE" w:rsidRPr="00DE1B2E" w:rsidRDefault="008706DE" w:rsidP="008706DE">
            <w:pPr>
              <w:autoSpaceDE w:val="0"/>
              <w:autoSpaceDN w:val="0"/>
              <w:adjustRightInd w:val="0"/>
              <w:rPr>
                <w:rFonts w:ascii="Arial" w:hAnsi="Arial" w:cs="Arial"/>
              </w:rPr>
            </w:pPr>
          </w:p>
          <w:p w14:paraId="254D9417" w14:textId="18AF7C8D" w:rsidR="003A455C" w:rsidRPr="00DE1B2E" w:rsidRDefault="003A455C" w:rsidP="003A455C">
            <w:pPr>
              <w:pStyle w:val="ListParagraph"/>
              <w:numPr>
                <w:ilvl w:val="0"/>
                <w:numId w:val="30"/>
              </w:numPr>
              <w:autoSpaceDE w:val="0"/>
              <w:autoSpaceDN w:val="0"/>
              <w:adjustRightInd w:val="0"/>
              <w:rPr>
                <w:rFonts w:ascii="Arial" w:hAnsi="Arial" w:cs="Arial"/>
              </w:rPr>
            </w:pPr>
            <w:r w:rsidRPr="00DE1B2E">
              <w:rPr>
                <w:rFonts w:ascii="Arial" w:hAnsi="Arial" w:cs="Arial"/>
              </w:rPr>
              <w:t>Disclosure of sensitive or personal data</w:t>
            </w:r>
            <w:r w:rsidR="008706DE" w:rsidRPr="00DE1B2E">
              <w:rPr>
                <w:rFonts w:ascii="Arial" w:hAnsi="Arial" w:cs="Arial"/>
              </w:rPr>
              <w:t xml:space="preserve"> – interviews may involve discussion of participants’ educational histories or job roles and there is a possibility of unintentionally disclosing sensitive information.</w:t>
            </w:r>
          </w:p>
          <w:p w14:paraId="6681F53F" w14:textId="77777777" w:rsidR="008706DE" w:rsidRPr="00DE1B2E" w:rsidRDefault="008706DE" w:rsidP="008706DE">
            <w:pPr>
              <w:autoSpaceDE w:val="0"/>
              <w:autoSpaceDN w:val="0"/>
              <w:adjustRightInd w:val="0"/>
              <w:rPr>
                <w:rFonts w:ascii="Arial" w:hAnsi="Arial" w:cs="Arial"/>
              </w:rPr>
            </w:pPr>
          </w:p>
          <w:p w14:paraId="1E38F292" w14:textId="00620361" w:rsidR="003A6AA8" w:rsidRPr="00DE1B2E" w:rsidRDefault="003A455C" w:rsidP="00174EE8">
            <w:pPr>
              <w:pStyle w:val="ListParagraph"/>
              <w:numPr>
                <w:ilvl w:val="0"/>
                <w:numId w:val="30"/>
              </w:numPr>
              <w:autoSpaceDE w:val="0"/>
              <w:autoSpaceDN w:val="0"/>
              <w:adjustRightInd w:val="0"/>
              <w:rPr>
                <w:rFonts w:ascii="Arial" w:hAnsi="Arial" w:cs="Arial"/>
              </w:rPr>
            </w:pPr>
            <w:r w:rsidRPr="00DE1B2E">
              <w:rPr>
                <w:rFonts w:ascii="Arial" w:hAnsi="Arial" w:cs="Arial"/>
              </w:rPr>
              <w:t xml:space="preserve">Lack of data protection </w:t>
            </w:r>
            <w:r w:rsidR="008706DE" w:rsidRPr="00DE1B2E">
              <w:rPr>
                <w:rFonts w:ascii="Arial" w:hAnsi="Arial" w:cs="Arial"/>
              </w:rPr>
              <w:t>– improper storage or handling of interview recordings or transcripts can breach confidentiality.</w:t>
            </w:r>
          </w:p>
          <w:p w14:paraId="6F3161F2" w14:textId="77777777" w:rsidR="003A6AA8" w:rsidRPr="00DE1B2E" w:rsidRDefault="003A6AA8" w:rsidP="00174EE8">
            <w:pPr>
              <w:autoSpaceDE w:val="0"/>
              <w:autoSpaceDN w:val="0"/>
              <w:adjustRightInd w:val="0"/>
              <w:rPr>
                <w:rFonts w:ascii="Arial" w:hAnsi="Arial" w:cs="Arial"/>
                <w:iCs/>
                <w:color w:val="000000" w:themeColor="text1"/>
                <w:sz w:val="22"/>
                <w:szCs w:val="22"/>
              </w:rPr>
            </w:pPr>
          </w:p>
        </w:tc>
        <w:tc>
          <w:tcPr>
            <w:tcW w:w="4932" w:type="dxa"/>
            <w:tcBorders>
              <w:top w:val="single" w:sz="4" w:space="0" w:color="auto"/>
              <w:bottom w:val="single" w:sz="4" w:space="0" w:color="auto"/>
            </w:tcBorders>
          </w:tcPr>
          <w:p w14:paraId="3C93BA60" w14:textId="7D786207" w:rsidR="003A6AA8" w:rsidRPr="00DE1B2E" w:rsidRDefault="00EE047D" w:rsidP="00174EE8">
            <w:pPr>
              <w:autoSpaceDE w:val="0"/>
              <w:autoSpaceDN w:val="0"/>
              <w:adjustRightInd w:val="0"/>
              <w:rPr>
                <w:rFonts w:ascii="Arial" w:hAnsi="Arial" w:cs="Arial"/>
                <w:i/>
                <w:sz w:val="18"/>
                <w:szCs w:val="18"/>
              </w:rPr>
            </w:pPr>
            <w:r w:rsidRPr="00DE1B2E">
              <w:rPr>
                <w:rFonts w:ascii="Arial" w:hAnsi="Arial" w:cs="Arial"/>
                <w:i/>
                <w:sz w:val="18"/>
                <w:szCs w:val="18"/>
              </w:rPr>
              <w:t>How you will mitigate the risk to participants:</w:t>
            </w:r>
          </w:p>
          <w:p w14:paraId="20B65AFB" w14:textId="77777777" w:rsidR="008706DE" w:rsidRPr="00DE1B2E" w:rsidRDefault="008706DE" w:rsidP="00174EE8">
            <w:pPr>
              <w:autoSpaceDE w:val="0"/>
              <w:autoSpaceDN w:val="0"/>
              <w:adjustRightInd w:val="0"/>
              <w:rPr>
                <w:rFonts w:ascii="Arial" w:hAnsi="Arial" w:cs="Arial"/>
                <w:i/>
                <w:sz w:val="18"/>
                <w:szCs w:val="18"/>
              </w:rPr>
            </w:pPr>
          </w:p>
          <w:p w14:paraId="4877C31F" w14:textId="77777777" w:rsidR="003A455C" w:rsidRPr="00DE1B2E" w:rsidRDefault="003A455C" w:rsidP="003A455C">
            <w:pPr>
              <w:pStyle w:val="ListParagraph"/>
              <w:numPr>
                <w:ilvl w:val="0"/>
                <w:numId w:val="31"/>
              </w:numPr>
              <w:autoSpaceDE w:val="0"/>
              <w:autoSpaceDN w:val="0"/>
              <w:adjustRightInd w:val="0"/>
              <w:rPr>
                <w:rFonts w:ascii="Arial" w:hAnsi="Arial" w:cs="Arial"/>
                <w:iCs/>
                <w:sz w:val="18"/>
                <w:szCs w:val="18"/>
              </w:rPr>
            </w:pPr>
            <w:r w:rsidRPr="00DE1B2E">
              <w:rPr>
                <w:rFonts w:ascii="Arial" w:hAnsi="Arial" w:cs="Arial"/>
                <w:iCs/>
                <w:sz w:val="18"/>
                <w:szCs w:val="18"/>
              </w:rPr>
              <w:t xml:space="preserve">All participants will be informed of the nature of the research, what is expected from them and how data will be treated. Informed consent will be obtained prior to the interview. </w:t>
            </w:r>
          </w:p>
          <w:p w14:paraId="6DC8B293" w14:textId="77777777" w:rsidR="008706DE" w:rsidRPr="00DE1B2E" w:rsidRDefault="008706DE" w:rsidP="008706DE">
            <w:pPr>
              <w:autoSpaceDE w:val="0"/>
              <w:autoSpaceDN w:val="0"/>
              <w:adjustRightInd w:val="0"/>
              <w:rPr>
                <w:rFonts w:ascii="Arial" w:hAnsi="Arial" w:cs="Arial"/>
                <w:iCs/>
                <w:sz w:val="18"/>
                <w:szCs w:val="18"/>
              </w:rPr>
            </w:pPr>
          </w:p>
          <w:p w14:paraId="08D648F3" w14:textId="67AF3B03" w:rsidR="003A455C" w:rsidRPr="00DE1B2E" w:rsidRDefault="003A455C" w:rsidP="003A455C">
            <w:pPr>
              <w:pStyle w:val="ListParagraph"/>
              <w:numPr>
                <w:ilvl w:val="0"/>
                <w:numId w:val="31"/>
              </w:numPr>
              <w:autoSpaceDE w:val="0"/>
              <w:autoSpaceDN w:val="0"/>
              <w:adjustRightInd w:val="0"/>
              <w:rPr>
                <w:rFonts w:ascii="Arial" w:hAnsi="Arial" w:cs="Arial"/>
                <w:iCs/>
                <w:sz w:val="18"/>
                <w:szCs w:val="18"/>
              </w:rPr>
            </w:pPr>
            <w:r w:rsidRPr="00DE1B2E">
              <w:rPr>
                <w:rFonts w:ascii="Arial" w:hAnsi="Arial" w:cs="Arial"/>
                <w:iCs/>
                <w:sz w:val="18"/>
                <w:szCs w:val="18"/>
              </w:rPr>
              <w:t xml:space="preserve">All data will be anonymised during transcription to remove names and any identifying details. </w:t>
            </w:r>
          </w:p>
          <w:p w14:paraId="561916BA" w14:textId="77777777" w:rsidR="008706DE" w:rsidRPr="00DE1B2E" w:rsidRDefault="008706DE" w:rsidP="008706DE">
            <w:pPr>
              <w:autoSpaceDE w:val="0"/>
              <w:autoSpaceDN w:val="0"/>
              <w:adjustRightInd w:val="0"/>
              <w:rPr>
                <w:rFonts w:ascii="Arial" w:hAnsi="Arial" w:cs="Arial"/>
                <w:iCs/>
                <w:sz w:val="18"/>
                <w:szCs w:val="18"/>
              </w:rPr>
            </w:pPr>
          </w:p>
          <w:p w14:paraId="588F863E" w14:textId="06634CB7" w:rsidR="003A455C" w:rsidRPr="00DE1B2E" w:rsidRDefault="003A455C" w:rsidP="003A455C">
            <w:pPr>
              <w:pStyle w:val="ListParagraph"/>
              <w:numPr>
                <w:ilvl w:val="0"/>
                <w:numId w:val="31"/>
              </w:numPr>
              <w:autoSpaceDE w:val="0"/>
              <w:autoSpaceDN w:val="0"/>
              <w:adjustRightInd w:val="0"/>
              <w:rPr>
                <w:rFonts w:ascii="Arial" w:hAnsi="Arial" w:cs="Arial"/>
                <w:iCs/>
                <w:sz w:val="18"/>
                <w:szCs w:val="18"/>
              </w:rPr>
            </w:pPr>
            <w:r w:rsidRPr="00DE1B2E">
              <w:rPr>
                <w:rFonts w:ascii="Arial" w:hAnsi="Arial" w:cs="Arial"/>
                <w:iCs/>
                <w:sz w:val="18"/>
                <w:szCs w:val="18"/>
              </w:rPr>
              <w:t xml:space="preserve">All data will be stored </w:t>
            </w:r>
            <w:r w:rsidR="00593098" w:rsidRPr="00DE1B2E">
              <w:rPr>
                <w:rFonts w:ascii="Arial" w:hAnsi="Arial" w:cs="Arial"/>
                <w:iCs/>
                <w:sz w:val="18"/>
                <w:szCs w:val="18"/>
              </w:rPr>
              <w:t>securely</w:t>
            </w:r>
            <w:r w:rsidRPr="00DE1B2E">
              <w:rPr>
                <w:rFonts w:ascii="Arial" w:hAnsi="Arial" w:cs="Arial"/>
                <w:iCs/>
                <w:sz w:val="18"/>
                <w:szCs w:val="18"/>
              </w:rPr>
              <w:t xml:space="preserve"> on an encrypted, password-protected computer in accordance with GDPR.</w:t>
            </w:r>
          </w:p>
          <w:p w14:paraId="6A549E53" w14:textId="77777777" w:rsidR="003A6AA8" w:rsidRPr="00DE1B2E" w:rsidRDefault="003A6AA8" w:rsidP="00174EE8">
            <w:pPr>
              <w:autoSpaceDE w:val="0"/>
              <w:autoSpaceDN w:val="0"/>
              <w:adjustRightInd w:val="0"/>
              <w:rPr>
                <w:rFonts w:ascii="Arial" w:hAnsi="Arial" w:cs="Arial"/>
                <w:i/>
                <w:color w:val="808080"/>
                <w:sz w:val="18"/>
                <w:szCs w:val="18"/>
              </w:rPr>
            </w:pPr>
          </w:p>
          <w:p w14:paraId="23F69CA6" w14:textId="77777777" w:rsidR="003A6AA8" w:rsidRPr="00DE1B2E" w:rsidRDefault="003A6AA8" w:rsidP="00174EE8">
            <w:pPr>
              <w:autoSpaceDE w:val="0"/>
              <w:autoSpaceDN w:val="0"/>
              <w:adjustRightInd w:val="0"/>
              <w:rPr>
                <w:rFonts w:ascii="Arial" w:hAnsi="Arial" w:cs="Arial"/>
                <w:iCs/>
                <w:color w:val="000000" w:themeColor="text1"/>
              </w:rPr>
            </w:pPr>
          </w:p>
        </w:tc>
      </w:tr>
      <w:tr w:rsidR="00EE047D" w:rsidRPr="00DE1B2E"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DE1B2E" w:rsidRDefault="00EE047D" w:rsidP="00174EE8">
            <w:pPr>
              <w:jc w:val="center"/>
              <w:rPr>
                <w:rFonts w:ascii="Arial" w:hAnsi="Arial" w:cs="Arial"/>
                <w:sz w:val="22"/>
                <w:szCs w:val="22"/>
              </w:rPr>
            </w:pPr>
            <w:r w:rsidRPr="00DE1B2E">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DE1B2E" w:rsidRDefault="00EE047D" w:rsidP="00174EE8">
            <w:pPr>
              <w:rPr>
                <w:rFonts w:ascii="Arial" w:hAnsi="Arial" w:cs="Arial"/>
                <w:sz w:val="22"/>
                <w:szCs w:val="22"/>
              </w:rPr>
            </w:pPr>
            <w:r w:rsidRPr="00DE1B2E">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E1B2E">
              <w:rPr>
                <w:rFonts w:ascii="Arial" w:hAnsi="Arial" w:cs="Arial"/>
                <w:color w:val="161616"/>
                <w:sz w:val="22"/>
                <w:szCs w:val="22"/>
                <w:lang w:val="en-US" w:eastAsia="en-GB"/>
              </w:rPr>
              <w:t xml:space="preserve">where applicable, consent procedures should make it clear that if something potentially or </w:t>
            </w:r>
            <w:proofErr w:type="gramStart"/>
            <w:r w:rsidRPr="00DE1B2E">
              <w:rPr>
                <w:rFonts w:ascii="Arial" w:hAnsi="Arial" w:cs="Arial"/>
                <w:color w:val="161616"/>
                <w:sz w:val="22"/>
                <w:szCs w:val="22"/>
                <w:lang w:val="en-US" w:eastAsia="en-GB"/>
              </w:rPr>
              <w:t>actually illegal</w:t>
            </w:r>
            <w:proofErr w:type="gramEnd"/>
            <w:r w:rsidRPr="00DE1B2E">
              <w:rPr>
                <w:rFonts w:ascii="Arial" w:hAnsi="Arial" w:cs="Arial"/>
                <w:color w:val="161616"/>
                <w:sz w:val="22"/>
                <w:szCs w:val="22"/>
                <w:lang w:val="en-US" w:eastAsia="en-GB"/>
              </w:rPr>
              <w:t xml:space="preserve"> is discovered </w:t>
            </w:r>
            <w:proofErr w:type="gramStart"/>
            <w:r w:rsidRPr="00DE1B2E">
              <w:rPr>
                <w:rFonts w:ascii="Arial" w:hAnsi="Arial" w:cs="Arial"/>
                <w:color w:val="161616"/>
                <w:sz w:val="22"/>
                <w:szCs w:val="22"/>
                <w:lang w:val="en-US" w:eastAsia="en-GB"/>
              </w:rPr>
              <w:t>in the course of</w:t>
            </w:r>
            <w:proofErr w:type="gramEnd"/>
            <w:r w:rsidRPr="00DE1B2E">
              <w:rPr>
                <w:rFonts w:ascii="Arial" w:hAnsi="Arial" w:cs="Arial"/>
                <w:color w:val="161616"/>
                <w:sz w:val="22"/>
                <w:szCs w:val="22"/>
                <w:lang w:val="en-US" w:eastAsia="en-GB"/>
              </w:rPr>
              <w:t xml:space="preserve"> a project, it may need to be disclosed to the proper authorities</w:t>
            </w:r>
          </w:p>
        </w:tc>
      </w:tr>
      <w:tr w:rsidR="00EE047D" w:rsidRPr="00DE1B2E" w14:paraId="33AB05F6" w14:textId="77777777" w:rsidTr="00174EE8">
        <w:tc>
          <w:tcPr>
            <w:tcW w:w="596" w:type="dxa"/>
            <w:tcBorders>
              <w:top w:val="single" w:sz="4" w:space="0" w:color="auto"/>
              <w:bottom w:val="single" w:sz="4" w:space="0" w:color="auto"/>
            </w:tcBorders>
            <w:vAlign w:val="center"/>
          </w:tcPr>
          <w:p w14:paraId="76B83F2C" w14:textId="77777777" w:rsidR="00EE047D" w:rsidRPr="00DE1B2E"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Pr="00DE1B2E" w:rsidRDefault="00EE047D" w:rsidP="00174EE8">
            <w:pPr>
              <w:rPr>
                <w:rFonts w:ascii="Arial" w:hAnsi="Arial" w:cs="Arial"/>
                <w:sz w:val="22"/>
                <w:szCs w:val="22"/>
              </w:rPr>
            </w:pPr>
          </w:p>
          <w:p w14:paraId="146DDA89" w14:textId="58682437" w:rsidR="00EE047D" w:rsidRPr="00DE1B2E" w:rsidRDefault="003A455C" w:rsidP="00174EE8">
            <w:pPr>
              <w:rPr>
                <w:rFonts w:ascii="Arial" w:hAnsi="Arial" w:cs="Arial"/>
                <w:sz w:val="22"/>
                <w:szCs w:val="22"/>
              </w:rPr>
            </w:pPr>
            <w:r w:rsidRPr="00DE1B2E">
              <w:rPr>
                <w:rFonts w:ascii="Arial" w:hAnsi="Arial" w:cs="Arial"/>
                <w:sz w:val="22"/>
                <w:szCs w:val="22"/>
              </w:rPr>
              <w:t xml:space="preserve">This study is unlikely to explore topics that are </w:t>
            </w:r>
            <w:proofErr w:type="spellStart"/>
            <w:r w:rsidRPr="00DE1B2E">
              <w:rPr>
                <w:rFonts w:ascii="Arial" w:hAnsi="Arial" w:cs="Arial"/>
                <w:sz w:val="22"/>
                <w:szCs w:val="22"/>
              </w:rPr>
              <w:t>overtly</w:t>
            </w:r>
            <w:proofErr w:type="spellEnd"/>
            <w:r w:rsidRPr="00DE1B2E">
              <w:rPr>
                <w:rFonts w:ascii="Arial" w:hAnsi="Arial" w:cs="Arial"/>
                <w:sz w:val="22"/>
                <w:szCs w:val="22"/>
              </w:rPr>
              <w:t xml:space="preserve"> sensitive or distressing. In the unlikely event that a participant becomes emotionally distressed during the interview, the following </w:t>
            </w:r>
            <w:r w:rsidR="008706DE" w:rsidRPr="00DE1B2E">
              <w:rPr>
                <w:rFonts w:ascii="Arial" w:hAnsi="Arial" w:cs="Arial"/>
                <w:sz w:val="22"/>
                <w:szCs w:val="22"/>
              </w:rPr>
              <w:t>measures will be taken:</w:t>
            </w:r>
          </w:p>
          <w:p w14:paraId="3EAE6566" w14:textId="5D8C894B" w:rsidR="008706DE" w:rsidRPr="00DE1B2E" w:rsidRDefault="008706DE" w:rsidP="008706DE">
            <w:pPr>
              <w:pStyle w:val="ListParagraph"/>
              <w:numPr>
                <w:ilvl w:val="0"/>
                <w:numId w:val="28"/>
              </w:numPr>
              <w:rPr>
                <w:rFonts w:ascii="Arial" w:hAnsi="Arial" w:cs="Arial"/>
              </w:rPr>
            </w:pPr>
            <w:r w:rsidRPr="00DE1B2E">
              <w:rPr>
                <w:rFonts w:ascii="Arial" w:hAnsi="Arial" w:cs="Arial"/>
              </w:rPr>
              <w:t>Participant will be offered the option to pause or terminate the interview at any time</w:t>
            </w:r>
          </w:p>
          <w:p w14:paraId="76B6301C" w14:textId="70B8AE5E" w:rsidR="008706DE" w:rsidRPr="00DE1B2E" w:rsidRDefault="008706DE" w:rsidP="008706DE">
            <w:pPr>
              <w:pStyle w:val="ListParagraph"/>
              <w:numPr>
                <w:ilvl w:val="0"/>
                <w:numId w:val="28"/>
              </w:numPr>
              <w:rPr>
                <w:rFonts w:ascii="Arial" w:hAnsi="Arial" w:cs="Arial"/>
              </w:rPr>
            </w:pPr>
            <w:r w:rsidRPr="00DE1B2E">
              <w:rPr>
                <w:rFonts w:ascii="Arial" w:hAnsi="Arial" w:cs="Arial"/>
              </w:rPr>
              <w:t>The researcher will respond appropriately, sensitively and supportively without pressing the participant to continue</w:t>
            </w:r>
          </w:p>
          <w:p w14:paraId="21984DE1" w14:textId="14AD6AF2" w:rsidR="008706DE" w:rsidRPr="00DE1B2E" w:rsidRDefault="008706DE" w:rsidP="008706DE">
            <w:pPr>
              <w:pStyle w:val="ListParagraph"/>
              <w:numPr>
                <w:ilvl w:val="0"/>
                <w:numId w:val="28"/>
              </w:numPr>
              <w:rPr>
                <w:rFonts w:ascii="Arial" w:hAnsi="Arial" w:cs="Arial"/>
              </w:rPr>
            </w:pPr>
            <w:r w:rsidRPr="00DE1B2E">
              <w:rPr>
                <w:rFonts w:ascii="Arial" w:hAnsi="Arial" w:cs="Arial"/>
              </w:rPr>
              <w:t>Participant will be provided with local support phone numbers or other relevant support resources where appropriate</w:t>
            </w:r>
          </w:p>
          <w:p w14:paraId="330DCE2B" w14:textId="3D96DF7A" w:rsidR="00EE047D" w:rsidRPr="00DE1B2E" w:rsidRDefault="00EE047D" w:rsidP="00174EE8">
            <w:pPr>
              <w:autoSpaceDE w:val="0"/>
              <w:autoSpaceDN w:val="0"/>
              <w:adjustRightInd w:val="0"/>
              <w:rPr>
                <w:rFonts w:ascii="Arial" w:hAnsi="Arial" w:cs="Arial"/>
              </w:rPr>
            </w:pPr>
          </w:p>
        </w:tc>
      </w:tr>
      <w:tr w:rsidR="00EE047D" w:rsidRPr="00DE1B2E"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DE1B2E" w:rsidRDefault="00EE047D" w:rsidP="00174EE8">
            <w:pPr>
              <w:jc w:val="center"/>
              <w:rPr>
                <w:rFonts w:ascii="Arial" w:hAnsi="Arial" w:cs="Arial"/>
                <w:sz w:val="22"/>
                <w:szCs w:val="22"/>
              </w:rPr>
            </w:pPr>
            <w:r w:rsidRPr="00DE1B2E">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DE1B2E" w:rsidRDefault="00EE047D" w:rsidP="00174EE8">
            <w:pPr>
              <w:rPr>
                <w:rFonts w:ascii="Arial" w:hAnsi="Arial" w:cs="Arial"/>
                <w:sz w:val="22"/>
                <w:szCs w:val="22"/>
              </w:rPr>
            </w:pPr>
            <w:r w:rsidRPr="00DE1B2E">
              <w:rPr>
                <w:rFonts w:ascii="Arial" w:hAnsi="Arial" w:cs="Arial"/>
                <w:b/>
                <w:sz w:val="22"/>
                <w:szCs w:val="22"/>
              </w:rPr>
              <w:t>Risks to the investigator</w:t>
            </w:r>
          </w:p>
          <w:p w14:paraId="6C84187D" w14:textId="77777777" w:rsidR="00EE047D" w:rsidRPr="00DE1B2E" w:rsidRDefault="00EE047D" w:rsidP="00174EE8">
            <w:pPr>
              <w:rPr>
                <w:rFonts w:ascii="Arial" w:hAnsi="Arial" w:cs="Arial"/>
                <w:sz w:val="22"/>
                <w:szCs w:val="22"/>
              </w:rPr>
            </w:pPr>
            <w:r w:rsidRPr="00DE1B2E">
              <w:rPr>
                <w:rFonts w:ascii="Arial" w:hAnsi="Arial" w:cs="Arial"/>
                <w:sz w:val="22"/>
                <w:szCs w:val="22"/>
              </w:rPr>
              <w:t>For example: personal health &amp; safety, physical harm, emotional distress, risk of accusation of harm/impropriety, conflict of interest</w:t>
            </w:r>
          </w:p>
        </w:tc>
      </w:tr>
      <w:tr w:rsidR="00EE047D" w:rsidRPr="00DE1B2E" w14:paraId="269FC399" w14:textId="77777777" w:rsidTr="00174EE8">
        <w:tc>
          <w:tcPr>
            <w:tcW w:w="596" w:type="dxa"/>
            <w:tcBorders>
              <w:top w:val="single" w:sz="4" w:space="0" w:color="auto"/>
              <w:bottom w:val="single" w:sz="4" w:space="0" w:color="auto"/>
            </w:tcBorders>
            <w:vAlign w:val="center"/>
          </w:tcPr>
          <w:p w14:paraId="48F98C87" w14:textId="77777777" w:rsidR="00EE047D" w:rsidRPr="00DE1B2E"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Risk to the investigator:</w:t>
            </w:r>
          </w:p>
          <w:p w14:paraId="25C751EB" w14:textId="77777777" w:rsidR="008706DE" w:rsidRPr="00DE1B2E" w:rsidRDefault="008706DE" w:rsidP="00174EE8">
            <w:pPr>
              <w:autoSpaceDE w:val="0"/>
              <w:autoSpaceDN w:val="0"/>
              <w:adjustRightInd w:val="0"/>
              <w:rPr>
                <w:rFonts w:ascii="Arial" w:hAnsi="Arial" w:cs="Arial"/>
                <w:sz w:val="22"/>
                <w:szCs w:val="22"/>
              </w:rPr>
            </w:pPr>
          </w:p>
          <w:p w14:paraId="59AC1767" w14:textId="3A3CA401" w:rsidR="00EE047D" w:rsidRPr="00DE1B2E" w:rsidRDefault="008706DE" w:rsidP="008706DE">
            <w:pPr>
              <w:pStyle w:val="ListParagraph"/>
              <w:numPr>
                <w:ilvl w:val="0"/>
                <w:numId w:val="32"/>
              </w:numPr>
              <w:rPr>
                <w:rFonts w:ascii="Arial" w:hAnsi="Arial" w:cs="Arial"/>
              </w:rPr>
            </w:pPr>
            <w:r w:rsidRPr="00DE1B2E">
              <w:rPr>
                <w:rFonts w:ascii="Arial" w:hAnsi="Arial" w:cs="Arial"/>
              </w:rPr>
              <w:t>Emotional distress – listening to accounts of trauma or negative life experiences may be emotionally taxing.</w:t>
            </w:r>
          </w:p>
          <w:p w14:paraId="28F7F5FB" w14:textId="77777777" w:rsidR="00593098" w:rsidRPr="00DE1B2E" w:rsidRDefault="00593098" w:rsidP="00593098">
            <w:pPr>
              <w:rPr>
                <w:rFonts w:ascii="Arial" w:hAnsi="Arial" w:cs="Arial"/>
              </w:rPr>
            </w:pPr>
          </w:p>
          <w:p w14:paraId="3DA17DEC" w14:textId="2D5D4A37" w:rsidR="008706DE" w:rsidRPr="00DE1B2E" w:rsidRDefault="008706DE" w:rsidP="008706DE">
            <w:pPr>
              <w:pStyle w:val="ListParagraph"/>
              <w:numPr>
                <w:ilvl w:val="0"/>
                <w:numId w:val="32"/>
              </w:numPr>
              <w:rPr>
                <w:rFonts w:ascii="Arial" w:hAnsi="Arial" w:cs="Arial"/>
              </w:rPr>
            </w:pPr>
            <w:r w:rsidRPr="00DE1B2E">
              <w:rPr>
                <w:rFonts w:ascii="Arial" w:hAnsi="Arial" w:cs="Arial"/>
              </w:rPr>
              <w:t>Personal safety – during interviews conducted in person (e.g. at a participant’s property or public location), there is a minor risk of the investigator being physically harmed by a participant.</w:t>
            </w:r>
          </w:p>
          <w:p w14:paraId="4785700B" w14:textId="5C543B30" w:rsidR="00EE047D" w:rsidRPr="00DE1B2E" w:rsidRDefault="00EE047D" w:rsidP="00174EE8">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528250B" w14:textId="77777777" w:rsidR="00EE047D" w:rsidRPr="00DE1B2E" w:rsidRDefault="00EE047D" w:rsidP="00174EE8">
            <w:pPr>
              <w:autoSpaceDE w:val="0"/>
              <w:autoSpaceDN w:val="0"/>
              <w:adjustRightInd w:val="0"/>
              <w:rPr>
                <w:rFonts w:ascii="Arial" w:hAnsi="Arial" w:cs="Arial"/>
                <w:i/>
                <w:sz w:val="18"/>
                <w:szCs w:val="18"/>
              </w:rPr>
            </w:pPr>
            <w:r w:rsidRPr="00DE1B2E">
              <w:rPr>
                <w:rFonts w:ascii="Arial" w:hAnsi="Arial" w:cs="Arial"/>
                <w:i/>
                <w:sz w:val="18"/>
                <w:szCs w:val="18"/>
              </w:rPr>
              <w:t>How you will mitigate the risk to the investigator:</w:t>
            </w:r>
          </w:p>
          <w:p w14:paraId="50220909" w14:textId="77777777" w:rsidR="00EE047D" w:rsidRPr="00DE1B2E" w:rsidRDefault="00EE047D" w:rsidP="00174EE8">
            <w:pPr>
              <w:rPr>
                <w:rFonts w:ascii="Arial" w:hAnsi="Arial" w:cs="Arial"/>
                <w:sz w:val="22"/>
                <w:szCs w:val="22"/>
              </w:rPr>
            </w:pPr>
          </w:p>
          <w:p w14:paraId="2E7E1AA1" w14:textId="77777777" w:rsidR="008706DE" w:rsidRPr="00DE1B2E" w:rsidRDefault="008706DE" w:rsidP="008706DE">
            <w:pPr>
              <w:pStyle w:val="ListParagraph"/>
              <w:numPr>
                <w:ilvl w:val="0"/>
                <w:numId w:val="33"/>
              </w:numPr>
              <w:rPr>
                <w:rFonts w:ascii="Arial" w:hAnsi="Arial" w:cs="Arial"/>
              </w:rPr>
            </w:pPr>
            <w:r w:rsidRPr="00DE1B2E">
              <w:rPr>
                <w:rFonts w:ascii="Arial" w:hAnsi="Arial" w:cs="Arial"/>
              </w:rPr>
              <w:t>The investigator will have the option to pause or terminate the interview at any time.</w:t>
            </w:r>
          </w:p>
          <w:p w14:paraId="7796A48C" w14:textId="77777777" w:rsidR="00593098" w:rsidRPr="00DE1B2E" w:rsidRDefault="00593098" w:rsidP="00593098">
            <w:pPr>
              <w:rPr>
                <w:rFonts w:ascii="Arial" w:hAnsi="Arial" w:cs="Arial"/>
              </w:rPr>
            </w:pPr>
          </w:p>
          <w:p w14:paraId="1CA95147" w14:textId="33669A64" w:rsidR="008706DE" w:rsidRPr="00DE1B2E" w:rsidRDefault="008706DE" w:rsidP="008706DE">
            <w:pPr>
              <w:pStyle w:val="ListParagraph"/>
              <w:numPr>
                <w:ilvl w:val="0"/>
                <w:numId w:val="33"/>
              </w:numPr>
              <w:rPr>
                <w:rFonts w:ascii="Arial" w:hAnsi="Arial" w:cs="Arial"/>
              </w:rPr>
            </w:pPr>
            <w:r w:rsidRPr="00DE1B2E">
              <w:rPr>
                <w:rFonts w:ascii="Arial" w:hAnsi="Arial" w:cs="Arial"/>
              </w:rPr>
              <w:t>Interviews will be conducted in public areas where there are other people in the vicinity, and the Supervisor will be informed of the participant, time and location of the interview.</w:t>
            </w:r>
            <w:r w:rsidR="00462EA5" w:rsidRPr="00DE1B2E">
              <w:rPr>
                <w:rFonts w:ascii="Arial" w:hAnsi="Arial" w:cs="Arial"/>
              </w:rPr>
              <w:t xml:space="preserve"> This information will remain confidential between the Supervisor and Investigator.</w:t>
            </w:r>
          </w:p>
        </w:tc>
      </w:tr>
      <w:tr w:rsidR="00EE047D" w:rsidRPr="00DE1B2E"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DE1B2E" w:rsidRDefault="00EE047D" w:rsidP="00174EE8">
            <w:pPr>
              <w:jc w:val="center"/>
              <w:rPr>
                <w:rFonts w:ascii="Arial" w:hAnsi="Arial" w:cs="Arial"/>
                <w:sz w:val="22"/>
                <w:szCs w:val="22"/>
              </w:rPr>
            </w:pPr>
            <w:r w:rsidRPr="00DE1B2E">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DE1B2E" w:rsidRDefault="00EE047D" w:rsidP="00174EE8">
            <w:pPr>
              <w:rPr>
                <w:rFonts w:ascii="Arial" w:hAnsi="Arial" w:cs="Arial"/>
                <w:sz w:val="22"/>
                <w:szCs w:val="22"/>
              </w:rPr>
            </w:pPr>
            <w:r w:rsidRPr="00DE1B2E">
              <w:rPr>
                <w:rFonts w:ascii="Arial" w:hAnsi="Arial" w:cs="Arial"/>
                <w:b/>
                <w:sz w:val="22"/>
                <w:szCs w:val="22"/>
              </w:rPr>
              <w:t>University/institutional risks</w:t>
            </w:r>
          </w:p>
          <w:p w14:paraId="4BD2271F" w14:textId="77777777" w:rsidR="00EE047D" w:rsidRPr="00DE1B2E" w:rsidRDefault="00EE047D" w:rsidP="00174EE8">
            <w:pPr>
              <w:rPr>
                <w:rFonts w:ascii="Arial" w:hAnsi="Arial" w:cs="Arial"/>
                <w:sz w:val="22"/>
                <w:szCs w:val="22"/>
              </w:rPr>
            </w:pPr>
            <w:r w:rsidRPr="00DE1B2E">
              <w:rPr>
                <w:rFonts w:ascii="Arial" w:hAnsi="Arial" w:cs="Arial"/>
                <w:sz w:val="22"/>
                <w:szCs w:val="22"/>
              </w:rPr>
              <w:t>For example: adverse publicity, financial loss, data protection</w:t>
            </w:r>
          </w:p>
        </w:tc>
      </w:tr>
      <w:tr w:rsidR="00EE047D" w:rsidRPr="00DE1B2E" w14:paraId="4A7D9819" w14:textId="77777777" w:rsidTr="00174EE8">
        <w:tc>
          <w:tcPr>
            <w:tcW w:w="596" w:type="dxa"/>
            <w:tcBorders>
              <w:top w:val="single" w:sz="4" w:space="0" w:color="auto"/>
              <w:bottom w:val="single" w:sz="4" w:space="0" w:color="auto"/>
            </w:tcBorders>
            <w:vAlign w:val="center"/>
          </w:tcPr>
          <w:p w14:paraId="53B4FABA" w14:textId="77777777" w:rsidR="00EE047D" w:rsidRPr="00DE1B2E"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B7CE22" w14:textId="3914FD04" w:rsidR="00593098" w:rsidRPr="00DE1B2E" w:rsidRDefault="00EE047D" w:rsidP="00593098">
            <w:pPr>
              <w:autoSpaceDE w:val="0"/>
              <w:autoSpaceDN w:val="0"/>
              <w:adjustRightInd w:val="0"/>
              <w:rPr>
                <w:rFonts w:ascii="Arial" w:hAnsi="Arial" w:cs="Arial"/>
                <w:sz w:val="22"/>
                <w:szCs w:val="22"/>
              </w:rPr>
            </w:pPr>
            <w:r w:rsidRPr="00DE1B2E">
              <w:rPr>
                <w:rFonts w:ascii="Arial" w:hAnsi="Arial" w:cs="Arial"/>
                <w:sz w:val="22"/>
                <w:szCs w:val="22"/>
              </w:rPr>
              <w:t>Risk to the University:</w:t>
            </w:r>
          </w:p>
          <w:p w14:paraId="624EBDA5" w14:textId="77777777" w:rsidR="00593098" w:rsidRPr="00DE1B2E" w:rsidRDefault="00593098" w:rsidP="00593098">
            <w:pPr>
              <w:rPr>
                <w:rFonts w:ascii="Arial" w:hAnsi="Arial" w:cs="Arial"/>
              </w:rPr>
            </w:pPr>
          </w:p>
          <w:p w14:paraId="41D857A3" w14:textId="536B9C0F" w:rsidR="00EE047D" w:rsidRPr="00DE1B2E" w:rsidRDefault="00593098" w:rsidP="00593098">
            <w:pPr>
              <w:pStyle w:val="ListParagraph"/>
              <w:numPr>
                <w:ilvl w:val="0"/>
                <w:numId w:val="34"/>
              </w:numPr>
              <w:rPr>
                <w:rFonts w:ascii="Arial" w:hAnsi="Arial" w:cs="Arial"/>
              </w:rPr>
            </w:pPr>
            <w:r w:rsidRPr="00DE1B2E">
              <w:rPr>
                <w:rFonts w:ascii="Arial" w:hAnsi="Arial" w:cs="Arial"/>
              </w:rPr>
              <w:t>Breach of GDPR – mishandling or loss of participant data could be a violation of data protection laws</w:t>
            </w:r>
          </w:p>
          <w:p w14:paraId="0036C799" w14:textId="77777777" w:rsidR="00593098" w:rsidRPr="00DE1B2E" w:rsidRDefault="00593098" w:rsidP="00593098">
            <w:pPr>
              <w:rPr>
                <w:rFonts w:ascii="Arial" w:hAnsi="Arial" w:cs="Arial"/>
              </w:rPr>
            </w:pPr>
          </w:p>
          <w:p w14:paraId="24A6CD85" w14:textId="567D2AE6" w:rsidR="00593098" w:rsidRPr="00DE1B2E" w:rsidRDefault="00593098" w:rsidP="00593098">
            <w:pPr>
              <w:pStyle w:val="ListParagraph"/>
              <w:numPr>
                <w:ilvl w:val="0"/>
                <w:numId w:val="34"/>
              </w:numPr>
              <w:rPr>
                <w:rFonts w:ascii="Arial" w:hAnsi="Arial" w:cs="Arial"/>
              </w:rPr>
            </w:pPr>
            <w:r w:rsidRPr="00DE1B2E">
              <w:rPr>
                <w:rFonts w:ascii="Arial" w:hAnsi="Arial" w:cs="Arial"/>
              </w:rPr>
              <w:lastRenderedPageBreak/>
              <w:t>Reputational risk – misconduct during an interview could damage the reputation of UWTSD.</w:t>
            </w:r>
          </w:p>
          <w:p w14:paraId="6B42CA1E" w14:textId="77777777" w:rsidR="00593098" w:rsidRPr="00DE1B2E" w:rsidRDefault="00593098" w:rsidP="00593098">
            <w:pPr>
              <w:pStyle w:val="ListParagraph"/>
              <w:rPr>
                <w:rFonts w:ascii="Arial" w:hAnsi="Arial" w:cs="Arial"/>
              </w:rPr>
            </w:pPr>
          </w:p>
          <w:p w14:paraId="003779A8" w14:textId="77777777" w:rsidR="00593098" w:rsidRPr="00DE1B2E" w:rsidRDefault="00593098" w:rsidP="00593098">
            <w:pPr>
              <w:rPr>
                <w:rFonts w:ascii="Arial" w:hAnsi="Arial" w:cs="Arial"/>
              </w:rPr>
            </w:pPr>
          </w:p>
          <w:p w14:paraId="63FBC45F" w14:textId="18ADF446" w:rsidR="00593098" w:rsidRPr="00DE1B2E" w:rsidRDefault="00593098" w:rsidP="00593098">
            <w:pPr>
              <w:pStyle w:val="ListParagraph"/>
              <w:numPr>
                <w:ilvl w:val="0"/>
                <w:numId w:val="34"/>
              </w:numPr>
              <w:rPr>
                <w:rFonts w:ascii="Arial" w:hAnsi="Arial" w:cs="Arial"/>
              </w:rPr>
            </w:pPr>
            <w:r w:rsidRPr="00DE1B2E">
              <w:rPr>
                <w:rFonts w:ascii="Arial" w:hAnsi="Arial" w:cs="Arial"/>
              </w:rPr>
              <w:t>Failure to meet ethical standards – any deviation from the information provided in this form could result in UWTSD or the Supervisor losing their academic credibility.</w:t>
            </w:r>
          </w:p>
          <w:p w14:paraId="56A22915" w14:textId="6480DDBF" w:rsidR="00EE047D" w:rsidRPr="00DE1B2E" w:rsidRDefault="00EE047D" w:rsidP="00174EE8">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260EE478" w14:textId="77777777" w:rsidR="00EE047D" w:rsidRPr="00DE1B2E" w:rsidRDefault="00EE047D" w:rsidP="00174EE8">
            <w:pPr>
              <w:autoSpaceDE w:val="0"/>
              <w:autoSpaceDN w:val="0"/>
              <w:adjustRightInd w:val="0"/>
              <w:rPr>
                <w:rFonts w:ascii="Arial" w:hAnsi="Arial" w:cs="Arial"/>
                <w:i/>
                <w:sz w:val="18"/>
                <w:szCs w:val="18"/>
              </w:rPr>
            </w:pPr>
            <w:r w:rsidRPr="00DE1B2E">
              <w:rPr>
                <w:rFonts w:ascii="Arial" w:hAnsi="Arial" w:cs="Arial"/>
                <w:i/>
                <w:sz w:val="18"/>
                <w:szCs w:val="18"/>
              </w:rPr>
              <w:lastRenderedPageBreak/>
              <w:t>How you will mitigate the risk to the University:</w:t>
            </w:r>
          </w:p>
          <w:p w14:paraId="69DD873F" w14:textId="77777777" w:rsidR="00EE047D" w:rsidRPr="00DE1B2E" w:rsidRDefault="00EE047D" w:rsidP="00174EE8">
            <w:pPr>
              <w:autoSpaceDE w:val="0"/>
              <w:autoSpaceDN w:val="0"/>
              <w:adjustRightInd w:val="0"/>
              <w:rPr>
                <w:rFonts w:ascii="Arial" w:hAnsi="Arial" w:cs="Arial"/>
              </w:rPr>
            </w:pPr>
          </w:p>
          <w:p w14:paraId="003E8225" w14:textId="77777777" w:rsidR="00593098" w:rsidRPr="00DE1B2E" w:rsidRDefault="00593098" w:rsidP="00593098">
            <w:pPr>
              <w:pStyle w:val="ListParagraph"/>
              <w:numPr>
                <w:ilvl w:val="0"/>
                <w:numId w:val="36"/>
              </w:numPr>
              <w:autoSpaceDE w:val="0"/>
              <w:autoSpaceDN w:val="0"/>
              <w:adjustRightInd w:val="0"/>
              <w:rPr>
                <w:rFonts w:ascii="Arial" w:hAnsi="Arial" w:cs="Arial"/>
                <w:iCs/>
                <w:sz w:val="18"/>
                <w:szCs w:val="18"/>
              </w:rPr>
            </w:pPr>
            <w:r w:rsidRPr="00DE1B2E">
              <w:rPr>
                <w:rFonts w:ascii="Arial" w:hAnsi="Arial" w:cs="Arial"/>
              </w:rPr>
              <w:t xml:space="preserve">Data management – all participant data will by anonymised </w:t>
            </w:r>
            <w:r w:rsidRPr="00DE1B2E">
              <w:rPr>
                <w:rFonts w:ascii="Arial" w:hAnsi="Arial" w:cs="Arial"/>
                <w:iCs/>
                <w:sz w:val="18"/>
                <w:szCs w:val="18"/>
              </w:rPr>
              <w:t xml:space="preserve">during transcription </w:t>
            </w:r>
            <w:r w:rsidRPr="00DE1B2E">
              <w:rPr>
                <w:rFonts w:ascii="Arial" w:hAnsi="Arial" w:cs="Arial"/>
                <w:iCs/>
                <w:sz w:val="18"/>
                <w:szCs w:val="18"/>
              </w:rPr>
              <w:t>and</w:t>
            </w:r>
            <w:r w:rsidRPr="00DE1B2E">
              <w:rPr>
                <w:rFonts w:ascii="Arial" w:hAnsi="Arial" w:cs="Arial"/>
                <w:iCs/>
                <w:sz w:val="18"/>
                <w:szCs w:val="18"/>
              </w:rPr>
              <w:t xml:space="preserve"> will be stored securely on an encrypted, password-protected computer in accordance with GDPR.</w:t>
            </w:r>
          </w:p>
          <w:p w14:paraId="504F70E0" w14:textId="77777777" w:rsidR="00593098" w:rsidRPr="00DE1B2E" w:rsidRDefault="00593098" w:rsidP="00593098">
            <w:pPr>
              <w:autoSpaceDE w:val="0"/>
              <w:autoSpaceDN w:val="0"/>
              <w:adjustRightInd w:val="0"/>
              <w:rPr>
                <w:rFonts w:ascii="Arial" w:hAnsi="Arial" w:cs="Arial"/>
                <w:iCs/>
                <w:sz w:val="18"/>
                <w:szCs w:val="18"/>
              </w:rPr>
            </w:pPr>
          </w:p>
          <w:p w14:paraId="5E920E00" w14:textId="77777777" w:rsidR="00593098" w:rsidRPr="00DE1B2E" w:rsidRDefault="00593098" w:rsidP="00593098">
            <w:pPr>
              <w:pStyle w:val="ListParagraph"/>
              <w:numPr>
                <w:ilvl w:val="0"/>
                <w:numId w:val="36"/>
              </w:numPr>
              <w:autoSpaceDE w:val="0"/>
              <w:autoSpaceDN w:val="0"/>
              <w:adjustRightInd w:val="0"/>
              <w:rPr>
                <w:rFonts w:ascii="Arial" w:hAnsi="Arial" w:cs="Arial"/>
                <w:iCs/>
                <w:sz w:val="18"/>
                <w:szCs w:val="18"/>
              </w:rPr>
            </w:pPr>
            <w:r w:rsidRPr="00DE1B2E">
              <w:rPr>
                <w:rFonts w:ascii="Arial" w:hAnsi="Arial" w:cs="Arial"/>
                <w:iCs/>
                <w:sz w:val="18"/>
                <w:szCs w:val="18"/>
              </w:rPr>
              <w:lastRenderedPageBreak/>
              <w:t>Professional conduct – the Investigator will conduct themself professionally and in a positive manner.</w:t>
            </w:r>
          </w:p>
          <w:p w14:paraId="2306E0C9" w14:textId="77777777" w:rsidR="00593098" w:rsidRPr="00DE1B2E" w:rsidRDefault="00593098" w:rsidP="00593098">
            <w:pPr>
              <w:autoSpaceDE w:val="0"/>
              <w:autoSpaceDN w:val="0"/>
              <w:adjustRightInd w:val="0"/>
              <w:rPr>
                <w:rFonts w:ascii="Arial" w:hAnsi="Arial" w:cs="Arial"/>
                <w:iCs/>
                <w:sz w:val="18"/>
                <w:szCs w:val="18"/>
              </w:rPr>
            </w:pPr>
          </w:p>
          <w:p w14:paraId="3B691CAB" w14:textId="263FDF7A" w:rsidR="00593098" w:rsidRPr="00DE1B2E" w:rsidRDefault="00593098" w:rsidP="00593098">
            <w:pPr>
              <w:pStyle w:val="ListParagraph"/>
              <w:numPr>
                <w:ilvl w:val="0"/>
                <w:numId w:val="36"/>
              </w:numPr>
              <w:autoSpaceDE w:val="0"/>
              <w:autoSpaceDN w:val="0"/>
              <w:adjustRightInd w:val="0"/>
              <w:rPr>
                <w:rFonts w:ascii="Arial" w:hAnsi="Arial" w:cs="Arial"/>
                <w:iCs/>
                <w:sz w:val="18"/>
                <w:szCs w:val="18"/>
              </w:rPr>
            </w:pPr>
            <w:r w:rsidRPr="00DE1B2E">
              <w:rPr>
                <w:rFonts w:ascii="Arial" w:hAnsi="Arial" w:cs="Arial"/>
                <w:iCs/>
                <w:sz w:val="18"/>
                <w:szCs w:val="18"/>
              </w:rPr>
              <w:t>Ethical oversight – the Investigator will remain in contact with the Supervisor to ensure all ethical obligations are met and documented accordingly.</w:t>
            </w:r>
          </w:p>
        </w:tc>
      </w:tr>
      <w:tr w:rsidR="00EE047D" w:rsidRPr="00DE1B2E"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DE1B2E" w:rsidRDefault="00EE047D" w:rsidP="00174EE8">
            <w:pPr>
              <w:jc w:val="center"/>
              <w:rPr>
                <w:rFonts w:ascii="Arial" w:hAnsi="Arial" w:cs="Arial"/>
                <w:sz w:val="22"/>
                <w:szCs w:val="22"/>
              </w:rPr>
            </w:pPr>
            <w:r w:rsidRPr="00DE1B2E">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DE1B2E" w:rsidRDefault="00EE047D" w:rsidP="00174EE8">
            <w:pPr>
              <w:rPr>
                <w:rFonts w:ascii="Arial" w:hAnsi="Arial" w:cs="Arial"/>
                <w:sz w:val="22"/>
                <w:szCs w:val="22"/>
              </w:rPr>
            </w:pPr>
            <w:r w:rsidRPr="00DE1B2E">
              <w:rPr>
                <w:rFonts w:ascii="Arial" w:hAnsi="Arial" w:cs="Arial"/>
                <w:b/>
                <w:sz w:val="22"/>
                <w:szCs w:val="22"/>
              </w:rPr>
              <w:t>Environmental risks</w:t>
            </w:r>
          </w:p>
          <w:p w14:paraId="63E5B3E4" w14:textId="77777777" w:rsidR="00EE047D" w:rsidRPr="00DE1B2E" w:rsidRDefault="00EE047D" w:rsidP="00174EE8">
            <w:pPr>
              <w:rPr>
                <w:rFonts w:ascii="Arial" w:hAnsi="Arial" w:cs="Arial"/>
                <w:sz w:val="22"/>
                <w:szCs w:val="22"/>
              </w:rPr>
            </w:pPr>
            <w:r w:rsidRPr="00DE1B2E">
              <w:rPr>
                <w:rFonts w:ascii="Arial" w:hAnsi="Arial" w:cs="Arial"/>
                <w:sz w:val="22"/>
                <w:szCs w:val="22"/>
              </w:rPr>
              <w:t>For example: accidental spillage of pollutants, damage to local ecosystems</w:t>
            </w:r>
          </w:p>
        </w:tc>
      </w:tr>
      <w:tr w:rsidR="00EE047D" w:rsidRPr="00DE1B2E" w14:paraId="385E8B86" w14:textId="77777777" w:rsidTr="00174EE8">
        <w:tc>
          <w:tcPr>
            <w:tcW w:w="596" w:type="dxa"/>
            <w:tcBorders>
              <w:top w:val="single" w:sz="4" w:space="0" w:color="auto"/>
              <w:bottom w:val="single" w:sz="4" w:space="0" w:color="auto"/>
            </w:tcBorders>
            <w:vAlign w:val="center"/>
          </w:tcPr>
          <w:p w14:paraId="0ADCE80F" w14:textId="77777777" w:rsidR="00EE047D" w:rsidRPr="00DE1B2E"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D8CD4C3"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Risk to the environment:</w:t>
            </w:r>
          </w:p>
          <w:p w14:paraId="1BDF34AD" w14:textId="77777777" w:rsidR="00593098" w:rsidRPr="00DE1B2E" w:rsidRDefault="00593098" w:rsidP="00174EE8">
            <w:pPr>
              <w:autoSpaceDE w:val="0"/>
              <w:autoSpaceDN w:val="0"/>
              <w:adjustRightInd w:val="0"/>
              <w:rPr>
                <w:rFonts w:ascii="Arial" w:hAnsi="Arial" w:cs="Arial"/>
                <w:sz w:val="22"/>
                <w:szCs w:val="22"/>
              </w:rPr>
            </w:pPr>
          </w:p>
          <w:p w14:paraId="454A63F8" w14:textId="6F1DEFB0" w:rsidR="00593098" w:rsidRPr="00DE1B2E" w:rsidRDefault="00593098" w:rsidP="00174EE8">
            <w:pPr>
              <w:autoSpaceDE w:val="0"/>
              <w:autoSpaceDN w:val="0"/>
              <w:adjustRightInd w:val="0"/>
              <w:rPr>
                <w:rFonts w:ascii="Arial" w:hAnsi="Arial" w:cs="Arial"/>
                <w:sz w:val="22"/>
                <w:szCs w:val="22"/>
              </w:rPr>
            </w:pPr>
            <w:r w:rsidRPr="00DE1B2E">
              <w:rPr>
                <w:rFonts w:ascii="Arial" w:hAnsi="Arial" w:cs="Arial"/>
                <w:sz w:val="22"/>
                <w:szCs w:val="22"/>
              </w:rPr>
              <w:t>N/A</w:t>
            </w:r>
          </w:p>
        </w:tc>
        <w:tc>
          <w:tcPr>
            <w:tcW w:w="4932" w:type="dxa"/>
            <w:tcBorders>
              <w:top w:val="single" w:sz="4" w:space="0" w:color="auto"/>
              <w:bottom w:val="single" w:sz="4" w:space="0" w:color="auto"/>
            </w:tcBorders>
          </w:tcPr>
          <w:p w14:paraId="51E9F11E" w14:textId="77777777" w:rsidR="00EE047D" w:rsidRPr="00DE1B2E" w:rsidRDefault="00EE047D" w:rsidP="00174EE8">
            <w:pPr>
              <w:autoSpaceDE w:val="0"/>
              <w:autoSpaceDN w:val="0"/>
              <w:adjustRightInd w:val="0"/>
              <w:rPr>
                <w:rFonts w:ascii="Arial" w:hAnsi="Arial" w:cs="Arial"/>
                <w:i/>
                <w:sz w:val="18"/>
                <w:szCs w:val="18"/>
              </w:rPr>
            </w:pPr>
            <w:r w:rsidRPr="00DE1B2E">
              <w:rPr>
                <w:rFonts w:ascii="Arial" w:hAnsi="Arial" w:cs="Arial"/>
                <w:i/>
                <w:sz w:val="18"/>
                <w:szCs w:val="18"/>
              </w:rPr>
              <w:t>How you will mitigate the risk to environment:</w:t>
            </w:r>
          </w:p>
          <w:p w14:paraId="16D3E571" w14:textId="77777777" w:rsidR="00EE047D" w:rsidRPr="00DE1B2E" w:rsidRDefault="00EE047D" w:rsidP="00174EE8">
            <w:pPr>
              <w:rPr>
                <w:rFonts w:ascii="Arial" w:hAnsi="Arial" w:cs="Arial"/>
                <w:sz w:val="22"/>
                <w:szCs w:val="22"/>
              </w:rPr>
            </w:pPr>
          </w:p>
          <w:p w14:paraId="7D621F7A" w14:textId="4CD79672" w:rsidR="00EE047D" w:rsidRPr="00DE1B2E" w:rsidRDefault="00593098" w:rsidP="00174EE8">
            <w:pPr>
              <w:autoSpaceDE w:val="0"/>
              <w:autoSpaceDN w:val="0"/>
              <w:adjustRightInd w:val="0"/>
              <w:rPr>
                <w:rFonts w:ascii="Arial" w:hAnsi="Arial" w:cs="Arial"/>
              </w:rPr>
            </w:pPr>
            <w:r w:rsidRPr="00DE1B2E">
              <w:rPr>
                <w:rFonts w:ascii="Arial" w:hAnsi="Arial" w:cs="Arial"/>
                <w:sz w:val="22"/>
                <w:szCs w:val="22"/>
              </w:rPr>
              <w:t>N/</w:t>
            </w:r>
            <w:r w:rsidR="00C07D77" w:rsidRPr="00DE1B2E">
              <w:rPr>
                <w:rFonts w:ascii="Arial" w:hAnsi="Arial" w:cs="Arial"/>
                <w:sz w:val="22"/>
                <w:szCs w:val="22"/>
              </w:rPr>
              <w:t>A</w:t>
            </w:r>
          </w:p>
        </w:tc>
      </w:tr>
    </w:tbl>
    <w:p w14:paraId="1E1B656E" w14:textId="77777777" w:rsidR="00EE047D" w:rsidRPr="00DE1B2E" w:rsidRDefault="00EE047D" w:rsidP="00EE047D">
      <w:pPr>
        <w:rPr>
          <w:rFonts w:ascii="Arial" w:hAnsi="Arial" w:cs="Arial"/>
        </w:rPr>
      </w:pPr>
    </w:p>
    <w:p w14:paraId="1C0EE6F5" w14:textId="77777777" w:rsidR="00EE047D" w:rsidRPr="00DE1B2E" w:rsidRDefault="00EE047D" w:rsidP="00EE047D">
      <w:pPr>
        <w:rPr>
          <w:rFonts w:ascii="Arial" w:hAnsi="Arial" w:cs="Arial"/>
          <w:b/>
          <w:sz w:val="22"/>
          <w:szCs w:val="22"/>
        </w:rPr>
      </w:pPr>
      <w:r w:rsidRPr="00DE1B2E">
        <w:rPr>
          <w:rFonts w:ascii="Arial" w:hAnsi="Arial" w:cs="Arial"/>
          <w:b/>
          <w:sz w:val="22"/>
          <w:szCs w:val="22"/>
        </w:rPr>
        <w:t>SECTION G: Feedback, Consent and Confidentiality</w:t>
      </w:r>
    </w:p>
    <w:p w14:paraId="02BF0F1D" w14:textId="77777777" w:rsidR="00EE047D" w:rsidRPr="00DE1B2E" w:rsidRDefault="00EE047D" w:rsidP="00EE047D">
      <w:pPr>
        <w:rPr>
          <w:rFonts w:ascii="Arial" w:hAnsi="Arial" w:cs="Arial"/>
          <w:b/>
          <w:sz w:val="22"/>
          <w:szCs w:val="22"/>
        </w:rPr>
      </w:pPr>
    </w:p>
    <w:p w14:paraId="76B3714C" w14:textId="77777777" w:rsidR="00EE047D" w:rsidRPr="00DE1B2E" w:rsidRDefault="00EE047D" w:rsidP="00EE047D">
      <w:pPr>
        <w:rPr>
          <w:rFonts w:ascii="Arial" w:hAnsi="Arial" w:cs="Arial"/>
          <w:sz w:val="22"/>
          <w:szCs w:val="22"/>
        </w:rPr>
      </w:pPr>
      <w:r w:rsidRPr="00DE1B2E">
        <w:rPr>
          <w:rFonts w:ascii="Arial" w:hAnsi="Arial" w:cs="Arial"/>
          <w:sz w:val="22"/>
          <w:szCs w:val="22"/>
        </w:rPr>
        <w:t xml:space="preserve">If you have identified in section D that there are no </w:t>
      </w:r>
      <w:proofErr w:type="gramStart"/>
      <w:r w:rsidRPr="00DE1B2E">
        <w:rPr>
          <w:rFonts w:ascii="Arial" w:hAnsi="Arial" w:cs="Arial"/>
          <w:sz w:val="22"/>
          <w:szCs w:val="22"/>
        </w:rPr>
        <w:t>participants</w:t>
      </w:r>
      <w:proofErr w:type="gramEnd"/>
      <w:r w:rsidRPr="00DE1B2E">
        <w:rPr>
          <w:rFonts w:ascii="Arial" w:hAnsi="Arial" w:cs="Arial"/>
          <w:sz w:val="22"/>
          <w:szCs w:val="22"/>
        </w:rPr>
        <w:t xml:space="preserve"> then enter skip this section and continue to section H.</w:t>
      </w:r>
    </w:p>
    <w:p w14:paraId="5D0E5F6E" w14:textId="77777777" w:rsidR="00EE047D" w:rsidRPr="00DE1B2E"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DE1B2E"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DE1B2E" w:rsidRDefault="00EE047D" w:rsidP="00174EE8">
            <w:pPr>
              <w:rPr>
                <w:rFonts w:ascii="Arial" w:hAnsi="Arial" w:cs="Arial"/>
                <w:bCs/>
                <w:sz w:val="22"/>
                <w:szCs w:val="22"/>
              </w:rPr>
            </w:pPr>
            <w:r w:rsidRPr="00DE1B2E">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DE1B2E" w:rsidRDefault="00EE047D" w:rsidP="00174EE8">
            <w:pPr>
              <w:rPr>
                <w:rFonts w:ascii="Arial" w:hAnsi="Arial" w:cs="Arial"/>
                <w:sz w:val="22"/>
                <w:szCs w:val="22"/>
              </w:rPr>
            </w:pPr>
            <w:r w:rsidRPr="00DE1B2E">
              <w:rPr>
                <w:rFonts w:ascii="Arial" w:hAnsi="Arial" w:cs="Arial"/>
                <w:b/>
                <w:sz w:val="22"/>
                <w:szCs w:val="22"/>
              </w:rPr>
              <w:t>Feedback</w:t>
            </w:r>
          </w:p>
          <w:p w14:paraId="6C503D0D" w14:textId="77777777" w:rsidR="00EE047D" w:rsidRPr="00DE1B2E" w:rsidRDefault="00EE047D" w:rsidP="00174EE8">
            <w:pPr>
              <w:rPr>
                <w:rFonts w:ascii="Arial" w:hAnsi="Arial" w:cs="Arial"/>
                <w:sz w:val="22"/>
                <w:szCs w:val="22"/>
              </w:rPr>
            </w:pPr>
            <w:r w:rsidRPr="00DE1B2E">
              <w:rPr>
                <w:rFonts w:ascii="Arial" w:hAnsi="Arial" w:cs="Arial"/>
                <w:sz w:val="22"/>
                <w:szCs w:val="22"/>
              </w:rPr>
              <w:t xml:space="preserve">What de-briefing and feedback will be provided to participants, how will this be done and when? </w:t>
            </w:r>
          </w:p>
        </w:tc>
      </w:tr>
      <w:tr w:rsidR="00EE047D" w:rsidRPr="00DE1B2E" w14:paraId="181BB266" w14:textId="77777777" w:rsidTr="00174EE8">
        <w:tc>
          <w:tcPr>
            <w:tcW w:w="596" w:type="dxa"/>
            <w:tcBorders>
              <w:top w:val="single" w:sz="4" w:space="0" w:color="auto"/>
              <w:bottom w:val="single" w:sz="4" w:space="0" w:color="auto"/>
            </w:tcBorders>
          </w:tcPr>
          <w:p w14:paraId="7228C9B4" w14:textId="77777777" w:rsidR="00EE047D" w:rsidRPr="00DE1B2E"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ACEACE1" w14:textId="39FC1C6E" w:rsidR="00F66388" w:rsidRPr="00DE1B2E" w:rsidRDefault="00F66388" w:rsidP="00174EE8">
            <w:pPr>
              <w:rPr>
                <w:rFonts w:ascii="Arial" w:hAnsi="Arial" w:cs="Arial"/>
                <w:color w:val="000000" w:themeColor="text1"/>
                <w:sz w:val="24"/>
                <w:szCs w:val="22"/>
              </w:rPr>
            </w:pPr>
            <w:r w:rsidRPr="00DE1B2E">
              <w:rPr>
                <w:rFonts w:ascii="Arial" w:hAnsi="Arial" w:cs="Arial"/>
                <w:color w:val="000000" w:themeColor="text1"/>
                <w:sz w:val="24"/>
              </w:rPr>
              <w:t xml:space="preserve">Participants will be thanked for their contribution at the end of their interview and offered </w:t>
            </w:r>
            <w:proofErr w:type="gramStart"/>
            <w:r w:rsidRPr="00DE1B2E">
              <w:rPr>
                <w:rFonts w:ascii="Arial" w:hAnsi="Arial" w:cs="Arial"/>
                <w:color w:val="000000" w:themeColor="text1"/>
                <w:sz w:val="24"/>
              </w:rPr>
              <w:t>a brief summary</w:t>
            </w:r>
            <w:proofErr w:type="gramEnd"/>
            <w:r w:rsidRPr="00DE1B2E">
              <w:rPr>
                <w:rFonts w:ascii="Arial" w:hAnsi="Arial" w:cs="Arial"/>
                <w:color w:val="000000" w:themeColor="text1"/>
                <w:sz w:val="24"/>
              </w:rPr>
              <w:t xml:space="preserve"> of the research purpose as a part of the debrief. They will be informed that they can request access to the summary of findings and dissertation upon project completion via an email address provided. Participants will also be informed that they may withdraw </w:t>
            </w:r>
            <w:proofErr w:type="gramStart"/>
            <w:r w:rsidRPr="00DE1B2E">
              <w:rPr>
                <w:rFonts w:ascii="Arial" w:hAnsi="Arial" w:cs="Arial"/>
                <w:color w:val="000000" w:themeColor="text1"/>
                <w:sz w:val="24"/>
              </w:rPr>
              <w:t>their</w:t>
            </w:r>
            <w:proofErr w:type="gramEnd"/>
            <w:r w:rsidRPr="00DE1B2E">
              <w:rPr>
                <w:rFonts w:ascii="Arial" w:hAnsi="Arial" w:cs="Arial"/>
                <w:color w:val="000000" w:themeColor="text1"/>
                <w:sz w:val="24"/>
              </w:rPr>
              <w:t xml:space="preserve"> up until a set date (prior to final data analysis) which will be communicated during the debrief.</w:t>
            </w:r>
          </w:p>
          <w:p w14:paraId="01D9B5AF" w14:textId="4C4FDBDE" w:rsidR="00EE047D" w:rsidRPr="00DE1B2E" w:rsidRDefault="00EE047D" w:rsidP="00174EE8">
            <w:pPr>
              <w:autoSpaceDE w:val="0"/>
              <w:autoSpaceDN w:val="0"/>
              <w:adjustRightInd w:val="0"/>
              <w:rPr>
                <w:rFonts w:ascii="Arial" w:hAnsi="Arial" w:cs="Arial"/>
              </w:rPr>
            </w:pPr>
          </w:p>
        </w:tc>
      </w:tr>
      <w:tr w:rsidR="00EE047D" w:rsidRPr="00DE1B2E"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DE1B2E" w:rsidRDefault="00EE047D" w:rsidP="00174EE8">
            <w:pPr>
              <w:rPr>
                <w:rFonts w:ascii="Arial" w:hAnsi="Arial" w:cs="Arial"/>
                <w:bCs/>
                <w:sz w:val="22"/>
                <w:szCs w:val="22"/>
              </w:rPr>
            </w:pPr>
            <w:r w:rsidRPr="00DE1B2E">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DE1B2E" w:rsidRDefault="00EE047D" w:rsidP="00174EE8">
            <w:pPr>
              <w:rPr>
                <w:rFonts w:ascii="Arial" w:hAnsi="Arial" w:cs="Arial"/>
                <w:sz w:val="22"/>
                <w:szCs w:val="22"/>
              </w:rPr>
            </w:pPr>
            <w:r w:rsidRPr="00DE1B2E">
              <w:rPr>
                <w:rFonts w:ascii="Arial" w:hAnsi="Arial" w:cs="Arial"/>
                <w:b/>
                <w:sz w:val="22"/>
                <w:szCs w:val="22"/>
              </w:rPr>
              <w:t>Informed consent</w:t>
            </w:r>
          </w:p>
          <w:p w14:paraId="42256E10" w14:textId="77777777" w:rsidR="00EE047D" w:rsidRPr="00DE1B2E" w:rsidRDefault="00EE047D" w:rsidP="00174EE8">
            <w:pPr>
              <w:autoSpaceDE w:val="0"/>
              <w:autoSpaceDN w:val="0"/>
              <w:adjustRightInd w:val="0"/>
              <w:rPr>
                <w:rFonts w:ascii="Arial" w:hAnsi="Arial" w:cs="Arial"/>
                <w:sz w:val="22"/>
                <w:szCs w:val="22"/>
                <w:lang w:eastAsia="en-GB"/>
              </w:rPr>
            </w:pPr>
            <w:r w:rsidRPr="00DE1B2E">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E047D" w:rsidRPr="00DE1B2E" w14:paraId="58151D4E" w14:textId="77777777" w:rsidTr="00174EE8">
        <w:tc>
          <w:tcPr>
            <w:tcW w:w="596" w:type="dxa"/>
            <w:tcBorders>
              <w:top w:val="single" w:sz="4" w:space="0" w:color="auto"/>
              <w:bottom w:val="single" w:sz="4" w:space="0" w:color="auto"/>
            </w:tcBorders>
          </w:tcPr>
          <w:p w14:paraId="54DFCDA5" w14:textId="77777777" w:rsidR="00EE047D" w:rsidRPr="00DE1B2E"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5F2CBA0A" w14:textId="7721200D" w:rsidR="00F66388" w:rsidRPr="00DE1B2E" w:rsidRDefault="00F66388" w:rsidP="00174EE8">
            <w:pPr>
              <w:autoSpaceDE w:val="0"/>
              <w:autoSpaceDN w:val="0"/>
              <w:adjustRightInd w:val="0"/>
              <w:rPr>
                <w:rFonts w:ascii="Arial" w:hAnsi="Arial" w:cs="Arial"/>
                <w:color w:val="000000" w:themeColor="text1"/>
                <w:sz w:val="24"/>
              </w:rPr>
            </w:pPr>
            <w:r w:rsidRPr="00DE1B2E">
              <w:rPr>
                <w:rFonts w:ascii="Arial" w:hAnsi="Arial" w:cs="Arial"/>
                <w:color w:val="000000" w:themeColor="text1"/>
                <w:sz w:val="24"/>
              </w:rPr>
              <w:t xml:space="preserve">Before participating, all individuals will receive a Participant Information Sheet outlining the research objectives, methodology, expected duration, nature of questions, their right to withdraw </w:t>
            </w:r>
            <w:proofErr w:type="gramStart"/>
            <w:r w:rsidRPr="00DE1B2E">
              <w:rPr>
                <w:rFonts w:ascii="Arial" w:hAnsi="Arial" w:cs="Arial"/>
                <w:color w:val="000000" w:themeColor="text1"/>
                <w:sz w:val="24"/>
              </w:rPr>
              <w:t>and</w:t>
            </w:r>
            <w:proofErr w:type="gramEnd"/>
            <w:r w:rsidRPr="00DE1B2E">
              <w:rPr>
                <w:rFonts w:ascii="Arial" w:hAnsi="Arial" w:cs="Arial"/>
                <w:color w:val="000000" w:themeColor="text1"/>
                <w:sz w:val="24"/>
              </w:rPr>
              <w:t xml:space="preserve"> information on data protection and usage. Informed consent </w:t>
            </w:r>
            <w:r w:rsidR="00C07D77" w:rsidRPr="00DE1B2E">
              <w:rPr>
                <w:rFonts w:ascii="Arial" w:hAnsi="Arial" w:cs="Arial"/>
                <w:color w:val="000000" w:themeColor="text1"/>
                <w:sz w:val="24"/>
              </w:rPr>
              <w:t>will</w:t>
            </w:r>
            <w:r w:rsidRPr="00DE1B2E">
              <w:rPr>
                <w:rFonts w:ascii="Arial" w:hAnsi="Arial" w:cs="Arial"/>
                <w:color w:val="000000" w:themeColor="text1"/>
                <w:sz w:val="24"/>
              </w:rPr>
              <w:t xml:space="preserve"> be </w:t>
            </w:r>
            <w:r w:rsidR="00C07D77" w:rsidRPr="00DE1B2E">
              <w:rPr>
                <w:rFonts w:ascii="Arial" w:hAnsi="Arial" w:cs="Arial"/>
                <w:color w:val="000000" w:themeColor="text1"/>
                <w:sz w:val="24"/>
              </w:rPr>
              <w:t>obtained</w:t>
            </w:r>
            <w:r w:rsidRPr="00DE1B2E">
              <w:rPr>
                <w:rFonts w:ascii="Arial" w:hAnsi="Arial" w:cs="Arial"/>
                <w:color w:val="000000" w:themeColor="text1"/>
                <w:sz w:val="24"/>
              </w:rPr>
              <w:t xml:space="preserve"> via a signed consent/electronic consent form. The form will confirm that the participant has read and understood the information provided and agrees to participate voluntarily.</w:t>
            </w:r>
          </w:p>
          <w:p w14:paraId="660B3C4C" w14:textId="3B819813" w:rsidR="00F66388" w:rsidRPr="00DE1B2E" w:rsidRDefault="00F66388" w:rsidP="00174EE8">
            <w:pPr>
              <w:autoSpaceDE w:val="0"/>
              <w:autoSpaceDN w:val="0"/>
              <w:adjustRightInd w:val="0"/>
              <w:rPr>
                <w:rFonts w:ascii="Arial" w:hAnsi="Arial" w:cs="Arial"/>
                <w:color w:val="000000" w:themeColor="text1"/>
                <w:sz w:val="24"/>
              </w:rPr>
            </w:pPr>
            <w:r w:rsidRPr="00DE1B2E">
              <w:rPr>
                <w:rFonts w:ascii="Arial" w:hAnsi="Arial" w:cs="Arial"/>
                <w:color w:val="000000" w:themeColor="text1"/>
                <w:sz w:val="24"/>
              </w:rPr>
              <w:t xml:space="preserve">No data will be collected until full consent has been received. As interviews are recorded, this will be included on the </w:t>
            </w:r>
            <w:proofErr w:type="gramStart"/>
            <w:r w:rsidRPr="00DE1B2E">
              <w:rPr>
                <w:rFonts w:ascii="Arial" w:hAnsi="Arial" w:cs="Arial"/>
                <w:color w:val="000000" w:themeColor="text1"/>
                <w:sz w:val="24"/>
              </w:rPr>
              <w:t>form</w:t>
            </w:r>
            <w:proofErr w:type="gramEnd"/>
            <w:r w:rsidRPr="00DE1B2E">
              <w:rPr>
                <w:rFonts w:ascii="Arial" w:hAnsi="Arial" w:cs="Arial"/>
                <w:color w:val="000000" w:themeColor="text1"/>
                <w:sz w:val="24"/>
              </w:rPr>
              <w:t xml:space="preserve"> and the participant will be asked to reiterate their consent to be recorded on the microphone.</w:t>
            </w:r>
          </w:p>
        </w:tc>
      </w:tr>
      <w:tr w:rsidR="00EE047D" w:rsidRPr="00DE1B2E"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DE1B2E" w:rsidRDefault="00EE047D" w:rsidP="00174EE8">
            <w:pPr>
              <w:rPr>
                <w:rFonts w:ascii="Arial" w:hAnsi="Arial" w:cs="Arial"/>
                <w:bCs/>
                <w:sz w:val="22"/>
                <w:szCs w:val="22"/>
              </w:rPr>
            </w:pPr>
            <w:r w:rsidRPr="00DE1B2E">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DE1B2E" w:rsidRDefault="00EE047D" w:rsidP="00174EE8">
            <w:pPr>
              <w:rPr>
                <w:rFonts w:ascii="Arial" w:hAnsi="Arial" w:cs="Arial"/>
                <w:b/>
                <w:sz w:val="22"/>
                <w:szCs w:val="22"/>
              </w:rPr>
            </w:pPr>
            <w:r w:rsidRPr="00DE1B2E">
              <w:rPr>
                <w:rFonts w:ascii="Arial" w:hAnsi="Arial" w:cs="Arial"/>
                <w:b/>
                <w:sz w:val="22"/>
                <w:szCs w:val="22"/>
              </w:rPr>
              <w:t>Confidentiality / Anonymity</w:t>
            </w:r>
          </w:p>
          <w:p w14:paraId="15C04895" w14:textId="77777777" w:rsidR="00EE047D" w:rsidRPr="00DE1B2E" w:rsidRDefault="00EE047D" w:rsidP="00174EE8">
            <w:pPr>
              <w:rPr>
                <w:rFonts w:ascii="Arial" w:hAnsi="Arial" w:cs="Arial"/>
                <w:sz w:val="22"/>
                <w:szCs w:val="22"/>
              </w:rPr>
            </w:pPr>
            <w:r w:rsidRPr="00DE1B2E">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DE1B2E" w14:paraId="1C6490C3" w14:textId="77777777" w:rsidTr="00174EE8">
        <w:tc>
          <w:tcPr>
            <w:tcW w:w="596" w:type="dxa"/>
            <w:tcBorders>
              <w:top w:val="single" w:sz="4" w:space="0" w:color="auto"/>
              <w:bottom w:val="single" w:sz="4" w:space="0" w:color="auto"/>
            </w:tcBorders>
          </w:tcPr>
          <w:p w14:paraId="6CCE4A8B" w14:textId="77777777" w:rsidR="00EE047D" w:rsidRPr="00DE1B2E"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2C5B0D7" w14:textId="6BCE6D45" w:rsidR="00F66388" w:rsidRPr="00DE1B2E" w:rsidRDefault="00F66388" w:rsidP="00174EE8">
            <w:pPr>
              <w:autoSpaceDE w:val="0"/>
              <w:autoSpaceDN w:val="0"/>
              <w:adjustRightInd w:val="0"/>
              <w:rPr>
                <w:rFonts w:ascii="Arial" w:hAnsi="Arial" w:cs="Arial"/>
                <w:color w:val="000000" w:themeColor="text1"/>
                <w:sz w:val="24"/>
              </w:rPr>
            </w:pPr>
            <w:r w:rsidRPr="00DE1B2E">
              <w:rPr>
                <w:rFonts w:ascii="Arial" w:hAnsi="Arial" w:cs="Arial"/>
                <w:color w:val="000000" w:themeColor="text1"/>
                <w:sz w:val="24"/>
              </w:rPr>
              <w:t xml:space="preserve">All data will be anonymised at the point of transcription. All identifying information, including names, job titles, workplace identifiers, etc, will be removed or replaced with </w:t>
            </w:r>
            <w:r w:rsidRPr="00DE1B2E">
              <w:rPr>
                <w:rFonts w:ascii="Arial" w:hAnsi="Arial" w:cs="Arial"/>
                <w:color w:val="000000" w:themeColor="text1"/>
                <w:sz w:val="24"/>
              </w:rPr>
              <w:t>pseudonyms</w:t>
            </w:r>
            <w:r w:rsidRPr="00DE1B2E">
              <w:rPr>
                <w:rFonts w:ascii="Arial" w:hAnsi="Arial" w:cs="Arial"/>
                <w:color w:val="000000" w:themeColor="text1"/>
                <w:sz w:val="24"/>
              </w:rPr>
              <w:t>. Participants will be assigned a number for internal use.</w:t>
            </w:r>
          </w:p>
          <w:p w14:paraId="1E10F488" w14:textId="77777777" w:rsidR="00F66388" w:rsidRPr="00DE1B2E" w:rsidRDefault="00F66388" w:rsidP="00174EE8">
            <w:pPr>
              <w:autoSpaceDE w:val="0"/>
              <w:autoSpaceDN w:val="0"/>
              <w:adjustRightInd w:val="0"/>
              <w:rPr>
                <w:rFonts w:ascii="Arial" w:hAnsi="Arial" w:cs="Arial"/>
                <w:color w:val="000000" w:themeColor="text1"/>
                <w:sz w:val="24"/>
              </w:rPr>
            </w:pPr>
          </w:p>
          <w:p w14:paraId="0D112B95" w14:textId="575F6EC5" w:rsidR="00F66388" w:rsidRPr="00DE1B2E" w:rsidRDefault="00F66388" w:rsidP="00174EE8">
            <w:pPr>
              <w:autoSpaceDE w:val="0"/>
              <w:autoSpaceDN w:val="0"/>
              <w:adjustRightInd w:val="0"/>
              <w:rPr>
                <w:rFonts w:ascii="Arial" w:hAnsi="Arial" w:cs="Arial"/>
                <w:color w:val="000000" w:themeColor="text1"/>
                <w:sz w:val="24"/>
              </w:rPr>
            </w:pPr>
            <w:r w:rsidRPr="00DE1B2E">
              <w:rPr>
                <w:rFonts w:ascii="Arial" w:hAnsi="Arial" w:cs="Arial"/>
                <w:color w:val="000000" w:themeColor="text1"/>
                <w:sz w:val="24"/>
              </w:rPr>
              <w:t>No real names or identifying features will appear in any works unless explicit written consent is obtained, which is highly unlikely to be requested in this study.</w:t>
            </w:r>
          </w:p>
          <w:p w14:paraId="67B21AEE" w14:textId="77777777" w:rsidR="00F66388" w:rsidRPr="00DE1B2E" w:rsidRDefault="00F66388" w:rsidP="00174EE8">
            <w:pPr>
              <w:autoSpaceDE w:val="0"/>
              <w:autoSpaceDN w:val="0"/>
              <w:adjustRightInd w:val="0"/>
              <w:rPr>
                <w:rFonts w:ascii="Arial" w:hAnsi="Arial" w:cs="Arial"/>
                <w:color w:val="000000" w:themeColor="text1"/>
                <w:sz w:val="24"/>
              </w:rPr>
            </w:pPr>
          </w:p>
          <w:p w14:paraId="7E5B8501" w14:textId="26B96EDF" w:rsidR="00F66388" w:rsidRPr="00DE1B2E" w:rsidRDefault="00F66388" w:rsidP="00174EE8">
            <w:pPr>
              <w:autoSpaceDE w:val="0"/>
              <w:autoSpaceDN w:val="0"/>
              <w:adjustRightInd w:val="0"/>
              <w:rPr>
                <w:rFonts w:ascii="Arial" w:hAnsi="Arial" w:cs="Arial"/>
                <w:color w:val="000000" w:themeColor="text1"/>
                <w:sz w:val="24"/>
              </w:rPr>
            </w:pPr>
            <w:r w:rsidRPr="00DE1B2E">
              <w:rPr>
                <w:rFonts w:ascii="Arial" w:hAnsi="Arial" w:cs="Arial"/>
                <w:color w:val="000000" w:themeColor="text1"/>
                <w:sz w:val="24"/>
              </w:rPr>
              <w:t>Only the Investigator and Supervisor will have access to raw data.</w:t>
            </w:r>
          </w:p>
          <w:p w14:paraId="0807556B" w14:textId="77777777" w:rsidR="003A6AA8" w:rsidRPr="00DE1B2E" w:rsidRDefault="003A6AA8" w:rsidP="00174EE8">
            <w:pPr>
              <w:autoSpaceDE w:val="0"/>
              <w:autoSpaceDN w:val="0"/>
              <w:adjustRightInd w:val="0"/>
              <w:rPr>
                <w:rFonts w:ascii="Arial" w:hAnsi="Arial" w:cs="Arial"/>
                <w:iCs/>
                <w:color w:val="000000" w:themeColor="text1"/>
              </w:rPr>
            </w:pPr>
          </w:p>
        </w:tc>
      </w:tr>
    </w:tbl>
    <w:p w14:paraId="591246BB" w14:textId="77777777" w:rsidR="00EE047D" w:rsidRPr="00DE1B2E" w:rsidRDefault="00EE047D" w:rsidP="00EE047D">
      <w:pPr>
        <w:rPr>
          <w:rFonts w:ascii="Arial" w:hAnsi="Arial" w:cs="Arial"/>
          <w:sz w:val="22"/>
          <w:szCs w:val="22"/>
        </w:rPr>
      </w:pPr>
    </w:p>
    <w:p w14:paraId="2D304F1F" w14:textId="77777777" w:rsidR="00EE047D" w:rsidRPr="00DE1B2E" w:rsidRDefault="00EE047D" w:rsidP="00EE047D">
      <w:pPr>
        <w:rPr>
          <w:rFonts w:ascii="Arial" w:hAnsi="Arial" w:cs="Arial"/>
          <w:b/>
          <w:sz w:val="22"/>
          <w:szCs w:val="22"/>
        </w:rPr>
      </w:pPr>
      <w:r w:rsidRPr="00DE1B2E">
        <w:rPr>
          <w:rFonts w:ascii="Arial" w:hAnsi="Arial" w:cs="Arial"/>
          <w:b/>
          <w:sz w:val="22"/>
          <w:szCs w:val="22"/>
        </w:rPr>
        <w:lastRenderedPageBreak/>
        <w:t>SECTION H: Data Protection and Storage</w:t>
      </w:r>
    </w:p>
    <w:p w14:paraId="31583446" w14:textId="77777777" w:rsidR="00EE047D" w:rsidRPr="00DE1B2E"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rsidRPr="00DE1B2E"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Pr="00DE1B2E"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Pr="00DE1B2E" w:rsidRDefault="00EE047D" w:rsidP="00174EE8">
            <w:pPr>
              <w:pStyle w:val="NormalWeb"/>
              <w:autoSpaceDE w:val="0"/>
              <w:autoSpaceDN w:val="0"/>
              <w:adjustRightInd w:val="0"/>
              <w:rPr>
                <w:rFonts w:ascii="Arial" w:hAnsi="Arial" w:cs="Arial"/>
                <w:sz w:val="22"/>
                <w:szCs w:val="22"/>
              </w:rPr>
            </w:pPr>
            <w:r w:rsidRPr="00DE1B2E">
              <w:rPr>
                <w:rFonts w:ascii="Arial" w:hAnsi="Arial" w:cs="Arial"/>
                <w:sz w:val="22"/>
                <w:szCs w:val="22"/>
              </w:rPr>
              <w:t>Does the research activity involve personal da</w:t>
            </w:r>
            <w:r w:rsidRPr="00DE1B2E">
              <w:rPr>
                <w:rFonts w:ascii="Arial" w:hAnsi="Arial" w:cs="Arial"/>
                <w:sz w:val="22"/>
                <w:szCs w:val="22"/>
                <w:shd w:val="clear" w:color="auto" w:fill="F2F2F2" w:themeFill="background1" w:themeFillShade="F2"/>
              </w:rPr>
              <w:t>t</w:t>
            </w:r>
            <w:r w:rsidRPr="00DE1B2E">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Pr="00DE1B2E" w:rsidRDefault="00EE047D" w:rsidP="00174EE8">
            <w:pPr>
              <w:pStyle w:val="NormalWeb"/>
              <w:autoSpaceDE w:val="0"/>
              <w:autoSpaceDN w:val="0"/>
              <w:adjustRightInd w:val="0"/>
              <w:jc w:val="center"/>
              <w:rPr>
                <w:rFonts w:ascii="Arial" w:eastAsia="MS Gothic" w:hAnsi="Arial" w:cs="Arial"/>
                <w:b/>
                <w:bCs/>
                <w:sz w:val="22"/>
                <w:szCs w:val="22"/>
                <w:lang w:val="en-US"/>
              </w:rPr>
            </w:pPr>
            <w:r w:rsidRPr="00DE1B2E">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Pr="00DE1B2E" w:rsidRDefault="00EE047D" w:rsidP="00174EE8">
            <w:pPr>
              <w:pStyle w:val="NormalWeb"/>
              <w:autoSpaceDE w:val="0"/>
              <w:autoSpaceDN w:val="0"/>
              <w:adjustRightInd w:val="0"/>
              <w:jc w:val="center"/>
              <w:rPr>
                <w:rFonts w:ascii="Arial" w:eastAsia="MS Gothic" w:hAnsi="Arial" w:cs="Arial"/>
                <w:b/>
                <w:bCs/>
                <w:sz w:val="22"/>
                <w:szCs w:val="22"/>
                <w:lang w:val="en-US"/>
              </w:rPr>
            </w:pPr>
            <w:r w:rsidRPr="00DE1B2E">
              <w:rPr>
                <w:rFonts w:ascii="Arial" w:hAnsi="Arial" w:cs="Arial"/>
                <w:b/>
                <w:bCs/>
                <w:sz w:val="22"/>
                <w:szCs w:val="22"/>
              </w:rPr>
              <w:t>NO</w:t>
            </w:r>
          </w:p>
        </w:tc>
      </w:tr>
      <w:tr w:rsidR="00EE047D" w:rsidRPr="00DE1B2E"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DE1B2E"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DE1B2E">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Pr="00DE1B2E"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DE1B2E">
              <w:rPr>
                <w:rFonts w:ascii="Arial" w:hAnsi="Arial" w:cs="Arial"/>
                <w:b/>
                <w:bCs/>
                <w:i/>
                <w:iCs/>
                <w:sz w:val="22"/>
                <w:szCs w:val="22"/>
              </w:rPr>
              <w:t>“Personal data”</w:t>
            </w:r>
            <w:r w:rsidRPr="00DE1B2E">
              <w:rPr>
                <w:rFonts w:ascii="Arial" w:hAnsi="Arial" w:cs="Arial"/>
                <w:i/>
                <w:iCs/>
                <w:sz w:val="22"/>
                <w:szCs w:val="22"/>
              </w:rPr>
              <w:t xml:space="preserve"> </w:t>
            </w:r>
            <w:r w:rsidRPr="00DE1B2E">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DE1B2E">
              <w:rPr>
                <w:rFonts w:ascii="Arial" w:hAnsi="Arial" w:cs="Arial"/>
                <w:i/>
                <w:iCs/>
                <w:color w:val="333333"/>
                <w:sz w:val="22"/>
                <w:shd w:val="clear" w:color="auto" w:fill="F2F2F2" w:themeFill="background1" w:themeFillShade="F2"/>
              </w:rPr>
              <w:t>in particular by</w:t>
            </w:r>
            <w:proofErr w:type="gramEnd"/>
            <w:r w:rsidRPr="00DE1B2E">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DE1B2E">
              <w:rPr>
                <w:rFonts w:ascii="Arial" w:hAnsi="Arial" w:cs="Arial"/>
                <w:i/>
                <w:iCs/>
                <w:color w:val="333333"/>
                <w:sz w:val="22"/>
                <w:shd w:val="clear" w:color="auto" w:fill="F2F2F2" w:themeFill="background1" w:themeFillShade="F2"/>
              </w:rPr>
              <w:t>is considered to be</w:t>
            </w:r>
            <w:proofErr w:type="gramEnd"/>
            <w:r w:rsidRPr="00DE1B2E">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742560555"/>
              <w14:checkbox>
                <w14:checked w14:val="1"/>
                <w14:checkedState w14:val="2612" w14:font="MS Gothic"/>
                <w14:uncheckedState w14:val="2610" w14:font="MS Gothic"/>
              </w14:checkbox>
            </w:sdtPr>
            <w:sdtContent>
              <w:p w14:paraId="15519FC6" w14:textId="77777777" w:rsidR="00F10ACD" w:rsidRPr="00DE1B2E" w:rsidRDefault="00F10ACD" w:rsidP="00F10ACD">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sdtContent>
          </w:sdt>
          <w:p w14:paraId="34583EEA" w14:textId="6B162835" w:rsidR="00EE047D" w:rsidRPr="00DE1B2E" w:rsidRDefault="00EE047D" w:rsidP="00174EE8">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Pr="00DE1B2E" w:rsidRDefault="00EE047D" w:rsidP="00174EE8">
            <w:pPr>
              <w:pStyle w:val="NormalWeb"/>
              <w:autoSpaceDE w:val="0"/>
              <w:autoSpaceDN w:val="0"/>
              <w:adjustRightInd w:val="0"/>
              <w:jc w:val="center"/>
              <w:rPr>
                <w:rFonts w:ascii="Arial" w:eastAsia="MS Gothic" w:hAnsi="Arial" w:cs="Arial"/>
                <w:b/>
                <w:bCs/>
                <w:sz w:val="22"/>
                <w:szCs w:val="22"/>
                <w:lang w:val="en-US"/>
              </w:rPr>
            </w:pPr>
            <w:r w:rsidRPr="00DE1B2E">
              <w:rPr>
                <w:rFonts w:ascii="Segoe UI Symbol" w:eastAsia="MS Gothic" w:hAnsi="Segoe UI Symbol" w:cs="Segoe UI Symbol"/>
                <w:b/>
                <w:bCs/>
                <w:sz w:val="22"/>
                <w:szCs w:val="22"/>
                <w:lang w:val="en-US"/>
              </w:rPr>
              <w:t>☐</w:t>
            </w:r>
          </w:p>
        </w:tc>
      </w:tr>
      <w:tr w:rsidR="00EE047D" w:rsidRPr="00DE1B2E"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Pr="00DE1B2E"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Pr="00DE1B2E" w:rsidRDefault="00EE047D" w:rsidP="00174EE8">
            <w:pPr>
              <w:pStyle w:val="NormalWeb"/>
              <w:autoSpaceDE w:val="0"/>
              <w:autoSpaceDN w:val="0"/>
              <w:adjustRightInd w:val="0"/>
              <w:rPr>
                <w:rFonts w:ascii="Arial" w:hAnsi="Arial" w:cs="Arial"/>
              </w:rPr>
            </w:pPr>
            <w:r w:rsidRPr="00DE1B2E">
              <w:rPr>
                <w:rFonts w:ascii="Arial" w:hAnsi="Arial" w:cs="Arial"/>
                <w:sz w:val="22"/>
                <w:szCs w:val="22"/>
              </w:rPr>
              <w:t>If YES, provide a</w:t>
            </w:r>
            <w:r w:rsidRPr="00DE1B2E">
              <w:rPr>
                <w:rFonts w:ascii="Arial" w:hAnsi="Arial" w:cs="Arial"/>
                <w:b/>
                <w:bCs/>
                <w:sz w:val="22"/>
                <w:szCs w:val="22"/>
              </w:rPr>
              <w:t xml:space="preserve"> </w:t>
            </w:r>
            <w:r w:rsidRPr="00DE1B2E">
              <w:rPr>
                <w:rFonts w:ascii="Arial" w:hAnsi="Arial" w:cs="Arial"/>
                <w:sz w:val="22"/>
                <w:szCs w:val="22"/>
              </w:rPr>
              <w:t>description of the data and explain why this data needs to be collected:</w:t>
            </w:r>
          </w:p>
        </w:tc>
      </w:tr>
      <w:tr w:rsidR="00EE047D" w:rsidRPr="00DE1B2E"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Pr="00DE1B2E" w:rsidRDefault="00EE047D" w:rsidP="00174EE8">
            <w:pPr>
              <w:jc w:val="center"/>
              <w:rPr>
                <w:rFonts w:ascii="Arial" w:hAnsi="Arial" w:cs="Arial"/>
                <w:sz w:val="22"/>
                <w:szCs w:val="22"/>
              </w:rPr>
            </w:pPr>
            <w:r w:rsidRPr="00DE1B2E">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0FCC70" w14:textId="22B669A2" w:rsidR="003A6AA8" w:rsidRPr="00DE1B2E" w:rsidRDefault="00F66388" w:rsidP="00174EE8">
            <w:pPr>
              <w:autoSpaceDE w:val="0"/>
              <w:autoSpaceDN w:val="0"/>
              <w:adjustRightInd w:val="0"/>
              <w:rPr>
                <w:rFonts w:ascii="Arial" w:hAnsi="Arial" w:cs="Arial"/>
                <w:i/>
              </w:rPr>
            </w:pPr>
            <w:r w:rsidRPr="00DE1B2E">
              <w:rPr>
                <w:rFonts w:ascii="Arial" w:hAnsi="Arial" w:cs="Arial"/>
                <w:color w:val="000000" w:themeColor="text1"/>
                <w:sz w:val="24"/>
              </w:rPr>
              <w:t>Audio recordings, interview transcripts and consent forms will be collected. These are necessary to capture detailed qualitative responses during interviews. Consent forms are necessary to inform participants of all relevant information regarding their participation. All data will be destroyed at the end of the study</w:t>
            </w:r>
          </w:p>
        </w:tc>
      </w:tr>
      <w:tr w:rsidR="00EE047D" w:rsidRPr="00DE1B2E"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Pr="00DE1B2E"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DE1B2E" w:rsidRDefault="00EE047D" w:rsidP="00174EE8">
            <w:pPr>
              <w:pStyle w:val="NormalWeb"/>
              <w:autoSpaceDE w:val="0"/>
              <w:autoSpaceDN w:val="0"/>
              <w:adjustRightInd w:val="0"/>
              <w:spacing w:before="0" w:beforeAutospacing="0" w:after="0" w:afterAutospacing="0"/>
              <w:rPr>
                <w:rFonts w:ascii="Arial" w:eastAsiaTheme="minorHAnsi" w:hAnsi="Arial" w:cs="Arial"/>
              </w:rPr>
            </w:pPr>
            <w:r w:rsidRPr="00DE1B2E">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Pr="00DE1B2E" w:rsidRDefault="00EE047D" w:rsidP="00174EE8">
            <w:pPr>
              <w:pStyle w:val="NormalWeb"/>
              <w:autoSpaceDE w:val="0"/>
              <w:autoSpaceDN w:val="0"/>
              <w:adjustRightInd w:val="0"/>
              <w:jc w:val="center"/>
              <w:rPr>
                <w:rFonts w:ascii="Arial" w:eastAsia="MS Gothic" w:hAnsi="Arial" w:cs="Arial"/>
                <w:b/>
                <w:bCs/>
                <w:sz w:val="22"/>
                <w:szCs w:val="22"/>
                <w:lang w:val="en-US"/>
              </w:rPr>
            </w:pPr>
            <w:r w:rsidRPr="00DE1B2E">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Pr="00DE1B2E" w:rsidRDefault="00EE047D" w:rsidP="00174EE8">
            <w:pPr>
              <w:pStyle w:val="NormalWeb"/>
              <w:autoSpaceDE w:val="0"/>
              <w:autoSpaceDN w:val="0"/>
              <w:adjustRightInd w:val="0"/>
              <w:jc w:val="center"/>
              <w:rPr>
                <w:rFonts w:ascii="Arial" w:eastAsia="MS Gothic" w:hAnsi="Arial" w:cs="Arial"/>
                <w:b/>
                <w:bCs/>
                <w:sz w:val="22"/>
                <w:szCs w:val="22"/>
                <w:lang w:val="en-US"/>
              </w:rPr>
            </w:pPr>
            <w:r w:rsidRPr="00DE1B2E">
              <w:rPr>
                <w:rFonts w:ascii="Arial" w:hAnsi="Arial" w:cs="Arial"/>
                <w:b/>
                <w:bCs/>
                <w:sz w:val="22"/>
                <w:szCs w:val="22"/>
              </w:rPr>
              <w:t>NO</w:t>
            </w:r>
          </w:p>
        </w:tc>
      </w:tr>
      <w:tr w:rsidR="00EE047D" w:rsidRPr="00DE1B2E"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DE1B2E"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DE1B2E">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Pr="00DE1B2E" w:rsidRDefault="00EE047D" w:rsidP="00174EE8">
            <w:pPr>
              <w:pStyle w:val="NormalWeb"/>
              <w:spacing w:before="0" w:beforeAutospacing="0" w:after="0" w:afterAutospacing="0"/>
              <w:ind w:left="567" w:right="567"/>
              <w:rPr>
                <w:rFonts w:ascii="Arial" w:hAnsi="Arial" w:cs="Arial"/>
              </w:rPr>
            </w:pPr>
            <w:r w:rsidRPr="00DE1B2E">
              <w:rPr>
                <w:rStyle w:val="Strong"/>
                <w:rFonts w:ascii="Arial" w:hAnsi="Arial" w:cs="Arial"/>
                <w:i/>
                <w:iCs/>
                <w:color w:val="000000"/>
                <w:sz w:val="20"/>
                <w:szCs w:val="23"/>
              </w:rPr>
              <w:t>“Special category data”</w:t>
            </w:r>
            <w:r w:rsidRPr="00DE1B2E">
              <w:rPr>
                <w:rFonts w:ascii="Arial" w:hAnsi="Arial" w:cs="Arial"/>
                <w:i/>
                <w:iCs/>
                <w:color w:val="000000"/>
                <w:sz w:val="20"/>
                <w:szCs w:val="23"/>
              </w:rPr>
              <w:t xml:space="preserve"> means sensitive personal data consisting of information as to the data </w:t>
            </w:r>
            <w:proofErr w:type="gramStart"/>
            <w:r w:rsidRPr="00DE1B2E">
              <w:rPr>
                <w:rFonts w:ascii="Arial" w:hAnsi="Arial" w:cs="Arial"/>
                <w:i/>
                <w:iCs/>
                <w:color w:val="000000"/>
                <w:sz w:val="20"/>
                <w:szCs w:val="23"/>
              </w:rPr>
              <w:t>subjects’</w:t>
            </w:r>
            <w:proofErr w:type="gramEnd"/>
            <w:r w:rsidRPr="00DE1B2E">
              <w:rPr>
                <w:rFonts w:ascii="Arial" w:hAnsi="Arial" w:cs="Arial"/>
                <w:i/>
                <w:iCs/>
                <w:color w:val="000000"/>
                <w:sz w:val="20"/>
                <w:szCs w:val="23"/>
              </w:rPr>
              <w:t xml:space="preserve"> –</w:t>
            </w:r>
          </w:p>
          <w:p w14:paraId="25BF8A33" w14:textId="77777777" w:rsidR="00EE047D" w:rsidRPr="00DE1B2E" w:rsidRDefault="00EE047D" w:rsidP="00174EE8">
            <w:pPr>
              <w:pStyle w:val="NormalWeb"/>
              <w:spacing w:before="0" w:beforeAutospacing="0" w:after="0" w:afterAutospacing="0"/>
              <w:ind w:left="1134" w:right="567"/>
              <w:rPr>
                <w:rFonts w:ascii="Arial" w:hAnsi="Arial" w:cs="Arial"/>
              </w:rPr>
            </w:pPr>
            <w:r w:rsidRPr="00DE1B2E">
              <w:rPr>
                <w:rFonts w:ascii="Arial" w:hAnsi="Arial" w:cs="Arial"/>
                <w:i/>
                <w:iCs/>
                <w:color w:val="000000"/>
                <w:sz w:val="20"/>
                <w:szCs w:val="23"/>
              </w:rPr>
              <w:t>(a) racial or ethnic origin,</w:t>
            </w:r>
          </w:p>
          <w:p w14:paraId="4025888A" w14:textId="77777777" w:rsidR="00EE047D" w:rsidRPr="00DE1B2E" w:rsidRDefault="00EE047D" w:rsidP="00174EE8">
            <w:pPr>
              <w:pStyle w:val="NormalWeb"/>
              <w:spacing w:before="0" w:beforeAutospacing="0" w:after="0" w:afterAutospacing="0"/>
              <w:ind w:left="1134" w:right="567"/>
              <w:rPr>
                <w:rFonts w:ascii="Arial" w:hAnsi="Arial" w:cs="Arial"/>
              </w:rPr>
            </w:pPr>
            <w:r w:rsidRPr="00DE1B2E">
              <w:rPr>
                <w:rFonts w:ascii="Arial" w:hAnsi="Arial" w:cs="Arial"/>
                <w:i/>
                <w:iCs/>
                <w:color w:val="000000"/>
                <w:sz w:val="20"/>
                <w:szCs w:val="23"/>
              </w:rPr>
              <w:t>(b) political opinions,</w:t>
            </w:r>
          </w:p>
          <w:p w14:paraId="7AF3F0F1" w14:textId="77777777" w:rsidR="00EE047D" w:rsidRPr="00DE1B2E" w:rsidRDefault="00EE047D" w:rsidP="00174EE8">
            <w:pPr>
              <w:pStyle w:val="NormalWeb"/>
              <w:spacing w:before="0" w:beforeAutospacing="0" w:after="0" w:afterAutospacing="0"/>
              <w:ind w:left="1134" w:right="567"/>
              <w:rPr>
                <w:rFonts w:ascii="Arial" w:hAnsi="Arial" w:cs="Arial"/>
              </w:rPr>
            </w:pPr>
            <w:r w:rsidRPr="00DE1B2E">
              <w:rPr>
                <w:rFonts w:ascii="Arial" w:hAnsi="Arial" w:cs="Arial"/>
                <w:i/>
                <w:iCs/>
                <w:color w:val="000000"/>
                <w:sz w:val="20"/>
                <w:szCs w:val="23"/>
              </w:rPr>
              <w:t>(</w:t>
            </w:r>
            <w:proofErr w:type="gramStart"/>
            <w:r w:rsidRPr="00DE1B2E">
              <w:rPr>
                <w:rFonts w:ascii="Arial" w:hAnsi="Arial" w:cs="Arial"/>
                <w:i/>
                <w:iCs/>
                <w:color w:val="000000"/>
                <w:sz w:val="20"/>
                <w:szCs w:val="23"/>
              </w:rPr>
              <w:t>c )</w:t>
            </w:r>
            <w:proofErr w:type="gramEnd"/>
            <w:r w:rsidRPr="00DE1B2E">
              <w:rPr>
                <w:rFonts w:ascii="Arial" w:hAnsi="Arial" w:cs="Arial"/>
                <w:i/>
                <w:iCs/>
                <w:color w:val="000000"/>
                <w:sz w:val="20"/>
                <w:szCs w:val="23"/>
              </w:rPr>
              <w:t xml:space="preserve"> religious beliefs or other beliefs of a similar nature,</w:t>
            </w:r>
          </w:p>
          <w:p w14:paraId="7B6F5372" w14:textId="77777777" w:rsidR="00EE047D" w:rsidRPr="00DE1B2E" w:rsidRDefault="00EE047D" w:rsidP="00174EE8">
            <w:pPr>
              <w:pStyle w:val="NormalWeb"/>
              <w:spacing w:before="0" w:beforeAutospacing="0" w:after="0" w:afterAutospacing="0"/>
              <w:ind w:left="1134" w:right="567"/>
              <w:rPr>
                <w:rFonts w:ascii="Arial" w:hAnsi="Arial" w:cs="Arial"/>
              </w:rPr>
            </w:pPr>
            <w:r w:rsidRPr="00DE1B2E">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Pr="00DE1B2E" w:rsidRDefault="00EE047D" w:rsidP="00174EE8">
            <w:pPr>
              <w:pStyle w:val="NormalWeb"/>
              <w:spacing w:before="0" w:beforeAutospacing="0" w:after="0" w:afterAutospacing="0"/>
              <w:ind w:left="1134" w:right="567"/>
              <w:rPr>
                <w:rFonts w:ascii="Arial" w:hAnsi="Arial" w:cs="Arial"/>
              </w:rPr>
            </w:pPr>
            <w:r w:rsidRPr="00DE1B2E">
              <w:rPr>
                <w:rFonts w:ascii="Arial" w:hAnsi="Arial" w:cs="Arial"/>
                <w:i/>
                <w:iCs/>
                <w:color w:val="000000"/>
                <w:sz w:val="20"/>
                <w:szCs w:val="23"/>
              </w:rPr>
              <w:t>(e) physical or mental health or condition,</w:t>
            </w:r>
          </w:p>
          <w:p w14:paraId="7189660B" w14:textId="77777777" w:rsidR="00EE047D" w:rsidRPr="00DE1B2E" w:rsidRDefault="00EE047D" w:rsidP="00174EE8">
            <w:pPr>
              <w:pStyle w:val="NormalWeb"/>
              <w:spacing w:before="0" w:beforeAutospacing="0" w:after="0" w:afterAutospacing="0"/>
              <w:ind w:left="1134" w:right="567"/>
              <w:rPr>
                <w:rFonts w:ascii="Arial" w:hAnsi="Arial" w:cs="Arial"/>
              </w:rPr>
            </w:pPr>
            <w:r w:rsidRPr="00DE1B2E">
              <w:rPr>
                <w:rFonts w:ascii="Arial" w:hAnsi="Arial" w:cs="Arial"/>
                <w:i/>
                <w:iCs/>
                <w:color w:val="000000"/>
                <w:sz w:val="20"/>
                <w:szCs w:val="23"/>
              </w:rPr>
              <w:t>(f) sexual life,</w:t>
            </w:r>
          </w:p>
          <w:p w14:paraId="3F1CA19E" w14:textId="77777777" w:rsidR="00EE047D" w:rsidRPr="00DE1B2E" w:rsidRDefault="00EE047D" w:rsidP="00174EE8">
            <w:pPr>
              <w:pStyle w:val="NormalWeb"/>
              <w:spacing w:before="0" w:beforeAutospacing="0" w:after="0" w:afterAutospacing="0"/>
              <w:ind w:left="1134" w:right="567"/>
              <w:rPr>
                <w:rFonts w:ascii="Arial" w:hAnsi="Arial" w:cs="Arial"/>
              </w:rPr>
            </w:pPr>
            <w:r w:rsidRPr="00DE1B2E">
              <w:rPr>
                <w:rFonts w:ascii="Arial" w:hAnsi="Arial" w:cs="Arial"/>
                <w:i/>
                <w:iCs/>
                <w:color w:val="000000"/>
                <w:sz w:val="20"/>
                <w:szCs w:val="23"/>
              </w:rPr>
              <w:t>(g) genetics,</w:t>
            </w:r>
          </w:p>
          <w:p w14:paraId="4870FA59" w14:textId="77777777" w:rsidR="00EE047D" w:rsidRPr="00DE1B2E" w:rsidRDefault="00EE047D" w:rsidP="00174EE8">
            <w:pPr>
              <w:pStyle w:val="NormalWeb"/>
              <w:spacing w:before="0" w:beforeAutospacing="0" w:after="0" w:afterAutospacing="0"/>
              <w:ind w:left="1134" w:right="567"/>
              <w:rPr>
                <w:rFonts w:ascii="Arial" w:hAnsi="Arial" w:cs="Arial"/>
                <w:i/>
                <w:iCs/>
                <w:color w:val="000000"/>
                <w:sz w:val="20"/>
                <w:szCs w:val="23"/>
              </w:rPr>
            </w:pPr>
            <w:r w:rsidRPr="00DE1B2E">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Pr="00DE1B2E" w:rsidRDefault="00EE047D" w:rsidP="00174EE8">
            <w:pPr>
              <w:pStyle w:val="NormalWeb"/>
              <w:autoSpaceDE w:val="0"/>
              <w:autoSpaceDN w:val="0"/>
              <w:adjustRightInd w:val="0"/>
              <w:jc w:val="center"/>
              <w:rPr>
                <w:rFonts w:ascii="Arial" w:eastAsia="MS Gothic" w:hAnsi="Arial" w:cs="Arial"/>
                <w:b/>
                <w:bCs/>
                <w:sz w:val="22"/>
                <w:szCs w:val="22"/>
                <w:lang w:val="en-US"/>
              </w:rPr>
            </w:pPr>
          </w:p>
          <w:p w14:paraId="24E65034" w14:textId="77777777" w:rsidR="00EE047D" w:rsidRPr="00DE1B2E" w:rsidRDefault="00EE047D" w:rsidP="00174EE8">
            <w:pPr>
              <w:pStyle w:val="NormalWeb"/>
              <w:autoSpaceDE w:val="0"/>
              <w:autoSpaceDN w:val="0"/>
              <w:adjustRightInd w:val="0"/>
              <w:jc w:val="center"/>
              <w:rPr>
                <w:rFonts w:ascii="Arial" w:hAnsi="Arial" w:cs="Arial"/>
              </w:rPr>
            </w:pPr>
            <w:r w:rsidRPr="00DE1B2E">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Pr="00DE1B2E" w:rsidRDefault="00EE047D" w:rsidP="00174EE8">
            <w:pPr>
              <w:pStyle w:val="NormalWeb"/>
              <w:autoSpaceDE w:val="0"/>
              <w:autoSpaceDN w:val="0"/>
              <w:adjustRightInd w:val="0"/>
              <w:jc w:val="center"/>
              <w:rPr>
                <w:rFonts w:ascii="Arial" w:eastAsia="MS Gothic" w:hAnsi="Arial" w:cs="Arial"/>
                <w:b/>
                <w:bCs/>
                <w:sz w:val="22"/>
                <w:szCs w:val="22"/>
                <w:lang w:val="en-US"/>
              </w:rPr>
            </w:pPr>
          </w:p>
          <w:sdt>
            <w:sdtPr>
              <w:rPr>
                <w:rFonts w:ascii="Arial" w:hAnsi="Arial" w:cs="Arial"/>
                <w:b/>
                <w:bCs/>
                <w:sz w:val="22"/>
                <w:szCs w:val="22"/>
              </w:rPr>
              <w:id w:val="-896281269"/>
              <w14:checkbox>
                <w14:checked w14:val="1"/>
                <w14:checkedState w14:val="2612" w14:font="MS Gothic"/>
                <w14:uncheckedState w14:val="2610" w14:font="MS Gothic"/>
              </w14:checkbox>
            </w:sdtPr>
            <w:sdtContent>
              <w:p w14:paraId="7E0FFD87" w14:textId="77777777" w:rsidR="00F10ACD" w:rsidRPr="00DE1B2E" w:rsidRDefault="00F10ACD" w:rsidP="00F10ACD">
                <w:pPr>
                  <w:autoSpaceDE w:val="0"/>
                  <w:autoSpaceDN w:val="0"/>
                  <w:adjustRightInd w:val="0"/>
                  <w:jc w:val="center"/>
                  <w:rPr>
                    <w:rFonts w:ascii="Arial" w:hAnsi="Arial" w:cs="Arial"/>
                    <w:b/>
                    <w:bCs/>
                    <w:sz w:val="22"/>
                    <w:szCs w:val="22"/>
                  </w:rPr>
                </w:pPr>
                <w:r w:rsidRPr="00DE1B2E">
                  <w:rPr>
                    <w:rFonts w:ascii="Segoe UI Symbol" w:eastAsia="MS Gothic" w:hAnsi="Segoe UI Symbol" w:cs="Segoe UI Symbol"/>
                    <w:b/>
                    <w:bCs/>
                    <w:sz w:val="22"/>
                    <w:szCs w:val="22"/>
                  </w:rPr>
                  <w:t>☒</w:t>
                </w:r>
              </w:p>
            </w:sdtContent>
          </w:sdt>
          <w:p w14:paraId="307E42CB" w14:textId="776B2A7F" w:rsidR="00EE047D" w:rsidRPr="00DE1B2E" w:rsidRDefault="00EE047D" w:rsidP="00174EE8">
            <w:pPr>
              <w:pStyle w:val="NormalWeb"/>
              <w:autoSpaceDE w:val="0"/>
              <w:autoSpaceDN w:val="0"/>
              <w:adjustRightInd w:val="0"/>
              <w:jc w:val="center"/>
              <w:rPr>
                <w:rFonts w:ascii="Arial" w:hAnsi="Arial" w:cs="Arial"/>
              </w:rPr>
            </w:pPr>
          </w:p>
        </w:tc>
      </w:tr>
      <w:tr w:rsidR="00EE047D" w:rsidRPr="00DE1B2E"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Pr="00DE1B2E"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Pr="00DE1B2E" w:rsidRDefault="00EE047D" w:rsidP="00174EE8">
            <w:pPr>
              <w:pStyle w:val="NormalWeb"/>
              <w:autoSpaceDE w:val="0"/>
              <w:autoSpaceDN w:val="0"/>
              <w:adjustRightInd w:val="0"/>
              <w:rPr>
                <w:rFonts w:ascii="Arial" w:hAnsi="Arial" w:cs="Arial"/>
              </w:rPr>
            </w:pPr>
            <w:r w:rsidRPr="00DE1B2E">
              <w:rPr>
                <w:rFonts w:ascii="Arial" w:hAnsi="Arial" w:cs="Arial"/>
                <w:sz w:val="22"/>
                <w:szCs w:val="22"/>
              </w:rPr>
              <w:t>If YES, provide a</w:t>
            </w:r>
            <w:r w:rsidRPr="00DE1B2E">
              <w:rPr>
                <w:rFonts w:ascii="Arial" w:hAnsi="Arial" w:cs="Arial"/>
                <w:b/>
                <w:bCs/>
                <w:sz w:val="22"/>
                <w:szCs w:val="22"/>
              </w:rPr>
              <w:t xml:space="preserve"> </w:t>
            </w:r>
            <w:r w:rsidRPr="00DE1B2E">
              <w:rPr>
                <w:rFonts w:ascii="Arial" w:hAnsi="Arial" w:cs="Arial"/>
                <w:sz w:val="22"/>
                <w:szCs w:val="22"/>
              </w:rPr>
              <w:t>description of the special category data and explain why this data needs to be collected:</w:t>
            </w:r>
          </w:p>
        </w:tc>
      </w:tr>
      <w:tr w:rsidR="00EE047D" w:rsidRPr="00DE1B2E"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Pr="00DE1B2E" w:rsidRDefault="00EE047D" w:rsidP="00174EE8">
            <w:pPr>
              <w:jc w:val="center"/>
              <w:rPr>
                <w:rFonts w:ascii="Arial" w:hAnsi="Arial" w:cs="Arial"/>
                <w:sz w:val="22"/>
                <w:szCs w:val="22"/>
              </w:rPr>
            </w:pPr>
            <w:r w:rsidRPr="00DE1B2E">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7999153" w14:textId="0A72F1BB" w:rsidR="00EE047D" w:rsidRPr="00DE1B2E" w:rsidRDefault="00792F28" w:rsidP="00174EE8">
            <w:pPr>
              <w:autoSpaceDE w:val="0"/>
              <w:autoSpaceDN w:val="0"/>
              <w:adjustRightInd w:val="0"/>
              <w:rPr>
                <w:rFonts w:ascii="Arial" w:hAnsi="Arial" w:cs="Arial"/>
              </w:rPr>
            </w:pPr>
            <w:r w:rsidRPr="00DE1B2E">
              <w:rPr>
                <w:rFonts w:ascii="Arial" w:hAnsi="Arial" w:cs="Arial"/>
                <w:color w:val="000000" w:themeColor="text1"/>
                <w:sz w:val="24"/>
              </w:rPr>
              <w:t>N/A.</w:t>
            </w:r>
          </w:p>
        </w:tc>
      </w:tr>
    </w:tbl>
    <w:p w14:paraId="6970F01C" w14:textId="77777777" w:rsidR="00EE047D" w:rsidRPr="00DE1B2E" w:rsidRDefault="00EE047D" w:rsidP="00EE047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EE047D" w:rsidRPr="00DE1B2E"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DE1B2E"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DE1B2E" w:rsidRDefault="00EE047D" w:rsidP="00174EE8">
            <w:pPr>
              <w:autoSpaceDE w:val="0"/>
              <w:autoSpaceDN w:val="0"/>
              <w:adjustRightInd w:val="0"/>
              <w:rPr>
                <w:rFonts w:ascii="Arial" w:hAnsi="Arial" w:cs="Arial"/>
                <w:b/>
                <w:bCs/>
                <w:sz w:val="22"/>
                <w:szCs w:val="22"/>
              </w:rPr>
            </w:pPr>
            <w:r w:rsidRPr="00DE1B2E">
              <w:rPr>
                <w:rFonts w:ascii="Arial" w:hAnsi="Arial" w:cs="Arial"/>
                <w:b/>
              </w:rPr>
              <w:br w:type="page"/>
            </w:r>
            <w:r w:rsidRPr="00DE1B2E">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C9CFCF2"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NO</w:t>
            </w:r>
          </w:p>
        </w:tc>
      </w:tr>
      <w:tr w:rsidR="00EE047D" w:rsidRPr="00DE1B2E"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1CE746"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E13D3F"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3C49121E"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69F7FF99"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BAAAE32"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DE9AED3"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7407057" w14:textId="7A394E2F" w:rsidR="00EE047D" w:rsidRPr="00DE1B2E" w:rsidRDefault="00EC71E3"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E227851"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10</w:t>
            </w:r>
          </w:p>
        </w:tc>
        <w:tc>
          <w:tcPr>
            <w:tcW w:w="7905" w:type="dxa"/>
            <w:shd w:val="clear" w:color="auto" w:fill="F2F2F2" w:themeFill="background1" w:themeFillShade="F2"/>
            <w:vAlign w:val="center"/>
          </w:tcPr>
          <w:p w14:paraId="3517C36D"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BB10130" w14:textId="5FFAD08B" w:rsidR="00EE047D" w:rsidRPr="00DE1B2E" w:rsidRDefault="00EC71E3"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087916B"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11</w:t>
            </w:r>
          </w:p>
        </w:tc>
        <w:tc>
          <w:tcPr>
            <w:tcW w:w="7905" w:type="dxa"/>
            <w:shd w:val="clear" w:color="auto" w:fill="F2F2F2" w:themeFill="background1" w:themeFillShade="F2"/>
          </w:tcPr>
          <w:p w14:paraId="7B76C7D7"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Other – specify:</w:t>
            </w:r>
          </w:p>
          <w:p w14:paraId="16DD8B54" w14:textId="77777777" w:rsidR="00EE047D" w:rsidRPr="00DE1B2E"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E16FAF1"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Pr="00DE1B2E" w:rsidRDefault="00EE047D" w:rsidP="00174EE8">
            <w:pPr>
              <w:autoSpaceDE w:val="0"/>
              <w:autoSpaceDN w:val="0"/>
              <w:adjustRightInd w:val="0"/>
              <w:rPr>
                <w:rFonts w:ascii="Arial" w:hAnsi="Arial" w:cs="Arial"/>
                <w:b/>
                <w:bCs/>
                <w:sz w:val="22"/>
                <w:szCs w:val="22"/>
              </w:rPr>
            </w:pPr>
            <w:r w:rsidRPr="00DE1B2E">
              <w:rPr>
                <w:rFonts w:ascii="Arial" w:hAnsi="Arial" w:cs="Arial"/>
                <w:bCs/>
                <w:sz w:val="22"/>
                <w:szCs w:val="22"/>
              </w:rPr>
              <w:t xml:space="preserve">For all stored data, explain the measures in place to ensure the security of the data collected, data confidentiality, including details of backup procedures, </w:t>
            </w:r>
            <w:r w:rsidRPr="00DE1B2E">
              <w:rPr>
                <w:rFonts w:ascii="Arial" w:hAnsi="Arial" w:cs="Arial"/>
                <w:bCs/>
                <w:sz w:val="22"/>
                <w:szCs w:val="22"/>
                <w:shd w:val="clear" w:color="auto" w:fill="F2F2F2" w:themeFill="background1" w:themeFillShade="F2"/>
              </w:rPr>
              <w:t>password</w:t>
            </w:r>
            <w:r w:rsidRPr="00DE1B2E">
              <w:rPr>
                <w:rFonts w:ascii="Arial" w:hAnsi="Arial" w:cs="Arial"/>
                <w:bCs/>
                <w:sz w:val="22"/>
                <w:szCs w:val="22"/>
              </w:rPr>
              <w:t xml:space="preserve"> protection, encryption, anonymisation and pseudonymisation</w:t>
            </w:r>
            <w:r w:rsidRPr="00DE1B2E">
              <w:rPr>
                <w:rFonts w:ascii="Arial" w:hAnsi="Arial" w:cs="Arial"/>
                <w:sz w:val="22"/>
                <w:szCs w:val="22"/>
              </w:rPr>
              <w:t>:</w:t>
            </w:r>
          </w:p>
        </w:tc>
      </w:tr>
      <w:tr w:rsidR="00EE047D" w:rsidRPr="00DE1B2E" w14:paraId="356D7349" w14:textId="77777777" w:rsidTr="00174EE8">
        <w:trPr>
          <w:trHeight w:val="403"/>
        </w:trPr>
        <w:tc>
          <w:tcPr>
            <w:tcW w:w="562" w:type="dxa"/>
            <w:vAlign w:val="center"/>
          </w:tcPr>
          <w:p w14:paraId="4096E378" w14:textId="77777777" w:rsidR="00EE047D" w:rsidRPr="00DE1B2E" w:rsidRDefault="00EE047D" w:rsidP="00174EE8">
            <w:pPr>
              <w:jc w:val="center"/>
              <w:rPr>
                <w:rFonts w:ascii="Arial" w:hAnsi="Arial" w:cs="Arial"/>
                <w:sz w:val="22"/>
                <w:szCs w:val="22"/>
              </w:rPr>
            </w:pPr>
          </w:p>
        </w:tc>
        <w:tc>
          <w:tcPr>
            <w:tcW w:w="9923" w:type="dxa"/>
            <w:gridSpan w:val="3"/>
          </w:tcPr>
          <w:p w14:paraId="4986510A" w14:textId="24375629" w:rsidR="00C07D77" w:rsidRPr="00DE1B2E" w:rsidRDefault="00C07D77" w:rsidP="00C07D77">
            <w:pPr>
              <w:rPr>
                <w:rFonts w:ascii="Arial" w:hAnsi="Arial" w:cs="Arial"/>
                <w:color w:val="000000" w:themeColor="text1"/>
                <w:sz w:val="24"/>
              </w:rPr>
            </w:pPr>
            <w:r w:rsidRPr="00DE1B2E">
              <w:rPr>
                <w:rFonts w:ascii="Arial" w:hAnsi="Arial" w:cs="Arial"/>
                <w:color w:val="000000" w:themeColor="text1"/>
                <w:sz w:val="24"/>
              </w:rPr>
              <w:t xml:space="preserve">All digital data will be stored on encrypted, password-protected devices. Transcripts and recordings will be stored on the university's secure Office 365 cloud storage system, accessible only to the </w:t>
            </w:r>
            <w:r w:rsidRPr="00DE1B2E">
              <w:rPr>
                <w:rFonts w:ascii="Arial" w:hAnsi="Arial" w:cs="Arial"/>
                <w:color w:val="000000" w:themeColor="text1"/>
                <w:sz w:val="24"/>
              </w:rPr>
              <w:t>Investigator</w:t>
            </w:r>
            <w:r w:rsidRPr="00DE1B2E">
              <w:rPr>
                <w:rFonts w:ascii="Arial" w:hAnsi="Arial" w:cs="Arial"/>
                <w:color w:val="000000" w:themeColor="text1"/>
                <w:sz w:val="24"/>
              </w:rPr>
              <w:t>.</w:t>
            </w:r>
          </w:p>
          <w:p w14:paraId="413EDD75" w14:textId="77777777" w:rsidR="00C07D77" w:rsidRPr="00DE1B2E" w:rsidRDefault="00C07D77" w:rsidP="00C07D77">
            <w:pPr>
              <w:rPr>
                <w:rFonts w:ascii="Arial" w:hAnsi="Arial" w:cs="Arial"/>
                <w:color w:val="000000" w:themeColor="text1"/>
                <w:sz w:val="24"/>
              </w:rPr>
            </w:pPr>
          </w:p>
          <w:p w14:paraId="618CE9CF" w14:textId="77777777" w:rsidR="00C07D77" w:rsidRPr="00DE1B2E" w:rsidRDefault="00C07D77" w:rsidP="00C07D77">
            <w:pPr>
              <w:rPr>
                <w:rFonts w:ascii="Arial" w:hAnsi="Arial" w:cs="Arial"/>
                <w:color w:val="000000" w:themeColor="text1"/>
                <w:sz w:val="24"/>
              </w:rPr>
            </w:pPr>
            <w:r w:rsidRPr="00DE1B2E">
              <w:rPr>
                <w:rFonts w:ascii="Arial" w:hAnsi="Arial" w:cs="Arial"/>
                <w:color w:val="000000" w:themeColor="text1"/>
                <w:sz w:val="24"/>
              </w:rPr>
              <w:lastRenderedPageBreak/>
              <w:t xml:space="preserve">Personal identifiers will be removed during transcription, and a </w:t>
            </w:r>
            <w:r w:rsidRPr="00DE1B2E">
              <w:rPr>
                <w:rFonts w:ascii="Arial" w:hAnsi="Arial" w:cs="Arial"/>
                <w:color w:val="000000" w:themeColor="text1"/>
                <w:sz w:val="24"/>
              </w:rPr>
              <w:t>number</w:t>
            </w:r>
            <w:r w:rsidRPr="00DE1B2E">
              <w:rPr>
                <w:rFonts w:ascii="Arial" w:hAnsi="Arial" w:cs="Arial"/>
                <w:color w:val="000000" w:themeColor="text1"/>
                <w:sz w:val="24"/>
              </w:rPr>
              <w:t xml:space="preserve"> system will be used to anonymise participant identities.</w:t>
            </w:r>
            <w:r w:rsidRPr="00DE1B2E">
              <w:rPr>
                <w:rFonts w:ascii="Arial" w:hAnsi="Arial" w:cs="Arial"/>
                <w:color w:val="000000" w:themeColor="text1"/>
                <w:sz w:val="24"/>
              </w:rPr>
              <w:t xml:space="preserve"> </w:t>
            </w:r>
            <w:r w:rsidRPr="00DE1B2E">
              <w:rPr>
                <w:rFonts w:ascii="Arial" w:hAnsi="Arial" w:cs="Arial"/>
                <w:color w:val="000000" w:themeColor="text1"/>
                <w:sz w:val="24"/>
              </w:rPr>
              <w:t xml:space="preserve">A master list linking participant names to their assigned codes will be kept in a separate password-protected file. </w:t>
            </w:r>
          </w:p>
          <w:p w14:paraId="780D33C5" w14:textId="77777777" w:rsidR="00C07D77" w:rsidRPr="00DE1B2E" w:rsidRDefault="00C07D77" w:rsidP="00C07D77">
            <w:pPr>
              <w:rPr>
                <w:rFonts w:ascii="Arial" w:hAnsi="Arial" w:cs="Arial"/>
                <w:color w:val="000000" w:themeColor="text1"/>
                <w:sz w:val="24"/>
              </w:rPr>
            </w:pPr>
          </w:p>
          <w:p w14:paraId="775FE8A8" w14:textId="7AF4AFF3" w:rsidR="00EE047D" w:rsidRPr="00DE1B2E" w:rsidRDefault="00C07D77" w:rsidP="00C07D77">
            <w:pPr>
              <w:rPr>
                <w:rFonts w:ascii="Arial" w:hAnsi="Arial" w:cs="Arial"/>
                <w:color w:val="000000" w:themeColor="text1"/>
                <w:sz w:val="24"/>
              </w:rPr>
            </w:pPr>
            <w:r w:rsidRPr="00DE1B2E">
              <w:rPr>
                <w:rFonts w:ascii="Arial" w:hAnsi="Arial" w:cs="Arial"/>
                <w:color w:val="000000" w:themeColor="text1"/>
                <w:sz w:val="24"/>
              </w:rPr>
              <w:t>Data will be retained until the final examination of the dissertation and then permanently deleted. No data will be shared with third parties.</w:t>
            </w:r>
          </w:p>
        </w:tc>
      </w:tr>
    </w:tbl>
    <w:p w14:paraId="42EC93E8" w14:textId="77777777" w:rsidR="00EE047D" w:rsidRPr="00DE1B2E" w:rsidRDefault="00EE047D" w:rsidP="00EE047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EE047D" w:rsidRPr="00DE1B2E" w14:paraId="0552994C" w14:textId="77777777" w:rsidTr="00174EE8">
        <w:trPr>
          <w:trHeight w:val="439"/>
        </w:trPr>
        <w:tc>
          <w:tcPr>
            <w:tcW w:w="562" w:type="dxa"/>
            <w:shd w:val="clear" w:color="auto" w:fill="F2F2F2" w:themeFill="background1" w:themeFillShade="F2"/>
          </w:tcPr>
          <w:p w14:paraId="08F303B3" w14:textId="77777777" w:rsidR="00EE047D" w:rsidRPr="00DE1B2E"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DE1B2E" w:rsidRDefault="00EE047D" w:rsidP="00174EE8">
            <w:pPr>
              <w:autoSpaceDE w:val="0"/>
              <w:autoSpaceDN w:val="0"/>
              <w:adjustRightInd w:val="0"/>
              <w:rPr>
                <w:rFonts w:ascii="Arial" w:hAnsi="Arial" w:cs="Arial"/>
                <w:b/>
                <w:bCs/>
                <w:sz w:val="22"/>
                <w:szCs w:val="22"/>
              </w:rPr>
            </w:pPr>
            <w:r w:rsidRPr="00DE1B2E">
              <w:rPr>
                <w:rFonts w:ascii="Arial" w:hAnsi="Arial" w:cs="Arial"/>
                <w:b/>
                <w:bCs/>
                <w:sz w:val="22"/>
                <w:szCs w:val="22"/>
              </w:rPr>
              <w:t>Data Protection</w:t>
            </w:r>
          </w:p>
        </w:tc>
      </w:tr>
      <w:tr w:rsidR="00EE047D" w:rsidRPr="00DE1B2E"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DE1B2E"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DE1B2E" w:rsidRDefault="00EE047D" w:rsidP="00174EE8">
            <w:pPr>
              <w:autoSpaceDE w:val="0"/>
              <w:autoSpaceDN w:val="0"/>
              <w:adjustRightInd w:val="0"/>
              <w:rPr>
                <w:rFonts w:ascii="Arial" w:hAnsi="Arial" w:cs="Arial"/>
                <w:b/>
                <w:bCs/>
                <w:sz w:val="22"/>
                <w:szCs w:val="22"/>
              </w:rPr>
            </w:pPr>
            <w:r w:rsidRPr="00DE1B2E">
              <w:rPr>
                <w:rFonts w:ascii="Arial" w:hAnsi="Arial" w:cs="Arial"/>
                <w:sz w:val="22"/>
                <w:szCs w:val="22"/>
              </w:rPr>
              <w:t xml:space="preserve">Will the research activity </w:t>
            </w:r>
            <w:r w:rsidRPr="00DE1B2E">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DE1B2E" w:rsidRDefault="00EE047D" w:rsidP="00174EE8">
            <w:pPr>
              <w:autoSpaceDE w:val="0"/>
              <w:autoSpaceDN w:val="0"/>
              <w:adjustRightInd w:val="0"/>
              <w:jc w:val="center"/>
              <w:rPr>
                <w:rFonts w:ascii="Arial" w:hAnsi="Arial" w:cs="Arial"/>
                <w:b/>
                <w:bCs/>
                <w:sz w:val="22"/>
                <w:szCs w:val="22"/>
              </w:rPr>
            </w:pPr>
            <w:r w:rsidRPr="00DE1B2E">
              <w:rPr>
                <w:rFonts w:ascii="Arial" w:hAnsi="Arial" w:cs="Arial"/>
                <w:b/>
                <w:bCs/>
                <w:sz w:val="22"/>
                <w:szCs w:val="22"/>
              </w:rPr>
              <w:t>NO</w:t>
            </w:r>
          </w:p>
        </w:tc>
      </w:tr>
      <w:tr w:rsidR="00EE047D" w:rsidRPr="00DE1B2E"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13</w:t>
            </w:r>
          </w:p>
        </w:tc>
        <w:tc>
          <w:tcPr>
            <w:tcW w:w="7905" w:type="dxa"/>
            <w:shd w:val="clear" w:color="auto" w:fill="F2F2F2" w:themeFill="background1" w:themeFillShade="F2"/>
            <w:vAlign w:val="center"/>
          </w:tcPr>
          <w:p w14:paraId="1B409017"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6E49049" w14:textId="741C60C6" w:rsidR="00EE047D" w:rsidRPr="00DE1B2E" w:rsidRDefault="00080597"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97FF066" w14:textId="56417EC9" w:rsidR="00EE047D" w:rsidRPr="00DE1B2E" w:rsidRDefault="00080597"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14</w:t>
            </w:r>
          </w:p>
        </w:tc>
        <w:tc>
          <w:tcPr>
            <w:tcW w:w="7905" w:type="dxa"/>
            <w:shd w:val="clear" w:color="auto" w:fill="F2F2F2" w:themeFill="background1" w:themeFillShade="F2"/>
            <w:vAlign w:val="center"/>
          </w:tcPr>
          <w:p w14:paraId="7D2A2DD8"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2590A5" w14:textId="5FF10802" w:rsidR="00EE047D" w:rsidRPr="00DE1B2E" w:rsidRDefault="00080597"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15</w:t>
            </w:r>
          </w:p>
        </w:tc>
        <w:tc>
          <w:tcPr>
            <w:tcW w:w="7905" w:type="dxa"/>
            <w:shd w:val="clear" w:color="auto" w:fill="F2F2F2" w:themeFill="background1" w:themeFillShade="F2"/>
            <w:vAlign w:val="center"/>
          </w:tcPr>
          <w:p w14:paraId="53EA99B4"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E6FE0A" w14:textId="22587AFA" w:rsidR="00EE047D" w:rsidRPr="00DE1B2E" w:rsidRDefault="00080597"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16</w:t>
            </w:r>
          </w:p>
        </w:tc>
        <w:tc>
          <w:tcPr>
            <w:tcW w:w="7905" w:type="dxa"/>
            <w:shd w:val="clear" w:color="auto" w:fill="F2F2F2" w:themeFill="background1" w:themeFillShade="F2"/>
            <w:vAlign w:val="center"/>
          </w:tcPr>
          <w:p w14:paraId="3E6C02F7"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3581690" w14:textId="4310A7FD" w:rsidR="00EE047D" w:rsidRPr="00DE1B2E" w:rsidRDefault="00080597"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F8ED127" w14:textId="0CD73F60" w:rsidR="00EE047D" w:rsidRPr="00DE1B2E" w:rsidRDefault="00080597"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DE1B2E" w:rsidRDefault="00EE047D" w:rsidP="00174EE8">
            <w:pPr>
              <w:autoSpaceDE w:val="0"/>
              <w:autoSpaceDN w:val="0"/>
              <w:adjustRightInd w:val="0"/>
              <w:jc w:val="center"/>
              <w:rPr>
                <w:rFonts w:ascii="Arial" w:hAnsi="Arial" w:cs="Arial"/>
                <w:sz w:val="22"/>
                <w:szCs w:val="22"/>
              </w:rPr>
            </w:pPr>
            <w:r w:rsidRPr="00DE1B2E">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8AA0D3E" w14:textId="7C171C91" w:rsidR="00EE047D" w:rsidRPr="00DE1B2E" w:rsidRDefault="00080597" w:rsidP="00174EE8">
                <w:pPr>
                  <w:autoSpaceDE w:val="0"/>
                  <w:autoSpaceDN w:val="0"/>
                  <w:adjustRightInd w:val="0"/>
                  <w:jc w:val="center"/>
                  <w:rPr>
                    <w:rFonts w:ascii="Arial" w:hAnsi="Arial" w:cs="Arial"/>
                    <w:sz w:val="22"/>
                    <w:szCs w:val="22"/>
                  </w:rPr>
                </w:pPr>
                <w:r w:rsidRPr="00DE1B2E">
                  <w:rPr>
                    <w:rFonts w:ascii="Segoe UI Symbol" w:eastAsia="MS Gothic" w:hAnsi="Segoe UI Symbol" w:cs="Segoe UI Symbol"/>
                    <w:b/>
                    <w:bCs/>
                    <w:sz w:val="22"/>
                    <w:szCs w:val="22"/>
                  </w:rPr>
                  <w:t>☒</w:t>
                </w:r>
              </w:p>
            </w:sdtContent>
          </w:sdt>
        </w:tc>
      </w:tr>
      <w:tr w:rsidR="00EE047D" w:rsidRPr="00DE1B2E"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DE1B2E" w:rsidRDefault="00EE047D" w:rsidP="00174EE8">
            <w:pPr>
              <w:spacing w:before="120" w:after="120"/>
              <w:jc w:val="center"/>
              <w:rPr>
                <w:rFonts w:ascii="Arial" w:hAnsi="Arial" w:cs="Arial"/>
                <w:sz w:val="22"/>
                <w:szCs w:val="22"/>
              </w:rPr>
            </w:pPr>
            <w:r w:rsidRPr="00DE1B2E">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DE1B2E" w:rsidRDefault="00EE047D" w:rsidP="00174EE8">
            <w:pPr>
              <w:spacing w:before="120" w:after="120"/>
              <w:rPr>
                <w:rFonts w:ascii="Arial" w:hAnsi="Arial" w:cs="Arial"/>
                <w:bCs/>
                <w:sz w:val="22"/>
                <w:szCs w:val="22"/>
              </w:rPr>
            </w:pPr>
            <w:r w:rsidRPr="00DE1B2E">
              <w:rPr>
                <w:rFonts w:ascii="Arial" w:hAnsi="Arial" w:cs="Arial"/>
                <w:sz w:val="22"/>
                <w:szCs w:val="22"/>
              </w:rPr>
              <w:t>If YES</w:t>
            </w:r>
            <w:r w:rsidRPr="00DE1B2E">
              <w:rPr>
                <w:rFonts w:ascii="Arial" w:hAnsi="Arial" w:cs="Arial"/>
                <w:b/>
                <w:bCs/>
                <w:sz w:val="22"/>
                <w:szCs w:val="22"/>
              </w:rPr>
              <w:t xml:space="preserve"> </w:t>
            </w:r>
            <w:r w:rsidRPr="00DE1B2E">
              <w:rPr>
                <w:rFonts w:ascii="Arial" w:hAnsi="Arial" w:cs="Arial"/>
                <w:sz w:val="22"/>
                <w:szCs w:val="22"/>
              </w:rPr>
              <w:t xml:space="preserve">to any question, please provide full details, </w:t>
            </w:r>
            <w:r w:rsidRPr="00DE1B2E">
              <w:rPr>
                <w:rFonts w:ascii="Arial" w:hAnsi="Arial" w:cs="Arial"/>
                <w:bCs/>
                <w:sz w:val="22"/>
                <w:szCs w:val="22"/>
              </w:rPr>
              <w:t>explaining how this will be conducted in accordance with the GDPR and Data Protection Act (2018) (and/or any international equivalent):</w:t>
            </w:r>
          </w:p>
        </w:tc>
      </w:tr>
      <w:tr w:rsidR="00EE047D" w:rsidRPr="00DE1B2E" w14:paraId="4DDE14DC" w14:textId="77777777" w:rsidTr="00174EE8">
        <w:trPr>
          <w:trHeight w:val="403"/>
        </w:trPr>
        <w:tc>
          <w:tcPr>
            <w:tcW w:w="562" w:type="dxa"/>
            <w:vAlign w:val="center"/>
          </w:tcPr>
          <w:p w14:paraId="18FBC065" w14:textId="77777777" w:rsidR="00EE047D" w:rsidRPr="00DE1B2E"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F3FEBA5" w14:textId="77777777" w:rsidR="00C07D77" w:rsidRPr="00DE1B2E" w:rsidRDefault="00C07D77" w:rsidP="00C07D77">
            <w:pPr>
              <w:autoSpaceDE w:val="0"/>
              <w:autoSpaceDN w:val="0"/>
              <w:adjustRightInd w:val="0"/>
              <w:rPr>
                <w:rFonts w:ascii="Arial" w:hAnsi="Arial" w:cs="Arial"/>
                <w:iCs/>
                <w:color w:val="000000" w:themeColor="text1"/>
                <w:sz w:val="22"/>
                <w:szCs w:val="22"/>
                <w:lang w:eastAsia="en-GB"/>
              </w:rPr>
            </w:pPr>
            <w:r w:rsidRPr="00DE1B2E">
              <w:rPr>
                <w:rFonts w:ascii="Arial" w:hAnsi="Arial" w:cs="Arial"/>
                <w:iCs/>
                <w:color w:val="000000" w:themeColor="text1"/>
                <w:sz w:val="22"/>
                <w:szCs w:val="22"/>
                <w:lang w:eastAsia="en-GB"/>
              </w:rPr>
              <w:t>All data will be stored and transferred in accordance with GDPR and DPA 2018 requirements. Audio recordings and transcripts will be encrypted and stored on the University Office 365 platform.</w:t>
            </w:r>
          </w:p>
          <w:p w14:paraId="123FEE23" w14:textId="77777777" w:rsidR="00C07D77" w:rsidRPr="00DE1B2E" w:rsidRDefault="00C07D77" w:rsidP="00C07D77">
            <w:pPr>
              <w:autoSpaceDE w:val="0"/>
              <w:autoSpaceDN w:val="0"/>
              <w:adjustRightInd w:val="0"/>
              <w:rPr>
                <w:rFonts w:ascii="Arial" w:hAnsi="Arial" w:cs="Arial"/>
                <w:iCs/>
                <w:color w:val="000000" w:themeColor="text1"/>
                <w:sz w:val="22"/>
                <w:szCs w:val="22"/>
                <w:lang w:eastAsia="en-GB"/>
              </w:rPr>
            </w:pPr>
            <w:r w:rsidRPr="00DE1B2E">
              <w:rPr>
                <w:rFonts w:ascii="Arial" w:hAnsi="Arial" w:cs="Arial"/>
                <w:iCs/>
                <w:color w:val="000000" w:themeColor="text1"/>
                <w:sz w:val="22"/>
                <w:szCs w:val="22"/>
                <w:lang w:eastAsia="en-GB"/>
              </w:rPr>
              <w:t>Electronic transfers of data (e.g. for transcription purposes) will be sent only via encrypted university email accounts or shared via secure, university-approved cloud storage with restricted access.</w:t>
            </w:r>
          </w:p>
          <w:p w14:paraId="07076AB0" w14:textId="77777777" w:rsidR="00C07D77" w:rsidRPr="00DE1B2E" w:rsidRDefault="00C07D77" w:rsidP="00C07D77">
            <w:pPr>
              <w:autoSpaceDE w:val="0"/>
              <w:autoSpaceDN w:val="0"/>
              <w:adjustRightInd w:val="0"/>
              <w:rPr>
                <w:rFonts w:ascii="Arial" w:hAnsi="Arial" w:cs="Arial"/>
                <w:iCs/>
                <w:color w:val="000000" w:themeColor="text1"/>
                <w:sz w:val="22"/>
                <w:szCs w:val="22"/>
                <w:lang w:eastAsia="en-GB"/>
              </w:rPr>
            </w:pPr>
          </w:p>
          <w:p w14:paraId="399F7C59" w14:textId="42949CC2" w:rsidR="00C07D77" w:rsidRPr="00DE1B2E" w:rsidRDefault="00C07D77" w:rsidP="00C07D77">
            <w:pPr>
              <w:autoSpaceDE w:val="0"/>
              <w:autoSpaceDN w:val="0"/>
              <w:adjustRightInd w:val="0"/>
              <w:rPr>
                <w:rFonts w:ascii="Arial" w:hAnsi="Arial" w:cs="Arial"/>
                <w:iCs/>
                <w:color w:val="000000" w:themeColor="text1"/>
                <w:sz w:val="22"/>
                <w:szCs w:val="22"/>
                <w:lang w:eastAsia="en-GB"/>
              </w:rPr>
            </w:pPr>
            <w:r w:rsidRPr="00DE1B2E">
              <w:rPr>
                <w:rFonts w:ascii="Arial" w:hAnsi="Arial" w:cs="Arial"/>
                <w:iCs/>
                <w:color w:val="000000" w:themeColor="text1"/>
                <w:sz w:val="22"/>
                <w:szCs w:val="22"/>
                <w:lang w:eastAsia="en-GB"/>
              </w:rPr>
              <w:t>Identifiable information will be removed at the earliest opportunity during transcription. Participants will have the right to access their data, request corrections, or request deletion up until the analysis phase begins.</w:t>
            </w:r>
          </w:p>
          <w:p w14:paraId="11D7A863" w14:textId="77777777" w:rsidR="00C07D77" w:rsidRPr="00DE1B2E" w:rsidRDefault="00C07D77" w:rsidP="00C07D77">
            <w:pPr>
              <w:autoSpaceDE w:val="0"/>
              <w:autoSpaceDN w:val="0"/>
              <w:adjustRightInd w:val="0"/>
              <w:rPr>
                <w:rFonts w:ascii="Arial" w:hAnsi="Arial" w:cs="Arial"/>
                <w:iCs/>
                <w:color w:val="000000" w:themeColor="text1"/>
                <w:sz w:val="22"/>
                <w:szCs w:val="22"/>
                <w:lang w:eastAsia="en-GB"/>
              </w:rPr>
            </w:pPr>
          </w:p>
          <w:p w14:paraId="2021DB12" w14:textId="36722EAF" w:rsidR="00EE047D" w:rsidRPr="00DE1B2E" w:rsidRDefault="00C07D77" w:rsidP="00C07D77">
            <w:pPr>
              <w:autoSpaceDE w:val="0"/>
              <w:autoSpaceDN w:val="0"/>
              <w:adjustRightInd w:val="0"/>
              <w:rPr>
                <w:rFonts w:ascii="Arial" w:hAnsi="Arial" w:cs="Arial"/>
              </w:rPr>
            </w:pPr>
            <w:r w:rsidRPr="00DE1B2E">
              <w:rPr>
                <w:rFonts w:ascii="Arial" w:hAnsi="Arial" w:cs="Arial"/>
                <w:iCs/>
                <w:color w:val="000000" w:themeColor="text1"/>
                <w:sz w:val="22"/>
                <w:szCs w:val="22"/>
                <w:lang w:eastAsia="en-GB"/>
              </w:rPr>
              <w:t>All data will be deleted upon completion of the research and final assessment.</w:t>
            </w:r>
          </w:p>
        </w:tc>
      </w:tr>
      <w:tr w:rsidR="00EE047D" w:rsidRPr="00DE1B2E"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bCs/>
                <w:sz w:val="22"/>
                <w:szCs w:val="22"/>
              </w:rPr>
              <w:t>List all who will have access to the data generated by the research activity</w:t>
            </w:r>
            <w:r w:rsidRPr="00DE1B2E">
              <w:rPr>
                <w:rFonts w:ascii="Arial" w:hAnsi="Arial" w:cs="Arial"/>
                <w:sz w:val="22"/>
                <w:szCs w:val="22"/>
              </w:rPr>
              <w:t>:</w:t>
            </w:r>
          </w:p>
        </w:tc>
      </w:tr>
      <w:tr w:rsidR="00EE047D" w:rsidRPr="00DE1B2E" w14:paraId="49FABC17" w14:textId="77777777" w:rsidTr="00174EE8">
        <w:trPr>
          <w:trHeight w:val="403"/>
        </w:trPr>
        <w:tc>
          <w:tcPr>
            <w:tcW w:w="562" w:type="dxa"/>
            <w:vAlign w:val="center"/>
          </w:tcPr>
          <w:p w14:paraId="03A37ECA" w14:textId="77777777" w:rsidR="00EE047D" w:rsidRPr="00DE1B2E"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1C8A545E" w14:textId="4E09E716" w:rsidR="0049733B" w:rsidRPr="00DE1B2E" w:rsidRDefault="0049733B" w:rsidP="00174EE8">
            <w:pPr>
              <w:autoSpaceDE w:val="0"/>
              <w:autoSpaceDN w:val="0"/>
              <w:adjustRightInd w:val="0"/>
              <w:rPr>
                <w:rFonts w:ascii="Arial" w:hAnsi="Arial" w:cs="Arial"/>
                <w:color w:val="000000" w:themeColor="text1"/>
                <w:sz w:val="22"/>
              </w:rPr>
            </w:pPr>
            <w:r w:rsidRPr="00DE1B2E">
              <w:rPr>
                <w:rFonts w:ascii="Arial" w:hAnsi="Arial" w:cs="Arial"/>
                <w:color w:val="000000" w:themeColor="text1"/>
                <w:sz w:val="22"/>
              </w:rPr>
              <w:t>Taylor-Jayne Rowe</w:t>
            </w:r>
            <w:r w:rsidR="00B42178" w:rsidRPr="00DE1B2E">
              <w:rPr>
                <w:rFonts w:ascii="Arial" w:hAnsi="Arial" w:cs="Arial"/>
                <w:color w:val="000000" w:themeColor="text1"/>
                <w:sz w:val="22"/>
              </w:rPr>
              <w:t xml:space="preserve"> (Primary Researcher)</w:t>
            </w:r>
          </w:p>
          <w:p w14:paraId="7EC7970D" w14:textId="4DD5BCF8" w:rsidR="00EE047D" w:rsidRPr="00DE1B2E" w:rsidRDefault="0049733B" w:rsidP="00174EE8">
            <w:pPr>
              <w:autoSpaceDE w:val="0"/>
              <w:autoSpaceDN w:val="0"/>
              <w:adjustRightInd w:val="0"/>
              <w:rPr>
                <w:rFonts w:ascii="Arial" w:hAnsi="Arial" w:cs="Arial"/>
                <w:color w:val="000000" w:themeColor="text1"/>
                <w:sz w:val="24"/>
                <w:szCs w:val="22"/>
              </w:rPr>
            </w:pPr>
            <w:r w:rsidRPr="00DE1B2E">
              <w:rPr>
                <w:rFonts w:ascii="Arial" w:hAnsi="Arial" w:cs="Arial"/>
                <w:color w:val="000000" w:themeColor="text1"/>
                <w:sz w:val="24"/>
              </w:rPr>
              <w:t>Laura James</w:t>
            </w:r>
            <w:r w:rsidR="00B42178" w:rsidRPr="00DE1B2E">
              <w:rPr>
                <w:rFonts w:ascii="Arial" w:hAnsi="Arial" w:cs="Arial"/>
                <w:color w:val="000000" w:themeColor="text1"/>
                <w:sz w:val="24"/>
              </w:rPr>
              <w:t xml:space="preserve"> (Supervisor)</w:t>
            </w:r>
          </w:p>
        </w:tc>
      </w:tr>
      <w:tr w:rsidR="00EE047D" w:rsidRPr="00DE1B2E"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bCs/>
                <w:sz w:val="22"/>
                <w:szCs w:val="22"/>
              </w:rPr>
              <w:t>List who will have control of, and act as custodian(s) for, data generated by the research activity</w:t>
            </w:r>
            <w:r w:rsidRPr="00DE1B2E">
              <w:rPr>
                <w:rFonts w:ascii="Arial" w:hAnsi="Arial" w:cs="Arial"/>
                <w:sz w:val="22"/>
                <w:szCs w:val="22"/>
              </w:rPr>
              <w:t>:</w:t>
            </w:r>
          </w:p>
        </w:tc>
      </w:tr>
      <w:tr w:rsidR="00EE047D" w:rsidRPr="00DE1B2E" w14:paraId="0835E7ED" w14:textId="77777777" w:rsidTr="00174EE8">
        <w:trPr>
          <w:trHeight w:val="403"/>
        </w:trPr>
        <w:tc>
          <w:tcPr>
            <w:tcW w:w="562" w:type="dxa"/>
            <w:vAlign w:val="center"/>
          </w:tcPr>
          <w:p w14:paraId="34D4DE92" w14:textId="77777777" w:rsidR="00EE047D" w:rsidRPr="00DE1B2E" w:rsidRDefault="00EE047D" w:rsidP="00174EE8">
            <w:pPr>
              <w:autoSpaceDE w:val="0"/>
              <w:autoSpaceDN w:val="0"/>
              <w:adjustRightInd w:val="0"/>
              <w:jc w:val="center"/>
              <w:rPr>
                <w:rFonts w:ascii="Arial" w:hAnsi="Arial" w:cs="Arial"/>
                <w:sz w:val="22"/>
                <w:szCs w:val="22"/>
              </w:rPr>
            </w:pPr>
          </w:p>
        </w:tc>
        <w:tc>
          <w:tcPr>
            <w:tcW w:w="9923" w:type="dxa"/>
            <w:gridSpan w:val="3"/>
          </w:tcPr>
          <w:p w14:paraId="4B9E0516" w14:textId="794C1E26" w:rsidR="00EE047D" w:rsidRPr="00DE1B2E" w:rsidRDefault="00B42178" w:rsidP="00174EE8">
            <w:pPr>
              <w:autoSpaceDE w:val="0"/>
              <w:autoSpaceDN w:val="0"/>
              <w:adjustRightInd w:val="0"/>
              <w:rPr>
                <w:rFonts w:ascii="Arial" w:hAnsi="Arial" w:cs="Arial"/>
                <w:color w:val="00B050"/>
                <w:sz w:val="22"/>
                <w:szCs w:val="22"/>
              </w:rPr>
            </w:pPr>
            <w:r w:rsidRPr="00DE1B2E">
              <w:rPr>
                <w:rFonts w:ascii="Arial" w:hAnsi="Arial" w:cs="Arial"/>
                <w:sz w:val="22"/>
                <w:szCs w:val="22"/>
              </w:rPr>
              <w:t>Taylor-Jayne Rowe</w:t>
            </w:r>
          </w:p>
        </w:tc>
      </w:tr>
      <w:tr w:rsidR="00EE047D" w:rsidRPr="00DE1B2E"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EE047D" w:rsidRPr="00DE1B2E" w14:paraId="4B15169D" w14:textId="77777777" w:rsidTr="00174EE8">
        <w:trPr>
          <w:trHeight w:val="403"/>
        </w:trPr>
        <w:tc>
          <w:tcPr>
            <w:tcW w:w="562" w:type="dxa"/>
            <w:vAlign w:val="center"/>
          </w:tcPr>
          <w:p w14:paraId="20CB1B2A" w14:textId="77777777" w:rsidR="00EE047D" w:rsidRPr="00DE1B2E" w:rsidRDefault="00EE047D" w:rsidP="00174EE8">
            <w:pPr>
              <w:autoSpaceDE w:val="0"/>
              <w:autoSpaceDN w:val="0"/>
              <w:adjustRightInd w:val="0"/>
              <w:jc w:val="center"/>
              <w:rPr>
                <w:rFonts w:ascii="Arial" w:hAnsi="Arial" w:cs="Arial"/>
                <w:sz w:val="22"/>
                <w:szCs w:val="22"/>
              </w:rPr>
            </w:pPr>
          </w:p>
        </w:tc>
        <w:tc>
          <w:tcPr>
            <w:tcW w:w="9923" w:type="dxa"/>
            <w:gridSpan w:val="3"/>
          </w:tcPr>
          <w:p w14:paraId="447894E1" w14:textId="77777777" w:rsidR="00C07D77" w:rsidRPr="00DE1B2E" w:rsidRDefault="00C07D77" w:rsidP="00C07D77">
            <w:pPr>
              <w:autoSpaceDE w:val="0"/>
              <w:autoSpaceDN w:val="0"/>
              <w:adjustRightInd w:val="0"/>
              <w:rPr>
                <w:rFonts w:ascii="Arial" w:hAnsi="Arial" w:cs="Arial"/>
                <w:iCs/>
                <w:color w:val="000000" w:themeColor="text1"/>
                <w:sz w:val="22"/>
                <w:szCs w:val="22"/>
                <w:lang w:eastAsia="en-GB"/>
              </w:rPr>
            </w:pPr>
            <w:r w:rsidRPr="00DE1B2E">
              <w:rPr>
                <w:rFonts w:ascii="Arial" w:hAnsi="Arial" w:cs="Arial"/>
                <w:iCs/>
                <w:color w:val="000000" w:themeColor="text1"/>
                <w:sz w:val="22"/>
                <w:szCs w:val="22"/>
                <w:lang w:eastAsia="en-GB"/>
              </w:rPr>
              <w:t>All data will be stored and transferred in accordance with GDPR and DPA 2018 requirements. Audio recordings and transcripts will be encrypted and stored on the University Office 365 platform.</w:t>
            </w:r>
          </w:p>
          <w:p w14:paraId="5098A368" w14:textId="58933F03" w:rsidR="00F265D1" w:rsidRPr="00DE1B2E" w:rsidRDefault="00F265D1" w:rsidP="00C07D77">
            <w:pPr>
              <w:autoSpaceDE w:val="0"/>
              <w:autoSpaceDN w:val="0"/>
              <w:adjustRightInd w:val="0"/>
              <w:rPr>
                <w:rFonts w:ascii="Arial" w:hAnsi="Arial" w:cs="Arial"/>
                <w:iCs/>
                <w:color w:val="000000" w:themeColor="text1"/>
                <w:sz w:val="22"/>
                <w:szCs w:val="22"/>
                <w:lang w:eastAsia="en-GB"/>
              </w:rPr>
            </w:pPr>
            <w:r w:rsidRPr="00DE1B2E">
              <w:rPr>
                <w:rFonts w:ascii="Arial" w:hAnsi="Arial" w:cs="Arial"/>
                <w:iCs/>
                <w:color w:val="000000" w:themeColor="text1"/>
                <w:sz w:val="22"/>
                <w:szCs w:val="22"/>
                <w:lang w:eastAsia="en-GB"/>
              </w:rPr>
              <w:t>All data will be stored on a password protected computer.</w:t>
            </w:r>
          </w:p>
          <w:p w14:paraId="5BD9BC2E" w14:textId="08587476" w:rsidR="00EE047D" w:rsidRPr="00DE1B2E" w:rsidRDefault="00EE047D" w:rsidP="00174EE8">
            <w:pPr>
              <w:autoSpaceDE w:val="0"/>
              <w:autoSpaceDN w:val="0"/>
              <w:adjustRightInd w:val="0"/>
              <w:rPr>
                <w:rFonts w:ascii="Arial" w:hAnsi="Arial" w:cs="Arial"/>
                <w:sz w:val="22"/>
                <w:szCs w:val="22"/>
              </w:rPr>
            </w:pPr>
          </w:p>
        </w:tc>
      </w:tr>
      <w:tr w:rsidR="00EE047D" w:rsidRPr="00DE1B2E"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Arial" w:hAnsi="Arial" w:cs="Arial"/>
                <w:bCs/>
                <w:sz w:val="22"/>
                <w:szCs w:val="22"/>
              </w:rPr>
              <w:t>22</w:t>
            </w:r>
          </w:p>
        </w:tc>
        <w:tc>
          <w:tcPr>
            <w:tcW w:w="7905" w:type="dxa"/>
            <w:shd w:val="clear" w:color="auto" w:fill="F2F2F2" w:themeFill="background1" w:themeFillShade="F2"/>
          </w:tcPr>
          <w:p w14:paraId="4C9F86FA" w14:textId="77777777" w:rsidR="00EE047D" w:rsidRPr="00DE1B2E" w:rsidRDefault="00EE047D" w:rsidP="00174EE8">
            <w:pPr>
              <w:autoSpaceDE w:val="0"/>
              <w:autoSpaceDN w:val="0"/>
              <w:adjustRightInd w:val="0"/>
              <w:rPr>
                <w:rFonts w:ascii="Arial" w:hAnsi="Arial" w:cs="Arial"/>
                <w:color w:val="000000"/>
                <w:sz w:val="22"/>
                <w:szCs w:val="22"/>
              </w:rPr>
            </w:pPr>
            <w:r w:rsidRPr="00DE1B2E">
              <w:rPr>
                <w:rFonts w:ascii="Arial" w:hAnsi="Arial" w:cs="Arial"/>
                <w:bCs/>
                <w:sz w:val="22"/>
                <w:szCs w:val="22"/>
              </w:rPr>
              <w:t xml:space="preserve">Confirm that you have read the UWTSD guidance on data management (see </w:t>
            </w:r>
            <w:hyperlink r:id="rId9" w:history="1">
              <w:r w:rsidRPr="00DE1B2E">
                <w:rPr>
                  <w:rStyle w:val="Hyperlink"/>
                  <w:rFonts w:ascii="Arial" w:hAnsi="Arial" w:cs="Arial"/>
                  <w:color w:val="000000"/>
                  <w:sz w:val="22"/>
                  <w:szCs w:val="22"/>
                </w:rPr>
                <w:t>https://www.uwtsd.ac.uk/library/research-data-management/</w:t>
              </w:r>
            </w:hyperlink>
            <w:r w:rsidRPr="00DE1B2E">
              <w:rPr>
                <w:rFonts w:ascii="Arial" w:hAnsi="Arial" w:cs="Arial"/>
                <w:color w:val="000000"/>
                <w:sz w:val="22"/>
                <w:szCs w:val="22"/>
              </w:rPr>
              <w:t>)</w:t>
            </w:r>
          </w:p>
        </w:tc>
        <w:tc>
          <w:tcPr>
            <w:tcW w:w="2018" w:type="dxa"/>
            <w:gridSpan w:val="2"/>
            <w:vAlign w:val="center"/>
          </w:tcPr>
          <w:p w14:paraId="1F0A0901" w14:textId="2E9BBEF7" w:rsidR="00EE047D" w:rsidRPr="00DE1B2E" w:rsidRDefault="0000000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FE4805" w:rsidRPr="00DE1B2E">
                  <w:rPr>
                    <w:rFonts w:ascii="Segoe UI Symbol" w:eastAsia="MS Gothic" w:hAnsi="Segoe UI Symbol" w:cs="Segoe UI Symbol"/>
                    <w:b/>
                    <w:bCs/>
                  </w:rPr>
                  <w:t>☒</w:t>
                </w:r>
              </w:sdtContent>
            </w:sdt>
          </w:p>
        </w:tc>
      </w:tr>
      <w:tr w:rsidR="00EE047D" w:rsidRPr="00DE1B2E"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DE1B2E" w:rsidRDefault="00EE047D" w:rsidP="00174EE8">
            <w:pPr>
              <w:autoSpaceDE w:val="0"/>
              <w:autoSpaceDN w:val="0"/>
              <w:adjustRightInd w:val="0"/>
              <w:jc w:val="center"/>
              <w:rPr>
                <w:rFonts w:ascii="Arial" w:hAnsi="Arial" w:cs="Arial"/>
                <w:bCs/>
                <w:sz w:val="22"/>
                <w:szCs w:val="22"/>
              </w:rPr>
            </w:pPr>
            <w:r w:rsidRPr="00DE1B2E">
              <w:rPr>
                <w:rFonts w:ascii="Arial" w:hAnsi="Arial" w:cs="Arial"/>
                <w:bCs/>
                <w:sz w:val="22"/>
                <w:szCs w:val="22"/>
              </w:rPr>
              <w:t>23</w:t>
            </w:r>
          </w:p>
        </w:tc>
        <w:tc>
          <w:tcPr>
            <w:tcW w:w="7905" w:type="dxa"/>
            <w:shd w:val="clear" w:color="auto" w:fill="F2F2F2" w:themeFill="background1" w:themeFillShade="F2"/>
          </w:tcPr>
          <w:p w14:paraId="17327552" w14:textId="77777777" w:rsidR="00EE047D" w:rsidRPr="00DE1B2E" w:rsidRDefault="00EE047D" w:rsidP="00174EE8">
            <w:pPr>
              <w:autoSpaceDE w:val="0"/>
              <w:autoSpaceDN w:val="0"/>
              <w:adjustRightInd w:val="0"/>
              <w:rPr>
                <w:rFonts w:ascii="Arial" w:hAnsi="Arial" w:cs="Arial"/>
                <w:sz w:val="22"/>
                <w:szCs w:val="22"/>
              </w:rPr>
            </w:pPr>
            <w:r w:rsidRPr="00DE1B2E">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05CB7CD8" w14:textId="37575853" w:rsidR="00EE047D" w:rsidRPr="00DE1B2E" w:rsidRDefault="0000000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FE4805" w:rsidRPr="00DE1B2E">
                  <w:rPr>
                    <w:rFonts w:ascii="Segoe UI Symbol" w:eastAsia="MS Gothic" w:hAnsi="Segoe UI Symbol" w:cs="Segoe UI Symbol"/>
                    <w:b/>
                    <w:bCs/>
                  </w:rPr>
                  <w:t>☒</w:t>
                </w:r>
              </w:sdtContent>
            </w:sdt>
          </w:p>
        </w:tc>
      </w:tr>
    </w:tbl>
    <w:p w14:paraId="78550857" w14:textId="77777777" w:rsidR="00EE047D" w:rsidRPr="00DE1B2E" w:rsidRDefault="00EE047D" w:rsidP="00EE047D">
      <w:pPr>
        <w:rPr>
          <w:rFonts w:ascii="Arial" w:hAnsi="Arial" w:cs="Arial"/>
          <w:b/>
          <w:bCs/>
          <w:sz w:val="22"/>
          <w:szCs w:val="22"/>
        </w:rPr>
      </w:pPr>
    </w:p>
    <w:p w14:paraId="712DDF13" w14:textId="77777777" w:rsidR="00EE047D" w:rsidRPr="00DE1B2E" w:rsidRDefault="00EE047D" w:rsidP="00EE047D">
      <w:pPr>
        <w:rPr>
          <w:rFonts w:ascii="Arial" w:hAnsi="Arial" w:cs="Arial"/>
          <w:b/>
          <w:bCs/>
          <w:sz w:val="22"/>
          <w:szCs w:val="22"/>
        </w:rPr>
      </w:pPr>
    </w:p>
    <w:p w14:paraId="07D3C448" w14:textId="77777777" w:rsidR="00EE047D" w:rsidRPr="00DE1B2E" w:rsidRDefault="00EE047D" w:rsidP="00EE047D">
      <w:pPr>
        <w:autoSpaceDE w:val="0"/>
        <w:autoSpaceDN w:val="0"/>
        <w:adjustRightInd w:val="0"/>
        <w:spacing w:after="240"/>
        <w:jc w:val="both"/>
        <w:rPr>
          <w:rFonts w:ascii="Arial" w:hAnsi="Arial" w:cs="Arial"/>
          <w:b/>
          <w:sz w:val="22"/>
          <w:szCs w:val="22"/>
        </w:rPr>
      </w:pPr>
      <w:r w:rsidRPr="00DE1B2E">
        <w:rPr>
          <w:rFonts w:ascii="Arial" w:hAnsi="Arial" w:cs="Arial"/>
          <w:b/>
          <w:sz w:val="22"/>
          <w:szCs w:val="22"/>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DE1B2E"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DE1B2E"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DE1B2E" w:rsidRDefault="00EE047D" w:rsidP="00174EE8">
            <w:pPr>
              <w:jc w:val="both"/>
              <w:rPr>
                <w:rFonts w:ascii="Arial" w:hAnsi="Arial" w:cs="Arial"/>
                <w:b/>
                <w:bCs/>
                <w:color w:val="000000"/>
                <w:sz w:val="22"/>
                <w:szCs w:val="22"/>
              </w:rPr>
            </w:pPr>
            <w:r w:rsidRPr="00DE1B2E">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DE1B2E">
              <w:rPr>
                <w:rFonts w:ascii="Arial" w:hAnsi="Arial" w:cs="Arial"/>
                <w:b/>
                <w:bCs/>
                <w:color w:val="000000"/>
                <w:sz w:val="22"/>
                <w:szCs w:val="22"/>
              </w:rPr>
              <w:t>.</w:t>
            </w:r>
          </w:p>
          <w:p w14:paraId="0501698B" w14:textId="77777777" w:rsidR="00EE047D" w:rsidRPr="00DE1B2E" w:rsidRDefault="00EE047D" w:rsidP="00174EE8">
            <w:pPr>
              <w:jc w:val="both"/>
              <w:rPr>
                <w:rFonts w:ascii="Arial" w:hAnsi="Arial" w:cs="Arial"/>
                <w:b/>
                <w:bCs/>
                <w:color w:val="000000"/>
                <w:sz w:val="22"/>
                <w:szCs w:val="22"/>
              </w:rPr>
            </w:pPr>
          </w:p>
          <w:p w14:paraId="223AA69B" w14:textId="77777777" w:rsidR="00EE047D" w:rsidRPr="00DE1B2E" w:rsidRDefault="00EE047D" w:rsidP="00174EE8">
            <w:pPr>
              <w:jc w:val="both"/>
              <w:rPr>
                <w:rFonts w:ascii="Arial" w:hAnsi="Arial" w:cs="Arial"/>
                <w:color w:val="000080"/>
                <w:sz w:val="22"/>
                <w:szCs w:val="22"/>
              </w:rPr>
            </w:pPr>
            <w:r w:rsidRPr="00DE1B2E">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DE1B2E">
                <w:rPr>
                  <w:rStyle w:val="Hyperlink"/>
                  <w:rFonts w:ascii="Arial" w:hAnsi="Arial" w:cs="Arial"/>
                  <w:sz w:val="22"/>
                  <w:szCs w:val="22"/>
                </w:rPr>
                <w:t>https://www.uwtsd.ac.uk/research/research-ethics/</w:t>
              </w:r>
            </w:hyperlink>
            <w:r w:rsidRPr="00DE1B2E">
              <w:rPr>
                <w:rFonts w:ascii="Arial" w:hAnsi="Arial" w:cs="Arial"/>
                <w:sz w:val="22"/>
                <w:szCs w:val="22"/>
              </w:rPr>
              <w:t xml:space="preserve"> </w:t>
            </w:r>
          </w:p>
        </w:tc>
      </w:tr>
      <w:tr w:rsidR="00EE047D" w:rsidRPr="00DE1B2E"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DE1B2E" w:rsidRDefault="00EE047D" w:rsidP="00174EE8">
            <w:pPr>
              <w:spacing w:before="100" w:beforeAutospacing="1" w:after="100" w:afterAutospacing="1"/>
              <w:jc w:val="center"/>
              <w:rPr>
                <w:rFonts w:ascii="Arial" w:hAnsi="Arial" w:cs="Arial"/>
                <w:bCs/>
                <w:sz w:val="22"/>
                <w:szCs w:val="22"/>
              </w:rPr>
            </w:pPr>
            <w:r w:rsidRPr="00DE1B2E">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DE1B2E" w:rsidRDefault="00EE047D" w:rsidP="00174EE8">
            <w:pPr>
              <w:spacing w:before="100" w:beforeAutospacing="1" w:after="100" w:afterAutospacing="1"/>
              <w:rPr>
                <w:rFonts w:ascii="Arial" w:hAnsi="Arial" w:cs="Arial"/>
                <w:sz w:val="22"/>
                <w:szCs w:val="22"/>
              </w:rPr>
            </w:pPr>
            <w:r w:rsidRPr="00DE1B2E">
              <w:rPr>
                <w:rFonts w:ascii="Arial" w:hAnsi="Arial" w:cs="Arial"/>
                <w:b/>
                <w:bCs/>
                <w:sz w:val="22"/>
                <w:szCs w:val="22"/>
              </w:rPr>
              <w:t>Signature of applicant:</w:t>
            </w:r>
          </w:p>
        </w:tc>
        <w:tc>
          <w:tcPr>
            <w:tcW w:w="4949" w:type="dxa"/>
            <w:tcBorders>
              <w:left w:val="single" w:sz="4" w:space="0" w:color="auto"/>
            </w:tcBorders>
            <w:vAlign w:val="center"/>
          </w:tcPr>
          <w:p w14:paraId="6E0C329E" w14:textId="6AC1A0D9" w:rsidR="00EE047D" w:rsidRPr="00DE1B2E" w:rsidRDefault="00FE4805" w:rsidP="00174EE8">
            <w:pPr>
              <w:spacing w:before="100" w:beforeAutospacing="1" w:after="100" w:afterAutospacing="1"/>
              <w:rPr>
                <w:rFonts w:ascii="Arial" w:hAnsi="Arial" w:cs="Arial"/>
                <w:sz w:val="22"/>
                <w:szCs w:val="22"/>
              </w:rPr>
            </w:pPr>
            <w:r w:rsidRPr="00DE1B2E">
              <w:rPr>
                <w:rFonts w:ascii="Arial" w:hAnsi="Arial" w:cs="Arial"/>
                <w:sz w:val="22"/>
                <w:szCs w:val="22"/>
              </w:rPr>
              <w:t>Taylor-Jayne Rowe</w:t>
            </w:r>
          </w:p>
        </w:tc>
        <w:tc>
          <w:tcPr>
            <w:tcW w:w="2139" w:type="dxa"/>
            <w:gridSpan w:val="3"/>
            <w:vAlign w:val="center"/>
          </w:tcPr>
          <w:p w14:paraId="64FEBCA0" w14:textId="496222D4" w:rsidR="00EE047D" w:rsidRPr="00DE1B2E" w:rsidRDefault="00EE047D" w:rsidP="00174EE8">
            <w:pPr>
              <w:spacing w:before="100" w:beforeAutospacing="1" w:after="100" w:afterAutospacing="1"/>
              <w:rPr>
                <w:rFonts w:ascii="Arial" w:hAnsi="Arial" w:cs="Arial"/>
                <w:b/>
                <w:bCs/>
                <w:sz w:val="22"/>
                <w:szCs w:val="22"/>
              </w:rPr>
            </w:pPr>
            <w:r w:rsidRPr="00DE1B2E">
              <w:rPr>
                <w:rFonts w:ascii="Arial" w:hAnsi="Arial" w:cs="Arial"/>
                <w:b/>
                <w:bCs/>
                <w:sz w:val="22"/>
                <w:szCs w:val="22"/>
              </w:rPr>
              <w:t>Date:</w:t>
            </w:r>
            <w:r w:rsidR="00D23123" w:rsidRPr="00DE1B2E">
              <w:rPr>
                <w:rFonts w:ascii="Arial" w:hAnsi="Arial" w:cs="Arial"/>
                <w:b/>
                <w:bCs/>
                <w:sz w:val="22"/>
                <w:szCs w:val="22"/>
              </w:rPr>
              <w:t xml:space="preserve"> 7/20/2025</w:t>
            </w:r>
          </w:p>
          <w:p w14:paraId="1B972F40" w14:textId="77777777" w:rsidR="00EE047D" w:rsidRPr="00DE1B2E" w:rsidRDefault="00EE047D" w:rsidP="00174EE8">
            <w:pPr>
              <w:spacing w:before="100" w:beforeAutospacing="1" w:after="100" w:afterAutospacing="1"/>
              <w:rPr>
                <w:rFonts w:ascii="Arial" w:hAnsi="Arial" w:cs="Arial"/>
                <w:sz w:val="22"/>
                <w:szCs w:val="22"/>
              </w:rPr>
            </w:pPr>
          </w:p>
        </w:tc>
      </w:tr>
      <w:tr w:rsidR="00EE047D" w:rsidRPr="00DE1B2E"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DE1B2E" w:rsidRDefault="00EE047D" w:rsidP="00174EE8">
            <w:pPr>
              <w:pStyle w:val="ListParagraph"/>
              <w:ind w:left="0"/>
              <w:jc w:val="center"/>
              <w:rPr>
                <w:rFonts w:ascii="Arial" w:hAnsi="Arial" w:cs="Arial"/>
              </w:rPr>
            </w:pPr>
            <w:r w:rsidRPr="00DE1B2E">
              <w:rPr>
                <w:rFonts w:ascii="Arial" w:hAnsi="Arial" w:cs="Arial"/>
              </w:rPr>
              <w:t>2</w:t>
            </w:r>
          </w:p>
        </w:tc>
        <w:tc>
          <w:tcPr>
            <w:tcW w:w="2835" w:type="dxa"/>
            <w:shd w:val="clear" w:color="auto" w:fill="F2F2F2" w:themeFill="background1" w:themeFillShade="F2"/>
            <w:vAlign w:val="center"/>
          </w:tcPr>
          <w:p w14:paraId="7E7EBCC9" w14:textId="77777777" w:rsidR="00EE047D" w:rsidRPr="00DE1B2E" w:rsidRDefault="00EE047D" w:rsidP="00174EE8">
            <w:pPr>
              <w:pStyle w:val="ListParagraph"/>
              <w:ind w:left="0"/>
              <w:rPr>
                <w:rFonts w:ascii="Arial" w:hAnsi="Arial" w:cs="Arial"/>
              </w:rPr>
            </w:pPr>
            <w:r w:rsidRPr="00DE1B2E">
              <w:rPr>
                <w:rFonts w:ascii="Arial" w:hAnsi="Arial" w:cs="Arial"/>
              </w:rPr>
              <w:t>Director of Studies/Supervisor:</w:t>
            </w:r>
          </w:p>
        </w:tc>
        <w:tc>
          <w:tcPr>
            <w:tcW w:w="4959" w:type="dxa"/>
            <w:gridSpan w:val="2"/>
            <w:vAlign w:val="center"/>
          </w:tcPr>
          <w:p w14:paraId="5F1D67A0" w14:textId="77777777" w:rsidR="00EE047D" w:rsidRPr="00DE1B2E" w:rsidRDefault="00EE047D" w:rsidP="00174EE8">
            <w:pPr>
              <w:pStyle w:val="ListParagraph"/>
              <w:ind w:left="0"/>
              <w:rPr>
                <w:rFonts w:ascii="Arial" w:hAnsi="Arial" w:cs="Arial"/>
              </w:rPr>
            </w:pPr>
          </w:p>
        </w:tc>
        <w:tc>
          <w:tcPr>
            <w:tcW w:w="2123" w:type="dxa"/>
            <w:vMerge w:val="restart"/>
          </w:tcPr>
          <w:p w14:paraId="061D41AA" w14:textId="77777777" w:rsidR="00EE047D" w:rsidRPr="00DE1B2E" w:rsidRDefault="00EE047D" w:rsidP="00174EE8">
            <w:pPr>
              <w:pStyle w:val="ListParagraph"/>
              <w:ind w:left="0"/>
              <w:rPr>
                <w:rFonts w:ascii="Arial" w:hAnsi="Arial" w:cs="Arial"/>
              </w:rPr>
            </w:pPr>
            <w:r w:rsidRPr="00DE1B2E">
              <w:rPr>
                <w:rFonts w:ascii="Arial" w:hAnsi="Arial" w:cs="Arial"/>
                <w:b/>
                <w:bCs/>
              </w:rPr>
              <w:t>Date:</w:t>
            </w:r>
          </w:p>
        </w:tc>
      </w:tr>
      <w:tr w:rsidR="00EE047D" w:rsidRPr="00DE1B2E"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DE1B2E" w:rsidRDefault="00EE047D" w:rsidP="00174EE8">
            <w:pPr>
              <w:pStyle w:val="ListParagraph"/>
              <w:ind w:left="0"/>
              <w:jc w:val="center"/>
              <w:rPr>
                <w:rFonts w:ascii="Arial" w:hAnsi="Arial" w:cs="Arial"/>
              </w:rPr>
            </w:pPr>
            <w:r w:rsidRPr="00DE1B2E">
              <w:rPr>
                <w:rFonts w:ascii="Arial" w:hAnsi="Arial" w:cs="Arial"/>
              </w:rPr>
              <w:t>3</w:t>
            </w:r>
          </w:p>
        </w:tc>
        <w:tc>
          <w:tcPr>
            <w:tcW w:w="2835" w:type="dxa"/>
            <w:shd w:val="clear" w:color="auto" w:fill="F2F2F2" w:themeFill="background1" w:themeFillShade="F2"/>
            <w:vAlign w:val="center"/>
          </w:tcPr>
          <w:p w14:paraId="3E40B5B9" w14:textId="77777777" w:rsidR="00EE047D" w:rsidRPr="00DE1B2E" w:rsidRDefault="00EE047D" w:rsidP="00174EE8">
            <w:pPr>
              <w:pStyle w:val="ListParagraph"/>
              <w:ind w:left="0"/>
              <w:rPr>
                <w:rFonts w:ascii="Arial" w:hAnsi="Arial" w:cs="Arial"/>
              </w:rPr>
            </w:pPr>
            <w:r w:rsidRPr="00DE1B2E">
              <w:rPr>
                <w:rFonts w:ascii="Arial" w:hAnsi="Arial" w:cs="Arial"/>
              </w:rPr>
              <w:t>Signature:</w:t>
            </w:r>
          </w:p>
        </w:tc>
        <w:tc>
          <w:tcPr>
            <w:tcW w:w="4959" w:type="dxa"/>
            <w:gridSpan w:val="2"/>
            <w:vAlign w:val="center"/>
          </w:tcPr>
          <w:p w14:paraId="538860A2" w14:textId="77777777" w:rsidR="00EE047D" w:rsidRPr="00DE1B2E" w:rsidRDefault="00EE047D" w:rsidP="00174EE8">
            <w:pPr>
              <w:pStyle w:val="ListParagraph"/>
              <w:ind w:left="0"/>
              <w:rPr>
                <w:rFonts w:ascii="Arial" w:hAnsi="Arial" w:cs="Arial"/>
              </w:rPr>
            </w:pPr>
          </w:p>
          <w:p w14:paraId="31F00C4E" w14:textId="77777777" w:rsidR="00EE047D" w:rsidRPr="00DE1B2E" w:rsidRDefault="00EE047D" w:rsidP="00174EE8">
            <w:pPr>
              <w:pStyle w:val="ListParagraph"/>
              <w:ind w:left="0"/>
              <w:rPr>
                <w:rFonts w:ascii="Arial" w:hAnsi="Arial" w:cs="Arial"/>
              </w:rPr>
            </w:pPr>
          </w:p>
        </w:tc>
        <w:tc>
          <w:tcPr>
            <w:tcW w:w="2123" w:type="dxa"/>
            <w:vMerge/>
            <w:vAlign w:val="center"/>
          </w:tcPr>
          <w:p w14:paraId="6114E3ED" w14:textId="77777777" w:rsidR="00EE047D" w:rsidRPr="00DE1B2E" w:rsidRDefault="00EE047D" w:rsidP="00174EE8">
            <w:pPr>
              <w:pStyle w:val="ListParagraph"/>
              <w:ind w:left="0"/>
              <w:rPr>
                <w:rFonts w:ascii="Arial" w:hAnsi="Arial" w:cs="Arial"/>
              </w:rPr>
            </w:pPr>
          </w:p>
        </w:tc>
      </w:tr>
    </w:tbl>
    <w:p w14:paraId="2D7F167D" w14:textId="77777777" w:rsidR="00EE047D" w:rsidRPr="00DE1B2E" w:rsidRDefault="00EE047D" w:rsidP="00EE047D">
      <w:pPr>
        <w:rPr>
          <w:rFonts w:ascii="Arial" w:hAnsi="Arial" w:cs="Arial"/>
          <w:sz w:val="22"/>
          <w:szCs w:val="22"/>
        </w:rPr>
      </w:pPr>
    </w:p>
    <w:p w14:paraId="7F8E7C78" w14:textId="77777777" w:rsidR="00EE047D" w:rsidRPr="00DE1B2E" w:rsidRDefault="00EE047D" w:rsidP="00EE047D">
      <w:pPr>
        <w:rPr>
          <w:rFonts w:ascii="Arial" w:hAnsi="Arial" w:cs="Arial"/>
          <w:i/>
          <w:sz w:val="22"/>
          <w:szCs w:val="22"/>
        </w:rPr>
      </w:pPr>
    </w:p>
    <w:p w14:paraId="1849F73D" w14:textId="77777777" w:rsidR="00EE047D" w:rsidRPr="00DE1B2E" w:rsidRDefault="00EE047D" w:rsidP="00EE047D">
      <w:pPr>
        <w:rPr>
          <w:rFonts w:ascii="Arial" w:hAnsi="Arial" w:cs="Arial"/>
          <w:i/>
          <w:sz w:val="22"/>
          <w:szCs w:val="22"/>
        </w:rPr>
      </w:pPr>
    </w:p>
    <w:p w14:paraId="689EAB83" w14:textId="77777777" w:rsidR="00EE047D" w:rsidRPr="00DE1B2E" w:rsidRDefault="00EE047D" w:rsidP="00EE047D">
      <w:pPr>
        <w:rPr>
          <w:rFonts w:ascii="Arial" w:hAnsi="Arial" w:cs="Arial"/>
          <w:b/>
          <w:i/>
          <w:sz w:val="22"/>
          <w:szCs w:val="22"/>
        </w:rPr>
      </w:pPr>
      <w:r w:rsidRPr="00DE1B2E">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DE1B2E"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DE1B2E"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DE1B2E" w:rsidRDefault="00EE047D" w:rsidP="00174EE8">
            <w:pPr>
              <w:jc w:val="both"/>
              <w:rPr>
                <w:rFonts w:ascii="Arial" w:hAnsi="Arial" w:cs="Arial"/>
                <w:b/>
                <w:color w:val="000080"/>
                <w:sz w:val="22"/>
                <w:szCs w:val="22"/>
              </w:rPr>
            </w:pPr>
            <w:r w:rsidRPr="00DE1B2E">
              <w:rPr>
                <w:rFonts w:ascii="Arial" w:hAnsi="Arial" w:cs="Arial"/>
                <w:b/>
                <w:sz w:val="22"/>
                <w:szCs w:val="22"/>
              </w:rPr>
              <w:t xml:space="preserve">Ethical approval given </w:t>
            </w:r>
          </w:p>
        </w:tc>
      </w:tr>
      <w:tr w:rsidR="00EE047D" w:rsidRPr="00DE1B2E"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DE1B2E" w:rsidRDefault="00EE047D" w:rsidP="00174EE8">
            <w:pPr>
              <w:spacing w:before="100" w:beforeAutospacing="1" w:after="100" w:afterAutospacing="1"/>
              <w:jc w:val="center"/>
              <w:rPr>
                <w:rFonts w:ascii="Arial" w:hAnsi="Arial" w:cs="Arial"/>
                <w:bCs/>
                <w:sz w:val="22"/>
                <w:szCs w:val="22"/>
              </w:rPr>
            </w:pPr>
            <w:r w:rsidRPr="00DE1B2E">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DE1B2E" w:rsidRDefault="00EE047D" w:rsidP="00174EE8">
            <w:pPr>
              <w:spacing w:before="100" w:beforeAutospacing="1" w:after="100" w:afterAutospacing="1"/>
              <w:rPr>
                <w:rFonts w:ascii="Arial" w:hAnsi="Arial" w:cs="Arial"/>
                <w:sz w:val="22"/>
                <w:szCs w:val="22"/>
              </w:rPr>
            </w:pPr>
            <w:r w:rsidRPr="00DE1B2E">
              <w:rPr>
                <w:rFonts w:ascii="Arial" w:hAnsi="Arial" w:cs="Arial"/>
                <w:b/>
                <w:bCs/>
                <w:sz w:val="22"/>
                <w:szCs w:val="22"/>
              </w:rPr>
              <w:t>Signature of assessor:</w:t>
            </w:r>
          </w:p>
        </w:tc>
        <w:tc>
          <w:tcPr>
            <w:tcW w:w="4949" w:type="dxa"/>
            <w:tcBorders>
              <w:left w:val="single" w:sz="4" w:space="0" w:color="auto"/>
            </w:tcBorders>
            <w:vAlign w:val="center"/>
          </w:tcPr>
          <w:p w14:paraId="6C0BFD71" w14:textId="77777777" w:rsidR="00EE047D" w:rsidRPr="00DE1B2E"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Pr="00DE1B2E" w:rsidRDefault="00EE047D" w:rsidP="00174EE8">
            <w:pPr>
              <w:spacing w:before="100" w:beforeAutospacing="1" w:after="100" w:afterAutospacing="1"/>
              <w:rPr>
                <w:rFonts w:ascii="Arial" w:hAnsi="Arial" w:cs="Arial"/>
                <w:b/>
                <w:bCs/>
                <w:sz w:val="22"/>
                <w:szCs w:val="22"/>
              </w:rPr>
            </w:pPr>
            <w:r w:rsidRPr="00DE1B2E">
              <w:rPr>
                <w:rFonts w:ascii="Arial" w:hAnsi="Arial" w:cs="Arial"/>
                <w:b/>
                <w:bCs/>
                <w:sz w:val="22"/>
                <w:szCs w:val="22"/>
              </w:rPr>
              <w:t>Date:</w:t>
            </w:r>
          </w:p>
          <w:p w14:paraId="55A389D0" w14:textId="77777777" w:rsidR="00EE047D" w:rsidRPr="00DE1B2E" w:rsidRDefault="00EE047D" w:rsidP="00174EE8">
            <w:pPr>
              <w:spacing w:before="100" w:beforeAutospacing="1" w:after="100" w:afterAutospacing="1"/>
              <w:rPr>
                <w:rFonts w:ascii="Arial" w:hAnsi="Arial" w:cs="Arial"/>
                <w:sz w:val="22"/>
                <w:szCs w:val="22"/>
              </w:rPr>
            </w:pPr>
          </w:p>
        </w:tc>
      </w:tr>
      <w:tr w:rsidR="00EE047D" w:rsidRPr="00DE1B2E"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Pr="00DE1B2E" w:rsidRDefault="00EE047D" w:rsidP="00174EE8">
            <w:pPr>
              <w:spacing w:before="100" w:beforeAutospacing="1" w:after="100" w:afterAutospacing="1"/>
              <w:jc w:val="center"/>
              <w:rPr>
                <w:rFonts w:ascii="Arial" w:hAnsi="Arial" w:cs="Arial"/>
                <w:bCs/>
                <w:sz w:val="22"/>
                <w:szCs w:val="22"/>
              </w:rPr>
            </w:pPr>
            <w:r w:rsidRPr="00DE1B2E">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DE1B2E" w:rsidRDefault="00EE047D" w:rsidP="00174EE8">
            <w:pPr>
              <w:spacing w:before="100" w:beforeAutospacing="1" w:after="100" w:afterAutospacing="1"/>
              <w:rPr>
                <w:rFonts w:ascii="Arial" w:hAnsi="Arial" w:cs="Arial"/>
                <w:b/>
                <w:bCs/>
                <w:sz w:val="22"/>
                <w:szCs w:val="22"/>
              </w:rPr>
            </w:pPr>
            <w:r w:rsidRPr="00DE1B2E">
              <w:rPr>
                <w:rFonts w:ascii="Arial" w:hAnsi="Arial" w:cs="Arial"/>
              </w:rPr>
              <w:t>Name:</w:t>
            </w:r>
          </w:p>
        </w:tc>
        <w:tc>
          <w:tcPr>
            <w:tcW w:w="7088" w:type="dxa"/>
            <w:gridSpan w:val="2"/>
            <w:tcBorders>
              <w:left w:val="single" w:sz="4" w:space="0" w:color="auto"/>
            </w:tcBorders>
            <w:vAlign w:val="center"/>
          </w:tcPr>
          <w:p w14:paraId="4C0AFD08" w14:textId="77777777" w:rsidR="00EE047D" w:rsidRPr="00DE1B2E" w:rsidRDefault="00EE047D" w:rsidP="00174EE8">
            <w:pPr>
              <w:spacing w:before="100" w:beforeAutospacing="1" w:after="100" w:afterAutospacing="1"/>
              <w:rPr>
                <w:rFonts w:ascii="Arial" w:hAnsi="Arial" w:cs="Arial"/>
                <w:b/>
                <w:bCs/>
                <w:sz w:val="22"/>
                <w:szCs w:val="22"/>
              </w:rPr>
            </w:pPr>
          </w:p>
        </w:tc>
      </w:tr>
      <w:tr w:rsidR="00EE047D" w:rsidRPr="00DE1B2E"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Pr="00DE1B2E" w:rsidRDefault="00EE047D" w:rsidP="00174EE8">
            <w:pPr>
              <w:spacing w:before="100" w:beforeAutospacing="1" w:after="100" w:afterAutospacing="1"/>
              <w:jc w:val="center"/>
              <w:rPr>
                <w:rFonts w:ascii="Arial" w:hAnsi="Arial" w:cs="Arial"/>
                <w:bCs/>
                <w:sz w:val="22"/>
                <w:szCs w:val="22"/>
              </w:rPr>
            </w:pPr>
            <w:r w:rsidRPr="00DE1B2E">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DE1B2E" w:rsidRDefault="00EE047D" w:rsidP="00174EE8">
            <w:pPr>
              <w:spacing w:before="100" w:beforeAutospacing="1" w:after="100" w:afterAutospacing="1"/>
              <w:rPr>
                <w:rFonts w:ascii="Arial" w:hAnsi="Arial" w:cs="Arial"/>
                <w:b/>
                <w:bCs/>
                <w:sz w:val="22"/>
                <w:szCs w:val="22"/>
              </w:rPr>
            </w:pPr>
            <w:r w:rsidRPr="00DE1B2E">
              <w:rPr>
                <w:rFonts w:ascii="Arial" w:hAnsi="Arial" w:cs="Arial"/>
              </w:rPr>
              <w:t>Role:</w:t>
            </w:r>
          </w:p>
        </w:tc>
        <w:tc>
          <w:tcPr>
            <w:tcW w:w="7088" w:type="dxa"/>
            <w:gridSpan w:val="2"/>
            <w:tcBorders>
              <w:left w:val="single" w:sz="4" w:space="0" w:color="auto"/>
            </w:tcBorders>
            <w:vAlign w:val="center"/>
          </w:tcPr>
          <w:p w14:paraId="2F8F8463" w14:textId="77777777" w:rsidR="00EE047D" w:rsidRPr="00DE1B2E"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F819F" w14:textId="77777777" w:rsidR="00357A67" w:rsidRDefault="00357A67" w:rsidP="00EE047D">
      <w:r>
        <w:separator/>
      </w:r>
    </w:p>
  </w:endnote>
  <w:endnote w:type="continuationSeparator" w:id="0">
    <w:p w14:paraId="609C4C03" w14:textId="77777777" w:rsidR="00357A67" w:rsidRDefault="00357A67"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06D81" w14:textId="77777777" w:rsidR="002D2F0E"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EBF2C" w14:textId="77777777" w:rsidR="00357A67" w:rsidRDefault="00357A67" w:rsidP="00EE047D">
      <w:r>
        <w:separator/>
      </w:r>
    </w:p>
  </w:footnote>
  <w:footnote w:type="continuationSeparator" w:id="0">
    <w:p w14:paraId="31FE11B3" w14:textId="77777777" w:rsidR="00357A67" w:rsidRDefault="00357A67"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3AFD" w14:textId="5DC71729" w:rsidR="002D2F0E"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604F9"/>
    <w:multiLevelType w:val="hybridMultilevel"/>
    <w:tmpl w:val="C67E5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B65C50"/>
    <w:multiLevelType w:val="hybridMultilevel"/>
    <w:tmpl w:val="CBA2C20E"/>
    <w:lvl w:ilvl="0" w:tplc="2206C97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E3129"/>
    <w:multiLevelType w:val="hybridMultilevel"/>
    <w:tmpl w:val="22823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A37383"/>
    <w:multiLevelType w:val="hybridMultilevel"/>
    <w:tmpl w:val="CD70C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E6723E"/>
    <w:multiLevelType w:val="hybridMultilevel"/>
    <w:tmpl w:val="9238F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1B5B7A"/>
    <w:multiLevelType w:val="hybridMultilevel"/>
    <w:tmpl w:val="89564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46E21DE"/>
    <w:multiLevelType w:val="hybridMultilevel"/>
    <w:tmpl w:val="895649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6D6D38"/>
    <w:multiLevelType w:val="hybridMultilevel"/>
    <w:tmpl w:val="1A3CE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1C3EB0"/>
    <w:multiLevelType w:val="hybridMultilevel"/>
    <w:tmpl w:val="36B08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0350278">
    <w:abstractNumId w:val="14"/>
  </w:num>
  <w:num w:numId="2" w16cid:durableId="143016095">
    <w:abstractNumId w:val="25"/>
  </w:num>
  <w:num w:numId="3" w16cid:durableId="1483306074">
    <w:abstractNumId w:val="4"/>
  </w:num>
  <w:num w:numId="4" w16cid:durableId="513618914">
    <w:abstractNumId w:val="31"/>
  </w:num>
  <w:num w:numId="5" w16cid:durableId="1097084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95168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31169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97140452">
    <w:abstractNumId w:val="5"/>
  </w:num>
  <w:num w:numId="9" w16cid:durableId="2011176945">
    <w:abstractNumId w:val="11"/>
  </w:num>
  <w:num w:numId="10" w16cid:durableId="1778792762">
    <w:abstractNumId w:val="12"/>
  </w:num>
  <w:num w:numId="11" w16cid:durableId="1178544485">
    <w:abstractNumId w:val="29"/>
  </w:num>
  <w:num w:numId="12" w16cid:durableId="1068185601">
    <w:abstractNumId w:val="27"/>
  </w:num>
  <w:num w:numId="13" w16cid:durableId="700324011">
    <w:abstractNumId w:val="28"/>
  </w:num>
  <w:num w:numId="14" w16cid:durableId="1352730287">
    <w:abstractNumId w:val="1"/>
  </w:num>
  <w:num w:numId="15" w16cid:durableId="696584528">
    <w:abstractNumId w:val="8"/>
  </w:num>
  <w:num w:numId="16" w16cid:durableId="200215061">
    <w:abstractNumId w:val="9"/>
  </w:num>
  <w:num w:numId="17" w16cid:durableId="1453590218">
    <w:abstractNumId w:val="15"/>
  </w:num>
  <w:num w:numId="18" w16cid:durableId="1971276962">
    <w:abstractNumId w:val="18"/>
  </w:num>
  <w:num w:numId="19" w16cid:durableId="1760448994">
    <w:abstractNumId w:val="30"/>
  </w:num>
  <w:num w:numId="20" w16cid:durableId="1140072734">
    <w:abstractNumId w:val="6"/>
  </w:num>
  <w:num w:numId="21" w16cid:durableId="464280774">
    <w:abstractNumId w:val="19"/>
  </w:num>
  <w:num w:numId="22" w16cid:durableId="986514128">
    <w:abstractNumId w:val="24"/>
  </w:num>
  <w:num w:numId="23" w16cid:durableId="718628155">
    <w:abstractNumId w:val="2"/>
  </w:num>
  <w:num w:numId="24" w16cid:durableId="1197961833">
    <w:abstractNumId w:val="13"/>
  </w:num>
  <w:num w:numId="25" w16cid:durableId="589778816">
    <w:abstractNumId w:val="17"/>
  </w:num>
  <w:num w:numId="26" w16cid:durableId="1118142299">
    <w:abstractNumId w:val="32"/>
  </w:num>
  <w:num w:numId="27" w16cid:durableId="1494829880">
    <w:abstractNumId w:val="23"/>
  </w:num>
  <w:num w:numId="28" w16cid:durableId="1565146249">
    <w:abstractNumId w:val="3"/>
  </w:num>
  <w:num w:numId="29" w16cid:durableId="1821143704">
    <w:abstractNumId w:val="33"/>
  </w:num>
  <w:num w:numId="30" w16cid:durableId="757798217">
    <w:abstractNumId w:val="16"/>
  </w:num>
  <w:num w:numId="31" w16cid:durableId="1461261157">
    <w:abstractNumId w:val="20"/>
  </w:num>
  <w:num w:numId="32" w16cid:durableId="829559574">
    <w:abstractNumId w:val="0"/>
  </w:num>
  <w:num w:numId="33" w16cid:durableId="198132547">
    <w:abstractNumId w:val="34"/>
  </w:num>
  <w:num w:numId="34" w16cid:durableId="841313439">
    <w:abstractNumId w:val="10"/>
  </w:num>
  <w:num w:numId="35" w16cid:durableId="746196232">
    <w:abstractNumId w:val="7"/>
  </w:num>
  <w:num w:numId="36" w16cid:durableId="12412738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57B84"/>
    <w:rsid w:val="00080597"/>
    <w:rsid w:val="00093620"/>
    <w:rsid w:val="000A0907"/>
    <w:rsid w:val="000A31CC"/>
    <w:rsid w:val="000F096D"/>
    <w:rsid w:val="00107D75"/>
    <w:rsid w:val="001122E2"/>
    <w:rsid w:val="001555B8"/>
    <w:rsid w:val="001C7612"/>
    <w:rsid w:val="00242921"/>
    <w:rsid w:val="00256063"/>
    <w:rsid w:val="002D2F0E"/>
    <w:rsid w:val="003539F6"/>
    <w:rsid w:val="00357A67"/>
    <w:rsid w:val="003A455C"/>
    <w:rsid w:val="003A6AA8"/>
    <w:rsid w:val="00462EA5"/>
    <w:rsid w:val="00487791"/>
    <w:rsid w:val="0049733B"/>
    <w:rsid w:val="00593098"/>
    <w:rsid w:val="005D06BF"/>
    <w:rsid w:val="00792F28"/>
    <w:rsid w:val="00822DCD"/>
    <w:rsid w:val="008706DE"/>
    <w:rsid w:val="008820EC"/>
    <w:rsid w:val="00997716"/>
    <w:rsid w:val="00A26200"/>
    <w:rsid w:val="00A3370D"/>
    <w:rsid w:val="00A77B1D"/>
    <w:rsid w:val="00A82182"/>
    <w:rsid w:val="00B42178"/>
    <w:rsid w:val="00B6409A"/>
    <w:rsid w:val="00B828B0"/>
    <w:rsid w:val="00BC64DE"/>
    <w:rsid w:val="00C07D77"/>
    <w:rsid w:val="00CF0F9C"/>
    <w:rsid w:val="00D159FF"/>
    <w:rsid w:val="00D23123"/>
    <w:rsid w:val="00D64848"/>
    <w:rsid w:val="00D66A81"/>
    <w:rsid w:val="00DE1B2E"/>
    <w:rsid w:val="00E918A5"/>
    <w:rsid w:val="00EC71E3"/>
    <w:rsid w:val="00EE047D"/>
    <w:rsid w:val="00F07935"/>
    <w:rsid w:val="00F10ACD"/>
    <w:rsid w:val="00F265D1"/>
    <w:rsid w:val="00F27AC2"/>
    <w:rsid w:val="00F66388"/>
    <w:rsid w:val="00F805F1"/>
    <w:rsid w:val="00FE48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325%307%33%30%32@%73%74u%64%65n%74.u%77%74%73%64.%61c%2e%75%6b"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9</Pages>
  <Words>3507</Words>
  <Characters>19992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Taylor-Jayne Rowe</cp:lastModifiedBy>
  <cp:revision>25</cp:revision>
  <dcterms:created xsi:type="dcterms:W3CDTF">2024-10-01T10:28:00Z</dcterms:created>
  <dcterms:modified xsi:type="dcterms:W3CDTF">2025-10-07T15:50:00Z</dcterms:modified>
</cp:coreProperties>
</file>