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jc w:val="center"/>
        <w:rPr>
          <w:rFonts w:ascii="Times New Roman" w:hAnsi="Times New Roman" w:cs="Times New Roman"/>
          <w:sz w:val="24"/>
          <w:szCs w:val="24"/>
        </w:rPr>
      </w:pPr>
      <w:r w:rsidRPr="000A2F1B">
        <w:rPr>
          <w:rFonts w:ascii="Times New Roman" w:hAnsi="Times New Roman" w:cs="Times New Roman"/>
          <w:sz w:val="24"/>
          <w:szCs w:val="24"/>
        </w:rPr>
        <w:t>Problem Solving</w:t>
      </w:r>
    </w:p>
    <w:p w:rsidR="000728F5" w:rsidRDefault="004C1EC0" w:rsidP="004C1EC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Name: </w:t>
      </w:r>
      <w:proofErr w:type="spellStart"/>
      <w:r>
        <w:rPr>
          <w:rFonts w:ascii="Times New Roman" w:hAnsi="Times New Roman" w:cs="Times New Roman"/>
          <w:sz w:val="24"/>
          <w:szCs w:val="24"/>
        </w:rPr>
        <w:t>Nadira</w:t>
      </w:r>
      <w:proofErr w:type="spellEnd"/>
      <w:r>
        <w:rPr>
          <w:rFonts w:ascii="Times New Roman" w:hAnsi="Times New Roman" w:cs="Times New Roman"/>
          <w:sz w:val="24"/>
          <w:szCs w:val="24"/>
        </w:rPr>
        <w:t xml:space="preserve"> Choudhury</w:t>
      </w:r>
    </w:p>
    <w:p w:rsidR="004C1EC0" w:rsidRDefault="004C1EC0" w:rsidP="004C1EC0">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1605413</w:t>
      </w:r>
    </w:p>
    <w:p w:rsidR="004C1EC0" w:rsidRDefault="004C1EC0" w:rsidP="004C1EC0">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Lecturar</w:t>
      </w:r>
      <w:proofErr w:type="spellEnd"/>
      <w:r>
        <w:rPr>
          <w:rFonts w:ascii="Times New Roman" w:hAnsi="Times New Roman" w:cs="Times New Roman"/>
          <w:sz w:val="24"/>
          <w:szCs w:val="24"/>
        </w:rPr>
        <w:t>: Syed Hammad</w:t>
      </w:r>
      <w:bookmarkStart w:id="0" w:name="_GoBack"/>
      <w:bookmarkEnd w:id="0"/>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610F66" w:rsidRDefault="00610F66" w:rsidP="00610F66">
      <w:pPr>
        <w:spacing w:line="360" w:lineRule="auto"/>
        <w:jc w:val="center"/>
        <w:rPr>
          <w:rFonts w:ascii="Times New Roman" w:hAnsi="Times New Roman" w:cs="Times New Roman"/>
          <w:sz w:val="24"/>
          <w:szCs w:val="24"/>
        </w:rPr>
      </w:pPr>
      <w:r>
        <w:rPr>
          <w:rFonts w:ascii="Times New Roman" w:hAnsi="Times New Roman" w:cs="Times New Roman"/>
          <w:sz w:val="24"/>
          <w:szCs w:val="24"/>
        </w:rPr>
        <w:t>Table of Content</w:t>
      </w:r>
    </w:p>
    <w:p w:rsidR="00610F66" w:rsidRDefault="00610F66" w:rsidP="000728F5">
      <w:pPr>
        <w:spacing w:line="360" w:lineRule="auto"/>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t>03</w:t>
      </w:r>
    </w:p>
    <w:p w:rsidR="00610F66" w:rsidRDefault="00610F66" w:rsidP="000728F5">
      <w:pPr>
        <w:spacing w:line="360" w:lineRule="auto"/>
        <w:rPr>
          <w:rFonts w:ascii="Times New Roman" w:hAnsi="Times New Roman" w:cs="Times New Roman"/>
          <w:sz w:val="24"/>
          <w:szCs w:val="24"/>
        </w:rPr>
      </w:pPr>
      <w:r>
        <w:rPr>
          <w:rFonts w:ascii="Times New Roman" w:hAnsi="Times New Roman" w:cs="Times New Roman"/>
          <w:sz w:val="24"/>
          <w:szCs w:val="24"/>
        </w:rPr>
        <w:t>Task 1……………………………………………………………………………………….</w:t>
      </w:r>
      <w:r>
        <w:rPr>
          <w:rFonts w:ascii="Times New Roman" w:hAnsi="Times New Roman" w:cs="Times New Roman"/>
          <w:sz w:val="24"/>
          <w:szCs w:val="24"/>
        </w:rPr>
        <w:tab/>
        <w:t>04</w:t>
      </w:r>
    </w:p>
    <w:p w:rsidR="00610F66" w:rsidRDefault="00610F66" w:rsidP="000728F5">
      <w:pPr>
        <w:spacing w:line="360" w:lineRule="auto"/>
        <w:rPr>
          <w:rFonts w:ascii="Times New Roman" w:hAnsi="Times New Roman" w:cs="Times New Roman"/>
          <w:sz w:val="24"/>
          <w:szCs w:val="24"/>
        </w:rPr>
      </w:pPr>
      <w:r>
        <w:rPr>
          <w:rFonts w:ascii="Times New Roman" w:hAnsi="Times New Roman" w:cs="Times New Roman"/>
          <w:sz w:val="24"/>
          <w:szCs w:val="24"/>
        </w:rPr>
        <w:t>Task 2……………………………………………………………….………………………</w:t>
      </w:r>
      <w:r>
        <w:rPr>
          <w:rFonts w:ascii="Times New Roman" w:hAnsi="Times New Roman" w:cs="Times New Roman"/>
          <w:sz w:val="24"/>
          <w:szCs w:val="24"/>
        </w:rPr>
        <w:tab/>
        <w:t>08</w:t>
      </w:r>
    </w:p>
    <w:p w:rsidR="00610F66" w:rsidRDefault="00610F66" w:rsidP="000728F5">
      <w:pPr>
        <w:spacing w:line="360" w:lineRule="auto"/>
        <w:rPr>
          <w:rFonts w:ascii="Times New Roman" w:hAnsi="Times New Roman" w:cs="Times New Roman"/>
          <w:sz w:val="24"/>
          <w:szCs w:val="24"/>
        </w:rPr>
      </w:pPr>
      <w:r>
        <w:rPr>
          <w:rFonts w:ascii="Times New Roman" w:hAnsi="Times New Roman" w:cs="Times New Roman"/>
          <w:sz w:val="24"/>
          <w:szCs w:val="24"/>
        </w:rPr>
        <w:t>Task 3……………………………………………………………………………………….</w:t>
      </w:r>
      <w:r>
        <w:rPr>
          <w:rFonts w:ascii="Times New Roman" w:hAnsi="Times New Roman" w:cs="Times New Roman"/>
          <w:sz w:val="24"/>
          <w:szCs w:val="24"/>
        </w:rPr>
        <w:tab/>
        <w:t>09</w:t>
      </w: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A87F96" w:rsidRDefault="00A87F9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Pr="00A87F96" w:rsidRDefault="00610F66" w:rsidP="000728F5">
      <w:pPr>
        <w:spacing w:line="360" w:lineRule="auto"/>
        <w:rPr>
          <w:rFonts w:ascii="Times New Roman" w:hAnsi="Times New Roman" w:cs="Times New Roman"/>
          <w:b/>
          <w:sz w:val="24"/>
          <w:szCs w:val="24"/>
        </w:rPr>
      </w:pPr>
      <w:r w:rsidRPr="00A87F96">
        <w:rPr>
          <w:rFonts w:ascii="Times New Roman" w:hAnsi="Times New Roman" w:cs="Times New Roman"/>
          <w:b/>
          <w:sz w:val="24"/>
          <w:szCs w:val="24"/>
        </w:rPr>
        <w:t>Introduction</w:t>
      </w:r>
    </w:p>
    <w:p w:rsidR="00610F66" w:rsidRDefault="00610F66" w:rsidP="00610F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solving </w:t>
      </w:r>
      <w:r w:rsidR="00A87F96">
        <w:rPr>
          <w:rFonts w:ascii="Times New Roman" w:hAnsi="Times New Roman" w:cs="Times New Roman"/>
          <w:sz w:val="24"/>
          <w:szCs w:val="24"/>
        </w:rPr>
        <w:t>in organization</w:t>
      </w:r>
      <w:r>
        <w:rPr>
          <w:rFonts w:ascii="Times New Roman" w:hAnsi="Times New Roman" w:cs="Times New Roman"/>
          <w:sz w:val="24"/>
          <w:szCs w:val="24"/>
        </w:rPr>
        <w:t xml:space="preserve"> is an effective process to find out issues and resolve those issues for the future success of the company.</w:t>
      </w:r>
      <w:r w:rsidR="00A87F96">
        <w:rPr>
          <w:rFonts w:ascii="Times New Roman" w:hAnsi="Times New Roman" w:cs="Times New Roman"/>
          <w:sz w:val="24"/>
          <w:szCs w:val="24"/>
        </w:rPr>
        <w:t xml:space="preserve"> </w:t>
      </w:r>
      <w:r>
        <w:rPr>
          <w:rFonts w:ascii="Times New Roman" w:hAnsi="Times New Roman" w:cs="Times New Roman"/>
          <w:sz w:val="24"/>
          <w:szCs w:val="24"/>
        </w:rPr>
        <w:t>Currently McDonald is passing a strong cultural issue in workplace which has degraded the service quality of the company and also makes the employees stressed. The inability of the employees for maintaining proper organizational culture is causing dissatisfaction of the customers.</w:t>
      </w:r>
      <w:r w:rsidR="00A87F96">
        <w:rPr>
          <w:rFonts w:ascii="Times New Roman" w:hAnsi="Times New Roman" w:cs="Times New Roman"/>
          <w:sz w:val="24"/>
          <w:szCs w:val="24"/>
        </w:rPr>
        <w:t xml:space="preserve"> </w:t>
      </w: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A87F96" w:rsidRDefault="00A87F96" w:rsidP="00610F66">
      <w:pPr>
        <w:spacing w:line="360" w:lineRule="auto"/>
        <w:jc w:val="both"/>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610F66" w:rsidRDefault="00610F66" w:rsidP="000728F5">
      <w:pPr>
        <w:spacing w:line="360" w:lineRule="auto"/>
        <w:rPr>
          <w:rFonts w:ascii="Times New Roman" w:hAnsi="Times New Roman" w:cs="Times New Roman"/>
          <w:sz w:val="24"/>
          <w:szCs w:val="24"/>
        </w:rPr>
      </w:pPr>
    </w:p>
    <w:p w:rsidR="000728F5" w:rsidRPr="00E315C2" w:rsidRDefault="000728F5" w:rsidP="000728F5">
      <w:pPr>
        <w:spacing w:line="360" w:lineRule="auto"/>
        <w:jc w:val="center"/>
        <w:rPr>
          <w:rFonts w:ascii="Times New Roman" w:hAnsi="Times New Roman" w:cs="Times New Roman"/>
          <w:b/>
          <w:sz w:val="24"/>
          <w:szCs w:val="24"/>
        </w:rPr>
      </w:pPr>
      <w:r w:rsidRPr="00E315C2">
        <w:rPr>
          <w:rFonts w:ascii="Times New Roman" w:hAnsi="Times New Roman" w:cs="Times New Roman"/>
          <w:b/>
          <w:sz w:val="24"/>
          <w:szCs w:val="24"/>
        </w:rPr>
        <w:t>Task: One</w:t>
      </w:r>
    </w:p>
    <w:p w:rsidR="000728F5" w:rsidRPr="00E315C2" w:rsidRDefault="000728F5" w:rsidP="000728F5">
      <w:pPr>
        <w:spacing w:line="360" w:lineRule="auto"/>
        <w:rPr>
          <w:rFonts w:ascii="Times New Roman" w:hAnsi="Times New Roman" w:cs="Times New Roman"/>
          <w:b/>
          <w:sz w:val="24"/>
          <w:szCs w:val="24"/>
        </w:rPr>
      </w:pPr>
      <w:r w:rsidRPr="00E315C2">
        <w:rPr>
          <w:rFonts w:ascii="Times New Roman" w:hAnsi="Times New Roman" w:cs="Times New Roman"/>
          <w:b/>
          <w:sz w:val="24"/>
          <w:szCs w:val="24"/>
        </w:rPr>
        <w:t>1.1 Define problem of McDonalds and evaluate the stage of problem. Evaluate the problem that could create problem in human psychology and health. Find out the simple and complex problem of McDonalds.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McDonald’s is the world’s largest food retail chain is operating is global business environment in more than 100 countries. In UK it has around 1,274 outlets</w:t>
      </w:r>
      <w:r w:rsidR="003179A9">
        <w:rPr>
          <w:rFonts w:ascii="Times New Roman" w:hAnsi="Times New Roman" w:cs="Times New Roman"/>
          <w:sz w:val="24"/>
          <w:szCs w:val="24"/>
        </w:rPr>
        <w:t xml:space="preserve"> (McDonald’s, 2017)</w:t>
      </w:r>
      <w:r>
        <w:rPr>
          <w:rFonts w:ascii="Times New Roman" w:hAnsi="Times New Roman" w:cs="Times New Roman"/>
          <w:sz w:val="24"/>
          <w:szCs w:val="24"/>
        </w:rPr>
        <w:t xml:space="preserve">. The company is well known to the fresher’s to start job. McDonald’s provide opportunity for the fresher’s to get start with their professional career. It makes the company unable to meet good cultural practice in workplace. Currently the company is struggling to maintain good culture as it recruits fresher’s from different cultures. </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To define the problem the application of Five W’s has analyzed below:</w:t>
      </w:r>
    </w:p>
    <w:p w:rsidR="000728F5" w:rsidRDefault="000728F5" w:rsidP="000728F5">
      <w:pPr>
        <w:pStyle w:val="ListParagraph"/>
        <w:numPr>
          <w:ilvl w:val="0"/>
          <w:numId w:val="1"/>
        </w:numPr>
        <w:spacing w:line="360" w:lineRule="auto"/>
        <w:jc w:val="both"/>
        <w:rPr>
          <w:rFonts w:ascii="Times New Roman" w:hAnsi="Times New Roman" w:cs="Times New Roman"/>
          <w:sz w:val="24"/>
          <w:szCs w:val="24"/>
        </w:rPr>
      </w:pPr>
      <w:r w:rsidRPr="00CF6761">
        <w:rPr>
          <w:rFonts w:ascii="Times New Roman" w:hAnsi="Times New Roman" w:cs="Times New Roman"/>
          <w:sz w:val="24"/>
          <w:szCs w:val="24"/>
        </w:rPr>
        <w:t>It find that all the stakeholders of the company is experiencing the problem</w:t>
      </w:r>
    </w:p>
    <w:p w:rsidR="000728F5" w:rsidRDefault="000728F5" w:rsidP="000728F5">
      <w:pPr>
        <w:pStyle w:val="ListParagraph"/>
        <w:numPr>
          <w:ilvl w:val="0"/>
          <w:numId w:val="1"/>
        </w:numPr>
        <w:spacing w:line="360" w:lineRule="auto"/>
        <w:jc w:val="both"/>
        <w:rPr>
          <w:rFonts w:ascii="Times New Roman" w:hAnsi="Times New Roman" w:cs="Times New Roman"/>
          <w:sz w:val="24"/>
          <w:szCs w:val="24"/>
        </w:rPr>
      </w:pPr>
      <w:r w:rsidRPr="00CF6761">
        <w:rPr>
          <w:rFonts w:ascii="Times New Roman" w:hAnsi="Times New Roman" w:cs="Times New Roman"/>
          <w:sz w:val="24"/>
          <w:szCs w:val="24"/>
        </w:rPr>
        <w:t>It has degraded the performance standards of the company and created negative impact on the organizational sales.</w:t>
      </w:r>
    </w:p>
    <w:p w:rsidR="000728F5" w:rsidRDefault="000728F5" w:rsidP="000728F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problem occur long time before and it impact is perceiving on customers satisfaction and service delivery</w:t>
      </w:r>
    </w:p>
    <w:p w:rsidR="000728F5" w:rsidRDefault="000728F5" w:rsidP="000728F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problem has perceived in recruitment process of the company</w:t>
      </w:r>
    </w:p>
    <w:p w:rsidR="000728F5" w:rsidRPr="00CF6761" w:rsidRDefault="000728F5" w:rsidP="000728F5">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Company is recruiting fresher from various culture and they do not have any knowledge to work in diversified culture which cause degrade of service delivery and resulted as customer’s dissatisfaction.</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3F1505">
        <w:rPr>
          <w:rFonts w:ascii="Times New Roman" w:hAnsi="Times New Roman" w:cs="Times New Roman"/>
          <w:sz w:val="24"/>
          <w:szCs w:val="24"/>
        </w:rPr>
        <w:t>he company is struggling to maintain good culture as it recruit fresher’s from different cultural background which cause degrade of service delivery and resulted as customer’s dissatisfaction.</w:t>
      </w:r>
      <w:r>
        <w:rPr>
          <w:rFonts w:ascii="Times New Roman" w:hAnsi="Times New Roman" w:cs="Times New Roman"/>
          <w:sz w:val="24"/>
          <w:szCs w:val="24"/>
        </w:rPr>
        <w:t xml:space="preserve"> The problem is deep and it needs to take different measures to resolve the problem. First of all the recruitment and selection process of the company need to change and it needs to limit the percentage for recruiting fresher. The fresher needs to be properly trained in workplace about cultural differences. The existing employees also need to be trained with the issues related with </w:t>
      </w:r>
      <w:r>
        <w:rPr>
          <w:rFonts w:ascii="Times New Roman" w:hAnsi="Times New Roman" w:cs="Times New Roman"/>
          <w:sz w:val="24"/>
          <w:szCs w:val="24"/>
        </w:rPr>
        <w:lastRenderedPageBreak/>
        <w:t>the culture. Training to the existing employees is very important to develop the cultural differences in workplace. When the training would provide to all of the existing employees then survey needs to perform for finding the satisfaction level of the customers. The total process needs to perform systematically and the action plan is presented below in a table:</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Action Plan</w:t>
      </w:r>
    </w:p>
    <w:tbl>
      <w:tblPr>
        <w:tblStyle w:val="TableGrid"/>
        <w:tblW w:w="0" w:type="auto"/>
        <w:tblInd w:w="-95" w:type="dxa"/>
        <w:tblLook w:val="04A0" w:firstRow="1" w:lastRow="0" w:firstColumn="1" w:lastColumn="0" w:noHBand="0" w:noVBand="1"/>
      </w:tblPr>
      <w:tblGrid>
        <w:gridCol w:w="3207"/>
        <w:gridCol w:w="389"/>
        <w:gridCol w:w="389"/>
        <w:gridCol w:w="390"/>
        <w:gridCol w:w="390"/>
        <w:gridCol w:w="390"/>
        <w:gridCol w:w="390"/>
        <w:gridCol w:w="390"/>
        <w:gridCol w:w="390"/>
        <w:gridCol w:w="390"/>
        <w:gridCol w:w="390"/>
        <w:gridCol w:w="390"/>
        <w:gridCol w:w="390"/>
        <w:gridCol w:w="390"/>
        <w:gridCol w:w="390"/>
        <w:gridCol w:w="390"/>
        <w:gridCol w:w="390"/>
      </w:tblGrid>
      <w:tr w:rsidR="000728F5" w:rsidTr="002F2E4C">
        <w:tc>
          <w:tcPr>
            <w:tcW w:w="3207" w:type="dxa"/>
            <w:vMerge w:val="restart"/>
            <w:vAlign w:val="center"/>
          </w:tcPr>
          <w:p w:rsidR="000728F5" w:rsidRPr="00353A52" w:rsidRDefault="000728F5" w:rsidP="002F2E4C">
            <w:pPr>
              <w:spacing w:line="360" w:lineRule="auto"/>
              <w:jc w:val="center"/>
              <w:rPr>
                <w:rFonts w:ascii="Times New Roman" w:hAnsi="Times New Roman" w:cs="Times New Roman"/>
                <w:b/>
                <w:sz w:val="24"/>
                <w:szCs w:val="24"/>
              </w:rPr>
            </w:pPr>
            <w:r w:rsidRPr="00353A52">
              <w:rPr>
                <w:rFonts w:ascii="Times New Roman" w:hAnsi="Times New Roman" w:cs="Times New Roman"/>
                <w:b/>
                <w:sz w:val="24"/>
                <w:szCs w:val="24"/>
              </w:rPr>
              <w:t>Activities</w:t>
            </w:r>
          </w:p>
        </w:tc>
        <w:tc>
          <w:tcPr>
            <w:tcW w:w="6238" w:type="dxa"/>
            <w:gridSpan w:val="16"/>
          </w:tcPr>
          <w:p w:rsidR="000728F5" w:rsidRPr="00353A52" w:rsidRDefault="000728F5" w:rsidP="002F2E4C">
            <w:pPr>
              <w:spacing w:line="360" w:lineRule="auto"/>
              <w:jc w:val="center"/>
              <w:rPr>
                <w:rFonts w:ascii="Times New Roman" w:hAnsi="Times New Roman" w:cs="Times New Roman"/>
                <w:b/>
                <w:sz w:val="24"/>
                <w:szCs w:val="24"/>
              </w:rPr>
            </w:pPr>
            <w:r w:rsidRPr="00353A52">
              <w:rPr>
                <w:rFonts w:ascii="Times New Roman" w:hAnsi="Times New Roman" w:cs="Times New Roman"/>
                <w:b/>
                <w:sz w:val="24"/>
                <w:szCs w:val="24"/>
              </w:rPr>
              <w:t>2018</w:t>
            </w:r>
          </w:p>
        </w:tc>
      </w:tr>
      <w:tr w:rsidR="000728F5" w:rsidTr="002F2E4C">
        <w:tc>
          <w:tcPr>
            <w:tcW w:w="3207" w:type="dxa"/>
            <w:vMerge/>
          </w:tcPr>
          <w:p w:rsidR="000728F5" w:rsidRPr="00353A52" w:rsidRDefault="000728F5" w:rsidP="002F2E4C">
            <w:pPr>
              <w:spacing w:line="360" w:lineRule="auto"/>
              <w:jc w:val="both"/>
              <w:rPr>
                <w:rFonts w:ascii="Times New Roman" w:hAnsi="Times New Roman" w:cs="Times New Roman"/>
                <w:b/>
                <w:sz w:val="24"/>
                <w:szCs w:val="24"/>
              </w:rPr>
            </w:pPr>
          </w:p>
        </w:tc>
        <w:tc>
          <w:tcPr>
            <w:tcW w:w="1558" w:type="dxa"/>
            <w:gridSpan w:val="4"/>
          </w:tcPr>
          <w:p w:rsidR="000728F5" w:rsidRPr="00353A52" w:rsidRDefault="000728F5" w:rsidP="002F2E4C">
            <w:pPr>
              <w:spacing w:line="360" w:lineRule="auto"/>
              <w:jc w:val="center"/>
              <w:rPr>
                <w:rFonts w:ascii="Times New Roman" w:hAnsi="Times New Roman" w:cs="Times New Roman"/>
                <w:b/>
                <w:sz w:val="24"/>
                <w:szCs w:val="24"/>
              </w:rPr>
            </w:pPr>
            <w:r w:rsidRPr="00353A52">
              <w:rPr>
                <w:rFonts w:ascii="Times New Roman" w:hAnsi="Times New Roman" w:cs="Times New Roman"/>
                <w:b/>
                <w:sz w:val="24"/>
                <w:szCs w:val="24"/>
              </w:rPr>
              <w:t>February</w:t>
            </w:r>
          </w:p>
        </w:tc>
        <w:tc>
          <w:tcPr>
            <w:tcW w:w="1560" w:type="dxa"/>
            <w:gridSpan w:val="4"/>
          </w:tcPr>
          <w:p w:rsidR="000728F5" w:rsidRPr="00353A52" w:rsidRDefault="000728F5" w:rsidP="002F2E4C">
            <w:pPr>
              <w:spacing w:line="360" w:lineRule="auto"/>
              <w:jc w:val="center"/>
              <w:rPr>
                <w:rFonts w:ascii="Times New Roman" w:hAnsi="Times New Roman" w:cs="Times New Roman"/>
                <w:b/>
                <w:sz w:val="24"/>
                <w:szCs w:val="24"/>
              </w:rPr>
            </w:pPr>
            <w:r w:rsidRPr="00353A52">
              <w:rPr>
                <w:rFonts w:ascii="Times New Roman" w:hAnsi="Times New Roman" w:cs="Times New Roman"/>
                <w:b/>
                <w:sz w:val="24"/>
                <w:szCs w:val="24"/>
              </w:rPr>
              <w:t>March</w:t>
            </w:r>
          </w:p>
        </w:tc>
        <w:tc>
          <w:tcPr>
            <w:tcW w:w="1560" w:type="dxa"/>
            <w:gridSpan w:val="4"/>
          </w:tcPr>
          <w:p w:rsidR="000728F5" w:rsidRPr="00353A52" w:rsidRDefault="000728F5" w:rsidP="002F2E4C">
            <w:pPr>
              <w:spacing w:line="360" w:lineRule="auto"/>
              <w:jc w:val="center"/>
              <w:rPr>
                <w:rFonts w:ascii="Times New Roman" w:hAnsi="Times New Roman" w:cs="Times New Roman"/>
                <w:b/>
                <w:sz w:val="24"/>
                <w:szCs w:val="24"/>
              </w:rPr>
            </w:pPr>
            <w:r w:rsidRPr="00353A52">
              <w:rPr>
                <w:rFonts w:ascii="Times New Roman" w:hAnsi="Times New Roman" w:cs="Times New Roman"/>
                <w:b/>
                <w:sz w:val="24"/>
                <w:szCs w:val="24"/>
              </w:rPr>
              <w:t>April</w:t>
            </w:r>
          </w:p>
        </w:tc>
        <w:tc>
          <w:tcPr>
            <w:tcW w:w="1560" w:type="dxa"/>
            <w:gridSpan w:val="4"/>
          </w:tcPr>
          <w:p w:rsidR="000728F5" w:rsidRPr="00353A52" w:rsidRDefault="000728F5" w:rsidP="002F2E4C">
            <w:pPr>
              <w:spacing w:line="360" w:lineRule="auto"/>
              <w:jc w:val="center"/>
              <w:rPr>
                <w:rFonts w:ascii="Times New Roman" w:hAnsi="Times New Roman" w:cs="Times New Roman"/>
                <w:b/>
                <w:sz w:val="24"/>
                <w:szCs w:val="24"/>
              </w:rPr>
            </w:pPr>
            <w:r w:rsidRPr="00353A52">
              <w:rPr>
                <w:rFonts w:ascii="Times New Roman" w:hAnsi="Times New Roman" w:cs="Times New Roman"/>
                <w:b/>
                <w:sz w:val="24"/>
                <w:szCs w:val="24"/>
              </w:rPr>
              <w:t>May</w:t>
            </w:r>
          </w:p>
        </w:tc>
      </w:tr>
      <w:tr w:rsidR="000728F5" w:rsidTr="002F2E4C">
        <w:tc>
          <w:tcPr>
            <w:tcW w:w="3207"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Analyze the recruitment and selection policy of McDonalds</w:t>
            </w:r>
          </w:p>
        </w:tc>
        <w:tc>
          <w:tcPr>
            <w:tcW w:w="389" w:type="dxa"/>
            <w:shd w:val="clear" w:color="auto" w:fill="92D050"/>
          </w:tcPr>
          <w:p w:rsidR="000728F5" w:rsidRDefault="000728F5" w:rsidP="002F2E4C">
            <w:pPr>
              <w:spacing w:line="360" w:lineRule="auto"/>
              <w:jc w:val="both"/>
              <w:rPr>
                <w:rFonts w:ascii="Times New Roman" w:hAnsi="Times New Roman" w:cs="Times New Roman"/>
                <w:sz w:val="24"/>
                <w:szCs w:val="24"/>
              </w:rPr>
            </w:pPr>
          </w:p>
        </w:tc>
        <w:tc>
          <w:tcPr>
            <w:tcW w:w="389" w:type="dxa"/>
            <w:shd w:val="clear" w:color="auto" w:fill="92D050"/>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r>
      <w:tr w:rsidR="000728F5" w:rsidTr="002F2E4C">
        <w:tc>
          <w:tcPr>
            <w:tcW w:w="3207"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Develop recruitment process and ensure talent engagement</w:t>
            </w:r>
          </w:p>
        </w:tc>
        <w:tc>
          <w:tcPr>
            <w:tcW w:w="389" w:type="dxa"/>
            <w:shd w:val="clear" w:color="auto" w:fill="BF8F00" w:themeFill="accent4" w:themeFillShade="BF"/>
          </w:tcPr>
          <w:p w:rsidR="000728F5" w:rsidRDefault="000728F5" w:rsidP="002F2E4C">
            <w:pPr>
              <w:spacing w:line="360" w:lineRule="auto"/>
              <w:jc w:val="both"/>
              <w:rPr>
                <w:rFonts w:ascii="Times New Roman" w:hAnsi="Times New Roman" w:cs="Times New Roman"/>
                <w:sz w:val="24"/>
                <w:szCs w:val="24"/>
              </w:rPr>
            </w:pPr>
          </w:p>
        </w:tc>
        <w:tc>
          <w:tcPr>
            <w:tcW w:w="389" w:type="dxa"/>
            <w:shd w:val="clear" w:color="auto" w:fill="BF8F00" w:themeFill="accent4" w:themeFillShade="BF"/>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BF8F00" w:themeFill="accent4" w:themeFillShade="BF"/>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BF8F00" w:themeFill="accent4" w:themeFillShade="BF"/>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r>
      <w:tr w:rsidR="000728F5" w:rsidTr="002F2E4C">
        <w:tc>
          <w:tcPr>
            <w:tcW w:w="3207"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Training for all employees about cultural differences</w:t>
            </w:r>
          </w:p>
        </w:tc>
        <w:tc>
          <w:tcPr>
            <w:tcW w:w="389" w:type="dxa"/>
          </w:tcPr>
          <w:p w:rsidR="000728F5" w:rsidRDefault="000728F5" w:rsidP="002F2E4C">
            <w:pPr>
              <w:spacing w:line="360" w:lineRule="auto"/>
              <w:jc w:val="both"/>
              <w:rPr>
                <w:rFonts w:ascii="Times New Roman" w:hAnsi="Times New Roman" w:cs="Times New Roman"/>
                <w:sz w:val="24"/>
                <w:szCs w:val="24"/>
              </w:rPr>
            </w:pPr>
          </w:p>
        </w:tc>
        <w:tc>
          <w:tcPr>
            <w:tcW w:w="389"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00B0F0"/>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r>
      <w:tr w:rsidR="000728F5" w:rsidTr="002F2E4C">
        <w:tc>
          <w:tcPr>
            <w:tcW w:w="3207"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Conduct survey and evaluate satisfaction of customers</w:t>
            </w:r>
          </w:p>
        </w:tc>
        <w:tc>
          <w:tcPr>
            <w:tcW w:w="389" w:type="dxa"/>
          </w:tcPr>
          <w:p w:rsidR="000728F5" w:rsidRDefault="000728F5" w:rsidP="002F2E4C">
            <w:pPr>
              <w:spacing w:line="360" w:lineRule="auto"/>
              <w:jc w:val="both"/>
              <w:rPr>
                <w:rFonts w:ascii="Times New Roman" w:hAnsi="Times New Roman" w:cs="Times New Roman"/>
                <w:sz w:val="24"/>
                <w:szCs w:val="24"/>
              </w:rPr>
            </w:pPr>
          </w:p>
        </w:tc>
        <w:tc>
          <w:tcPr>
            <w:tcW w:w="389"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7030A0"/>
          </w:tcPr>
          <w:p w:rsidR="000728F5" w:rsidRDefault="000728F5" w:rsidP="002F2E4C">
            <w:pPr>
              <w:spacing w:line="360" w:lineRule="auto"/>
              <w:jc w:val="both"/>
              <w:rPr>
                <w:rFonts w:ascii="Times New Roman" w:hAnsi="Times New Roman" w:cs="Times New Roman"/>
                <w:sz w:val="24"/>
                <w:szCs w:val="24"/>
              </w:rPr>
            </w:pPr>
          </w:p>
        </w:tc>
        <w:tc>
          <w:tcPr>
            <w:tcW w:w="390" w:type="dxa"/>
            <w:shd w:val="clear" w:color="auto" w:fill="7030A0"/>
          </w:tcPr>
          <w:p w:rsidR="000728F5" w:rsidRDefault="000728F5" w:rsidP="002F2E4C">
            <w:pPr>
              <w:spacing w:line="360" w:lineRule="auto"/>
              <w:jc w:val="both"/>
              <w:rPr>
                <w:rFonts w:ascii="Times New Roman" w:hAnsi="Times New Roman" w:cs="Times New Roman"/>
                <w:sz w:val="24"/>
                <w:szCs w:val="24"/>
              </w:rPr>
            </w:pPr>
          </w:p>
        </w:tc>
      </w:tr>
    </w:tbl>
    <w:p w:rsidR="000728F5" w:rsidRPr="003F150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0699F">
        <w:rPr>
          <w:rFonts w:ascii="Times New Roman" w:hAnsi="Times New Roman" w:cs="Times New Roman"/>
          <w:sz w:val="24"/>
          <w:szCs w:val="24"/>
        </w:rPr>
        <w:t>Canavan (</w:t>
      </w:r>
      <w:r w:rsidR="00E0699F" w:rsidRPr="004433E5">
        <w:rPr>
          <w:rFonts w:ascii="Times New Roman" w:hAnsi="Times New Roman" w:cs="Times New Roman"/>
          <w:sz w:val="24"/>
          <w:szCs w:val="24"/>
        </w:rPr>
        <w:t>2011</w:t>
      </w:r>
      <w:r w:rsidR="00E0699F">
        <w:rPr>
          <w:rFonts w:ascii="Times New Roman" w:hAnsi="Times New Roman" w:cs="Times New Roman"/>
          <w:sz w:val="24"/>
          <w:szCs w:val="24"/>
        </w:rPr>
        <w:t>)</w:t>
      </w:r>
      <w:r>
        <w:rPr>
          <w:rFonts w:ascii="Times New Roman" w:hAnsi="Times New Roman" w:cs="Times New Roman"/>
          <w:sz w:val="24"/>
          <w:szCs w:val="24"/>
        </w:rPr>
        <w:t xml:space="preserve">, the </w:t>
      </w:r>
      <w:r w:rsidR="00E0699F">
        <w:rPr>
          <w:rFonts w:ascii="Times New Roman" w:hAnsi="Times New Roman" w:cs="Times New Roman"/>
          <w:sz w:val="24"/>
          <w:szCs w:val="24"/>
        </w:rPr>
        <w:t>culture of the organization creates</w:t>
      </w:r>
      <w:r>
        <w:rPr>
          <w:rFonts w:ascii="Times New Roman" w:hAnsi="Times New Roman" w:cs="Times New Roman"/>
          <w:sz w:val="24"/>
          <w:szCs w:val="24"/>
        </w:rPr>
        <w:t xml:space="preserve"> impact on the individuals norm, values and beliefs and the behavior of the employees. The poor cultural issues of the workplace could create ‘psychological injury’ among the individuals as it associates with stress anxiety and stress of the employees. The cultural differences in work place create negative impact on the individuals mind and enhance their stress level and depressions. The ‘psychological injury’ is a mental health related problem. The difference in culture creates a strong psychological impact on the individuals and makes the individuals get depressed and worried. The good cultural practice in workplace ensure that the individuals get able to work in a healthy environment, so McDonalds needs to ensure the workplace is free from discrimination and good cultural practice exist in workplace.</w:t>
      </w:r>
    </w:p>
    <w:p w:rsidR="000728F5" w:rsidRPr="005A13EA" w:rsidRDefault="000728F5" w:rsidP="000728F5">
      <w:pPr>
        <w:spacing w:line="360" w:lineRule="auto"/>
        <w:jc w:val="both"/>
        <w:rPr>
          <w:rFonts w:ascii="Times New Roman" w:hAnsi="Times New Roman" w:cs="Times New Roman"/>
          <w:b/>
          <w:sz w:val="24"/>
          <w:szCs w:val="24"/>
        </w:rPr>
      </w:pPr>
      <w:r w:rsidRPr="005A13EA">
        <w:rPr>
          <w:rFonts w:ascii="Times New Roman" w:hAnsi="Times New Roman" w:cs="Times New Roman"/>
          <w:b/>
          <w:sz w:val="24"/>
          <w:szCs w:val="24"/>
        </w:rPr>
        <w:t>1.2 What is the critical thinking and the stages of the critical thinking? Evaluate the process of critical thinking and innovation that needs to be applied for innovation</w:t>
      </w:r>
    </w:p>
    <w:p w:rsidR="000728F5" w:rsidRDefault="000728F5"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E0699F">
        <w:rPr>
          <w:rFonts w:ascii="Times New Roman" w:hAnsi="Times New Roman" w:cs="Times New Roman"/>
          <w:sz w:val="24"/>
          <w:szCs w:val="24"/>
        </w:rPr>
        <w:t>Laughlin (</w:t>
      </w:r>
      <w:r w:rsidR="00E0699F" w:rsidRPr="004433E5">
        <w:rPr>
          <w:rFonts w:ascii="Times New Roman" w:hAnsi="Times New Roman" w:cs="Times New Roman"/>
          <w:sz w:val="24"/>
          <w:szCs w:val="24"/>
        </w:rPr>
        <w:t>2011</w:t>
      </w:r>
      <w:r w:rsidR="00E0699F">
        <w:rPr>
          <w:rFonts w:ascii="Times New Roman" w:hAnsi="Times New Roman" w:cs="Times New Roman"/>
          <w:sz w:val="24"/>
          <w:szCs w:val="24"/>
        </w:rPr>
        <w:t>)</w:t>
      </w:r>
      <w:r>
        <w:rPr>
          <w:rFonts w:ascii="Times New Roman" w:hAnsi="Times New Roman" w:cs="Times New Roman"/>
          <w:sz w:val="24"/>
          <w:szCs w:val="24"/>
        </w:rPr>
        <w:t xml:space="preserve">, the critical thinking is the </w:t>
      </w:r>
      <w:r w:rsidR="00E0699F">
        <w:rPr>
          <w:rFonts w:ascii="Times New Roman" w:hAnsi="Times New Roman" w:cs="Times New Roman"/>
          <w:sz w:val="24"/>
          <w:szCs w:val="24"/>
        </w:rPr>
        <w:t>issue that makes</w:t>
      </w:r>
      <w:r>
        <w:rPr>
          <w:rFonts w:ascii="Times New Roman" w:hAnsi="Times New Roman" w:cs="Times New Roman"/>
          <w:sz w:val="24"/>
          <w:szCs w:val="24"/>
        </w:rPr>
        <w:t xml:space="preserve"> the individuals to effectively analyze the situation to evaluate the key issues and develop strategies accordingly. The stages of critical are the process that starts from the process of data collection and analyzed appropriate to find out the issues appropriately. The impact of McDonald’s culture has been analyzed in this section.</w:t>
      </w:r>
    </w:p>
    <w:p w:rsidR="000728F5" w:rsidRPr="006F0057"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Questions asked to 10 employees of Wood green store of McDonalds randomly to evaluate the effectiveness of culture in organizational business environment and the obtain result is presented below</w:t>
      </w:r>
    </w:p>
    <w:p w:rsidR="000728F5" w:rsidRPr="0004535C" w:rsidRDefault="000728F5" w:rsidP="000728F5">
      <w:pPr>
        <w:spacing w:line="360" w:lineRule="auto"/>
        <w:rPr>
          <w:rFonts w:ascii="Times New Roman" w:hAnsi="Times New Roman" w:cs="Times New Roman"/>
          <w:b/>
          <w:sz w:val="24"/>
          <w:szCs w:val="24"/>
        </w:rPr>
      </w:pPr>
      <w:r w:rsidRPr="0004535C">
        <w:rPr>
          <w:rFonts w:ascii="Times New Roman" w:hAnsi="Times New Roman" w:cs="Times New Roman"/>
          <w:b/>
          <w:sz w:val="24"/>
          <w:szCs w:val="24"/>
        </w:rPr>
        <w:t>Question 01: Is this your first job?</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Graph 01: working duration with the company</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3200400"/>
            <wp:effectExtent l="0" t="0" r="0" b="0"/>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728F5" w:rsidRPr="005774C3" w:rsidRDefault="000728F5" w:rsidP="000728F5">
      <w:pPr>
        <w:spacing w:line="360" w:lineRule="auto"/>
        <w:rPr>
          <w:rFonts w:ascii="Times New Roman" w:hAnsi="Times New Roman" w:cs="Times New Roman"/>
          <w:b/>
          <w:sz w:val="24"/>
          <w:szCs w:val="24"/>
        </w:rPr>
      </w:pPr>
      <w:r w:rsidRPr="005774C3">
        <w:rPr>
          <w:rFonts w:ascii="Times New Roman" w:hAnsi="Times New Roman" w:cs="Times New Roman"/>
          <w:b/>
          <w:sz w:val="24"/>
          <w:szCs w:val="24"/>
        </w:rPr>
        <w:t>Findings and Analysis</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 xml:space="preserve">It found that 90% of the employees opinioned that they are their first job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with McDonalds and only 10% said not.</w:t>
      </w:r>
    </w:p>
    <w:p w:rsidR="000728F5" w:rsidRDefault="000728F5" w:rsidP="000728F5">
      <w:pPr>
        <w:spacing w:line="360" w:lineRule="auto"/>
        <w:rPr>
          <w:rFonts w:ascii="Times New Roman" w:hAnsi="Times New Roman" w:cs="Times New Roman"/>
          <w:sz w:val="24"/>
          <w:szCs w:val="24"/>
        </w:rPr>
      </w:pPr>
    </w:p>
    <w:p w:rsidR="000728F5" w:rsidRPr="00D21142" w:rsidRDefault="000728F5" w:rsidP="000728F5">
      <w:pPr>
        <w:spacing w:line="360" w:lineRule="auto"/>
        <w:jc w:val="both"/>
        <w:rPr>
          <w:rFonts w:ascii="Times New Roman" w:hAnsi="Times New Roman" w:cs="Times New Roman"/>
          <w:b/>
          <w:sz w:val="24"/>
          <w:szCs w:val="24"/>
        </w:rPr>
      </w:pPr>
      <w:r w:rsidRPr="00D21142">
        <w:rPr>
          <w:rFonts w:ascii="Times New Roman" w:hAnsi="Times New Roman" w:cs="Times New Roman"/>
          <w:b/>
          <w:sz w:val="24"/>
          <w:szCs w:val="24"/>
        </w:rPr>
        <w:t>Question 02: Do you receive training to maintaining organizational culture when you get recruited?</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Graph 02: Training for maintaining organization culture</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486400" cy="2762250"/>
            <wp:effectExtent l="0" t="0" r="0" b="0"/>
            <wp:docPr id="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728F5" w:rsidRPr="00D21142" w:rsidRDefault="000728F5" w:rsidP="000728F5">
      <w:pPr>
        <w:spacing w:line="360" w:lineRule="auto"/>
        <w:rPr>
          <w:rFonts w:ascii="Times New Roman" w:hAnsi="Times New Roman" w:cs="Times New Roman"/>
          <w:b/>
          <w:sz w:val="24"/>
          <w:szCs w:val="24"/>
        </w:rPr>
      </w:pPr>
      <w:r w:rsidRPr="00D21142">
        <w:rPr>
          <w:rFonts w:ascii="Times New Roman" w:hAnsi="Times New Roman" w:cs="Times New Roman"/>
          <w:b/>
          <w:sz w:val="24"/>
          <w:szCs w:val="24"/>
        </w:rPr>
        <w:t>Findings and Analysis</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 xml:space="preserve">It found that 30% of the employees opinioned that they are their first job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with McDonalds and only 10% said not.</w:t>
      </w:r>
    </w:p>
    <w:p w:rsidR="000728F5" w:rsidRPr="00534AB4" w:rsidRDefault="000728F5" w:rsidP="000728F5">
      <w:pPr>
        <w:spacing w:line="360" w:lineRule="auto"/>
        <w:rPr>
          <w:rFonts w:ascii="Times New Roman" w:hAnsi="Times New Roman" w:cs="Times New Roman"/>
          <w:b/>
          <w:sz w:val="24"/>
          <w:szCs w:val="24"/>
        </w:rPr>
      </w:pPr>
      <w:r w:rsidRPr="00534AB4">
        <w:rPr>
          <w:rFonts w:ascii="Times New Roman" w:hAnsi="Times New Roman" w:cs="Times New Roman"/>
          <w:b/>
          <w:sz w:val="24"/>
          <w:szCs w:val="24"/>
        </w:rPr>
        <w:t xml:space="preserve">Question 03: Do you consider that friendly working environment </w:t>
      </w:r>
      <w:proofErr w:type="gramStart"/>
      <w:r w:rsidRPr="00534AB4">
        <w:rPr>
          <w:rFonts w:ascii="Times New Roman" w:hAnsi="Times New Roman" w:cs="Times New Roman"/>
          <w:b/>
          <w:sz w:val="24"/>
          <w:szCs w:val="24"/>
        </w:rPr>
        <w:t>exist</w:t>
      </w:r>
      <w:proofErr w:type="gramEnd"/>
      <w:r w:rsidRPr="00534AB4">
        <w:rPr>
          <w:rFonts w:ascii="Times New Roman" w:hAnsi="Times New Roman" w:cs="Times New Roman"/>
          <w:b/>
          <w:sz w:val="24"/>
          <w:szCs w:val="24"/>
        </w:rPr>
        <w:t xml:space="preserve"> in your store?</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Graph 03: Organizational working environment</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200400"/>
            <wp:effectExtent l="0" t="0" r="0" b="0"/>
            <wp:docPr id="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728F5" w:rsidRPr="00EE3394" w:rsidRDefault="000728F5" w:rsidP="000728F5">
      <w:pPr>
        <w:spacing w:line="360" w:lineRule="auto"/>
        <w:rPr>
          <w:rFonts w:ascii="Times New Roman" w:hAnsi="Times New Roman" w:cs="Times New Roman"/>
          <w:b/>
          <w:sz w:val="24"/>
          <w:szCs w:val="24"/>
        </w:rPr>
      </w:pPr>
      <w:r w:rsidRPr="00EE3394">
        <w:rPr>
          <w:rFonts w:ascii="Times New Roman" w:hAnsi="Times New Roman" w:cs="Times New Roman"/>
          <w:b/>
          <w:sz w:val="24"/>
          <w:szCs w:val="24"/>
        </w:rPr>
        <w:t>Findings and Analysis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30% of the employees opinioned that they have friendly working environment and 20% were not sure and 50% said that the working environment is not appropriate for the employees.</w:t>
      </w:r>
    </w:p>
    <w:p w:rsidR="000728F5" w:rsidRPr="00534AB4" w:rsidRDefault="000728F5" w:rsidP="000728F5">
      <w:pPr>
        <w:spacing w:line="360" w:lineRule="auto"/>
        <w:rPr>
          <w:rFonts w:ascii="Times New Roman" w:hAnsi="Times New Roman" w:cs="Times New Roman"/>
          <w:b/>
          <w:sz w:val="24"/>
          <w:szCs w:val="24"/>
        </w:rPr>
      </w:pPr>
      <w:r w:rsidRPr="00534AB4">
        <w:rPr>
          <w:rFonts w:ascii="Times New Roman" w:hAnsi="Times New Roman" w:cs="Times New Roman"/>
          <w:b/>
          <w:sz w:val="24"/>
          <w:szCs w:val="24"/>
        </w:rPr>
        <w:t>Question 04: Do you agree you deliver highest quality service to the customers?</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Graph 04: Quality of service</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200400"/>
            <wp:effectExtent l="0" t="0" r="0" b="0"/>
            <wp:docPr id="9"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728F5" w:rsidRPr="00EE3394" w:rsidRDefault="000728F5" w:rsidP="000728F5">
      <w:pPr>
        <w:spacing w:line="360" w:lineRule="auto"/>
        <w:rPr>
          <w:rFonts w:ascii="Times New Roman" w:hAnsi="Times New Roman" w:cs="Times New Roman"/>
          <w:b/>
          <w:sz w:val="24"/>
          <w:szCs w:val="24"/>
        </w:rPr>
      </w:pPr>
      <w:r w:rsidRPr="00EE3394">
        <w:rPr>
          <w:rFonts w:ascii="Times New Roman" w:hAnsi="Times New Roman" w:cs="Times New Roman"/>
          <w:b/>
          <w:sz w:val="24"/>
          <w:szCs w:val="24"/>
        </w:rPr>
        <w:t>Findings and Analysis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It found that 40% of the employees were not sure that they were able to deliver high quality service to the customers and 20% were disagreed. Less than half said that they get able to deliver high quality service to the customers.</w:t>
      </w: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Default="000728F5" w:rsidP="000728F5">
      <w:pPr>
        <w:spacing w:line="360" w:lineRule="auto"/>
        <w:rPr>
          <w:rFonts w:ascii="Times New Roman" w:hAnsi="Times New Roman" w:cs="Times New Roman"/>
          <w:sz w:val="24"/>
          <w:szCs w:val="24"/>
        </w:rPr>
      </w:pPr>
    </w:p>
    <w:p w:rsidR="000728F5" w:rsidRPr="00534AB4" w:rsidRDefault="000728F5" w:rsidP="000728F5">
      <w:pPr>
        <w:spacing w:line="360" w:lineRule="auto"/>
        <w:rPr>
          <w:rFonts w:ascii="Times New Roman" w:hAnsi="Times New Roman" w:cs="Times New Roman"/>
          <w:b/>
          <w:sz w:val="24"/>
          <w:szCs w:val="24"/>
        </w:rPr>
      </w:pPr>
      <w:r w:rsidRPr="00534AB4">
        <w:rPr>
          <w:rFonts w:ascii="Times New Roman" w:hAnsi="Times New Roman" w:cs="Times New Roman"/>
          <w:b/>
          <w:sz w:val="24"/>
          <w:szCs w:val="24"/>
        </w:rPr>
        <w:t>Question 0</w:t>
      </w:r>
      <w:r>
        <w:rPr>
          <w:rFonts w:ascii="Times New Roman" w:hAnsi="Times New Roman" w:cs="Times New Roman"/>
          <w:b/>
          <w:sz w:val="24"/>
          <w:szCs w:val="24"/>
        </w:rPr>
        <w:t>5</w:t>
      </w:r>
      <w:r w:rsidRPr="00534AB4">
        <w:rPr>
          <w:rFonts w:ascii="Times New Roman" w:hAnsi="Times New Roman" w:cs="Times New Roman"/>
          <w:b/>
          <w:sz w:val="24"/>
          <w:szCs w:val="24"/>
        </w:rPr>
        <w:t>: Do you think the organizational working environment needs to be developed?</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sz w:val="24"/>
          <w:szCs w:val="24"/>
        </w:rPr>
        <w:t>Graph 05: Working environment needs to be developed</w:t>
      </w:r>
    </w:p>
    <w:p w:rsidR="000728F5" w:rsidRDefault="000728F5" w:rsidP="000728F5">
      <w:pPr>
        <w:spacing w:line="360" w:lineRule="auto"/>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200400"/>
            <wp:effectExtent l="0" t="0" r="0" b="0"/>
            <wp:docPr id="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728F5" w:rsidRPr="002D676F" w:rsidRDefault="000728F5" w:rsidP="000728F5">
      <w:pPr>
        <w:spacing w:line="360" w:lineRule="auto"/>
        <w:rPr>
          <w:rFonts w:ascii="Times New Roman" w:hAnsi="Times New Roman" w:cs="Times New Roman"/>
          <w:b/>
          <w:sz w:val="24"/>
          <w:szCs w:val="24"/>
        </w:rPr>
      </w:pPr>
      <w:r w:rsidRPr="002D676F">
        <w:rPr>
          <w:rFonts w:ascii="Times New Roman" w:hAnsi="Times New Roman" w:cs="Times New Roman"/>
          <w:b/>
          <w:sz w:val="24"/>
          <w:szCs w:val="24"/>
        </w:rPr>
        <w:t>Findings and Analysis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60% of the employees agreed that the working environment of the employees need to be developed, 20% were not sure and remaining 20% were disagreed.</w:t>
      </w:r>
    </w:p>
    <w:p w:rsidR="000728F5" w:rsidRPr="001A055E" w:rsidRDefault="000728F5" w:rsidP="000728F5">
      <w:pPr>
        <w:spacing w:line="360" w:lineRule="auto"/>
        <w:jc w:val="both"/>
        <w:rPr>
          <w:rFonts w:ascii="Times New Roman" w:hAnsi="Times New Roman" w:cs="Times New Roman"/>
          <w:b/>
          <w:sz w:val="24"/>
          <w:szCs w:val="24"/>
        </w:rPr>
      </w:pPr>
      <w:r w:rsidRPr="001A055E">
        <w:rPr>
          <w:rFonts w:ascii="Times New Roman" w:hAnsi="Times New Roman" w:cs="Times New Roman"/>
          <w:b/>
          <w:sz w:val="24"/>
          <w:szCs w:val="24"/>
        </w:rPr>
        <w:t>Data Analysis</w:t>
      </w:r>
    </w:p>
    <w:tbl>
      <w:tblPr>
        <w:tblStyle w:val="TableGrid"/>
        <w:tblW w:w="0" w:type="auto"/>
        <w:tblLook w:val="04A0" w:firstRow="1" w:lastRow="0" w:firstColumn="1" w:lastColumn="0" w:noHBand="0" w:noVBand="1"/>
      </w:tblPr>
      <w:tblGrid>
        <w:gridCol w:w="3415"/>
        <w:gridCol w:w="1170"/>
        <w:gridCol w:w="1170"/>
        <w:gridCol w:w="1170"/>
        <w:gridCol w:w="1260"/>
        <w:gridCol w:w="1165"/>
      </w:tblGrid>
      <w:tr w:rsidR="000728F5" w:rsidTr="002F2E4C">
        <w:tc>
          <w:tcPr>
            <w:tcW w:w="341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Number of observation</w:t>
            </w:r>
          </w:p>
        </w:tc>
        <w:tc>
          <w:tcPr>
            <w:tcW w:w="117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17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17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26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16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r>
      <w:tr w:rsidR="000728F5" w:rsidTr="002F2E4C">
        <w:tc>
          <w:tcPr>
            <w:tcW w:w="341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Highest Numbers of Respondent</w:t>
            </w:r>
          </w:p>
        </w:tc>
        <w:tc>
          <w:tcPr>
            <w:tcW w:w="117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117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17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1260"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116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r>
    </w:tbl>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Mean: 4.8</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Median: 4</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Mode: 4</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Chanced of response obtained 4 is high. It found that McDonalds working environment is struggling to mainly friendly working environment for the employees.</w:t>
      </w:r>
    </w:p>
    <w:p w:rsidR="000728F5" w:rsidRPr="00373054" w:rsidRDefault="000728F5" w:rsidP="000728F5">
      <w:pPr>
        <w:spacing w:line="360" w:lineRule="auto"/>
        <w:jc w:val="center"/>
        <w:rPr>
          <w:rFonts w:ascii="Times New Roman" w:hAnsi="Times New Roman" w:cs="Times New Roman"/>
          <w:b/>
          <w:sz w:val="24"/>
          <w:szCs w:val="24"/>
        </w:rPr>
      </w:pPr>
      <w:r w:rsidRPr="00373054">
        <w:rPr>
          <w:rFonts w:ascii="Times New Roman" w:hAnsi="Times New Roman" w:cs="Times New Roman"/>
          <w:b/>
          <w:sz w:val="24"/>
          <w:szCs w:val="24"/>
        </w:rPr>
        <w:t>Part: Two</w:t>
      </w:r>
    </w:p>
    <w:p w:rsidR="000728F5" w:rsidRPr="00373054" w:rsidRDefault="000728F5" w:rsidP="000728F5">
      <w:pPr>
        <w:spacing w:line="360" w:lineRule="auto"/>
        <w:jc w:val="both"/>
        <w:rPr>
          <w:rFonts w:ascii="Times New Roman" w:hAnsi="Times New Roman" w:cs="Times New Roman"/>
          <w:b/>
          <w:sz w:val="24"/>
          <w:szCs w:val="24"/>
        </w:rPr>
      </w:pPr>
      <w:r w:rsidRPr="00373054">
        <w:rPr>
          <w:rFonts w:ascii="Times New Roman" w:hAnsi="Times New Roman" w:cs="Times New Roman"/>
          <w:b/>
          <w:sz w:val="24"/>
          <w:szCs w:val="24"/>
        </w:rPr>
        <w:t>2.1 Identify the Pest Factor of McDonalds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Table 01: </w:t>
      </w:r>
      <w:r w:rsidR="00A87F96" w:rsidRPr="00A87F96">
        <w:rPr>
          <w:rFonts w:ascii="Times New Roman" w:hAnsi="Times New Roman" w:cs="Times New Roman"/>
          <w:sz w:val="24"/>
          <w:szCs w:val="24"/>
        </w:rPr>
        <w:t>P</w:t>
      </w:r>
      <w:r w:rsidR="00A87F96">
        <w:rPr>
          <w:rFonts w:ascii="Times New Roman" w:hAnsi="Times New Roman" w:cs="Times New Roman"/>
          <w:sz w:val="24"/>
          <w:szCs w:val="24"/>
        </w:rPr>
        <w:t>EST</w:t>
      </w:r>
      <w:r w:rsidR="00A87F96" w:rsidRPr="00A87F96">
        <w:rPr>
          <w:rFonts w:ascii="Times New Roman" w:hAnsi="Times New Roman" w:cs="Times New Roman"/>
          <w:sz w:val="24"/>
          <w:szCs w:val="24"/>
        </w:rPr>
        <w:t xml:space="preserve"> Factor of McDonalds</w:t>
      </w:r>
    </w:p>
    <w:tbl>
      <w:tblPr>
        <w:tblStyle w:val="TableGrid"/>
        <w:tblW w:w="0" w:type="auto"/>
        <w:tblLook w:val="04A0" w:firstRow="1" w:lastRow="0" w:firstColumn="1" w:lastColumn="0" w:noHBand="0" w:noVBand="1"/>
      </w:tblPr>
      <w:tblGrid>
        <w:gridCol w:w="2155"/>
        <w:gridCol w:w="7195"/>
      </w:tblGrid>
      <w:tr w:rsidR="000728F5" w:rsidRPr="00373054" w:rsidTr="002F2E4C">
        <w:tc>
          <w:tcPr>
            <w:tcW w:w="2155" w:type="dxa"/>
            <w:shd w:val="clear" w:color="auto" w:fill="7030A0"/>
            <w:vAlign w:val="center"/>
          </w:tcPr>
          <w:p w:rsidR="000728F5" w:rsidRPr="003A0096" w:rsidRDefault="000728F5" w:rsidP="002F2E4C">
            <w:pPr>
              <w:spacing w:line="360" w:lineRule="auto"/>
              <w:jc w:val="center"/>
              <w:rPr>
                <w:rFonts w:ascii="Times New Roman" w:hAnsi="Times New Roman" w:cs="Times New Roman"/>
                <w:b/>
                <w:color w:val="FFFFFF" w:themeColor="background1"/>
                <w:sz w:val="24"/>
                <w:szCs w:val="24"/>
              </w:rPr>
            </w:pPr>
            <w:r w:rsidRPr="003A0096">
              <w:rPr>
                <w:rFonts w:ascii="Times New Roman" w:hAnsi="Times New Roman" w:cs="Times New Roman"/>
                <w:b/>
                <w:color w:val="FFFFFF" w:themeColor="background1"/>
                <w:sz w:val="24"/>
                <w:szCs w:val="24"/>
              </w:rPr>
              <w:t>PEST Factors</w:t>
            </w:r>
          </w:p>
        </w:tc>
        <w:tc>
          <w:tcPr>
            <w:tcW w:w="7195" w:type="dxa"/>
            <w:shd w:val="clear" w:color="auto" w:fill="7030A0"/>
          </w:tcPr>
          <w:p w:rsidR="000728F5" w:rsidRPr="00373054" w:rsidRDefault="000728F5" w:rsidP="002F2E4C">
            <w:pPr>
              <w:spacing w:line="360" w:lineRule="auto"/>
              <w:jc w:val="center"/>
              <w:rPr>
                <w:rFonts w:ascii="Times New Roman" w:hAnsi="Times New Roman" w:cs="Times New Roman"/>
                <w:b/>
                <w:color w:val="FFFFFF" w:themeColor="background1"/>
                <w:sz w:val="24"/>
                <w:szCs w:val="24"/>
              </w:rPr>
            </w:pPr>
            <w:r w:rsidRPr="00373054">
              <w:rPr>
                <w:rFonts w:ascii="Times New Roman" w:hAnsi="Times New Roman" w:cs="Times New Roman"/>
                <w:b/>
                <w:color w:val="FFFFFF" w:themeColor="background1"/>
                <w:sz w:val="24"/>
                <w:szCs w:val="24"/>
              </w:rPr>
              <w:t>Description</w:t>
            </w:r>
          </w:p>
        </w:tc>
      </w:tr>
      <w:tr w:rsidR="000728F5" w:rsidTr="002F2E4C">
        <w:tc>
          <w:tcPr>
            <w:tcW w:w="2155" w:type="dxa"/>
            <w:vAlign w:val="center"/>
          </w:tcPr>
          <w:p w:rsidR="000728F5" w:rsidRPr="003A0096" w:rsidRDefault="000728F5" w:rsidP="002F2E4C">
            <w:pPr>
              <w:spacing w:line="360" w:lineRule="auto"/>
              <w:jc w:val="center"/>
              <w:rPr>
                <w:rFonts w:ascii="Times New Roman" w:hAnsi="Times New Roman" w:cs="Times New Roman"/>
                <w:b/>
                <w:sz w:val="24"/>
                <w:szCs w:val="24"/>
              </w:rPr>
            </w:pPr>
            <w:r w:rsidRPr="003A0096">
              <w:rPr>
                <w:rFonts w:ascii="Times New Roman" w:hAnsi="Times New Roman" w:cs="Times New Roman"/>
                <w:b/>
                <w:sz w:val="24"/>
                <w:szCs w:val="24"/>
              </w:rPr>
              <w:t>Political</w:t>
            </w:r>
          </w:p>
        </w:tc>
        <w:tc>
          <w:tcPr>
            <w:tcW w:w="719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0699F">
              <w:rPr>
                <w:rFonts w:ascii="Times New Roman" w:hAnsi="Times New Roman" w:cs="Times New Roman"/>
                <w:sz w:val="24"/>
                <w:szCs w:val="24"/>
              </w:rPr>
              <w:t>Adair (</w:t>
            </w:r>
            <w:r w:rsidR="00E0699F" w:rsidRPr="00E0699F">
              <w:rPr>
                <w:rFonts w:ascii="Times New Roman" w:hAnsi="Times New Roman" w:cs="Times New Roman"/>
                <w:sz w:val="24"/>
                <w:szCs w:val="24"/>
              </w:rPr>
              <w:t>2013</w:t>
            </w:r>
            <w:r w:rsidR="00E0699F">
              <w:rPr>
                <w:rFonts w:ascii="Times New Roman" w:hAnsi="Times New Roman" w:cs="Times New Roman"/>
                <w:sz w:val="24"/>
                <w:szCs w:val="24"/>
              </w:rPr>
              <w:t>)</w:t>
            </w:r>
            <w:r>
              <w:rPr>
                <w:rFonts w:ascii="Times New Roman" w:hAnsi="Times New Roman" w:cs="Times New Roman"/>
                <w:sz w:val="24"/>
                <w:szCs w:val="24"/>
              </w:rPr>
              <w:t xml:space="preserve">, the political issues greatly impact on the operational of McDonalds as it operated in around 100 countries, so it impact by the political influence of those countries. The government tax rate and employment issue also impact on companies. In UK government target the fast food companies to reducing the obesity related particulars from the food. McDonald’s reduced salt from its product by 14% in UK. </w:t>
            </w:r>
          </w:p>
        </w:tc>
      </w:tr>
      <w:tr w:rsidR="000728F5" w:rsidTr="002F2E4C">
        <w:tc>
          <w:tcPr>
            <w:tcW w:w="2155" w:type="dxa"/>
            <w:vAlign w:val="center"/>
          </w:tcPr>
          <w:p w:rsidR="000728F5" w:rsidRPr="003A0096" w:rsidRDefault="000728F5" w:rsidP="002F2E4C">
            <w:pPr>
              <w:spacing w:line="360" w:lineRule="auto"/>
              <w:jc w:val="center"/>
              <w:rPr>
                <w:rFonts w:ascii="Times New Roman" w:hAnsi="Times New Roman" w:cs="Times New Roman"/>
                <w:b/>
                <w:sz w:val="24"/>
                <w:szCs w:val="24"/>
              </w:rPr>
            </w:pPr>
            <w:r w:rsidRPr="003A0096">
              <w:rPr>
                <w:rFonts w:ascii="Times New Roman" w:hAnsi="Times New Roman" w:cs="Times New Roman"/>
                <w:b/>
                <w:sz w:val="24"/>
                <w:szCs w:val="24"/>
              </w:rPr>
              <w:t>Economical</w:t>
            </w:r>
          </w:p>
        </w:tc>
        <w:tc>
          <w:tcPr>
            <w:tcW w:w="719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The economic issue has very strong impact on the organization. The BREXIT has created strong impact on the country’s economy.</w:t>
            </w:r>
            <w:r w:rsidR="00E0699F">
              <w:rPr>
                <w:rFonts w:ascii="Times New Roman" w:hAnsi="Times New Roman" w:cs="Times New Roman"/>
                <w:sz w:val="24"/>
                <w:szCs w:val="24"/>
              </w:rPr>
              <w:t xml:space="preserve"> </w:t>
            </w:r>
            <w:r>
              <w:rPr>
                <w:rFonts w:ascii="Times New Roman" w:hAnsi="Times New Roman" w:cs="Times New Roman"/>
                <w:sz w:val="24"/>
                <w:szCs w:val="24"/>
              </w:rPr>
              <w:t>Current UK’s economy is in its down turn and also found that inflation rate has increased nearest 6 years high to 3.1%. Government has increased the interest rate (BBC, 2017). The economic environment is not suitable for the companies to take challenging activities.</w:t>
            </w:r>
          </w:p>
        </w:tc>
      </w:tr>
      <w:tr w:rsidR="000728F5" w:rsidTr="002F2E4C">
        <w:tc>
          <w:tcPr>
            <w:tcW w:w="2155" w:type="dxa"/>
            <w:vAlign w:val="center"/>
          </w:tcPr>
          <w:p w:rsidR="000728F5" w:rsidRPr="003A0096" w:rsidRDefault="000728F5" w:rsidP="002F2E4C">
            <w:pPr>
              <w:spacing w:line="360" w:lineRule="auto"/>
              <w:jc w:val="center"/>
              <w:rPr>
                <w:rFonts w:ascii="Times New Roman" w:hAnsi="Times New Roman" w:cs="Times New Roman"/>
                <w:b/>
                <w:sz w:val="24"/>
                <w:szCs w:val="24"/>
              </w:rPr>
            </w:pPr>
            <w:r w:rsidRPr="003A0096">
              <w:rPr>
                <w:rFonts w:ascii="Times New Roman" w:hAnsi="Times New Roman" w:cs="Times New Roman"/>
                <w:b/>
                <w:sz w:val="24"/>
                <w:szCs w:val="24"/>
              </w:rPr>
              <w:t>Social</w:t>
            </w:r>
          </w:p>
        </w:tc>
        <w:tc>
          <w:tcPr>
            <w:tcW w:w="719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The life styles of the people strongly impact on the customer decision making process and organization business activities get influenced. McDonalds segment the customers based on the customer’s life style. It found that customers buying power is reducing in UK. The reduce buying power is also a strong cause for many companies to get reduction in its sale</w:t>
            </w:r>
          </w:p>
        </w:tc>
      </w:tr>
      <w:tr w:rsidR="000728F5" w:rsidTr="002F2E4C">
        <w:tc>
          <w:tcPr>
            <w:tcW w:w="2155" w:type="dxa"/>
            <w:vAlign w:val="center"/>
          </w:tcPr>
          <w:p w:rsidR="000728F5" w:rsidRPr="003A0096" w:rsidRDefault="000728F5" w:rsidP="002F2E4C">
            <w:pPr>
              <w:spacing w:line="360" w:lineRule="auto"/>
              <w:jc w:val="center"/>
              <w:rPr>
                <w:rFonts w:ascii="Times New Roman" w:hAnsi="Times New Roman" w:cs="Times New Roman"/>
                <w:b/>
                <w:sz w:val="24"/>
                <w:szCs w:val="24"/>
              </w:rPr>
            </w:pPr>
            <w:r w:rsidRPr="003A0096">
              <w:rPr>
                <w:rFonts w:ascii="Times New Roman" w:hAnsi="Times New Roman" w:cs="Times New Roman"/>
                <w:b/>
                <w:sz w:val="24"/>
                <w:szCs w:val="24"/>
              </w:rPr>
              <w:t>Technological</w:t>
            </w:r>
          </w:p>
        </w:tc>
        <w:tc>
          <w:tcPr>
            <w:tcW w:w="7195" w:type="dxa"/>
          </w:tcPr>
          <w:p w:rsidR="000728F5" w:rsidRDefault="000728F5" w:rsidP="002F2E4C">
            <w:pPr>
              <w:spacing w:line="360" w:lineRule="auto"/>
              <w:jc w:val="both"/>
              <w:rPr>
                <w:rFonts w:ascii="Times New Roman" w:hAnsi="Times New Roman" w:cs="Times New Roman"/>
                <w:sz w:val="24"/>
                <w:szCs w:val="24"/>
              </w:rPr>
            </w:pPr>
            <w:r>
              <w:rPr>
                <w:rFonts w:ascii="Times New Roman" w:hAnsi="Times New Roman" w:cs="Times New Roman"/>
                <w:sz w:val="24"/>
                <w:szCs w:val="24"/>
              </w:rPr>
              <w:t>The technology influence the operations of the company and it found that McDonald’s business operations greatly impact on the technological processes. The technological use has enhanced the product distribution of the company and also makes the service faster to the customers. Company maintains effective product controlling system. The technological use of the company is appropriate for its performance.</w:t>
            </w:r>
          </w:p>
        </w:tc>
      </w:tr>
    </w:tbl>
    <w:p w:rsidR="000728F5" w:rsidRPr="002F2DD4" w:rsidRDefault="000728F5" w:rsidP="000728F5">
      <w:pPr>
        <w:spacing w:line="360" w:lineRule="auto"/>
        <w:jc w:val="both"/>
        <w:rPr>
          <w:rFonts w:ascii="Times New Roman" w:hAnsi="Times New Roman" w:cs="Times New Roman"/>
          <w:b/>
          <w:sz w:val="24"/>
          <w:szCs w:val="24"/>
        </w:rPr>
      </w:pPr>
      <w:r w:rsidRPr="002F2DD4">
        <w:rPr>
          <w:rFonts w:ascii="Times New Roman" w:hAnsi="Times New Roman" w:cs="Times New Roman"/>
          <w:b/>
          <w:sz w:val="24"/>
          <w:szCs w:val="24"/>
        </w:rPr>
        <w:t>2.1 Write letter to the McDonald’s line manager about its PEST factor</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Line Manager</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McDonald’s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Subject: Analysis of the impact of the McDonalds external business environment</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Dear Sir,</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I am the supervisor of Wood green McDonald’s store and evaluate the business environment of the company and found that currently McDonald is passing a strong cultural issue in workplace which has degraded the service quality of the company and also make the employees stressed. The inability of the employees for maintaining proper organizational culture is causing dissatisfaction of the customers. I analyzed the PEST environment for the company and found that the current political, economic and social factors are not supportive for the company to take any business challenges. It found that due to the BREXIT and political issues of UK are under threat and its economy is also in its down turn. It found that customers buying power is reducing also.</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So it is not very supportive for the company to take any major changes at the movement as the external factors are not supportive enough.</w:t>
      </w: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Pr="00860EC2" w:rsidRDefault="000728F5" w:rsidP="000728F5">
      <w:pPr>
        <w:spacing w:line="360" w:lineRule="auto"/>
        <w:jc w:val="center"/>
        <w:rPr>
          <w:rFonts w:ascii="Times New Roman" w:hAnsi="Times New Roman" w:cs="Times New Roman"/>
          <w:b/>
          <w:sz w:val="24"/>
          <w:szCs w:val="24"/>
        </w:rPr>
      </w:pPr>
      <w:r w:rsidRPr="00860EC2">
        <w:rPr>
          <w:rFonts w:ascii="Times New Roman" w:hAnsi="Times New Roman" w:cs="Times New Roman"/>
          <w:b/>
          <w:sz w:val="24"/>
          <w:szCs w:val="24"/>
        </w:rPr>
        <w:t>Part: Three</w:t>
      </w:r>
    </w:p>
    <w:p w:rsidR="000728F5" w:rsidRPr="00860EC2" w:rsidRDefault="000728F5" w:rsidP="000728F5">
      <w:pPr>
        <w:spacing w:line="360" w:lineRule="auto"/>
        <w:jc w:val="both"/>
        <w:rPr>
          <w:rFonts w:ascii="Times New Roman" w:hAnsi="Times New Roman" w:cs="Times New Roman"/>
          <w:b/>
          <w:sz w:val="24"/>
          <w:szCs w:val="24"/>
        </w:rPr>
      </w:pPr>
      <w:r w:rsidRPr="00860EC2">
        <w:rPr>
          <w:rFonts w:ascii="Times New Roman" w:hAnsi="Times New Roman" w:cs="Times New Roman"/>
          <w:b/>
          <w:sz w:val="24"/>
          <w:szCs w:val="24"/>
        </w:rPr>
        <w:lastRenderedPageBreak/>
        <w:t>3.1 evaluate different types of employee’s behavior and the technique that needs to be followed by management to positively influence the employee’s behavior</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E0699F">
        <w:rPr>
          <w:rFonts w:ascii="Times New Roman" w:hAnsi="Times New Roman" w:cs="Times New Roman"/>
          <w:sz w:val="24"/>
          <w:szCs w:val="24"/>
        </w:rPr>
        <w:t>Smith (</w:t>
      </w:r>
      <w:r w:rsidR="00E0699F" w:rsidRPr="004433E5">
        <w:rPr>
          <w:rFonts w:ascii="Times New Roman" w:hAnsi="Times New Roman" w:cs="Times New Roman"/>
          <w:sz w:val="24"/>
          <w:szCs w:val="24"/>
        </w:rPr>
        <w:t>2011</w:t>
      </w:r>
      <w:r w:rsidR="00E0699F">
        <w:rPr>
          <w:rFonts w:ascii="Times New Roman" w:hAnsi="Times New Roman" w:cs="Times New Roman"/>
          <w:sz w:val="24"/>
          <w:szCs w:val="24"/>
        </w:rPr>
        <w:t>)</w:t>
      </w:r>
      <w:r>
        <w:rPr>
          <w:rFonts w:ascii="Times New Roman" w:hAnsi="Times New Roman" w:cs="Times New Roman"/>
          <w:sz w:val="24"/>
          <w:szCs w:val="24"/>
        </w:rPr>
        <w:t>, it is important for the organizational manager to find out the employees behavior to ensure the proper achievement of the organizational activities. There are different types of workplace behavior of the employees these are as follows: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The Commander: these are the people who found aggressive in workplace and always in a worry to perform their work activities and do not want to waste extra time. These people often found to perform well to achieve the target on time</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The Drifter: these employees are the opposite the commander as they are not focused and disorganized. These people do not effective to complete activities of time oriented but found effective for providing creative ideas for a certain work</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Attackers: These are the types of people that pass all the life feeling superiority complex and always try to reach to the higher position. These people often found effective with the very complex tasks that no other wants to do. </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The Pleaser: Employees of this behavior are the opposite of attacker and often found other to be praised. The praises play a very important role to motivate the team and the individuals for their good deeds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The Performed: These people emphasized enough more than they actually perform and also try to make the working environment with full of fun. These persons also take credit for others for their good deeds.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The Avoider: The types of employee’s behavior make such employees to avoid certain situation in workplace. These types of employees are highly reliable and respond well to perform all work activities.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The Achiever: These individuals always shoe their confident to perform all organizational activities appropriately in workplace. These are the employees who like to take challenges and also get able to adjust with the situation appropriately.</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strategies that the supervisor of the McDonald need to be undertaken to make the employees get influenced positively in workplace. The employees need to be motivated in </w:t>
      </w:r>
      <w:r>
        <w:rPr>
          <w:rFonts w:ascii="Times New Roman" w:hAnsi="Times New Roman" w:cs="Times New Roman"/>
          <w:sz w:val="24"/>
          <w:szCs w:val="24"/>
        </w:rPr>
        <w:lastRenderedPageBreak/>
        <w:t>workplace; the management needs to recognize the employees for their better performance and the total process of recognition and awards giving needs to be properly transparent, so that it will make other motivated.</w:t>
      </w: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Default="000728F5" w:rsidP="000728F5">
      <w:pPr>
        <w:spacing w:line="360" w:lineRule="auto"/>
        <w:jc w:val="both"/>
        <w:rPr>
          <w:rFonts w:ascii="Times New Roman" w:hAnsi="Times New Roman" w:cs="Times New Roman"/>
          <w:sz w:val="24"/>
          <w:szCs w:val="24"/>
        </w:rPr>
      </w:pPr>
    </w:p>
    <w:p w:rsidR="000728F5" w:rsidRPr="006A3B59" w:rsidRDefault="000728F5" w:rsidP="000728F5">
      <w:pPr>
        <w:spacing w:line="360" w:lineRule="auto"/>
        <w:jc w:val="center"/>
        <w:rPr>
          <w:rFonts w:ascii="Times New Roman" w:hAnsi="Times New Roman" w:cs="Times New Roman"/>
          <w:b/>
          <w:sz w:val="24"/>
          <w:szCs w:val="24"/>
        </w:rPr>
      </w:pPr>
      <w:r w:rsidRPr="006A3B59">
        <w:rPr>
          <w:rFonts w:ascii="Times New Roman" w:hAnsi="Times New Roman" w:cs="Times New Roman"/>
          <w:b/>
          <w:sz w:val="24"/>
          <w:szCs w:val="24"/>
        </w:rPr>
        <w:t>Task: Four</w:t>
      </w:r>
    </w:p>
    <w:p w:rsidR="000728F5" w:rsidRPr="006A3B59" w:rsidRDefault="000728F5" w:rsidP="000728F5">
      <w:pPr>
        <w:spacing w:line="360" w:lineRule="auto"/>
        <w:jc w:val="both"/>
        <w:rPr>
          <w:rFonts w:ascii="Times New Roman" w:hAnsi="Times New Roman" w:cs="Times New Roman"/>
          <w:b/>
          <w:sz w:val="24"/>
          <w:szCs w:val="24"/>
        </w:rPr>
      </w:pPr>
      <w:r w:rsidRPr="006A3B59">
        <w:rPr>
          <w:rFonts w:ascii="Times New Roman" w:hAnsi="Times New Roman" w:cs="Times New Roman"/>
          <w:b/>
          <w:sz w:val="24"/>
          <w:szCs w:val="24"/>
        </w:rPr>
        <w:lastRenderedPageBreak/>
        <w:t>4.1 Evaluate the technologies support for businesses and find out the strength and weaknesses</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types of technologies applied in workplace that greatly impact on the performance level of the employees. </w:t>
      </w:r>
      <w:proofErr w:type="spellStart"/>
      <w:r w:rsidR="00E0699F">
        <w:rPr>
          <w:rFonts w:ascii="Times New Roman" w:hAnsi="Times New Roman" w:cs="Times New Roman"/>
          <w:sz w:val="24"/>
          <w:szCs w:val="24"/>
        </w:rPr>
        <w:t>Lommler</w:t>
      </w:r>
      <w:proofErr w:type="spellEnd"/>
      <w:r w:rsidR="00E0699F">
        <w:rPr>
          <w:rFonts w:ascii="Times New Roman" w:hAnsi="Times New Roman" w:cs="Times New Roman"/>
          <w:sz w:val="24"/>
          <w:szCs w:val="24"/>
        </w:rPr>
        <w:t xml:space="preserve"> (</w:t>
      </w:r>
      <w:r w:rsidR="00E0699F" w:rsidRPr="00E0699F">
        <w:rPr>
          <w:rFonts w:ascii="Times New Roman" w:hAnsi="Times New Roman" w:cs="Times New Roman"/>
          <w:sz w:val="24"/>
          <w:szCs w:val="24"/>
        </w:rPr>
        <w:t>2012</w:t>
      </w:r>
      <w:r w:rsidR="00E0699F">
        <w:rPr>
          <w:rFonts w:ascii="Times New Roman" w:hAnsi="Times New Roman" w:cs="Times New Roman"/>
          <w:sz w:val="24"/>
          <w:szCs w:val="24"/>
        </w:rPr>
        <w:t>)</w:t>
      </w:r>
      <w:r>
        <w:rPr>
          <w:rFonts w:ascii="Times New Roman" w:hAnsi="Times New Roman" w:cs="Times New Roman"/>
          <w:sz w:val="24"/>
          <w:szCs w:val="24"/>
        </w:rPr>
        <w:t xml:space="preserve"> stated that the right use of technologies greatly impact on the organizational performance and make the employees get able to perform better and achieve the ultimate goal of the company.</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Stock Controlling: it is an effective process to control the stock effectively so that the management would get able to always keep appropriate level of stock and the food would not run short. The stock controlling software automatically count the total remaining of the product after the daily sell and waste counted.</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Customers Service: it is important to ensure the proper service to the customers and food needs to be </w:t>
      </w:r>
      <w:r w:rsidR="00CD7398">
        <w:rPr>
          <w:rFonts w:ascii="Times New Roman" w:hAnsi="Times New Roman" w:cs="Times New Roman"/>
          <w:sz w:val="24"/>
          <w:szCs w:val="24"/>
        </w:rPr>
        <w:t>keeping</w:t>
      </w:r>
      <w:r>
        <w:rPr>
          <w:rFonts w:ascii="Times New Roman" w:hAnsi="Times New Roman" w:cs="Times New Roman"/>
          <w:sz w:val="24"/>
          <w:szCs w:val="24"/>
        </w:rPr>
        <w:t xml:space="preserve"> on right temperature and also cook properly. Again the lobby area needs to be properly designed and decorated.</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the </w:t>
      </w:r>
      <w:r w:rsidR="00CD7398">
        <w:rPr>
          <w:rFonts w:ascii="Times New Roman" w:hAnsi="Times New Roman" w:cs="Times New Roman"/>
          <w:sz w:val="24"/>
          <w:szCs w:val="24"/>
        </w:rPr>
        <w:t>communication is very important in workplace for the internal communication among the employees and also communicates</w:t>
      </w:r>
      <w:r>
        <w:rPr>
          <w:rFonts w:ascii="Times New Roman" w:hAnsi="Times New Roman" w:cs="Times New Roman"/>
          <w:sz w:val="24"/>
          <w:szCs w:val="24"/>
        </w:rPr>
        <w:t xml:space="preserve"> with the customers (</w:t>
      </w:r>
      <w:r w:rsidR="00E0699F" w:rsidRPr="004433E5">
        <w:rPr>
          <w:rFonts w:ascii="Times New Roman" w:hAnsi="Times New Roman" w:cs="Times New Roman"/>
          <w:sz w:val="24"/>
          <w:szCs w:val="24"/>
        </w:rPr>
        <w:t>Watanabe, 2010</w:t>
      </w:r>
      <w:r>
        <w:rPr>
          <w:rFonts w:ascii="Times New Roman" w:hAnsi="Times New Roman" w:cs="Times New Roman"/>
          <w:sz w:val="24"/>
          <w:szCs w:val="24"/>
        </w:rPr>
        <w:t>). The employees in workplace also communicate with one another with the use of apps and also social platform.</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Data Base Software: Companies also have data base software where the information’s of the employees and the customers kept and perform regular communication.</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Strength: The McDonald has all latest technologies in its workplace to ensure the food cooked with quality and keep securely and also ensure the stock counted appropriately by the use of software’s. McDonald also has effective data base software’s where the record of all employees kept. Record also kept who applied for the vacancy</w:t>
      </w:r>
    </w:p>
    <w:p w:rsidR="000728F5" w:rsidRDefault="000728F5" w:rsidP="00072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Weakness: McDonald </w:t>
      </w:r>
      <w:r w:rsidR="00CD7398">
        <w:rPr>
          <w:rFonts w:ascii="Times New Roman" w:hAnsi="Times New Roman" w:cs="Times New Roman"/>
          <w:sz w:val="24"/>
          <w:szCs w:val="24"/>
        </w:rPr>
        <w:t>does</w:t>
      </w:r>
      <w:r>
        <w:rPr>
          <w:rFonts w:ascii="Times New Roman" w:hAnsi="Times New Roman" w:cs="Times New Roman"/>
          <w:sz w:val="24"/>
          <w:szCs w:val="24"/>
        </w:rPr>
        <w:t xml:space="preserve"> not have started such communication platform where on employees in workplace could instantly communicate with others and get support from others. It would be effective to minimize the discrimination and also enhance the effectiveness of the company.</w:t>
      </w:r>
    </w:p>
    <w:p w:rsidR="000728F5" w:rsidRDefault="000728F5" w:rsidP="000728F5">
      <w:pPr>
        <w:spacing w:line="360" w:lineRule="auto"/>
        <w:jc w:val="both"/>
        <w:rPr>
          <w:rFonts w:ascii="Times New Roman" w:hAnsi="Times New Roman" w:cs="Times New Roman"/>
          <w:sz w:val="24"/>
          <w:szCs w:val="24"/>
        </w:rPr>
      </w:pPr>
    </w:p>
    <w:p w:rsidR="000728F5" w:rsidRPr="00E0699F" w:rsidRDefault="00E0699F" w:rsidP="000728F5">
      <w:pPr>
        <w:spacing w:line="360" w:lineRule="auto"/>
        <w:jc w:val="both"/>
        <w:rPr>
          <w:rFonts w:ascii="Times New Roman" w:hAnsi="Times New Roman" w:cs="Times New Roman"/>
          <w:b/>
          <w:sz w:val="24"/>
          <w:szCs w:val="24"/>
        </w:rPr>
      </w:pPr>
      <w:r w:rsidRPr="00E0699F">
        <w:rPr>
          <w:rFonts w:ascii="Times New Roman" w:hAnsi="Times New Roman" w:cs="Times New Roman"/>
          <w:b/>
          <w:sz w:val="24"/>
          <w:szCs w:val="24"/>
        </w:rPr>
        <w:t>References</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Adair, J., (2013) </w:t>
      </w:r>
      <w:r w:rsidRPr="00E0699F">
        <w:rPr>
          <w:rFonts w:ascii="Times New Roman" w:hAnsi="Times New Roman" w:cs="Times New Roman"/>
          <w:sz w:val="24"/>
          <w:szCs w:val="24"/>
        </w:rPr>
        <w:t xml:space="preserve">Decision Making and Problem Solving: </w:t>
      </w:r>
      <w:proofErr w:type="spellStart"/>
      <w:r w:rsidRPr="00E0699F">
        <w:rPr>
          <w:rFonts w:ascii="Times New Roman" w:hAnsi="Times New Roman" w:cs="Times New Roman"/>
          <w:sz w:val="24"/>
          <w:szCs w:val="24"/>
        </w:rPr>
        <w:t>Kogan</w:t>
      </w:r>
      <w:proofErr w:type="spellEnd"/>
      <w:r w:rsidRPr="00E0699F">
        <w:rPr>
          <w:rFonts w:ascii="Times New Roman" w:hAnsi="Times New Roman" w:cs="Times New Roman"/>
          <w:sz w:val="24"/>
          <w:szCs w:val="24"/>
        </w:rPr>
        <w:t xml:space="preserve"> Page Publishers</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Briggs, X, D, S., (2008) </w:t>
      </w:r>
      <w:r w:rsidRPr="00E0699F">
        <w:rPr>
          <w:rFonts w:ascii="Times New Roman" w:hAnsi="Times New Roman" w:cs="Times New Roman"/>
          <w:sz w:val="24"/>
          <w:szCs w:val="24"/>
        </w:rPr>
        <w:t xml:space="preserve">Democracy as Problem Solving: Civic Capacity in Communities </w:t>
      </w:r>
      <w:proofErr w:type="gramStart"/>
      <w:r w:rsidRPr="00E0699F">
        <w:rPr>
          <w:rFonts w:ascii="Times New Roman" w:hAnsi="Times New Roman" w:cs="Times New Roman"/>
          <w:sz w:val="24"/>
          <w:szCs w:val="24"/>
        </w:rPr>
        <w:t>Across</w:t>
      </w:r>
      <w:proofErr w:type="gramEnd"/>
      <w:r w:rsidRPr="00E0699F">
        <w:rPr>
          <w:rFonts w:ascii="Times New Roman" w:hAnsi="Times New Roman" w:cs="Times New Roman"/>
          <w:sz w:val="24"/>
          <w:szCs w:val="24"/>
        </w:rPr>
        <w:t xml:space="preserve"> the Globe: MIT Press</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Canavan, T., (2011) </w:t>
      </w:r>
      <w:r w:rsidRPr="00E0699F">
        <w:rPr>
          <w:rFonts w:ascii="Times New Roman" w:hAnsi="Times New Roman" w:cs="Times New Roman"/>
          <w:sz w:val="24"/>
          <w:szCs w:val="24"/>
        </w:rPr>
        <w:t>Problem Solving: 50 Math Super Puzzles: The Rosen Publishing Group</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Hicks, J., M., (2004) </w:t>
      </w:r>
      <w:r w:rsidRPr="00E0699F">
        <w:rPr>
          <w:rFonts w:ascii="Times New Roman" w:hAnsi="Times New Roman" w:cs="Times New Roman"/>
          <w:sz w:val="24"/>
          <w:szCs w:val="24"/>
        </w:rPr>
        <w:t>Problem Solving and Decision Making: Hard, Soft and Creative Approaches: Cengage Learning EMEA</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Smith, K., </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2011) </w:t>
      </w:r>
      <w:proofErr w:type="spellStart"/>
      <w:r w:rsidRPr="00E0699F">
        <w:rPr>
          <w:rFonts w:ascii="Times New Roman" w:hAnsi="Times New Roman" w:cs="Times New Roman"/>
          <w:sz w:val="24"/>
          <w:szCs w:val="24"/>
        </w:rPr>
        <w:t>Precalculus</w:t>
      </w:r>
      <w:proofErr w:type="spellEnd"/>
      <w:r w:rsidRPr="00E0699F">
        <w:rPr>
          <w:rFonts w:ascii="Times New Roman" w:hAnsi="Times New Roman" w:cs="Times New Roman"/>
          <w:sz w:val="24"/>
          <w:szCs w:val="24"/>
        </w:rPr>
        <w:t>: A Functional Approach to Graphing and Problem Solving: Jones &amp; Bartlett Publishers</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Kowalski, R., (2014) </w:t>
      </w:r>
      <w:r w:rsidRPr="00E0699F">
        <w:rPr>
          <w:rFonts w:ascii="Times New Roman" w:hAnsi="Times New Roman" w:cs="Times New Roman"/>
          <w:sz w:val="24"/>
          <w:szCs w:val="24"/>
        </w:rPr>
        <w:t xml:space="preserve">Logic for Problem Solving, Revisited: </w:t>
      </w:r>
      <w:proofErr w:type="spellStart"/>
      <w:r w:rsidRPr="00E0699F">
        <w:rPr>
          <w:rFonts w:ascii="Times New Roman" w:hAnsi="Times New Roman" w:cs="Times New Roman"/>
          <w:sz w:val="24"/>
          <w:szCs w:val="24"/>
        </w:rPr>
        <w:t>BoD</w:t>
      </w:r>
      <w:proofErr w:type="spellEnd"/>
      <w:r w:rsidRPr="00E0699F">
        <w:rPr>
          <w:rFonts w:ascii="Times New Roman" w:hAnsi="Times New Roman" w:cs="Times New Roman"/>
          <w:sz w:val="24"/>
          <w:szCs w:val="24"/>
        </w:rPr>
        <w:t xml:space="preserve"> – Books on Demand</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Laughlin, R., P., (2011) </w:t>
      </w:r>
      <w:r w:rsidRPr="00E0699F">
        <w:rPr>
          <w:rFonts w:ascii="Times New Roman" w:hAnsi="Times New Roman" w:cs="Times New Roman"/>
          <w:sz w:val="24"/>
          <w:szCs w:val="24"/>
        </w:rPr>
        <w:t>Group Problem Solving: Princeton University Press</w:t>
      </w:r>
    </w:p>
    <w:p w:rsidR="00E0699F" w:rsidRPr="00E0699F" w:rsidRDefault="00E0699F" w:rsidP="00E0699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Lommler</w:t>
      </w:r>
      <w:proofErr w:type="spellEnd"/>
      <w:r>
        <w:rPr>
          <w:rFonts w:ascii="Times New Roman" w:hAnsi="Times New Roman" w:cs="Times New Roman"/>
          <w:sz w:val="24"/>
          <w:szCs w:val="24"/>
        </w:rPr>
        <w:t xml:space="preserve">, C., J., (2012) </w:t>
      </w:r>
      <w:r w:rsidRPr="00E0699F">
        <w:rPr>
          <w:rFonts w:ascii="Times New Roman" w:hAnsi="Times New Roman" w:cs="Times New Roman"/>
          <w:sz w:val="24"/>
          <w:szCs w:val="24"/>
        </w:rPr>
        <w:t>Geotechnical Problem Solving: John Wiley &amp; Sons</w:t>
      </w:r>
    </w:p>
    <w:p w:rsidR="00E0699F" w:rsidRPr="00E0699F" w:rsidRDefault="00E0699F" w:rsidP="00E069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Watanabe, K., (2010) </w:t>
      </w:r>
      <w:r w:rsidRPr="00E0699F">
        <w:rPr>
          <w:rFonts w:ascii="Times New Roman" w:hAnsi="Times New Roman" w:cs="Times New Roman"/>
          <w:sz w:val="24"/>
          <w:szCs w:val="24"/>
        </w:rPr>
        <w:t xml:space="preserve">Problem Solving 101: A simple book for smart people: </w:t>
      </w:r>
      <w:proofErr w:type="spellStart"/>
      <w:r w:rsidRPr="00E0699F">
        <w:rPr>
          <w:rFonts w:ascii="Times New Roman" w:hAnsi="Times New Roman" w:cs="Times New Roman"/>
          <w:sz w:val="24"/>
          <w:szCs w:val="24"/>
        </w:rPr>
        <w:t>Ebury</w:t>
      </w:r>
      <w:proofErr w:type="spellEnd"/>
      <w:r w:rsidRPr="00E0699F">
        <w:rPr>
          <w:rFonts w:ascii="Times New Roman" w:hAnsi="Times New Roman" w:cs="Times New Roman"/>
          <w:sz w:val="24"/>
          <w:szCs w:val="24"/>
        </w:rPr>
        <w:t xml:space="preserve"> Publishing</w:t>
      </w:r>
    </w:p>
    <w:p w:rsidR="00E0699F" w:rsidRDefault="00E0699F" w:rsidP="000728F5">
      <w:pPr>
        <w:spacing w:line="360" w:lineRule="auto"/>
        <w:jc w:val="both"/>
        <w:rPr>
          <w:rFonts w:ascii="Times New Roman" w:hAnsi="Times New Roman" w:cs="Times New Roman"/>
          <w:sz w:val="24"/>
          <w:szCs w:val="24"/>
        </w:rPr>
      </w:pPr>
    </w:p>
    <w:sectPr w:rsidR="00E0699F" w:rsidSect="0005161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4C55" w:rsidRDefault="00C24C55" w:rsidP="00610F66">
      <w:pPr>
        <w:spacing w:after="0" w:line="240" w:lineRule="auto"/>
      </w:pPr>
      <w:r>
        <w:separator/>
      </w:r>
    </w:p>
  </w:endnote>
  <w:endnote w:type="continuationSeparator" w:id="0">
    <w:p w:rsidR="00C24C55" w:rsidRDefault="00C24C55" w:rsidP="00610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5245672"/>
      <w:docPartObj>
        <w:docPartGallery w:val="Page Numbers (Bottom of Page)"/>
        <w:docPartUnique/>
      </w:docPartObj>
    </w:sdtPr>
    <w:sdtEndPr/>
    <w:sdtContent>
      <w:p w:rsidR="00610F66" w:rsidRDefault="00C24C55">
        <w:pPr>
          <w:pStyle w:val="Footer"/>
          <w:jc w:val="right"/>
        </w:pPr>
        <w:r>
          <w:fldChar w:fldCharType="begin"/>
        </w:r>
        <w:r>
          <w:instrText xml:space="preserve"> PAGE   \* MERGEFORMAT </w:instrText>
        </w:r>
        <w:r>
          <w:fldChar w:fldCharType="separate"/>
        </w:r>
        <w:r w:rsidR="004C1EC0">
          <w:rPr>
            <w:noProof/>
          </w:rPr>
          <w:t>1</w:t>
        </w:r>
        <w:r>
          <w:rPr>
            <w:noProof/>
          </w:rPr>
          <w:fldChar w:fldCharType="end"/>
        </w:r>
      </w:p>
    </w:sdtContent>
  </w:sdt>
  <w:p w:rsidR="00610F66" w:rsidRDefault="00610F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4C55" w:rsidRDefault="00C24C55" w:rsidP="00610F66">
      <w:pPr>
        <w:spacing w:after="0" w:line="240" w:lineRule="auto"/>
      </w:pPr>
      <w:r>
        <w:separator/>
      </w:r>
    </w:p>
  </w:footnote>
  <w:footnote w:type="continuationSeparator" w:id="0">
    <w:p w:rsidR="00C24C55" w:rsidRDefault="00C24C55" w:rsidP="00610F6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777741"/>
    <w:multiLevelType w:val="hybridMultilevel"/>
    <w:tmpl w:val="189CA164"/>
    <w:lvl w:ilvl="0" w:tplc="AEEE5BEE">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21F72"/>
    <w:rsid w:val="000101D2"/>
    <w:rsid w:val="0004535C"/>
    <w:rsid w:val="00045D43"/>
    <w:rsid w:val="0005161D"/>
    <w:rsid w:val="000728F5"/>
    <w:rsid w:val="0009732F"/>
    <w:rsid w:val="000A2F1B"/>
    <w:rsid w:val="00101700"/>
    <w:rsid w:val="00121F72"/>
    <w:rsid w:val="00195E93"/>
    <w:rsid w:val="001A055E"/>
    <w:rsid w:val="001C16A2"/>
    <w:rsid w:val="001E4511"/>
    <w:rsid w:val="00216105"/>
    <w:rsid w:val="00271E33"/>
    <w:rsid w:val="002D676F"/>
    <w:rsid w:val="002F2DD4"/>
    <w:rsid w:val="003031CD"/>
    <w:rsid w:val="003179A9"/>
    <w:rsid w:val="00353A52"/>
    <w:rsid w:val="00360AFB"/>
    <w:rsid w:val="00373054"/>
    <w:rsid w:val="003A0096"/>
    <w:rsid w:val="003F1505"/>
    <w:rsid w:val="004C1EC0"/>
    <w:rsid w:val="004C5CD3"/>
    <w:rsid w:val="004D2CBE"/>
    <w:rsid w:val="004E7720"/>
    <w:rsid w:val="005079AD"/>
    <w:rsid w:val="00534AB4"/>
    <w:rsid w:val="005774C3"/>
    <w:rsid w:val="0058243A"/>
    <w:rsid w:val="00582BC7"/>
    <w:rsid w:val="005A13EA"/>
    <w:rsid w:val="005B07BD"/>
    <w:rsid w:val="005C57B5"/>
    <w:rsid w:val="005D76EB"/>
    <w:rsid w:val="005E68C7"/>
    <w:rsid w:val="00610F66"/>
    <w:rsid w:val="0063384B"/>
    <w:rsid w:val="0063588C"/>
    <w:rsid w:val="00662068"/>
    <w:rsid w:val="00671D84"/>
    <w:rsid w:val="006A3B59"/>
    <w:rsid w:val="006F0057"/>
    <w:rsid w:val="00796410"/>
    <w:rsid w:val="00860EC2"/>
    <w:rsid w:val="00922D11"/>
    <w:rsid w:val="009B737F"/>
    <w:rsid w:val="009E62FE"/>
    <w:rsid w:val="00A15493"/>
    <w:rsid w:val="00A4453A"/>
    <w:rsid w:val="00A671A1"/>
    <w:rsid w:val="00A7411A"/>
    <w:rsid w:val="00A87ADA"/>
    <w:rsid w:val="00A87F96"/>
    <w:rsid w:val="00AA1B52"/>
    <w:rsid w:val="00AA6B41"/>
    <w:rsid w:val="00B471A6"/>
    <w:rsid w:val="00B47912"/>
    <w:rsid w:val="00B92B7C"/>
    <w:rsid w:val="00B969A8"/>
    <w:rsid w:val="00BB46A7"/>
    <w:rsid w:val="00C24C55"/>
    <w:rsid w:val="00CD7398"/>
    <w:rsid w:val="00CF6761"/>
    <w:rsid w:val="00D21142"/>
    <w:rsid w:val="00D81B8C"/>
    <w:rsid w:val="00DB574A"/>
    <w:rsid w:val="00DC1CDF"/>
    <w:rsid w:val="00E0699F"/>
    <w:rsid w:val="00E315C2"/>
    <w:rsid w:val="00E532E9"/>
    <w:rsid w:val="00E74429"/>
    <w:rsid w:val="00EE3394"/>
    <w:rsid w:val="00F22F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16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74A"/>
    <w:pPr>
      <w:ind w:left="720"/>
      <w:contextualSpacing/>
    </w:pPr>
  </w:style>
  <w:style w:type="table" w:styleId="TableGrid">
    <w:name w:val="Table Grid"/>
    <w:basedOn w:val="TableNormal"/>
    <w:uiPriority w:val="39"/>
    <w:rsid w:val="009E62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728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8F5"/>
    <w:rPr>
      <w:rFonts w:ascii="Tahoma" w:hAnsi="Tahoma" w:cs="Tahoma"/>
      <w:sz w:val="16"/>
      <w:szCs w:val="16"/>
    </w:rPr>
  </w:style>
  <w:style w:type="paragraph" w:styleId="Header">
    <w:name w:val="header"/>
    <w:basedOn w:val="Normal"/>
    <w:link w:val="HeaderChar"/>
    <w:uiPriority w:val="99"/>
    <w:semiHidden/>
    <w:unhideWhenUsed/>
    <w:rsid w:val="00610F6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0F66"/>
  </w:style>
  <w:style w:type="paragraph" w:styleId="Footer">
    <w:name w:val="footer"/>
    <w:basedOn w:val="Normal"/>
    <w:link w:val="FooterChar"/>
    <w:uiPriority w:val="99"/>
    <w:unhideWhenUsed/>
    <w:rsid w:val="00610F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0F6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6"/>
              </a:solidFill>
              <a:ln w="19050">
                <a:solidFill>
                  <a:schemeClr val="lt1"/>
                </a:solidFill>
              </a:ln>
              <a:effectLst/>
            </c:spPr>
          </c:dPt>
          <c:dPt>
            <c:idx val="1"/>
            <c:bubble3D val="0"/>
            <c:spPr>
              <a:solidFill>
                <a:schemeClr val="accent5"/>
              </a:solidFill>
              <a:ln w="19050">
                <a:solidFill>
                  <a:schemeClr val="lt1"/>
                </a:solidFill>
              </a:ln>
              <a:effectLst/>
            </c:spPr>
          </c:dPt>
          <c:cat>
            <c:strRef>
              <c:f>Sheet1!$A$2:$A$3</c:f>
              <c:strCache>
                <c:ptCount val="2"/>
                <c:pt idx="0">
                  <c:v>Yes</c:v>
                </c:pt>
                <c:pt idx="1">
                  <c:v>No</c:v>
                </c:pt>
              </c:strCache>
            </c:strRef>
          </c:cat>
          <c:val>
            <c:numRef>
              <c:f>Sheet1!$B$2:$B$3</c:f>
              <c:numCache>
                <c:formatCode>General</c:formatCode>
                <c:ptCount val="2"/>
                <c:pt idx="0">
                  <c:v>9</c:v>
                </c:pt>
                <c:pt idx="1">
                  <c:v>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t>Training for maintaining organization culture</a:t>
            </a:r>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solidFill>
              <a:schemeClr val="accent1"/>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solidFill>
              <a:schemeClr val="accent2"/>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2</c:v>
                </c:pt>
              </c:numCache>
            </c:numRef>
          </c:val>
        </c:ser>
        <c:ser>
          <c:idx val="2"/>
          <c:order val="2"/>
          <c:tx>
            <c:strRef>
              <c:f>Sheet1!$D$1</c:f>
              <c:strCache>
                <c:ptCount val="1"/>
                <c:pt idx="0">
                  <c:v>Average</c:v>
                </c:pt>
              </c:strCache>
            </c:strRef>
          </c:tx>
          <c:spPr>
            <a:solidFill>
              <a:schemeClr val="accent3"/>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ser>
        <c:ser>
          <c:idx val="3"/>
          <c:order val="3"/>
          <c:tx>
            <c:strRef>
              <c:f>Sheet1!$E$1</c:f>
              <c:strCache>
                <c:ptCount val="1"/>
                <c:pt idx="0">
                  <c:v>Disagreed</c:v>
                </c:pt>
              </c:strCache>
            </c:strRef>
          </c:tx>
          <c:spPr>
            <a:solidFill>
              <a:schemeClr val="accent4"/>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4</c:v>
                </c:pt>
              </c:numCache>
            </c:numRef>
          </c:val>
        </c:ser>
        <c:ser>
          <c:idx val="4"/>
          <c:order val="4"/>
          <c:tx>
            <c:strRef>
              <c:f>Sheet1!$F$1</c:f>
              <c:strCache>
                <c:ptCount val="1"/>
                <c:pt idx="0">
                  <c:v>Highly Disagreed</c:v>
                </c:pt>
              </c:strCache>
            </c:strRef>
          </c:tx>
          <c:spPr>
            <a:solidFill>
              <a:schemeClr val="accent5"/>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ser>
        <c:dLbls>
          <c:showLegendKey val="0"/>
          <c:showVal val="0"/>
          <c:showCatName val="0"/>
          <c:showSerName val="0"/>
          <c:showPercent val="0"/>
          <c:showBubbleSize val="0"/>
        </c:dLbls>
        <c:gapWidth val="150"/>
        <c:overlap val="100"/>
        <c:axId val="37421440"/>
        <c:axId val="37422976"/>
      </c:barChart>
      <c:catAx>
        <c:axId val="37421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422976"/>
        <c:crosses val="autoZero"/>
        <c:auto val="1"/>
        <c:lblAlgn val="ctr"/>
        <c:lblOffset val="100"/>
        <c:noMultiLvlLbl val="0"/>
      </c:catAx>
      <c:valAx>
        <c:axId val="37422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421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t>Organizational working environment</a:t>
            </a:r>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solidFill>
              <a:schemeClr val="accent6"/>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solidFill>
              <a:schemeClr val="accent5"/>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2</c:v>
                </c:pt>
              </c:numCache>
            </c:numRef>
          </c:val>
        </c:ser>
        <c:ser>
          <c:idx val="2"/>
          <c:order val="2"/>
          <c:tx>
            <c:strRef>
              <c:f>Sheet1!$D$1</c:f>
              <c:strCache>
                <c:ptCount val="1"/>
                <c:pt idx="0">
                  <c:v>Average</c:v>
                </c:pt>
              </c:strCache>
            </c:strRef>
          </c:tx>
          <c:spPr>
            <a:solidFill>
              <a:schemeClr val="accent4"/>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ser>
        <c:ser>
          <c:idx val="3"/>
          <c:order val="3"/>
          <c:tx>
            <c:strRef>
              <c:f>Sheet1!$E$1</c:f>
              <c:strCache>
                <c:ptCount val="1"/>
                <c:pt idx="0">
                  <c:v>Disagreed</c:v>
                </c:pt>
              </c:strCache>
            </c:strRef>
          </c:tx>
          <c:spPr>
            <a:solidFill>
              <a:schemeClr val="accent6">
                <a:lumMod val="60000"/>
              </a:schemeClr>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3</c:v>
                </c:pt>
              </c:numCache>
            </c:numRef>
          </c:val>
        </c:ser>
        <c:ser>
          <c:idx val="4"/>
          <c:order val="4"/>
          <c:tx>
            <c:strRef>
              <c:f>Sheet1!$F$1</c:f>
              <c:strCache>
                <c:ptCount val="1"/>
                <c:pt idx="0">
                  <c:v>Highly Disagreed</c:v>
                </c:pt>
              </c:strCache>
            </c:strRef>
          </c:tx>
          <c:spPr>
            <a:solidFill>
              <a:schemeClr val="accent5">
                <a:lumMod val="60000"/>
              </a:schemeClr>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ser>
        <c:dLbls>
          <c:showLegendKey val="0"/>
          <c:showVal val="0"/>
          <c:showCatName val="0"/>
          <c:showSerName val="0"/>
          <c:showPercent val="0"/>
          <c:showBubbleSize val="0"/>
        </c:dLbls>
        <c:gapWidth val="150"/>
        <c:overlap val="100"/>
        <c:axId val="77390976"/>
        <c:axId val="77392512"/>
      </c:barChart>
      <c:catAx>
        <c:axId val="77390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77392512"/>
        <c:crosses val="autoZero"/>
        <c:auto val="1"/>
        <c:lblAlgn val="ctr"/>
        <c:lblOffset val="100"/>
        <c:noMultiLvlLbl val="0"/>
      </c:catAx>
      <c:valAx>
        <c:axId val="77392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77390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t>Quality of service</a:t>
            </a:r>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solidFill>
              <a:schemeClr val="accent6"/>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c:v>
                </c:pt>
              </c:numCache>
            </c:numRef>
          </c:val>
        </c:ser>
        <c:ser>
          <c:idx val="1"/>
          <c:order val="1"/>
          <c:tx>
            <c:strRef>
              <c:f>Sheet1!$C$1</c:f>
              <c:strCache>
                <c:ptCount val="1"/>
                <c:pt idx="0">
                  <c:v>Agreed</c:v>
                </c:pt>
              </c:strCache>
            </c:strRef>
          </c:tx>
          <c:spPr>
            <a:solidFill>
              <a:schemeClr val="accent5"/>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3</c:v>
                </c:pt>
              </c:numCache>
            </c:numRef>
          </c:val>
        </c:ser>
        <c:ser>
          <c:idx val="2"/>
          <c:order val="2"/>
          <c:tx>
            <c:strRef>
              <c:f>Sheet1!$D$1</c:f>
              <c:strCache>
                <c:ptCount val="1"/>
                <c:pt idx="0">
                  <c:v>Average</c:v>
                </c:pt>
              </c:strCache>
            </c:strRef>
          </c:tx>
          <c:spPr>
            <a:solidFill>
              <a:schemeClr val="accent4"/>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4</c:v>
                </c:pt>
              </c:numCache>
            </c:numRef>
          </c:val>
        </c:ser>
        <c:ser>
          <c:idx val="3"/>
          <c:order val="3"/>
          <c:tx>
            <c:strRef>
              <c:f>Sheet1!$E$1</c:f>
              <c:strCache>
                <c:ptCount val="1"/>
                <c:pt idx="0">
                  <c:v>Disagreed</c:v>
                </c:pt>
              </c:strCache>
            </c:strRef>
          </c:tx>
          <c:spPr>
            <a:solidFill>
              <a:schemeClr val="accent6">
                <a:lumMod val="60000"/>
              </a:schemeClr>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c:v>
                </c:pt>
              </c:numCache>
            </c:numRef>
          </c:val>
        </c:ser>
        <c:ser>
          <c:idx val="4"/>
          <c:order val="4"/>
          <c:tx>
            <c:strRef>
              <c:f>Sheet1!$F$1</c:f>
              <c:strCache>
                <c:ptCount val="1"/>
                <c:pt idx="0">
                  <c:v>Highly Disagreed</c:v>
                </c:pt>
              </c:strCache>
            </c:strRef>
          </c:tx>
          <c:spPr>
            <a:solidFill>
              <a:schemeClr val="accent5">
                <a:lumMod val="60000"/>
              </a:schemeClr>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ser>
        <c:dLbls>
          <c:showLegendKey val="0"/>
          <c:showVal val="0"/>
          <c:showCatName val="0"/>
          <c:showSerName val="0"/>
          <c:showPercent val="0"/>
          <c:showBubbleSize val="0"/>
        </c:dLbls>
        <c:gapWidth val="150"/>
        <c:overlap val="100"/>
        <c:axId val="37836672"/>
        <c:axId val="37838208"/>
      </c:barChart>
      <c:catAx>
        <c:axId val="37836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838208"/>
        <c:crosses val="autoZero"/>
        <c:auto val="1"/>
        <c:lblAlgn val="ctr"/>
        <c:lblOffset val="100"/>
        <c:noMultiLvlLbl val="0"/>
      </c:catAx>
      <c:valAx>
        <c:axId val="37838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37836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US"/>
              <a:t>Working environment needs to be developed</a:t>
            </a:r>
          </a:p>
        </c:rich>
      </c:tx>
      <c:overlay val="0"/>
      <c:spPr>
        <a:noFill/>
        <a:ln>
          <a:noFill/>
        </a:ln>
        <a:effectLst/>
      </c:spPr>
    </c:title>
    <c:autoTitleDeleted val="0"/>
    <c:plotArea>
      <c:layout/>
      <c:barChart>
        <c:barDir val="col"/>
        <c:grouping val="stacked"/>
        <c:varyColors val="0"/>
        <c:ser>
          <c:idx val="0"/>
          <c:order val="0"/>
          <c:tx>
            <c:strRef>
              <c:f>Sheet1!$B$1</c:f>
              <c:strCache>
                <c:ptCount val="1"/>
                <c:pt idx="0">
                  <c:v>Highly Agreed</c:v>
                </c:pt>
              </c:strCache>
            </c:strRef>
          </c:tx>
          <c:spPr>
            <a:solidFill>
              <a:schemeClr val="accent6"/>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2</c:v>
                </c:pt>
              </c:numCache>
            </c:numRef>
          </c:val>
        </c:ser>
        <c:ser>
          <c:idx val="1"/>
          <c:order val="1"/>
          <c:tx>
            <c:strRef>
              <c:f>Sheet1!$C$1</c:f>
              <c:strCache>
                <c:ptCount val="1"/>
                <c:pt idx="0">
                  <c:v>Agreed</c:v>
                </c:pt>
              </c:strCache>
            </c:strRef>
          </c:tx>
          <c:spPr>
            <a:solidFill>
              <a:schemeClr val="accent5"/>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4</c:v>
                </c:pt>
              </c:numCache>
            </c:numRef>
          </c:val>
        </c:ser>
        <c:ser>
          <c:idx val="2"/>
          <c:order val="2"/>
          <c:tx>
            <c:strRef>
              <c:f>Sheet1!$D$1</c:f>
              <c:strCache>
                <c:ptCount val="1"/>
                <c:pt idx="0">
                  <c:v>Average</c:v>
                </c:pt>
              </c:strCache>
            </c:strRef>
          </c:tx>
          <c:spPr>
            <a:solidFill>
              <a:schemeClr val="accent4"/>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ser>
        <c:ser>
          <c:idx val="3"/>
          <c:order val="3"/>
          <c:tx>
            <c:strRef>
              <c:f>Sheet1!$E$1</c:f>
              <c:strCache>
                <c:ptCount val="1"/>
                <c:pt idx="0">
                  <c:v>Disagreed</c:v>
                </c:pt>
              </c:strCache>
            </c:strRef>
          </c:tx>
          <c:spPr>
            <a:solidFill>
              <a:schemeClr val="accent6">
                <a:lumMod val="60000"/>
              </a:schemeClr>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c:v>
                </c:pt>
              </c:numCache>
            </c:numRef>
          </c:val>
        </c:ser>
        <c:ser>
          <c:idx val="4"/>
          <c:order val="4"/>
          <c:tx>
            <c:strRef>
              <c:f>Sheet1!$F$1</c:f>
              <c:strCache>
                <c:ptCount val="1"/>
                <c:pt idx="0">
                  <c:v>Highly Disagreed</c:v>
                </c:pt>
              </c:strCache>
            </c:strRef>
          </c:tx>
          <c:spPr>
            <a:solidFill>
              <a:schemeClr val="accent5">
                <a:lumMod val="60000"/>
              </a:schemeClr>
            </a:solidFill>
            <a:ln>
              <a:noFill/>
            </a:ln>
            <a:effectLst/>
          </c:spPr>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ser>
        <c:dLbls>
          <c:showLegendKey val="0"/>
          <c:showVal val="0"/>
          <c:showCatName val="0"/>
          <c:showSerName val="0"/>
          <c:showPercent val="0"/>
          <c:showBubbleSize val="0"/>
        </c:dLbls>
        <c:gapWidth val="150"/>
        <c:overlap val="100"/>
        <c:axId val="89614592"/>
        <c:axId val="89632768"/>
      </c:barChart>
      <c:catAx>
        <c:axId val="89614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89632768"/>
        <c:crosses val="autoZero"/>
        <c:auto val="1"/>
        <c:lblAlgn val="ctr"/>
        <c:lblOffset val="100"/>
        <c:noMultiLvlLbl val="0"/>
      </c:catAx>
      <c:valAx>
        <c:axId val="89632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89614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16</Pages>
  <Words>2241</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DELL</cp:lastModifiedBy>
  <cp:revision>6</cp:revision>
  <dcterms:created xsi:type="dcterms:W3CDTF">2018-01-13T13:16:00Z</dcterms:created>
  <dcterms:modified xsi:type="dcterms:W3CDTF">2018-01-16T15:54:00Z</dcterms:modified>
</cp:coreProperties>
</file>