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A6285" w14:textId="0943A969" w:rsidR="00CE5A0C" w:rsidRDefault="00CE5A0C" w:rsidP="006E3F81">
      <w:pPr>
        <w:spacing w:line="360" w:lineRule="auto"/>
        <w:jc w:val="center"/>
        <w:rPr>
          <w:rFonts w:ascii="Arial" w:hAnsi="Arial" w:cs="Arial"/>
          <w:b/>
          <w:bCs/>
          <w:sz w:val="28"/>
          <w:szCs w:val="28"/>
        </w:rPr>
      </w:pPr>
      <w:r>
        <w:rPr>
          <w:rFonts w:ascii="Arial" w:hAnsi="Arial" w:cs="Arial"/>
          <w:b/>
          <w:bCs/>
          <w:sz w:val="28"/>
          <w:szCs w:val="28"/>
        </w:rPr>
        <w:t xml:space="preserve">Module name: </w:t>
      </w:r>
      <w:r w:rsidR="00A0192A">
        <w:rPr>
          <w:rFonts w:ascii="Arial" w:hAnsi="Arial" w:cs="Arial"/>
          <w:b/>
          <w:bCs/>
          <w:sz w:val="28"/>
          <w:szCs w:val="28"/>
        </w:rPr>
        <w:t>Managing Business Information</w:t>
      </w:r>
    </w:p>
    <w:p w14:paraId="0041ADA2" w14:textId="0F22518F" w:rsidR="00A0192A" w:rsidRDefault="00A0192A" w:rsidP="006E3F81">
      <w:pPr>
        <w:spacing w:line="360" w:lineRule="auto"/>
        <w:jc w:val="center"/>
        <w:rPr>
          <w:rFonts w:ascii="Arial" w:hAnsi="Arial" w:cs="Arial"/>
          <w:b/>
          <w:bCs/>
          <w:sz w:val="28"/>
          <w:szCs w:val="28"/>
        </w:rPr>
      </w:pPr>
      <w:r>
        <w:rPr>
          <w:rFonts w:ascii="Arial" w:hAnsi="Arial" w:cs="Arial"/>
          <w:b/>
          <w:bCs/>
          <w:sz w:val="28"/>
          <w:szCs w:val="28"/>
        </w:rPr>
        <w:t>Module Code: LCLM5004</w:t>
      </w:r>
    </w:p>
    <w:p w14:paraId="30276640" w14:textId="4076B9D0" w:rsidR="00A0192A" w:rsidRDefault="00A0192A" w:rsidP="006E3F81">
      <w:pPr>
        <w:spacing w:line="360" w:lineRule="auto"/>
        <w:jc w:val="center"/>
        <w:rPr>
          <w:rFonts w:ascii="Arial" w:hAnsi="Arial" w:cs="Arial"/>
          <w:b/>
          <w:bCs/>
          <w:sz w:val="28"/>
          <w:szCs w:val="28"/>
        </w:rPr>
      </w:pPr>
      <w:r>
        <w:rPr>
          <w:rFonts w:ascii="Arial" w:hAnsi="Arial" w:cs="Arial"/>
          <w:b/>
          <w:bCs/>
          <w:sz w:val="28"/>
          <w:szCs w:val="28"/>
        </w:rPr>
        <w:t>Student name: Corina-Florina Barbu</w:t>
      </w:r>
    </w:p>
    <w:p w14:paraId="4C9EBEDC" w14:textId="0FC1D3D1" w:rsidR="00A0192A" w:rsidRDefault="00A0192A" w:rsidP="006E3F81">
      <w:pPr>
        <w:spacing w:line="360" w:lineRule="auto"/>
        <w:jc w:val="center"/>
        <w:rPr>
          <w:rFonts w:ascii="Arial" w:hAnsi="Arial" w:cs="Arial"/>
          <w:b/>
          <w:bCs/>
          <w:sz w:val="28"/>
          <w:szCs w:val="28"/>
        </w:rPr>
      </w:pPr>
      <w:r>
        <w:rPr>
          <w:rFonts w:ascii="Arial" w:hAnsi="Arial" w:cs="Arial"/>
          <w:b/>
          <w:bCs/>
          <w:sz w:val="28"/>
          <w:szCs w:val="28"/>
        </w:rPr>
        <w:t>Student ID: 2332679</w:t>
      </w:r>
    </w:p>
    <w:p w14:paraId="32C1F9F0" w14:textId="0535583C" w:rsidR="00A0192A" w:rsidRDefault="00A0192A" w:rsidP="006E3F81">
      <w:pPr>
        <w:spacing w:line="360" w:lineRule="auto"/>
        <w:jc w:val="center"/>
        <w:rPr>
          <w:rFonts w:ascii="Arial" w:hAnsi="Arial" w:cs="Arial"/>
          <w:b/>
          <w:bCs/>
          <w:sz w:val="28"/>
          <w:szCs w:val="28"/>
        </w:rPr>
      </w:pPr>
      <w:r>
        <w:rPr>
          <w:rFonts w:ascii="Arial" w:hAnsi="Arial" w:cs="Arial"/>
          <w:b/>
          <w:bCs/>
          <w:sz w:val="28"/>
          <w:szCs w:val="28"/>
        </w:rPr>
        <w:t xml:space="preserve">Lecturer Name: </w:t>
      </w:r>
      <w:r w:rsidR="00844DBD" w:rsidRPr="00844DBD">
        <w:rPr>
          <w:rFonts w:ascii="Segoe UI" w:hAnsi="Segoe UI" w:cs="Segoe UI"/>
          <w:b/>
          <w:bCs/>
          <w:color w:val="1D2125"/>
          <w:sz w:val="28"/>
          <w:szCs w:val="28"/>
          <w:shd w:val="clear" w:color="auto" w:fill="FFFFFF"/>
        </w:rPr>
        <w:t>Dr Chinomso Nwagboso</w:t>
      </w:r>
    </w:p>
    <w:p w14:paraId="1F1ED81A" w14:textId="77777777" w:rsidR="00CE5A0C" w:rsidRDefault="00CE5A0C" w:rsidP="00CE5A0C">
      <w:pPr>
        <w:spacing w:line="360" w:lineRule="auto"/>
        <w:rPr>
          <w:rFonts w:ascii="Arial" w:hAnsi="Arial" w:cs="Arial"/>
          <w:b/>
          <w:bCs/>
          <w:sz w:val="28"/>
          <w:szCs w:val="28"/>
        </w:rPr>
      </w:pPr>
    </w:p>
    <w:p w14:paraId="432C42C5" w14:textId="77777777" w:rsidR="00CE5A0C" w:rsidRDefault="00CE5A0C" w:rsidP="00CE5A0C">
      <w:pPr>
        <w:spacing w:line="360" w:lineRule="auto"/>
        <w:rPr>
          <w:rFonts w:ascii="Arial" w:hAnsi="Arial" w:cs="Arial"/>
          <w:b/>
          <w:bCs/>
          <w:sz w:val="28"/>
          <w:szCs w:val="28"/>
        </w:rPr>
      </w:pPr>
    </w:p>
    <w:p w14:paraId="6AD2CAEF" w14:textId="77777777" w:rsidR="00CE5A0C" w:rsidRDefault="00CE5A0C" w:rsidP="00CE5A0C">
      <w:pPr>
        <w:spacing w:line="360" w:lineRule="auto"/>
        <w:rPr>
          <w:rFonts w:ascii="Arial" w:hAnsi="Arial" w:cs="Arial"/>
          <w:b/>
          <w:bCs/>
          <w:sz w:val="28"/>
          <w:szCs w:val="28"/>
        </w:rPr>
      </w:pPr>
    </w:p>
    <w:p w14:paraId="6F8F23FE" w14:textId="77777777" w:rsidR="00CE5A0C" w:rsidRDefault="00CE5A0C" w:rsidP="00CE5A0C">
      <w:pPr>
        <w:spacing w:line="360" w:lineRule="auto"/>
        <w:rPr>
          <w:rFonts w:ascii="Arial" w:hAnsi="Arial" w:cs="Arial"/>
          <w:b/>
          <w:bCs/>
          <w:sz w:val="28"/>
          <w:szCs w:val="28"/>
        </w:rPr>
      </w:pPr>
    </w:p>
    <w:p w14:paraId="72D23EA7" w14:textId="77777777" w:rsidR="00CE5A0C" w:rsidRDefault="00CE5A0C" w:rsidP="00CE5A0C">
      <w:pPr>
        <w:spacing w:line="360" w:lineRule="auto"/>
        <w:rPr>
          <w:rFonts w:ascii="Arial" w:hAnsi="Arial" w:cs="Arial"/>
          <w:b/>
          <w:bCs/>
          <w:sz w:val="28"/>
          <w:szCs w:val="28"/>
        </w:rPr>
      </w:pPr>
    </w:p>
    <w:p w14:paraId="3C25CB12" w14:textId="77777777" w:rsidR="00CE5A0C" w:rsidRDefault="00CE5A0C" w:rsidP="00CE5A0C">
      <w:pPr>
        <w:spacing w:line="360" w:lineRule="auto"/>
        <w:rPr>
          <w:rFonts w:ascii="Arial" w:hAnsi="Arial" w:cs="Arial"/>
          <w:b/>
          <w:bCs/>
          <w:sz w:val="28"/>
          <w:szCs w:val="28"/>
        </w:rPr>
      </w:pPr>
    </w:p>
    <w:p w14:paraId="5131DB25" w14:textId="77777777" w:rsidR="00CE5A0C" w:rsidRDefault="00CE5A0C" w:rsidP="00CE5A0C">
      <w:pPr>
        <w:spacing w:line="360" w:lineRule="auto"/>
        <w:rPr>
          <w:rFonts w:ascii="Arial" w:hAnsi="Arial" w:cs="Arial"/>
          <w:b/>
          <w:bCs/>
          <w:sz w:val="28"/>
          <w:szCs w:val="28"/>
        </w:rPr>
      </w:pPr>
    </w:p>
    <w:p w14:paraId="2304F863" w14:textId="77777777" w:rsidR="00CE5A0C" w:rsidRDefault="00CE5A0C" w:rsidP="00CE5A0C">
      <w:pPr>
        <w:spacing w:line="360" w:lineRule="auto"/>
        <w:rPr>
          <w:rFonts w:ascii="Arial" w:hAnsi="Arial" w:cs="Arial"/>
          <w:b/>
          <w:bCs/>
          <w:sz w:val="28"/>
          <w:szCs w:val="28"/>
        </w:rPr>
      </w:pPr>
    </w:p>
    <w:p w14:paraId="3DBDDA5A" w14:textId="77777777" w:rsidR="00CE5A0C" w:rsidRDefault="00CE5A0C" w:rsidP="00CE5A0C">
      <w:pPr>
        <w:spacing w:line="360" w:lineRule="auto"/>
        <w:rPr>
          <w:rFonts w:ascii="Arial" w:hAnsi="Arial" w:cs="Arial"/>
          <w:b/>
          <w:bCs/>
          <w:sz w:val="28"/>
          <w:szCs w:val="28"/>
        </w:rPr>
      </w:pPr>
    </w:p>
    <w:p w14:paraId="2691304E" w14:textId="77777777" w:rsidR="00CE5A0C" w:rsidRDefault="00CE5A0C" w:rsidP="00CE5A0C">
      <w:pPr>
        <w:spacing w:line="360" w:lineRule="auto"/>
        <w:rPr>
          <w:rFonts w:ascii="Arial" w:hAnsi="Arial" w:cs="Arial"/>
          <w:b/>
          <w:bCs/>
          <w:sz w:val="28"/>
          <w:szCs w:val="28"/>
        </w:rPr>
      </w:pPr>
    </w:p>
    <w:p w14:paraId="5FD1630D" w14:textId="77777777" w:rsidR="00CE5A0C" w:rsidRDefault="00CE5A0C" w:rsidP="00CE5A0C">
      <w:pPr>
        <w:spacing w:line="360" w:lineRule="auto"/>
        <w:rPr>
          <w:rFonts w:ascii="Arial" w:hAnsi="Arial" w:cs="Arial"/>
          <w:b/>
          <w:bCs/>
          <w:sz w:val="28"/>
          <w:szCs w:val="28"/>
        </w:rPr>
      </w:pPr>
    </w:p>
    <w:p w14:paraId="5527C4DB" w14:textId="77777777" w:rsidR="00CE5A0C" w:rsidRDefault="00CE5A0C" w:rsidP="00CE5A0C">
      <w:pPr>
        <w:spacing w:line="360" w:lineRule="auto"/>
        <w:rPr>
          <w:rFonts w:ascii="Arial" w:hAnsi="Arial" w:cs="Arial"/>
          <w:b/>
          <w:bCs/>
          <w:sz w:val="28"/>
          <w:szCs w:val="28"/>
        </w:rPr>
      </w:pPr>
    </w:p>
    <w:p w14:paraId="381E856A" w14:textId="77777777" w:rsidR="00CE5A0C" w:rsidRDefault="00CE5A0C" w:rsidP="00CE5A0C">
      <w:pPr>
        <w:spacing w:line="360" w:lineRule="auto"/>
        <w:rPr>
          <w:rFonts w:ascii="Arial" w:hAnsi="Arial" w:cs="Arial"/>
          <w:b/>
          <w:bCs/>
          <w:sz w:val="28"/>
          <w:szCs w:val="28"/>
        </w:rPr>
      </w:pPr>
    </w:p>
    <w:p w14:paraId="0A6EEE75" w14:textId="77777777" w:rsidR="00CE5A0C" w:rsidRDefault="00CE5A0C" w:rsidP="00CE5A0C">
      <w:pPr>
        <w:spacing w:line="360" w:lineRule="auto"/>
        <w:rPr>
          <w:rFonts w:ascii="Arial" w:hAnsi="Arial" w:cs="Arial"/>
          <w:b/>
          <w:bCs/>
          <w:sz w:val="28"/>
          <w:szCs w:val="28"/>
        </w:rPr>
      </w:pPr>
    </w:p>
    <w:p w14:paraId="1BAA7141" w14:textId="77777777" w:rsidR="00CE5A0C" w:rsidRDefault="00CE5A0C" w:rsidP="00CE5A0C">
      <w:pPr>
        <w:spacing w:line="360" w:lineRule="auto"/>
        <w:rPr>
          <w:rFonts w:ascii="Arial" w:hAnsi="Arial" w:cs="Arial"/>
          <w:b/>
          <w:bCs/>
          <w:sz w:val="28"/>
          <w:szCs w:val="28"/>
        </w:rPr>
      </w:pPr>
    </w:p>
    <w:p w14:paraId="25457E22" w14:textId="77777777" w:rsidR="00CE5A0C" w:rsidRDefault="00CE5A0C" w:rsidP="00CE5A0C">
      <w:pPr>
        <w:spacing w:line="360" w:lineRule="auto"/>
        <w:rPr>
          <w:rFonts w:ascii="Arial" w:hAnsi="Arial" w:cs="Arial"/>
          <w:b/>
          <w:bCs/>
          <w:sz w:val="28"/>
          <w:szCs w:val="28"/>
        </w:rPr>
      </w:pPr>
    </w:p>
    <w:p w14:paraId="28FC3C72" w14:textId="77777777" w:rsidR="00CE5A0C" w:rsidRDefault="00CE5A0C" w:rsidP="00CE5A0C">
      <w:pPr>
        <w:spacing w:line="360" w:lineRule="auto"/>
        <w:rPr>
          <w:rFonts w:ascii="Arial" w:hAnsi="Arial" w:cs="Arial"/>
          <w:b/>
          <w:bCs/>
          <w:sz w:val="28"/>
          <w:szCs w:val="28"/>
        </w:rPr>
      </w:pPr>
    </w:p>
    <w:p w14:paraId="10A4FFD7" w14:textId="77777777" w:rsidR="00CE5A0C" w:rsidRDefault="00CE5A0C" w:rsidP="00CE5A0C">
      <w:pPr>
        <w:spacing w:line="360" w:lineRule="auto"/>
        <w:rPr>
          <w:rFonts w:ascii="Arial" w:hAnsi="Arial" w:cs="Arial"/>
          <w:b/>
          <w:bCs/>
          <w:sz w:val="28"/>
          <w:szCs w:val="28"/>
        </w:rPr>
      </w:pPr>
    </w:p>
    <w:p w14:paraId="49C3A92D" w14:textId="77777777" w:rsidR="00CE5A0C" w:rsidRDefault="00CE5A0C" w:rsidP="00CE5A0C">
      <w:pPr>
        <w:spacing w:line="360" w:lineRule="auto"/>
        <w:rPr>
          <w:rFonts w:ascii="Arial" w:hAnsi="Arial" w:cs="Arial"/>
          <w:b/>
          <w:bCs/>
          <w:sz w:val="28"/>
          <w:szCs w:val="28"/>
        </w:rPr>
      </w:pPr>
    </w:p>
    <w:p w14:paraId="522389B5" w14:textId="77777777" w:rsidR="00CE5A0C" w:rsidRDefault="00CE5A0C" w:rsidP="00CE5A0C">
      <w:pPr>
        <w:spacing w:line="360" w:lineRule="auto"/>
        <w:rPr>
          <w:rFonts w:ascii="Arial" w:hAnsi="Arial" w:cs="Arial"/>
          <w:b/>
          <w:bCs/>
          <w:sz w:val="28"/>
          <w:szCs w:val="28"/>
        </w:rPr>
      </w:pPr>
    </w:p>
    <w:p w14:paraId="13506DD9" w14:textId="723E111D"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Introduction</w:t>
      </w:r>
    </w:p>
    <w:p w14:paraId="0F92D3B5" w14:textId="77777777" w:rsidR="00EF523F" w:rsidRPr="00EF523F" w:rsidRDefault="00EF523F" w:rsidP="00CE5A0C">
      <w:pPr>
        <w:spacing w:line="360" w:lineRule="auto"/>
        <w:rPr>
          <w:rFonts w:ascii="Arial" w:hAnsi="Arial" w:cs="Arial"/>
          <w:sz w:val="20"/>
          <w:szCs w:val="20"/>
        </w:rPr>
      </w:pPr>
    </w:p>
    <w:p w14:paraId="0ED0913C" w14:textId="77777777" w:rsidR="00EF523F" w:rsidRPr="00CE5A0C" w:rsidRDefault="00EF523F" w:rsidP="00CE5A0C">
      <w:pPr>
        <w:spacing w:line="360" w:lineRule="auto"/>
        <w:rPr>
          <w:rFonts w:ascii="Arial" w:hAnsi="Arial" w:cs="Arial"/>
          <w:sz w:val="22"/>
          <w:szCs w:val="22"/>
        </w:rPr>
      </w:pPr>
      <w:proofErr w:type="spellStart"/>
      <w:r w:rsidRPr="00CE5A0C">
        <w:rPr>
          <w:rFonts w:ascii="Arial" w:hAnsi="Arial" w:cs="Arial"/>
          <w:sz w:val="22"/>
          <w:szCs w:val="22"/>
        </w:rPr>
        <w:t>Kalori</w:t>
      </w:r>
      <w:proofErr w:type="spellEnd"/>
      <w:r w:rsidRPr="00CE5A0C">
        <w:rPr>
          <w:rFonts w:ascii="Arial" w:hAnsi="Arial" w:cs="Arial"/>
          <w:sz w:val="22"/>
          <w:szCs w:val="22"/>
        </w:rPr>
        <w:t xml:space="preserve"> Ltd. is a rapidly expanding consumer electronics retailer operating 30 physical stores alongside an e-commerce platform. While the company has experienced significant sales growth over the past year and is planning further expansion, its internal operations have not kept pace with this growth. The organisation is currently relying on outdated and inefficient information systems, which are creating serious operational inefficiencies and limiting its ability to deliver a smooth customer experience.</w:t>
      </w:r>
    </w:p>
    <w:p w14:paraId="3F35E5F3" w14:textId="06EEF313" w:rsidR="00CD65D2" w:rsidRPr="00CE5A0C" w:rsidRDefault="00EF523F" w:rsidP="00CE5A0C">
      <w:pPr>
        <w:spacing w:line="360" w:lineRule="auto"/>
        <w:rPr>
          <w:rFonts w:ascii="Arial" w:hAnsi="Arial" w:cs="Arial"/>
          <w:sz w:val="22"/>
          <w:szCs w:val="22"/>
        </w:rPr>
      </w:pPr>
      <w:r w:rsidRPr="00CE5A0C">
        <w:rPr>
          <w:rFonts w:ascii="Arial" w:hAnsi="Arial" w:cs="Arial"/>
          <w:sz w:val="22"/>
          <w:szCs w:val="22"/>
        </w:rPr>
        <w:t>As the business scales, the lack of modern, integrated systems is becoming increasingly problematic. Core business functions such as inventory management, customer relationship management (CRM), reporting, and data security are fragmented or handled manually. This has resulted in errors, delays, and poor decision-making, ultimately affecting both customer satisfaction and profitability.</w:t>
      </w:r>
    </w:p>
    <w:p w14:paraId="26EB23FF" w14:textId="77777777" w:rsidR="00EF523F" w:rsidRDefault="00EF523F" w:rsidP="00CE5A0C">
      <w:pPr>
        <w:spacing w:line="360" w:lineRule="auto"/>
        <w:rPr>
          <w:rFonts w:ascii="Arial" w:hAnsi="Arial" w:cs="Arial"/>
          <w:sz w:val="20"/>
          <w:szCs w:val="20"/>
        </w:rPr>
      </w:pPr>
    </w:p>
    <w:p w14:paraId="2E2366B5" w14:textId="36A0F5B9"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 xml:space="preserve">1.Key Challenges Faced by </w:t>
      </w:r>
      <w:proofErr w:type="spellStart"/>
      <w:r w:rsidRPr="00EF523F">
        <w:rPr>
          <w:rFonts w:ascii="Arial" w:hAnsi="Arial" w:cs="Arial"/>
          <w:b/>
          <w:bCs/>
          <w:sz w:val="28"/>
          <w:szCs w:val="28"/>
        </w:rPr>
        <w:t>Kalori</w:t>
      </w:r>
      <w:proofErr w:type="spellEnd"/>
      <w:r w:rsidRPr="00EF523F">
        <w:rPr>
          <w:rFonts w:ascii="Arial" w:hAnsi="Arial" w:cs="Arial"/>
          <w:b/>
          <w:bCs/>
          <w:sz w:val="28"/>
          <w:szCs w:val="28"/>
        </w:rPr>
        <w:t xml:space="preserve"> Ltd.</w:t>
      </w:r>
    </w:p>
    <w:p w14:paraId="5B6DBE46" w14:textId="77777777" w:rsidR="00EF523F" w:rsidRPr="00CE5A0C" w:rsidRDefault="00EF523F" w:rsidP="00CE5A0C">
      <w:pPr>
        <w:spacing w:line="360" w:lineRule="auto"/>
        <w:rPr>
          <w:rFonts w:ascii="Arial" w:hAnsi="Arial" w:cs="Arial"/>
          <w:sz w:val="22"/>
          <w:szCs w:val="22"/>
        </w:rPr>
      </w:pPr>
      <w:proofErr w:type="spellStart"/>
      <w:r w:rsidRPr="00CE5A0C">
        <w:rPr>
          <w:rFonts w:ascii="Arial" w:hAnsi="Arial" w:cs="Arial"/>
          <w:sz w:val="22"/>
          <w:szCs w:val="22"/>
        </w:rPr>
        <w:t>Kalori</w:t>
      </w:r>
      <w:proofErr w:type="spellEnd"/>
      <w:r w:rsidRPr="00CE5A0C">
        <w:rPr>
          <w:rFonts w:ascii="Arial" w:hAnsi="Arial" w:cs="Arial"/>
          <w:sz w:val="22"/>
          <w:szCs w:val="22"/>
        </w:rPr>
        <w:t xml:space="preserve"> Ltd. is facing several critical challenges that must be addressed to support continued growth:</w:t>
      </w:r>
    </w:p>
    <w:p w14:paraId="795C3834" w14:textId="4CF7FC91" w:rsidR="00EF523F" w:rsidRPr="00EF523F" w:rsidRDefault="00EF523F" w:rsidP="00CE5A0C">
      <w:pPr>
        <w:spacing w:line="360" w:lineRule="auto"/>
        <w:rPr>
          <w:rFonts w:ascii="Arial" w:hAnsi="Arial" w:cs="Arial"/>
        </w:rPr>
      </w:pPr>
      <w:r w:rsidRPr="00EF523F">
        <w:rPr>
          <w:rFonts w:ascii="Arial" w:hAnsi="Arial" w:cs="Arial"/>
          <w:b/>
          <w:bCs/>
        </w:rPr>
        <w:t>Inefficient Inventory Management</w:t>
      </w:r>
    </w:p>
    <w:p w14:paraId="61E50A84"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The company uses a manual inventory tracking system, leading to frequent discrepancies between in-store stock and online availability. This results in:</w:t>
      </w:r>
    </w:p>
    <w:p w14:paraId="3A590674" w14:textId="112D0394"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Customers ordering out-of-stock items.</w:t>
      </w:r>
    </w:p>
    <w:p w14:paraId="71BCFC76" w14:textId="6003E9CB"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Increased refunds and complaints.</w:t>
      </w:r>
    </w:p>
    <w:p w14:paraId="58FF05E8" w14:textId="1D04E64D"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Overstocking or understocking of products.</w:t>
      </w:r>
    </w:p>
    <w:p w14:paraId="726C9F83" w14:textId="012FACCD"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Delays in order fulfilment.</w:t>
      </w:r>
    </w:p>
    <w:p w14:paraId="762D61C9" w14:textId="60A11C9E" w:rsidR="00EF523F" w:rsidRPr="00EF523F" w:rsidRDefault="00EF523F" w:rsidP="00CE5A0C">
      <w:pPr>
        <w:spacing w:line="360" w:lineRule="auto"/>
        <w:rPr>
          <w:rFonts w:ascii="Arial" w:hAnsi="Arial" w:cs="Arial"/>
          <w:b/>
          <w:bCs/>
        </w:rPr>
      </w:pPr>
      <w:r w:rsidRPr="00EF523F">
        <w:rPr>
          <w:rFonts w:ascii="Arial" w:hAnsi="Arial" w:cs="Arial"/>
          <w:b/>
          <w:bCs/>
        </w:rPr>
        <w:t>Disconnected Customer Relationship Management (CRM)</w:t>
      </w:r>
    </w:p>
    <w:p w14:paraId="460D50E8"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lastRenderedPageBreak/>
        <w:t>Customer data is stored across multiple unconnected systems, making it difficult to:</w:t>
      </w:r>
    </w:p>
    <w:p w14:paraId="13669524" w14:textId="1B0746B1"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Track customer purchase history.</w:t>
      </w:r>
    </w:p>
    <w:p w14:paraId="44187F84" w14:textId="5D3024F9"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Deliver personalised marketing campaigns.</w:t>
      </w:r>
    </w:p>
    <w:p w14:paraId="1A6F027E" w14:textId="2DBA3FD9"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Resolve customer issues efficiently.</w:t>
      </w:r>
    </w:p>
    <w:p w14:paraId="2FBF55D8"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This negatively impacts both customer satisfaction and marketing effectiveness.</w:t>
      </w:r>
    </w:p>
    <w:p w14:paraId="4468B02C" w14:textId="77777777" w:rsidR="00EF523F" w:rsidRPr="00EF523F" w:rsidRDefault="00EF523F" w:rsidP="00CE5A0C">
      <w:pPr>
        <w:spacing w:line="360" w:lineRule="auto"/>
        <w:rPr>
          <w:rFonts w:ascii="Arial" w:hAnsi="Arial" w:cs="Arial"/>
        </w:rPr>
      </w:pPr>
    </w:p>
    <w:p w14:paraId="12DFAFEE" w14:textId="77777777" w:rsidR="00EF523F" w:rsidRDefault="00EF523F" w:rsidP="00CE5A0C">
      <w:pPr>
        <w:spacing w:line="360" w:lineRule="auto"/>
        <w:rPr>
          <w:rFonts w:ascii="Arial" w:hAnsi="Arial" w:cs="Arial"/>
        </w:rPr>
      </w:pPr>
    </w:p>
    <w:p w14:paraId="59806C80" w14:textId="1FD3C05A" w:rsidR="00EF523F" w:rsidRPr="00EF523F" w:rsidRDefault="00EF523F" w:rsidP="00CE5A0C">
      <w:pPr>
        <w:spacing w:line="360" w:lineRule="auto"/>
        <w:rPr>
          <w:rFonts w:ascii="Arial" w:hAnsi="Arial" w:cs="Arial"/>
        </w:rPr>
      </w:pPr>
      <w:r w:rsidRPr="00EF523F">
        <w:rPr>
          <w:rFonts w:ascii="Arial" w:hAnsi="Arial" w:cs="Arial"/>
          <w:b/>
          <w:bCs/>
        </w:rPr>
        <w:t>Poor Decision-Making Due to Outdated Reporting</w:t>
      </w:r>
    </w:p>
    <w:p w14:paraId="2ECF59B2"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Sales reports are manually created using spreadsheets, which are often inaccurate and outdated. As a result:</w:t>
      </w:r>
    </w:p>
    <w:p w14:paraId="10525306" w14:textId="3BE07A22"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Management lacks real-time insights.</w:t>
      </w:r>
    </w:p>
    <w:p w14:paraId="7B79DEE3" w14:textId="502F2663"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Forecasting is unreliable.</w:t>
      </w:r>
    </w:p>
    <w:p w14:paraId="00E450D7" w14:textId="5EC895FE"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Opportunities for growth and optimisation are missed.</w:t>
      </w:r>
    </w:p>
    <w:p w14:paraId="18FF656A" w14:textId="19870634" w:rsidR="00EF523F" w:rsidRPr="00EF523F" w:rsidRDefault="00EF523F" w:rsidP="00CE5A0C">
      <w:pPr>
        <w:spacing w:line="360" w:lineRule="auto"/>
        <w:rPr>
          <w:rFonts w:ascii="Arial" w:hAnsi="Arial" w:cs="Arial"/>
        </w:rPr>
      </w:pPr>
      <w:r w:rsidRPr="00EF523F">
        <w:rPr>
          <w:rFonts w:ascii="Arial" w:hAnsi="Arial" w:cs="Arial"/>
          <w:b/>
          <w:bCs/>
        </w:rPr>
        <w:t>Data Security and Compliance Risks (GDPR)</w:t>
      </w:r>
    </w:p>
    <w:p w14:paraId="18E25A51"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The current system lacks proper security measures and access controls, exposing the company to:</w:t>
      </w:r>
    </w:p>
    <w:p w14:paraId="72E10C86" w14:textId="5FDDE5DF"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Risk of unauthorised access to sensitive customer data.</w:t>
      </w:r>
    </w:p>
    <w:p w14:paraId="2738B3C9" w14:textId="3953D34C"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Potential legal penalties for non-compliance with GDPR.</w:t>
      </w:r>
    </w:p>
    <w:p w14:paraId="0BFB327D" w14:textId="031435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Increased vulnerability to cyber threats.</w:t>
      </w:r>
    </w:p>
    <w:p w14:paraId="4CBB4F7C" w14:textId="6C05B3A2" w:rsidR="00EF523F" w:rsidRPr="00EF523F" w:rsidRDefault="00EF523F" w:rsidP="00CE5A0C">
      <w:pPr>
        <w:spacing w:line="360" w:lineRule="auto"/>
        <w:rPr>
          <w:rFonts w:ascii="Arial" w:hAnsi="Arial" w:cs="Arial"/>
        </w:rPr>
      </w:pPr>
      <w:r w:rsidRPr="00EF523F">
        <w:rPr>
          <w:rFonts w:ascii="Arial" w:hAnsi="Arial" w:cs="Arial"/>
          <w:b/>
          <w:bCs/>
        </w:rPr>
        <w:t>Lack of System Integration Across Departments</w:t>
      </w:r>
    </w:p>
    <w:p w14:paraId="48E53631"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Different departments (sales, finance, inventory) use separate systems that do not communicate with each other. This leads to:</w:t>
      </w:r>
    </w:p>
    <w:p w14:paraId="2FA7D77A" w14:textId="0AB5FF6A"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Manual data transfer between systems.</w:t>
      </w:r>
    </w:p>
    <w:p w14:paraId="4E2B4B05" w14:textId="41CA589B"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Increased risk of human error.</w:t>
      </w:r>
    </w:p>
    <w:p w14:paraId="548D0FFC" w14:textId="3F0F1CA2"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Wasted time and reduced productivity.</w:t>
      </w:r>
    </w:p>
    <w:p w14:paraId="7B97E0B7" w14:textId="77777777" w:rsidR="00EF523F" w:rsidRDefault="00EF523F" w:rsidP="00CE5A0C">
      <w:pPr>
        <w:spacing w:line="360" w:lineRule="auto"/>
        <w:rPr>
          <w:rFonts w:ascii="Arial" w:hAnsi="Arial" w:cs="Arial"/>
          <w:sz w:val="20"/>
          <w:szCs w:val="20"/>
        </w:rPr>
      </w:pPr>
    </w:p>
    <w:p w14:paraId="408EE926" w14:textId="77777777" w:rsidR="00EF523F" w:rsidRDefault="00EF523F" w:rsidP="00CE5A0C">
      <w:pPr>
        <w:spacing w:line="360" w:lineRule="auto"/>
        <w:rPr>
          <w:rFonts w:ascii="Arial" w:hAnsi="Arial" w:cs="Arial"/>
          <w:sz w:val="20"/>
          <w:szCs w:val="20"/>
        </w:rPr>
      </w:pPr>
    </w:p>
    <w:p w14:paraId="3FFDEA91" w14:textId="77777777" w:rsidR="00EF523F" w:rsidRDefault="00EF523F" w:rsidP="00CE5A0C">
      <w:pPr>
        <w:spacing w:line="360" w:lineRule="auto"/>
        <w:rPr>
          <w:rFonts w:ascii="Arial" w:hAnsi="Arial" w:cs="Arial"/>
          <w:b/>
          <w:bCs/>
          <w:sz w:val="20"/>
          <w:szCs w:val="20"/>
        </w:rPr>
      </w:pPr>
    </w:p>
    <w:p w14:paraId="6245BD71" w14:textId="77777777" w:rsidR="00EF523F" w:rsidRDefault="00EF523F" w:rsidP="00CE5A0C">
      <w:pPr>
        <w:spacing w:line="360" w:lineRule="auto"/>
        <w:rPr>
          <w:rFonts w:ascii="Arial" w:hAnsi="Arial" w:cs="Arial"/>
          <w:b/>
          <w:bCs/>
          <w:sz w:val="20"/>
          <w:szCs w:val="20"/>
        </w:rPr>
      </w:pPr>
    </w:p>
    <w:p w14:paraId="0DB5330F" w14:textId="77777777" w:rsidR="00EF523F" w:rsidRDefault="00EF523F" w:rsidP="00CE5A0C">
      <w:pPr>
        <w:spacing w:line="360" w:lineRule="auto"/>
        <w:rPr>
          <w:rFonts w:ascii="Arial" w:hAnsi="Arial" w:cs="Arial"/>
          <w:b/>
          <w:bCs/>
          <w:sz w:val="20"/>
          <w:szCs w:val="20"/>
        </w:rPr>
      </w:pPr>
    </w:p>
    <w:p w14:paraId="399B8F52" w14:textId="77777777" w:rsidR="00CE5A0C" w:rsidRDefault="00CE5A0C" w:rsidP="00CE5A0C">
      <w:pPr>
        <w:spacing w:line="360" w:lineRule="auto"/>
        <w:rPr>
          <w:rFonts w:ascii="Arial" w:hAnsi="Arial" w:cs="Arial"/>
          <w:b/>
          <w:bCs/>
          <w:sz w:val="20"/>
          <w:szCs w:val="20"/>
        </w:rPr>
      </w:pPr>
    </w:p>
    <w:p w14:paraId="6A542CFA" w14:textId="1E04CF90"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2. Evaluation of Existing Systems</w:t>
      </w:r>
    </w:p>
    <w:p w14:paraId="3A4E58E0" w14:textId="77777777" w:rsidR="00EF523F" w:rsidRPr="00CE5A0C" w:rsidRDefault="00EF523F" w:rsidP="00CE5A0C">
      <w:pPr>
        <w:spacing w:line="360" w:lineRule="auto"/>
        <w:rPr>
          <w:rFonts w:ascii="Arial" w:hAnsi="Arial" w:cs="Arial"/>
          <w:sz w:val="22"/>
          <w:szCs w:val="22"/>
        </w:rPr>
      </w:pPr>
      <w:proofErr w:type="spellStart"/>
      <w:r w:rsidRPr="00EF523F">
        <w:rPr>
          <w:rFonts w:ascii="Arial" w:hAnsi="Arial" w:cs="Arial"/>
          <w:sz w:val="22"/>
          <w:szCs w:val="22"/>
        </w:rPr>
        <w:t>Kalori</w:t>
      </w:r>
      <w:proofErr w:type="spellEnd"/>
      <w:r w:rsidRPr="00EF523F">
        <w:rPr>
          <w:rFonts w:ascii="Arial" w:hAnsi="Arial" w:cs="Arial"/>
          <w:sz w:val="22"/>
          <w:szCs w:val="22"/>
        </w:rPr>
        <w:t xml:space="preserve"> Ltd.’s current information systems are fragmented, outdated, and heavily reliant on manual processes. While these systems may have supported the business at an earlier stage, they are no longer suitable for a fast-growing, multi-channel retailer. The lack of automation and integration is creating inefficiencies across all core operations.</w:t>
      </w:r>
    </w:p>
    <w:p w14:paraId="4981161F" w14:textId="77777777" w:rsidR="00EF523F" w:rsidRDefault="00EF523F" w:rsidP="00CE5A0C">
      <w:pPr>
        <w:spacing w:line="360" w:lineRule="auto"/>
        <w:rPr>
          <w:rFonts w:ascii="Arial" w:hAnsi="Arial" w:cs="Arial"/>
          <w:sz w:val="20"/>
          <w:szCs w:val="20"/>
        </w:rPr>
      </w:pPr>
    </w:p>
    <w:p w14:paraId="77914170" w14:textId="0ACC9643"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Analysis of Current Information Systems</w:t>
      </w:r>
    </w:p>
    <w:p w14:paraId="7B52893F" w14:textId="31C93747" w:rsidR="00EF523F" w:rsidRPr="00EF523F" w:rsidRDefault="00EF523F" w:rsidP="00CE5A0C">
      <w:pPr>
        <w:spacing w:line="360" w:lineRule="auto"/>
        <w:rPr>
          <w:rFonts w:ascii="Arial" w:hAnsi="Arial" w:cs="Arial"/>
          <w:b/>
          <w:bCs/>
        </w:rPr>
      </w:pPr>
      <w:r w:rsidRPr="00EF523F">
        <w:rPr>
          <w:rFonts w:ascii="Arial" w:hAnsi="Arial" w:cs="Arial"/>
          <w:b/>
          <w:bCs/>
        </w:rPr>
        <w:t>Manual Inventory Management System</w:t>
      </w:r>
    </w:p>
    <w:p w14:paraId="28683C29"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Inventory is tracked manually across physical stores and the e-commerce platform. This system does not provide real-time updates or centralised visibility of stock levels. As a result, store and online data are often inconsistent.</w:t>
      </w:r>
    </w:p>
    <w:p w14:paraId="32068114" w14:textId="0F5A6827" w:rsidR="00EF523F" w:rsidRPr="00EF523F" w:rsidRDefault="00EF523F" w:rsidP="00CE5A0C">
      <w:pPr>
        <w:spacing w:line="360" w:lineRule="auto"/>
        <w:rPr>
          <w:rFonts w:ascii="Arial" w:hAnsi="Arial" w:cs="Arial"/>
        </w:rPr>
      </w:pPr>
      <w:r w:rsidRPr="00EF523F">
        <w:rPr>
          <w:rFonts w:ascii="Arial" w:hAnsi="Arial" w:cs="Arial"/>
          <w:b/>
          <w:bCs/>
        </w:rPr>
        <w:t>Disconnected CRM Systems</w:t>
      </w:r>
    </w:p>
    <w:p w14:paraId="3E92A279"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Customer information is stored in multiple separate systems, possibly including point-of-sale (POS), online platforms, and support tools. These systems do not communicate with each other, resulting in fragmented and incomplete customer profiles.</w:t>
      </w:r>
    </w:p>
    <w:p w14:paraId="508C17B8" w14:textId="1A5A4CFA" w:rsidR="00EF523F" w:rsidRPr="00EF523F" w:rsidRDefault="00EF523F" w:rsidP="00CE5A0C">
      <w:pPr>
        <w:spacing w:line="360" w:lineRule="auto"/>
        <w:rPr>
          <w:rFonts w:ascii="Arial" w:hAnsi="Arial" w:cs="Arial"/>
          <w:b/>
          <w:bCs/>
        </w:rPr>
      </w:pPr>
      <w:r w:rsidRPr="00EF523F">
        <w:rPr>
          <w:rFonts w:ascii="Arial" w:hAnsi="Arial" w:cs="Arial"/>
          <w:b/>
          <w:bCs/>
        </w:rPr>
        <w:t>Spreadsheet-Based Reporting System</w:t>
      </w:r>
    </w:p>
    <w:p w14:paraId="2976CD01"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Sales and performance reports are compiled manually using spreadsheets. This process is time-consuming and depends heavily on human input, increasing the likelihood of errors and outdated information.</w:t>
      </w:r>
    </w:p>
    <w:p w14:paraId="119BE684" w14:textId="1547DE20" w:rsidR="00EF523F" w:rsidRPr="00EF523F" w:rsidRDefault="00EF523F" w:rsidP="00CE5A0C">
      <w:pPr>
        <w:spacing w:line="360" w:lineRule="auto"/>
        <w:rPr>
          <w:rFonts w:ascii="Arial" w:hAnsi="Arial" w:cs="Arial"/>
          <w:b/>
          <w:bCs/>
        </w:rPr>
      </w:pPr>
      <w:r w:rsidRPr="00EF523F">
        <w:rPr>
          <w:rFonts w:ascii="Arial" w:hAnsi="Arial" w:cs="Arial"/>
          <w:b/>
          <w:bCs/>
        </w:rPr>
        <w:t>Basic or Inadequate Security Systems</w:t>
      </w:r>
    </w:p>
    <w:p w14:paraId="24E7186B"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The organisation lacks robust access controls and secure data management practices. There is no centralised system ensuring compliance with data protection regulations such as GDPR.</w:t>
      </w:r>
    </w:p>
    <w:p w14:paraId="3745E460" w14:textId="01213A29" w:rsidR="00EF523F" w:rsidRPr="00EF523F" w:rsidRDefault="00EF523F" w:rsidP="00CE5A0C">
      <w:pPr>
        <w:spacing w:line="360" w:lineRule="auto"/>
        <w:rPr>
          <w:rFonts w:ascii="Arial" w:hAnsi="Arial" w:cs="Arial"/>
          <w:b/>
          <w:bCs/>
        </w:rPr>
      </w:pPr>
      <w:r w:rsidRPr="00EF523F">
        <w:rPr>
          <w:rFonts w:ascii="Arial" w:hAnsi="Arial" w:cs="Arial"/>
          <w:b/>
          <w:bCs/>
        </w:rPr>
        <w:t>Isolated Departmental Systems</w:t>
      </w:r>
    </w:p>
    <w:p w14:paraId="773CFBD9" w14:textId="0F57034E"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lastRenderedPageBreak/>
        <w:t>Different departments (sales, finance, inventory) operate using separate software solutions. These systems are not integrated, requiring employees to manually transfer data between them.</w:t>
      </w:r>
    </w:p>
    <w:p w14:paraId="7A6AF6B7" w14:textId="77777777" w:rsidR="00FA4783" w:rsidRDefault="00FA4783" w:rsidP="00CE5A0C">
      <w:pPr>
        <w:spacing w:line="360" w:lineRule="auto"/>
        <w:rPr>
          <w:rFonts w:ascii="Arial" w:hAnsi="Arial" w:cs="Arial"/>
          <w:sz w:val="20"/>
          <w:szCs w:val="20"/>
        </w:rPr>
      </w:pPr>
    </w:p>
    <w:p w14:paraId="24126A17" w14:textId="77777777" w:rsidR="00CE5A0C" w:rsidRDefault="00CE5A0C" w:rsidP="00CE5A0C">
      <w:pPr>
        <w:spacing w:line="360" w:lineRule="auto"/>
        <w:rPr>
          <w:rFonts w:ascii="Arial" w:hAnsi="Arial" w:cs="Arial"/>
          <w:sz w:val="20"/>
          <w:szCs w:val="20"/>
        </w:rPr>
      </w:pPr>
    </w:p>
    <w:p w14:paraId="26E5187A" w14:textId="4152E470" w:rsidR="00FA4783" w:rsidRPr="00FA4783" w:rsidRDefault="00FA4783" w:rsidP="00CE5A0C">
      <w:pPr>
        <w:spacing w:line="360" w:lineRule="auto"/>
        <w:rPr>
          <w:rFonts w:ascii="Arial" w:hAnsi="Arial" w:cs="Arial"/>
          <w:b/>
          <w:bCs/>
          <w:sz w:val="28"/>
          <w:szCs w:val="28"/>
        </w:rPr>
      </w:pPr>
      <w:r w:rsidRPr="00FA4783">
        <w:rPr>
          <w:rFonts w:ascii="Arial" w:hAnsi="Arial" w:cs="Arial"/>
          <w:b/>
          <w:bCs/>
          <w:sz w:val="28"/>
          <w:szCs w:val="28"/>
        </w:rPr>
        <w:t>Identification of Inefficiencies and Gaps</w:t>
      </w:r>
    </w:p>
    <w:p w14:paraId="258B10A9" w14:textId="72C0E3C6" w:rsidR="00FA4783" w:rsidRPr="00FA4783" w:rsidRDefault="00FA4783" w:rsidP="00CE5A0C">
      <w:pPr>
        <w:spacing w:line="360" w:lineRule="auto"/>
        <w:rPr>
          <w:rFonts w:ascii="Arial" w:hAnsi="Arial" w:cs="Arial"/>
          <w:b/>
          <w:bCs/>
        </w:rPr>
      </w:pPr>
      <w:r w:rsidRPr="00FA4783">
        <w:rPr>
          <w:rFonts w:ascii="Arial" w:hAnsi="Arial" w:cs="Arial"/>
          <w:b/>
          <w:bCs/>
        </w:rPr>
        <w:t>Lack of Real-Time Data Access</w:t>
      </w:r>
    </w:p>
    <w:p w14:paraId="338B678B" w14:textId="02642DB8"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Inventory and sales data are not updated in real time.</w:t>
      </w:r>
    </w:p>
    <w:p w14:paraId="332D03F7" w14:textId="547AB44F"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Leads to inaccurate stock levels and poor decision-making.</w:t>
      </w:r>
    </w:p>
    <w:p w14:paraId="09E1539C" w14:textId="571B7C4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Prevents effective demand forecasting.</w:t>
      </w:r>
    </w:p>
    <w:p w14:paraId="5DB29751" w14:textId="6CEF1B90" w:rsidR="00FA4783" w:rsidRPr="00FA4783" w:rsidRDefault="00FA4783" w:rsidP="00CE5A0C">
      <w:pPr>
        <w:spacing w:line="360" w:lineRule="auto"/>
        <w:rPr>
          <w:rFonts w:ascii="Arial" w:hAnsi="Arial" w:cs="Arial"/>
          <w:b/>
          <w:bCs/>
        </w:rPr>
      </w:pPr>
      <w:r w:rsidRPr="00FA4783">
        <w:rPr>
          <w:rFonts w:ascii="Arial" w:hAnsi="Arial" w:cs="Arial"/>
          <w:b/>
          <w:bCs/>
        </w:rPr>
        <w:t>High Risk of Human Error</w:t>
      </w:r>
    </w:p>
    <w:p w14:paraId="3EE4DDEC" w14:textId="1A19493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Manual data entry in inventory tracking and reporting.</w:t>
      </w:r>
    </w:p>
    <w:p w14:paraId="31944F65" w14:textId="69D48C5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Increased likelihood of mistakes in stock counts and financial data.</w:t>
      </w:r>
    </w:p>
    <w:p w14:paraId="21B69B60" w14:textId="3FDBAEF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Errors can lead to financial losses and operational delays.</w:t>
      </w:r>
    </w:p>
    <w:p w14:paraId="6C568210" w14:textId="2C0159A0" w:rsidR="00FA4783" w:rsidRPr="00FA4783" w:rsidRDefault="00FA4783" w:rsidP="00CE5A0C">
      <w:pPr>
        <w:spacing w:line="360" w:lineRule="auto"/>
        <w:rPr>
          <w:rFonts w:ascii="Arial" w:hAnsi="Arial" w:cs="Arial"/>
          <w:b/>
          <w:bCs/>
        </w:rPr>
      </w:pPr>
      <w:r w:rsidRPr="00FA4783">
        <w:rPr>
          <w:rFonts w:ascii="Arial" w:hAnsi="Arial" w:cs="Arial"/>
          <w:b/>
          <w:bCs/>
        </w:rPr>
        <w:t>Poor Customer Experience</w:t>
      </w:r>
    </w:p>
    <w:p w14:paraId="2517068C" w14:textId="5E034E32"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Customers can order items that are out of stock.</w:t>
      </w:r>
    </w:p>
    <w:p w14:paraId="10692CDF" w14:textId="5F47BBF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Customer service teams cannot access complete purchase histories.</w:t>
      </w:r>
    </w:p>
    <w:p w14:paraId="31582895" w14:textId="59F9CD5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Delays in resolving complaints reduce customer satisfaction.</w:t>
      </w:r>
    </w:p>
    <w:p w14:paraId="575BEB52" w14:textId="4AD821C5" w:rsidR="00FA4783" w:rsidRPr="00FA4783" w:rsidRDefault="00FA4783" w:rsidP="00CE5A0C">
      <w:pPr>
        <w:spacing w:line="360" w:lineRule="auto"/>
        <w:rPr>
          <w:rFonts w:ascii="Arial" w:hAnsi="Arial" w:cs="Arial"/>
          <w:b/>
          <w:bCs/>
        </w:rPr>
      </w:pPr>
      <w:r w:rsidRPr="00FA4783">
        <w:rPr>
          <w:rFonts w:ascii="Arial" w:hAnsi="Arial" w:cs="Arial"/>
          <w:b/>
          <w:bCs/>
        </w:rPr>
        <w:t>Inefficient Business Processes</w:t>
      </w:r>
    </w:p>
    <w:p w14:paraId="7AEEC072" w14:textId="6539157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Employees spend significant time manually transferring and reconciling data.</w:t>
      </w:r>
    </w:p>
    <w:p w14:paraId="14DBF5BC" w14:textId="730D6DC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Reduces productivity and increases operational costs.</w:t>
      </w:r>
    </w:p>
    <w:p w14:paraId="556EE079" w14:textId="2ADCC8B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Slows down order processing and fulfilment.</w:t>
      </w:r>
    </w:p>
    <w:p w14:paraId="1E758EC6" w14:textId="609469D1" w:rsidR="00FA4783" w:rsidRPr="00FA4783" w:rsidRDefault="00FA4783" w:rsidP="00CE5A0C">
      <w:pPr>
        <w:spacing w:line="360" w:lineRule="auto"/>
        <w:rPr>
          <w:rFonts w:ascii="Arial" w:hAnsi="Arial" w:cs="Arial"/>
          <w:b/>
          <w:bCs/>
        </w:rPr>
      </w:pPr>
      <w:r w:rsidRPr="00FA4783">
        <w:rPr>
          <w:rFonts w:ascii="Arial" w:hAnsi="Arial" w:cs="Arial"/>
          <w:b/>
          <w:bCs/>
        </w:rPr>
        <w:t>Limited Data Analysis and Business Intelligence</w:t>
      </w:r>
    </w:p>
    <w:p w14:paraId="6D861CDE" w14:textId="54A0760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No advanced analytics or dashboards.</w:t>
      </w:r>
    </w:p>
    <w:p w14:paraId="002CC3B4" w14:textId="4EA615D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Management cannot access real-time insights or trends.</w:t>
      </w:r>
    </w:p>
    <w:p w14:paraId="505C6D89" w14:textId="331BDACF"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Decisions are based on outdated or incomplete data.</w:t>
      </w:r>
    </w:p>
    <w:p w14:paraId="167DC726" w14:textId="38AC5C4E" w:rsidR="00FA4783" w:rsidRPr="00FA4783" w:rsidRDefault="00FA4783" w:rsidP="00CE5A0C">
      <w:pPr>
        <w:spacing w:line="360" w:lineRule="auto"/>
        <w:rPr>
          <w:rFonts w:ascii="Arial" w:hAnsi="Arial" w:cs="Arial"/>
          <w:b/>
          <w:bCs/>
        </w:rPr>
      </w:pPr>
      <w:r w:rsidRPr="00FA4783">
        <w:rPr>
          <w:rFonts w:ascii="Arial" w:hAnsi="Arial" w:cs="Arial"/>
          <w:b/>
          <w:bCs/>
        </w:rPr>
        <w:lastRenderedPageBreak/>
        <w:t>Compliance and Security Gaps</w:t>
      </w:r>
    </w:p>
    <w:p w14:paraId="2D3EFFFD" w14:textId="7F81D6D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Weak access controls increase the risk of data breaches.</w:t>
      </w:r>
    </w:p>
    <w:p w14:paraId="4CD3019D" w14:textId="62FC2E1C"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Lack of proper data handling processes may violate GDPR requirements.</w:t>
      </w:r>
    </w:p>
    <w:p w14:paraId="07E0531C" w14:textId="77777777" w:rsidR="00CE5A0C" w:rsidRDefault="00FA4783" w:rsidP="00CE5A0C">
      <w:pPr>
        <w:spacing w:line="360" w:lineRule="auto"/>
        <w:rPr>
          <w:rFonts w:ascii="Arial" w:hAnsi="Arial" w:cs="Arial"/>
          <w:sz w:val="22"/>
          <w:szCs w:val="22"/>
        </w:rPr>
      </w:pPr>
      <w:r w:rsidRPr="00CE5A0C">
        <w:rPr>
          <w:rFonts w:ascii="Arial" w:hAnsi="Arial" w:cs="Arial"/>
          <w:sz w:val="22"/>
          <w:szCs w:val="22"/>
        </w:rPr>
        <w:t>No clear audit trails or monitoring systems.</w:t>
      </w:r>
    </w:p>
    <w:p w14:paraId="0DDE1B27" w14:textId="475DECF5" w:rsidR="00FA4783" w:rsidRPr="00CE5A0C" w:rsidRDefault="00FA4783" w:rsidP="00CE5A0C">
      <w:pPr>
        <w:spacing w:line="360" w:lineRule="auto"/>
        <w:rPr>
          <w:rFonts w:ascii="Arial" w:hAnsi="Arial" w:cs="Arial"/>
          <w:sz w:val="22"/>
          <w:szCs w:val="22"/>
        </w:rPr>
      </w:pPr>
      <w:r w:rsidRPr="00FA4783">
        <w:rPr>
          <w:rFonts w:ascii="Arial" w:hAnsi="Arial" w:cs="Arial"/>
          <w:b/>
          <w:bCs/>
        </w:rPr>
        <w:t>Lack of System Integration</w:t>
      </w:r>
    </w:p>
    <w:p w14:paraId="36EF99EC" w14:textId="04D8CA5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Departments operate in silos with no seamless data flow.</w:t>
      </w:r>
    </w:p>
    <w:p w14:paraId="4D1960C9" w14:textId="39DD963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Inconsistent data across systems.</w:t>
      </w:r>
    </w:p>
    <w:p w14:paraId="2F7C49F9" w14:textId="23777C0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Difficulty in coordinating operations across the organisation.</w:t>
      </w:r>
    </w:p>
    <w:p w14:paraId="1DA7A011" w14:textId="77777777" w:rsidR="00FA4783" w:rsidRDefault="00FA4783" w:rsidP="00CE5A0C">
      <w:pPr>
        <w:spacing w:line="360" w:lineRule="auto"/>
        <w:rPr>
          <w:rFonts w:ascii="Arial" w:hAnsi="Arial" w:cs="Arial"/>
          <w:sz w:val="20"/>
          <w:szCs w:val="20"/>
        </w:rPr>
      </w:pPr>
    </w:p>
    <w:p w14:paraId="521FAED6" w14:textId="77777777" w:rsidR="00FA4783" w:rsidRPr="00FA4783" w:rsidRDefault="00FA4783" w:rsidP="00CE5A0C">
      <w:pPr>
        <w:spacing w:line="360" w:lineRule="auto"/>
        <w:rPr>
          <w:rFonts w:ascii="Arial" w:hAnsi="Arial" w:cs="Arial"/>
          <w:b/>
          <w:bCs/>
        </w:rPr>
      </w:pPr>
      <w:r w:rsidRPr="00FA4783">
        <w:rPr>
          <w:rFonts w:ascii="Arial" w:hAnsi="Arial" w:cs="Arial"/>
          <w:b/>
          <w:bCs/>
        </w:rPr>
        <w:t>3. Recommended Solution</w:t>
      </w:r>
    </w:p>
    <w:p w14:paraId="24832554" w14:textId="77777777" w:rsidR="00FA4783" w:rsidRPr="00CE5A0C" w:rsidRDefault="00FA4783" w:rsidP="00CE5A0C">
      <w:pPr>
        <w:spacing w:line="360" w:lineRule="auto"/>
        <w:rPr>
          <w:rFonts w:ascii="Arial" w:hAnsi="Arial" w:cs="Arial"/>
          <w:sz w:val="22"/>
          <w:szCs w:val="22"/>
        </w:rPr>
      </w:pPr>
      <w:r w:rsidRPr="00FA4783">
        <w:rPr>
          <w:rFonts w:ascii="Arial" w:hAnsi="Arial" w:cs="Arial"/>
          <w:sz w:val="22"/>
          <w:szCs w:val="22"/>
        </w:rPr>
        <w:t xml:space="preserve">To address </w:t>
      </w:r>
      <w:proofErr w:type="spellStart"/>
      <w:r w:rsidRPr="00FA4783">
        <w:rPr>
          <w:rFonts w:ascii="Arial" w:hAnsi="Arial" w:cs="Arial"/>
          <w:sz w:val="22"/>
          <w:szCs w:val="22"/>
        </w:rPr>
        <w:t>Kalori</w:t>
      </w:r>
      <w:proofErr w:type="spellEnd"/>
      <w:r w:rsidRPr="00FA4783">
        <w:rPr>
          <w:rFonts w:ascii="Arial" w:hAnsi="Arial" w:cs="Arial"/>
          <w:sz w:val="22"/>
          <w:szCs w:val="22"/>
        </w:rPr>
        <w:t xml:space="preserve"> Ltd.’s operational challenges, it is recommended that the company implements a fully integrated Enterprise Resource Planning (ERP) system combined with a centralised Customer Relationship Management (CRM) system and cloud-based infrastructure. This modern solution will unify all core business functions into a single platform, enabling real-time data sharing, improved efficiency, and better decision-making.</w:t>
      </w:r>
    </w:p>
    <w:p w14:paraId="7C398279" w14:textId="77777777" w:rsidR="00FA4783" w:rsidRPr="00FA4783" w:rsidRDefault="00FA4783" w:rsidP="00CE5A0C">
      <w:pPr>
        <w:spacing w:line="360" w:lineRule="auto"/>
        <w:rPr>
          <w:rFonts w:ascii="Arial" w:hAnsi="Arial" w:cs="Arial"/>
          <w:b/>
          <w:bCs/>
        </w:rPr>
      </w:pPr>
      <w:r w:rsidRPr="00FA4783">
        <w:rPr>
          <w:rFonts w:ascii="Arial" w:hAnsi="Arial" w:cs="Arial"/>
          <w:b/>
          <w:bCs/>
        </w:rPr>
        <w:t>Proposed Information System</w:t>
      </w:r>
    </w:p>
    <w:p w14:paraId="454F47B4" w14:textId="79585DEC"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Enterprise Resource Planning (ERP) System</w:t>
      </w:r>
      <w:r w:rsidRPr="00FA4783">
        <w:rPr>
          <w:rFonts w:ascii="Arial" w:hAnsi="Arial" w:cs="Arial"/>
          <w:sz w:val="22"/>
          <w:szCs w:val="22"/>
        </w:rPr>
        <w:br/>
        <w:t>An ERP system (such as SAP Business One, Oracle NetSuite, or Microsoft Dynamics 365) will integrate key business functions, including:</w:t>
      </w:r>
    </w:p>
    <w:p w14:paraId="0D7EA607" w14:textId="7F15D4B6"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Inventory management</w:t>
      </w:r>
      <w:r w:rsidRPr="00CE5A0C">
        <w:rPr>
          <w:rFonts w:ascii="Arial" w:hAnsi="Arial" w:cs="Arial"/>
          <w:sz w:val="22"/>
          <w:szCs w:val="22"/>
        </w:rPr>
        <w:t>.</w:t>
      </w:r>
    </w:p>
    <w:p w14:paraId="4EB401A8" w14:textId="4D382CA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Sales and order processing</w:t>
      </w:r>
      <w:r w:rsidRPr="00CE5A0C">
        <w:rPr>
          <w:rFonts w:ascii="Arial" w:hAnsi="Arial" w:cs="Arial"/>
          <w:sz w:val="22"/>
          <w:szCs w:val="22"/>
        </w:rPr>
        <w:t>.</w:t>
      </w:r>
    </w:p>
    <w:p w14:paraId="6AB05CD3" w14:textId="529585BB"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Finance and accounting</w:t>
      </w:r>
      <w:r w:rsidRPr="00CE5A0C">
        <w:rPr>
          <w:rFonts w:ascii="Arial" w:hAnsi="Arial" w:cs="Arial"/>
          <w:sz w:val="22"/>
          <w:szCs w:val="22"/>
        </w:rPr>
        <w:t>.</w:t>
      </w:r>
    </w:p>
    <w:p w14:paraId="0AE5FFD8" w14:textId="038E465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Supply chain operations</w:t>
      </w:r>
      <w:r w:rsidRPr="00CE5A0C">
        <w:rPr>
          <w:rFonts w:ascii="Arial" w:hAnsi="Arial" w:cs="Arial"/>
          <w:sz w:val="22"/>
          <w:szCs w:val="22"/>
        </w:rPr>
        <w:t>.</w:t>
      </w:r>
    </w:p>
    <w:p w14:paraId="3494B83E" w14:textId="4E182EA7" w:rsidR="00FA4783" w:rsidRPr="00FA4783" w:rsidRDefault="00FA4783" w:rsidP="00CE5A0C">
      <w:pPr>
        <w:spacing w:line="360" w:lineRule="auto"/>
        <w:rPr>
          <w:rFonts w:ascii="Arial" w:hAnsi="Arial" w:cs="Arial"/>
          <w:sz w:val="22"/>
          <w:szCs w:val="22"/>
        </w:rPr>
      </w:pPr>
      <w:r w:rsidRPr="00FA4783">
        <w:rPr>
          <w:rFonts w:ascii="Arial" w:hAnsi="Arial" w:cs="Arial"/>
          <w:b/>
          <w:bCs/>
          <w:sz w:val="20"/>
          <w:szCs w:val="20"/>
        </w:rPr>
        <w:t>Centralised CRM System</w:t>
      </w:r>
      <w:r w:rsidRPr="00FA4783">
        <w:rPr>
          <w:rFonts w:ascii="Arial" w:hAnsi="Arial" w:cs="Arial"/>
          <w:sz w:val="20"/>
          <w:szCs w:val="20"/>
        </w:rPr>
        <w:br/>
      </w:r>
      <w:r w:rsidRPr="00FA4783">
        <w:rPr>
          <w:rFonts w:ascii="Arial" w:hAnsi="Arial" w:cs="Arial"/>
          <w:sz w:val="22"/>
          <w:szCs w:val="22"/>
        </w:rPr>
        <w:t>A modern CRM system will store all customer data in one place, enabling:</w:t>
      </w:r>
    </w:p>
    <w:p w14:paraId="486CF3E5" w14:textId="0C6D279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Complete customer profiles and purchase history</w:t>
      </w:r>
      <w:r w:rsidRPr="00CE5A0C">
        <w:rPr>
          <w:rFonts w:ascii="Arial" w:hAnsi="Arial" w:cs="Arial"/>
          <w:sz w:val="22"/>
          <w:szCs w:val="22"/>
        </w:rPr>
        <w:t>.</w:t>
      </w:r>
    </w:p>
    <w:p w14:paraId="16D57C13" w14:textId="66C0C5B2"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customer service and support</w:t>
      </w:r>
      <w:r w:rsidRPr="00CE5A0C">
        <w:rPr>
          <w:rFonts w:ascii="Arial" w:hAnsi="Arial" w:cs="Arial"/>
          <w:sz w:val="22"/>
          <w:szCs w:val="22"/>
        </w:rPr>
        <w:t>.</w:t>
      </w:r>
    </w:p>
    <w:p w14:paraId="17059D40" w14:textId="135CB60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Personalised marketing campaigns</w:t>
      </w:r>
      <w:r w:rsidRPr="00CE5A0C">
        <w:rPr>
          <w:rFonts w:ascii="Arial" w:hAnsi="Arial" w:cs="Arial"/>
          <w:sz w:val="22"/>
          <w:szCs w:val="22"/>
        </w:rPr>
        <w:t>.</w:t>
      </w:r>
    </w:p>
    <w:p w14:paraId="1766D18F" w14:textId="77777777" w:rsidR="00FA4783" w:rsidRDefault="00FA4783" w:rsidP="00CE5A0C">
      <w:pPr>
        <w:spacing w:line="360" w:lineRule="auto"/>
        <w:rPr>
          <w:rFonts w:ascii="Arial" w:hAnsi="Arial" w:cs="Arial"/>
          <w:b/>
          <w:bCs/>
          <w:sz w:val="20"/>
          <w:szCs w:val="20"/>
        </w:rPr>
      </w:pPr>
    </w:p>
    <w:p w14:paraId="4D6E6A81" w14:textId="50B141E3"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Cloud-Based Infrastructure</w:t>
      </w:r>
      <w:r w:rsidRPr="00FA4783">
        <w:rPr>
          <w:rFonts w:ascii="Arial" w:hAnsi="Arial" w:cs="Arial"/>
          <w:sz w:val="20"/>
          <w:szCs w:val="20"/>
        </w:rPr>
        <w:br/>
      </w:r>
      <w:r w:rsidRPr="00FA4783">
        <w:rPr>
          <w:rFonts w:ascii="Arial" w:hAnsi="Arial" w:cs="Arial"/>
          <w:sz w:val="22"/>
          <w:szCs w:val="22"/>
        </w:rPr>
        <w:t xml:space="preserve">Moving to a cloud-based system </w:t>
      </w:r>
      <w:r w:rsidRPr="00CE5A0C">
        <w:rPr>
          <w:rFonts w:ascii="Arial" w:hAnsi="Arial" w:cs="Arial"/>
          <w:sz w:val="22"/>
          <w:szCs w:val="22"/>
        </w:rPr>
        <w:t>will:</w:t>
      </w:r>
    </w:p>
    <w:p w14:paraId="1FF8B0EE" w14:textId="1F41C50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Enable real-time access to data across all locations</w:t>
      </w:r>
      <w:r w:rsidRPr="00CE5A0C">
        <w:rPr>
          <w:rFonts w:ascii="Arial" w:hAnsi="Arial" w:cs="Arial"/>
          <w:sz w:val="22"/>
          <w:szCs w:val="22"/>
        </w:rPr>
        <w:t>.</w:t>
      </w:r>
    </w:p>
    <w:p w14:paraId="22A85AAD" w14:textId="2B6365B6"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 scalability as the business grows</w:t>
      </w:r>
      <w:r w:rsidRPr="00CE5A0C">
        <w:rPr>
          <w:rFonts w:ascii="Arial" w:hAnsi="Arial" w:cs="Arial"/>
          <w:sz w:val="22"/>
          <w:szCs w:val="22"/>
        </w:rPr>
        <w:t>.</w:t>
      </w:r>
    </w:p>
    <w:p w14:paraId="2FAB6BE0" w14:textId="376150B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Enhance data security and automatic backups</w:t>
      </w:r>
      <w:r w:rsidRPr="00CE5A0C">
        <w:rPr>
          <w:rFonts w:ascii="Arial" w:hAnsi="Arial" w:cs="Arial"/>
          <w:sz w:val="22"/>
          <w:szCs w:val="22"/>
        </w:rPr>
        <w:t>.</w:t>
      </w:r>
    </w:p>
    <w:p w14:paraId="5E563FB9" w14:textId="3B397D07"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Business Intelligence (BI) and Analytics Tools</w:t>
      </w:r>
      <w:r w:rsidRPr="00FA4783">
        <w:rPr>
          <w:rFonts w:ascii="Arial" w:hAnsi="Arial" w:cs="Arial"/>
          <w:sz w:val="22"/>
          <w:szCs w:val="22"/>
        </w:rPr>
        <w:br/>
        <w:t>Integrated dashboards and reporting tools will provide:</w:t>
      </w:r>
    </w:p>
    <w:p w14:paraId="2DD783C2" w14:textId="7B6D9E5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sales and performance insights</w:t>
      </w:r>
      <w:r w:rsidRPr="00CE5A0C">
        <w:rPr>
          <w:rFonts w:ascii="Arial" w:hAnsi="Arial" w:cs="Arial"/>
          <w:sz w:val="22"/>
          <w:szCs w:val="22"/>
        </w:rPr>
        <w:t>.</w:t>
      </w:r>
    </w:p>
    <w:p w14:paraId="3FE6845D" w14:textId="7E2563AB"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Accurate forecasting and trend analysis</w:t>
      </w:r>
      <w:r w:rsidRPr="00CE5A0C">
        <w:rPr>
          <w:rFonts w:ascii="Arial" w:hAnsi="Arial" w:cs="Arial"/>
          <w:sz w:val="22"/>
          <w:szCs w:val="22"/>
        </w:rPr>
        <w:t>.</w:t>
      </w:r>
    </w:p>
    <w:p w14:paraId="0970CA4A" w14:textId="77C5E66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Data-driven decision-making</w:t>
      </w:r>
      <w:r w:rsidRPr="00CE5A0C">
        <w:rPr>
          <w:rFonts w:ascii="Arial" w:hAnsi="Arial" w:cs="Arial"/>
          <w:sz w:val="22"/>
          <w:szCs w:val="22"/>
        </w:rPr>
        <w:t>.</w:t>
      </w:r>
    </w:p>
    <w:p w14:paraId="62347705" w14:textId="77777777" w:rsidR="00FA4783" w:rsidRPr="00FA4783" w:rsidRDefault="00FA4783" w:rsidP="00CE5A0C">
      <w:pPr>
        <w:spacing w:line="360" w:lineRule="auto"/>
        <w:rPr>
          <w:rFonts w:ascii="Arial" w:hAnsi="Arial" w:cs="Arial"/>
          <w:b/>
          <w:bCs/>
          <w:sz w:val="22"/>
          <w:szCs w:val="22"/>
        </w:rPr>
      </w:pPr>
      <w:r w:rsidRPr="00FA4783">
        <w:rPr>
          <w:rFonts w:ascii="Arial" w:hAnsi="Arial" w:cs="Arial"/>
          <w:b/>
          <w:bCs/>
          <w:sz w:val="22"/>
          <w:szCs w:val="22"/>
        </w:rPr>
        <w:t>Justification for the Recommendation</w:t>
      </w:r>
    </w:p>
    <w:p w14:paraId="11C6E1FF" w14:textId="277E4E09"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Alignment with Business Needs</w:t>
      </w:r>
      <w:r w:rsidRPr="00FA4783">
        <w:rPr>
          <w:rFonts w:ascii="Arial" w:hAnsi="Arial" w:cs="Arial"/>
          <w:sz w:val="22"/>
          <w:szCs w:val="22"/>
        </w:rPr>
        <w:br/>
      </w:r>
      <w:proofErr w:type="spellStart"/>
      <w:r w:rsidRPr="00FA4783">
        <w:rPr>
          <w:rFonts w:ascii="Arial" w:hAnsi="Arial" w:cs="Arial"/>
          <w:sz w:val="22"/>
          <w:szCs w:val="22"/>
        </w:rPr>
        <w:t>Kalori</w:t>
      </w:r>
      <w:proofErr w:type="spellEnd"/>
      <w:r w:rsidRPr="00FA4783">
        <w:rPr>
          <w:rFonts w:ascii="Arial" w:hAnsi="Arial" w:cs="Arial"/>
          <w:sz w:val="22"/>
          <w:szCs w:val="22"/>
        </w:rPr>
        <w:t xml:space="preserve"> Ltd. requires a system that can support both physical stores and e-commerce operations. An integrated ERP and CRM solution ensures all business functions are connected, addressing current inefficiencies and supporting future growth.</w:t>
      </w:r>
    </w:p>
    <w:p w14:paraId="15D8ABB0" w14:textId="3384769A"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Improved Efficiency</w:t>
      </w:r>
    </w:p>
    <w:p w14:paraId="343F2D52" w14:textId="281F99BF"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Automation of inventory tracking and reporting reduces manual work</w:t>
      </w:r>
      <w:r w:rsidRPr="00CE5A0C">
        <w:rPr>
          <w:rFonts w:ascii="Arial" w:hAnsi="Arial" w:cs="Arial"/>
          <w:sz w:val="22"/>
          <w:szCs w:val="22"/>
        </w:rPr>
        <w:t>.</w:t>
      </w:r>
    </w:p>
    <w:p w14:paraId="76BA66F9" w14:textId="6801CCE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updates eliminate stock discrepancies</w:t>
      </w:r>
      <w:r w:rsidRPr="00CE5A0C">
        <w:rPr>
          <w:rFonts w:ascii="Arial" w:hAnsi="Arial" w:cs="Arial"/>
          <w:sz w:val="22"/>
          <w:szCs w:val="22"/>
        </w:rPr>
        <w:t>.</w:t>
      </w:r>
    </w:p>
    <w:p w14:paraId="680D4388" w14:textId="16DE44CB"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Seamless data flow between departments reduces duplication and errors</w:t>
      </w:r>
      <w:r w:rsidRPr="00CE5A0C">
        <w:rPr>
          <w:rFonts w:ascii="Arial" w:hAnsi="Arial" w:cs="Arial"/>
          <w:sz w:val="22"/>
          <w:szCs w:val="22"/>
        </w:rPr>
        <w:t>.</w:t>
      </w:r>
    </w:p>
    <w:p w14:paraId="5FE4B9F5" w14:textId="7BC6C8C9"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Cost Effectiveness (Long-Term)</w:t>
      </w:r>
    </w:p>
    <w:p w14:paraId="64BEC804" w14:textId="7777777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Although initial implementation costs may be high, long-term savings are achieved through:</w:t>
      </w:r>
    </w:p>
    <w:p w14:paraId="060C1D65" w14:textId="006AA8E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Reduced labour costs</w:t>
      </w:r>
      <w:r w:rsidRPr="00CE5A0C">
        <w:rPr>
          <w:rFonts w:ascii="Arial" w:hAnsi="Arial" w:cs="Arial"/>
          <w:sz w:val="22"/>
          <w:szCs w:val="22"/>
        </w:rPr>
        <w:t>.</w:t>
      </w:r>
    </w:p>
    <w:p w14:paraId="19D05A4D" w14:textId="7390867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Fewer errors and financial losses</w:t>
      </w:r>
      <w:r w:rsidRPr="00CE5A0C">
        <w:rPr>
          <w:rFonts w:ascii="Arial" w:hAnsi="Arial" w:cs="Arial"/>
          <w:sz w:val="22"/>
          <w:szCs w:val="22"/>
        </w:rPr>
        <w:t>.</w:t>
      </w:r>
    </w:p>
    <w:p w14:paraId="6924EEB2" w14:textId="0A83E165"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operational efficiency</w:t>
      </w:r>
      <w:r w:rsidRPr="00CE5A0C">
        <w:rPr>
          <w:rFonts w:ascii="Arial" w:hAnsi="Arial" w:cs="Arial"/>
          <w:sz w:val="22"/>
          <w:szCs w:val="22"/>
        </w:rPr>
        <w:t>.</w:t>
      </w:r>
    </w:p>
    <w:p w14:paraId="48E621BE" w14:textId="06D9FB76"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Cloud solutions reduce the need for expensive on-site infrastructure</w:t>
      </w:r>
      <w:r w:rsidRPr="00CE5A0C">
        <w:rPr>
          <w:rFonts w:ascii="Arial" w:hAnsi="Arial" w:cs="Arial"/>
          <w:sz w:val="22"/>
          <w:szCs w:val="22"/>
        </w:rPr>
        <w:t>.</w:t>
      </w:r>
    </w:p>
    <w:p w14:paraId="3FA95243" w14:textId="1411B4DE"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Scalability and Flexibility</w:t>
      </w:r>
    </w:p>
    <w:p w14:paraId="5DC59ED1" w14:textId="154EB09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lastRenderedPageBreak/>
        <w:t xml:space="preserve">Cloud-based ERP and CRM systems can easily scale as </w:t>
      </w:r>
      <w:proofErr w:type="spellStart"/>
      <w:r w:rsidRPr="00FA4783">
        <w:rPr>
          <w:rFonts w:ascii="Arial" w:hAnsi="Arial" w:cs="Arial"/>
          <w:sz w:val="22"/>
          <w:szCs w:val="22"/>
        </w:rPr>
        <w:t>Kalori</w:t>
      </w:r>
      <w:proofErr w:type="spellEnd"/>
      <w:r w:rsidRPr="00FA4783">
        <w:rPr>
          <w:rFonts w:ascii="Arial" w:hAnsi="Arial" w:cs="Arial"/>
          <w:sz w:val="22"/>
          <w:szCs w:val="22"/>
        </w:rPr>
        <w:t xml:space="preserve"> Ltd. </w:t>
      </w:r>
      <w:r w:rsidRPr="00CE5A0C">
        <w:rPr>
          <w:rFonts w:ascii="Arial" w:hAnsi="Arial" w:cs="Arial"/>
          <w:sz w:val="22"/>
          <w:szCs w:val="22"/>
        </w:rPr>
        <w:t>E</w:t>
      </w:r>
      <w:r w:rsidRPr="00FA4783">
        <w:rPr>
          <w:rFonts w:ascii="Arial" w:hAnsi="Arial" w:cs="Arial"/>
          <w:sz w:val="22"/>
          <w:szCs w:val="22"/>
        </w:rPr>
        <w:t>xpands</w:t>
      </w:r>
      <w:r w:rsidRPr="00CE5A0C">
        <w:rPr>
          <w:rFonts w:ascii="Arial" w:hAnsi="Arial" w:cs="Arial"/>
          <w:sz w:val="22"/>
          <w:szCs w:val="22"/>
        </w:rPr>
        <w:t>.</w:t>
      </w:r>
    </w:p>
    <w:p w14:paraId="016AA6E6" w14:textId="2799B57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New stores, users, and features can be added without major system changes</w:t>
      </w:r>
      <w:r w:rsidRPr="00CE5A0C">
        <w:rPr>
          <w:rFonts w:ascii="Arial" w:hAnsi="Arial" w:cs="Arial"/>
          <w:sz w:val="22"/>
          <w:szCs w:val="22"/>
        </w:rPr>
        <w:t>.</w:t>
      </w:r>
    </w:p>
    <w:p w14:paraId="2CE431E5" w14:textId="77777777" w:rsidR="00FA4783" w:rsidRPr="00CE5A0C" w:rsidRDefault="00FA4783" w:rsidP="00CE5A0C">
      <w:pPr>
        <w:spacing w:line="360" w:lineRule="auto"/>
        <w:rPr>
          <w:rFonts w:ascii="Arial" w:hAnsi="Arial" w:cs="Arial"/>
          <w:b/>
          <w:bCs/>
          <w:sz w:val="22"/>
          <w:szCs w:val="22"/>
        </w:rPr>
      </w:pPr>
    </w:p>
    <w:p w14:paraId="73917967" w14:textId="06546738"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Enhanced Security and Compliance</w:t>
      </w:r>
    </w:p>
    <w:p w14:paraId="2EEB58EF" w14:textId="694217D8"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Modern systems include strong access controls and encryption</w:t>
      </w:r>
      <w:r w:rsidRPr="00CE5A0C">
        <w:rPr>
          <w:rFonts w:ascii="Arial" w:hAnsi="Arial" w:cs="Arial"/>
          <w:sz w:val="22"/>
          <w:szCs w:val="22"/>
        </w:rPr>
        <w:t>.</w:t>
      </w:r>
    </w:p>
    <w:p w14:paraId="15BF993A" w14:textId="76991185"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Built-in compliance features help meet GDPR requirements</w:t>
      </w:r>
      <w:r w:rsidRPr="00CE5A0C">
        <w:rPr>
          <w:rFonts w:ascii="Arial" w:hAnsi="Arial" w:cs="Arial"/>
          <w:sz w:val="22"/>
          <w:szCs w:val="22"/>
        </w:rPr>
        <w:t>.</w:t>
      </w:r>
    </w:p>
    <w:p w14:paraId="7265F5B9" w14:textId="14E6D57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Regular updates protect against cyber threats</w:t>
      </w:r>
      <w:r w:rsidRPr="00CE5A0C">
        <w:rPr>
          <w:rFonts w:ascii="Arial" w:hAnsi="Arial" w:cs="Arial"/>
          <w:sz w:val="22"/>
          <w:szCs w:val="22"/>
        </w:rPr>
        <w:t>.</w:t>
      </w:r>
    </w:p>
    <w:p w14:paraId="32A9B9D1" w14:textId="77777777" w:rsidR="00CE5A0C" w:rsidRPr="00CE5A0C" w:rsidRDefault="00CE5A0C" w:rsidP="00CE5A0C">
      <w:pPr>
        <w:spacing w:line="360" w:lineRule="auto"/>
        <w:rPr>
          <w:rFonts w:ascii="Arial" w:hAnsi="Arial" w:cs="Arial"/>
          <w:b/>
          <w:bCs/>
          <w:sz w:val="22"/>
          <w:szCs w:val="22"/>
        </w:rPr>
      </w:pPr>
    </w:p>
    <w:p w14:paraId="648EBF72" w14:textId="6F087627" w:rsidR="00FA4783" w:rsidRPr="00FA4783" w:rsidRDefault="00FA4783" w:rsidP="00CE5A0C">
      <w:pPr>
        <w:spacing w:line="360" w:lineRule="auto"/>
        <w:rPr>
          <w:rFonts w:ascii="Arial" w:hAnsi="Arial" w:cs="Arial"/>
          <w:b/>
          <w:bCs/>
          <w:sz w:val="22"/>
          <w:szCs w:val="22"/>
        </w:rPr>
      </w:pPr>
      <w:r w:rsidRPr="00FA4783">
        <w:rPr>
          <w:rFonts w:ascii="Arial" w:hAnsi="Arial" w:cs="Arial"/>
          <w:b/>
          <w:bCs/>
          <w:sz w:val="22"/>
          <w:szCs w:val="22"/>
        </w:rPr>
        <w:t>How the System Will Improve Operations</w:t>
      </w:r>
    </w:p>
    <w:p w14:paraId="535360DD" w14:textId="344A664F"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Inventory Management</w:t>
      </w:r>
    </w:p>
    <w:p w14:paraId="40B7E011" w14:textId="7CEC6B8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tracking of stock across all stores and online platforms</w:t>
      </w:r>
      <w:r w:rsidRPr="00CE5A0C">
        <w:rPr>
          <w:rFonts w:ascii="Arial" w:hAnsi="Arial" w:cs="Arial"/>
          <w:sz w:val="22"/>
          <w:szCs w:val="22"/>
        </w:rPr>
        <w:t>.</w:t>
      </w:r>
    </w:p>
    <w:p w14:paraId="691BC796" w14:textId="5693BDF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Automatic updates when sales occur</w:t>
      </w:r>
      <w:r w:rsidRPr="00CE5A0C">
        <w:rPr>
          <w:rFonts w:ascii="Arial" w:hAnsi="Arial" w:cs="Arial"/>
          <w:sz w:val="22"/>
          <w:szCs w:val="22"/>
        </w:rPr>
        <w:t>.</w:t>
      </w:r>
    </w:p>
    <w:p w14:paraId="69C4B668" w14:textId="08AFAD30"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Reduced overstocking and stockouts</w:t>
      </w:r>
      <w:r w:rsidRPr="00CE5A0C">
        <w:rPr>
          <w:rFonts w:ascii="Arial" w:hAnsi="Arial" w:cs="Arial"/>
          <w:sz w:val="22"/>
          <w:szCs w:val="22"/>
        </w:rPr>
        <w:t>.</w:t>
      </w:r>
    </w:p>
    <w:p w14:paraId="3A96A9B8" w14:textId="61A4C1E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order fulfilment speed and accuracy</w:t>
      </w:r>
      <w:r w:rsidRPr="00CE5A0C">
        <w:rPr>
          <w:rFonts w:ascii="Arial" w:hAnsi="Arial" w:cs="Arial"/>
          <w:sz w:val="22"/>
          <w:szCs w:val="22"/>
        </w:rPr>
        <w:t>.</w:t>
      </w:r>
    </w:p>
    <w:p w14:paraId="40F9CDF0" w14:textId="2543C74F"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Data Management</w:t>
      </w:r>
    </w:p>
    <w:p w14:paraId="4A5E3EB6" w14:textId="75E15C74"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Centralised database eliminates data silos</w:t>
      </w:r>
      <w:r w:rsidRPr="00CE5A0C">
        <w:rPr>
          <w:rFonts w:ascii="Arial" w:hAnsi="Arial" w:cs="Arial"/>
          <w:sz w:val="22"/>
          <w:szCs w:val="22"/>
        </w:rPr>
        <w:t>.</w:t>
      </w:r>
    </w:p>
    <w:p w14:paraId="1C98B3BF" w14:textId="7180D111"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Consistent and accurate information across all departments</w:t>
      </w:r>
      <w:r w:rsidRPr="00CE5A0C">
        <w:rPr>
          <w:rFonts w:ascii="Arial" w:hAnsi="Arial" w:cs="Arial"/>
          <w:sz w:val="22"/>
          <w:szCs w:val="22"/>
        </w:rPr>
        <w:t>.</w:t>
      </w:r>
    </w:p>
    <w:p w14:paraId="293461E2" w14:textId="38E2D7E2"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Secure storage with controlled access to sensitive data</w:t>
      </w:r>
      <w:r w:rsidRPr="00CE5A0C">
        <w:rPr>
          <w:rFonts w:ascii="Arial" w:hAnsi="Arial" w:cs="Arial"/>
          <w:sz w:val="22"/>
          <w:szCs w:val="22"/>
        </w:rPr>
        <w:t>.</w:t>
      </w:r>
    </w:p>
    <w:p w14:paraId="599BD71E" w14:textId="3441D6AD"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Customer Experience</w:t>
      </w:r>
    </w:p>
    <w:p w14:paraId="4A9886B2" w14:textId="2C89ADF2"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Customer service teams can access full purchase histories</w:t>
      </w:r>
      <w:r w:rsidRPr="00CE5A0C">
        <w:rPr>
          <w:rFonts w:ascii="Arial" w:hAnsi="Arial" w:cs="Arial"/>
          <w:sz w:val="22"/>
          <w:szCs w:val="22"/>
        </w:rPr>
        <w:t>.</w:t>
      </w:r>
    </w:p>
    <w:p w14:paraId="58742A9D" w14:textId="0DA921F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Faster and more accurate handling of complaints and returns</w:t>
      </w:r>
      <w:r w:rsidRPr="00CE5A0C">
        <w:rPr>
          <w:rFonts w:ascii="Arial" w:hAnsi="Arial" w:cs="Arial"/>
          <w:sz w:val="22"/>
          <w:szCs w:val="22"/>
        </w:rPr>
        <w:t>.</w:t>
      </w:r>
    </w:p>
    <w:p w14:paraId="7B939B9A" w14:textId="53FC35CF"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Personalised promotions based on customer behaviour</w:t>
      </w:r>
      <w:r w:rsidRPr="00CE5A0C">
        <w:rPr>
          <w:rFonts w:ascii="Arial" w:hAnsi="Arial" w:cs="Arial"/>
          <w:sz w:val="22"/>
          <w:szCs w:val="22"/>
        </w:rPr>
        <w:t>.</w:t>
      </w:r>
    </w:p>
    <w:p w14:paraId="68C56997" w14:textId="5CD56E6E"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Decision-Making</w:t>
      </w:r>
    </w:p>
    <w:p w14:paraId="7870AF6D" w14:textId="678E2A5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dashboards provide up-to-date business insights</w:t>
      </w:r>
      <w:r w:rsidRPr="00CE5A0C">
        <w:rPr>
          <w:rFonts w:ascii="Arial" w:hAnsi="Arial" w:cs="Arial"/>
          <w:sz w:val="22"/>
          <w:szCs w:val="22"/>
        </w:rPr>
        <w:t>.</w:t>
      </w:r>
    </w:p>
    <w:p w14:paraId="1606E62E" w14:textId="6024318F"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forecasting using accurate data</w:t>
      </w:r>
      <w:r w:rsidRPr="00CE5A0C">
        <w:rPr>
          <w:rFonts w:ascii="Arial" w:hAnsi="Arial" w:cs="Arial"/>
          <w:sz w:val="22"/>
          <w:szCs w:val="22"/>
        </w:rPr>
        <w:t>.</w:t>
      </w:r>
    </w:p>
    <w:p w14:paraId="21B936AC" w14:textId="6BA97CC3"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Faster and more informed strategic decisions</w:t>
      </w:r>
      <w:r w:rsidRPr="00CE5A0C">
        <w:rPr>
          <w:rFonts w:ascii="Arial" w:hAnsi="Arial" w:cs="Arial"/>
          <w:sz w:val="22"/>
          <w:szCs w:val="22"/>
        </w:rPr>
        <w:t>.</w:t>
      </w:r>
    </w:p>
    <w:p w14:paraId="597334A8" w14:textId="02FA6C06"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lastRenderedPageBreak/>
        <w:t>Cross-Department Integration</w:t>
      </w:r>
    </w:p>
    <w:p w14:paraId="33B7F882" w14:textId="2A1E68D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Seamless communication between sales, finance, and inventory teams</w:t>
      </w:r>
      <w:r w:rsidRPr="00CE5A0C">
        <w:rPr>
          <w:rFonts w:ascii="Arial" w:hAnsi="Arial" w:cs="Arial"/>
          <w:sz w:val="22"/>
          <w:szCs w:val="22"/>
        </w:rPr>
        <w:t>.</w:t>
      </w:r>
    </w:p>
    <w:p w14:paraId="33C56726" w14:textId="371E8D45"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Automated workflows reduce manual data transfer</w:t>
      </w:r>
      <w:r w:rsidRPr="00CE5A0C">
        <w:rPr>
          <w:rFonts w:ascii="Arial" w:hAnsi="Arial" w:cs="Arial"/>
          <w:sz w:val="22"/>
          <w:szCs w:val="22"/>
        </w:rPr>
        <w:t>.</w:t>
      </w:r>
    </w:p>
    <w:p w14:paraId="3712E111" w14:textId="6BEB2605" w:rsidR="00FA4783" w:rsidRDefault="00FA4783" w:rsidP="00CE5A0C">
      <w:pPr>
        <w:spacing w:line="360" w:lineRule="auto"/>
        <w:rPr>
          <w:rFonts w:ascii="Arial" w:hAnsi="Arial" w:cs="Arial"/>
          <w:sz w:val="20"/>
          <w:szCs w:val="20"/>
        </w:rPr>
      </w:pPr>
      <w:r w:rsidRPr="00FA4783">
        <w:rPr>
          <w:rFonts w:ascii="Arial" w:hAnsi="Arial" w:cs="Arial"/>
          <w:sz w:val="22"/>
          <w:szCs w:val="22"/>
        </w:rPr>
        <w:t>Increased productivity and reduced operational delays</w:t>
      </w:r>
      <w:r w:rsidRPr="00CE5A0C">
        <w:rPr>
          <w:rFonts w:ascii="Arial" w:hAnsi="Arial" w:cs="Arial"/>
          <w:sz w:val="22"/>
          <w:szCs w:val="22"/>
        </w:rPr>
        <w:t>.</w:t>
      </w:r>
    </w:p>
    <w:p w14:paraId="660B44CA" w14:textId="77777777" w:rsidR="00FA4783" w:rsidRDefault="00FA4783" w:rsidP="00CE5A0C">
      <w:pPr>
        <w:spacing w:line="360" w:lineRule="auto"/>
        <w:rPr>
          <w:rFonts w:ascii="Arial" w:hAnsi="Arial" w:cs="Arial"/>
          <w:sz w:val="20"/>
          <w:szCs w:val="20"/>
        </w:rPr>
      </w:pPr>
    </w:p>
    <w:p w14:paraId="41457052" w14:textId="5B4A0BFE" w:rsidR="00FA4783" w:rsidRPr="00FA4783" w:rsidRDefault="00FA4783" w:rsidP="00CE5A0C">
      <w:pPr>
        <w:spacing w:line="360" w:lineRule="auto"/>
        <w:rPr>
          <w:rFonts w:ascii="Arial" w:hAnsi="Arial" w:cs="Arial"/>
          <w:b/>
          <w:bCs/>
        </w:rPr>
      </w:pPr>
      <w:r w:rsidRPr="00FA4783">
        <w:rPr>
          <w:rFonts w:ascii="Arial" w:hAnsi="Arial" w:cs="Arial"/>
          <w:b/>
          <w:bCs/>
        </w:rPr>
        <w:t>4. Implementation Plan</w:t>
      </w:r>
    </w:p>
    <w:p w14:paraId="2B35A7E2" w14:textId="4088665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 xml:space="preserve">Implementing a new integrated ERP and CRM system at </w:t>
      </w:r>
      <w:proofErr w:type="spellStart"/>
      <w:r w:rsidRPr="00CE5A0C">
        <w:rPr>
          <w:rFonts w:ascii="Arial" w:hAnsi="Arial" w:cs="Arial"/>
          <w:sz w:val="22"/>
          <w:szCs w:val="22"/>
        </w:rPr>
        <w:t>Kalori</w:t>
      </w:r>
      <w:proofErr w:type="spellEnd"/>
      <w:r w:rsidRPr="00CE5A0C">
        <w:rPr>
          <w:rFonts w:ascii="Arial" w:hAnsi="Arial" w:cs="Arial"/>
          <w:sz w:val="22"/>
          <w:szCs w:val="22"/>
        </w:rPr>
        <w:t xml:space="preserve"> Ltd. requires a structured and carefully managed approach to minimise disruption and ensure successful adoption. The following phased plan outlines the key steps involved.</w:t>
      </w:r>
    </w:p>
    <w:p w14:paraId="08BFDF0E" w14:textId="77777777" w:rsidR="00FA4783" w:rsidRDefault="00FA4783" w:rsidP="00CE5A0C">
      <w:pPr>
        <w:spacing w:line="360" w:lineRule="auto"/>
        <w:rPr>
          <w:rFonts w:ascii="Arial" w:hAnsi="Arial" w:cs="Arial"/>
          <w:sz w:val="20"/>
          <w:szCs w:val="20"/>
        </w:rPr>
      </w:pPr>
    </w:p>
    <w:p w14:paraId="0975F52F"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Steps for Implementing the New System</w:t>
      </w:r>
    </w:p>
    <w:p w14:paraId="3116D255" w14:textId="18936EE8" w:rsidR="00FA4783" w:rsidRPr="00CE5A0C" w:rsidRDefault="00FA4783" w:rsidP="00CE5A0C">
      <w:pPr>
        <w:spacing w:line="360" w:lineRule="auto"/>
        <w:rPr>
          <w:rFonts w:ascii="Arial" w:hAnsi="Arial" w:cs="Arial"/>
          <w:sz w:val="22"/>
          <w:szCs w:val="22"/>
        </w:rPr>
      </w:pPr>
      <w:r w:rsidRPr="00CE5A0C">
        <w:rPr>
          <w:rFonts w:ascii="Arial" w:hAnsi="Arial" w:cs="Arial"/>
          <w:b/>
          <w:bCs/>
          <w:sz w:val="22"/>
          <w:szCs w:val="22"/>
        </w:rPr>
        <w:t>Planning and Requirements Analysis</w:t>
      </w:r>
    </w:p>
    <w:p w14:paraId="4E7F491D" w14:textId="39E7FC7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Identify detailed business requirements across all departments (sales, inventory, finance, marketing).</w:t>
      </w:r>
    </w:p>
    <w:p w14:paraId="11D7B5D0" w14:textId="13CE3E1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Define system objectives and success criteria.</w:t>
      </w:r>
    </w:p>
    <w:p w14:paraId="0B1D0E82" w14:textId="6A31142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Set a realistic budget and timeline.</w:t>
      </w:r>
    </w:p>
    <w:p w14:paraId="74C23B42" w14:textId="77DE280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Select the most suitable ERP and CRM vendors.</w:t>
      </w:r>
    </w:p>
    <w:p w14:paraId="6EB943FA" w14:textId="6B126DE8" w:rsidR="00FA4783" w:rsidRPr="00CE5A0C" w:rsidRDefault="00FA4783" w:rsidP="00CE5A0C">
      <w:pPr>
        <w:spacing w:line="360" w:lineRule="auto"/>
        <w:rPr>
          <w:rFonts w:ascii="Arial" w:hAnsi="Arial" w:cs="Arial"/>
          <w:sz w:val="22"/>
          <w:szCs w:val="22"/>
        </w:rPr>
      </w:pPr>
      <w:r w:rsidRPr="00CE5A0C">
        <w:rPr>
          <w:rFonts w:ascii="Arial" w:hAnsi="Arial" w:cs="Arial"/>
          <w:b/>
          <w:bCs/>
          <w:sz w:val="22"/>
          <w:szCs w:val="22"/>
        </w:rPr>
        <w:t>System Design and Customisation</w:t>
      </w:r>
    </w:p>
    <w:p w14:paraId="29E8D14F" w14:textId="4EE93C1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 xml:space="preserve">Configure the system to match </w:t>
      </w:r>
      <w:proofErr w:type="spellStart"/>
      <w:r w:rsidRPr="00CE5A0C">
        <w:rPr>
          <w:rFonts w:ascii="Arial" w:hAnsi="Arial" w:cs="Arial"/>
          <w:sz w:val="22"/>
          <w:szCs w:val="22"/>
        </w:rPr>
        <w:t>Kalori</w:t>
      </w:r>
      <w:proofErr w:type="spellEnd"/>
      <w:r w:rsidRPr="00CE5A0C">
        <w:rPr>
          <w:rFonts w:ascii="Arial" w:hAnsi="Arial" w:cs="Arial"/>
          <w:sz w:val="22"/>
          <w:szCs w:val="22"/>
        </w:rPr>
        <w:t xml:space="preserve"> Ltd.’s workflows.</w:t>
      </w:r>
    </w:p>
    <w:p w14:paraId="54783E24" w14:textId="7AE2191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Customise features such as inventory tracking, reporting dashboards, and CRM modules.</w:t>
      </w:r>
    </w:p>
    <w:p w14:paraId="044C6DD8" w14:textId="20B27FE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Define user roles and access levels to support GDPR compliance.</w:t>
      </w:r>
    </w:p>
    <w:p w14:paraId="494C0633" w14:textId="3D0F3CE4"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Data Migration</w:t>
      </w:r>
    </w:p>
    <w:p w14:paraId="241A526B" w14:textId="44844B3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Audit and clean existing data (remove duplicates and errors).</w:t>
      </w:r>
    </w:p>
    <w:p w14:paraId="2CCBB6AD" w14:textId="224611E3"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Transfer data from legacy systems (spreadsheets, disconnected databases) into the new system.</w:t>
      </w:r>
    </w:p>
    <w:p w14:paraId="1E2BD33B" w14:textId="7528FEF0"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Validate data to ensure accuracy and consistency.</w:t>
      </w:r>
    </w:p>
    <w:p w14:paraId="1F5AAA8A" w14:textId="6A33106A"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System Integration</w:t>
      </w:r>
    </w:p>
    <w:p w14:paraId="50C8CD69" w14:textId="5DBE16A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lastRenderedPageBreak/>
        <w:t>Integrate the ERP and CRM with the e-commerce platform and POS systems.</w:t>
      </w:r>
    </w:p>
    <w:p w14:paraId="517E392F" w14:textId="6077908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Ensure seamless data flow between departments.</w:t>
      </w:r>
    </w:p>
    <w:p w14:paraId="1BD590A0" w14:textId="65EF998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Test integrations to confirm real-time updates and compatibility.</w:t>
      </w:r>
    </w:p>
    <w:p w14:paraId="6247AA67" w14:textId="4409A5AC"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Testing Phase</w:t>
      </w:r>
    </w:p>
    <w:p w14:paraId="153AF820" w14:textId="69EB7DB4"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Conduct system testing (functional testing, user acceptance testing).</w:t>
      </w:r>
    </w:p>
    <w:p w14:paraId="49CC6286" w14:textId="722E010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Identify and fix bugs or performance issues.</w:t>
      </w:r>
    </w:p>
    <w:p w14:paraId="4FDEC9BA" w14:textId="33E1A2C4"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Ensure all features work as expected before full rollout.</w:t>
      </w:r>
    </w:p>
    <w:p w14:paraId="2E7FC1E5" w14:textId="77777777" w:rsidR="00FA4783" w:rsidRPr="00CE5A0C" w:rsidRDefault="00FA4783" w:rsidP="00CE5A0C">
      <w:pPr>
        <w:spacing w:line="360" w:lineRule="auto"/>
        <w:rPr>
          <w:rFonts w:ascii="Arial" w:hAnsi="Arial" w:cs="Arial"/>
          <w:sz w:val="22"/>
          <w:szCs w:val="22"/>
        </w:rPr>
      </w:pPr>
    </w:p>
    <w:p w14:paraId="2AD41DA6" w14:textId="4125984B"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Training and Change Management</w:t>
      </w:r>
    </w:p>
    <w:p w14:paraId="69772C3D" w14:textId="763E32E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Provide comprehensive training sessions for employees.</w:t>
      </w:r>
    </w:p>
    <w:p w14:paraId="574C7B52" w14:textId="4B33910C"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Develop user manuals and support materials.</w:t>
      </w:r>
    </w:p>
    <w:p w14:paraId="780BDCDC" w14:textId="14505DF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Communicate the benefits of the new system to encourage adoption.</w:t>
      </w:r>
    </w:p>
    <w:p w14:paraId="7444F1E3" w14:textId="6A328A93"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Assign “super users” or champions in each department for support.</w:t>
      </w:r>
    </w:p>
    <w:p w14:paraId="7296B93F" w14:textId="5A5042CC"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Deployment (Go-Live)</w:t>
      </w:r>
    </w:p>
    <w:p w14:paraId="0D652C9F" w14:textId="09BAE57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Roll out the system in phases (e.g., pilot in a few stores before full rollout).</w:t>
      </w:r>
    </w:p>
    <w:p w14:paraId="6BC6BE8C" w14:textId="4EB4D0C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Monitor system performance closely during initial use.</w:t>
      </w:r>
    </w:p>
    <w:p w14:paraId="1B4B67F6" w14:textId="2FFB172C"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Provide immediate technical support to resolve issues.</w:t>
      </w:r>
    </w:p>
    <w:p w14:paraId="4B6E2C63" w14:textId="541F65DF"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Post-Implementation Review and Maintenance</w:t>
      </w:r>
    </w:p>
    <w:p w14:paraId="768F5438" w14:textId="532103B4"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Evaluate system performance against objectives.</w:t>
      </w:r>
    </w:p>
    <w:p w14:paraId="2E66A169" w14:textId="48D5F4E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Gather feedback from users.</w:t>
      </w:r>
    </w:p>
    <w:p w14:paraId="00EB4FD9" w14:textId="58B8E4A3"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Make necessary improvements or adjustments.</w:t>
      </w:r>
    </w:p>
    <w:p w14:paraId="1617AE49" w14:textId="4828306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Schedule regular updates, maintenance, and security checks.</w:t>
      </w:r>
    </w:p>
    <w:p w14:paraId="4AD14109" w14:textId="77777777" w:rsidR="00FA4783" w:rsidRPr="00CE5A0C" w:rsidRDefault="00FA4783" w:rsidP="00CE5A0C">
      <w:pPr>
        <w:spacing w:line="360" w:lineRule="auto"/>
        <w:rPr>
          <w:rFonts w:ascii="Arial" w:hAnsi="Arial" w:cs="Arial"/>
          <w:sz w:val="22"/>
          <w:szCs w:val="22"/>
        </w:rPr>
      </w:pPr>
    </w:p>
    <w:p w14:paraId="046FAE79" w14:textId="48BE6263"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Key Considerations</w:t>
      </w:r>
    </w:p>
    <w:p w14:paraId="388A7404" w14:textId="53940D14"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Training Requirements</w:t>
      </w:r>
    </w:p>
    <w:p w14:paraId="1429E3A8" w14:textId="200DF52D"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Employees may be unfamiliar with the new system.</w:t>
      </w:r>
    </w:p>
    <w:p w14:paraId="6CE8957F" w14:textId="4BDAB2E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lastRenderedPageBreak/>
        <w:t>Ongoing training is essential to ensure effective use.</w:t>
      </w:r>
    </w:p>
    <w:p w14:paraId="31BC170F" w14:textId="52838E1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Tailored training should be provided for different roles (e.g., managers, sales staff, IT team).</w:t>
      </w:r>
    </w:p>
    <w:p w14:paraId="3CE52FBB" w14:textId="71C695C6"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Integration with Existing Infrastructure</w:t>
      </w:r>
    </w:p>
    <w:p w14:paraId="1FF319E5" w14:textId="5CDE5B8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The new system must work with existing e-commerce and POS platforms.</w:t>
      </w:r>
    </w:p>
    <w:p w14:paraId="2F9BDEF6" w14:textId="415B0BB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Legacy systems may need to be upgraded or replaced.</w:t>
      </w:r>
    </w:p>
    <w:p w14:paraId="7305D264" w14:textId="1BEF2B4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APIs and middleware may be required for smooth integration.</w:t>
      </w:r>
    </w:p>
    <w:p w14:paraId="41652DF4" w14:textId="77777777" w:rsidR="00FA4783" w:rsidRPr="00CE5A0C" w:rsidRDefault="00FA4783" w:rsidP="00CE5A0C">
      <w:pPr>
        <w:spacing w:line="360" w:lineRule="auto"/>
        <w:rPr>
          <w:rFonts w:ascii="Arial" w:hAnsi="Arial" w:cs="Arial"/>
          <w:sz w:val="22"/>
          <w:szCs w:val="22"/>
        </w:rPr>
      </w:pPr>
    </w:p>
    <w:p w14:paraId="5931584A" w14:textId="77777777" w:rsidR="00FA4783" w:rsidRPr="00CE5A0C" w:rsidRDefault="00FA4783" w:rsidP="00CE5A0C">
      <w:pPr>
        <w:spacing w:line="360" w:lineRule="auto"/>
        <w:rPr>
          <w:rFonts w:ascii="Arial" w:hAnsi="Arial" w:cs="Arial"/>
          <w:b/>
          <w:bCs/>
          <w:sz w:val="22"/>
          <w:szCs w:val="22"/>
        </w:rPr>
      </w:pPr>
    </w:p>
    <w:p w14:paraId="1DF195BA" w14:textId="77777777" w:rsidR="00FA4783" w:rsidRPr="00CE5A0C" w:rsidRDefault="00FA4783" w:rsidP="00CE5A0C">
      <w:pPr>
        <w:spacing w:line="360" w:lineRule="auto"/>
        <w:rPr>
          <w:rFonts w:ascii="Arial" w:hAnsi="Arial" w:cs="Arial"/>
          <w:b/>
          <w:bCs/>
          <w:sz w:val="22"/>
          <w:szCs w:val="22"/>
        </w:rPr>
      </w:pPr>
    </w:p>
    <w:p w14:paraId="693A77CA" w14:textId="77777777" w:rsidR="00CE5A0C" w:rsidRPr="00CE5A0C" w:rsidRDefault="00CE5A0C" w:rsidP="00CE5A0C">
      <w:pPr>
        <w:spacing w:line="360" w:lineRule="auto"/>
        <w:rPr>
          <w:rFonts w:ascii="Arial" w:hAnsi="Arial" w:cs="Arial"/>
          <w:b/>
          <w:bCs/>
          <w:sz w:val="22"/>
          <w:szCs w:val="22"/>
        </w:rPr>
      </w:pPr>
    </w:p>
    <w:p w14:paraId="61A0CB92" w14:textId="031267F0"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Potential Challenges</w:t>
      </w:r>
    </w:p>
    <w:p w14:paraId="72D983A3"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Resistance to Change</w:t>
      </w:r>
    </w:p>
    <w:p w14:paraId="1D9BFAFB"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Employees may be reluctant to adopt new systems. This can be managed through clear communication, training, and support.</w:t>
      </w:r>
    </w:p>
    <w:p w14:paraId="60C6C588"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Data Migration Risks</w:t>
      </w:r>
    </w:p>
    <w:p w14:paraId="4494DA08"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Poor-quality or incomplete data may cause issues during migration. Data cleaning and validation are critical.</w:t>
      </w:r>
    </w:p>
    <w:p w14:paraId="6A108938"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Implementation Costs and Time</w:t>
      </w:r>
    </w:p>
    <w:p w14:paraId="176D1624"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Initial costs and time investment can be high, requiring careful planning and budgeting.</w:t>
      </w:r>
    </w:p>
    <w:p w14:paraId="7C6D661C"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System Downtime During Transition</w:t>
      </w:r>
    </w:p>
    <w:p w14:paraId="0BF346D2"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There may be temporary disruptions to operations. A phased rollout helps minimise risk.</w:t>
      </w:r>
    </w:p>
    <w:p w14:paraId="41A36AB7"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Technical Issues</w:t>
      </w:r>
    </w:p>
    <w:p w14:paraId="0495DF75" w14:textId="3541D8C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Bugs or integration problems may arise during implementation. Thorough testing and IT support are essential.</w:t>
      </w:r>
    </w:p>
    <w:p w14:paraId="7E2FA183" w14:textId="77777777" w:rsidR="00CE5A0C" w:rsidRDefault="00CE5A0C" w:rsidP="00CE5A0C">
      <w:pPr>
        <w:spacing w:line="360" w:lineRule="auto"/>
        <w:rPr>
          <w:rFonts w:ascii="Arial" w:hAnsi="Arial" w:cs="Arial"/>
          <w:sz w:val="20"/>
          <w:szCs w:val="20"/>
        </w:rPr>
      </w:pPr>
    </w:p>
    <w:p w14:paraId="2AA3FE1E" w14:textId="77777777" w:rsidR="00CE5A0C" w:rsidRDefault="00CE5A0C" w:rsidP="00CE5A0C">
      <w:pPr>
        <w:spacing w:line="360" w:lineRule="auto"/>
        <w:rPr>
          <w:rFonts w:ascii="Arial" w:hAnsi="Arial" w:cs="Arial"/>
          <w:sz w:val="20"/>
          <w:szCs w:val="20"/>
        </w:rPr>
      </w:pPr>
    </w:p>
    <w:p w14:paraId="106A45E2" w14:textId="77777777" w:rsidR="00CE5A0C" w:rsidRDefault="00CE5A0C" w:rsidP="00CE5A0C">
      <w:pPr>
        <w:spacing w:line="360" w:lineRule="auto"/>
        <w:rPr>
          <w:rFonts w:ascii="Arial" w:hAnsi="Arial" w:cs="Arial"/>
          <w:sz w:val="20"/>
          <w:szCs w:val="20"/>
        </w:rPr>
      </w:pPr>
    </w:p>
    <w:p w14:paraId="373721F9" w14:textId="77777777" w:rsidR="00CE5A0C" w:rsidRDefault="00CE5A0C" w:rsidP="00CE5A0C">
      <w:pPr>
        <w:spacing w:line="360" w:lineRule="auto"/>
        <w:rPr>
          <w:rFonts w:ascii="Arial" w:hAnsi="Arial" w:cs="Arial"/>
          <w:sz w:val="20"/>
          <w:szCs w:val="20"/>
        </w:rPr>
      </w:pPr>
    </w:p>
    <w:p w14:paraId="1BA65B1C" w14:textId="77777777" w:rsidR="00CE5A0C" w:rsidRDefault="00CE5A0C" w:rsidP="00CE5A0C">
      <w:pPr>
        <w:spacing w:line="360" w:lineRule="auto"/>
        <w:rPr>
          <w:rFonts w:ascii="Arial" w:hAnsi="Arial" w:cs="Arial"/>
          <w:sz w:val="20"/>
          <w:szCs w:val="20"/>
        </w:rPr>
      </w:pPr>
    </w:p>
    <w:p w14:paraId="620CE832" w14:textId="77777777" w:rsidR="00CE5A0C" w:rsidRDefault="00CE5A0C" w:rsidP="00CE5A0C">
      <w:pPr>
        <w:spacing w:line="360" w:lineRule="auto"/>
        <w:rPr>
          <w:rFonts w:ascii="Arial" w:hAnsi="Arial" w:cs="Arial"/>
          <w:sz w:val="20"/>
          <w:szCs w:val="20"/>
        </w:rPr>
      </w:pPr>
    </w:p>
    <w:p w14:paraId="11B19AA0" w14:textId="77777777" w:rsidR="00CE5A0C" w:rsidRDefault="00CE5A0C" w:rsidP="00CE5A0C">
      <w:pPr>
        <w:spacing w:line="360" w:lineRule="auto"/>
        <w:rPr>
          <w:rFonts w:ascii="Arial" w:hAnsi="Arial" w:cs="Arial"/>
          <w:sz w:val="20"/>
          <w:szCs w:val="20"/>
        </w:rPr>
      </w:pPr>
    </w:p>
    <w:p w14:paraId="7EF5628D" w14:textId="2FD23BE5" w:rsidR="00CE5A0C" w:rsidRPr="00CE5A0C" w:rsidRDefault="00CE5A0C" w:rsidP="00CE5A0C">
      <w:pPr>
        <w:spacing w:line="360" w:lineRule="auto"/>
        <w:rPr>
          <w:rFonts w:ascii="Arial" w:hAnsi="Arial" w:cs="Arial"/>
          <w:b/>
          <w:bCs/>
        </w:rPr>
      </w:pPr>
      <w:r w:rsidRPr="00CE5A0C">
        <w:rPr>
          <w:rFonts w:ascii="Arial" w:hAnsi="Arial" w:cs="Arial"/>
          <w:b/>
          <w:bCs/>
        </w:rPr>
        <w:t>Conclusion</w:t>
      </w:r>
    </w:p>
    <w:p w14:paraId="79FD7DEA" w14:textId="77777777" w:rsidR="00CE5A0C" w:rsidRPr="00CE5A0C" w:rsidRDefault="00CE5A0C" w:rsidP="00CE5A0C">
      <w:pPr>
        <w:spacing w:line="360" w:lineRule="auto"/>
        <w:rPr>
          <w:rFonts w:ascii="Arial" w:hAnsi="Arial" w:cs="Arial"/>
          <w:sz w:val="20"/>
          <w:szCs w:val="20"/>
        </w:rPr>
      </w:pPr>
      <w:proofErr w:type="spellStart"/>
      <w:r w:rsidRPr="00CE5A0C">
        <w:rPr>
          <w:rFonts w:ascii="Arial" w:hAnsi="Arial" w:cs="Arial"/>
          <w:sz w:val="20"/>
          <w:szCs w:val="20"/>
        </w:rPr>
        <w:t>Kalori</w:t>
      </w:r>
      <w:proofErr w:type="spellEnd"/>
      <w:r w:rsidRPr="00CE5A0C">
        <w:rPr>
          <w:rFonts w:ascii="Arial" w:hAnsi="Arial" w:cs="Arial"/>
          <w:sz w:val="20"/>
          <w:szCs w:val="20"/>
        </w:rPr>
        <w:t xml:space="preserve"> Ltd. is currently facing significant operational challenges due to its outdated and fragmented information systems. Key issues include inefficient inventory management, disconnected customer data, slow and inaccurate reporting, lack of system integration, and serious data security and GDPR compliance risks. These challenges are limiting the company’s ability to operate efficiently and deliver a high-quality customer experience, despite its rapid growth.</w:t>
      </w:r>
    </w:p>
    <w:p w14:paraId="4E9D9893"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The evaluation of existing systems highlighted major inefficiencies such as reliance on manual processes, high risk of human error, and lack of real-time data. To address these issues, the recommended solution is the implementation of an integrated ERP and CRM system supported by cloud technology and business intelligence tools. This solution will centralise data, automate processes, and enable seamless communication across departments.</w:t>
      </w:r>
    </w:p>
    <w:p w14:paraId="1D9262EA"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The proposed implementation plan outlines a structured, phased approach, including planning, system configuration, data migration, integration, testing, training, and ongoing support. By carefully managing this transition, </w:t>
      </w:r>
      <w:proofErr w:type="spellStart"/>
      <w:r w:rsidRPr="00CE5A0C">
        <w:rPr>
          <w:rFonts w:ascii="Arial" w:hAnsi="Arial" w:cs="Arial"/>
          <w:sz w:val="20"/>
          <w:szCs w:val="20"/>
        </w:rPr>
        <w:t>Kalori</w:t>
      </w:r>
      <w:proofErr w:type="spellEnd"/>
      <w:r w:rsidRPr="00CE5A0C">
        <w:rPr>
          <w:rFonts w:ascii="Arial" w:hAnsi="Arial" w:cs="Arial"/>
          <w:sz w:val="20"/>
          <w:szCs w:val="20"/>
        </w:rPr>
        <w:t xml:space="preserve"> Ltd. can minimise disruption and ensure successful adoption.</w:t>
      </w:r>
    </w:p>
    <w:p w14:paraId="7EE83E07" w14:textId="77777777" w:rsidR="00CE5A0C" w:rsidRPr="00CE5A0C" w:rsidRDefault="00CE5A0C" w:rsidP="00CE5A0C">
      <w:pPr>
        <w:spacing w:line="360" w:lineRule="auto"/>
        <w:rPr>
          <w:rFonts w:ascii="Arial" w:hAnsi="Arial" w:cs="Arial"/>
          <w:b/>
          <w:bCs/>
          <w:sz w:val="20"/>
          <w:szCs w:val="20"/>
        </w:rPr>
      </w:pPr>
      <w:r w:rsidRPr="00CE5A0C">
        <w:rPr>
          <w:rFonts w:ascii="Arial" w:hAnsi="Arial" w:cs="Arial"/>
          <w:b/>
          <w:bCs/>
          <w:sz w:val="20"/>
          <w:szCs w:val="20"/>
        </w:rPr>
        <w:t>Overall, the new system is expected to deliver several key benefits:</w:t>
      </w:r>
    </w:p>
    <w:p w14:paraId="625E0D5E" w14:textId="39127A92"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Improved inventory accuracy and order fulfilment</w:t>
      </w:r>
      <w:r>
        <w:rPr>
          <w:rFonts w:ascii="Arial" w:hAnsi="Arial" w:cs="Arial"/>
          <w:sz w:val="20"/>
          <w:szCs w:val="20"/>
        </w:rPr>
        <w:t>.</w:t>
      </w:r>
    </w:p>
    <w:p w14:paraId="56D4AACF" w14:textId="14F50563"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Enhanced customer experience through better data and service</w:t>
      </w:r>
      <w:r>
        <w:rPr>
          <w:rFonts w:ascii="Arial" w:hAnsi="Arial" w:cs="Arial"/>
          <w:sz w:val="20"/>
          <w:szCs w:val="20"/>
        </w:rPr>
        <w:t>.</w:t>
      </w:r>
    </w:p>
    <w:p w14:paraId="0099B98F" w14:textId="16DC7258"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Faster, data-driven decision-making using real-time insights</w:t>
      </w:r>
      <w:r>
        <w:rPr>
          <w:rFonts w:ascii="Arial" w:hAnsi="Arial" w:cs="Arial"/>
          <w:sz w:val="20"/>
          <w:szCs w:val="20"/>
        </w:rPr>
        <w:t>.</w:t>
      </w:r>
    </w:p>
    <w:p w14:paraId="069BEF29" w14:textId="221B6978"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Increased operational efficiency and reduced costs</w:t>
      </w:r>
      <w:r>
        <w:rPr>
          <w:rFonts w:ascii="Arial" w:hAnsi="Arial" w:cs="Arial"/>
          <w:sz w:val="20"/>
          <w:szCs w:val="20"/>
        </w:rPr>
        <w:t>.</w:t>
      </w:r>
    </w:p>
    <w:p w14:paraId="5D6DE28D" w14:textId="10A9EFB9"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Stronger data security and GDPR compliance</w:t>
      </w:r>
      <w:r>
        <w:rPr>
          <w:rFonts w:ascii="Arial" w:hAnsi="Arial" w:cs="Arial"/>
          <w:sz w:val="20"/>
          <w:szCs w:val="20"/>
        </w:rPr>
        <w:t>.</w:t>
      </w:r>
    </w:p>
    <w:p w14:paraId="1A7ACC02" w14:textId="625E387D"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Scalable infrastructure to support future business growth</w:t>
      </w:r>
      <w:r>
        <w:rPr>
          <w:rFonts w:ascii="Arial" w:hAnsi="Arial" w:cs="Arial"/>
          <w:sz w:val="20"/>
          <w:szCs w:val="20"/>
        </w:rPr>
        <w:t>.</w:t>
      </w:r>
    </w:p>
    <w:p w14:paraId="56862B25" w14:textId="02F95265" w:rsidR="00CE5A0C" w:rsidRDefault="00CE5A0C" w:rsidP="00CE5A0C">
      <w:pPr>
        <w:spacing w:line="360" w:lineRule="auto"/>
        <w:rPr>
          <w:rFonts w:ascii="Arial" w:hAnsi="Arial" w:cs="Arial"/>
          <w:sz w:val="20"/>
          <w:szCs w:val="20"/>
        </w:rPr>
      </w:pPr>
      <w:r w:rsidRPr="00CE5A0C">
        <w:rPr>
          <w:rFonts w:ascii="Arial" w:hAnsi="Arial" w:cs="Arial"/>
          <w:sz w:val="20"/>
          <w:szCs w:val="20"/>
        </w:rPr>
        <w:t xml:space="preserve">By adopting this modern information system, </w:t>
      </w:r>
      <w:proofErr w:type="spellStart"/>
      <w:r w:rsidRPr="00CE5A0C">
        <w:rPr>
          <w:rFonts w:ascii="Arial" w:hAnsi="Arial" w:cs="Arial"/>
          <w:sz w:val="20"/>
          <w:szCs w:val="20"/>
        </w:rPr>
        <w:t>Kalori</w:t>
      </w:r>
      <w:proofErr w:type="spellEnd"/>
      <w:r w:rsidRPr="00CE5A0C">
        <w:rPr>
          <w:rFonts w:ascii="Arial" w:hAnsi="Arial" w:cs="Arial"/>
          <w:sz w:val="20"/>
          <w:szCs w:val="20"/>
        </w:rPr>
        <w:t xml:space="preserve"> Ltd. will be well-positioned to sustain its growth, improve competitiveness, and meet customer expectations in an increasingly digital retail environment.</w:t>
      </w:r>
    </w:p>
    <w:p w14:paraId="7DB0F1AF" w14:textId="77777777" w:rsidR="00CE5A0C" w:rsidRDefault="00CE5A0C" w:rsidP="00CE5A0C">
      <w:pPr>
        <w:spacing w:line="360" w:lineRule="auto"/>
        <w:rPr>
          <w:rFonts w:ascii="Arial" w:hAnsi="Arial" w:cs="Arial"/>
          <w:sz w:val="20"/>
          <w:szCs w:val="20"/>
        </w:rPr>
      </w:pPr>
    </w:p>
    <w:p w14:paraId="6D7549A9" w14:textId="77777777" w:rsidR="00CE5A0C" w:rsidRDefault="00CE5A0C" w:rsidP="00CE5A0C">
      <w:pPr>
        <w:spacing w:line="360" w:lineRule="auto"/>
        <w:rPr>
          <w:rFonts w:ascii="Arial" w:hAnsi="Arial" w:cs="Arial"/>
          <w:sz w:val="20"/>
          <w:szCs w:val="20"/>
        </w:rPr>
      </w:pPr>
    </w:p>
    <w:p w14:paraId="250FF1EB" w14:textId="77777777" w:rsidR="00CE5A0C" w:rsidRDefault="00CE5A0C" w:rsidP="00CE5A0C">
      <w:pPr>
        <w:spacing w:line="360" w:lineRule="auto"/>
        <w:rPr>
          <w:rFonts w:ascii="Arial" w:hAnsi="Arial" w:cs="Arial"/>
          <w:sz w:val="20"/>
          <w:szCs w:val="20"/>
        </w:rPr>
      </w:pPr>
    </w:p>
    <w:p w14:paraId="47E798CD" w14:textId="77777777" w:rsidR="00CE5A0C" w:rsidRDefault="00CE5A0C" w:rsidP="00CE5A0C">
      <w:pPr>
        <w:spacing w:line="360" w:lineRule="auto"/>
        <w:rPr>
          <w:rFonts w:ascii="Arial" w:hAnsi="Arial" w:cs="Arial"/>
          <w:sz w:val="20"/>
          <w:szCs w:val="20"/>
        </w:rPr>
      </w:pPr>
    </w:p>
    <w:p w14:paraId="4C5ED170" w14:textId="77777777" w:rsidR="00CE5A0C" w:rsidRDefault="00CE5A0C" w:rsidP="00CE5A0C">
      <w:pPr>
        <w:spacing w:line="360" w:lineRule="auto"/>
        <w:rPr>
          <w:rFonts w:ascii="Arial" w:hAnsi="Arial" w:cs="Arial"/>
          <w:sz w:val="20"/>
          <w:szCs w:val="20"/>
        </w:rPr>
      </w:pPr>
    </w:p>
    <w:p w14:paraId="40A4803B" w14:textId="77777777" w:rsidR="00CE5A0C" w:rsidRDefault="00CE5A0C" w:rsidP="00CE5A0C">
      <w:pPr>
        <w:spacing w:line="360" w:lineRule="auto"/>
        <w:rPr>
          <w:rFonts w:ascii="Arial" w:hAnsi="Arial" w:cs="Arial"/>
          <w:sz w:val="20"/>
          <w:szCs w:val="20"/>
        </w:rPr>
      </w:pPr>
    </w:p>
    <w:p w14:paraId="6054002A" w14:textId="77777777" w:rsidR="00CE5A0C" w:rsidRDefault="00CE5A0C" w:rsidP="00CE5A0C">
      <w:pPr>
        <w:spacing w:line="360" w:lineRule="auto"/>
        <w:rPr>
          <w:rFonts w:ascii="Arial" w:hAnsi="Arial" w:cs="Arial"/>
          <w:sz w:val="20"/>
          <w:szCs w:val="20"/>
        </w:rPr>
      </w:pPr>
    </w:p>
    <w:p w14:paraId="62378797" w14:textId="77777777" w:rsidR="00CE5A0C" w:rsidRDefault="00CE5A0C" w:rsidP="00CE5A0C">
      <w:pPr>
        <w:spacing w:line="360" w:lineRule="auto"/>
        <w:rPr>
          <w:rFonts w:ascii="Arial" w:hAnsi="Arial" w:cs="Arial"/>
          <w:b/>
          <w:bCs/>
        </w:rPr>
      </w:pPr>
      <w:r w:rsidRPr="00CE5A0C">
        <w:rPr>
          <w:rFonts w:ascii="Arial" w:hAnsi="Arial" w:cs="Arial"/>
          <w:b/>
          <w:bCs/>
        </w:rPr>
        <w:t>References</w:t>
      </w:r>
    </w:p>
    <w:p w14:paraId="59DDE89C" w14:textId="190B5138" w:rsidR="00CE5A0C" w:rsidRPr="00CE5A0C" w:rsidRDefault="00CE5A0C" w:rsidP="00CE5A0C">
      <w:pPr>
        <w:spacing w:line="360" w:lineRule="auto"/>
        <w:rPr>
          <w:rFonts w:ascii="Arial" w:hAnsi="Arial" w:cs="Arial"/>
          <w:b/>
          <w:bCs/>
        </w:rPr>
      </w:pPr>
      <w:r w:rsidRPr="00CE5A0C">
        <w:rPr>
          <w:rFonts w:ascii="Arial" w:hAnsi="Arial" w:cs="Arial"/>
          <w:sz w:val="20"/>
          <w:szCs w:val="20"/>
        </w:rPr>
        <w:t>Davenport, T.H. (1998) ‘Putting the enterprise into the enterprise system’, Harvard Business Review, 76(4), pp. 121–131.</w:t>
      </w:r>
    </w:p>
    <w:p w14:paraId="526492DA" w14:textId="02436679"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European Commission (2018) EU General Data Protection Regulation (GDPR). Available at: https://gdpr.eu/ </w:t>
      </w:r>
    </w:p>
    <w:p w14:paraId="1BF373FC"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Laudon, K.C. and Laudon, J.P. (2020) Management Information Systems: Managing the Digital Firm. 16th </w:t>
      </w:r>
      <w:proofErr w:type="spellStart"/>
      <w:r w:rsidRPr="00CE5A0C">
        <w:rPr>
          <w:rFonts w:ascii="Arial" w:hAnsi="Arial" w:cs="Arial"/>
          <w:sz w:val="20"/>
          <w:szCs w:val="20"/>
        </w:rPr>
        <w:t>edn</w:t>
      </w:r>
      <w:proofErr w:type="spellEnd"/>
      <w:r w:rsidRPr="00CE5A0C">
        <w:rPr>
          <w:rFonts w:ascii="Arial" w:hAnsi="Arial" w:cs="Arial"/>
          <w:sz w:val="20"/>
          <w:szCs w:val="20"/>
        </w:rPr>
        <w:t>. Harlow: Pearson.</w:t>
      </w:r>
    </w:p>
    <w:p w14:paraId="699EE559" w14:textId="1FCFCEF6"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Microsoft (2023) What is ERP? Available at: https://dynamics.microsoft.com/en-gb/erp/what-is-erp/ </w:t>
      </w:r>
    </w:p>
    <w:p w14:paraId="7038D341"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Monk, E. and Wagner, B. (2013) Concepts in Enterprise Resource Planning. 4th </w:t>
      </w:r>
      <w:proofErr w:type="spellStart"/>
      <w:r w:rsidRPr="00CE5A0C">
        <w:rPr>
          <w:rFonts w:ascii="Arial" w:hAnsi="Arial" w:cs="Arial"/>
          <w:sz w:val="20"/>
          <w:szCs w:val="20"/>
        </w:rPr>
        <w:t>edn</w:t>
      </w:r>
      <w:proofErr w:type="spellEnd"/>
      <w:r w:rsidRPr="00CE5A0C">
        <w:rPr>
          <w:rFonts w:ascii="Arial" w:hAnsi="Arial" w:cs="Arial"/>
          <w:sz w:val="20"/>
          <w:szCs w:val="20"/>
        </w:rPr>
        <w:t>. Boston: Cengage Learning.</w:t>
      </w:r>
    </w:p>
    <w:p w14:paraId="4F297FF3"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O’Brien, J.A. and </w:t>
      </w:r>
      <w:proofErr w:type="spellStart"/>
      <w:r w:rsidRPr="00CE5A0C">
        <w:rPr>
          <w:rFonts w:ascii="Arial" w:hAnsi="Arial" w:cs="Arial"/>
          <w:sz w:val="20"/>
          <w:szCs w:val="20"/>
        </w:rPr>
        <w:t>Marakas</w:t>
      </w:r>
      <w:proofErr w:type="spellEnd"/>
      <w:r w:rsidRPr="00CE5A0C">
        <w:rPr>
          <w:rFonts w:ascii="Arial" w:hAnsi="Arial" w:cs="Arial"/>
          <w:sz w:val="20"/>
          <w:szCs w:val="20"/>
        </w:rPr>
        <w:t xml:space="preserve">, G.M. (2011) Management Information Systems. 10th </w:t>
      </w:r>
      <w:proofErr w:type="spellStart"/>
      <w:r w:rsidRPr="00CE5A0C">
        <w:rPr>
          <w:rFonts w:ascii="Arial" w:hAnsi="Arial" w:cs="Arial"/>
          <w:sz w:val="20"/>
          <w:szCs w:val="20"/>
        </w:rPr>
        <w:t>edn</w:t>
      </w:r>
      <w:proofErr w:type="spellEnd"/>
      <w:r w:rsidRPr="00CE5A0C">
        <w:rPr>
          <w:rFonts w:ascii="Arial" w:hAnsi="Arial" w:cs="Arial"/>
          <w:sz w:val="20"/>
          <w:szCs w:val="20"/>
        </w:rPr>
        <w:t>. New York: McGraw-Hill.</w:t>
      </w:r>
    </w:p>
    <w:p w14:paraId="038A2CEB" w14:textId="2B75B305"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Oracle (2023) What is ERP (Enterprise Resource Planning)? Available at: https://www.oracle.com/erp/what-is-erp/</w:t>
      </w:r>
    </w:p>
    <w:p w14:paraId="35D6E9AE"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Rainer, R.K. and Prince, B. (2021) Introduction to Information Systems. 8th </w:t>
      </w:r>
      <w:proofErr w:type="spellStart"/>
      <w:r w:rsidRPr="00CE5A0C">
        <w:rPr>
          <w:rFonts w:ascii="Arial" w:hAnsi="Arial" w:cs="Arial"/>
          <w:sz w:val="20"/>
          <w:szCs w:val="20"/>
        </w:rPr>
        <w:t>edn</w:t>
      </w:r>
      <w:proofErr w:type="spellEnd"/>
      <w:r w:rsidRPr="00CE5A0C">
        <w:rPr>
          <w:rFonts w:ascii="Arial" w:hAnsi="Arial" w:cs="Arial"/>
          <w:sz w:val="20"/>
          <w:szCs w:val="20"/>
        </w:rPr>
        <w:t>. Hoboken: Wiley.</w:t>
      </w:r>
    </w:p>
    <w:p w14:paraId="0206BDBB"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Salesforce (2023) What is CRM? Available at: https://www.salesforce.com/crm/what-is-crm/</w:t>
      </w:r>
    </w:p>
    <w:p w14:paraId="3B5697A1" w14:textId="63B9F443" w:rsidR="00CE5A0C" w:rsidRPr="00FA4783" w:rsidRDefault="00CE5A0C" w:rsidP="00CE5A0C">
      <w:pPr>
        <w:spacing w:line="360" w:lineRule="auto"/>
        <w:rPr>
          <w:rFonts w:ascii="Arial" w:hAnsi="Arial" w:cs="Arial"/>
          <w:sz w:val="20"/>
          <w:szCs w:val="20"/>
        </w:rPr>
      </w:pPr>
      <w:r w:rsidRPr="00CE5A0C">
        <w:rPr>
          <w:rFonts w:ascii="Arial" w:hAnsi="Arial" w:cs="Arial"/>
          <w:sz w:val="20"/>
          <w:szCs w:val="20"/>
        </w:rPr>
        <w:t xml:space="preserve">Turban, E., Pollard, C. and Wood, G. (2018) Information Technology for Management: On-Demand Strategies for Performance, Growth and Sustainability. 11th </w:t>
      </w:r>
      <w:proofErr w:type="spellStart"/>
      <w:r w:rsidRPr="00CE5A0C">
        <w:rPr>
          <w:rFonts w:ascii="Arial" w:hAnsi="Arial" w:cs="Arial"/>
          <w:sz w:val="20"/>
          <w:szCs w:val="20"/>
        </w:rPr>
        <w:t>edn</w:t>
      </w:r>
      <w:proofErr w:type="spellEnd"/>
      <w:r w:rsidRPr="00CE5A0C">
        <w:rPr>
          <w:rFonts w:ascii="Arial" w:hAnsi="Arial" w:cs="Arial"/>
          <w:sz w:val="20"/>
          <w:szCs w:val="20"/>
        </w:rPr>
        <w:t>. Hoboken: Wiley.</w:t>
      </w:r>
    </w:p>
    <w:p w14:paraId="0493C14F" w14:textId="77777777" w:rsidR="00FA4783" w:rsidRPr="00FA4783" w:rsidRDefault="00FA4783" w:rsidP="00FA4783">
      <w:pPr>
        <w:spacing w:line="360" w:lineRule="auto"/>
        <w:rPr>
          <w:rFonts w:ascii="Arial" w:hAnsi="Arial" w:cs="Arial"/>
          <w:sz w:val="20"/>
          <w:szCs w:val="20"/>
        </w:rPr>
      </w:pPr>
    </w:p>
    <w:p w14:paraId="6A4877FD" w14:textId="77777777" w:rsidR="00FA4783" w:rsidRPr="00EF523F" w:rsidRDefault="00FA4783" w:rsidP="00FA4783">
      <w:pPr>
        <w:spacing w:line="360" w:lineRule="auto"/>
        <w:rPr>
          <w:rFonts w:ascii="Arial" w:hAnsi="Arial" w:cs="Arial"/>
          <w:sz w:val="20"/>
          <w:szCs w:val="20"/>
        </w:rPr>
      </w:pPr>
    </w:p>
    <w:p w14:paraId="3CFA01E1" w14:textId="77777777" w:rsidR="00EF523F" w:rsidRPr="00EF523F" w:rsidRDefault="00EF523F" w:rsidP="00EF523F">
      <w:pPr>
        <w:spacing w:line="360" w:lineRule="auto"/>
        <w:rPr>
          <w:rFonts w:ascii="Arial" w:hAnsi="Arial" w:cs="Arial"/>
          <w:sz w:val="20"/>
          <w:szCs w:val="20"/>
        </w:rPr>
      </w:pPr>
    </w:p>
    <w:sectPr w:rsidR="00EF523F" w:rsidRPr="00EF52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9250C"/>
    <w:multiLevelType w:val="multilevel"/>
    <w:tmpl w:val="F80C7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F5DC0"/>
    <w:multiLevelType w:val="multilevel"/>
    <w:tmpl w:val="B27E1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54AC1"/>
    <w:multiLevelType w:val="multilevel"/>
    <w:tmpl w:val="0478D4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BF0DBD"/>
    <w:multiLevelType w:val="multilevel"/>
    <w:tmpl w:val="58B81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B60B0B"/>
    <w:multiLevelType w:val="multilevel"/>
    <w:tmpl w:val="8EE6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E5259D"/>
    <w:multiLevelType w:val="multilevel"/>
    <w:tmpl w:val="70CE1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E42F07"/>
    <w:multiLevelType w:val="multilevel"/>
    <w:tmpl w:val="D5F6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C85781"/>
    <w:multiLevelType w:val="multilevel"/>
    <w:tmpl w:val="6556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7951EA"/>
    <w:multiLevelType w:val="multilevel"/>
    <w:tmpl w:val="8B085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C26408"/>
    <w:multiLevelType w:val="multilevel"/>
    <w:tmpl w:val="8CBA3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99700E"/>
    <w:multiLevelType w:val="multilevel"/>
    <w:tmpl w:val="4494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8846B9"/>
    <w:multiLevelType w:val="multilevel"/>
    <w:tmpl w:val="C7F47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EB2DE0"/>
    <w:multiLevelType w:val="multilevel"/>
    <w:tmpl w:val="5442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7363862">
    <w:abstractNumId w:val="11"/>
  </w:num>
  <w:num w:numId="2" w16cid:durableId="192960339">
    <w:abstractNumId w:val="12"/>
  </w:num>
  <w:num w:numId="3" w16cid:durableId="716664198">
    <w:abstractNumId w:val="6"/>
  </w:num>
  <w:num w:numId="4" w16cid:durableId="288633638">
    <w:abstractNumId w:val="0"/>
  </w:num>
  <w:num w:numId="5" w16cid:durableId="1693922354">
    <w:abstractNumId w:val="9"/>
  </w:num>
  <w:num w:numId="6" w16cid:durableId="1977224850">
    <w:abstractNumId w:val="2"/>
  </w:num>
  <w:num w:numId="7" w16cid:durableId="776408258">
    <w:abstractNumId w:val="4"/>
  </w:num>
  <w:num w:numId="8" w16cid:durableId="416244063">
    <w:abstractNumId w:val="1"/>
  </w:num>
  <w:num w:numId="9" w16cid:durableId="1447197483">
    <w:abstractNumId w:val="7"/>
  </w:num>
  <w:num w:numId="10" w16cid:durableId="1747918407">
    <w:abstractNumId w:val="10"/>
  </w:num>
  <w:num w:numId="11" w16cid:durableId="1530560167">
    <w:abstractNumId w:val="5"/>
  </w:num>
  <w:num w:numId="12" w16cid:durableId="680359105">
    <w:abstractNumId w:val="3"/>
  </w:num>
  <w:num w:numId="13" w16cid:durableId="3868066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3F"/>
    <w:rsid w:val="00055568"/>
    <w:rsid w:val="006764F5"/>
    <w:rsid w:val="006E3F81"/>
    <w:rsid w:val="00844DBD"/>
    <w:rsid w:val="00A0192A"/>
    <w:rsid w:val="00CD65D2"/>
    <w:rsid w:val="00CE5A0C"/>
    <w:rsid w:val="00D82C79"/>
    <w:rsid w:val="00EF523F"/>
    <w:rsid w:val="00F34528"/>
    <w:rsid w:val="00FA4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E5E83"/>
  <w15:chartTrackingRefBased/>
  <w15:docId w15:val="{07153604-B73B-4D84-BA97-2560076B6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2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52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52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2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2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2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2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2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2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2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52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52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2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2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2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2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2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23F"/>
    <w:rPr>
      <w:rFonts w:eastAsiaTheme="majorEastAsia" w:cstheme="majorBidi"/>
      <w:color w:val="272727" w:themeColor="text1" w:themeTint="D8"/>
    </w:rPr>
  </w:style>
  <w:style w:type="paragraph" w:styleId="Title">
    <w:name w:val="Title"/>
    <w:basedOn w:val="Normal"/>
    <w:next w:val="Normal"/>
    <w:link w:val="TitleChar"/>
    <w:uiPriority w:val="10"/>
    <w:qFormat/>
    <w:rsid w:val="00EF52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2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2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2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23F"/>
    <w:pPr>
      <w:spacing w:before="160"/>
      <w:jc w:val="center"/>
    </w:pPr>
    <w:rPr>
      <w:i/>
      <w:iCs/>
      <w:color w:val="404040" w:themeColor="text1" w:themeTint="BF"/>
    </w:rPr>
  </w:style>
  <w:style w:type="character" w:customStyle="1" w:styleId="QuoteChar">
    <w:name w:val="Quote Char"/>
    <w:basedOn w:val="DefaultParagraphFont"/>
    <w:link w:val="Quote"/>
    <w:uiPriority w:val="29"/>
    <w:rsid w:val="00EF523F"/>
    <w:rPr>
      <w:i/>
      <w:iCs/>
      <w:color w:val="404040" w:themeColor="text1" w:themeTint="BF"/>
    </w:rPr>
  </w:style>
  <w:style w:type="paragraph" w:styleId="ListParagraph">
    <w:name w:val="List Paragraph"/>
    <w:basedOn w:val="Normal"/>
    <w:uiPriority w:val="34"/>
    <w:qFormat/>
    <w:rsid w:val="00EF523F"/>
    <w:pPr>
      <w:ind w:left="720"/>
      <w:contextualSpacing/>
    </w:pPr>
  </w:style>
  <w:style w:type="character" w:styleId="IntenseEmphasis">
    <w:name w:val="Intense Emphasis"/>
    <w:basedOn w:val="DefaultParagraphFont"/>
    <w:uiPriority w:val="21"/>
    <w:qFormat/>
    <w:rsid w:val="00EF523F"/>
    <w:rPr>
      <w:i/>
      <w:iCs/>
      <w:color w:val="0F4761" w:themeColor="accent1" w:themeShade="BF"/>
    </w:rPr>
  </w:style>
  <w:style w:type="paragraph" w:styleId="IntenseQuote">
    <w:name w:val="Intense Quote"/>
    <w:basedOn w:val="Normal"/>
    <w:next w:val="Normal"/>
    <w:link w:val="IntenseQuoteChar"/>
    <w:uiPriority w:val="30"/>
    <w:qFormat/>
    <w:rsid w:val="00EF52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23F"/>
    <w:rPr>
      <w:i/>
      <w:iCs/>
      <w:color w:val="0F4761" w:themeColor="accent1" w:themeShade="BF"/>
    </w:rPr>
  </w:style>
  <w:style w:type="character" w:styleId="IntenseReference">
    <w:name w:val="Intense Reference"/>
    <w:basedOn w:val="DefaultParagraphFont"/>
    <w:uiPriority w:val="32"/>
    <w:qFormat/>
    <w:rsid w:val="00EF52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13</Pages>
  <Words>2321</Words>
  <Characters>13233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Netoi</dc:creator>
  <cp:keywords/>
  <dc:description/>
  <cp:lastModifiedBy>Ionut Netoi</cp:lastModifiedBy>
  <cp:revision>4</cp:revision>
  <dcterms:created xsi:type="dcterms:W3CDTF">2026-03-19T19:42:00Z</dcterms:created>
  <dcterms:modified xsi:type="dcterms:W3CDTF">2026-03-20T20:35:00Z</dcterms:modified>
</cp:coreProperties>
</file>