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3"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4"/>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7"/>
        <w:gridCol w:w="799"/>
        <w:gridCol w:w="601"/>
        <w:gridCol w:w="199"/>
        <w:gridCol w:w="800"/>
        <w:gridCol w:w="402"/>
        <w:gridCol w:w="400"/>
        <w:gridCol w:w="800"/>
        <w:gridCol w:w="201"/>
        <w:gridCol w:w="599"/>
        <w:gridCol w:w="80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391A40F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F77D34">
              <w:rPr>
                <w:rFonts w:ascii="Trebuchet MS" w:hAnsi="Trebuchet MS"/>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3F3BCF00"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F77D34">
              <w:rPr>
                <w:rFonts w:ascii="Trebuchet MS" w:hAnsi="Trebuchet MS"/>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74810977" w:rsidR="00124F03" w:rsidRPr="00596A8E" w:rsidRDefault="00F77D34" w:rsidP="00593050">
            <w:pPr>
              <w:rPr>
                <w:rFonts w:ascii="Trebuchet MS" w:hAnsi="Trebuchet MS"/>
                <w:sz w:val="22"/>
                <w:szCs w:val="22"/>
              </w:rPr>
            </w:pPr>
            <w:r>
              <w:rPr>
                <w:rFonts w:ascii="Trebuchet MS" w:hAnsi="Trebuchet MS"/>
                <w:sz w:val="22"/>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15550B9A" w:rsidR="00124F03" w:rsidRPr="00596A8E" w:rsidRDefault="00F77D34" w:rsidP="00593050">
            <w:pPr>
              <w:rPr>
                <w:rFonts w:ascii="Trebuchet MS" w:hAnsi="Trebuchet MS"/>
                <w:sz w:val="22"/>
                <w:szCs w:val="22"/>
              </w:rPr>
            </w:pPr>
            <w:r>
              <w:rPr>
                <w:rFonts w:ascii="Trebuchet MS" w:hAnsi="Trebuchet MS"/>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7AAABFAD" w:rsidR="00124F03" w:rsidRPr="00596A8E" w:rsidRDefault="00F77D34" w:rsidP="00593050">
            <w:pPr>
              <w:rPr>
                <w:rFonts w:ascii="Trebuchet MS" w:hAnsi="Trebuchet MS"/>
                <w:sz w:val="22"/>
                <w:szCs w:val="22"/>
              </w:rPr>
            </w:pPr>
            <w:r>
              <w:rPr>
                <w:rFonts w:ascii="Trebuchet MS" w:hAnsi="Trebuchet MS"/>
                <w:sz w:val="22"/>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03883A8D" w:rsidR="00124F03" w:rsidRPr="00596A8E" w:rsidRDefault="00F77D34" w:rsidP="00593050">
            <w:pPr>
              <w:rPr>
                <w:rFonts w:ascii="Trebuchet MS" w:hAnsi="Trebuchet MS"/>
                <w:sz w:val="22"/>
                <w:szCs w:val="22"/>
              </w:rPr>
            </w:pPr>
            <w:r>
              <w:rPr>
                <w:rFonts w:ascii="Trebuchet MS" w:hAnsi="Trebuchet MS"/>
                <w:sz w:val="22"/>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1C3AD983" w:rsidR="00124F03" w:rsidRPr="00596A8E" w:rsidRDefault="00F77D34" w:rsidP="00593050">
            <w:pPr>
              <w:rPr>
                <w:rFonts w:ascii="Trebuchet MS" w:hAnsi="Trebuchet MS"/>
                <w:sz w:val="22"/>
                <w:szCs w:val="22"/>
              </w:rPr>
            </w:pPr>
            <w:r>
              <w:rPr>
                <w:rFonts w:ascii="Trebuchet MS" w:hAnsi="Trebuchet MS"/>
                <w:sz w:val="22"/>
                <w:szCs w:val="22"/>
              </w:rPr>
              <w:t>5</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29BFE48B"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F77D34">
              <w:rPr>
                <w:rFonts w:ascii="Trebuchet MS" w:hAnsi="Trebuchet MS"/>
                <w:sz w:val="22"/>
                <w:szCs w:val="22"/>
              </w:rPr>
              <w:t>Davies</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57953167"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proofErr w:type="spellStart"/>
            <w:r w:rsidR="00F77D34">
              <w:rPr>
                <w:rFonts w:ascii="Trebuchet MS" w:hAnsi="Trebuchet MS"/>
                <w:sz w:val="22"/>
                <w:szCs w:val="22"/>
              </w:rPr>
              <w:t>Lowri</w:t>
            </w:r>
            <w:proofErr w:type="spellEnd"/>
            <w:r w:rsidR="00F77D34">
              <w:rPr>
                <w:rFonts w:ascii="Trebuchet MS" w:hAnsi="Trebuchet MS"/>
                <w:sz w:val="22"/>
                <w:szCs w:val="22"/>
              </w:rPr>
              <w:t xml:space="preserve"> Megan</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047BF990" w:rsidR="00124F03" w:rsidRPr="00596A8E" w:rsidRDefault="00A95782" w:rsidP="00593050">
            <w:pPr>
              <w:rPr>
                <w:rFonts w:ascii="Trebuchet MS" w:hAnsi="Trebuchet MS"/>
                <w:sz w:val="22"/>
                <w:szCs w:val="22"/>
              </w:rPr>
            </w:pPr>
            <w:r>
              <w:rPr>
                <w:rFonts w:ascii="Trebuchet MS" w:hAnsi="Trebuchet MS"/>
                <w:sz w:val="22"/>
                <w:szCs w:val="22"/>
              </w:rPr>
              <w:t>03/02/35</w:t>
            </w: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04A4DC66" w:rsidR="00124F03" w:rsidRPr="00596A8E" w:rsidRDefault="009F492F" w:rsidP="00593050">
            <w:pPr>
              <w:rPr>
                <w:rFonts w:ascii="Trebuchet MS" w:hAnsi="Trebuchet MS"/>
                <w:sz w:val="22"/>
                <w:szCs w:val="22"/>
              </w:rPr>
            </w:pPr>
            <w:r>
              <w:rPr>
                <w:rFonts w:ascii="Trebuchet MS" w:hAnsi="Trebuchet MS"/>
                <w:sz w:val="22"/>
                <w:szCs w:val="22"/>
              </w:rPr>
              <w:t>4163</w:t>
            </w:r>
            <w:bookmarkStart w:id="0" w:name="_GoBack"/>
            <w:bookmarkEnd w:id="0"/>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lang w:eastAsia="en-GB"/>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F77D34" w:rsidRDefault="00F77D34" w:rsidP="00937494"/>
                          <w:p w14:paraId="7795168E" w14:textId="77777777" w:rsidR="00F77D34" w:rsidRDefault="00F77D34" w:rsidP="00937494"/>
                          <w:p w14:paraId="2D8F3994" w14:textId="77777777" w:rsidR="00F77D34" w:rsidRDefault="00F77D3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0CCC98CB">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lang w:eastAsia="en-GB"/>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F77D34" w:rsidRPr="00764B95" w:rsidRDefault="00F77D34" w:rsidP="001A7C58">
                            <w:pPr>
                              <w:rPr>
                                <w:rFonts w:ascii="Trebuchet MS" w:hAnsi="Trebuchet MS" w:cstheme="minorHAnsi"/>
                                <w:color w:val="004147"/>
                              </w:rPr>
                            </w:pPr>
                          </w:p>
                          <w:p w14:paraId="6CDF8AE9" w14:textId="77777777" w:rsidR="00F77D34" w:rsidRPr="00764B95" w:rsidRDefault="00F77D34" w:rsidP="001A7C58">
                            <w:pPr>
                              <w:rPr>
                                <w:rFonts w:ascii="Trebuchet MS" w:hAnsi="Trebuchet MS" w:cstheme="minorHAnsi"/>
                                <w:color w:val="004147"/>
                              </w:rPr>
                            </w:pPr>
                          </w:p>
                          <w:p w14:paraId="4AE647B3" w14:textId="77777777" w:rsidR="00F77D34" w:rsidRDefault="00F77D3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6"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F77D34" w:rsidP="0052552E">
      <w:pPr>
        <w:rPr>
          <w:rStyle w:val="Hyperlink"/>
          <w:rFonts w:ascii="Trebuchet MS" w:hAnsi="Trebuchet MS" w:cstheme="minorHAnsi"/>
          <w:b/>
          <w:color w:val="005C5A" w:themeColor="accent2" w:themeShade="80"/>
        </w:rPr>
      </w:pPr>
      <w:hyperlink r:id="rId17" w:history="1">
        <w:r w:rsidR="002965C8"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People professionals are faced with complex workplace decisions and need to understand ‘what works’ in order to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8">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F77D34"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9" w:history="1">
        <w:r w:rsidR="00DF7666"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F77D34" w:rsidRDefault="00F77D34"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20"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F77D34" w:rsidP="002E74A2">
      <w:pPr>
        <w:pStyle w:val="NormalWeb"/>
        <w:spacing w:before="0" w:after="0"/>
        <w:rPr>
          <w:rStyle w:val="Hyperlink"/>
          <w:rFonts w:ascii="Trebuchet MS" w:eastAsia="Arial" w:hAnsi="Trebuchet MS" w:cstheme="minorHAnsi"/>
          <w:color w:val="004147"/>
          <w:sz w:val="22"/>
          <w:szCs w:val="22"/>
          <w:u w:val="none"/>
          <w:lang w:eastAsia="en-US"/>
        </w:rPr>
      </w:pPr>
      <w:hyperlink r:id="rId21" w:history="1">
        <w:r w:rsidR="00D2351B">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F77D34" w:rsidRDefault="00F77D34" w:rsidP="00937494"/>
                          <w:p w14:paraId="700AB19C" w14:textId="77777777" w:rsidR="00F77D34" w:rsidRDefault="00F77D34" w:rsidP="00937494"/>
                          <w:p w14:paraId="654CA94D" w14:textId="77777777" w:rsidR="00F77D34" w:rsidRDefault="00F77D3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2"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1" w:name="_1774264813"/>
    <w:bookmarkStart w:id="2" w:name="_MON_1775034717"/>
    <w:bookmarkEnd w:id="1"/>
    <w:bookmarkEnd w:id="2"/>
    <w:p w14:paraId="39DD1F15" w14:textId="79ED137A" w:rsidR="00C03FBE" w:rsidRPr="00596A8E" w:rsidRDefault="00C059E3" w:rsidP="00C03FBE">
      <w:pPr>
        <w:contextualSpacing/>
        <w:rPr>
          <w:rFonts w:ascii="Trebuchet MS" w:hAnsi="Trebuchet MS"/>
        </w:rPr>
      </w:pPr>
      <w:r>
        <w:rPr>
          <w:rFonts w:ascii="Trebuchet MS" w:hAnsi="Trebuchet MS"/>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3" o:title=""/>
          </v:shape>
          <o:OLEObject Type="Embed" ProgID="Excel.Sheet.12" ShapeID="_x0000_i1025" DrawAspect="Icon" ObjectID="_1800125502" r:id="rId24"/>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3" w:name="_1774264836"/>
    <w:bookmarkStart w:id="4" w:name="_MON_1775980322"/>
    <w:bookmarkEnd w:id="3"/>
    <w:bookmarkEnd w:id="4"/>
    <w:p w14:paraId="2B5C81BD" w14:textId="77777777" w:rsidR="00DB53D5" w:rsidRDefault="00D4579C" w:rsidP="00C03FBE">
      <w:pPr>
        <w:rPr>
          <w:rFonts w:ascii="Trebuchet MS" w:hAnsi="Trebuchet MS"/>
          <w:noProof/>
          <w:sz w:val="20"/>
        </w:rPr>
      </w:pPr>
      <w:r>
        <w:rPr>
          <w:rFonts w:ascii="Trebuchet MS" w:hAnsi="Trebuchet MS"/>
          <w:noProof/>
          <w:sz w:val="20"/>
        </w:rPr>
        <w:object w:dxaOrig="1376" w:dyaOrig="899" w14:anchorId="7D7157DD">
          <v:shape id="_x0000_i1026" type="#_x0000_t75" style="width:70pt;height:45pt" o:ole="">
            <v:imagedata r:id="rId25" o:title=""/>
          </v:shape>
          <o:OLEObject Type="Embed" ProgID="Excel.Sheet.12" ShapeID="_x0000_i1026" DrawAspect="Icon" ObjectID="_1800125503" r:id="rId26"/>
        </w:object>
      </w:r>
    </w:p>
    <w:p w14:paraId="4F65177F" w14:textId="5D5BF1EA" w:rsidR="00C03FBE" w:rsidRPr="00596A8E" w:rsidRDefault="00C03FBE" w:rsidP="00C03FBE">
      <w:pPr>
        <w:rPr>
          <w:rFonts w:ascii="Trebuchet MS" w:hAnsi="Trebuchet MS"/>
        </w:rPr>
      </w:pP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lang w:eastAsia="en-GB"/>
        </w:rPr>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for new people practice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47"/>
        <w:gridCol w:w="4269"/>
        <w:gridCol w:w="1347"/>
        <w:gridCol w:w="3386"/>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60"/>
        <w:gridCol w:w="4330"/>
        <w:gridCol w:w="1347"/>
        <w:gridCol w:w="3512"/>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7"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4AEF11BD"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proofErr w:type="spellStart"/>
            <w:r w:rsidR="00A95782">
              <w:rPr>
                <w:rFonts w:ascii="Trebuchet MS" w:hAnsi="Trebuchet MS"/>
                <w:sz w:val="22"/>
                <w:szCs w:val="22"/>
              </w:rPr>
              <w:t>Lowri</w:t>
            </w:r>
            <w:proofErr w:type="spellEnd"/>
            <w:r w:rsidR="00A95782">
              <w:rPr>
                <w:rFonts w:ascii="Trebuchet MS" w:hAnsi="Trebuchet MS"/>
                <w:sz w:val="22"/>
                <w:szCs w:val="22"/>
              </w:rPr>
              <w:t xml:space="preserve"> Davies</w:t>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1F521F5F" w:rsidR="007C6FE3" w:rsidRPr="00082B31" w:rsidRDefault="00A95782" w:rsidP="00AF7865">
            <w:pPr>
              <w:pStyle w:val="NormalWeb"/>
              <w:rPr>
                <w:rFonts w:ascii="Trebuchet MS" w:hAnsi="Trebuchet MS"/>
              </w:rPr>
            </w:pPr>
            <w:r>
              <w:rPr>
                <w:rFonts w:ascii="Trebuchet MS" w:hAnsi="Trebuchet MS"/>
                <w:noProof/>
              </w:rPr>
              <w:drawing>
                <wp:anchor distT="0" distB="0" distL="114300" distR="114300" simplePos="0" relativeHeight="251659275" behindDoc="1" locked="0" layoutInCell="1" allowOverlap="1" wp14:anchorId="09875609" wp14:editId="5B7F0D0D">
                  <wp:simplePos x="0" y="0"/>
                  <wp:positionH relativeFrom="column">
                    <wp:posOffset>1673860</wp:posOffset>
                  </wp:positionH>
                  <wp:positionV relativeFrom="paragraph">
                    <wp:posOffset>6350</wp:posOffset>
                  </wp:positionV>
                  <wp:extent cx="1174750" cy="645160"/>
                  <wp:effectExtent l="0" t="0" r="6350" b="2540"/>
                  <wp:wrapTight wrapText="bothSides">
                    <wp:wrapPolygon edited="0">
                      <wp:start x="0" y="0"/>
                      <wp:lineTo x="0" y="21047"/>
                      <wp:lineTo x="21366" y="21047"/>
                      <wp:lineTo x="2136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ature.png"/>
                          <pic:cNvPicPr/>
                        </pic:nvPicPr>
                        <pic:blipFill rotWithShape="1">
                          <a:blip r:embed="rId28" cstate="print">
                            <a:extLst>
                              <a:ext uri="{28A0092B-C50C-407E-A947-70E740481C1C}">
                                <a14:useLocalDpi xmlns:a14="http://schemas.microsoft.com/office/drawing/2010/main" val="0"/>
                              </a:ext>
                            </a:extLst>
                          </a:blip>
                          <a:srcRect t="27160" r="25461"/>
                          <a:stretch/>
                        </pic:blipFill>
                        <pic:spPr bwMode="auto">
                          <a:xfrm>
                            <a:off x="0" y="0"/>
                            <a:ext cx="1174750" cy="645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6FE3" w:rsidRPr="00082B31">
              <w:rPr>
                <w:rFonts w:ascii="Trebuchet MS" w:hAnsi="Trebuchet MS"/>
                <w:b/>
                <w:bCs/>
                <w:sz w:val="22"/>
                <w:szCs w:val="22"/>
              </w:rPr>
              <w:t>Learner signature:</w:t>
            </w:r>
            <w:r w:rsidR="007C6FE3" w:rsidRPr="00082B31">
              <w:rPr>
                <w:rFonts w:ascii="Trebuchet MS" w:hAnsi="Trebuchet MS"/>
                <w:sz w:val="22"/>
                <w:szCs w:val="22"/>
              </w:rPr>
              <w:t> </w:t>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5CE38E00" w14:textId="23082AD6" w:rsidR="007C6FE3" w:rsidRPr="00082B31" w:rsidRDefault="00A95782" w:rsidP="00AF7865">
            <w:pPr>
              <w:pStyle w:val="NormalWeb"/>
              <w:rPr>
                <w:rFonts w:ascii="Trebuchet MS" w:hAnsi="Trebuchet MS"/>
              </w:rPr>
            </w:pPr>
            <w:r>
              <w:rPr>
                <w:rFonts w:ascii="Trebuchet MS" w:hAnsi="Trebuchet MS"/>
                <w:b/>
                <w:bCs/>
                <w:sz w:val="22"/>
                <w:szCs w:val="22"/>
              </w:rPr>
              <w:t>Date: 03/02/25</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lang w:eastAsia="en-GB"/>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GridTable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lastRenderedPageBreak/>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1E0D4DA0" w:rsidR="00A83E4C" w:rsidRPr="00596A8E" w:rsidRDefault="00BC3ECE" w:rsidP="00E85070">
            <w:pPr>
              <w:rPr>
                <w:rFonts w:ascii="Trebuchet MS" w:hAnsi="Trebuchet MS"/>
                <w:color w:val="004147"/>
              </w:rPr>
            </w:pPr>
            <w:r>
              <w:rPr>
                <w:rFonts w:ascii="Trebuchet MS" w:hAnsi="Trebuchet MS"/>
                <w:color w:val="004147"/>
              </w:rPr>
              <w:t>9000295</w:t>
            </w: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3EF21B13" w:rsidR="00A83E4C" w:rsidRPr="00596A8E" w:rsidRDefault="00BC3ECE" w:rsidP="00E85070">
            <w:pPr>
              <w:rPr>
                <w:rFonts w:ascii="Trebuchet MS" w:hAnsi="Trebuchet MS"/>
                <w:i/>
                <w:iCs/>
                <w:color w:val="004147"/>
              </w:rPr>
            </w:pPr>
            <w:r>
              <w:rPr>
                <w:rFonts w:ascii="Trebuchet MS" w:hAnsi="Trebuchet MS"/>
                <w:i/>
                <w:iCs/>
                <w:color w:val="004147"/>
              </w:rPr>
              <w:t>Davies</w:t>
            </w: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6F369DF9" w:rsidR="00A83E4C" w:rsidRPr="00596A8E" w:rsidRDefault="00BC3ECE" w:rsidP="00E85070">
            <w:pPr>
              <w:rPr>
                <w:rFonts w:ascii="Trebuchet MS" w:hAnsi="Trebuchet MS"/>
                <w:i/>
                <w:iCs/>
                <w:color w:val="004147"/>
              </w:rPr>
            </w:pPr>
            <w:proofErr w:type="spellStart"/>
            <w:r>
              <w:rPr>
                <w:rFonts w:ascii="Trebuchet MS" w:hAnsi="Trebuchet MS"/>
                <w:i/>
                <w:iCs/>
                <w:color w:val="004147"/>
              </w:rPr>
              <w:t>Lowri</w:t>
            </w:r>
            <w:proofErr w:type="spellEnd"/>
            <w:r>
              <w:rPr>
                <w:rFonts w:ascii="Trebuchet MS" w:hAnsi="Trebuchet MS"/>
                <w:i/>
                <w:iCs/>
                <w:color w:val="004147"/>
              </w:rPr>
              <w:t xml:space="preserve"> Megan</w:t>
            </w: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 xml:space="preserve">Make justified recommendations based on evaluation of the </w:t>
            </w:r>
            <w:r w:rsidRPr="00596A8E">
              <w:rPr>
                <w:rFonts w:ascii="Trebuchet MS" w:hAnsi="Trebuchet MS"/>
                <w:color w:val="004147"/>
              </w:rPr>
              <w:lastRenderedPageBreak/>
              <w:t>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30"/>
      <w:footerReference w:type="default" r:id="rId31"/>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DEAE11" w14:textId="77777777" w:rsidR="00963771" w:rsidRDefault="00963771">
      <w:r>
        <w:separator/>
      </w:r>
    </w:p>
    <w:p w14:paraId="23C89439" w14:textId="77777777" w:rsidR="00963771" w:rsidRDefault="00963771"/>
  </w:endnote>
  <w:endnote w:type="continuationSeparator" w:id="0">
    <w:p w14:paraId="37E6FB63" w14:textId="77777777" w:rsidR="00963771" w:rsidRDefault="00963771">
      <w:r>
        <w:continuationSeparator/>
      </w:r>
    </w:p>
    <w:p w14:paraId="3346D297" w14:textId="77777777" w:rsidR="00963771" w:rsidRDefault="00963771"/>
  </w:endnote>
  <w:endnote w:type="continuationNotice" w:id="1">
    <w:p w14:paraId="75D4266F" w14:textId="77777777" w:rsidR="00963771" w:rsidRDefault="009637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altName w:val="Arial"/>
    <w:charset w:val="00"/>
    <w:family w:val="swiss"/>
    <w:pitch w:val="variable"/>
    <w:sig w:usb0="00000001"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E2E460" w14:textId="70C64312" w:rsidR="00F77D34" w:rsidRPr="00ED457F" w:rsidRDefault="00F77D34"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1 – Released </w:t>
    </w:r>
    <w:r w:rsidRPr="00ED457F">
      <w:rPr>
        <w:rStyle w:val="cf31"/>
        <w:rFonts w:ascii="Trebuchet MS" w:hAnsi="Trebuchet MS" w:cstheme="minorHAnsi"/>
        <w:color w:val="004146"/>
        <w:sz w:val="22"/>
        <w:szCs w:val="22"/>
        <w:shd w:val="clear" w:color="auto" w:fill="auto"/>
      </w:rPr>
      <w:t>June 2024</w:t>
    </w:r>
  </w:p>
  <w:p w14:paraId="195FF1B2" w14:textId="1899A835" w:rsidR="00F77D34" w:rsidRPr="00ED457F" w:rsidRDefault="00F77D34"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2025</w:t>
    </w:r>
  </w:p>
  <w:p w14:paraId="10C803B2" w14:textId="13D55AB6" w:rsidR="00F77D34" w:rsidRPr="00ED457F" w:rsidRDefault="00F77D34"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Pr>
        <w:rStyle w:val="cf31"/>
        <w:rFonts w:ascii="Trebuchet MS" w:hAnsi="Trebuchet MS" w:cstheme="minorHAnsi"/>
        <w:color w:val="004146"/>
        <w:sz w:val="22"/>
        <w:szCs w:val="22"/>
        <w:shd w:val="clear" w:color="auto" w:fill="auto"/>
      </w:rPr>
      <w:t>September 2025</w:t>
    </w:r>
  </w:p>
  <w:p w14:paraId="4208804B" w14:textId="77777777" w:rsidR="00F77D34" w:rsidRDefault="00F77D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23FF9" w14:textId="77777777" w:rsidR="00F77D34" w:rsidRDefault="00F77D3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F77D34" w:rsidRPr="00ED457F" w:rsidRDefault="00F77D34" w:rsidP="005F41BD">
    <w:pPr>
      <w:jc w:val="center"/>
      <w:rPr>
        <w:rFonts w:ascii="Trebuchet MS" w:hAnsi="Trebuchet MS"/>
        <w:color w:val="004146"/>
      </w:rPr>
    </w:pPr>
    <w:r w:rsidRPr="00ED457F">
      <w:rPr>
        <w:rStyle w:val="cf01"/>
        <w:rFonts w:ascii="Trebuchet MS" w:hAnsi="Trebuchet MS" w:cstheme="minorHAnsi"/>
        <w:color w:val="004146"/>
        <w:sz w:val="22"/>
        <w:szCs w:val="22"/>
      </w:rPr>
      <w:t>Version 1 - Released June 2024</w:t>
    </w:r>
  </w:p>
  <w:p w14:paraId="266176C6" w14:textId="7B98A76A" w:rsidR="00F77D34" w:rsidRDefault="00F77D3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F492F">
          <w:rPr>
            <w:noProof/>
          </w:rPr>
          <w:t>2</w:t>
        </w:r>
        <w:r>
          <w:rPr>
            <w:noProof/>
          </w:rPr>
          <w:fldChar w:fldCharType="end"/>
        </w:r>
      </w:sdtContent>
    </w:sdt>
  </w:p>
  <w:p w14:paraId="5F2D378C" w14:textId="791E175C" w:rsidR="00F77D34" w:rsidRDefault="00F77D34">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245C35" w14:textId="77777777" w:rsidR="00963771" w:rsidRDefault="00963771">
      <w:r>
        <w:separator/>
      </w:r>
    </w:p>
    <w:p w14:paraId="21F23380" w14:textId="77777777" w:rsidR="00963771" w:rsidRDefault="00963771"/>
  </w:footnote>
  <w:footnote w:type="continuationSeparator" w:id="0">
    <w:p w14:paraId="3562ABF7" w14:textId="77777777" w:rsidR="00963771" w:rsidRDefault="00963771">
      <w:r>
        <w:continuationSeparator/>
      </w:r>
    </w:p>
    <w:p w14:paraId="256C0557" w14:textId="77777777" w:rsidR="00963771" w:rsidRDefault="00963771"/>
  </w:footnote>
  <w:footnote w:type="continuationNotice" w:id="1">
    <w:p w14:paraId="22320AB7" w14:textId="77777777" w:rsidR="00963771" w:rsidRDefault="0096377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A73AF3" w14:textId="73289F17" w:rsidR="00F77D34" w:rsidRDefault="00F77D34">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F77D34" w:rsidRPr="00ED457F" w:rsidRDefault="00F77D34">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4"/>
  </w:num>
  <w:num w:numId="4">
    <w:abstractNumId w:val="27"/>
  </w:num>
  <w:num w:numId="5">
    <w:abstractNumId w:val="4"/>
  </w:num>
  <w:num w:numId="6">
    <w:abstractNumId w:val="15"/>
  </w:num>
  <w:num w:numId="7">
    <w:abstractNumId w:val="28"/>
  </w:num>
  <w:num w:numId="8">
    <w:abstractNumId w:val="38"/>
  </w:num>
  <w:num w:numId="9">
    <w:abstractNumId w:val="12"/>
  </w:num>
  <w:num w:numId="10">
    <w:abstractNumId w:val="30"/>
  </w:num>
  <w:num w:numId="11">
    <w:abstractNumId w:val="9"/>
  </w:num>
  <w:num w:numId="12">
    <w:abstractNumId w:val="26"/>
  </w:num>
  <w:num w:numId="13">
    <w:abstractNumId w:val="8"/>
  </w:num>
  <w:num w:numId="14">
    <w:abstractNumId w:val="19"/>
  </w:num>
  <w:num w:numId="15">
    <w:abstractNumId w:val="25"/>
  </w:num>
  <w:num w:numId="16">
    <w:abstractNumId w:val="13"/>
  </w:num>
  <w:num w:numId="17">
    <w:abstractNumId w:val="24"/>
  </w:num>
  <w:num w:numId="18">
    <w:abstractNumId w:val="5"/>
  </w:num>
  <w:num w:numId="19">
    <w:abstractNumId w:val="2"/>
  </w:num>
  <w:num w:numId="20">
    <w:abstractNumId w:val="16"/>
  </w:num>
  <w:num w:numId="21">
    <w:abstractNumId w:val="35"/>
  </w:num>
  <w:num w:numId="22">
    <w:abstractNumId w:val="21"/>
  </w:num>
  <w:num w:numId="23">
    <w:abstractNumId w:val="22"/>
  </w:num>
  <w:num w:numId="24">
    <w:abstractNumId w:val="7"/>
  </w:num>
  <w:num w:numId="25">
    <w:abstractNumId w:val="36"/>
  </w:num>
  <w:num w:numId="26">
    <w:abstractNumId w:val="37"/>
  </w:num>
  <w:num w:numId="27">
    <w:abstractNumId w:val="10"/>
  </w:num>
  <w:num w:numId="28">
    <w:abstractNumId w:val="29"/>
  </w:num>
  <w:num w:numId="29">
    <w:abstractNumId w:val="33"/>
  </w:num>
  <w:num w:numId="30">
    <w:abstractNumId w:val="1"/>
  </w:num>
  <w:num w:numId="31">
    <w:abstractNumId w:val="6"/>
  </w:num>
  <w:num w:numId="32">
    <w:abstractNumId w:val="18"/>
  </w:num>
  <w:num w:numId="33">
    <w:abstractNumId w:val="3"/>
  </w:num>
  <w:num w:numId="34">
    <w:abstractNumId w:val="34"/>
  </w:num>
  <w:num w:numId="35">
    <w:abstractNumId w:val="31"/>
  </w:num>
  <w:num w:numId="36">
    <w:abstractNumId w:val="32"/>
  </w:num>
  <w:num w:numId="37">
    <w:abstractNumId w:val="17"/>
  </w:num>
  <w:num w:numId="38">
    <w:abstractNumId w:val="23"/>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33D"/>
    <w:rsid w:val="000436CC"/>
    <w:rsid w:val="00045636"/>
    <w:rsid w:val="00045A4C"/>
    <w:rsid w:val="00052066"/>
    <w:rsid w:val="00052A2B"/>
    <w:rsid w:val="00054C9F"/>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D34"/>
    <w:rsid w:val="00454B86"/>
    <w:rsid w:val="00456ABF"/>
    <w:rsid w:val="00457761"/>
    <w:rsid w:val="00457FEE"/>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405CB"/>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3153"/>
    <w:rsid w:val="007D408C"/>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58DD"/>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3771"/>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492F"/>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95782"/>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3ECE"/>
    <w:rsid w:val="00BC5117"/>
    <w:rsid w:val="00BC5579"/>
    <w:rsid w:val="00BC640F"/>
    <w:rsid w:val="00BC695F"/>
    <w:rsid w:val="00BC7725"/>
    <w:rsid w:val="00BD0F5F"/>
    <w:rsid w:val="00BD1E88"/>
    <w:rsid w:val="00BD672D"/>
    <w:rsid w:val="00BE4182"/>
    <w:rsid w:val="00BE7311"/>
    <w:rsid w:val="00BE7365"/>
    <w:rsid w:val="00BE740D"/>
    <w:rsid w:val="00BF068F"/>
    <w:rsid w:val="00BF308F"/>
    <w:rsid w:val="00C00BBD"/>
    <w:rsid w:val="00C00D1A"/>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79C"/>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3D5"/>
    <w:rsid w:val="00DB56CF"/>
    <w:rsid w:val="00DB6323"/>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5963"/>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77D34"/>
    <w:rsid w:val="00F82F6C"/>
    <w:rsid w:val="00F848B8"/>
    <w:rsid w:val="00F9309A"/>
    <w:rsid w:val="00F97037"/>
    <w:rsid w:val="00F97BEE"/>
    <w:rsid w:val="00FA434B"/>
    <w:rsid w:val="00FA4B49"/>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5A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customStyle="1" w:styleId="GridTableLight">
    <w:name w:val="Grid Table Light"/>
    <w:basedOn w:val="TableNormal"/>
    <w:uiPriority w:val="40"/>
    <w:rsid w:val="000235C9"/>
    <w:pPr>
      <w:widowControl/>
      <w:autoSpaceDE/>
      <w:autoSpaceDN/>
    </w:pPr>
    <w:rPr>
      <w:sz w:val="24"/>
      <w:szCs w:val="24"/>
      <w:lang w:val="en-GB"/>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unhideWhenUsed/>
    <w:rsid w:val="00717FF2"/>
    <w:rPr>
      <w:color w:val="605E5C"/>
      <w:shd w:val="clear" w:color="auto" w:fill="E1DFDD"/>
    </w:rPr>
  </w:style>
  <w:style w:type="character" w:customStyle="1"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customStyle="1" w:styleId="GridTableLight">
    <w:name w:val="Grid Table Light"/>
    <w:basedOn w:val="TableNormal"/>
    <w:uiPriority w:val="40"/>
    <w:rsid w:val="000235C9"/>
    <w:pPr>
      <w:widowControl/>
      <w:autoSpaceDE/>
      <w:autoSpaceDN/>
    </w:pPr>
    <w:rPr>
      <w:sz w:val="24"/>
      <w:szCs w:val="24"/>
      <w:lang w:val="en-GB"/>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unhideWhenUsed/>
    <w:rsid w:val="00717FF2"/>
    <w:rPr>
      <w:color w:val="605E5C"/>
      <w:shd w:val="clear" w:color="auto" w:fill="E1DFDD"/>
    </w:rPr>
  </w:style>
  <w:style w:type="character" w:customStyle="1"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cipd.org/uk/the-people-profession/the-profession-map/" TargetMode="External"/><Relationship Id="rId26" Type="http://schemas.openxmlformats.org/officeDocument/2006/relationships/package" Target="embeddings/Microsoft_Excel_Worksheet2.xlsx"/><Relationship Id="rId3" Type="http://schemas.openxmlformats.org/officeDocument/2006/relationships/customXml" Target="../customXml/item3.xml"/><Relationship Id="rId21" Type="http://schemas.openxmlformats.org/officeDocument/2006/relationships/hyperlink" Target="https://www.cipd.org/uk/knowledge/factsheets/analytics-factsheet/" TargetMode="Externa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www.cipd.co.uk/knowledge/work/technology/workplace-people-management/technology-data-hr-functions" TargetMode="External"/><Relationship Id="rId25" Type="http://schemas.openxmlformats.org/officeDocument/2006/relationships/image" Target="media/image6.emf"/><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hr-software-investment/" TargetMode="External"/><Relationship Id="rId20" Type="http://schemas.openxmlformats.org/officeDocument/2006/relationships/hyperlink" Target="https://www.cipd.org/uk/views-and-insights/cipd-viewpoint/people-analytics/"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package" Target="embeddings/Microsoft_Excel_Worksheet1.xlsx"/><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emf"/><Relationship Id="rId28" Type="http://schemas.openxmlformats.org/officeDocument/2006/relationships/image" Target="media/image7.png"/><Relationship Id="rId10" Type="http://schemas.openxmlformats.org/officeDocument/2006/relationships/footnotes" Target="footnotes.xml"/><Relationship Id="rId19" Type="http://schemas.openxmlformats.org/officeDocument/2006/relationships/hyperlink" Target="https://www.cipd.org/uk/knowledge/factsheets/evidence-based-practice-factsheet/"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4.png"/><Relationship Id="rId27" Type="http://schemas.openxmlformats.org/officeDocument/2006/relationships/hyperlink" Target="https://www.cipd.org/uk/learning/qualifications/policies/" TargetMode="External"/><Relationship Id="rId30"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C71B1539-7A2E-442E-8985-E6764CA38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17</Pages>
  <Words>3046</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20374</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Lowri</cp:lastModifiedBy>
  <cp:revision>11</cp:revision>
  <dcterms:created xsi:type="dcterms:W3CDTF">2024-09-23T13:58:00Z</dcterms:created>
  <dcterms:modified xsi:type="dcterms:W3CDTF">2025-02-03T22:05:00Z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