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Encabezado"/>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Ttulo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050EA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821B5" w:rsidP="00E51AAC">
            <w:pPr>
              <w:spacing w:before="120" w:after="120"/>
              <w:jc w:val="both"/>
              <w:rPr>
                <w:rFonts w:ascii="Arial" w:hAnsi="Arial" w:cs="Arial"/>
                <w:b/>
                <w:sz w:val="22"/>
                <w:szCs w:val="22"/>
              </w:rPr>
            </w:pPr>
            <w:r>
              <w:rPr>
                <w:rFonts w:ascii="Arial" w:hAnsi="Arial" w:cs="Arial"/>
                <w:b/>
                <w:sz w:val="22"/>
                <w:szCs w:val="22"/>
              </w:rPr>
              <w:t>Built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821B5" w:rsidP="00E51AAC">
            <w:pPr>
              <w:spacing w:before="120" w:after="120"/>
              <w:jc w:val="both"/>
              <w:rPr>
                <w:rFonts w:ascii="Arial" w:hAnsi="Arial" w:cs="Arial"/>
                <w:b/>
                <w:sz w:val="22"/>
                <w:szCs w:val="22"/>
              </w:rPr>
            </w:pPr>
            <w:r>
              <w:rPr>
                <w:rFonts w:ascii="Arial" w:hAnsi="Arial" w:cs="Arial"/>
                <w:b/>
                <w:sz w:val="22"/>
                <w:szCs w:val="22"/>
              </w:rPr>
              <w:t>Sustainable Architecture / Sustainable Architectural Developments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821B5" w:rsidP="00152E9D">
            <w:pPr>
              <w:spacing w:before="120" w:after="120"/>
              <w:jc w:val="both"/>
              <w:rPr>
                <w:rFonts w:ascii="Arial" w:hAnsi="Arial" w:cs="Arial"/>
                <w:b/>
                <w:sz w:val="22"/>
                <w:szCs w:val="22"/>
              </w:rPr>
            </w:pPr>
            <w:r>
              <w:rPr>
                <w:rFonts w:ascii="Arial" w:hAnsi="Arial" w:cs="Arial"/>
                <w:b/>
                <w:sz w:val="22"/>
                <w:szCs w:val="22"/>
              </w:rPr>
              <w:t>M6X01848/M6X01910</w:t>
            </w:r>
          </w:p>
        </w:tc>
        <w:tc>
          <w:tcPr>
            <w:tcW w:w="2268" w:type="dxa"/>
            <w:shd w:val="clear" w:color="auto" w:fill="D9D9D9"/>
          </w:tcPr>
          <w:p w:rsidR="00B84B5B" w:rsidRPr="004D5E9B" w:rsidRDefault="00B84B5B" w:rsidP="004D5E9B">
            <w:pPr>
              <w:pStyle w:val="Ttulo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821B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75275E" w:rsidRDefault="007821B5" w:rsidP="00E51AAC">
            <w:pPr>
              <w:spacing w:before="120" w:after="120"/>
              <w:jc w:val="both"/>
              <w:rPr>
                <w:rFonts w:ascii="Arial" w:hAnsi="Arial" w:cs="Arial"/>
                <w:b/>
                <w:sz w:val="22"/>
                <w:szCs w:val="22"/>
                <w:lang w:val="es-ES_tradnl"/>
              </w:rPr>
            </w:pPr>
            <w:proofErr w:type="spellStart"/>
            <w:r w:rsidRPr="0075275E">
              <w:rPr>
                <w:rFonts w:ascii="Arial" w:hAnsi="Arial" w:cs="Arial"/>
                <w:b/>
                <w:sz w:val="22"/>
                <w:szCs w:val="22"/>
                <w:lang w:val="es-ES_tradnl"/>
              </w:rPr>
              <w:t>Dr</w:t>
            </w:r>
            <w:proofErr w:type="spellEnd"/>
            <w:r w:rsidRPr="0075275E">
              <w:rPr>
                <w:rFonts w:ascii="Arial" w:hAnsi="Arial" w:cs="Arial"/>
                <w:b/>
                <w:sz w:val="22"/>
                <w:szCs w:val="22"/>
                <w:lang w:val="es-ES_tradnl"/>
              </w:rPr>
              <w:t xml:space="preserve"> Juan A </w:t>
            </w:r>
            <w:proofErr w:type="spellStart"/>
            <w:r w:rsidRPr="0075275E">
              <w:rPr>
                <w:rFonts w:ascii="Arial" w:hAnsi="Arial" w:cs="Arial"/>
                <w:b/>
                <w:sz w:val="22"/>
                <w:szCs w:val="22"/>
                <w:lang w:val="es-ES_tradnl"/>
              </w:rPr>
              <w:t>Ferriz</w:t>
            </w:r>
            <w:proofErr w:type="spellEnd"/>
            <w:r w:rsidRPr="0075275E">
              <w:rPr>
                <w:rFonts w:ascii="Arial" w:hAnsi="Arial" w:cs="Arial"/>
                <w:b/>
                <w:sz w:val="22"/>
                <w:szCs w:val="22"/>
                <w:lang w:val="es-ES_tradnl"/>
              </w:rPr>
              <w:t>-Papi</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821B5"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821B5" w:rsidP="005F0579">
            <w:pPr>
              <w:spacing w:before="120" w:after="120"/>
              <w:jc w:val="both"/>
              <w:rPr>
                <w:rFonts w:ascii="Arial" w:hAnsi="Arial" w:cs="Arial"/>
                <w:b/>
                <w:sz w:val="22"/>
                <w:szCs w:val="22"/>
              </w:rPr>
            </w:pPr>
            <w:r>
              <w:rPr>
                <w:rFonts w:ascii="Arial" w:hAnsi="Arial" w:cs="Arial"/>
                <w:b/>
                <w:sz w:val="22"/>
                <w:szCs w:val="22"/>
              </w:rPr>
              <w:t>Case study for Sustainability in Architecture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821B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75275E" w:rsidRPr="00A406E5" w:rsidRDefault="0075275E" w:rsidP="005F0579">
            <w:pPr>
              <w:spacing w:before="120" w:after="120"/>
              <w:jc w:val="both"/>
              <w:rPr>
                <w:rFonts w:ascii="Arial" w:hAnsi="Arial" w:cs="Arial"/>
                <w:b/>
                <w:sz w:val="22"/>
                <w:szCs w:val="22"/>
              </w:rPr>
            </w:pPr>
            <w:r>
              <w:rPr>
                <w:rFonts w:ascii="Arial" w:hAnsi="Arial" w:cs="Arial"/>
                <w:b/>
                <w:sz w:val="22"/>
                <w:szCs w:val="22"/>
              </w:rPr>
              <w:t>1</w:t>
            </w:r>
            <w:r w:rsidR="000C0166">
              <w:rPr>
                <w:rFonts w:ascii="Arial" w:hAnsi="Arial" w:cs="Arial"/>
                <w:b/>
                <w:sz w:val="22"/>
                <w:szCs w:val="22"/>
              </w:rPr>
              <w:t>3</w:t>
            </w:r>
            <w:r w:rsidRPr="0075275E">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75275E" w:rsidRPr="00A406E5" w:rsidRDefault="000C0166" w:rsidP="000C0166">
            <w:pPr>
              <w:spacing w:before="120" w:after="120"/>
              <w:jc w:val="both"/>
              <w:rPr>
                <w:rFonts w:ascii="Arial" w:hAnsi="Arial" w:cs="Arial"/>
                <w:b/>
                <w:sz w:val="22"/>
                <w:szCs w:val="22"/>
              </w:rPr>
            </w:pPr>
            <w:r>
              <w:rPr>
                <w:rFonts w:ascii="Arial" w:hAnsi="Arial" w:cs="Arial"/>
                <w:b/>
                <w:sz w:val="22"/>
                <w:szCs w:val="22"/>
              </w:rPr>
              <w:t>2</w:t>
            </w:r>
            <w:r w:rsidRPr="000C0166">
              <w:rPr>
                <w:rFonts w:ascii="Arial" w:hAnsi="Arial" w:cs="Arial"/>
                <w:b/>
                <w:sz w:val="22"/>
                <w:szCs w:val="22"/>
                <w:vertAlign w:val="superscript"/>
              </w:rPr>
              <w:t>nd</w:t>
            </w:r>
            <w:r>
              <w:rPr>
                <w:rFonts w:ascii="Arial" w:hAnsi="Arial" w:cs="Arial"/>
                <w:b/>
                <w:sz w:val="22"/>
                <w:szCs w:val="22"/>
              </w:rPr>
              <w:t xml:space="preserve"> </w:t>
            </w:r>
            <w:r w:rsidR="0075275E">
              <w:rPr>
                <w:rFonts w:ascii="Arial" w:hAnsi="Arial" w:cs="Arial"/>
                <w:b/>
                <w:sz w:val="22"/>
                <w:szCs w:val="22"/>
              </w:rPr>
              <w:t>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7821B5" w:rsidRDefault="007821B5" w:rsidP="007821B5">
            <w:pPr>
              <w:pStyle w:val="Prrafodelista"/>
              <w:numPr>
                <w:ilvl w:val="0"/>
                <w:numId w:val="17"/>
              </w:numPr>
              <w:rPr>
                <w:rFonts w:ascii="Arial" w:hAnsi="Arial" w:cs="Arial"/>
                <w:sz w:val="22"/>
                <w:szCs w:val="22"/>
              </w:rPr>
            </w:pPr>
            <w:r w:rsidRPr="007821B5">
              <w:rPr>
                <w:rFonts w:ascii="Arial" w:hAnsi="Arial" w:cs="Arial"/>
                <w:sz w:val="22"/>
                <w:szCs w:val="22"/>
              </w:rPr>
              <w:t>Implement different approaches to the design of sustainable buildings</w:t>
            </w:r>
          </w:p>
          <w:p w:rsidR="00C01A3F" w:rsidRPr="007821B5" w:rsidRDefault="007821B5" w:rsidP="007821B5">
            <w:pPr>
              <w:pStyle w:val="Prrafodelista"/>
              <w:numPr>
                <w:ilvl w:val="0"/>
                <w:numId w:val="17"/>
              </w:numPr>
              <w:rPr>
                <w:rFonts w:ascii="Arial" w:hAnsi="Arial" w:cs="Arial"/>
                <w:sz w:val="22"/>
                <w:szCs w:val="22"/>
              </w:rPr>
            </w:pPr>
            <w:r w:rsidRPr="007821B5">
              <w:rPr>
                <w:rFonts w:ascii="Arial" w:hAnsi="Arial" w:cs="Arial"/>
                <w:sz w:val="22"/>
                <w:szCs w:val="22"/>
              </w:rPr>
              <w:t>Analyse the environmental impact of different building techniques and systems</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821B5" w:rsidRDefault="007821B5" w:rsidP="007821B5">
      <w:pPr>
        <w:jc w:val="both"/>
        <w:rPr>
          <w:rFonts w:ascii="Arial" w:hAnsi="Arial" w:cs="Arial"/>
          <w:sz w:val="23"/>
          <w:szCs w:val="23"/>
        </w:rPr>
      </w:pPr>
      <w:r>
        <w:rPr>
          <w:rFonts w:ascii="Arial" w:hAnsi="Arial" w:cs="Arial"/>
          <w:sz w:val="23"/>
          <w:szCs w:val="23"/>
        </w:rPr>
        <w:t xml:space="preserve">You are proposed to work in one building project. This project information will be issued in class. </w:t>
      </w:r>
      <w:r>
        <w:rPr>
          <w:rFonts w:ascii="Arial" w:hAnsi="Arial" w:cs="Arial"/>
          <w:bCs/>
          <w:sz w:val="23"/>
          <w:szCs w:val="23"/>
        </w:rPr>
        <w:t xml:space="preserve">You should make suitable sustainable solutions for a complete upgrade of the allocated building, considering existing constraints. </w:t>
      </w:r>
      <w:r>
        <w:rPr>
          <w:rFonts w:ascii="Arial" w:hAnsi="Arial" w:cs="Arial"/>
          <w:sz w:val="23"/>
          <w:szCs w:val="23"/>
        </w:rPr>
        <w:t>The upgrade is to be as sustainable as possible – therefore you are to propose strategies, design principles, materials, heating systems, etc., to enable this to occur.  We are looking for innovation but practicality – what fits best in with the existing structures around the building?  What is available locally?  Do you need to include passive measures, mechanical measures or perhaps a mix of both?  You may also wish to consider enabling flexibility within the space for the future.  Further guidance is given below.</w:t>
      </w:r>
    </w:p>
    <w:p w:rsidR="007821B5" w:rsidRDefault="007821B5" w:rsidP="007821B5">
      <w:pPr>
        <w:jc w:val="both"/>
        <w:rPr>
          <w:rFonts w:ascii="Arial" w:hAnsi="Arial" w:cs="Arial"/>
          <w:bCs/>
          <w:sz w:val="23"/>
          <w:szCs w:val="23"/>
        </w:rPr>
      </w:pPr>
    </w:p>
    <w:p w:rsidR="007821B5" w:rsidRDefault="007821B5" w:rsidP="007821B5">
      <w:pPr>
        <w:jc w:val="both"/>
        <w:rPr>
          <w:rFonts w:ascii="Arial" w:hAnsi="Arial" w:cs="Arial"/>
          <w:bCs/>
          <w:sz w:val="23"/>
          <w:szCs w:val="23"/>
        </w:rPr>
      </w:pPr>
      <w:r>
        <w:rPr>
          <w:rFonts w:ascii="Arial" w:hAnsi="Arial" w:cs="Arial"/>
          <w:bCs/>
          <w:sz w:val="23"/>
          <w:szCs w:val="23"/>
        </w:rPr>
        <w:t>You are going to work in groups and they will be organised in class, so that each student will work ONLY one aspect of this improvement BUT COORDINATED with his/her group. The final decisions and solutions will be harmonised so that they can be implemented altogether as only one project.</w:t>
      </w:r>
    </w:p>
    <w:p w:rsidR="007821B5" w:rsidRDefault="007821B5" w:rsidP="007821B5">
      <w:pPr>
        <w:jc w:val="both"/>
        <w:rPr>
          <w:rFonts w:ascii="Arial" w:hAnsi="Arial" w:cs="Arial"/>
          <w:bCs/>
          <w:sz w:val="23"/>
          <w:szCs w:val="23"/>
        </w:rPr>
      </w:pPr>
    </w:p>
    <w:p w:rsidR="007821B5" w:rsidRDefault="007821B5" w:rsidP="007821B5">
      <w:pPr>
        <w:jc w:val="both"/>
        <w:rPr>
          <w:rFonts w:ascii="Arial" w:hAnsi="Arial" w:cs="Arial"/>
          <w:bCs/>
          <w:sz w:val="23"/>
          <w:szCs w:val="23"/>
        </w:rPr>
      </w:pPr>
      <w:r>
        <w:rPr>
          <w:rFonts w:ascii="Arial" w:hAnsi="Arial" w:cs="Arial"/>
          <w:bCs/>
          <w:sz w:val="23"/>
          <w:szCs w:val="23"/>
        </w:rPr>
        <w:t xml:space="preserve">You should begin by undertaking a survey and taking measurements of the current building. The group should look at the building holistically, but then identify what key areas or issues to explore in depth.  You should consider how this could be replicated more widely (should the funds allow).  </w:t>
      </w:r>
    </w:p>
    <w:p w:rsidR="007821B5" w:rsidRDefault="007821B5" w:rsidP="007821B5">
      <w:pPr>
        <w:jc w:val="both"/>
        <w:rPr>
          <w:rFonts w:ascii="Arial" w:hAnsi="Arial" w:cs="Arial"/>
          <w:bCs/>
          <w:sz w:val="23"/>
          <w:szCs w:val="23"/>
        </w:rPr>
      </w:pPr>
    </w:p>
    <w:p w:rsidR="007821B5" w:rsidRDefault="007821B5" w:rsidP="007821B5">
      <w:pPr>
        <w:jc w:val="both"/>
        <w:rPr>
          <w:rFonts w:ascii="Arial" w:hAnsi="Arial" w:cs="Arial"/>
          <w:bCs/>
          <w:sz w:val="23"/>
          <w:szCs w:val="23"/>
        </w:rPr>
      </w:pPr>
      <w:r>
        <w:rPr>
          <w:rFonts w:ascii="Arial" w:hAnsi="Arial" w:cs="Arial"/>
          <w:bCs/>
          <w:sz w:val="23"/>
          <w:szCs w:val="23"/>
        </w:rPr>
        <w:t xml:space="preserve">Aspects to consider for this building can be (but not restricted to) as listed below, but agreed with your module tutor so that you can make a </w:t>
      </w:r>
      <w:proofErr w:type="spellStart"/>
      <w:r w:rsidR="00F85300">
        <w:rPr>
          <w:rFonts w:ascii="Arial" w:hAnsi="Arial" w:cs="Arial"/>
          <w:bCs/>
          <w:sz w:val="23"/>
          <w:szCs w:val="23"/>
        </w:rPr>
        <w:t>holistical</w:t>
      </w:r>
      <w:proofErr w:type="spellEnd"/>
      <w:r>
        <w:rPr>
          <w:rFonts w:ascii="Arial" w:hAnsi="Arial" w:cs="Arial"/>
          <w:bCs/>
          <w:sz w:val="23"/>
          <w:szCs w:val="23"/>
        </w:rPr>
        <w:t xml:space="preserve"> approach about sustainability in your building.</w:t>
      </w:r>
    </w:p>
    <w:p w:rsidR="007821B5" w:rsidRDefault="007821B5" w:rsidP="007821B5">
      <w:pPr>
        <w:jc w:val="both"/>
        <w:rPr>
          <w:rFonts w:ascii="Arial" w:hAnsi="Arial" w:cs="Arial"/>
          <w:bCs/>
          <w:sz w:val="23"/>
          <w:szCs w:val="23"/>
        </w:rPr>
      </w:pPr>
    </w:p>
    <w:p w:rsidR="007821B5" w:rsidRDefault="007821B5" w:rsidP="007821B5">
      <w:pPr>
        <w:jc w:val="both"/>
        <w:rPr>
          <w:rFonts w:ascii="Arial" w:hAnsi="Arial" w:cs="Arial"/>
          <w:bCs/>
          <w:sz w:val="23"/>
          <w:szCs w:val="23"/>
        </w:rPr>
      </w:pPr>
      <w:r>
        <w:rPr>
          <w:rFonts w:ascii="Arial" w:hAnsi="Arial" w:cs="Arial"/>
          <w:bCs/>
          <w:sz w:val="23"/>
          <w:szCs w:val="23"/>
        </w:rPr>
        <w:t>Some aspects to work can be:</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Energy efficiency (including passive design, renewable energies, etc.)</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Ventilation</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Materials selection</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Use of natural light</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Water management</w:t>
      </w:r>
    </w:p>
    <w:p w:rsidR="007821B5" w:rsidRDefault="007821B5" w:rsidP="007821B5">
      <w:pPr>
        <w:pStyle w:val="Prrafodelista"/>
        <w:numPr>
          <w:ilvl w:val="0"/>
          <w:numId w:val="18"/>
        </w:numPr>
        <w:jc w:val="both"/>
        <w:rPr>
          <w:rFonts w:ascii="Arial" w:hAnsi="Arial" w:cs="Arial"/>
          <w:bCs/>
          <w:sz w:val="23"/>
          <w:szCs w:val="23"/>
        </w:rPr>
      </w:pPr>
      <w:r>
        <w:rPr>
          <w:rFonts w:ascii="Arial" w:hAnsi="Arial" w:cs="Arial"/>
          <w:bCs/>
          <w:sz w:val="23"/>
          <w:szCs w:val="23"/>
        </w:rPr>
        <w:t>Operational waste</w:t>
      </w:r>
    </w:p>
    <w:p w:rsidR="007821B5" w:rsidRDefault="007821B5" w:rsidP="007821B5">
      <w:pPr>
        <w:pStyle w:val="Prrafodelista"/>
        <w:jc w:val="both"/>
        <w:rPr>
          <w:rFonts w:ascii="Arial" w:hAnsi="Arial" w:cs="Arial"/>
          <w:bCs/>
          <w:sz w:val="23"/>
          <w:szCs w:val="23"/>
        </w:rPr>
      </w:pPr>
    </w:p>
    <w:p w:rsidR="007821B5" w:rsidRDefault="007821B5" w:rsidP="007821B5">
      <w:pPr>
        <w:jc w:val="both"/>
        <w:rPr>
          <w:rFonts w:ascii="Arial" w:hAnsi="Arial" w:cs="Arial"/>
          <w:sz w:val="23"/>
          <w:szCs w:val="23"/>
        </w:rPr>
      </w:pPr>
      <w:r>
        <w:rPr>
          <w:rFonts w:ascii="Arial" w:hAnsi="Arial" w:cs="Arial"/>
          <w:sz w:val="23"/>
          <w:szCs w:val="23"/>
        </w:rPr>
        <w:t>You are to develop a technical report covering your work developed, of 2500 words (+/- 10%), along with any associated models (CAD, Revit, etc.) and diagrams when needed. Pdf documents can be also generated.</w:t>
      </w:r>
    </w:p>
    <w:p w:rsidR="007821B5" w:rsidRDefault="007821B5" w:rsidP="007821B5">
      <w:pPr>
        <w:jc w:val="both"/>
        <w:rPr>
          <w:rFonts w:asciiTheme="minorHAnsi" w:hAnsiTheme="minorHAnsi"/>
          <w:b/>
          <w:sz w:val="23"/>
          <w:szCs w:val="23"/>
        </w:rPr>
      </w:pPr>
    </w:p>
    <w:p w:rsidR="007821B5" w:rsidRDefault="007821B5" w:rsidP="007821B5">
      <w:pPr>
        <w:jc w:val="both"/>
        <w:rPr>
          <w:rFonts w:ascii="Arial" w:hAnsi="Arial" w:cs="Arial"/>
          <w:b/>
          <w:sz w:val="23"/>
          <w:szCs w:val="23"/>
        </w:rPr>
      </w:pPr>
      <w:r>
        <w:rPr>
          <w:rFonts w:ascii="Arial" w:hAnsi="Arial" w:cs="Arial"/>
          <w:b/>
          <w:sz w:val="23"/>
          <w:szCs w:val="23"/>
        </w:rPr>
        <w:t>Requirements</w:t>
      </w:r>
    </w:p>
    <w:p w:rsidR="007821B5" w:rsidRDefault="007821B5" w:rsidP="007821B5">
      <w:pPr>
        <w:jc w:val="both"/>
        <w:rPr>
          <w:rFonts w:ascii="Arial" w:hAnsi="Arial" w:cs="Arial"/>
          <w:sz w:val="23"/>
          <w:szCs w:val="23"/>
        </w:rPr>
      </w:pPr>
    </w:p>
    <w:p w:rsidR="007821B5" w:rsidRDefault="007821B5" w:rsidP="007821B5">
      <w:pPr>
        <w:numPr>
          <w:ilvl w:val="0"/>
          <w:numId w:val="19"/>
        </w:numPr>
        <w:contextualSpacing/>
        <w:jc w:val="both"/>
        <w:rPr>
          <w:rFonts w:ascii="Arial" w:eastAsiaTheme="minorHAnsi" w:hAnsi="Arial" w:cs="Arial"/>
          <w:sz w:val="23"/>
          <w:szCs w:val="23"/>
          <w:lang w:eastAsia="en-US"/>
        </w:rPr>
      </w:pPr>
      <w:r>
        <w:rPr>
          <w:rFonts w:ascii="Arial" w:eastAsiaTheme="minorHAnsi" w:hAnsi="Arial" w:cs="Arial"/>
          <w:sz w:val="23"/>
          <w:szCs w:val="23"/>
          <w:lang w:eastAsia="en-US"/>
        </w:rPr>
        <w:t>You are required to submit by Turnitin a 2500 word formal report. Any additional documentation produced (e.g. drawings, models or any additional document) can be forwarded by email to your tutor by the deadline stated.</w:t>
      </w:r>
    </w:p>
    <w:p w:rsidR="007821B5" w:rsidRDefault="007821B5" w:rsidP="007821B5">
      <w:pPr>
        <w:numPr>
          <w:ilvl w:val="0"/>
          <w:numId w:val="19"/>
        </w:numPr>
        <w:contextualSpacing/>
        <w:jc w:val="both"/>
        <w:rPr>
          <w:rFonts w:ascii="Arial" w:eastAsiaTheme="minorHAnsi" w:hAnsi="Arial" w:cs="Arial"/>
          <w:sz w:val="23"/>
          <w:szCs w:val="23"/>
          <w:lang w:eastAsia="en-US"/>
        </w:rPr>
      </w:pPr>
      <w:r>
        <w:rPr>
          <w:rFonts w:ascii="Arial" w:eastAsiaTheme="minorHAnsi" w:hAnsi="Arial" w:cs="Arial"/>
          <w:sz w:val="23"/>
          <w:szCs w:val="23"/>
          <w:lang w:eastAsia="en-US"/>
        </w:rPr>
        <w:t xml:space="preserve">You should answer properly in a formal English writing. </w:t>
      </w:r>
      <w:r>
        <w:rPr>
          <w:rFonts w:ascii="Arial" w:hAnsi="Arial" w:cs="Arial"/>
          <w:sz w:val="23"/>
          <w:szCs w:val="23"/>
        </w:rPr>
        <w:t>Text should be in Arial 11 pt, black, single line spaced, justified, with paragraphs separated by a line space and started left-aligned (i.e. not indented).</w:t>
      </w:r>
    </w:p>
    <w:p w:rsidR="007821B5" w:rsidRDefault="007821B5" w:rsidP="007821B5">
      <w:pPr>
        <w:numPr>
          <w:ilvl w:val="0"/>
          <w:numId w:val="19"/>
        </w:numPr>
        <w:contextualSpacing/>
        <w:jc w:val="both"/>
        <w:rPr>
          <w:rFonts w:ascii="Arial" w:eastAsiaTheme="minorHAnsi" w:hAnsi="Arial" w:cs="Arial"/>
          <w:sz w:val="23"/>
          <w:szCs w:val="23"/>
          <w:lang w:eastAsia="en-US"/>
        </w:rPr>
      </w:pPr>
      <w:r>
        <w:rPr>
          <w:rFonts w:ascii="Arial" w:eastAsiaTheme="minorHAnsi" w:hAnsi="Arial" w:cs="Arial"/>
          <w:sz w:val="23"/>
          <w:szCs w:val="23"/>
          <w:lang w:eastAsia="en-US"/>
        </w:rPr>
        <w:t>The report should have suitable cover page, table of contents, and headings (and sub-headings if necessary). A short introduction should be included explaining relevance of this report and aim.</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8530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8530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8530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8530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8530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aconcuadrcula"/>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aconcuadrcula"/>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aconcuadrcula"/>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2FC9" w:rsidRDefault="00A12FC9">
      <w:r>
        <w:separator/>
      </w:r>
    </w:p>
  </w:endnote>
  <w:endnote w:type="continuationSeparator" w:id="0">
    <w:p w:rsidR="00A12FC9" w:rsidRDefault="00A12FC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center"/>
    </w:pPr>
    <w:r>
      <w:t xml:space="preserve">Page </w:t>
    </w:r>
    <w:r w:rsidR="00050EAD">
      <w:rPr>
        <w:b/>
        <w:sz w:val="24"/>
        <w:szCs w:val="24"/>
      </w:rPr>
      <w:fldChar w:fldCharType="begin"/>
    </w:r>
    <w:r>
      <w:rPr>
        <w:b/>
      </w:rPr>
      <w:instrText xml:space="preserve"> PAGE </w:instrText>
    </w:r>
    <w:r w:rsidR="00050EAD">
      <w:rPr>
        <w:b/>
        <w:sz w:val="24"/>
        <w:szCs w:val="24"/>
      </w:rPr>
      <w:fldChar w:fldCharType="separate"/>
    </w:r>
    <w:r w:rsidR="000C0166">
      <w:rPr>
        <w:b/>
        <w:noProof/>
      </w:rPr>
      <w:t>1</w:t>
    </w:r>
    <w:r w:rsidR="00050EAD">
      <w:rPr>
        <w:b/>
        <w:sz w:val="24"/>
        <w:szCs w:val="24"/>
      </w:rPr>
      <w:fldChar w:fldCharType="end"/>
    </w:r>
    <w:r>
      <w:t xml:space="preserve"> of </w:t>
    </w:r>
    <w:r w:rsidR="00050EAD">
      <w:rPr>
        <w:b/>
        <w:sz w:val="24"/>
        <w:szCs w:val="24"/>
      </w:rPr>
      <w:fldChar w:fldCharType="begin"/>
    </w:r>
    <w:r>
      <w:rPr>
        <w:b/>
      </w:rPr>
      <w:instrText xml:space="preserve"> NUMPAGES  </w:instrText>
    </w:r>
    <w:r w:rsidR="00050EAD">
      <w:rPr>
        <w:b/>
        <w:sz w:val="24"/>
        <w:szCs w:val="24"/>
      </w:rPr>
      <w:fldChar w:fldCharType="separate"/>
    </w:r>
    <w:r w:rsidR="000C0166">
      <w:rPr>
        <w:b/>
        <w:noProof/>
      </w:rPr>
      <w:t>9</w:t>
    </w:r>
    <w:r w:rsidR="00050EAD">
      <w:rPr>
        <w:b/>
        <w:sz w:val="24"/>
        <w:szCs w:val="24"/>
      </w:rPr>
      <w:fldChar w:fldCharType="end"/>
    </w:r>
  </w:p>
  <w:p w:rsidR="00152E9D" w:rsidRDefault="00152E9D">
    <w:pPr>
      <w:pStyle w:val="Piedepgina"/>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2FC9" w:rsidRDefault="00A12FC9">
      <w:r>
        <w:separator/>
      </w:r>
    </w:p>
  </w:footnote>
  <w:footnote w:type="continuationSeparator" w:id="0">
    <w:p w:rsidR="00A12FC9" w:rsidRDefault="00A12FC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694A0F"/>
    <w:multiLevelType w:val="hybridMultilevel"/>
    <w:tmpl w:val="B380A2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AB1351E"/>
    <w:multiLevelType w:val="hybridMultilevel"/>
    <w:tmpl w:val="7990FB62"/>
    <w:lvl w:ilvl="0" w:tplc="6DDC058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9"/>
  </w:num>
  <w:num w:numId="19">
    <w:abstractNumId w:val="1"/>
  </w:num>
  <w:num w:numId="20">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0EAD"/>
    <w:rsid w:val="000822E5"/>
    <w:rsid w:val="000971FC"/>
    <w:rsid w:val="000A2A3A"/>
    <w:rsid w:val="000A492A"/>
    <w:rsid w:val="000C016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275E"/>
    <w:rsid w:val="00757839"/>
    <w:rsid w:val="00770C81"/>
    <w:rsid w:val="007821B5"/>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027A"/>
    <w:rsid w:val="009D3EA4"/>
    <w:rsid w:val="009D649C"/>
    <w:rsid w:val="009E4BC1"/>
    <w:rsid w:val="009F5CB2"/>
    <w:rsid w:val="00A03BB8"/>
    <w:rsid w:val="00A12FC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530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027A"/>
    <w:rPr>
      <w:lang w:eastAsia="en-GB"/>
    </w:rPr>
  </w:style>
  <w:style w:type="paragraph" w:styleId="Ttulo1">
    <w:name w:val="heading 1"/>
    <w:basedOn w:val="Normal"/>
    <w:next w:val="Normal"/>
    <w:qFormat/>
    <w:rsid w:val="009C027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tulo2">
    <w:name w:val="heading 2"/>
    <w:basedOn w:val="Normal"/>
    <w:next w:val="Normal"/>
    <w:qFormat/>
    <w:rsid w:val="009C027A"/>
    <w:pPr>
      <w:keepNext/>
      <w:jc w:val="both"/>
      <w:outlineLvl w:val="1"/>
    </w:pPr>
    <w:rPr>
      <w:b/>
      <w:sz w:val="24"/>
    </w:rPr>
  </w:style>
  <w:style w:type="paragraph" w:styleId="Ttulo3">
    <w:name w:val="heading 3"/>
    <w:basedOn w:val="Normal"/>
    <w:next w:val="Normal"/>
    <w:qFormat/>
    <w:rsid w:val="009C027A"/>
    <w:pPr>
      <w:keepNext/>
      <w:jc w:val="center"/>
      <w:outlineLvl w:val="2"/>
    </w:pPr>
    <w:rPr>
      <w:b/>
      <w:sz w:val="24"/>
    </w:rPr>
  </w:style>
  <w:style w:type="paragraph" w:styleId="Ttulo4">
    <w:name w:val="heading 4"/>
    <w:basedOn w:val="Normal"/>
    <w:next w:val="Normal"/>
    <w:qFormat/>
    <w:rsid w:val="009C027A"/>
    <w:pPr>
      <w:keepNext/>
      <w:spacing w:before="120" w:after="120"/>
      <w:jc w:val="center"/>
      <w:outlineLvl w:val="3"/>
    </w:pPr>
    <w:rPr>
      <w:sz w:val="40"/>
    </w:rPr>
  </w:style>
  <w:style w:type="paragraph" w:styleId="Ttulo6">
    <w:name w:val="heading 6"/>
    <w:basedOn w:val="Normal"/>
    <w:next w:val="Normal"/>
    <w:link w:val="Ttulo6C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rsid w:val="009C027A"/>
    <w:pPr>
      <w:tabs>
        <w:tab w:val="center" w:pos="4153"/>
        <w:tab w:val="right" w:pos="8306"/>
      </w:tabs>
    </w:pPr>
  </w:style>
  <w:style w:type="paragraph" w:styleId="Piedepgina">
    <w:name w:val="footer"/>
    <w:basedOn w:val="Normal"/>
    <w:link w:val="PiedepginaCar"/>
    <w:uiPriority w:val="99"/>
    <w:rsid w:val="009C027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aconcuadrcula">
    <w:name w:val="Table Grid"/>
    <w:basedOn w:val="Tabla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independiente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odeglobo">
    <w:name w:val="Balloon Text"/>
    <w:basedOn w:val="Normal"/>
    <w:link w:val="TextodegloboCar"/>
    <w:rsid w:val="00A55876"/>
    <w:rPr>
      <w:rFonts w:ascii="Tahoma" w:hAnsi="Tahoma" w:cs="Tahoma"/>
      <w:sz w:val="16"/>
      <w:szCs w:val="16"/>
    </w:rPr>
  </w:style>
  <w:style w:type="character" w:customStyle="1" w:styleId="TextodegloboCar">
    <w:name w:val="Texto de globo Car"/>
    <w:link w:val="Textodeglobo"/>
    <w:rsid w:val="00A55876"/>
    <w:rPr>
      <w:rFonts w:ascii="Tahoma" w:hAnsi="Tahoma" w:cs="Tahoma"/>
      <w:sz w:val="16"/>
      <w:szCs w:val="16"/>
    </w:rPr>
  </w:style>
  <w:style w:type="character" w:customStyle="1" w:styleId="PiedepginaCar">
    <w:name w:val="Pie de página Car"/>
    <w:basedOn w:val="Fuentedeprrafopredeter"/>
    <w:link w:val="Piedepgina"/>
    <w:uiPriority w:val="99"/>
    <w:rsid w:val="00EA0F4E"/>
  </w:style>
  <w:style w:type="character" w:customStyle="1" w:styleId="Ttulo6Car">
    <w:name w:val="Título 6 Car"/>
    <w:link w:val="Ttulo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EncabezadoCar">
    <w:name w:val="Encabezado Car"/>
    <w:basedOn w:val="Fuentedeprrafopredeter"/>
    <w:link w:val="Encabezado"/>
    <w:rsid w:val="00F61A20"/>
  </w:style>
  <w:style w:type="character" w:styleId="Hipervnculo">
    <w:name w:val="Hyperlink"/>
    <w:uiPriority w:val="99"/>
    <w:unhideWhenUsed/>
    <w:rsid w:val="001E2007"/>
    <w:rPr>
      <w:color w:val="0000FF"/>
      <w:u w:val="single"/>
    </w:rPr>
  </w:style>
  <w:style w:type="paragraph" w:styleId="Prrafodelista">
    <w:name w:val="List Paragraph"/>
    <w:basedOn w:val="Normal"/>
    <w:uiPriority w:val="34"/>
    <w:qFormat/>
    <w:rsid w:val="001E2007"/>
    <w:pPr>
      <w:ind w:left="720"/>
      <w:contextualSpacing/>
    </w:pPr>
  </w:style>
  <w:style w:type="character" w:styleId="nf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2318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5409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172</TotalTime>
  <Pages>9</Pages>
  <Words>3457</Words>
  <Characters>20987</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Juanan</cp:lastModifiedBy>
  <cp:revision>18</cp:revision>
  <cp:lastPrinted>2014-10-10T07:42:00Z</cp:lastPrinted>
  <dcterms:created xsi:type="dcterms:W3CDTF">2015-10-01T16:41:00Z</dcterms:created>
  <dcterms:modified xsi:type="dcterms:W3CDTF">2018-09-30T08:51:00Z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