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4E02708" w:rsidP="3A776DC2" w:rsidRDefault="04E02708" w14:paraId="47971602" w14:textId="2DCFF5A6">
      <w:pPr>
        <w:pStyle w:val="Normal"/>
        <w:spacing w:after="160" w:line="259" w:lineRule="auto"/>
        <w:rPr>
          <w:rFonts w:ascii="Times New Roman" w:hAnsi="Times New Roman" w:eastAsia="Times New Roman" w:cs="Times New Roman"/>
          <w:b w:val="1"/>
          <w:bCs w:val="1"/>
          <w:i w:val="0"/>
          <w:iCs w:val="0"/>
          <w:caps w:val="0"/>
          <w:smallCaps w:val="0"/>
          <w:color w:val="000000" w:themeColor="text1" w:themeTint="FF" w:themeShade="FF"/>
          <w:sz w:val="24"/>
          <w:szCs w:val="24"/>
        </w:rPr>
      </w:pPr>
      <w:r w:rsidRPr="3A776DC2" w:rsidR="04E02708">
        <w:rPr>
          <w:rFonts w:ascii="Times New Roman" w:hAnsi="Times New Roman" w:eastAsia="Times New Roman" w:cs="Times New Roman"/>
          <w:b w:val="1"/>
          <w:bCs w:val="1"/>
          <w:i w:val="0"/>
          <w:iCs w:val="0"/>
          <w:caps w:val="0"/>
          <w:smallCaps w:val="0"/>
          <w:color w:val="000000" w:themeColor="text1" w:themeTint="FF" w:themeShade="FF"/>
          <w:sz w:val="24"/>
          <w:szCs w:val="24"/>
        </w:rPr>
        <w:t>Evaluate how children’s physical literacy can be developed by adventurous affordances.</w:t>
      </w:r>
    </w:p>
    <w:p w:rsidR="31F91F4E" w:rsidP="3A776DC2" w:rsidRDefault="31F91F4E" w14:paraId="0B990185" w14:textId="040835B9">
      <w:pPr>
        <w:pStyle w:val="Normal"/>
        <w:spacing w:after="160" w:line="259"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3A776DC2" w:rsidR="31F91F4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Within this essay </w:t>
      </w:r>
      <w:r w:rsidRPr="3A776DC2" w:rsidR="79551524">
        <w:rPr>
          <w:rFonts w:ascii="Times New Roman" w:hAnsi="Times New Roman" w:eastAsia="Times New Roman" w:cs="Times New Roman"/>
          <w:b w:val="0"/>
          <w:bCs w:val="0"/>
          <w:i w:val="0"/>
          <w:iCs w:val="0"/>
          <w:caps w:val="0"/>
          <w:smallCaps w:val="0"/>
          <w:color w:val="000000" w:themeColor="text1" w:themeTint="FF" w:themeShade="FF"/>
          <w:sz w:val="24"/>
          <w:szCs w:val="24"/>
        </w:rPr>
        <w:t>P</w:t>
      </w:r>
      <w:r w:rsidRPr="3A776DC2" w:rsidR="31F91F4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hysical </w:t>
      </w:r>
      <w:r w:rsidRPr="3A776DC2" w:rsidR="04323EBC">
        <w:rPr>
          <w:rFonts w:ascii="Times New Roman" w:hAnsi="Times New Roman" w:eastAsia="Times New Roman" w:cs="Times New Roman"/>
          <w:b w:val="0"/>
          <w:bCs w:val="0"/>
          <w:i w:val="0"/>
          <w:iCs w:val="0"/>
          <w:caps w:val="0"/>
          <w:smallCaps w:val="0"/>
          <w:color w:val="000000" w:themeColor="text1" w:themeTint="FF" w:themeShade="FF"/>
          <w:sz w:val="24"/>
          <w:szCs w:val="24"/>
        </w:rPr>
        <w:t>L</w:t>
      </w:r>
      <w:r w:rsidRPr="3A776DC2" w:rsidR="31F91F4E">
        <w:rPr>
          <w:rFonts w:ascii="Times New Roman" w:hAnsi="Times New Roman" w:eastAsia="Times New Roman" w:cs="Times New Roman"/>
          <w:b w:val="0"/>
          <w:bCs w:val="0"/>
          <w:i w:val="0"/>
          <w:iCs w:val="0"/>
          <w:caps w:val="0"/>
          <w:smallCaps w:val="0"/>
          <w:color w:val="000000" w:themeColor="text1" w:themeTint="FF" w:themeShade="FF"/>
          <w:sz w:val="24"/>
          <w:szCs w:val="24"/>
        </w:rPr>
        <w:t>iteracy</w:t>
      </w:r>
      <w:r w:rsidRPr="3A776DC2" w:rsidR="0880B31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will be discussed alongside</w:t>
      </w:r>
      <w:r w:rsidRPr="3A776DC2" w:rsidR="25FAA523">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discovering what </w:t>
      </w:r>
      <w:r w:rsidRPr="3A776DC2" w:rsidR="31F91F4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adventurous affordances are and how they interlink and </w:t>
      </w:r>
      <w:r w:rsidRPr="3A776DC2" w:rsidR="31F91F4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impact </w:t>
      </w:r>
      <w:r w:rsidRPr="3A776DC2" w:rsidR="5CF8FD1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upon </w:t>
      </w:r>
      <w:r w:rsidRPr="3A776DC2" w:rsidR="31F91F4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each other. </w:t>
      </w:r>
      <w:r w:rsidRPr="3A776DC2" w:rsidR="3D71837D">
        <w:rPr>
          <w:rFonts w:ascii="Times New Roman" w:hAnsi="Times New Roman" w:eastAsia="Times New Roman" w:cs="Times New Roman"/>
          <w:b w:val="0"/>
          <w:bCs w:val="0"/>
          <w:i w:val="0"/>
          <w:iCs w:val="0"/>
          <w:caps w:val="0"/>
          <w:smallCaps w:val="0"/>
          <w:color w:val="000000" w:themeColor="text1" w:themeTint="FF" w:themeShade="FF"/>
          <w:sz w:val="24"/>
          <w:szCs w:val="24"/>
        </w:rPr>
        <w:t>The r</w:t>
      </w:r>
      <w:r w:rsidRPr="3A776DC2" w:rsidR="1D948C8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ole </w:t>
      </w:r>
      <w:r w:rsidRPr="3A776DC2" w:rsidR="4EBB5A6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that </w:t>
      </w:r>
      <w:r w:rsidRPr="3A776DC2" w:rsidR="1D948C8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outdoor play has upon children and </w:t>
      </w:r>
      <w:r w:rsidRPr="3A776DC2" w:rsidR="5C3971BE">
        <w:rPr>
          <w:rFonts w:ascii="Times New Roman" w:hAnsi="Times New Roman" w:eastAsia="Times New Roman" w:cs="Times New Roman"/>
          <w:b w:val="0"/>
          <w:bCs w:val="0"/>
          <w:i w:val="0"/>
          <w:iCs w:val="0"/>
          <w:caps w:val="0"/>
          <w:smallCaps w:val="0"/>
          <w:color w:val="000000" w:themeColor="text1" w:themeTint="FF" w:themeShade="FF"/>
          <w:sz w:val="24"/>
          <w:szCs w:val="24"/>
        </w:rPr>
        <w:t>the</w:t>
      </w:r>
      <w:r w:rsidRPr="3A776DC2" w:rsidR="1D948C8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role </w:t>
      </w:r>
      <w:r w:rsidRPr="3A776DC2" w:rsidR="2391CCC4">
        <w:rPr>
          <w:rFonts w:ascii="Times New Roman" w:hAnsi="Times New Roman" w:eastAsia="Times New Roman" w:cs="Times New Roman"/>
          <w:b w:val="0"/>
          <w:bCs w:val="0"/>
          <w:i w:val="0"/>
          <w:iCs w:val="0"/>
          <w:caps w:val="0"/>
          <w:smallCaps w:val="0"/>
          <w:color w:val="000000" w:themeColor="text1" w:themeTint="FF" w:themeShade="FF"/>
          <w:sz w:val="24"/>
          <w:szCs w:val="24"/>
        </w:rPr>
        <w:t>teachers</w:t>
      </w:r>
      <w:r w:rsidRPr="3A776DC2" w:rsidR="1D948C8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play within this</w:t>
      </w:r>
      <w:r w:rsidRPr="3A776DC2" w:rsidR="5BED9E4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will also be investigated within this essay</w:t>
      </w:r>
      <w:r w:rsidRPr="3A776DC2" w:rsidR="1D948C8D">
        <w:rPr>
          <w:rFonts w:ascii="Times New Roman" w:hAnsi="Times New Roman" w:eastAsia="Times New Roman" w:cs="Times New Roman"/>
          <w:b w:val="0"/>
          <w:bCs w:val="0"/>
          <w:i w:val="0"/>
          <w:iCs w:val="0"/>
          <w:caps w:val="0"/>
          <w:smallCaps w:val="0"/>
          <w:color w:val="000000" w:themeColor="text1" w:themeTint="FF" w:themeShade="FF"/>
          <w:sz w:val="24"/>
          <w:szCs w:val="24"/>
        </w:rPr>
        <w:t>.</w:t>
      </w:r>
      <w:r w:rsidRPr="3A776DC2" w:rsidR="1D948C8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3A776DC2" w:rsidR="0EE74976">
        <w:rPr>
          <w:rFonts w:ascii="Times New Roman" w:hAnsi="Times New Roman" w:eastAsia="Times New Roman" w:cs="Times New Roman"/>
          <w:b w:val="0"/>
          <w:bCs w:val="0"/>
          <w:i w:val="0"/>
          <w:iCs w:val="0"/>
          <w:caps w:val="0"/>
          <w:smallCaps w:val="0"/>
          <w:color w:val="000000" w:themeColor="text1" w:themeTint="FF" w:themeShade="FF"/>
          <w:sz w:val="24"/>
          <w:szCs w:val="24"/>
        </w:rPr>
        <w:t>Furthermore, the</w:t>
      </w:r>
      <w:r w:rsidRPr="3A776DC2" w:rsidR="79B7376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impact of </w:t>
      </w:r>
      <w:r w:rsidRPr="3A776DC2" w:rsidR="1D948C8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the Coronavirus </w:t>
      </w:r>
      <w:r w:rsidRPr="3A776DC2" w:rsidR="6415A18B">
        <w:rPr>
          <w:rFonts w:ascii="Times New Roman" w:hAnsi="Times New Roman" w:eastAsia="Times New Roman" w:cs="Times New Roman"/>
          <w:b w:val="0"/>
          <w:bCs w:val="0"/>
          <w:i w:val="0"/>
          <w:iCs w:val="0"/>
          <w:caps w:val="0"/>
          <w:smallCaps w:val="0"/>
          <w:color w:val="000000" w:themeColor="text1" w:themeTint="FF" w:themeShade="FF"/>
          <w:sz w:val="24"/>
          <w:szCs w:val="24"/>
        </w:rPr>
        <w:t>P</w:t>
      </w:r>
      <w:r w:rsidRPr="3A776DC2" w:rsidR="34474948">
        <w:rPr>
          <w:rFonts w:ascii="Times New Roman" w:hAnsi="Times New Roman" w:eastAsia="Times New Roman" w:cs="Times New Roman"/>
          <w:b w:val="0"/>
          <w:bCs w:val="0"/>
          <w:i w:val="0"/>
          <w:iCs w:val="0"/>
          <w:caps w:val="0"/>
          <w:smallCaps w:val="0"/>
          <w:color w:val="000000" w:themeColor="text1" w:themeTint="FF" w:themeShade="FF"/>
          <w:sz w:val="24"/>
          <w:szCs w:val="24"/>
        </w:rPr>
        <w:t>andemi</w:t>
      </w:r>
      <w:r w:rsidRPr="3A776DC2" w:rsidR="029A0735">
        <w:rPr>
          <w:rFonts w:ascii="Times New Roman" w:hAnsi="Times New Roman" w:eastAsia="Times New Roman" w:cs="Times New Roman"/>
          <w:b w:val="0"/>
          <w:bCs w:val="0"/>
          <w:i w:val="0"/>
          <w:iCs w:val="0"/>
          <w:caps w:val="0"/>
          <w:smallCaps w:val="0"/>
          <w:color w:val="000000" w:themeColor="text1" w:themeTint="FF" w:themeShade="FF"/>
          <w:sz w:val="24"/>
          <w:szCs w:val="24"/>
        </w:rPr>
        <w:t>c upon</w:t>
      </w:r>
      <w:r w:rsidRPr="3A776DC2" w:rsidR="1D948C8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3A776DC2" w:rsidR="681969FB">
        <w:rPr>
          <w:rFonts w:ascii="Times New Roman" w:hAnsi="Times New Roman" w:eastAsia="Times New Roman" w:cs="Times New Roman"/>
          <w:b w:val="0"/>
          <w:bCs w:val="0"/>
          <w:i w:val="0"/>
          <w:iCs w:val="0"/>
          <w:caps w:val="0"/>
          <w:smallCaps w:val="0"/>
          <w:color w:val="000000" w:themeColor="text1" w:themeTint="FF" w:themeShade="FF"/>
          <w:sz w:val="24"/>
          <w:szCs w:val="24"/>
        </w:rPr>
        <w:t>children's</w:t>
      </w:r>
      <w:r w:rsidRPr="3A776DC2" w:rsidR="1D948C8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ability to </w:t>
      </w:r>
      <w:r w:rsidRPr="3A776DC2" w:rsidR="597089B7">
        <w:rPr>
          <w:rFonts w:ascii="Times New Roman" w:hAnsi="Times New Roman" w:eastAsia="Times New Roman" w:cs="Times New Roman"/>
          <w:b w:val="0"/>
          <w:bCs w:val="0"/>
          <w:i w:val="0"/>
          <w:iCs w:val="0"/>
          <w:caps w:val="0"/>
          <w:smallCaps w:val="0"/>
          <w:color w:val="000000" w:themeColor="text1" w:themeTint="FF" w:themeShade="FF"/>
          <w:sz w:val="24"/>
          <w:szCs w:val="24"/>
        </w:rPr>
        <w:t>participate</w:t>
      </w:r>
      <w:r w:rsidRPr="3A776DC2" w:rsidR="1D948C8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 outdoor activities and how this has </w:t>
      </w:r>
      <w:r w:rsidRPr="3A776DC2" w:rsidR="6D2DA26D">
        <w:rPr>
          <w:rFonts w:ascii="Times New Roman" w:hAnsi="Times New Roman" w:eastAsia="Times New Roman" w:cs="Times New Roman"/>
          <w:b w:val="0"/>
          <w:bCs w:val="0"/>
          <w:i w:val="0"/>
          <w:iCs w:val="0"/>
          <w:caps w:val="0"/>
          <w:smallCaps w:val="0"/>
          <w:color w:val="000000" w:themeColor="text1" w:themeTint="FF" w:themeShade="FF"/>
          <w:sz w:val="24"/>
          <w:szCs w:val="24"/>
        </w:rPr>
        <w:t>impacted</w:t>
      </w:r>
      <w:r w:rsidRPr="3A776DC2" w:rsidR="6D2DA26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3A776DC2" w:rsidR="41F5ECE1">
        <w:rPr>
          <w:rFonts w:ascii="Times New Roman" w:hAnsi="Times New Roman" w:eastAsia="Times New Roman" w:cs="Times New Roman"/>
          <w:b w:val="0"/>
          <w:bCs w:val="0"/>
          <w:i w:val="0"/>
          <w:iCs w:val="0"/>
          <w:caps w:val="0"/>
          <w:smallCaps w:val="0"/>
          <w:color w:val="000000" w:themeColor="text1" w:themeTint="FF" w:themeShade="FF"/>
          <w:sz w:val="24"/>
          <w:szCs w:val="24"/>
        </w:rPr>
        <w:t>their</w:t>
      </w:r>
      <w:r w:rsidRPr="3A776DC2" w:rsidR="6D2DA26D">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3A776DC2" w:rsidR="5C9F9207">
        <w:rPr>
          <w:rFonts w:ascii="Times New Roman" w:hAnsi="Times New Roman" w:eastAsia="Times New Roman" w:cs="Times New Roman"/>
          <w:b w:val="0"/>
          <w:bCs w:val="0"/>
          <w:i w:val="0"/>
          <w:iCs w:val="0"/>
          <w:caps w:val="0"/>
          <w:smallCaps w:val="0"/>
          <w:color w:val="000000" w:themeColor="text1" w:themeTint="FF" w:themeShade="FF"/>
          <w:sz w:val="24"/>
          <w:szCs w:val="24"/>
        </w:rPr>
        <w:t>development</w:t>
      </w:r>
      <w:r w:rsidRPr="3A776DC2" w:rsidR="5B2C5BC0">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will be discussed</w:t>
      </w:r>
      <w:r w:rsidRPr="3A776DC2" w:rsidR="6D2DA26D">
        <w:rPr>
          <w:rFonts w:ascii="Times New Roman" w:hAnsi="Times New Roman" w:eastAsia="Times New Roman" w:cs="Times New Roman"/>
          <w:b w:val="0"/>
          <w:bCs w:val="0"/>
          <w:i w:val="0"/>
          <w:iCs w:val="0"/>
          <w:caps w:val="0"/>
          <w:smallCaps w:val="0"/>
          <w:color w:val="000000" w:themeColor="text1" w:themeTint="FF" w:themeShade="FF"/>
          <w:sz w:val="24"/>
          <w:szCs w:val="24"/>
        </w:rPr>
        <w:t>. Also,</w:t>
      </w:r>
      <w:r w:rsidRPr="3A776DC2" w:rsidR="536E92E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 essay will </w:t>
      </w:r>
      <w:r w:rsidRPr="3A776DC2" w:rsidR="2956B416">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explore </w:t>
      </w:r>
      <w:r w:rsidRPr="3A776DC2" w:rsidR="4C7698DC">
        <w:rPr>
          <w:rFonts w:ascii="Times New Roman" w:hAnsi="Times New Roman" w:eastAsia="Times New Roman" w:cs="Times New Roman"/>
          <w:b w:val="0"/>
          <w:bCs w:val="0"/>
          <w:i w:val="0"/>
          <w:iCs w:val="0"/>
          <w:caps w:val="0"/>
          <w:smallCaps w:val="0"/>
          <w:color w:val="000000" w:themeColor="text1" w:themeTint="FF" w:themeShade="FF"/>
          <w:sz w:val="24"/>
          <w:szCs w:val="24"/>
        </w:rPr>
        <w:t>various</w:t>
      </w:r>
      <w:r w:rsidRPr="3A776DC2" w:rsidR="0E955C4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teaching styles </w:t>
      </w:r>
      <w:r w:rsidRPr="3A776DC2" w:rsidR="627A9BD5">
        <w:rPr>
          <w:rFonts w:ascii="Times New Roman" w:hAnsi="Times New Roman" w:eastAsia="Times New Roman" w:cs="Times New Roman"/>
          <w:b w:val="0"/>
          <w:bCs w:val="0"/>
          <w:i w:val="0"/>
          <w:iCs w:val="0"/>
          <w:caps w:val="0"/>
          <w:smallCaps w:val="0"/>
          <w:color w:val="000000" w:themeColor="text1" w:themeTint="FF" w:themeShade="FF"/>
          <w:sz w:val="24"/>
          <w:szCs w:val="24"/>
        </w:rPr>
        <w:t>and</w:t>
      </w:r>
      <w:r w:rsidRPr="3A776DC2" w:rsidR="0E955C4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discover the benefits of </w:t>
      </w:r>
      <w:r w:rsidRPr="3A776DC2" w:rsidR="456C5A13">
        <w:rPr>
          <w:rFonts w:ascii="Times New Roman" w:hAnsi="Times New Roman" w:eastAsia="Times New Roman" w:cs="Times New Roman"/>
          <w:b w:val="0"/>
          <w:bCs w:val="0"/>
          <w:i w:val="0"/>
          <w:iCs w:val="0"/>
          <w:caps w:val="0"/>
          <w:smallCaps w:val="0"/>
          <w:color w:val="000000" w:themeColor="text1" w:themeTint="FF" w:themeShade="FF"/>
          <w:sz w:val="24"/>
          <w:szCs w:val="24"/>
        </w:rPr>
        <w:t>various</w:t>
      </w:r>
      <w:r w:rsidRPr="3A776DC2" w:rsidR="0E955C4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teaching</w:t>
      </w:r>
      <w:r w:rsidRPr="3A776DC2" w:rsidR="2E4C90C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methods. </w:t>
      </w:r>
    </w:p>
    <w:p w:rsidR="7D96EDCB" w:rsidP="3A776DC2" w:rsidRDefault="7D96EDCB" w14:paraId="12A75918" w14:textId="18D5FE7F">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3A776DC2" w:rsidR="7D96EDCB">
        <w:rPr>
          <w:rFonts w:ascii="Times New Roman" w:hAnsi="Times New Roman" w:eastAsia="Times New Roman" w:cs="Times New Roman"/>
          <w:b w:val="0"/>
          <w:bCs w:val="0"/>
          <w:sz w:val="24"/>
          <w:szCs w:val="24"/>
        </w:rPr>
        <w:t>Physical Literacy c</w:t>
      </w:r>
      <w:r w:rsidRPr="3A776DC2" w:rsidR="77305767">
        <w:rPr>
          <w:rFonts w:ascii="Times New Roman" w:hAnsi="Times New Roman" w:eastAsia="Times New Roman" w:cs="Times New Roman"/>
          <w:b w:val="0"/>
          <w:bCs w:val="0"/>
          <w:sz w:val="24"/>
          <w:szCs w:val="24"/>
        </w:rPr>
        <w:t>ould be interpreted</w:t>
      </w:r>
      <w:r w:rsidRPr="3A776DC2" w:rsidR="7D96EDCB">
        <w:rPr>
          <w:rFonts w:ascii="Times New Roman" w:hAnsi="Times New Roman" w:eastAsia="Times New Roman" w:cs="Times New Roman"/>
          <w:b w:val="0"/>
          <w:bCs w:val="0"/>
          <w:sz w:val="24"/>
          <w:szCs w:val="24"/>
        </w:rPr>
        <w:t xml:space="preserve"> </w:t>
      </w:r>
      <w:r w:rsidRPr="3A776DC2" w:rsidR="7D96EDCB">
        <w:rPr>
          <w:rFonts w:ascii="Times New Roman" w:hAnsi="Times New Roman" w:eastAsia="Times New Roman" w:cs="Times New Roman"/>
          <w:b w:val="0"/>
          <w:bCs w:val="0"/>
          <w:sz w:val="24"/>
          <w:szCs w:val="24"/>
        </w:rPr>
        <w:t>as the physical competence,</w:t>
      </w:r>
      <w:r w:rsidRPr="3A776DC2" w:rsidR="32A90DF4">
        <w:rPr>
          <w:rFonts w:ascii="Times New Roman" w:hAnsi="Times New Roman" w:eastAsia="Times New Roman" w:cs="Times New Roman"/>
          <w:b w:val="0"/>
          <w:bCs w:val="0"/>
          <w:sz w:val="24"/>
          <w:szCs w:val="24"/>
        </w:rPr>
        <w:t xml:space="preserve"> motivation, confidence,</w:t>
      </w:r>
      <w:r w:rsidRPr="3A776DC2" w:rsidR="7D96EDCB">
        <w:rPr>
          <w:rFonts w:ascii="Times New Roman" w:hAnsi="Times New Roman" w:eastAsia="Times New Roman" w:cs="Times New Roman"/>
          <w:b w:val="0"/>
          <w:bCs w:val="0"/>
          <w:sz w:val="24"/>
          <w:szCs w:val="24"/>
        </w:rPr>
        <w:t xml:space="preserve"> knowledge and understanding to value and take responsibility </w:t>
      </w:r>
      <w:r w:rsidRPr="3A776DC2" w:rsidR="59DD1292">
        <w:rPr>
          <w:rFonts w:ascii="Times New Roman" w:hAnsi="Times New Roman" w:eastAsia="Times New Roman" w:cs="Times New Roman"/>
          <w:b w:val="0"/>
          <w:bCs w:val="0"/>
          <w:sz w:val="24"/>
          <w:szCs w:val="24"/>
        </w:rPr>
        <w:t>which wil</w:t>
      </w:r>
      <w:r w:rsidRPr="3A776DC2" w:rsidR="2C427790">
        <w:rPr>
          <w:rFonts w:ascii="Times New Roman" w:hAnsi="Times New Roman" w:eastAsia="Times New Roman" w:cs="Times New Roman"/>
          <w:b w:val="0"/>
          <w:bCs w:val="0"/>
          <w:sz w:val="24"/>
          <w:szCs w:val="24"/>
        </w:rPr>
        <w:t xml:space="preserve">l </w:t>
      </w:r>
      <w:r w:rsidRPr="3A776DC2" w:rsidR="59DD1292">
        <w:rPr>
          <w:rFonts w:ascii="Times New Roman" w:hAnsi="Times New Roman" w:eastAsia="Times New Roman" w:cs="Times New Roman"/>
          <w:b w:val="0"/>
          <w:bCs w:val="0"/>
          <w:sz w:val="24"/>
          <w:szCs w:val="24"/>
        </w:rPr>
        <w:t xml:space="preserve">encourage </w:t>
      </w:r>
      <w:r w:rsidRPr="3A776DC2" w:rsidR="7D96EDCB">
        <w:rPr>
          <w:rFonts w:ascii="Times New Roman" w:hAnsi="Times New Roman" w:eastAsia="Times New Roman" w:cs="Times New Roman"/>
          <w:b w:val="0"/>
          <w:bCs w:val="0"/>
          <w:sz w:val="24"/>
          <w:szCs w:val="24"/>
        </w:rPr>
        <w:t xml:space="preserve">engagement in physical activities </w:t>
      </w:r>
      <w:r w:rsidRPr="3A776DC2" w:rsidR="259FA578">
        <w:rPr>
          <w:rFonts w:ascii="Times New Roman" w:hAnsi="Times New Roman" w:eastAsia="Times New Roman" w:cs="Times New Roman"/>
          <w:b w:val="0"/>
          <w:bCs w:val="0"/>
          <w:sz w:val="24"/>
          <w:szCs w:val="24"/>
        </w:rPr>
        <w:t>throughout life (Whitehead, 2016).</w:t>
      </w:r>
      <w:r w:rsidRPr="3A776DC2" w:rsidR="4CA827A0">
        <w:rPr>
          <w:rFonts w:ascii="Times New Roman" w:hAnsi="Times New Roman" w:eastAsia="Times New Roman" w:cs="Times New Roman"/>
          <w:b w:val="0"/>
          <w:bCs w:val="0"/>
          <w:sz w:val="24"/>
          <w:szCs w:val="24"/>
        </w:rPr>
        <w:t xml:space="preserve"> </w:t>
      </w:r>
      <w:r w:rsidRPr="3A776DC2" w:rsidR="3F092DAD">
        <w:rPr>
          <w:rFonts w:ascii="Times New Roman" w:hAnsi="Times New Roman" w:eastAsia="Times New Roman" w:cs="Times New Roman"/>
          <w:b w:val="0"/>
          <w:bCs w:val="0"/>
          <w:sz w:val="24"/>
          <w:szCs w:val="24"/>
        </w:rPr>
        <w:t xml:space="preserve">Physical Literacy is viewed as a </w:t>
      </w:r>
      <w:r w:rsidRPr="3A776DC2" w:rsidR="3F092DAD">
        <w:rPr>
          <w:rFonts w:ascii="Times New Roman" w:hAnsi="Times New Roman" w:eastAsia="Times New Roman" w:cs="Times New Roman"/>
          <w:b w:val="0"/>
          <w:bCs w:val="0"/>
          <w:sz w:val="24"/>
          <w:szCs w:val="24"/>
        </w:rPr>
        <w:t>rather new</w:t>
      </w:r>
      <w:r w:rsidRPr="3A776DC2" w:rsidR="3F092DAD">
        <w:rPr>
          <w:rFonts w:ascii="Times New Roman" w:hAnsi="Times New Roman" w:eastAsia="Times New Roman" w:cs="Times New Roman"/>
          <w:b w:val="0"/>
          <w:bCs w:val="0"/>
          <w:sz w:val="24"/>
          <w:szCs w:val="24"/>
        </w:rPr>
        <w:t xml:space="preserve"> concept within Physical Education and provides clarity </w:t>
      </w:r>
      <w:r w:rsidRPr="3A776DC2" w:rsidR="3F092DAD">
        <w:rPr>
          <w:rFonts w:ascii="Times New Roman" w:hAnsi="Times New Roman" w:eastAsia="Times New Roman" w:cs="Times New Roman"/>
          <w:b w:val="0"/>
          <w:bCs w:val="0"/>
          <w:sz w:val="24"/>
          <w:szCs w:val="24"/>
        </w:rPr>
        <w:t>regarding</w:t>
      </w:r>
      <w:r w:rsidRPr="3A776DC2" w:rsidR="3F092DAD">
        <w:rPr>
          <w:rFonts w:ascii="Times New Roman" w:hAnsi="Times New Roman" w:eastAsia="Times New Roman" w:cs="Times New Roman"/>
          <w:b w:val="0"/>
          <w:bCs w:val="0"/>
          <w:sz w:val="24"/>
          <w:szCs w:val="24"/>
        </w:rPr>
        <w:t xml:space="preserve"> how Physical</w:t>
      </w:r>
      <w:r w:rsidRPr="3A776DC2" w:rsidR="1DD76E24">
        <w:rPr>
          <w:rFonts w:ascii="Times New Roman" w:hAnsi="Times New Roman" w:eastAsia="Times New Roman" w:cs="Times New Roman"/>
          <w:b w:val="0"/>
          <w:bCs w:val="0"/>
          <w:sz w:val="24"/>
          <w:szCs w:val="24"/>
        </w:rPr>
        <w:t xml:space="preserve"> </w:t>
      </w:r>
      <w:r w:rsidRPr="3A776DC2" w:rsidR="3F092DAD">
        <w:rPr>
          <w:rFonts w:ascii="Times New Roman" w:hAnsi="Times New Roman" w:eastAsia="Times New Roman" w:cs="Times New Roman"/>
          <w:b w:val="0"/>
          <w:bCs w:val="0"/>
          <w:sz w:val="24"/>
          <w:szCs w:val="24"/>
        </w:rPr>
        <w:t xml:space="preserve">Education contributes to young </w:t>
      </w:r>
      <w:r w:rsidRPr="3A776DC2" w:rsidR="71E219FC">
        <w:rPr>
          <w:rFonts w:ascii="Times New Roman" w:hAnsi="Times New Roman" w:eastAsia="Times New Roman" w:cs="Times New Roman"/>
          <w:b w:val="0"/>
          <w:bCs w:val="0"/>
          <w:sz w:val="24"/>
          <w:szCs w:val="24"/>
        </w:rPr>
        <w:t>people's</w:t>
      </w:r>
      <w:r w:rsidRPr="3A776DC2" w:rsidR="3F092DAD">
        <w:rPr>
          <w:rFonts w:ascii="Times New Roman" w:hAnsi="Times New Roman" w:eastAsia="Times New Roman" w:cs="Times New Roman"/>
          <w:b w:val="0"/>
          <w:bCs w:val="0"/>
          <w:sz w:val="24"/>
          <w:szCs w:val="24"/>
        </w:rPr>
        <w:t xml:space="preserve"> ed</w:t>
      </w:r>
      <w:r w:rsidRPr="3A776DC2" w:rsidR="306499AD">
        <w:rPr>
          <w:rFonts w:ascii="Times New Roman" w:hAnsi="Times New Roman" w:eastAsia="Times New Roman" w:cs="Times New Roman"/>
          <w:b w:val="0"/>
          <w:bCs w:val="0"/>
          <w:sz w:val="24"/>
          <w:szCs w:val="24"/>
        </w:rPr>
        <w:t>ucation</w:t>
      </w:r>
      <w:r w:rsidRPr="3A776DC2" w:rsidR="2BF04C71">
        <w:rPr>
          <w:rFonts w:ascii="Times New Roman" w:hAnsi="Times New Roman" w:eastAsia="Times New Roman" w:cs="Times New Roman"/>
          <w:b w:val="0"/>
          <w:bCs w:val="0"/>
          <w:sz w:val="24"/>
          <w:szCs w:val="24"/>
        </w:rPr>
        <w:t xml:space="preserve"> (Whitehead, 2013)</w:t>
      </w:r>
      <w:r w:rsidRPr="3A776DC2" w:rsidR="53EAC232">
        <w:rPr>
          <w:rFonts w:ascii="Times New Roman" w:hAnsi="Times New Roman" w:eastAsia="Times New Roman" w:cs="Times New Roman"/>
          <w:b w:val="0"/>
          <w:bCs w:val="0"/>
          <w:sz w:val="24"/>
          <w:szCs w:val="24"/>
        </w:rPr>
        <w:t>.</w:t>
      </w:r>
      <w:r w:rsidRPr="3A776DC2" w:rsidR="1F8A8C9E">
        <w:rPr>
          <w:rFonts w:ascii="Times New Roman" w:hAnsi="Times New Roman" w:eastAsia="Times New Roman" w:cs="Times New Roman"/>
          <w:b w:val="0"/>
          <w:bCs w:val="0"/>
          <w:sz w:val="24"/>
          <w:szCs w:val="24"/>
        </w:rPr>
        <w:t xml:space="preserve"> </w:t>
      </w:r>
      <w:r w:rsidRPr="3A776DC2" w:rsidR="5E2F71CF">
        <w:rPr>
          <w:rFonts w:ascii="Times New Roman" w:hAnsi="Times New Roman" w:eastAsia="Times New Roman" w:cs="Times New Roman"/>
          <w:b w:val="0"/>
          <w:bCs w:val="0"/>
          <w:sz w:val="24"/>
          <w:szCs w:val="24"/>
        </w:rPr>
        <w:t>Pr</w:t>
      </w:r>
      <w:r w:rsidRPr="3A776DC2" w:rsidR="4C8114AB">
        <w:rPr>
          <w:rFonts w:ascii="Times New Roman" w:hAnsi="Times New Roman" w:eastAsia="Times New Roman" w:cs="Times New Roman"/>
          <w:b w:val="0"/>
          <w:bCs w:val="0"/>
          <w:sz w:val="24"/>
          <w:szCs w:val="24"/>
        </w:rPr>
        <w:t xml:space="preserve">actise </w:t>
      </w:r>
      <w:r w:rsidRPr="3A776DC2" w:rsidR="5E2F71CF">
        <w:rPr>
          <w:rFonts w:ascii="Times New Roman" w:hAnsi="Times New Roman" w:eastAsia="Times New Roman" w:cs="Times New Roman"/>
          <w:b w:val="0"/>
          <w:bCs w:val="0"/>
          <w:sz w:val="24"/>
          <w:szCs w:val="24"/>
        </w:rPr>
        <w:t xml:space="preserve">Matters reveals that the relationship between physical education and physical literacy has the potential to develop all areas </w:t>
      </w:r>
      <w:r w:rsidRPr="3A776DC2" w:rsidR="0B25F9DD">
        <w:rPr>
          <w:rFonts w:ascii="Times New Roman" w:hAnsi="Times New Roman" w:eastAsia="Times New Roman" w:cs="Times New Roman"/>
          <w:b w:val="0"/>
          <w:bCs w:val="0"/>
          <w:sz w:val="24"/>
          <w:szCs w:val="24"/>
        </w:rPr>
        <w:t>of</w:t>
      </w:r>
      <w:r w:rsidRPr="3A776DC2" w:rsidR="5E2F71CF">
        <w:rPr>
          <w:rFonts w:ascii="Times New Roman" w:hAnsi="Times New Roman" w:eastAsia="Times New Roman" w:cs="Times New Roman"/>
          <w:b w:val="0"/>
          <w:bCs w:val="0"/>
          <w:sz w:val="24"/>
          <w:szCs w:val="24"/>
        </w:rPr>
        <w:t xml:space="preserve"> activity </w:t>
      </w:r>
      <w:r w:rsidRPr="3A776DC2" w:rsidR="18A1CD24">
        <w:rPr>
          <w:rFonts w:ascii="Times New Roman" w:hAnsi="Times New Roman" w:eastAsia="Times New Roman" w:cs="Times New Roman"/>
          <w:b w:val="0"/>
          <w:bCs w:val="0"/>
          <w:sz w:val="24"/>
          <w:szCs w:val="24"/>
        </w:rPr>
        <w:t>regarding</w:t>
      </w:r>
      <w:r w:rsidRPr="3A776DC2" w:rsidR="5E2F71CF">
        <w:rPr>
          <w:rFonts w:ascii="Times New Roman" w:hAnsi="Times New Roman" w:eastAsia="Times New Roman" w:cs="Times New Roman"/>
          <w:b w:val="0"/>
          <w:bCs w:val="0"/>
          <w:sz w:val="24"/>
          <w:szCs w:val="24"/>
        </w:rPr>
        <w:t xml:space="preserve"> secondary school age</w:t>
      </w:r>
      <w:r w:rsidRPr="3A776DC2" w:rsidR="001518FD">
        <w:rPr>
          <w:rFonts w:ascii="Times New Roman" w:hAnsi="Times New Roman" w:eastAsia="Times New Roman" w:cs="Times New Roman"/>
          <w:b w:val="0"/>
          <w:bCs w:val="0"/>
          <w:sz w:val="24"/>
          <w:szCs w:val="24"/>
        </w:rPr>
        <w:t>d pupils whilst providing a rich learning experience</w:t>
      </w:r>
      <w:r w:rsidRPr="3A776DC2" w:rsidR="7D3916F8">
        <w:rPr>
          <w:rFonts w:ascii="Times New Roman" w:hAnsi="Times New Roman" w:eastAsia="Times New Roman" w:cs="Times New Roman"/>
          <w:b w:val="0"/>
          <w:bCs w:val="0"/>
          <w:sz w:val="24"/>
          <w:szCs w:val="24"/>
        </w:rPr>
        <w:t xml:space="preserve"> (Killingbeck et </w:t>
      </w:r>
      <w:r w:rsidRPr="3A776DC2" w:rsidR="7D3916F8">
        <w:rPr>
          <w:rFonts w:ascii="Times New Roman" w:hAnsi="Times New Roman" w:eastAsia="Times New Roman" w:cs="Times New Roman"/>
          <w:b w:val="0"/>
          <w:bCs w:val="0"/>
          <w:sz w:val="24"/>
          <w:szCs w:val="24"/>
        </w:rPr>
        <w:t>al.</w:t>
      </w:r>
      <w:r w:rsidRPr="3A776DC2" w:rsidR="146FE235">
        <w:rPr>
          <w:rFonts w:ascii="Times New Roman" w:hAnsi="Times New Roman" w:eastAsia="Times New Roman" w:cs="Times New Roman"/>
          <w:b w:val="0"/>
          <w:bCs w:val="0"/>
          <w:sz w:val="24"/>
          <w:szCs w:val="24"/>
        </w:rPr>
        <w:t xml:space="preserve">, </w:t>
      </w:r>
      <w:r w:rsidRPr="3A776DC2" w:rsidR="7D3916F8">
        <w:rPr>
          <w:rFonts w:ascii="Times New Roman" w:hAnsi="Times New Roman" w:eastAsia="Times New Roman" w:cs="Times New Roman"/>
          <w:b w:val="0"/>
          <w:bCs w:val="0"/>
          <w:sz w:val="24"/>
          <w:szCs w:val="24"/>
        </w:rPr>
        <w:t>2007).</w:t>
      </w:r>
      <w:r w:rsidRPr="3A776DC2" w:rsidR="60E5A76C">
        <w:rPr>
          <w:rFonts w:ascii="Times New Roman" w:hAnsi="Times New Roman" w:eastAsia="Times New Roman" w:cs="Times New Roman"/>
          <w:b w:val="0"/>
          <w:bCs w:val="0"/>
          <w:sz w:val="24"/>
          <w:szCs w:val="24"/>
        </w:rPr>
        <w:t xml:space="preserve"> </w:t>
      </w:r>
    </w:p>
    <w:p w:rsidR="5280974F" w:rsidP="3A776DC2" w:rsidRDefault="5280974F" w14:paraId="33AFDCEC" w14:textId="3B6C414C">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sz w:val="24"/>
          <w:szCs w:val="24"/>
        </w:rPr>
      </w:pPr>
      <w:r w:rsidRPr="3A776DC2" w:rsidR="5280974F">
        <w:rPr>
          <w:rFonts w:ascii="Times New Roman" w:hAnsi="Times New Roman" w:eastAsia="Times New Roman" w:cs="Times New Roman"/>
          <w:b w:val="0"/>
          <w:bCs w:val="0"/>
          <w:sz w:val="24"/>
          <w:szCs w:val="24"/>
        </w:rPr>
        <w:t>In order to</w:t>
      </w:r>
      <w:r w:rsidRPr="3A776DC2" w:rsidR="5280974F">
        <w:rPr>
          <w:rFonts w:ascii="Times New Roman" w:hAnsi="Times New Roman" w:eastAsia="Times New Roman" w:cs="Times New Roman"/>
          <w:b w:val="0"/>
          <w:bCs w:val="0"/>
          <w:sz w:val="24"/>
          <w:szCs w:val="24"/>
        </w:rPr>
        <w:t xml:space="preserve"> </w:t>
      </w:r>
      <w:r w:rsidRPr="3A776DC2" w:rsidR="732E24B6">
        <w:rPr>
          <w:rFonts w:ascii="Times New Roman" w:hAnsi="Times New Roman" w:eastAsia="Times New Roman" w:cs="Times New Roman"/>
          <w:b w:val="0"/>
          <w:bCs w:val="0"/>
          <w:sz w:val="24"/>
          <w:szCs w:val="24"/>
        </w:rPr>
        <w:t>evolve</w:t>
      </w:r>
      <w:r w:rsidRPr="3A776DC2" w:rsidR="5280974F">
        <w:rPr>
          <w:rFonts w:ascii="Times New Roman" w:hAnsi="Times New Roman" w:eastAsia="Times New Roman" w:cs="Times New Roman"/>
          <w:b w:val="0"/>
          <w:bCs w:val="0"/>
          <w:sz w:val="24"/>
          <w:szCs w:val="24"/>
        </w:rPr>
        <w:t xml:space="preserve"> a </w:t>
      </w:r>
      <w:r w:rsidRPr="3A776DC2" w:rsidR="4C5C5665">
        <w:rPr>
          <w:rFonts w:ascii="Times New Roman" w:hAnsi="Times New Roman" w:eastAsia="Times New Roman" w:cs="Times New Roman"/>
          <w:b w:val="0"/>
          <w:bCs w:val="0"/>
          <w:sz w:val="24"/>
          <w:szCs w:val="24"/>
        </w:rPr>
        <w:t>child's</w:t>
      </w:r>
      <w:r w:rsidRPr="3A776DC2" w:rsidR="5280974F">
        <w:rPr>
          <w:rFonts w:ascii="Times New Roman" w:hAnsi="Times New Roman" w:eastAsia="Times New Roman" w:cs="Times New Roman"/>
          <w:b w:val="0"/>
          <w:bCs w:val="0"/>
          <w:sz w:val="24"/>
          <w:szCs w:val="24"/>
        </w:rPr>
        <w:t xml:space="preserve"> </w:t>
      </w:r>
      <w:r w:rsidRPr="3A776DC2" w:rsidR="3569BDCA">
        <w:rPr>
          <w:rFonts w:ascii="Times New Roman" w:hAnsi="Times New Roman" w:eastAsia="Times New Roman" w:cs="Times New Roman"/>
          <w:b w:val="0"/>
          <w:bCs w:val="0"/>
          <w:sz w:val="24"/>
          <w:szCs w:val="24"/>
        </w:rPr>
        <w:t>relationship</w:t>
      </w:r>
      <w:r w:rsidRPr="3A776DC2" w:rsidR="5280974F">
        <w:rPr>
          <w:rFonts w:ascii="Times New Roman" w:hAnsi="Times New Roman" w:eastAsia="Times New Roman" w:cs="Times New Roman"/>
          <w:b w:val="0"/>
          <w:bCs w:val="0"/>
          <w:sz w:val="24"/>
          <w:szCs w:val="24"/>
        </w:rPr>
        <w:t xml:space="preserve"> with the </w:t>
      </w:r>
      <w:r w:rsidRPr="3A776DC2" w:rsidR="08FA7E7B">
        <w:rPr>
          <w:rFonts w:ascii="Times New Roman" w:hAnsi="Times New Roman" w:eastAsia="Times New Roman" w:cs="Times New Roman"/>
          <w:b w:val="0"/>
          <w:bCs w:val="0"/>
          <w:sz w:val="24"/>
          <w:szCs w:val="24"/>
        </w:rPr>
        <w:t>environment</w:t>
      </w:r>
      <w:r w:rsidRPr="3A776DC2" w:rsidR="5280974F">
        <w:rPr>
          <w:rFonts w:ascii="Times New Roman" w:hAnsi="Times New Roman" w:eastAsia="Times New Roman" w:cs="Times New Roman"/>
          <w:b w:val="0"/>
          <w:bCs w:val="0"/>
          <w:sz w:val="24"/>
          <w:szCs w:val="24"/>
        </w:rPr>
        <w:t xml:space="preserve">, affordances need to be put in place </w:t>
      </w:r>
      <w:r w:rsidRPr="3A776DC2" w:rsidR="5280974F">
        <w:rPr>
          <w:rFonts w:ascii="Times New Roman" w:hAnsi="Times New Roman" w:eastAsia="Times New Roman" w:cs="Times New Roman"/>
          <w:b w:val="0"/>
          <w:bCs w:val="0"/>
          <w:sz w:val="24"/>
          <w:szCs w:val="24"/>
        </w:rPr>
        <w:t>in order to</w:t>
      </w:r>
      <w:r w:rsidRPr="3A776DC2" w:rsidR="5280974F">
        <w:rPr>
          <w:rFonts w:ascii="Times New Roman" w:hAnsi="Times New Roman" w:eastAsia="Times New Roman" w:cs="Times New Roman"/>
          <w:b w:val="0"/>
          <w:bCs w:val="0"/>
          <w:sz w:val="24"/>
          <w:szCs w:val="24"/>
        </w:rPr>
        <w:t xml:space="preserve"> provide </w:t>
      </w:r>
      <w:r w:rsidRPr="3A776DC2" w:rsidR="0792B778">
        <w:rPr>
          <w:rFonts w:ascii="Times New Roman" w:hAnsi="Times New Roman" w:eastAsia="Times New Roman" w:cs="Times New Roman"/>
          <w:b w:val="0"/>
          <w:bCs w:val="0"/>
          <w:sz w:val="24"/>
          <w:szCs w:val="24"/>
        </w:rPr>
        <w:t>a psychologically</w:t>
      </w:r>
      <w:r w:rsidRPr="3A776DC2" w:rsidR="5280974F">
        <w:rPr>
          <w:rFonts w:ascii="Times New Roman" w:hAnsi="Times New Roman" w:eastAsia="Times New Roman" w:cs="Times New Roman"/>
          <w:b w:val="0"/>
          <w:bCs w:val="0"/>
          <w:sz w:val="24"/>
          <w:szCs w:val="24"/>
        </w:rPr>
        <w:t xml:space="preserve"> relevant concept</w:t>
      </w:r>
      <w:r w:rsidRPr="3A776DC2" w:rsidR="2453B904">
        <w:rPr>
          <w:rFonts w:ascii="Times New Roman" w:hAnsi="Times New Roman" w:eastAsia="Times New Roman" w:cs="Times New Roman"/>
          <w:b w:val="0"/>
          <w:bCs w:val="0"/>
          <w:sz w:val="24"/>
          <w:szCs w:val="24"/>
        </w:rPr>
        <w:t xml:space="preserve"> and </w:t>
      </w:r>
      <w:r w:rsidRPr="3A776DC2" w:rsidR="3443DDB7">
        <w:rPr>
          <w:rFonts w:ascii="Times New Roman" w:hAnsi="Times New Roman" w:eastAsia="Times New Roman" w:cs="Times New Roman"/>
          <w:b w:val="0"/>
          <w:bCs w:val="0"/>
          <w:sz w:val="24"/>
          <w:szCs w:val="24"/>
        </w:rPr>
        <w:t>functioning</w:t>
      </w:r>
      <w:r w:rsidRPr="3A776DC2" w:rsidR="2453B904">
        <w:rPr>
          <w:rFonts w:ascii="Times New Roman" w:hAnsi="Times New Roman" w:eastAsia="Times New Roman" w:cs="Times New Roman"/>
          <w:b w:val="0"/>
          <w:bCs w:val="0"/>
          <w:sz w:val="24"/>
          <w:szCs w:val="24"/>
        </w:rPr>
        <w:t xml:space="preserve"> environment</w:t>
      </w:r>
      <w:r w:rsidRPr="3A776DC2" w:rsidR="78A1C04E">
        <w:rPr>
          <w:rFonts w:ascii="Times New Roman" w:hAnsi="Times New Roman" w:eastAsia="Times New Roman" w:cs="Times New Roman"/>
          <w:b w:val="0"/>
          <w:bCs w:val="0"/>
          <w:sz w:val="24"/>
          <w:szCs w:val="24"/>
        </w:rPr>
        <w:t xml:space="preserve"> </w:t>
      </w:r>
      <w:r w:rsidRPr="3A776DC2" w:rsidR="4468C1D2">
        <w:rPr>
          <w:rFonts w:ascii="Times New Roman" w:hAnsi="Times New Roman" w:eastAsia="Times New Roman" w:cs="Times New Roman"/>
          <w:b w:val="0"/>
          <w:bCs w:val="0"/>
          <w:sz w:val="24"/>
          <w:szCs w:val="24"/>
        </w:rPr>
        <w:t>(Kytta</w:t>
      </w:r>
      <w:r w:rsidRPr="3A776DC2" w:rsidR="78A1C04E">
        <w:rPr>
          <w:rFonts w:ascii="Times New Roman" w:hAnsi="Times New Roman" w:eastAsia="Times New Roman" w:cs="Times New Roman"/>
          <w:b w:val="0"/>
          <w:bCs w:val="0"/>
          <w:sz w:val="24"/>
          <w:szCs w:val="24"/>
        </w:rPr>
        <w:t>, 2002)</w:t>
      </w:r>
      <w:r w:rsidRPr="3A776DC2" w:rsidR="7DFFF26E">
        <w:rPr>
          <w:rFonts w:ascii="Times New Roman" w:hAnsi="Times New Roman" w:eastAsia="Times New Roman" w:cs="Times New Roman"/>
          <w:b w:val="0"/>
          <w:bCs w:val="0"/>
          <w:sz w:val="24"/>
          <w:szCs w:val="24"/>
        </w:rPr>
        <w:t xml:space="preserve">. However, circumstances such as location, financial ability and </w:t>
      </w:r>
      <w:r w:rsidRPr="3A776DC2" w:rsidR="72B82BAE">
        <w:rPr>
          <w:rFonts w:ascii="Times New Roman" w:hAnsi="Times New Roman" w:eastAsia="Times New Roman" w:cs="Times New Roman"/>
          <w:b w:val="0"/>
          <w:bCs w:val="0"/>
          <w:sz w:val="24"/>
          <w:szCs w:val="24"/>
        </w:rPr>
        <w:t xml:space="preserve">transport </w:t>
      </w:r>
      <w:r w:rsidRPr="3A776DC2" w:rsidR="7DFFF26E">
        <w:rPr>
          <w:rFonts w:ascii="Times New Roman" w:hAnsi="Times New Roman" w:eastAsia="Times New Roman" w:cs="Times New Roman"/>
          <w:b w:val="0"/>
          <w:bCs w:val="0"/>
          <w:sz w:val="24"/>
          <w:szCs w:val="24"/>
        </w:rPr>
        <w:t>for example all need to be considered when</w:t>
      </w:r>
      <w:r w:rsidRPr="3A776DC2" w:rsidR="0DAB93EF">
        <w:rPr>
          <w:rFonts w:ascii="Times New Roman" w:hAnsi="Times New Roman" w:eastAsia="Times New Roman" w:cs="Times New Roman"/>
          <w:b w:val="0"/>
          <w:bCs w:val="0"/>
          <w:sz w:val="24"/>
          <w:szCs w:val="24"/>
        </w:rPr>
        <w:t xml:space="preserve"> debating what affordances are available for </w:t>
      </w:r>
      <w:r w:rsidRPr="3A776DC2" w:rsidR="2EB54C8F">
        <w:rPr>
          <w:rFonts w:ascii="Times New Roman" w:hAnsi="Times New Roman" w:eastAsia="Times New Roman" w:cs="Times New Roman"/>
          <w:b w:val="0"/>
          <w:bCs w:val="0"/>
          <w:sz w:val="24"/>
          <w:szCs w:val="24"/>
        </w:rPr>
        <w:t>children</w:t>
      </w:r>
      <w:r w:rsidRPr="3A776DC2" w:rsidR="0DAB93EF">
        <w:rPr>
          <w:rFonts w:ascii="Times New Roman" w:hAnsi="Times New Roman" w:eastAsia="Times New Roman" w:cs="Times New Roman"/>
          <w:b w:val="0"/>
          <w:bCs w:val="0"/>
          <w:sz w:val="24"/>
          <w:szCs w:val="24"/>
        </w:rPr>
        <w:t xml:space="preserve">. </w:t>
      </w:r>
      <w:r w:rsidRPr="3A776DC2" w:rsidR="1365B916">
        <w:rPr>
          <w:rFonts w:ascii="Times New Roman" w:hAnsi="Times New Roman" w:eastAsia="Times New Roman" w:cs="Times New Roman"/>
          <w:b w:val="0"/>
          <w:bCs w:val="0"/>
          <w:sz w:val="24"/>
          <w:szCs w:val="24"/>
        </w:rPr>
        <w:t xml:space="preserve">An affordance is defined as </w:t>
      </w:r>
      <w:r w:rsidRPr="3A776DC2" w:rsidR="43AF4A7D">
        <w:rPr>
          <w:rFonts w:ascii="Times New Roman" w:hAnsi="Times New Roman" w:eastAsia="Times New Roman" w:cs="Times New Roman"/>
          <w:b w:val="0"/>
          <w:bCs w:val="0"/>
          <w:sz w:val="24"/>
          <w:szCs w:val="24"/>
        </w:rPr>
        <w:t>“an</w:t>
      </w:r>
      <w:r w:rsidRPr="3A776DC2" w:rsidR="1365B916">
        <w:rPr>
          <w:rFonts w:ascii="Times New Roman" w:hAnsi="Times New Roman" w:eastAsia="Times New Roman" w:cs="Times New Roman"/>
          <w:b w:val="0"/>
          <w:bCs w:val="0"/>
          <w:sz w:val="24"/>
          <w:szCs w:val="24"/>
        </w:rPr>
        <w:t xml:space="preserve"> incentive to action</w:t>
      </w:r>
      <w:r w:rsidRPr="3A776DC2" w:rsidR="1365B916">
        <w:rPr>
          <w:rFonts w:ascii="Times New Roman" w:hAnsi="Times New Roman" w:eastAsia="Times New Roman" w:cs="Times New Roman"/>
          <w:b w:val="0"/>
          <w:bCs w:val="0"/>
          <w:sz w:val="24"/>
          <w:szCs w:val="24"/>
        </w:rPr>
        <w:t>”</w:t>
      </w:r>
      <w:r w:rsidRPr="3A776DC2" w:rsidR="5929D836">
        <w:rPr>
          <w:rFonts w:ascii="Times New Roman" w:hAnsi="Times New Roman" w:eastAsia="Times New Roman" w:cs="Times New Roman"/>
          <w:b w:val="0"/>
          <w:bCs w:val="0"/>
          <w:sz w:val="24"/>
          <w:szCs w:val="24"/>
        </w:rPr>
        <w:t xml:space="preserve"> </w:t>
      </w:r>
      <w:r w:rsidRPr="3A776DC2" w:rsidR="1365B916">
        <w:rPr>
          <w:rFonts w:ascii="Times New Roman" w:hAnsi="Times New Roman" w:eastAsia="Times New Roman" w:cs="Times New Roman"/>
          <w:b w:val="0"/>
          <w:bCs w:val="0"/>
          <w:sz w:val="24"/>
          <w:szCs w:val="24"/>
        </w:rPr>
        <w:t xml:space="preserve">(Gibson, 1986). </w:t>
      </w:r>
      <w:r w:rsidRPr="3A776DC2" w:rsidR="2163B573">
        <w:rPr>
          <w:rFonts w:ascii="Times New Roman" w:hAnsi="Times New Roman" w:eastAsia="Times New Roman" w:cs="Times New Roman"/>
          <w:b w:val="0"/>
          <w:bCs w:val="0"/>
          <w:sz w:val="24"/>
          <w:szCs w:val="24"/>
        </w:rPr>
        <w:t xml:space="preserve">An example of this is that a bed affords us to lie </w:t>
      </w:r>
      <w:r w:rsidRPr="3A776DC2" w:rsidR="1633DBF7">
        <w:rPr>
          <w:rFonts w:ascii="Times New Roman" w:hAnsi="Times New Roman" w:eastAsia="Times New Roman" w:cs="Times New Roman"/>
          <w:b w:val="0"/>
          <w:bCs w:val="0"/>
          <w:sz w:val="24"/>
          <w:szCs w:val="24"/>
        </w:rPr>
        <w:t>down,</w:t>
      </w:r>
      <w:r w:rsidRPr="3A776DC2" w:rsidR="2163B573">
        <w:rPr>
          <w:rFonts w:ascii="Times New Roman" w:hAnsi="Times New Roman" w:eastAsia="Times New Roman" w:cs="Times New Roman"/>
          <w:b w:val="0"/>
          <w:bCs w:val="0"/>
          <w:sz w:val="24"/>
          <w:szCs w:val="24"/>
        </w:rPr>
        <w:t xml:space="preserve"> and </w:t>
      </w:r>
      <w:r w:rsidRPr="3A776DC2" w:rsidR="2163B573">
        <w:rPr>
          <w:rFonts w:ascii="Times New Roman" w:hAnsi="Times New Roman" w:eastAsia="Times New Roman" w:cs="Times New Roman"/>
          <w:b w:val="0"/>
          <w:bCs w:val="0"/>
          <w:sz w:val="24"/>
          <w:szCs w:val="24"/>
        </w:rPr>
        <w:t>a</w:t>
      </w:r>
      <w:r w:rsidRPr="3A776DC2" w:rsidR="7B50C58D">
        <w:rPr>
          <w:rFonts w:ascii="Times New Roman" w:hAnsi="Times New Roman" w:eastAsia="Times New Roman" w:cs="Times New Roman"/>
          <w:b w:val="0"/>
          <w:bCs w:val="0"/>
          <w:sz w:val="24"/>
          <w:szCs w:val="24"/>
        </w:rPr>
        <w:t>n</w:t>
      </w:r>
      <w:r w:rsidRPr="3A776DC2" w:rsidR="2163B573">
        <w:rPr>
          <w:rFonts w:ascii="Times New Roman" w:hAnsi="Times New Roman" w:eastAsia="Times New Roman" w:cs="Times New Roman"/>
          <w:b w:val="0"/>
          <w:bCs w:val="0"/>
          <w:sz w:val="24"/>
          <w:szCs w:val="24"/>
        </w:rPr>
        <w:t xml:space="preserve"> orange affords us to eat. Linking this to outdoor education, a tree affords us to look at</w:t>
      </w:r>
      <w:r w:rsidRPr="3A776DC2" w:rsidR="756E614B">
        <w:rPr>
          <w:rFonts w:ascii="Times New Roman" w:hAnsi="Times New Roman" w:eastAsia="Times New Roman" w:cs="Times New Roman"/>
          <w:b w:val="0"/>
          <w:bCs w:val="0"/>
          <w:sz w:val="24"/>
          <w:szCs w:val="24"/>
        </w:rPr>
        <w:t xml:space="preserve"> or climb. </w:t>
      </w:r>
    </w:p>
    <w:p w:rsidR="54D6E98A" w:rsidP="3A776DC2" w:rsidRDefault="54D6E98A" w14:paraId="0F339E4C" w14:textId="58B9B6D6">
      <w:pPr>
        <w:pStyle w:val="Normal"/>
        <w:rPr>
          <w:rFonts w:ascii="Times New Roman" w:hAnsi="Times New Roman" w:eastAsia="Times New Roman" w:cs="Times New Roman"/>
          <w:b w:val="0"/>
          <w:bCs w:val="0"/>
          <w:sz w:val="24"/>
          <w:szCs w:val="24"/>
        </w:rPr>
      </w:pPr>
      <w:r w:rsidRPr="3A776DC2" w:rsidR="54D6E98A">
        <w:rPr>
          <w:rFonts w:ascii="Times New Roman" w:hAnsi="Times New Roman" w:eastAsia="Times New Roman" w:cs="Times New Roman"/>
          <w:b w:val="0"/>
          <w:bCs w:val="0"/>
          <w:sz w:val="24"/>
          <w:szCs w:val="24"/>
        </w:rPr>
        <w:t>Adventurous activities are often conducted in playgrounds, wood</w:t>
      </w:r>
      <w:r w:rsidRPr="3A776DC2" w:rsidR="103A369F">
        <w:rPr>
          <w:rFonts w:ascii="Times New Roman" w:hAnsi="Times New Roman" w:eastAsia="Times New Roman" w:cs="Times New Roman"/>
          <w:b w:val="0"/>
          <w:bCs w:val="0"/>
          <w:sz w:val="24"/>
          <w:szCs w:val="24"/>
        </w:rPr>
        <w:t xml:space="preserve">ed areas, green </w:t>
      </w:r>
      <w:r w:rsidRPr="3A776DC2" w:rsidR="103A369F">
        <w:rPr>
          <w:rFonts w:ascii="Times New Roman" w:hAnsi="Times New Roman" w:eastAsia="Times New Roman" w:cs="Times New Roman"/>
          <w:b w:val="0"/>
          <w:bCs w:val="0"/>
          <w:sz w:val="24"/>
          <w:szCs w:val="24"/>
        </w:rPr>
        <w:t>spaces</w:t>
      </w:r>
      <w:r w:rsidRPr="3A776DC2" w:rsidR="103A369F">
        <w:rPr>
          <w:rFonts w:ascii="Times New Roman" w:hAnsi="Times New Roman" w:eastAsia="Times New Roman" w:cs="Times New Roman"/>
          <w:b w:val="0"/>
          <w:bCs w:val="0"/>
          <w:sz w:val="24"/>
          <w:szCs w:val="24"/>
        </w:rPr>
        <w:t xml:space="preserve"> and </w:t>
      </w:r>
      <w:r w:rsidRPr="3A776DC2" w:rsidR="78A97538">
        <w:rPr>
          <w:rFonts w:ascii="Times New Roman" w:hAnsi="Times New Roman" w:eastAsia="Times New Roman" w:cs="Times New Roman"/>
          <w:b w:val="0"/>
          <w:bCs w:val="0"/>
          <w:sz w:val="24"/>
          <w:szCs w:val="24"/>
        </w:rPr>
        <w:t>gardens. It</w:t>
      </w:r>
      <w:r w:rsidRPr="3A776DC2" w:rsidR="103A369F">
        <w:rPr>
          <w:rFonts w:ascii="Times New Roman" w:hAnsi="Times New Roman" w:eastAsia="Times New Roman" w:cs="Times New Roman"/>
          <w:b w:val="0"/>
          <w:bCs w:val="0"/>
          <w:sz w:val="24"/>
          <w:szCs w:val="24"/>
        </w:rPr>
        <w:t xml:space="preserve"> has been note</w:t>
      </w:r>
      <w:r w:rsidRPr="3A776DC2" w:rsidR="259FFD46">
        <w:rPr>
          <w:rFonts w:ascii="Times New Roman" w:hAnsi="Times New Roman" w:eastAsia="Times New Roman" w:cs="Times New Roman"/>
          <w:b w:val="0"/>
          <w:bCs w:val="0"/>
          <w:sz w:val="24"/>
          <w:szCs w:val="24"/>
        </w:rPr>
        <w:t>d</w:t>
      </w:r>
      <w:r w:rsidRPr="3A776DC2" w:rsidR="103A369F">
        <w:rPr>
          <w:rFonts w:ascii="Times New Roman" w:hAnsi="Times New Roman" w:eastAsia="Times New Roman" w:cs="Times New Roman"/>
          <w:b w:val="0"/>
          <w:bCs w:val="0"/>
          <w:sz w:val="24"/>
          <w:szCs w:val="24"/>
        </w:rPr>
        <w:t xml:space="preserve"> that </w:t>
      </w:r>
      <w:r w:rsidRPr="3A776DC2" w:rsidR="70B30B40">
        <w:rPr>
          <w:rFonts w:ascii="Times New Roman" w:hAnsi="Times New Roman" w:eastAsia="Times New Roman" w:cs="Times New Roman"/>
          <w:b w:val="0"/>
          <w:bCs w:val="0"/>
          <w:sz w:val="24"/>
          <w:szCs w:val="24"/>
        </w:rPr>
        <w:t>even though</w:t>
      </w:r>
      <w:r w:rsidRPr="3A776DC2" w:rsidR="5DA05487">
        <w:rPr>
          <w:rFonts w:ascii="Times New Roman" w:hAnsi="Times New Roman" w:eastAsia="Times New Roman" w:cs="Times New Roman"/>
          <w:b w:val="0"/>
          <w:bCs w:val="0"/>
          <w:sz w:val="24"/>
          <w:szCs w:val="24"/>
        </w:rPr>
        <w:t xml:space="preserve"> </w:t>
      </w:r>
      <w:r w:rsidRPr="3A776DC2" w:rsidR="103A369F">
        <w:rPr>
          <w:rFonts w:ascii="Times New Roman" w:hAnsi="Times New Roman" w:eastAsia="Times New Roman" w:cs="Times New Roman"/>
          <w:b w:val="0"/>
          <w:bCs w:val="0"/>
          <w:sz w:val="24"/>
          <w:szCs w:val="24"/>
        </w:rPr>
        <w:t>t</w:t>
      </w:r>
      <w:r w:rsidRPr="3A776DC2" w:rsidR="7FC0886B">
        <w:rPr>
          <w:rFonts w:ascii="Times New Roman" w:hAnsi="Times New Roman" w:eastAsia="Times New Roman" w:cs="Times New Roman"/>
          <w:b w:val="0"/>
          <w:bCs w:val="0"/>
          <w:sz w:val="24"/>
          <w:szCs w:val="24"/>
        </w:rPr>
        <w:t xml:space="preserve">here </w:t>
      </w:r>
      <w:r w:rsidRPr="3A776DC2" w:rsidR="103A369F">
        <w:rPr>
          <w:rFonts w:ascii="Times New Roman" w:hAnsi="Times New Roman" w:eastAsia="Times New Roman" w:cs="Times New Roman"/>
          <w:b w:val="0"/>
          <w:bCs w:val="0"/>
          <w:sz w:val="24"/>
          <w:szCs w:val="24"/>
        </w:rPr>
        <w:t>has been</w:t>
      </w:r>
      <w:r w:rsidRPr="3A776DC2" w:rsidR="520DECC2">
        <w:rPr>
          <w:rFonts w:ascii="Times New Roman" w:hAnsi="Times New Roman" w:eastAsia="Times New Roman" w:cs="Times New Roman"/>
          <w:b w:val="0"/>
          <w:bCs w:val="0"/>
          <w:sz w:val="24"/>
          <w:szCs w:val="24"/>
        </w:rPr>
        <w:t xml:space="preserve"> </w:t>
      </w:r>
      <w:r w:rsidRPr="3A776DC2" w:rsidR="103A369F">
        <w:rPr>
          <w:rFonts w:ascii="Times New Roman" w:hAnsi="Times New Roman" w:eastAsia="Times New Roman" w:cs="Times New Roman"/>
          <w:b w:val="0"/>
          <w:bCs w:val="0"/>
          <w:sz w:val="24"/>
          <w:szCs w:val="24"/>
        </w:rPr>
        <w:t xml:space="preserve">a </w:t>
      </w:r>
      <w:r w:rsidRPr="3A776DC2" w:rsidR="5A8F4C18">
        <w:rPr>
          <w:rFonts w:ascii="Times New Roman" w:hAnsi="Times New Roman" w:eastAsia="Times New Roman" w:cs="Times New Roman"/>
          <w:b w:val="0"/>
          <w:bCs w:val="0"/>
          <w:sz w:val="24"/>
          <w:szCs w:val="24"/>
        </w:rPr>
        <w:t>reduced</w:t>
      </w:r>
      <w:r w:rsidRPr="3A776DC2" w:rsidR="103A369F">
        <w:rPr>
          <w:rFonts w:ascii="Times New Roman" w:hAnsi="Times New Roman" w:eastAsia="Times New Roman" w:cs="Times New Roman"/>
          <w:b w:val="0"/>
          <w:bCs w:val="0"/>
          <w:sz w:val="24"/>
          <w:szCs w:val="24"/>
        </w:rPr>
        <w:t xml:space="preserve"> amount of </w:t>
      </w:r>
      <w:r w:rsidRPr="3A776DC2" w:rsidR="779F17B3">
        <w:rPr>
          <w:rFonts w:ascii="Times New Roman" w:hAnsi="Times New Roman" w:eastAsia="Times New Roman" w:cs="Times New Roman"/>
          <w:b w:val="0"/>
          <w:bCs w:val="0"/>
          <w:sz w:val="24"/>
          <w:szCs w:val="24"/>
        </w:rPr>
        <w:t>study</w:t>
      </w:r>
      <w:r w:rsidRPr="3A776DC2" w:rsidR="103A369F">
        <w:rPr>
          <w:rFonts w:ascii="Times New Roman" w:hAnsi="Times New Roman" w:eastAsia="Times New Roman" w:cs="Times New Roman"/>
          <w:b w:val="0"/>
          <w:bCs w:val="0"/>
          <w:sz w:val="24"/>
          <w:szCs w:val="24"/>
        </w:rPr>
        <w:t xml:space="preserve"> </w:t>
      </w:r>
      <w:r w:rsidRPr="3A776DC2" w:rsidR="534F4FC7">
        <w:rPr>
          <w:rFonts w:ascii="Times New Roman" w:hAnsi="Times New Roman" w:eastAsia="Times New Roman" w:cs="Times New Roman"/>
          <w:b w:val="0"/>
          <w:bCs w:val="0"/>
          <w:sz w:val="24"/>
          <w:szCs w:val="24"/>
        </w:rPr>
        <w:t>regarding</w:t>
      </w:r>
      <w:r w:rsidRPr="3A776DC2" w:rsidR="103A369F">
        <w:rPr>
          <w:rFonts w:ascii="Times New Roman" w:hAnsi="Times New Roman" w:eastAsia="Times New Roman" w:cs="Times New Roman"/>
          <w:b w:val="0"/>
          <w:bCs w:val="0"/>
          <w:sz w:val="24"/>
          <w:szCs w:val="24"/>
        </w:rPr>
        <w:t xml:space="preserve"> outdoor education on </w:t>
      </w:r>
      <w:r w:rsidRPr="3A776DC2" w:rsidR="3F21CB8D">
        <w:rPr>
          <w:rFonts w:ascii="Times New Roman" w:hAnsi="Times New Roman" w:eastAsia="Times New Roman" w:cs="Times New Roman"/>
          <w:b w:val="0"/>
          <w:bCs w:val="0"/>
          <w:sz w:val="24"/>
          <w:szCs w:val="24"/>
        </w:rPr>
        <w:t>coastal</w:t>
      </w:r>
      <w:r w:rsidRPr="3A776DC2" w:rsidR="103A369F">
        <w:rPr>
          <w:rFonts w:ascii="Times New Roman" w:hAnsi="Times New Roman" w:eastAsia="Times New Roman" w:cs="Times New Roman"/>
          <w:b w:val="0"/>
          <w:bCs w:val="0"/>
          <w:sz w:val="24"/>
          <w:szCs w:val="24"/>
        </w:rPr>
        <w:t xml:space="preserve"> beache</w:t>
      </w:r>
      <w:r w:rsidRPr="3A776DC2" w:rsidR="72E397A5">
        <w:rPr>
          <w:rFonts w:ascii="Times New Roman" w:hAnsi="Times New Roman" w:eastAsia="Times New Roman" w:cs="Times New Roman"/>
          <w:b w:val="0"/>
          <w:bCs w:val="0"/>
          <w:sz w:val="24"/>
          <w:szCs w:val="24"/>
        </w:rPr>
        <w:t>s</w:t>
      </w:r>
      <w:r w:rsidRPr="3A776DC2" w:rsidR="103A369F">
        <w:rPr>
          <w:rFonts w:ascii="Times New Roman" w:hAnsi="Times New Roman" w:eastAsia="Times New Roman" w:cs="Times New Roman"/>
          <w:b w:val="0"/>
          <w:bCs w:val="0"/>
          <w:sz w:val="24"/>
          <w:szCs w:val="24"/>
        </w:rPr>
        <w:t xml:space="preserve"> in comparison to green areas, beaches still </w:t>
      </w:r>
      <w:r w:rsidRPr="3A776DC2" w:rsidR="103A369F">
        <w:rPr>
          <w:rFonts w:ascii="Times New Roman" w:hAnsi="Times New Roman" w:eastAsia="Times New Roman" w:cs="Times New Roman"/>
          <w:b w:val="0"/>
          <w:bCs w:val="0"/>
          <w:sz w:val="24"/>
          <w:szCs w:val="24"/>
        </w:rPr>
        <w:t>pr</w:t>
      </w:r>
      <w:r w:rsidRPr="3A776DC2" w:rsidR="22DA9B7F">
        <w:rPr>
          <w:rFonts w:ascii="Times New Roman" w:hAnsi="Times New Roman" w:eastAsia="Times New Roman" w:cs="Times New Roman"/>
          <w:b w:val="0"/>
          <w:bCs w:val="0"/>
          <w:sz w:val="24"/>
          <w:szCs w:val="24"/>
        </w:rPr>
        <w:t>o</w:t>
      </w:r>
      <w:r w:rsidRPr="3A776DC2" w:rsidR="103A369F">
        <w:rPr>
          <w:rFonts w:ascii="Times New Roman" w:hAnsi="Times New Roman" w:eastAsia="Times New Roman" w:cs="Times New Roman"/>
          <w:b w:val="0"/>
          <w:bCs w:val="0"/>
          <w:sz w:val="24"/>
          <w:szCs w:val="24"/>
        </w:rPr>
        <w:t>vide</w:t>
      </w:r>
      <w:r w:rsidRPr="3A776DC2" w:rsidR="103A369F">
        <w:rPr>
          <w:rFonts w:ascii="Times New Roman" w:hAnsi="Times New Roman" w:eastAsia="Times New Roman" w:cs="Times New Roman"/>
          <w:b w:val="0"/>
          <w:bCs w:val="0"/>
          <w:sz w:val="24"/>
          <w:szCs w:val="24"/>
        </w:rPr>
        <w:t xml:space="preserve"> </w:t>
      </w:r>
      <w:r w:rsidRPr="3A776DC2" w:rsidR="0B078D15">
        <w:rPr>
          <w:rFonts w:ascii="Times New Roman" w:hAnsi="Times New Roman" w:eastAsia="Times New Roman" w:cs="Times New Roman"/>
          <w:b w:val="0"/>
          <w:bCs w:val="0"/>
          <w:sz w:val="24"/>
          <w:szCs w:val="24"/>
        </w:rPr>
        <w:t>learning through exploration</w:t>
      </w:r>
      <w:r w:rsidRPr="3A776DC2" w:rsidR="33E4B1BF">
        <w:rPr>
          <w:rFonts w:ascii="Times New Roman" w:hAnsi="Times New Roman" w:eastAsia="Times New Roman" w:cs="Times New Roman"/>
          <w:b w:val="0"/>
          <w:bCs w:val="0"/>
          <w:sz w:val="24"/>
          <w:szCs w:val="24"/>
        </w:rPr>
        <w:t xml:space="preserve"> whilst encouraging learning through </w:t>
      </w:r>
      <w:r w:rsidRPr="3A776DC2" w:rsidR="1A8FED02">
        <w:rPr>
          <w:rFonts w:ascii="Times New Roman" w:hAnsi="Times New Roman" w:eastAsia="Times New Roman" w:cs="Times New Roman"/>
          <w:b w:val="0"/>
          <w:bCs w:val="0"/>
          <w:sz w:val="24"/>
          <w:szCs w:val="24"/>
        </w:rPr>
        <w:t>han</w:t>
      </w:r>
      <w:r w:rsidRPr="3A776DC2" w:rsidR="094D9CBA">
        <w:rPr>
          <w:rFonts w:ascii="Times New Roman" w:hAnsi="Times New Roman" w:eastAsia="Times New Roman" w:cs="Times New Roman"/>
          <w:b w:val="0"/>
          <w:bCs w:val="0"/>
          <w:sz w:val="24"/>
          <w:szCs w:val="24"/>
        </w:rPr>
        <w:t>ds</w:t>
      </w:r>
      <w:r w:rsidRPr="3A776DC2" w:rsidR="1A8FED02">
        <w:rPr>
          <w:rFonts w:ascii="Times New Roman" w:hAnsi="Times New Roman" w:eastAsia="Times New Roman" w:cs="Times New Roman"/>
          <w:b w:val="0"/>
          <w:bCs w:val="0"/>
          <w:sz w:val="24"/>
          <w:szCs w:val="24"/>
        </w:rPr>
        <w:t xml:space="preserve"> on work</w:t>
      </w:r>
      <w:r w:rsidRPr="3A776DC2" w:rsidR="0B078D15">
        <w:rPr>
          <w:rFonts w:ascii="Times New Roman" w:hAnsi="Times New Roman" w:eastAsia="Times New Roman" w:cs="Times New Roman"/>
          <w:b w:val="0"/>
          <w:bCs w:val="0"/>
          <w:sz w:val="24"/>
          <w:szCs w:val="24"/>
        </w:rPr>
        <w:t xml:space="preserve"> and discovery</w:t>
      </w:r>
      <w:r w:rsidRPr="3A776DC2" w:rsidR="716A8166">
        <w:rPr>
          <w:rFonts w:ascii="Times New Roman" w:hAnsi="Times New Roman" w:eastAsia="Times New Roman" w:cs="Times New Roman"/>
          <w:b w:val="0"/>
          <w:bCs w:val="0"/>
          <w:sz w:val="24"/>
          <w:szCs w:val="24"/>
        </w:rPr>
        <w:t xml:space="preserve"> </w:t>
      </w:r>
      <w:r w:rsidRPr="3A776DC2" w:rsidR="716A8166">
        <w:rPr>
          <w:rFonts w:ascii="Times New Roman" w:hAnsi="Times New Roman" w:eastAsia="Times New Roman" w:cs="Times New Roman"/>
          <w:b w:val="0"/>
          <w:bCs w:val="0"/>
          <w:sz w:val="24"/>
          <w:szCs w:val="24"/>
        </w:rPr>
        <w:t>(Barrable</w:t>
      </w:r>
      <w:r w:rsidRPr="3A776DC2" w:rsidR="2CD24AE5">
        <w:rPr>
          <w:rFonts w:ascii="Times New Roman" w:hAnsi="Times New Roman" w:eastAsia="Times New Roman" w:cs="Times New Roman"/>
          <w:b w:val="0"/>
          <w:bCs w:val="0"/>
          <w:sz w:val="24"/>
          <w:szCs w:val="24"/>
        </w:rPr>
        <w:t xml:space="preserve"> and Barrable, </w:t>
      </w:r>
      <w:r w:rsidRPr="3A776DC2" w:rsidR="716A8166">
        <w:rPr>
          <w:rFonts w:ascii="Times New Roman" w:hAnsi="Times New Roman" w:eastAsia="Times New Roman" w:cs="Times New Roman"/>
          <w:b w:val="0"/>
          <w:bCs w:val="0"/>
          <w:sz w:val="24"/>
          <w:szCs w:val="24"/>
        </w:rPr>
        <w:t>2022).</w:t>
      </w:r>
      <w:r w:rsidRPr="3A776DC2" w:rsidR="716A8166">
        <w:rPr>
          <w:rFonts w:ascii="Times New Roman" w:hAnsi="Times New Roman" w:eastAsia="Times New Roman" w:cs="Times New Roman"/>
          <w:b w:val="0"/>
          <w:bCs w:val="0"/>
          <w:sz w:val="24"/>
          <w:szCs w:val="24"/>
        </w:rPr>
        <w:t xml:space="preserve"> </w:t>
      </w:r>
      <w:r w:rsidRPr="3A776DC2" w:rsidR="339DF9A3">
        <w:rPr>
          <w:rFonts w:ascii="Times New Roman" w:hAnsi="Times New Roman" w:eastAsia="Times New Roman" w:cs="Times New Roman"/>
          <w:b w:val="0"/>
          <w:bCs w:val="0"/>
          <w:sz w:val="24"/>
          <w:szCs w:val="24"/>
        </w:rPr>
        <w:t xml:space="preserve">Adventurous activities in outdoor spaces provide children with the </w:t>
      </w:r>
      <w:r w:rsidRPr="3A776DC2" w:rsidR="5EC03909">
        <w:rPr>
          <w:rFonts w:ascii="Times New Roman" w:hAnsi="Times New Roman" w:eastAsia="Times New Roman" w:cs="Times New Roman"/>
          <w:b w:val="0"/>
          <w:bCs w:val="0"/>
          <w:sz w:val="24"/>
          <w:szCs w:val="24"/>
        </w:rPr>
        <w:t>opportunity</w:t>
      </w:r>
      <w:r w:rsidRPr="3A776DC2" w:rsidR="339DF9A3">
        <w:rPr>
          <w:rFonts w:ascii="Times New Roman" w:hAnsi="Times New Roman" w:eastAsia="Times New Roman" w:cs="Times New Roman"/>
          <w:b w:val="0"/>
          <w:bCs w:val="0"/>
          <w:sz w:val="24"/>
          <w:szCs w:val="24"/>
        </w:rPr>
        <w:t xml:space="preserve"> to develop teamwork and communication skills, alongside problem solving, imagination and independence</w:t>
      </w:r>
      <w:r w:rsidRPr="3A776DC2" w:rsidR="1C0D383D">
        <w:rPr>
          <w:rFonts w:ascii="Times New Roman" w:hAnsi="Times New Roman" w:eastAsia="Times New Roman" w:cs="Times New Roman"/>
          <w:b w:val="0"/>
          <w:bCs w:val="0"/>
          <w:sz w:val="24"/>
          <w:szCs w:val="24"/>
        </w:rPr>
        <w:t xml:space="preserve"> </w:t>
      </w:r>
      <w:r w:rsidRPr="3A776DC2" w:rsidR="1C0D383D">
        <w:rPr>
          <w:rFonts w:ascii="Times New Roman" w:hAnsi="Times New Roman" w:eastAsia="Times New Roman" w:cs="Times New Roman"/>
          <w:b w:val="0"/>
          <w:bCs w:val="0"/>
          <w:sz w:val="24"/>
          <w:szCs w:val="24"/>
        </w:rPr>
        <w:t>(2009</w:t>
      </w:r>
      <w:r w:rsidRPr="3A776DC2" w:rsidR="4F943FAC">
        <w:rPr>
          <w:rFonts w:ascii="Times New Roman" w:hAnsi="Times New Roman" w:eastAsia="Times New Roman" w:cs="Times New Roman"/>
          <w:b w:val="0"/>
          <w:bCs w:val="0"/>
          <w:sz w:val="24"/>
          <w:szCs w:val="24"/>
        </w:rPr>
        <w:t>, cited in Rea and Waite</w:t>
      </w:r>
      <w:r w:rsidRPr="3A776DC2" w:rsidR="1C0D383D">
        <w:rPr>
          <w:rFonts w:ascii="Times New Roman" w:hAnsi="Times New Roman" w:eastAsia="Times New Roman" w:cs="Times New Roman"/>
          <w:b w:val="0"/>
          <w:bCs w:val="0"/>
          <w:sz w:val="24"/>
          <w:szCs w:val="24"/>
        </w:rPr>
        <w:t>).</w:t>
      </w:r>
      <w:r w:rsidRPr="3A776DC2" w:rsidR="1C0D383D">
        <w:rPr>
          <w:rFonts w:ascii="Times New Roman" w:hAnsi="Times New Roman" w:eastAsia="Times New Roman" w:cs="Times New Roman"/>
          <w:b w:val="0"/>
          <w:bCs w:val="0"/>
          <w:sz w:val="24"/>
          <w:szCs w:val="24"/>
        </w:rPr>
        <w:t xml:space="preserve"> </w:t>
      </w:r>
      <w:r w:rsidRPr="3A776DC2" w:rsidR="18D654DC">
        <w:rPr>
          <w:rFonts w:ascii="Times New Roman" w:hAnsi="Times New Roman" w:eastAsia="Times New Roman" w:cs="Times New Roman"/>
          <w:b w:val="0"/>
          <w:bCs w:val="0"/>
          <w:sz w:val="24"/>
          <w:szCs w:val="24"/>
        </w:rPr>
        <w:t xml:space="preserve">Problem solving for example is an essential skill for children to develop </w:t>
      </w:r>
      <w:r w:rsidRPr="3A776DC2" w:rsidR="68A00F52">
        <w:rPr>
          <w:rFonts w:ascii="Times New Roman" w:hAnsi="Times New Roman" w:eastAsia="Times New Roman" w:cs="Times New Roman"/>
          <w:b w:val="0"/>
          <w:bCs w:val="0"/>
          <w:sz w:val="24"/>
          <w:szCs w:val="24"/>
        </w:rPr>
        <w:t>as it will lead to increased communication and creativity levels</w:t>
      </w:r>
      <w:r w:rsidRPr="3A776DC2" w:rsidR="1D46EB25">
        <w:rPr>
          <w:rFonts w:ascii="Times New Roman" w:hAnsi="Times New Roman" w:eastAsia="Times New Roman" w:cs="Times New Roman"/>
          <w:b w:val="0"/>
          <w:bCs w:val="0"/>
          <w:sz w:val="24"/>
          <w:szCs w:val="24"/>
        </w:rPr>
        <w:t xml:space="preserve"> which will have a positive impact upon the development of one's physical literacy </w:t>
      </w:r>
    </w:p>
    <w:p w:rsidR="6B21D9D8" w:rsidP="3A776DC2" w:rsidRDefault="6B21D9D8" w14:paraId="346C1DA0" w14:textId="2C0C0FAA">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1"/>
          <w:bCs w:val="1"/>
          <w:i w:val="0"/>
          <w:iCs w:val="0"/>
          <w:caps w:val="0"/>
          <w:smallCaps w:val="0"/>
          <w:noProof w:val="0"/>
          <w:color w:val="212121"/>
          <w:sz w:val="24"/>
          <w:szCs w:val="24"/>
          <w:lang w:val="en-GB"/>
        </w:rPr>
      </w:pPr>
      <w:r w:rsidRPr="3A776DC2" w:rsidR="6B21D9D8">
        <w:rPr>
          <w:rFonts w:ascii="Times New Roman" w:hAnsi="Times New Roman" w:eastAsia="Times New Roman" w:cs="Times New Roman"/>
          <w:b w:val="0"/>
          <w:bCs w:val="0"/>
          <w:sz w:val="24"/>
          <w:szCs w:val="24"/>
        </w:rPr>
        <w:t xml:space="preserve">It is written that </w:t>
      </w:r>
      <w:r w:rsidRPr="3A776DC2" w:rsidR="6B21D9D8">
        <w:rPr>
          <w:rFonts w:ascii="Times New Roman" w:hAnsi="Times New Roman" w:eastAsia="Times New Roman" w:cs="Times New Roman"/>
          <w:b w:val="0"/>
          <w:bCs w:val="0"/>
          <w:sz w:val="24"/>
          <w:szCs w:val="24"/>
        </w:rPr>
        <w:t>in order to</w:t>
      </w:r>
      <w:r w:rsidRPr="3A776DC2" w:rsidR="6B21D9D8">
        <w:rPr>
          <w:rFonts w:ascii="Times New Roman" w:hAnsi="Times New Roman" w:eastAsia="Times New Roman" w:cs="Times New Roman"/>
          <w:b w:val="0"/>
          <w:bCs w:val="0"/>
          <w:sz w:val="24"/>
          <w:szCs w:val="24"/>
        </w:rPr>
        <w:t xml:space="preserve"> understand children within natural settings</w:t>
      </w:r>
      <w:r w:rsidRPr="3A776DC2" w:rsidR="3E2B51CB">
        <w:rPr>
          <w:rFonts w:ascii="Times New Roman" w:hAnsi="Times New Roman" w:eastAsia="Times New Roman" w:cs="Times New Roman"/>
          <w:b w:val="0"/>
          <w:bCs w:val="0"/>
          <w:sz w:val="24"/>
          <w:szCs w:val="24"/>
        </w:rPr>
        <w:t xml:space="preserve">, it must be understood how </w:t>
      </w:r>
      <w:r w:rsidRPr="3A776DC2" w:rsidR="3E2B51CB">
        <w:rPr>
          <w:rFonts w:ascii="Times New Roman" w:hAnsi="Times New Roman" w:eastAsia="Times New Roman" w:cs="Times New Roman"/>
          <w:b w:val="0"/>
          <w:bCs w:val="0"/>
          <w:sz w:val="24"/>
          <w:szCs w:val="24"/>
        </w:rPr>
        <w:t>different types</w:t>
      </w:r>
      <w:r w:rsidRPr="3A776DC2" w:rsidR="3E2B51CB">
        <w:rPr>
          <w:rFonts w:ascii="Times New Roman" w:hAnsi="Times New Roman" w:eastAsia="Times New Roman" w:cs="Times New Roman"/>
          <w:b w:val="0"/>
          <w:bCs w:val="0"/>
          <w:sz w:val="24"/>
          <w:szCs w:val="24"/>
        </w:rPr>
        <w:t xml:space="preserve"> of constraints linking to the individual, environment or task conver</w:t>
      </w:r>
      <w:r w:rsidRPr="3A776DC2" w:rsidR="0662FC06">
        <w:rPr>
          <w:rFonts w:ascii="Times New Roman" w:hAnsi="Times New Roman" w:eastAsia="Times New Roman" w:cs="Times New Roman"/>
          <w:b w:val="0"/>
          <w:bCs w:val="0"/>
          <w:sz w:val="24"/>
          <w:szCs w:val="24"/>
        </w:rPr>
        <w:t>ge</w:t>
      </w:r>
      <w:r w:rsidRPr="3A776DC2" w:rsidR="3E2B51CB">
        <w:rPr>
          <w:rFonts w:ascii="Times New Roman" w:hAnsi="Times New Roman" w:eastAsia="Times New Roman" w:cs="Times New Roman"/>
          <w:b w:val="0"/>
          <w:bCs w:val="0"/>
          <w:sz w:val="24"/>
          <w:szCs w:val="24"/>
        </w:rPr>
        <w:t xml:space="preserve"> </w:t>
      </w:r>
      <w:r w:rsidRPr="3A776DC2" w:rsidR="3E2B51CB">
        <w:rPr>
          <w:rFonts w:ascii="Times New Roman" w:hAnsi="Times New Roman" w:eastAsia="Times New Roman" w:cs="Times New Roman"/>
          <w:b w:val="0"/>
          <w:bCs w:val="0"/>
          <w:sz w:val="24"/>
          <w:szCs w:val="24"/>
        </w:rPr>
        <w:t>i</w:t>
      </w:r>
      <w:r w:rsidRPr="3A776DC2" w:rsidR="70873C56">
        <w:rPr>
          <w:rFonts w:ascii="Times New Roman" w:hAnsi="Times New Roman" w:eastAsia="Times New Roman" w:cs="Times New Roman"/>
          <w:b w:val="0"/>
          <w:bCs w:val="0"/>
          <w:sz w:val="24"/>
          <w:szCs w:val="24"/>
        </w:rPr>
        <w:t>n order to</w:t>
      </w:r>
      <w:r w:rsidRPr="3A776DC2" w:rsidR="70873C56">
        <w:rPr>
          <w:rFonts w:ascii="Times New Roman" w:hAnsi="Times New Roman" w:eastAsia="Times New Roman" w:cs="Times New Roman"/>
          <w:b w:val="0"/>
          <w:bCs w:val="0"/>
          <w:sz w:val="24"/>
          <w:szCs w:val="24"/>
        </w:rPr>
        <w:t xml:space="preserve"> enable </w:t>
      </w:r>
      <w:r w:rsidRPr="3A776DC2" w:rsidR="70873C56">
        <w:rPr>
          <w:rFonts w:ascii="Times New Roman" w:hAnsi="Times New Roman" w:eastAsia="Times New Roman" w:cs="Times New Roman"/>
          <w:b w:val="0"/>
          <w:bCs w:val="0"/>
          <w:sz w:val="24"/>
          <w:szCs w:val="24"/>
        </w:rPr>
        <w:t>synergy</w:t>
      </w:r>
      <w:r w:rsidRPr="3A776DC2" w:rsidR="70873C56">
        <w:rPr>
          <w:rFonts w:ascii="Times New Roman" w:hAnsi="Times New Roman" w:eastAsia="Times New Roman" w:cs="Times New Roman"/>
          <w:b w:val="0"/>
          <w:bCs w:val="0"/>
          <w:sz w:val="24"/>
          <w:szCs w:val="24"/>
        </w:rPr>
        <w:t xml:space="preserve"> formation for the </w:t>
      </w:r>
      <w:r w:rsidRPr="3A776DC2" w:rsidR="70873C56">
        <w:rPr>
          <w:rFonts w:ascii="Times New Roman" w:hAnsi="Times New Roman" w:eastAsia="Times New Roman" w:cs="Times New Roman"/>
          <w:b w:val="0"/>
          <w:bCs w:val="0"/>
          <w:sz w:val="24"/>
          <w:szCs w:val="24"/>
        </w:rPr>
        <w:t>utilization</w:t>
      </w:r>
      <w:r w:rsidRPr="3A776DC2" w:rsidR="70873C56">
        <w:rPr>
          <w:rFonts w:ascii="Times New Roman" w:hAnsi="Times New Roman" w:eastAsia="Times New Roman" w:cs="Times New Roman"/>
          <w:b w:val="0"/>
          <w:bCs w:val="0"/>
          <w:sz w:val="24"/>
          <w:szCs w:val="24"/>
        </w:rPr>
        <w:t xml:space="preserve"> of affordances. For example, opportunities for action in environment. </w:t>
      </w:r>
      <w:r w:rsidRPr="3A776DC2" w:rsidR="70873C56">
        <w:rPr>
          <w:rFonts w:ascii="Times New Roman" w:hAnsi="Times New Roman" w:eastAsia="Times New Roman" w:cs="Times New Roman"/>
          <w:b w:val="0"/>
          <w:bCs w:val="0"/>
          <w:sz w:val="24"/>
          <w:szCs w:val="24"/>
        </w:rPr>
        <w:t xml:space="preserve">It is </w:t>
      </w:r>
      <w:r w:rsidRPr="3A776DC2" w:rsidR="6C602F7C">
        <w:rPr>
          <w:rFonts w:ascii="Times New Roman" w:hAnsi="Times New Roman" w:eastAsia="Times New Roman" w:cs="Times New Roman"/>
          <w:b w:val="0"/>
          <w:bCs w:val="0"/>
          <w:sz w:val="24"/>
          <w:szCs w:val="24"/>
        </w:rPr>
        <w:t xml:space="preserve">noted </w:t>
      </w:r>
      <w:r w:rsidRPr="3A776DC2" w:rsidR="70873C56">
        <w:rPr>
          <w:rFonts w:ascii="Times New Roman" w:hAnsi="Times New Roman" w:eastAsia="Times New Roman" w:cs="Times New Roman"/>
          <w:b w:val="0"/>
          <w:bCs w:val="0"/>
          <w:sz w:val="24"/>
          <w:szCs w:val="24"/>
        </w:rPr>
        <w:t xml:space="preserve">that </w:t>
      </w:r>
      <w:r w:rsidRPr="3A776DC2" w:rsidR="1336FB08">
        <w:rPr>
          <w:rFonts w:ascii="Times New Roman" w:hAnsi="Times New Roman" w:eastAsia="Times New Roman" w:cs="Times New Roman"/>
          <w:b w:val="0"/>
          <w:bCs w:val="0"/>
          <w:sz w:val="24"/>
          <w:szCs w:val="24"/>
        </w:rPr>
        <w:t xml:space="preserve">a rich informal </w:t>
      </w:r>
      <w:r w:rsidRPr="3A776DC2" w:rsidR="57FB9CBB">
        <w:rPr>
          <w:rFonts w:ascii="Times New Roman" w:hAnsi="Times New Roman" w:eastAsia="Times New Roman" w:cs="Times New Roman"/>
          <w:b w:val="0"/>
          <w:bCs w:val="0"/>
          <w:sz w:val="24"/>
          <w:szCs w:val="24"/>
        </w:rPr>
        <w:t>play environments</w:t>
      </w:r>
      <w:r w:rsidRPr="3A776DC2" w:rsidR="3B751C2E">
        <w:rPr>
          <w:rFonts w:ascii="Times New Roman" w:hAnsi="Times New Roman" w:eastAsia="Times New Roman" w:cs="Times New Roman"/>
          <w:b w:val="0"/>
          <w:bCs w:val="0"/>
          <w:sz w:val="24"/>
          <w:szCs w:val="24"/>
        </w:rPr>
        <w:t xml:space="preserve"> </w:t>
      </w:r>
      <w:r w:rsidRPr="3A776DC2" w:rsidR="2B4F73BC">
        <w:rPr>
          <w:rFonts w:ascii="Times New Roman" w:hAnsi="Times New Roman" w:eastAsia="Times New Roman" w:cs="Times New Roman"/>
          <w:b w:val="0"/>
          <w:bCs w:val="0"/>
          <w:i w:val="0"/>
          <w:iCs w:val="0"/>
          <w:caps w:val="0"/>
          <w:smallCaps w:val="0"/>
          <w:noProof w:val="0"/>
          <w:color w:val="212121"/>
          <w:sz w:val="24"/>
          <w:szCs w:val="24"/>
          <w:lang w:val="en-GB"/>
        </w:rPr>
        <w:t xml:space="preserve">are </w:t>
      </w:r>
      <w:r w:rsidRPr="3A776DC2" w:rsidR="3B751C2E">
        <w:rPr>
          <w:rFonts w:ascii="Times New Roman" w:hAnsi="Times New Roman" w:eastAsia="Times New Roman" w:cs="Times New Roman"/>
          <w:b w:val="0"/>
          <w:bCs w:val="0"/>
          <w:i w:val="0"/>
          <w:iCs w:val="0"/>
          <w:caps w:val="0"/>
          <w:smallCaps w:val="0"/>
          <w:noProof w:val="0"/>
          <w:color w:val="212121"/>
          <w:sz w:val="24"/>
          <w:szCs w:val="24"/>
          <w:lang w:val="en-GB"/>
        </w:rPr>
        <w:t xml:space="preserve">essential </w:t>
      </w:r>
      <w:r w:rsidRPr="3A776DC2" w:rsidR="27300B07">
        <w:rPr>
          <w:rFonts w:ascii="Times New Roman" w:hAnsi="Times New Roman" w:eastAsia="Times New Roman" w:cs="Times New Roman"/>
          <w:b w:val="0"/>
          <w:bCs w:val="0"/>
          <w:i w:val="0"/>
          <w:iCs w:val="0"/>
          <w:caps w:val="0"/>
          <w:smallCaps w:val="0"/>
          <w:noProof w:val="0"/>
          <w:color w:val="212121"/>
          <w:sz w:val="24"/>
          <w:szCs w:val="24"/>
          <w:lang w:val="en-GB"/>
        </w:rPr>
        <w:t>in order to</w:t>
      </w:r>
      <w:r w:rsidRPr="3A776DC2" w:rsidR="27300B07">
        <w:rPr>
          <w:rFonts w:ascii="Times New Roman" w:hAnsi="Times New Roman" w:eastAsia="Times New Roman" w:cs="Times New Roman"/>
          <w:b w:val="0"/>
          <w:bCs w:val="0"/>
          <w:i w:val="0"/>
          <w:iCs w:val="0"/>
          <w:caps w:val="0"/>
          <w:smallCaps w:val="0"/>
          <w:noProof w:val="0"/>
          <w:color w:val="212121"/>
          <w:sz w:val="24"/>
          <w:szCs w:val="24"/>
          <w:lang w:val="en-GB"/>
        </w:rPr>
        <w:t xml:space="preserve"> have a positive impact upon </w:t>
      </w:r>
      <w:r w:rsidRPr="3A776DC2" w:rsidR="3B751C2E">
        <w:rPr>
          <w:rFonts w:ascii="Times New Roman" w:hAnsi="Times New Roman" w:eastAsia="Times New Roman" w:cs="Times New Roman"/>
          <w:b w:val="0"/>
          <w:bCs w:val="0"/>
          <w:i w:val="0"/>
          <w:iCs w:val="0"/>
          <w:caps w:val="0"/>
          <w:smallCaps w:val="0"/>
          <w:noProof w:val="0"/>
          <w:color w:val="212121"/>
          <w:sz w:val="24"/>
          <w:szCs w:val="24"/>
          <w:lang w:val="en-GB"/>
        </w:rPr>
        <w:t xml:space="preserve">children’s learning and development </w:t>
      </w:r>
      <w:r w:rsidRPr="3A776DC2" w:rsidR="198A2D62">
        <w:rPr>
          <w:rFonts w:ascii="Times New Roman" w:hAnsi="Times New Roman" w:eastAsia="Times New Roman" w:cs="Times New Roman"/>
          <w:b w:val="0"/>
          <w:bCs w:val="0"/>
          <w:i w:val="0"/>
          <w:iCs w:val="0"/>
          <w:caps w:val="0"/>
          <w:smallCaps w:val="0"/>
          <w:noProof w:val="0"/>
          <w:color w:val="212121"/>
          <w:sz w:val="24"/>
          <w:szCs w:val="24"/>
          <w:lang w:val="en-GB"/>
        </w:rPr>
        <w:t xml:space="preserve">which can help contribute </w:t>
      </w:r>
      <w:r w:rsidRPr="3A776DC2" w:rsidR="3B751C2E">
        <w:rPr>
          <w:rFonts w:ascii="Times New Roman" w:hAnsi="Times New Roman" w:eastAsia="Times New Roman" w:cs="Times New Roman"/>
          <w:b w:val="0"/>
          <w:bCs w:val="0"/>
          <w:i w:val="0"/>
          <w:iCs w:val="0"/>
          <w:caps w:val="0"/>
          <w:smallCaps w:val="0"/>
          <w:noProof w:val="0"/>
          <w:color w:val="212121"/>
          <w:sz w:val="24"/>
          <w:szCs w:val="24"/>
          <w:lang w:val="en-GB"/>
        </w:rPr>
        <w:t xml:space="preserve">to a physically literate life” </w:t>
      </w:r>
      <w:r w:rsidRPr="3A776DC2" w:rsidR="3B751C2E">
        <w:rPr>
          <w:rFonts w:ascii="Times New Roman" w:hAnsi="Times New Roman" w:eastAsia="Times New Roman" w:cs="Times New Roman"/>
          <w:b w:val="1"/>
          <w:bCs w:val="1"/>
          <w:i w:val="0"/>
          <w:iCs w:val="0"/>
          <w:caps w:val="0"/>
          <w:smallCaps w:val="0"/>
          <w:noProof w:val="0"/>
          <w:color w:val="212121"/>
          <w:sz w:val="24"/>
          <w:szCs w:val="24"/>
          <w:lang w:val="en-GB"/>
        </w:rPr>
        <w:t>(</w:t>
      </w:r>
      <w:r w:rsidRPr="3A776DC2" w:rsidR="3B751C2E">
        <w:rPr>
          <w:rFonts w:ascii="Times New Roman" w:hAnsi="Times New Roman" w:eastAsia="Times New Roman" w:cs="Times New Roman"/>
          <w:b w:val="0"/>
          <w:bCs w:val="0"/>
          <w:i w:val="0"/>
          <w:iCs w:val="0"/>
          <w:caps w:val="0"/>
          <w:smallCaps w:val="0"/>
          <w:noProof w:val="0"/>
          <w:color w:val="212121"/>
          <w:sz w:val="24"/>
          <w:szCs w:val="24"/>
          <w:lang w:val="en-GB"/>
        </w:rPr>
        <w:t>Rudd et</w:t>
      </w:r>
      <w:r w:rsidRPr="3A776DC2" w:rsidR="79D4921C">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3A776DC2" w:rsidR="3B751C2E">
        <w:rPr>
          <w:rFonts w:ascii="Times New Roman" w:hAnsi="Times New Roman" w:eastAsia="Times New Roman" w:cs="Times New Roman"/>
          <w:b w:val="0"/>
          <w:bCs w:val="0"/>
          <w:i w:val="0"/>
          <w:iCs w:val="0"/>
          <w:caps w:val="0"/>
          <w:smallCaps w:val="0"/>
          <w:noProof w:val="0"/>
          <w:color w:val="212121"/>
          <w:sz w:val="24"/>
          <w:szCs w:val="24"/>
          <w:lang w:val="en-GB"/>
        </w:rPr>
        <w:t>al., 2020</w:t>
      </w:r>
      <w:r w:rsidRPr="3A776DC2" w:rsidR="51EF0E74">
        <w:rPr>
          <w:rFonts w:ascii="Times New Roman" w:hAnsi="Times New Roman" w:eastAsia="Times New Roman" w:cs="Times New Roman"/>
          <w:b w:val="0"/>
          <w:bCs w:val="0"/>
          <w:i w:val="0"/>
          <w:iCs w:val="0"/>
          <w:caps w:val="0"/>
          <w:smallCaps w:val="0"/>
          <w:noProof w:val="0"/>
          <w:color w:val="212121"/>
          <w:sz w:val="24"/>
          <w:szCs w:val="24"/>
          <w:lang w:val="en-GB"/>
        </w:rPr>
        <w:t>).</w:t>
      </w:r>
    </w:p>
    <w:p w:rsidR="4C1F0B9D" w:rsidP="3A776DC2" w:rsidRDefault="4C1F0B9D" w14:paraId="2533A980" w14:textId="5A38AA71">
      <w:pPr>
        <w:pStyle w:val="Normal"/>
        <w:rPr>
          <w:rFonts w:ascii="Times New Roman" w:hAnsi="Times New Roman" w:eastAsia="Times New Roman" w:cs="Times New Roman"/>
          <w:b w:val="0"/>
          <w:bCs w:val="0"/>
          <w:sz w:val="24"/>
          <w:szCs w:val="24"/>
        </w:rPr>
      </w:pPr>
      <w:r w:rsidRPr="3A776DC2" w:rsidR="4C1F0B9D">
        <w:rPr>
          <w:rFonts w:ascii="Times New Roman" w:hAnsi="Times New Roman" w:eastAsia="Times New Roman" w:cs="Times New Roman"/>
          <w:b w:val="0"/>
          <w:bCs w:val="0"/>
          <w:sz w:val="24"/>
          <w:szCs w:val="24"/>
        </w:rPr>
        <w:t xml:space="preserve">Having access to </w:t>
      </w:r>
      <w:r w:rsidRPr="3A776DC2" w:rsidR="4C1F0B9D">
        <w:rPr>
          <w:rFonts w:ascii="Times New Roman" w:hAnsi="Times New Roman" w:eastAsia="Times New Roman" w:cs="Times New Roman"/>
          <w:b w:val="0"/>
          <w:bCs w:val="0"/>
          <w:sz w:val="24"/>
          <w:szCs w:val="24"/>
        </w:rPr>
        <w:t>good quality</w:t>
      </w:r>
      <w:r w:rsidRPr="3A776DC2" w:rsidR="4C1F0B9D">
        <w:rPr>
          <w:rFonts w:ascii="Times New Roman" w:hAnsi="Times New Roman" w:eastAsia="Times New Roman" w:cs="Times New Roman"/>
          <w:b w:val="0"/>
          <w:bCs w:val="0"/>
          <w:sz w:val="24"/>
          <w:szCs w:val="24"/>
        </w:rPr>
        <w:t xml:space="preserve"> outdoor experiences form </w:t>
      </w:r>
      <w:r w:rsidRPr="3A776DC2" w:rsidR="4C1F0B9D">
        <w:rPr>
          <w:rFonts w:ascii="Times New Roman" w:hAnsi="Times New Roman" w:eastAsia="Times New Roman" w:cs="Times New Roman"/>
          <w:b w:val="0"/>
          <w:bCs w:val="0"/>
          <w:sz w:val="24"/>
          <w:szCs w:val="24"/>
        </w:rPr>
        <w:t>a young age</w:t>
      </w:r>
      <w:r w:rsidRPr="3A776DC2" w:rsidR="4C1F0B9D">
        <w:rPr>
          <w:rFonts w:ascii="Times New Roman" w:hAnsi="Times New Roman" w:eastAsia="Times New Roman" w:cs="Times New Roman"/>
          <w:b w:val="0"/>
          <w:bCs w:val="0"/>
          <w:sz w:val="24"/>
          <w:szCs w:val="24"/>
        </w:rPr>
        <w:t xml:space="preserve"> is vital in the development of children and their physical literacy journey. It has been discovered t</w:t>
      </w:r>
      <w:r w:rsidRPr="3A776DC2" w:rsidR="2B717E36">
        <w:rPr>
          <w:rFonts w:ascii="Times New Roman" w:hAnsi="Times New Roman" w:eastAsia="Times New Roman" w:cs="Times New Roman"/>
          <w:b w:val="0"/>
          <w:bCs w:val="0"/>
          <w:sz w:val="24"/>
          <w:szCs w:val="24"/>
        </w:rPr>
        <w:t xml:space="preserve">hat the Coronavirus Pandemic has had </w:t>
      </w:r>
      <w:r w:rsidRPr="3A776DC2" w:rsidR="2B717E36">
        <w:rPr>
          <w:rFonts w:ascii="Times New Roman" w:hAnsi="Times New Roman" w:eastAsia="Times New Roman" w:cs="Times New Roman"/>
          <w:b w:val="0"/>
          <w:bCs w:val="0"/>
          <w:sz w:val="24"/>
          <w:szCs w:val="24"/>
        </w:rPr>
        <w:t xml:space="preserve">a large </w:t>
      </w:r>
      <w:r w:rsidRPr="3A776DC2" w:rsidR="296EFBF0">
        <w:rPr>
          <w:rFonts w:ascii="Times New Roman" w:hAnsi="Times New Roman" w:eastAsia="Times New Roman" w:cs="Times New Roman"/>
          <w:b w:val="0"/>
          <w:bCs w:val="0"/>
          <w:sz w:val="24"/>
          <w:szCs w:val="24"/>
        </w:rPr>
        <w:t>impact</w:t>
      </w:r>
      <w:r w:rsidRPr="3A776DC2" w:rsidR="2B717E36">
        <w:rPr>
          <w:rFonts w:ascii="Times New Roman" w:hAnsi="Times New Roman" w:eastAsia="Times New Roman" w:cs="Times New Roman"/>
          <w:b w:val="0"/>
          <w:bCs w:val="0"/>
          <w:sz w:val="24"/>
          <w:szCs w:val="24"/>
        </w:rPr>
        <w:t xml:space="preserve"> u</w:t>
      </w:r>
      <w:r w:rsidRPr="3A776DC2" w:rsidR="3E10029B">
        <w:rPr>
          <w:rFonts w:ascii="Times New Roman" w:hAnsi="Times New Roman" w:eastAsia="Times New Roman" w:cs="Times New Roman"/>
          <w:b w:val="0"/>
          <w:bCs w:val="0"/>
          <w:sz w:val="24"/>
          <w:szCs w:val="24"/>
        </w:rPr>
        <w:t>p</w:t>
      </w:r>
      <w:r w:rsidRPr="3A776DC2" w:rsidR="2B717E36">
        <w:rPr>
          <w:rFonts w:ascii="Times New Roman" w:hAnsi="Times New Roman" w:eastAsia="Times New Roman" w:cs="Times New Roman"/>
          <w:b w:val="0"/>
          <w:bCs w:val="0"/>
          <w:sz w:val="24"/>
          <w:szCs w:val="24"/>
        </w:rPr>
        <w:t xml:space="preserve">on a </w:t>
      </w:r>
      <w:r w:rsidRPr="3A776DC2" w:rsidR="5ECB6EFD">
        <w:rPr>
          <w:rFonts w:ascii="Times New Roman" w:hAnsi="Times New Roman" w:eastAsia="Times New Roman" w:cs="Times New Roman"/>
          <w:b w:val="0"/>
          <w:bCs w:val="0"/>
          <w:sz w:val="24"/>
          <w:szCs w:val="24"/>
        </w:rPr>
        <w:t>child's</w:t>
      </w:r>
      <w:r w:rsidRPr="3A776DC2" w:rsidR="2B717E36">
        <w:rPr>
          <w:rFonts w:ascii="Times New Roman" w:hAnsi="Times New Roman" w:eastAsia="Times New Roman" w:cs="Times New Roman"/>
          <w:b w:val="0"/>
          <w:bCs w:val="0"/>
          <w:sz w:val="24"/>
          <w:szCs w:val="24"/>
        </w:rPr>
        <w:t xml:space="preserve"> ability to access outdoor spaces and develop </w:t>
      </w:r>
      <w:r w:rsidRPr="3A776DC2" w:rsidR="12253D4B">
        <w:rPr>
          <w:rFonts w:ascii="Times New Roman" w:hAnsi="Times New Roman" w:eastAsia="Times New Roman" w:cs="Times New Roman"/>
          <w:b w:val="0"/>
          <w:bCs w:val="0"/>
          <w:sz w:val="24"/>
          <w:szCs w:val="24"/>
        </w:rPr>
        <w:t>fundamental</w:t>
      </w:r>
      <w:r w:rsidRPr="3A776DC2" w:rsidR="2B717E36">
        <w:rPr>
          <w:rFonts w:ascii="Times New Roman" w:hAnsi="Times New Roman" w:eastAsia="Times New Roman" w:cs="Times New Roman"/>
          <w:b w:val="0"/>
          <w:bCs w:val="0"/>
          <w:sz w:val="24"/>
          <w:szCs w:val="24"/>
        </w:rPr>
        <w:t xml:space="preserve"> skills. </w:t>
      </w:r>
      <w:r w:rsidRPr="3A776DC2" w:rsidR="0402EFE7">
        <w:rPr>
          <w:rFonts w:ascii="Times New Roman" w:hAnsi="Times New Roman" w:eastAsia="Times New Roman" w:cs="Times New Roman"/>
          <w:b w:val="0"/>
          <w:bCs w:val="0"/>
          <w:sz w:val="24"/>
          <w:szCs w:val="24"/>
        </w:rPr>
        <w:t xml:space="preserve">This is due to people being unable to attend parks, </w:t>
      </w:r>
      <w:r w:rsidRPr="3A776DC2" w:rsidR="0402EFE7">
        <w:rPr>
          <w:rFonts w:ascii="Times New Roman" w:hAnsi="Times New Roman" w:eastAsia="Times New Roman" w:cs="Times New Roman"/>
          <w:b w:val="0"/>
          <w:bCs w:val="0"/>
          <w:sz w:val="24"/>
          <w:szCs w:val="24"/>
        </w:rPr>
        <w:t>beaches</w:t>
      </w:r>
      <w:r w:rsidRPr="3A776DC2" w:rsidR="0402EFE7">
        <w:rPr>
          <w:rFonts w:ascii="Times New Roman" w:hAnsi="Times New Roman" w:eastAsia="Times New Roman" w:cs="Times New Roman"/>
          <w:b w:val="0"/>
          <w:bCs w:val="0"/>
          <w:sz w:val="24"/>
          <w:szCs w:val="24"/>
        </w:rPr>
        <w:t xml:space="preserve"> or outdoor adventure centres. </w:t>
      </w:r>
      <w:r w:rsidRPr="3A776DC2" w:rsidR="4DED22CC">
        <w:rPr>
          <w:rFonts w:ascii="Times New Roman" w:hAnsi="Times New Roman" w:eastAsia="Times New Roman" w:cs="Times New Roman"/>
          <w:b w:val="0"/>
          <w:bCs w:val="0"/>
          <w:sz w:val="24"/>
          <w:szCs w:val="24"/>
        </w:rPr>
        <w:t>Following a study by the National Library of Medicine</w:t>
      </w:r>
      <w:r w:rsidRPr="3A776DC2" w:rsidR="2A895FC8">
        <w:rPr>
          <w:rFonts w:ascii="Times New Roman" w:hAnsi="Times New Roman" w:eastAsia="Times New Roman" w:cs="Times New Roman"/>
          <w:b w:val="0"/>
          <w:bCs w:val="0"/>
          <w:sz w:val="24"/>
          <w:szCs w:val="24"/>
        </w:rPr>
        <w:t xml:space="preserve"> (2021)</w:t>
      </w:r>
      <w:r w:rsidRPr="3A776DC2" w:rsidR="4DED22CC">
        <w:rPr>
          <w:rFonts w:ascii="Times New Roman" w:hAnsi="Times New Roman" w:eastAsia="Times New Roman" w:cs="Times New Roman"/>
          <w:b w:val="0"/>
          <w:bCs w:val="0"/>
          <w:sz w:val="24"/>
          <w:szCs w:val="24"/>
        </w:rPr>
        <w:t>, it was concluded that</w:t>
      </w:r>
      <w:r w:rsidRPr="3A776DC2" w:rsidR="6F8DAAFF">
        <w:rPr>
          <w:rFonts w:ascii="Times New Roman" w:hAnsi="Times New Roman" w:eastAsia="Times New Roman" w:cs="Times New Roman"/>
          <w:b w:val="0"/>
          <w:bCs w:val="0"/>
          <w:sz w:val="24"/>
          <w:szCs w:val="24"/>
        </w:rPr>
        <w:t xml:space="preserve"> parents were keen</w:t>
      </w:r>
      <w:r w:rsidRPr="3A776DC2" w:rsidR="4DED22CC">
        <w:rPr>
          <w:rFonts w:ascii="Times New Roman" w:hAnsi="Times New Roman" w:eastAsia="Times New Roman" w:cs="Times New Roman"/>
          <w:b w:val="0"/>
          <w:bCs w:val="0"/>
          <w:sz w:val="24"/>
          <w:szCs w:val="24"/>
        </w:rPr>
        <w:t xml:space="preserve"> </w:t>
      </w:r>
      <w:r w:rsidRPr="3A776DC2" w:rsidR="198A02FA">
        <w:rPr>
          <w:rFonts w:ascii="Times New Roman" w:hAnsi="Times New Roman" w:eastAsia="Times New Roman" w:cs="Times New Roman"/>
          <w:b w:val="0"/>
          <w:bCs w:val="0"/>
          <w:sz w:val="24"/>
          <w:szCs w:val="24"/>
        </w:rPr>
        <w:t xml:space="preserve">for their </w:t>
      </w:r>
      <w:r w:rsidRPr="3A776DC2" w:rsidR="306BC40A">
        <w:rPr>
          <w:rFonts w:ascii="Times New Roman" w:hAnsi="Times New Roman" w:eastAsia="Times New Roman" w:cs="Times New Roman"/>
          <w:b w:val="0"/>
          <w:bCs w:val="0"/>
          <w:sz w:val="24"/>
          <w:szCs w:val="24"/>
        </w:rPr>
        <w:t>children</w:t>
      </w:r>
      <w:r w:rsidRPr="3A776DC2" w:rsidR="198A02FA">
        <w:rPr>
          <w:rFonts w:ascii="Times New Roman" w:hAnsi="Times New Roman" w:eastAsia="Times New Roman" w:cs="Times New Roman"/>
          <w:b w:val="0"/>
          <w:bCs w:val="0"/>
          <w:sz w:val="24"/>
          <w:szCs w:val="24"/>
        </w:rPr>
        <w:t xml:space="preserve"> to </w:t>
      </w:r>
      <w:r w:rsidRPr="3A776DC2" w:rsidR="4DED22CC">
        <w:rPr>
          <w:rFonts w:ascii="Times New Roman" w:hAnsi="Times New Roman" w:eastAsia="Times New Roman" w:cs="Times New Roman"/>
          <w:b w:val="0"/>
          <w:bCs w:val="0"/>
          <w:sz w:val="24"/>
          <w:szCs w:val="24"/>
        </w:rPr>
        <w:t xml:space="preserve">return to </w:t>
      </w:r>
      <w:r w:rsidRPr="3A776DC2" w:rsidR="222F3DB0">
        <w:rPr>
          <w:rFonts w:ascii="Times New Roman" w:hAnsi="Times New Roman" w:eastAsia="Times New Roman" w:cs="Times New Roman"/>
          <w:b w:val="0"/>
          <w:bCs w:val="0"/>
          <w:sz w:val="24"/>
          <w:szCs w:val="24"/>
        </w:rPr>
        <w:t>P</w:t>
      </w:r>
      <w:r w:rsidRPr="3A776DC2" w:rsidR="4DED22CC">
        <w:rPr>
          <w:rFonts w:ascii="Times New Roman" w:hAnsi="Times New Roman" w:eastAsia="Times New Roman" w:cs="Times New Roman"/>
          <w:b w:val="0"/>
          <w:bCs w:val="0"/>
          <w:sz w:val="24"/>
          <w:szCs w:val="24"/>
        </w:rPr>
        <w:t xml:space="preserve">hysical </w:t>
      </w:r>
      <w:r w:rsidRPr="3A776DC2" w:rsidR="58C29AAB">
        <w:rPr>
          <w:rFonts w:ascii="Times New Roman" w:hAnsi="Times New Roman" w:eastAsia="Times New Roman" w:cs="Times New Roman"/>
          <w:b w:val="0"/>
          <w:bCs w:val="0"/>
          <w:sz w:val="24"/>
          <w:szCs w:val="24"/>
        </w:rPr>
        <w:t>A</w:t>
      </w:r>
      <w:r w:rsidRPr="3A776DC2" w:rsidR="05A9490C">
        <w:rPr>
          <w:rFonts w:ascii="Times New Roman" w:hAnsi="Times New Roman" w:eastAsia="Times New Roman" w:cs="Times New Roman"/>
          <w:b w:val="0"/>
          <w:bCs w:val="0"/>
          <w:sz w:val="24"/>
          <w:szCs w:val="24"/>
        </w:rPr>
        <w:t>ctivity</w:t>
      </w:r>
      <w:r w:rsidRPr="3A776DC2" w:rsidR="4DED22CC">
        <w:rPr>
          <w:rFonts w:ascii="Times New Roman" w:hAnsi="Times New Roman" w:eastAsia="Times New Roman" w:cs="Times New Roman"/>
          <w:b w:val="0"/>
          <w:bCs w:val="0"/>
          <w:sz w:val="24"/>
          <w:szCs w:val="24"/>
        </w:rPr>
        <w:t xml:space="preserve"> clubs w</w:t>
      </w:r>
      <w:r w:rsidRPr="3A776DC2" w:rsidR="2D3F9565">
        <w:rPr>
          <w:rFonts w:ascii="Times New Roman" w:hAnsi="Times New Roman" w:eastAsia="Times New Roman" w:cs="Times New Roman"/>
          <w:b w:val="0"/>
          <w:bCs w:val="0"/>
          <w:sz w:val="24"/>
          <w:szCs w:val="24"/>
        </w:rPr>
        <w:t xml:space="preserve">ithin the community </w:t>
      </w:r>
      <w:r w:rsidRPr="3A776DC2" w:rsidR="3385F6EE">
        <w:rPr>
          <w:rFonts w:ascii="Times New Roman" w:hAnsi="Times New Roman" w:eastAsia="Times New Roman" w:cs="Times New Roman"/>
          <w:b w:val="0"/>
          <w:bCs w:val="0"/>
          <w:sz w:val="24"/>
          <w:szCs w:val="24"/>
        </w:rPr>
        <w:t xml:space="preserve">in order to participate in physical activity and </w:t>
      </w:r>
      <w:r w:rsidRPr="3A776DC2" w:rsidR="0647F9CA">
        <w:rPr>
          <w:rFonts w:ascii="Times New Roman" w:hAnsi="Times New Roman" w:eastAsia="Times New Roman" w:cs="Times New Roman"/>
          <w:b w:val="0"/>
          <w:bCs w:val="0"/>
          <w:sz w:val="24"/>
          <w:szCs w:val="24"/>
        </w:rPr>
        <w:t>children</w:t>
      </w:r>
      <w:r w:rsidRPr="3A776DC2" w:rsidR="3385F6EE">
        <w:rPr>
          <w:rFonts w:ascii="Times New Roman" w:hAnsi="Times New Roman" w:eastAsia="Times New Roman" w:cs="Times New Roman"/>
          <w:b w:val="0"/>
          <w:bCs w:val="0"/>
          <w:sz w:val="24"/>
          <w:szCs w:val="24"/>
        </w:rPr>
        <w:t xml:space="preserve"> were also happy to attend sporting events for example as it allowed them to socialise with their friends which is something that they were unable to do for a prolonged period of time </w:t>
      </w:r>
      <w:r w:rsidRPr="3A776DC2" w:rsidR="1B509011">
        <w:rPr>
          <w:rFonts w:ascii="Times New Roman" w:hAnsi="Times New Roman" w:eastAsia="Times New Roman" w:cs="Times New Roman"/>
          <w:b w:val="0"/>
          <w:bCs w:val="0"/>
          <w:sz w:val="24"/>
          <w:szCs w:val="24"/>
        </w:rPr>
        <w:t xml:space="preserve">throughout </w:t>
      </w:r>
      <w:r w:rsidRPr="3A776DC2" w:rsidR="3385F6EE">
        <w:rPr>
          <w:rFonts w:ascii="Times New Roman" w:hAnsi="Times New Roman" w:eastAsia="Times New Roman" w:cs="Times New Roman"/>
          <w:b w:val="0"/>
          <w:bCs w:val="0"/>
          <w:sz w:val="24"/>
          <w:szCs w:val="24"/>
        </w:rPr>
        <w:t xml:space="preserve">the pandemic. </w:t>
      </w:r>
      <w:r w:rsidRPr="3A776DC2" w:rsidR="104268C5">
        <w:rPr>
          <w:rFonts w:ascii="Times New Roman" w:hAnsi="Times New Roman" w:eastAsia="Times New Roman" w:cs="Times New Roman"/>
          <w:b w:val="0"/>
          <w:bCs w:val="0"/>
          <w:sz w:val="24"/>
          <w:szCs w:val="24"/>
        </w:rPr>
        <w:t xml:space="preserve">However, a further theory reveals that there has been </w:t>
      </w:r>
      <w:r w:rsidRPr="3A776DC2" w:rsidR="104268C5">
        <w:rPr>
          <w:rFonts w:ascii="Times New Roman" w:hAnsi="Times New Roman" w:eastAsia="Times New Roman" w:cs="Times New Roman"/>
          <w:b w:val="0"/>
          <w:bCs w:val="0"/>
          <w:sz w:val="24"/>
          <w:szCs w:val="24"/>
        </w:rPr>
        <w:t>a large reduction</w:t>
      </w:r>
      <w:r w:rsidRPr="3A776DC2" w:rsidR="104268C5">
        <w:rPr>
          <w:rFonts w:ascii="Times New Roman" w:hAnsi="Times New Roman" w:eastAsia="Times New Roman" w:cs="Times New Roman"/>
          <w:b w:val="0"/>
          <w:bCs w:val="0"/>
          <w:sz w:val="24"/>
          <w:szCs w:val="24"/>
        </w:rPr>
        <w:t xml:space="preserve"> in children </w:t>
      </w:r>
      <w:r w:rsidRPr="3A776DC2" w:rsidR="104268C5">
        <w:rPr>
          <w:rFonts w:ascii="Times New Roman" w:hAnsi="Times New Roman" w:eastAsia="Times New Roman" w:cs="Times New Roman"/>
          <w:b w:val="0"/>
          <w:bCs w:val="0"/>
          <w:sz w:val="24"/>
          <w:szCs w:val="24"/>
        </w:rPr>
        <w:t>participating</w:t>
      </w:r>
      <w:r w:rsidRPr="3A776DC2" w:rsidR="104268C5">
        <w:rPr>
          <w:rFonts w:ascii="Times New Roman" w:hAnsi="Times New Roman" w:eastAsia="Times New Roman" w:cs="Times New Roman"/>
          <w:b w:val="0"/>
          <w:bCs w:val="0"/>
          <w:sz w:val="24"/>
          <w:szCs w:val="24"/>
        </w:rPr>
        <w:t xml:space="preserve"> in physical activity if they had lower physical literacy skills</w:t>
      </w:r>
      <w:r w:rsidRPr="3A776DC2" w:rsidR="136E976A">
        <w:rPr>
          <w:rFonts w:ascii="Times New Roman" w:hAnsi="Times New Roman" w:eastAsia="Times New Roman" w:cs="Times New Roman"/>
          <w:b w:val="0"/>
          <w:bCs w:val="0"/>
          <w:sz w:val="24"/>
          <w:szCs w:val="24"/>
        </w:rPr>
        <w:t xml:space="preserve"> after the Pandemic due to the inability to </w:t>
      </w:r>
      <w:r w:rsidRPr="3A776DC2" w:rsidR="5005D438">
        <w:rPr>
          <w:rFonts w:ascii="Times New Roman" w:hAnsi="Times New Roman" w:eastAsia="Times New Roman" w:cs="Times New Roman"/>
          <w:b w:val="0"/>
          <w:bCs w:val="0"/>
          <w:sz w:val="24"/>
          <w:szCs w:val="24"/>
        </w:rPr>
        <w:t>participate</w:t>
      </w:r>
      <w:r w:rsidRPr="3A776DC2" w:rsidR="29FC0B19">
        <w:rPr>
          <w:rFonts w:ascii="Times New Roman" w:hAnsi="Times New Roman" w:eastAsia="Times New Roman" w:cs="Times New Roman"/>
          <w:b w:val="0"/>
          <w:bCs w:val="0"/>
          <w:sz w:val="24"/>
          <w:szCs w:val="24"/>
        </w:rPr>
        <w:t xml:space="preserve"> </w:t>
      </w:r>
      <w:r w:rsidRPr="3A776DC2" w:rsidR="136E976A">
        <w:rPr>
          <w:rFonts w:ascii="Times New Roman" w:hAnsi="Times New Roman" w:eastAsia="Times New Roman" w:cs="Times New Roman"/>
          <w:b w:val="0"/>
          <w:bCs w:val="0"/>
          <w:sz w:val="24"/>
          <w:szCs w:val="24"/>
        </w:rPr>
        <w:t>in outdoor activities (Houser, 2022)</w:t>
      </w:r>
      <w:r w:rsidRPr="3A776DC2" w:rsidR="7618C062">
        <w:rPr>
          <w:rFonts w:ascii="Times New Roman" w:hAnsi="Times New Roman" w:eastAsia="Times New Roman" w:cs="Times New Roman"/>
          <w:b w:val="0"/>
          <w:bCs w:val="0"/>
          <w:sz w:val="24"/>
          <w:szCs w:val="24"/>
        </w:rPr>
        <w:t>.</w:t>
      </w:r>
      <w:r w:rsidRPr="3A776DC2" w:rsidR="389BA15A">
        <w:rPr>
          <w:rFonts w:ascii="Times New Roman" w:hAnsi="Times New Roman" w:eastAsia="Times New Roman" w:cs="Times New Roman"/>
          <w:b w:val="0"/>
          <w:bCs w:val="0"/>
          <w:sz w:val="24"/>
          <w:szCs w:val="24"/>
        </w:rPr>
        <w:t xml:space="preserve"> The pandemic has prevented </w:t>
      </w:r>
      <w:r w:rsidRPr="3A776DC2" w:rsidR="08364E42">
        <w:rPr>
          <w:rFonts w:ascii="Times New Roman" w:hAnsi="Times New Roman" w:eastAsia="Times New Roman" w:cs="Times New Roman"/>
          <w:b w:val="0"/>
          <w:bCs w:val="0"/>
          <w:sz w:val="24"/>
          <w:szCs w:val="24"/>
        </w:rPr>
        <w:t>children</w:t>
      </w:r>
      <w:r w:rsidRPr="3A776DC2" w:rsidR="389BA15A">
        <w:rPr>
          <w:rFonts w:ascii="Times New Roman" w:hAnsi="Times New Roman" w:eastAsia="Times New Roman" w:cs="Times New Roman"/>
          <w:b w:val="0"/>
          <w:bCs w:val="0"/>
          <w:sz w:val="24"/>
          <w:szCs w:val="24"/>
        </w:rPr>
        <w:t xml:space="preserve"> from developing their physical literacy skills as t</w:t>
      </w:r>
      <w:r w:rsidRPr="3A776DC2" w:rsidR="5557B9B5">
        <w:rPr>
          <w:rFonts w:ascii="Times New Roman" w:hAnsi="Times New Roman" w:eastAsia="Times New Roman" w:cs="Times New Roman"/>
          <w:b w:val="0"/>
          <w:bCs w:val="0"/>
          <w:sz w:val="24"/>
          <w:szCs w:val="24"/>
        </w:rPr>
        <w:t xml:space="preserve">hey </w:t>
      </w:r>
      <w:r w:rsidRPr="3A776DC2" w:rsidR="389BA15A">
        <w:rPr>
          <w:rFonts w:ascii="Times New Roman" w:hAnsi="Times New Roman" w:eastAsia="Times New Roman" w:cs="Times New Roman"/>
          <w:b w:val="0"/>
          <w:bCs w:val="0"/>
          <w:sz w:val="24"/>
          <w:szCs w:val="24"/>
        </w:rPr>
        <w:t xml:space="preserve">were unable to socialise with </w:t>
      </w:r>
      <w:r w:rsidRPr="3A776DC2" w:rsidR="5508382E">
        <w:rPr>
          <w:rFonts w:ascii="Times New Roman" w:hAnsi="Times New Roman" w:eastAsia="Times New Roman" w:cs="Times New Roman"/>
          <w:b w:val="0"/>
          <w:bCs w:val="0"/>
          <w:sz w:val="24"/>
          <w:szCs w:val="24"/>
        </w:rPr>
        <w:t>peers an</w:t>
      </w:r>
      <w:r w:rsidRPr="3A776DC2" w:rsidR="04C7E3F4">
        <w:rPr>
          <w:rFonts w:ascii="Times New Roman" w:hAnsi="Times New Roman" w:eastAsia="Times New Roman" w:cs="Times New Roman"/>
          <w:b w:val="0"/>
          <w:bCs w:val="0"/>
          <w:sz w:val="24"/>
          <w:szCs w:val="24"/>
        </w:rPr>
        <w:t>d</w:t>
      </w:r>
      <w:r w:rsidRPr="3A776DC2" w:rsidR="5508382E">
        <w:rPr>
          <w:rFonts w:ascii="Times New Roman" w:hAnsi="Times New Roman" w:eastAsia="Times New Roman" w:cs="Times New Roman"/>
          <w:b w:val="0"/>
          <w:bCs w:val="0"/>
          <w:sz w:val="24"/>
          <w:szCs w:val="24"/>
        </w:rPr>
        <w:t xml:space="preserve"> </w:t>
      </w:r>
      <w:r w:rsidRPr="3A776DC2" w:rsidR="54D46849">
        <w:rPr>
          <w:rFonts w:ascii="Times New Roman" w:hAnsi="Times New Roman" w:eastAsia="Times New Roman" w:cs="Times New Roman"/>
          <w:b w:val="0"/>
          <w:bCs w:val="0"/>
          <w:sz w:val="24"/>
          <w:szCs w:val="24"/>
        </w:rPr>
        <w:t>therefore</w:t>
      </w:r>
      <w:r w:rsidRPr="3A776DC2" w:rsidR="5508382E">
        <w:rPr>
          <w:rFonts w:ascii="Times New Roman" w:hAnsi="Times New Roman" w:eastAsia="Times New Roman" w:cs="Times New Roman"/>
          <w:b w:val="0"/>
          <w:bCs w:val="0"/>
          <w:sz w:val="24"/>
          <w:szCs w:val="24"/>
        </w:rPr>
        <w:t xml:space="preserve"> develop upon </w:t>
      </w:r>
      <w:r w:rsidRPr="3A776DC2" w:rsidR="313DDD5C">
        <w:rPr>
          <w:rFonts w:ascii="Times New Roman" w:hAnsi="Times New Roman" w:eastAsia="Times New Roman" w:cs="Times New Roman"/>
          <w:b w:val="0"/>
          <w:bCs w:val="0"/>
          <w:sz w:val="24"/>
          <w:szCs w:val="24"/>
        </w:rPr>
        <w:t>their</w:t>
      </w:r>
      <w:r w:rsidRPr="3A776DC2" w:rsidR="5508382E">
        <w:rPr>
          <w:rFonts w:ascii="Times New Roman" w:hAnsi="Times New Roman" w:eastAsia="Times New Roman" w:cs="Times New Roman"/>
          <w:b w:val="0"/>
          <w:bCs w:val="0"/>
          <w:sz w:val="24"/>
          <w:szCs w:val="24"/>
        </w:rPr>
        <w:t xml:space="preserve"> motivation, </w:t>
      </w:r>
      <w:r w:rsidRPr="3A776DC2" w:rsidR="5508382E">
        <w:rPr>
          <w:rFonts w:ascii="Times New Roman" w:hAnsi="Times New Roman" w:eastAsia="Times New Roman" w:cs="Times New Roman"/>
          <w:b w:val="0"/>
          <w:bCs w:val="0"/>
          <w:sz w:val="24"/>
          <w:szCs w:val="24"/>
        </w:rPr>
        <w:t>confidence</w:t>
      </w:r>
      <w:r w:rsidRPr="3A776DC2" w:rsidR="5508382E">
        <w:rPr>
          <w:rFonts w:ascii="Times New Roman" w:hAnsi="Times New Roman" w:eastAsia="Times New Roman" w:cs="Times New Roman"/>
          <w:b w:val="0"/>
          <w:bCs w:val="0"/>
          <w:sz w:val="24"/>
          <w:szCs w:val="24"/>
        </w:rPr>
        <w:t xml:space="preserve"> and knowledge </w:t>
      </w:r>
      <w:r w:rsidRPr="3A776DC2" w:rsidR="71A0511C">
        <w:rPr>
          <w:rFonts w:ascii="Times New Roman" w:hAnsi="Times New Roman" w:eastAsia="Times New Roman" w:cs="Times New Roman"/>
          <w:b w:val="0"/>
          <w:bCs w:val="0"/>
          <w:sz w:val="24"/>
          <w:szCs w:val="24"/>
        </w:rPr>
        <w:t>regarding</w:t>
      </w:r>
      <w:r w:rsidRPr="3A776DC2" w:rsidR="5508382E">
        <w:rPr>
          <w:rFonts w:ascii="Times New Roman" w:hAnsi="Times New Roman" w:eastAsia="Times New Roman" w:cs="Times New Roman"/>
          <w:b w:val="0"/>
          <w:bCs w:val="0"/>
          <w:sz w:val="24"/>
          <w:szCs w:val="24"/>
        </w:rPr>
        <w:t xml:space="preserve"> how to be physically active. </w:t>
      </w:r>
      <w:r w:rsidRPr="3A776DC2" w:rsidR="09EB6E57">
        <w:rPr>
          <w:rFonts w:ascii="Times New Roman" w:hAnsi="Times New Roman" w:eastAsia="Times New Roman" w:cs="Times New Roman"/>
          <w:b w:val="0"/>
          <w:bCs w:val="0"/>
          <w:sz w:val="24"/>
          <w:szCs w:val="24"/>
        </w:rPr>
        <w:t xml:space="preserve">It has been discovered that children who are physically active from </w:t>
      </w:r>
      <w:r w:rsidRPr="3A776DC2" w:rsidR="09EB6E57">
        <w:rPr>
          <w:rFonts w:ascii="Times New Roman" w:hAnsi="Times New Roman" w:eastAsia="Times New Roman" w:cs="Times New Roman"/>
          <w:b w:val="0"/>
          <w:bCs w:val="0"/>
          <w:sz w:val="24"/>
          <w:szCs w:val="24"/>
        </w:rPr>
        <w:t>a young age</w:t>
      </w:r>
      <w:r w:rsidRPr="3A776DC2" w:rsidR="09EB6E57">
        <w:rPr>
          <w:rFonts w:ascii="Times New Roman" w:hAnsi="Times New Roman" w:eastAsia="Times New Roman" w:cs="Times New Roman"/>
          <w:b w:val="0"/>
          <w:bCs w:val="0"/>
          <w:sz w:val="24"/>
          <w:szCs w:val="24"/>
        </w:rPr>
        <w:t xml:space="preserve"> are more likely to be physically active throughout their adult life (S. </w:t>
      </w:r>
      <w:r w:rsidRPr="3A776DC2" w:rsidR="078A61DF">
        <w:rPr>
          <w:rFonts w:ascii="Times New Roman" w:hAnsi="Times New Roman" w:eastAsia="Times New Roman" w:cs="Times New Roman"/>
          <w:b w:val="0"/>
          <w:bCs w:val="0"/>
          <w:sz w:val="24"/>
          <w:szCs w:val="24"/>
        </w:rPr>
        <w:t xml:space="preserve">Ha </w:t>
      </w:r>
      <w:r w:rsidRPr="3A776DC2" w:rsidR="078A61DF">
        <w:rPr>
          <w:rFonts w:ascii="Times New Roman" w:hAnsi="Times New Roman" w:eastAsia="Times New Roman" w:cs="Times New Roman"/>
          <w:b w:val="0"/>
          <w:bCs w:val="0"/>
          <w:sz w:val="24"/>
          <w:szCs w:val="24"/>
        </w:rPr>
        <w:t>et</w:t>
      </w:r>
      <w:r w:rsidRPr="3A776DC2" w:rsidR="12731F62">
        <w:rPr>
          <w:rFonts w:ascii="Times New Roman" w:hAnsi="Times New Roman" w:eastAsia="Times New Roman" w:cs="Times New Roman"/>
          <w:b w:val="0"/>
          <w:bCs w:val="0"/>
          <w:sz w:val="24"/>
          <w:szCs w:val="24"/>
        </w:rPr>
        <w:t xml:space="preserve"> </w:t>
      </w:r>
      <w:r w:rsidRPr="3A776DC2" w:rsidR="078A61DF">
        <w:rPr>
          <w:rFonts w:ascii="Times New Roman" w:hAnsi="Times New Roman" w:eastAsia="Times New Roman" w:cs="Times New Roman"/>
          <w:b w:val="0"/>
          <w:bCs w:val="0"/>
          <w:sz w:val="24"/>
          <w:szCs w:val="24"/>
        </w:rPr>
        <w:t>al.</w:t>
      </w:r>
      <w:r w:rsidRPr="3A776DC2" w:rsidR="6D118D89">
        <w:rPr>
          <w:rFonts w:ascii="Times New Roman" w:hAnsi="Times New Roman" w:eastAsia="Times New Roman" w:cs="Times New Roman"/>
          <w:b w:val="0"/>
          <w:bCs w:val="0"/>
          <w:sz w:val="24"/>
          <w:szCs w:val="24"/>
        </w:rPr>
        <w:t xml:space="preserve">, </w:t>
      </w:r>
      <w:r w:rsidRPr="3A776DC2" w:rsidR="078A61DF">
        <w:rPr>
          <w:rFonts w:ascii="Times New Roman" w:hAnsi="Times New Roman" w:eastAsia="Times New Roman" w:cs="Times New Roman"/>
          <w:b w:val="0"/>
          <w:bCs w:val="0"/>
          <w:sz w:val="24"/>
          <w:szCs w:val="24"/>
        </w:rPr>
        <w:t xml:space="preserve">2019). </w:t>
      </w:r>
    </w:p>
    <w:p w:rsidR="453D2D46" w:rsidP="3A776DC2" w:rsidRDefault="453D2D46" w14:paraId="3F46E183" w14:textId="45E100D8">
      <w:pPr>
        <w:pStyle w:val="Normal"/>
        <w:rPr>
          <w:rFonts w:ascii="Times New Roman" w:hAnsi="Times New Roman" w:eastAsia="Times New Roman" w:cs="Times New Roman"/>
          <w:b w:val="0"/>
          <w:bCs w:val="0"/>
          <w:sz w:val="24"/>
          <w:szCs w:val="24"/>
        </w:rPr>
      </w:pPr>
      <w:r w:rsidRPr="3A776DC2" w:rsidR="453D2D46">
        <w:rPr>
          <w:rFonts w:ascii="Times New Roman" w:hAnsi="Times New Roman" w:eastAsia="Times New Roman" w:cs="Times New Roman"/>
          <w:b w:val="0"/>
          <w:bCs w:val="0"/>
          <w:sz w:val="24"/>
          <w:szCs w:val="24"/>
        </w:rPr>
        <w:t>The journal of Adventure Education and Outdoor Learning</w:t>
      </w:r>
      <w:r w:rsidRPr="3A776DC2" w:rsidR="34532B08">
        <w:rPr>
          <w:rFonts w:ascii="Times New Roman" w:hAnsi="Times New Roman" w:eastAsia="Times New Roman" w:cs="Times New Roman"/>
          <w:b w:val="0"/>
          <w:bCs w:val="0"/>
          <w:sz w:val="24"/>
          <w:szCs w:val="24"/>
        </w:rPr>
        <w:t xml:space="preserve"> </w:t>
      </w:r>
      <w:r w:rsidRPr="3A776DC2" w:rsidR="34532B08">
        <w:rPr>
          <w:rFonts w:ascii="Times New Roman" w:hAnsi="Times New Roman" w:eastAsia="Times New Roman" w:cs="Times New Roman"/>
          <w:b w:val="0"/>
          <w:bCs w:val="0"/>
          <w:sz w:val="24"/>
          <w:szCs w:val="24"/>
        </w:rPr>
        <w:t xml:space="preserve">discovered that teacher </w:t>
      </w:r>
      <w:r w:rsidRPr="3A776DC2" w:rsidR="34532B08">
        <w:rPr>
          <w:rFonts w:ascii="Times New Roman" w:hAnsi="Times New Roman" w:eastAsia="Times New Roman" w:cs="Times New Roman"/>
          <w:b w:val="0"/>
          <w:bCs w:val="0"/>
          <w:sz w:val="24"/>
          <w:szCs w:val="24"/>
        </w:rPr>
        <w:t>perceptions</w:t>
      </w:r>
      <w:r w:rsidRPr="3A776DC2" w:rsidR="34532B08">
        <w:rPr>
          <w:rFonts w:ascii="Times New Roman" w:hAnsi="Times New Roman" w:eastAsia="Times New Roman" w:cs="Times New Roman"/>
          <w:b w:val="0"/>
          <w:bCs w:val="0"/>
          <w:sz w:val="24"/>
          <w:szCs w:val="24"/>
        </w:rPr>
        <w:t xml:space="preserve"> of play and the quality of outdoor preschool play </w:t>
      </w:r>
      <w:r w:rsidRPr="3A776DC2" w:rsidR="3F5398A6">
        <w:rPr>
          <w:rFonts w:ascii="Times New Roman" w:hAnsi="Times New Roman" w:eastAsia="Times New Roman" w:cs="Times New Roman"/>
          <w:b w:val="0"/>
          <w:bCs w:val="0"/>
          <w:sz w:val="24"/>
          <w:szCs w:val="24"/>
        </w:rPr>
        <w:t>environments</w:t>
      </w:r>
      <w:r w:rsidRPr="3A776DC2" w:rsidR="34532B08">
        <w:rPr>
          <w:rFonts w:ascii="Times New Roman" w:hAnsi="Times New Roman" w:eastAsia="Times New Roman" w:cs="Times New Roman"/>
          <w:b w:val="0"/>
          <w:bCs w:val="0"/>
          <w:sz w:val="24"/>
          <w:szCs w:val="24"/>
        </w:rPr>
        <w:t xml:space="preserve"> are two of the most </w:t>
      </w:r>
      <w:r w:rsidRPr="3A776DC2" w:rsidR="6927BC11">
        <w:rPr>
          <w:rFonts w:ascii="Times New Roman" w:hAnsi="Times New Roman" w:eastAsia="Times New Roman" w:cs="Times New Roman"/>
          <w:b w:val="0"/>
          <w:bCs w:val="0"/>
          <w:sz w:val="24"/>
          <w:szCs w:val="24"/>
        </w:rPr>
        <w:t>influential</w:t>
      </w:r>
      <w:r w:rsidRPr="3A776DC2" w:rsidR="34532B08">
        <w:rPr>
          <w:rFonts w:ascii="Times New Roman" w:hAnsi="Times New Roman" w:eastAsia="Times New Roman" w:cs="Times New Roman"/>
          <w:b w:val="0"/>
          <w:bCs w:val="0"/>
          <w:sz w:val="24"/>
          <w:szCs w:val="24"/>
        </w:rPr>
        <w:t xml:space="preserve"> factors </w:t>
      </w:r>
      <w:r w:rsidRPr="3A776DC2" w:rsidR="34532B08">
        <w:rPr>
          <w:rFonts w:ascii="Times New Roman" w:hAnsi="Times New Roman" w:eastAsia="Times New Roman" w:cs="Times New Roman"/>
          <w:b w:val="0"/>
          <w:bCs w:val="0"/>
          <w:sz w:val="24"/>
          <w:szCs w:val="24"/>
        </w:rPr>
        <w:t>regarding</w:t>
      </w:r>
      <w:r w:rsidRPr="3A776DC2" w:rsidR="34532B08">
        <w:rPr>
          <w:rFonts w:ascii="Times New Roman" w:hAnsi="Times New Roman" w:eastAsia="Times New Roman" w:cs="Times New Roman"/>
          <w:b w:val="0"/>
          <w:bCs w:val="0"/>
          <w:sz w:val="24"/>
          <w:szCs w:val="24"/>
        </w:rPr>
        <w:t xml:space="preserve"> outdoor play </w:t>
      </w:r>
      <w:r w:rsidRPr="3A776DC2" w:rsidR="4040DEE4">
        <w:rPr>
          <w:rFonts w:ascii="Times New Roman" w:hAnsi="Times New Roman" w:eastAsia="Times New Roman" w:cs="Times New Roman"/>
          <w:b w:val="0"/>
          <w:bCs w:val="0"/>
          <w:sz w:val="24"/>
          <w:szCs w:val="24"/>
        </w:rPr>
        <w:t>opportunities</w:t>
      </w:r>
      <w:r w:rsidRPr="3A776DC2" w:rsidR="02A18BBD">
        <w:rPr>
          <w:rFonts w:ascii="Times New Roman" w:hAnsi="Times New Roman" w:eastAsia="Times New Roman" w:cs="Times New Roman"/>
          <w:b w:val="0"/>
          <w:bCs w:val="0"/>
          <w:sz w:val="24"/>
          <w:szCs w:val="24"/>
        </w:rPr>
        <w:t xml:space="preserve"> for children. </w:t>
      </w:r>
      <w:r w:rsidRPr="3A776DC2" w:rsidR="6ADBCAC6">
        <w:rPr>
          <w:rFonts w:ascii="Times New Roman" w:hAnsi="Times New Roman" w:eastAsia="Times New Roman" w:cs="Times New Roman"/>
          <w:b w:val="0"/>
          <w:bCs w:val="0"/>
          <w:sz w:val="24"/>
          <w:szCs w:val="24"/>
        </w:rPr>
        <w:t xml:space="preserve">A teacher's </w:t>
      </w:r>
      <w:r w:rsidRPr="3A776DC2" w:rsidR="6ADBCAC6">
        <w:rPr>
          <w:rFonts w:ascii="Times New Roman" w:hAnsi="Times New Roman" w:eastAsia="Times New Roman" w:cs="Times New Roman"/>
          <w:b w:val="0"/>
          <w:bCs w:val="0"/>
          <w:sz w:val="24"/>
          <w:szCs w:val="24"/>
        </w:rPr>
        <w:t>perceptions</w:t>
      </w:r>
      <w:r w:rsidRPr="3A776DC2" w:rsidR="6ADBCAC6">
        <w:rPr>
          <w:rFonts w:ascii="Times New Roman" w:hAnsi="Times New Roman" w:eastAsia="Times New Roman" w:cs="Times New Roman"/>
          <w:b w:val="0"/>
          <w:bCs w:val="0"/>
          <w:sz w:val="24"/>
          <w:szCs w:val="24"/>
        </w:rPr>
        <w:t xml:space="preserve"> of play </w:t>
      </w:r>
      <w:r w:rsidRPr="3A776DC2" w:rsidR="0031B1B1">
        <w:rPr>
          <w:rFonts w:ascii="Times New Roman" w:hAnsi="Times New Roman" w:eastAsia="Times New Roman" w:cs="Times New Roman"/>
          <w:b w:val="0"/>
          <w:bCs w:val="0"/>
          <w:sz w:val="24"/>
          <w:szCs w:val="24"/>
        </w:rPr>
        <w:t xml:space="preserve">evolve from a teacher's hesitance to implementing play within green schoolyards due to barriers such as a lack of time and lack of familiarity within natural outdoor environments. It is believed that if there was an increase of natural play within outdoor environments within the school curriculum, teachers </w:t>
      </w:r>
      <w:r w:rsidRPr="3A776DC2" w:rsidR="7D7B7C13">
        <w:rPr>
          <w:rFonts w:ascii="Times New Roman" w:hAnsi="Times New Roman" w:eastAsia="Times New Roman" w:cs="Times New Roman"/>
          <w:b w:val="0"/>
          <w:bCs w:val="0"/>
          <w:sz w:val="24"/>
          <w:szCs w:val="24"/>
        </w:rPr>
        <w:t>would</w:t>
      </w:r>
      <w:r w:rsidRPr="3A776DC2" w:rsidR="0031B1B1">
        <w:rPr>
          <w:rFonts w:ascii="Times New Roman" w:hAnsi="Times New Roman" w:eastAsia="Times New Roman" w:cs="Times New Roman"/>
          <w:b w:val="0"/>
          <w:bCs w:val="0"/>
          <w:sz w:val="24"/>
          <w:szCs w:val="24"/>
        </w:rPr>
        <w:t xml:space="preserve"> be less hesitant to conduct this form of learning with their children. </w:t>
      </w:r>
      <w:r w:rsidRPr="3A776DC2" w:rsidR="5FF136BF">
        <w:rPr>
          <w:rFonts w:ascii="Times New Roman" w:hAnsi="Times New Roman" w:eastAsia="Times New Roman" w:cs="Times New Roman"/>
          <w:b w:val="0"/>
          <w:bCs w:val="0"/>
          <w:sz w:val="24"/>
          <w:szCs w:val="24"/>
        </w:rPr>
        <w:t xml:space="preserve">Also, it </w:t>
      </w:r>
      <w:r w:rsidRPr="3A776DC2" w:rsidR="5FF136BF">
        <w:rPr>
          <w:rFonts w:ascii="Times New Roman" w:hAnsi="Times New Roman" w:eastAsia="Times New Roman" w:cs="Times New Roman"/>
          <w:b w:val="0"/>
          <w:bCs w:val="0"/>
          <w:sz w:val="24"/>
          <w:szCs w:val="24"/>
        </w:rPr>
        <w:t>states</w:t>
      </w:r>
      <w:r w:rsidRPr="3A776DC2" w:rsidR="5FF136BF">
        <w:rPr>
          <w:rFonts w:ascii="Times New Roman" w:hAnsi="Times New Roman" w:eastAsia="Times New Roman" w:cs="Times New Roman"/>
          <w:b w:val="0"/>
          <w:bCs w:val="0"/>
          <w:sz w:val="24"/>
          <w:szCs w:val="24"/>
        </w:rPr>
        <w:t xml:space="preserve"> how “</w:t>
      </w:r>
      <w:r w:rsidRPr="3A776DC2" w:rsidR="5FF136BF">
        <w:rPr>
          <w:rFonts w:ascii="Times New Roman" w:hAnsi="Times New Roman" w:eastAsia="Times New Roman" w:cs="Times New Roman"/>
          <w:noProof w:val="0"/>
          <w:sz w:val="24"/>
          <w:szCs w:val="24"/>
          <w:lang w:val="en-GB"/>
        </w:rPr>
        <w:t>High-quality natural outdoor play environments promote physical activity and foster affordances for risky play”</w:t>
      </w:r>
      <w:r w:rsidRPr="3A776DC2" w:rsidR="5FF136BF">
        <w:rPr>
          <w:rFonts w:ascii="Times New Roman" w:hAnsi="Times New Roman" w:eastAsia="Times New Roman" w:cs="Times New Roman"/>
          <w:b w:val="1"/>
          <w:bCs w:val="1"/>
          <w:noProof w:val="0"/>
          <w:sz w:val="24"/>
          <w:szCs w:val="24"/>
          <w:lang w:val="en-GB"/>
        </w:rPr>
        <w:t xml:space="preserve"> </w:t>
      </w:r>
      <w:r w:rsidRPr="3A776DC2" w:rsidR="5FF136BF">
        <w:rPr>
          <w:rFonts w:ascii="Times New Roman" w:hAnsi="Times New Roman" w:eastAsia="Times New Roman" w:cs="Times New Roman"/>
          <w:b w:val="0"/>
          <w:bCs w:val="0"/>
          <w:noProof w:val="0"/>
          <w:sz w:val="24"/>
          <w:szCs w:val="24"/>
          <w:lang w:val="en-GB"/>
        </w:rPr>
        <w:t>(</w:t>
      </w:r>
      <w:r w:rsidRPr="3A776DC2" w:rsidR="5FF136BF">
        <w:rPr>
          <w:rFonts w:ascii="Times New Roman" w:hAnsi="Times New Roman" w:eastAsia="Times New Roman" w:cs="Times New Roman"/>
          <w:b w:val="0"/>
          <w:bCs w:val="0"/>
          <w:noProof w:val="0"/>
          <w:sz w:val="24"/>
          <w:szCs w:val="24"/>
          <w:lang w:val="en-GB"/>
        </w:rPr>
        <w:t>Fjortoft</w:t>
      </w:r>
      <w:r w:rsidRPr="3A776DC2" w:rsidR="5FF136BF">
        <w:rPr>
          <w:rFonts w:ascii="Times New Roman" w:hAnsi="Times New Roman" w:eastAsia="Times New Roman" w:cs="Times New Roman"/>
          <w:b w:val="0"/>
          <w:bCs w:val="0"/>
          <w:noProof w:val="0"/>
          <w:sz w:val="24"/>
          <w:szCs w:val="24"/>
          <w:lang w:val="en-GB"/>
        </w:rPr>
        <w:t>, 2001, p.2)</w:t>
      </w:r>
      <w:r w:rsidRPr="3A776DC2" w:rsidR="5FF136BF">
        <w:rPr>
          <w:rFonts w:ascii="Times New Roman" w:hAnsi="Times New Roman" w:eastAsia="Times New Roman" w:cs="Times New Roman"/>
          <w:b w:val="0"/>
          <w:bCs w:val="0"/>
          <w:noProof w:val="0"/>
          <w:sz w:val="24"/>
          <w:szCs w:val="24"/>
          <w:lang w:val="en-GB"/>
        </w:rPr>
        <w:t>.</w:t>
      </w:r>
      <w:r w:rsidRPr="3A776DC2" w:rsidR="5FF136BF">
        <w:rPr>
          <w:rFonts w:ascii="Times New Roman" w:hAnsi="Times New Roman" w:eastAsia="Times New Roman" w:cs="Times New Roman"/>
          <w:noProof w:val="0"/>
          <w:sz w:val="24"/>
          <w:szCs w:val="24"/>
          <w:lang w:val="en-GB"/>
        </w:rPr>
        <w:t xml:space="preserve"> </w:t>
      </w:r>
      <w:r w:rsidRPr="3A776DC2" w:rsidR="3C206145">
        <w:rPr>
          <w:rFonts w:ascii="Times New Roman" w:hAnsi="Times New Roman" w:eastAsia="Times New Roman" w:cs="Times New Roman"/>
          <w:b w:val="0"/>
          <w:bCs w:val="0"/>
          <w:sz w:val="24"/>
          <w:szCs w:val="24"/>
        </w:rPr>
        <w:t xml:space="preserve">It has been noted that physical activity that takes place within natural </w:t>
      </w:r>
      <w:r w:rsidRPr="3A776DC2" w:rsidR="6E7C4BD0">
        <w:rPr>
          <w:rFonts w:ascii="Times New Roman" w:hAnsi="Times New Roman" w:eastAsia="Times New Roman" w:cs="Times New Roman"/>
          <w:b w:val="0"/>
          <w:bCs w:val="0"/>
          <w:sz w:val="24"/>
          <w:szCs w:val="24"/>
        </w:rPr>
        <w:t>environments</w:t>
      </w:r>
      <w:r w:rsidRPr="3A776DC2" w:rsidR="3C206145">
        <w:rPr>
          <w:rFonts w:ascii="Times New Roman" w:hAnsi="Times New Roman" w:eastAsia="Times New Roman" w:cs="Times New Roman"/>
          <w:b w:val="0"/>
          <w:bCs w:val="0"/>
          <w:sz w:val="24"/>
          <w:szCs w:val="24"/>
        </w:rPr>
        <w:t xml:space="preserve"> with materials such as rocks and sticks </w:t>
      </w:r>
      <w:r w:rsidRPr="3A776DC2" w:rsidR="146722E7">
        <w:rPr>
          <w:rFonts w:ascii="Times New Roman" w:hAnsi="Times New Roman" w:eastAsia="Times New Roman" w:cs="Times New Roman"/>
          <w:b w:val="0"/>
          <w:bCs w:val="0"/>
          <w:sz w:val="24"/>
          <w:szCs w:val="24"/>
        </w:rPr>
        <w:t>allow</w:t>
      </w:r>
      <w:r w:rsidRPr="3A776DC2" w:rsidR="3C206145">
        <w:rPr>
          <w:rFonts w:ascii="Times New Roman" w:hAnsi="Times New Roman" w:eastAsia="Times New Roman" w:cs="Times New Roman"/>
          <w:b w:val="0"/>
          <w:bCs w:val="0"/>
          <w:sz w:val="24"/>
          <w:szCs w:val="24"/>
        </w:rPr>
        <w:t xml:space="preserve"> </w:t>
      </w:r>
      <w:r w:rsidRPr="3A776DC2" w:rsidR="6566ED63">
        <w:rPr>
          <w:rFonts w:ascii="Times New Roman" w:hAnsi="Times New Roman" w:eastAsia="Times New Roman" w:cs="Times New Roman"/>
          <w:b w:val="0"/>
          <w:bCs w:val="0"/>
          <w:sz w:val="24"/>
          <w:szCs w:val="24"/>
        </w:rPr>
        <w:t>children</w:t>
      </w:r>
      <w:r w:rsidRPr="3A776DC2" w:rsidR="3C206145">
        <w:rPr>
          <w:rFonts w:ascii="Times New Roman" w:hAnsi="Times New Roman" w:eastAsia="Times New Roman" w:cs="Times New Roman"/>
          <w:b w:val="0"/>
          <w:bCs w:val="0"/>
          <w:sz w:val="24"/>
          <w:szCs w:val="24"/>
        </w:rPr>
        <w:t xml:space="preserve"> to be crea</w:t>
      </w:r>
      <w:r w:rsidRPr="3A776DC2" w:rsidR="1B72D3DE">
        <w:rPr>
          <w:rFonts w:ascii="Times New Roman" w:hAnsi="Times New Roman" w:eastAsia="Times New Roman" w:cs="Times New Roman"/>
          <w:b w:val="0"/>
          <w:bCs w:val="0"/>
          <w:sz w:val="24"/>
          <w:szCs w:val="24"/>
        </w:rPr>
        <w:t xml:space="preserve">tive and share interests with </w:t>
      </w:r>
      <w:r w:rsidRPr="3A776DC2" w:rsidR="0DE1F04C">
        <w:rPr>
          <w:rFonts w:ascii="Times New Roman" w:hAnsi="Times New Roman" w:eastAsia="Times New Roman" w:cs="Times New Roman"/>
          <w:b w:val="0"/>
          <w:bCs w:val="0"/>
          <w:sz w:val="24"/>
          <w:szCs w:val="24"/>
        </w:rPr>
        <w:t>their</w:t>
      </w:r>
      <w:r w:rsidRPr="3A776DC2" w:rsidR="1B72D3DE">
        <w:rPr>
          <w:rFonts w:ascii="Times New Roman" w:hAnsi="Times New Roman" w:eastAsia="Times New Roman" w:cs="Times New Roman"/>
          <w:b w:val="0"/>
          <w:bCs w:val="0"/>
          <w:sz w:val="24"/>
          <w:szCs w:val="24"/>
        </w:rPr>
        <w:t xml:space="preserve"> teachers </w:t>
      </w:r>
      <w:r w:rsidRPr="3A776DC2" w:rsidR="4E4FE037">
        <w:rPr>
          <w:rFonts w:ascii="Times New Roman" w:hAnsi="Times New Roman" w:eastAsia="Times New Roman" w:cs="Times New Roman"/>
          <w:b w:val="0"/>
          <w:bCs w:val="0"/>
          <w:sz w:val="24"/>
          <w:szCs w:val="24"/>
        </w:rPr>
        <w:t>which</w:t>
      </w:r>
      <w:r w:rsidRPr="3A776DC2" w:rsidR="1B72D3DE">
        <w:rPr>
          <w:rFonts w:ascii="Times New Roman" w:hAnsi="Times New Roman" w:eastAsia="Times New Roman" w:cs="Times New Roman"/>
          <w:b w:val="0"/>
          <w:bCs w:val="0"/>
          <w:sz w:val="24"/>
          <w:szCs w:val="24"/>
        </w:rPr>
        <w:t xml:space="preserve"> will </w:t>
      </w:r>
      <w:r w:rsidRPr="3A776DC2" w:rsidR="77D77210">
        <w:rPr>
          <w:rFonts w:ascii="Times New Roman" w:hAnsi="Times New Roman" w:eastAsia="Times New Roman" w:cs="Times New Roman"/>
          <w:b w:val="0"/>
          <w:bCs w:val="0"/>
          <w:sz w:val="24"/>
          <w:szCs w:val="24"/>
        </w:rPr>
        <w:t>improve</w:t>
      </w:r>
      <w:r w:rsidRPr="3A776DC2" w:rsidR="1B72D3DE">
        <w:rPr>
          <w:rFonts w:ascii="Times New Roman" w:hAnsi="Times New Roman" w:eastAsia="Times New Roman" w:cs="Times New Roman"/>
          <w:b w:val="0"/>
          <w:bCs w:val="0"/>
          <w:sz w:val="24"/>
          <w:szCs w:val="24"/>
        </w:rPr>
        <w:t xml:space="preserve"> upon their overall </w:t>
      </w:r>
      <w:r w:rsidRPr="3A776DC2" w:rsidR="19DBDBA0">
        <w:rPr>
          <w:rFonts w:ascii="Times New Roman" w:hAnsi="Times New Roman" w:eastAsia="Times New Roman" w:cs="Times New Roman"/>
          <w:b w:val="0"/>
          <w:bCs w:val="0"/>
          <w:sz w:val="24"/>
          <w:szCs w:val="24"/>
        </w:rPr>
        <w:t>physical</w:t>
      </w:r>
      <w:r w:rsidRPr="3A776DC2" w:rsidR="1B72D3DE">
        <w:rPr>
          <w:rFonts w:ascii="Times New Roman" w:hAnsi="Times New Roman" w:eastAsia="Times New Roman" w:cs="Times New Roman"/>
          <w:b w:val="0"/>
          <w:bCs w:val="0"/>
          <w:sz w:val="24"/>
          <w:szCs w:val="24"/>
        </w:rPr>
        <w:t xml:space="preserve"> literacy </w:t>
      </w:r>
      <w:r w:rsidRPr="3A776DC2" w:rsidR="43B7FE60">
        <w:rPr>
          <w:rFonts w:ascii="Times New Roman" w:hAnsi="Times New Roman" w:eastAsia="Times New Roman" w:cs="Times New Roman"/>
          <w:b w:val="0"/>
          <w:bCs w:val="0"/>
          <w:sz w:val="24"/>
          <w:szCs w:val="24"/>
        </w:rPr>
        <w:t>skills</w:t>
      </w:r>
      <w:r w:rsidRPr="3A776DC2" w:rsidR="1B72D3DE">
        <w:rPr>
          <w:rFonts w:ascii="Times New Roman" w:hAnsi="Times New Roman" w:eastAsia="Times New Roman" w:cs="Times New Roman"/>
          <w:b w:val="0"/>
          <w:bCs w:val="0"/>
          <w:sz w:val="24"/>
          <w:szCs w:val="24"/>
        </w:rPr>
        <w:t xml:space="preserve">. </w:t>
      </w:r>
    </w:p>
    <w:p w:rsidR="05E751CD" w:rsidP="3A776DC2" w:rsidRDefault="05E751CD" w14:paraId="07110EDE" w14:textId="0B5281E9">
      <w:pPr>
        <w:pStyle w:val="Normal"/>
        <w:rPr>
          <w:rFonts w:ascii="Times New Roman" w:hAnsi="Times New Roman" w:eastAsia="Times New Roman" w:cs="Times New Roman"/>
          <w:b w:val="0"/>
          <w:bCs w:val="0"/>
          <w:sz w:val="24"/>
          <w:szCs w:val="24"/>
        </w:rPr>
      </w:pPr>
      <w:r w:rsidRPr="3A776DC2" w:rsidR="05E751CD">
        <w:rPr>
          <w:rFonts w:ascii="Times New Roman" w:hAnsi="Times New Roman" w:eastAsia="Times New Roman" w:cs="Times New Roman"/>
          <w:b w:val="0"/>
          <w:bCs w:val="0"/>
          <w:sz w:val="24"/>
          <w:szCs w:val="24"/>
        </w:rPr>
        <w:t xml:space="preserve">There </w:t>
      </w:r>
      <w:r w:rsidRPr="3A776DC2" w:rsidR="698E285B">
        <w:rPr>
          <w:rFonts w:ascii="Times New Roman" w:hAnsi="Times New Roman" w:eastAsia="Times New Roman" w:cs="Times New Roman"/>
          <w:b w:val="0"/>
          <w:bCs w:val="0"/>
          <w:sz w:val="24"/>
          <w:szCs w:val="24"/>
        </w:rPr>
        <w:t>are many different form</w:t>
      </w:r>
      <w:r w:rsidRPr="3A776DC2" w:rsidR="5A165BAA">
        <w:rPr>
          <w:rFonts w:ascii="Times New Roman" w:hAnsi="Times New Roman" w:eastAsia="Times New Roman" w:cs="Times New Roman"/>
          <w:b w:val="0"/>
          <w:bCs w:val="0"/>
          <w:sz w:val="24"/>
          <w:szCs w:val="24"/>
        </w:rPr>
        <w:t>s</w:t>
      </w:r>
      <w:r w:rsidRPr="3A776DC2" w:rsidR="698E285B">
        <w:rPr>
          <w:rFonts w:ascii="Times New Roman" w:hAnsi="Times New Roman" w:eastAsia="Times New Roman" w:cs="Times New Roman"/>
          <w:b w:val="0"/>
          <w:bCs w:val="0"/>
          <w:sz w:val="24"/>
          <w:szCs w:val="24"/>
        </w:rPr>
        <w:t xml:space="preserve"> of teaching styles that can be used to </w:t>
      </w:r>
      <w:r w:rsidRPr="3A776DC2" w:rsidR="698E285B">
        <w:rPr>
          <w:rFonts w:ascii="Times New Roman" w:hAnsi="Times New Roman" w:eastAsia="Times New Roman" w:cs="Times New Roman"/>
          <w:b w:val="0"/>
          <w:bCs w:val="0"/>
          <w:sz w:val="24"/>
          <w:szCs w:val="24"/>
        </w:rPr>
        <w:t>facilitate</w:t>
      </w:r>
      <w:r w:rsidRPr="3A776DC2" w:rsidR="698E285B">
        <w:rPr>
          <w:rFonts w:ascii="Times New Roman" w:hAnsi="Times New Roman" w:eastAsia="Times New Roman" w:cs="Times New Roman"/>
          <w:b w:val="0"/>
          <w:bCs w:val="0"/>
          <w:sz w:val="24"/>
          <w:szCs w:val="24"/>
        </w:rPr>
        <w:t xml:space="preserve"> effective teaching and learning </w:t>
      </w:r>
      <w:r w:rsidRPr="3A776DC2" w:rsidR="5258FD1E">
        <w:rPr>
          <w:rFonts w:ascii="Times New Roman" w:hAnsi="Times New Roman" w:eastAsia="Times New Roman" w:cs="Times New Roman"/>
          <w:b w:val="0"/>
          <w:bCs w:val="0"/>
          <w:sz w:val="24"/>
          <w:szCs w:val="24"/>
        </w:rPr>
        <w:t>to</w:t>
      </w:r>
      <w:r w:rsidRPr="3A776DC2" w:rsidR="698E285B">
        <w:rPr>
          <w:rFonts w:ascii="Times New Roman" w:hAnsi="Times New Roman" w:eastAsia="Times New Roman" w:cs="Times New Roman"/>
          <w:b w:val="0"/>
          <w:bCs w:val="0"/>
          <w:sz w:val="24"/>
          <w:szCs w:val="24"/>
        </w:rPr>
        <w:t xml:space="preserve"> </w:t>
      </w:r>
      <w:r w:rsidRPr="3A776DC2" w:rsidR="698E285B">
        <w:rPr>
          <w:rFonts w:ascii="Times New Roman" w:hAnsi="Times New Roman" w:eastAsia="Times New Roman" w:cs="Times New Roman"/>
          <w:b w:val="0"/>
          <w:bCs w:val="0"/>
          <w:sz w:val="24"/>
          <w:szCs w:val="24"/>
        </w:rPr>
        <w:t>benefit</w:t>
      </w:r>
      <w:r w:rsidRPr="3A776DC2" w:rsidR="698E285B">
        <w:rPr>
          <w:rFonts w:ascii="Times New Roman" w:hAnsi="Times New Roman" w:eastAsia="Times New Roman" w:cs="Times New Roman"/>
          <w:b w:val="0"/>
          <w:bCs w:val="0"/>
          <w:sz w:val="24"/>
          <w:szCs w:val="24"/>
        </w:rPr>
        <w:t xml:space="preserve"> children. One </w:t>
      </w:r>
      <w:r w:rsidRPr="3A776DC2" w:rsidR="543B7C91">
        <w:rPr>
          <w:rFonts w:ascii="Times New Roman" w:hAnsi="Times New Roman" w:eastAsia="Times New Roman" w:cs="Times New Roman"/>
          <w:b w:val="0"/>
          <w:bCs w:val="0"/>
          <w:sz w:val="24"/>
          <w:szCs w:val="24"/>
        </w:rPr>
        <w:t>example</w:t>
      </w:r>
      <w:r w:rsidRPr="3A776DC2" w:rsidR="698E285B">
        <w:rPr>
          <w:rFonts w:ascii="Times New Roman" w:hAnsi="Times New Roman" w:eastAsia="Times New Roman" w:cs="Times New Roman"/>
          <w:b w:val="0"/>
          <w:bCs w:val="0"/>
          <w:sz w:val="24"/>
          <w:szCs w:val="24"/>
        </w:rPr>
        <w:t xml:space="preserve"> could be a command style approach</w:t>
      </w:r>
      <w:r w:rsidRPr="3A776DC2" w:rsidR="698E285B">
        <w:rPr>
          <w:rFonts w:ascii="Times New Roman" w:hAnsi="Times New Roman" w:eastAsia="Times New Roman" w:cs="Times New Roman"/>
          <w:b w:val="0"/>
          <w:bCs w:val="0"/>
          <w:sz w:val="24"/>
          <w:szCs w:val="24"/>
        </w:rPr>
        <w:t xml:space="preserve">.  </w:t>
      </w:r>
      <w:r w:rsidRPr="3A776DC2" w:rsidR="2E1571CF">
        <w:rPr>
          <w:rFonts w:ascii="Times New Roman" w:hAnsi="Times New Roman" w:eastAsia="Times New Roman" w:cs="Times New Roman"/>
          <w:noProof w:val="0"/>
          <w:sz w:val="24"/>
          <w:szCs w:val="24"/>
          <w:lang w:val="en-GB"/>
        </w:rPr>
        <w:t xml:space="preserve">This form of </w:t>
      </w:r>
      <w:r w:rsidRPr="3A776DC2" w:rsidR="1118452F">
        <w:rPr>
          <w:rFonts w:ascii="Times New Roman" w:hAnsi="Times New Roman" w:eastAsia="Times New Roman" w:cs="Times New Roman"/>
          <w:noProof w:val="0"/>
          <w:sz w:val="24"/>
          <w:szCs w:val="24"/>
          <w:lang w:val="en-GB"/>
        </w:rPr>
        <w:t>approach involves</w:t>
      </w:r>
      <w:r w:rsidRPr="3A776DC2" w:rsidR="347C0833">
        <w:rPr>
          <w:rFonts w:ascii="Times New Roman" w:hAnsi="Times New Roman" w:eastAsia="Times New Roman" w:cs="Times New Roman"/>
          <w:b w:val="0"/>
          <w:bCs w:val="0"/>
          <w:sz w:val="24"/>
          <w:szCs w:val="24"/>
        </w:rPr>
        <w:t xml:space="preserve"> a teacher making </w:t>
      </w:r>
      <w:r w:rsidRPr="3A776DC2" w:rsidR="700614C7">
        <w:rPr>
          <w:rFonts w:ascii="Times New Roman" w:hAnsi="Times New Roman" w:eastAsia="Times New Roman" w:cs="Times New Roman"/>
          <w:b w:val="0"/>
          <w:bCs w:val="0"/>
          <w:sz w:val="24"/>
          <w:szCs w:val="24"/>
        </w:rPr>
        <w:t>most of</w:t>
      </w:r>
      <w:r w:rsidRPr="3A776DC2" w:rsidR="347C0833">
        <w:rPr>
          <w:rFonts w:ascii="Times New Roman" w:hAnsi="Times New Roman" w:eastAsia="Times New Roman" w:cs="Times New Roman"/>
          <w:b w:val="0"/>
          <w:bCs w:val="0"/>
          <w:sz w:val="24"/>
          <w:szCs w:val="24"/>
        </w:rPr>
        <w:t xml:space="preserve"> the decisions in comparison to the learner. Examples of this could be a teacher deciding what activity takes place, where it takes place, what time it will happen and what equipment is needed. </w:t>
      </w:r>
      <w:r w:rsidRPr="3A776DC2" w:rsidR="66D7F2BE">
        <w:rPr>
          <w:rFonts w:ascii="Times New Roman" w:hAnsi="Times New Roman" w:eastAsia="Times New Roman" w:cs="Times New Roman"/>
          <w:b w:val="0"/>
          <w:bCs w:val="0"/>
          <w:sz w:val="24"/>
          <w:szCs w:val="24"/>
        </w:rPr>
        <w:t xml:space="preserve">Within this situation, the learner will reproduce the precision performance and preform it within </w:t>
      </w:r>
      <w:r w:rsidRPr="3A776DC2" w:rsidR="66D7F2BE">
        <w:rPr>
          <w:rFonts w:ascii="Times New Roman" w:hAnsi="Times New Roman" w:eastAsia="Times New Roman" w:cs="Times New Roman"/>
          <w:b w:val="0"/>
          <w:bCs w:val="0"/>
          <w:sz w:val="24"/>
          <w:szCs w:val="24"/>
        </w:rPr>
        <w:t>a short period</w:t>
      </w:r>
      <w:r w:rsidRPr="3A776DC2" w:rsidR="66D7F2BE">
        <w:rPr>
          <w:rFonts w:ascii="Times New Roman" w:hAnsi="Times New Roman" w:eastAsia="Times New Roman" w:cs="Times New Roman"/>
          <w:b w:val="0"/>
          <w:bCs w:val="0"/>
          <w:sz w:val="24"/>
          <w:szCs w:val="24"/>
        </w:rPr>
        <w:t xml:space="preserve"> of time.</w:t>
      </w:r>
      <w:r w:rsidRPr="3A776DC2" w:rsidR="43742FBA">
        <w:rPr>
          <w:rFonts w:ascii="Times New Roman" w:hAnsi="Times New Roman" w:eastAsia="Times New Roman" w:cs="Times New Roman"/>
          <w:b w:val="0"/>
          <w:bCs w:val="0"/>
          <w:sz w:val="24"/>
          <w:szCs w:val="24"/>
        </w:rPr>
        <w:t xml:space="preserve"> The command style teaching approach allows young </w:t>
      </w:r>
      <w:r w:rsidRPr="3A776DC2" w:rsidR="0E620F92">
        <w:rPr>
          <w:rFonts w:ascii="Times New Roman" w:hAnsi="Times New Roman" w:eastAsia="Times New Roman" w:cs="Times New Roman"/>
          <w:b w:val="0"/>
          <w:bCs w:val="0"/>
          <w:sz w:val="24"/>
          <w:szCs w:val="24"/>
        </w:rPr>
        <w:t>people</w:t>
      </w:r>
      <w:r w:rsidRPr="3A776DC2" w:rsidR="43742FBA">
        <w:rPr>
          <w:rFonts w:ascii="Times New Roman" w:hAnsi="Times New Roman" w:eastAsia="Times New Roman" w:cs="Times New Roman"/>
          <w:b w:val="0"/>
          <w:bCs w:val="0"/>
          <w:sz w:val="24"/>
          <w:szCs w:val="24"/>
        </w:rPr>
        <w:t xml:space="preserve"> to develop routines, </w:t>
      </w:r>
      <w:r w:rsidRPr="3A776DC2" w:rsidR="391924E9">
        <w:rPr>
          <w:rFonts w:ascii="Times New Roman" w:hAnsi="Times New Roman" w:eastAsia="Times New Roman" w:cs="Times New Roman"/>
          <w:b w:val="0"/>
          <w:bCs w:val="0"/>
          <w:sz w:val="24"/>
          <w:szCs w:val="24"/>
        </w:rPr>
        <w:t>adhere</w:t>
      </w:r>
      <w:r w:rsidRPr="3A776DC2" w:rsidR="43742FBA">
        <w:rPr>
          <w:rFonts w:ascii="Times New Roman" w:hAnsi="Times New Roman" w:eastAsia="Times New Roman" w:cs="Times New Roman"/>
          <w:b w:val="0"/>
          <w:bCs w:val="0"/>
          <w:sz w:val="24"/>
          <w:szCs w:val="24"/>
        </w:rPr>
        <w:t xml:space="preserve"> </w:t>
      </w:r>
      <w:r w:rsidRPr="3A776DC2" w:rsidR="3B58979F">
        <w:rPr>
          <w:rFonts w:ascii="Times New Roman" w:hAnsi="Times New Roman" w:eastAsia="Times New Roman" w:cs="Times New Roman"/>
          <w:b w:val="0"/>
          <w:bCs w:val="0"/>
          <w:sz w:val="24"/>
          <w:szCs w:val="24"/>
        </w:rPr>
        <w:t xml:space="preserve">to discipline, build group </w:t>
      </w:r>
      <w:r w:rsidRPr="3A776DC2" w:rsidR="3B58979F">
        <w:rPr>
          <w:rFonts w:ascii="Times New Roman" w:hAnsi="Times New Roman" w:eastAsia="Times New Roman" w:cs="Times New Roman"/>
          <w:b w:val="0"/>
          <w:bCs w:val="0"/>
          <w:sz w:val="24"/>
          <w:szCs w:val="24"/>
        </w:rPr>
        <w:t>identity</w:t>
      </w:r>
      <w:r w:rsidRPr="3A776DC2" w:rsidR="3B58979F">
        <w:rPr>
          <w:rFonts w:ascii="Times New Roman" w:hAnsi="Times New Roman" w:eastAsia="Times New Roman" w:cs="Times New Roman"/>
          <w:b w:val="0"/>
          <w:bCs w:val="0"/>
          <w:sz w:val="24"/>
          <w:szCs w:val="24"/>
        </w:rPr>
        <w:t xml:space="preserve"> and follow directions on cue. These are all skills that people </w:t>
      </w:r>
      <w:r w:rsidRPr="3A776DC2" w:rsidR="7DB57E5F">
        <w:rPr>
          <w:rFonts w:ascii="Times New Roman" w:hAnsi="Times New Roman" w:eastAsia="Times New Roman" w:cs="Times New Roman"/>
          <w:b w:val="0"/>
          <w:bCs w:val="0"/>
          <w:sz w:val="24"/>
          <w:szCs w:val="24"/>
        </w:rPr>
        <w:t xml:space="preserve">will </w:t>
      </w:r>
      <w:r w:rsidRPr="3A776DC2" w:rsidR="3B58979F">
        <w:rPr>
          <w:rFonts w:ascii="Times New Roman" w:hAnsi="Times New Roman" w:eastAsia="Times New Roman" w:cs="Times New Roman"/>
          <w:b w:val="0"/>
          <w:bCs w:val="0"/>
          <w:sz w:val="24"/>
          <w:szCs w:val="24"/>
        </w:rPr>
        <w:t>require</w:t>
      </w:r>
      <w:r w:rsidRPr="3A776DC2" w:rsidR="3B58979F">
        <w:rPr>
          <w:rFonts w:ascii="Times New Roman" w:hAnsi="Times New Roman" w:eastAsia="Times New Roman" w:cs="Times New Roman"/>
          <w:b w:val="0"/>
          <w:bCs w:val="0"/>
          <w:sz w:val="24"/>
          <w:szCs w:val="24"/>
        </w:rPr>
        <w:t xml:space="preserve"> throughout their lifetime</w:t>
      </w:r>
      <w:r w:rsidRPr="3A776DC2" w:rsidR="2B9378D4">
        <w:rPr>
          <w:rFonts w:ascii="Times New Roman" w:hAnsi="Times New Roman" w:eastAsia="Times New Roman" w:cs="Times New Roman"/>
          <w:b w:val="0"/>
          <w:bCs w:val="0"/>
          <w:sz w:val="24"/>
          <w:szCs w:val="24"/>
        </w:rPr>
        <w:t xml:space="preserve"> (Spectrum of Teaching Styles). </w:t>
      </w:r>
      <w:r w:rsidRPr="3A776DC2" w:rsidR="462A6557">
        <w:rPr>
          <w:rFonts w:ascii="Times New Roman" w:hAnsi="Times New Roman" w:eastAsia="Times New Roman" w:cs="Times New Roman"/>
          <w:b w:val="0"/>
          <w:bCs w:val="0"/>
          <w:sz w:val="24"/>
          <w:szCs w:val="24"/>
        </w:rPr>
        <w:t xml:space="preserve">This teaching style is </w:t>
      </w:r>
      <w:r w:rsidRPr="3A776DC2" w:rsidR="559F8EA2">
        <w:rPr>
          <w:rFonts w:ascii="Times New Roman" w:hAnsi="Times New Roman" w:eastAsia="Times New Roman" w:cs="Times New Roman"/>
          <w:b w:val="0"/>
          <w:bCs w:val="0"/>
          <w:sz w:val="24"/>
          <w:szCs w:val="24"/>
        </w:rPr>
        <w:t>likely</w:t>
      </w:r>
      <w:r w:rsidRPr="3A776DC2" w:rsidR="462A6557">
        <w:rPr>
          <w:rFonts w:ascii="Times New Roman" w:hAnsi="Times New Roman" w:eastAsia="Times New Roman" w:cs="Times New Roman"/>
          <w:b w:val="0"/>
          <w:bCs w:val="0"/>
          <w:sz w:val="24"/>
          <w:szCs w:val="24"/>
        </w:rPr>
        <w:t xml:space="preserve"> to </w:t>
      </w:r>
      <w:r w:rsidRPr="3A776DC2" w:rsidR="2F0DA10B">
        <w:rPr>
          <w:rFonts w:ascii="Times New Roman" w:hAnsi="Times New Roman" w:eastAsia="Times New Roman" w:cs="Times New Roman"/>
          <w:b w:val="0"/>
          <w:bCs w:val="0"/>
          <w:sz w:val="24"/>
          <w:szCs w:val="24"/>
        </w:rPr>
        <w:t>be</w:t>
      </w:r>
      <w:r w:rsidRPr="3A776DC2" w:rsidR="462A6557">
        <w:rPr>
          <w:rFonts w:ascii="Times New Roman" w:hAnsi="Times New Roman" w:eastAsia="Times New Roman" w:cs="Times New Roman"/>
          <w:b w:val="0"/>
          <w:bCs w:val="0"/>
          <w:sz w:val="24"/>
          <w:szCs w:val="24"/>
        </w:rPr>
        <w:t xml:space="preserve"> more effective in </w:t>
      </w:r>
      <w:r w:rsidRPr="3A776DC2" w:rsidR="0E7D95F9">
        <w:rPr>
          <w:rFonts w:ascii="Times New Roman" w:hAnsi="Times New Roman" w:eastAsia="Times New Roman" w:cs="Times New Roman"/>
          <w:b w:val="0"/>
          <w:bCs w:val="0"/>
          <w:sz w:val="24"/>
          <w:szCs w:val="24"/>
        </w:rPr>
        <w:t>adventurous</w:t>
      </w:r>
      <w:r w:rsidRPr="3A776DC2" w:rsidR="462A6557">
        <w:rPr>
          <w:rFonts w:ascii="Times New Roman" w:hAnsi="Times New Roman" w:eastAsia="Times New Roman" w:cs="Times New Roman"/>
          <w:b w:val="0"/>
          <w:bCs w:val="0"/>
          <w:sz w:val="24"/>
          <w:szCs w:val="24"/>
        </w:rPr>
        <w:t xml:space="preserve"> </w:t>
      </w:r>
      <w:r w:rsidRPr="3A776DC2" w:rsidR="35A96CA4">
        <w:rPr>
          <w:rFonts w:ascii="Times New Roman" w:hAnsi="Times New Roman" w:eastAsia="Times New Roman" w:cs="Times New Roman"/>
          <w:b w:val="0"/>
          <w:bCs w:val="0"/>
          <w:sz w:val="24"/>
          <w:szCs w:val="24"/>
        </w:rPr>
        <w:t>act</w:t>
      </w:r>
      <w:r w:rsidRPr="3A776DC2" w:rsidR="67906182">
        <w:rPr>
          <w:rFonts w:ascii="Times New Roman" w:hAnsi="Times New Roman" w:eastAsia="Times New Roman" w:cs="Times New Roman"/>
          <w:b w:val="0"/>
          <w:bCs w:val="0"/>
          <w:sz w:val="24"/>
          <w:szCs w:val="24"/>
        </w:rPr>
        <w:t xml:space="preserve">ivities where safety is </w:t>
      </w:r>
      <w:r w:rsidRPr="3A776DC2" w:rsidR="202C1EC1">
        <w:rPr>
          <w:rFonts w:ascii="Times New Roman" w:hAnsi="Times New Roman" w:eastAsia="Times New Roman" w:cs="Times New Roman"/>
          <w:b w:val="0"/>
          <w:bCs w:val="0"/>
          <w:sz w:val="24"/>
          <w:szCs w:val="24"/>
        </w:rPr>
        <w:t>paramount,</w:t>
      </w:r>
      <w:r w:rsidRPr="3A776DC2" w:rsidR="67906182">
        <w:rPr>
          <w:rFonts w:ascii="Times New Roman" w:hAnsi="Times New Roman" w:eastAsia="Times New Roman" w:cs="Times New Roman"/>
          <w:b w:val="0"/>
          <w:bCs w:val="0"/>
          <w:sz w:val="24"/>
          <w:szCs w:val="24"/>
        </w:rPr>
        <w:t xml:space="preserve"> and time is short</w:t>
      </w:r>
      <w:r w:rsidRPr="3A776DC2" w:rsidR="3710D235">
        <w:rPr>
          <w:rFonts w:ascii="Times New Roman" w:hAnsi="Times New Roman" w:eastAsia="Times New Roman" w:cs="Times New Roman"/>
          <w:b w:val="0"/>
          <w:bCs w:val="0"/>
          <w:sz w:val="24"/>
          <w:szCs w:val="24"/>
        </w:rPr>
        <w:t>, for example when rock climbing</w:t>
      </w:r>
      <w:r w:rsidRPr="3A776DC2" w:rsidR="3710D235">
        <w:rPr>
          <w:rFonts w:ascii="Times New Roman" w:hAnsi="Times New Roman" w:eastAsia="Times New Roman" w:cs="Times New Roman"/>
          <w:b w:val="0"/>
          <w:bCs w:val="0"/>
          <w:sz w:val="24"/>
          <w:szCs w:val="24"/>
        </w:rPr>
        <w:t>.</w:t>
      </w:r>
      <w:r w:rsidRPr="3A776DC2" w:rsidR="67906182">
        <w:rPr>
          <w:rFonts w:ascii="Times New Roman" w:hAnsi="Times New Roman" w:eastAsia="Times New Roman" w:cs="Times New Roman"/>
          <w:b w:val="0"/>
          <w:bCs w:val="0"/>
          <w:sz w:val="24"/>
          <w:szCs w:val="24"/>
        </w:rPr>
        <w:t xml:space="preserve"> </w:t>
      </w:r>
      <w:r w:rsidRPr="3A776DC2" w:rsidR="2989E5B3">
        <w:rPr>
          <w:rFonts w:ascii="Times New Roman" w:hAnsi="Times New Roman" w:eastAsia="Times New Roman" w:cs="Times New Roman"/>
          <w:b w:val="0"/>
          <w:bCs w:val="0"/>
          <w:sz w:val="24"/>
          <w:szCs w:val="24"/>
        </w:rPr>
        <w:t xml:space="preserve"> </w:t>
      </w:r>
      <w:r w:rsidRPr="3A776DC2" w:rsidR="7272A621">
        <w:rPr>
          <w:rFonts w:ascii="Times New Roman" w:hAnsi="Times New Roman" w:eastAsia="Times New Roman" w:cs="Times New Roman"/>
          <w:b w:val="0"/>
          <w:bCs w:val="0"/>
          <w:sz w:val="24"/>
          <w:szCs w:val="24"/>
        </w:rPr>
        <w:t xml:space="preserve">A further teaching style </w:t>
      </w:r>
      <w:r w:rsidRPr="3A776DC2" w:rsidR="4C534C53">
        <w:rPr>
          <w:rFonts w:ascii="Times New Roman" w:hAnsi="Times New Roman" w:eastAsia="Times New Roman" w:cs="Times New Roman"/>
          <w:b w:val="0"/>
          <w:bCs w:val="0"/>
          <w:sz w:val="24"/>
          <w:szCs w:val="24"/>
        </w:rPr>
        <w:t xml:space="preserve">that could </w:t>
      </w:r>
      <w:r w:rsidRPr="3A776DC2" w:rsidR="4C534C53">
        <w:rPr>
          <w:rFonts w:ascii="Times New Roman" w:hAnsi="Times New Roman" w:eastAsia="Times New Roman" w:cs="Times New Roman"/>
          <w:b w:val="0"/>
          <w:bCs w:val="0"/>
          <w:sz w:val="24"/>
          <w:szCs w:val="24"/>
        </w:rPr>
        <w:t>benefit</w:t>
      </w:r>
      <w:r w:rsidRPr="3A776DC2" w:rsidR="4C534C53">
        <w:rPr>
          <w:rFonts w:ascii="Times New Roman" w:hAnsi="Times New Roman" w:eastAsia="Times New Roman" w:cs="Times New Roman"/>
          <w:b w:val="0"/>
          <w:bCs w:val="0"/>
          <w:sz w:val="24"/>
          <w:szCs w:val="24"/>
        </w:rPr>
        <w:t xml:space="preserve"> </w:t>
      </w:r>
      <w:r w:rsidRPr="3A776DC2" w:rsidR="31B19A3B">
        <w:rPr>
          <w:rFonts w:ascii="Times New Roman" w:hAnsi="Times New Roman" w:eastAsia="Times New Roman" w:cs="Times New Roman"/>
          <w:b w:val="0"/>
          <w:bCs w:val="0"/>
          <w:sz w:val="24"/>
          <w:szCs w:val="24"/>
        </w:rPr>
        <w:t>children is the</w:t>
      </w:r>
      <w:r w:rsidRPr="3A776DC2" w:rsidR="3E47ECED">
        <w:rPr>
          <w:rFonts w:ascii="Times New Roman" w:hAnsi="Times New Roman" w:eastAsia="Times New Roman" w:cs="Times New Roman"/>
          <w:b w:val="0"/>
          <w:bCs w:val="0"/>
          <w:sz w:val="24"/>
          <w:szCs w:val="24"/>
        </w:rPr>
        <w:t xml:space="preserve"> convergent discovery style. </w:t>
      </w:r>
      <w:r w:rsidRPr="3A776DC2" w:rsidR="20009FA3">
        <w:rPr>
          <w:rFonts w:ascii="Times New Roman" w:hAnsi="Times New Roman" w:eastAsia="Times New Roman" w:cs="Times New Roman"/>
          <w:b w:val="0"/>
          <w:bCs w:val="0"/>
          <w:sz w:val="24"/>
          <w:szCs w:val="24"/>
        </w:rPr>
        <w:t xml:space="preserve">This teaching style involves a teacher making all main decisions and providing a single </w:t>
      </w:r>
      <w:r w:rsidRPr="3A776DC2" w:rsidR="41325F2C">
        <w:rPr>
          <w:rFonts w:ascii="Times New Roman" w:hAnsi="Times New Roman" w:eastAsia="Times New Roman" w:cs="Times New Roman"/>
          <w:b w:val="0"/>
          <w:bCs w:val="0"/>
          <w:sz w:val="24"/>
          <w:szCs w:val="24"/>
        </w:rPr>
        <w:t>question</w:t>
      </w:r>
      <w:r w:rsidRPr="3A776DC2" w:rsidR="20009FA3">
        <w:rPr>
          <w:rFonts w:ascii="Times New Roman" w:hAnsi="Times New Roman" w:eastAsia="Times New Roman" w:cs="Times New Roman"/>
          <w:b w:val="0"/>
          <w:bCs w:val="0"/>
          <w:sz w:val="24"/>
          <w:szCs w:val="24"/>
        </w:rPr>
        <w:t xml:space="preserve"> that will be presented to the learner</w:t>
      </w:r>
      <w:r w:rsidRPr="3A776DC2" w:rsidR="3EDA71F8">
        <w:rPr>
          <w:rFonts w:ascii="Times New Roman" w:hAnsi="Times New Roman" w:eastAsia="Times New Roman" w:cs="Times New Roman"/>
          <w:b w:val="0"/>
          <w:bCs w:val="0"/>
          <w:sz w:val="24"/>
          <w:szCs w:val="24"/>
        </w:rPr>
        <w:t xml:space="preserve">. </w:t>
      </w:r>
      <w:r w:rsidRPr="3A776DC2" w:rsidR="1C7B6E8A">
        <w:rPr>
          <w:rFonts w:ascii="Times New Roman" w:hAnsi="Times New Roman" w:eastAsia="Times New Roman" w:cs="Times New Roman"/>
          <w:b w:val="0"/>
          <w:bCs w:val="0"/>
          <w:sz w:val="24"/>
          <w:szCs w:val="24"/>
        </w:rPr>
        <w:t xml:space="preserve">The learner </w:t>
      </w:r>
      <w:r w:rsidRPr="3A776DC2" w:rsidR="155886F0">
        <w:rPr>
          <w:rFonts w:ascii="Times New Roman" w:hAnsi="Times New Roman" w:eastAsia="Times New Roman" w:cs="Times New Roman"/>
          <w:b w:val="0"/>
          <w:bCs w:val="0"/>
          <w:sz w:val="24"/>
          <w:szCs w:val="24"/>
        </w:rPr>
        <w:t>is</w:t>
      </w:r>
      <w:r w:rsidRPr="3A776DC2" w:rsidR="1C7B6E8A">
        <w:rPr>
          <w:rFonts w:ascii="Times New Roman" w:hAnsi="Times New Roman" w:eastAsia="Times New Roman" w:cs="Times New Roman"/>
          <w:b w:val="0"/>
          <w:bCs w:val="0"/>
          <w:sz w:val="24"/>
          <w:szCs w:val="24"/>
        </w:rPr>
        <w:t xml:space="preserve"> then </w:t>
      </w:r>
      <w:r w:rsidRPr="3A776DC2" w:rsidR="1C7B6E8A">
        <w:rPr>
          <w:rFonts w:ascii="Times New Roman" w:hAnsi="Times New Roman" w:eastAsia="Times New Roman" w:cs="Times New Roman"/>
          <w:b w:val="0"/>
          <w:bCs w:val="0"/>
          <w:sz w:val="24"/>
          <w:szCs w:val="24"/>
        </w:rPr>
        <w:t>required</w:t>
      </w:r>
      <w:r w:rsidRPr="3A776DC2" w:rsidR="1C7B6E8A">
        <w:rPr>
          <w:rFonts w:ascii="Times New Roman" w:hAnsi="Times New Roman" w:eastAsia="Times New Roman" w:cs="Times New Roman"/>
          <w:b w:val="0"/>
          <w:bCs w:val="0"/>
          <w:sz w:val="24"/>
          <w:szCs w:val="24"/>
        </w:rPr>
        <w:t xml:space="preserve"> to</w:t>
      </w:r>
      <w:r w:rsidRPr="3A776DC2" w:rsidR="1C7B6E8A">
        <w:rPr>
          <w:rFonts w:ascii="Times New Roman" w:hAnsi="Times New Roman" w:eastAsia="Times New Roman" w:cs="Times New Roman"/>
          <w:b w:val="0"/>
          <w:bCs w:val="0"/>
          <w:sz w:val="24"/>
          <w:szCs w:val="24"/>
        </w:rPr>
        <w:t xml:space="preserve"> use questioning, </w:t>
      </w:r>
      <w:r w:rsidRPr="3A776DC2" w:rsidR="1C7B6E8A">
        <w:rPr>
          <w:rFonts w:ascii="Times New Roman" w:hAnsi="Times New Roman" w:eastAsia="Times New Roman" w:cs="Times New Roman"/>
          <w:b w:val="0"/>
          <w:bCs w:val="0"/>
          <w:sz w:val="24"/>
          <w:szCs w:val="24"/>
        </w:rPr>
        <w:t>logic</w:t>
      </w:r>
      <w:r w:rsidRPr="3A776DC2" w:rsidR="1C7B6E8A">
        <w:rPr>
          <w:rFonts w:ascii="Times New Roman" w:hAnsi="Times New Roman" w:eastAsia="Times New Roman" w:cs="Times New Roman"/>
          <w:b w:val="0"/>
          <w:bCs w:val="0"/>
          <w:sz w:val="24"/>
          <w:szCs w:val="24"/>
        </w:rPr>
        <w:t xml:space="preserve"> and reasoning </w:t>
      </w:r>
      <w:r w:rsidRPr="3A776DC2" w:rsidR="01C4F877">
        <w:rPr>
          <w:rFonts w:ascii="Times New Roman" w:hAnsi="Times New Roman" w:eastAsia="Times New Roman" w:cs="Times New Roman"/>
          <w:b w:val="0"/>
          <w:bCs w:val="0"/>
          <w:sz w:val="24"/>
          <w:szCs w:val="24"/>
        </w:rPr>
        <w:t>to</w:t>
      </w:r>
      <w:r w:rsidRPr="3A776DC2" w:rsidR="1C7B6E8A">
        <w:rPr>
          <w:rFonts w:ascii="Times New Roman" w:hAnsi="Times New Roman" w:eastAsia="Times New Roman" w:cs="Times New Roman"/>
          <w:b w:val="0"/>
          <w:bCs w:val="0"/>
          <w:sz w:val="24"/>
          <w:szCs w:val="24"/>
        </w:rPr>
        <w:t xml:space="preserve"> discover the answer to the question they were presented with. The benefits that this teaching style has on chi</w:t>
      </w:r>
      <w:r w:rsidRPr="3A776DC2" w:rsidR="62D2E75F">
        <w:rPr>
          <w:rFonts w:ascii="Times New Roman" w:hAnsi="Times New Roman" w:eastAsia="Times New Roman" w:cs="Times New Roman"/>
          <w:b w:val="0"/>
          <w:bCs w:val="0"/>
          <w:sz w:val="24"/>
          <w:szCs w:val="24"/>
        </w:rPr>
        <w:t>ld</w:t>
      </w:r>
      <w:r w:rsidRPr="3A776DC2" w:rsidR="1C7B6E8A">
        <w:rPr>
          <w:rFonts w:ascii="Times New Roman" w:hAnsi="Times New Roman" w:eastAsia="Times New Roman" w:cs="Times New Roman"/>
          <w:b w:val="0"/>
          <w:bCs w:val="0"/>
          <w:sz w:val="24"/>
          <w:szCs w:val="24"/>
        </w:rPr>
        <w:t>ren is tha</w:t>
      </w:r>
      <w:r w:rsidRPr="3A776DC2" w:rsidR="49449AB8">
        <w:rPr>
          <w:rFonts w:ascii="Times New Roman" w:hAnsi="Times New Roman" w:eastAsia="Times New Roman" w:cs="Times New Roman"/>
          <w:b w:val="0"/>
          <w:bCs w:val="0"/>
          <w:sz w:val="24"/>
          <w:szCs w:val="24"/>
        </w:rPr>
        <w:t xml:space="preserve">t it allows them to develop problem solving skills </w:t>
      </w:r>
      <w:r w:rsidRPr="3A776DC2" w:rsidR="52416304">
        <w:rPr>
          <w:rFonts w:ascii="Times New Roman" w:hAnsi="Times New Roman" w:eastAsia="Times New Roman" w:cs="Times New Roman"/>
          <w:b w:val="0"/>
          <w:bCs w:val="0"/>
          <w:sz w:val="24"/>
          <w:szCs w:val="24"/>
        </w:rPr>
        <w:t xml:space="preserve">which is an </w:t>
      </w:r>
      <w:r w:rsidRPr="3A776DC2" w:rsidR="655E648F">
        <w:rPr>
          <w:rFonts w:ascii="Times New Roman" w:hAnsi="Times New Roman" w:eastAsia="Times New Roman" w:cs="Times New Roman"/>
          <w:b w:val="0"/>
          <w:bCs w:val="0"/>
          <w:sz w:val="24"/>
          <w:szCs w:val="24"/>
        </w:rPr>
        <w:t>essential skill</w:t>
      </w:r>
      <w:r w:rsidRPr="3A776DC2" w:rsidR="52416304">
        <w:rPr>
          <w:rFonts w:ascii="Times New Roman" w:hAnsi="Times New Roman" w:eastAsia="Times New Roman" w:cs="Times New Roman"/>
          <w:b w:val="0"/>
          <w:bCs w:val="0"/>
          <w:sz w:val="24"/>
          <w:szCs w:val="24"/>
        </w:rPr>
        <w:t xml:space="preserve"> needed throughout their lifetime. </w:t>
      </w:r>
      <w:r w:rsidRPr="3A776DC2" w:rsidR="58A7F968">
        <w:rPr>
          <w:rFonts w:ascii="Times New Roman" w:hAnsi="Times New Roman" w:eastAsia="Times New Roman" w:cs="Times New Roman"/>
          <w:b w:val="0"/>
          <w:bCs w:val="0"/>
          <w:sz w:val="24"/>
          <w:szCs w:val="24"/>
        </w:rPr>
        <w:t xml:space="preserve">Further benefits include engagement in convergent discovery and being able </w:t>
      </w:r>
      <w:r w:rsidRPr="3A776DC2" w:rsidR="194BDC82">
        <w:rPr>
          <w:rFonts w:ascii="Times New Roman" w:hAnsi="Times New Roman" w:eastAsia="Times New Roman" w:cs="Times New Roman"/>
          <w:b w:val="0"/>
          <w:bCs w:val="0"/>
          <w:sz w:val="24"/>
          <w:szCs w:val="24"/>
        </w:rPr>
        <w:t>to</w:t>
      </w:r>
      <w:r w:rsidRPr="3A776DC2" w:rsidR="58A7F968">
        <w:rPr>
          <w:rFonts w:ascii="Times New Roman" w:hAnsi="Times New Roman" w:eastAsia="Times New Roman" w:cs="Times New Roman"/>
          <w:b w:val="0"/>
          <w:bCs w:val="0"/>
          <w:sz w:val="24"/>
          <w:szCs w:val="24"/>
        </w:rPr>
        <w:t xml:space="preserve"> produce the correct response (Spectrum of Teaching Styles). </w:t>
      </w:r>
      <w:r w:rsidRPr="3A776DC2" w:rsidR="49249703">
        <w:rPr>
          <w:rFonts w:ascii="Times New Roman" w:hAnsi="Times New Roman" w:eastAsia="Times New Roman" w:cs="Times New Roman"/>
          <w:b w:val="0"/>
          <w:bCs w:val="0"/>
          <w:sz w:val="24"/>
          <w:szCs w:val="24"/>
        </w:rPr>
        <w:t xml:space="preserve">A third teaching style that can be used by teachers is the inclusion </w:t>
      </w:r>
      <w:r w:rsidRPr="3A776DC2" w:rsidR="2BA66DA8">
        <w:rPr>
          <w:rFonts w:ascii="Times New Roman" w:hAnsi="Times New Roman" w:eastAsia="Times New Roman" w:cs="Times New Roman"/>
          <w:b w:val="0"/>
          <w:bCs w:val="0"/>
          <w:sz w:val="24"/>
          <w:szCs w:val="24"/>
        </w:rPr>
        <w:t>strategy</w:t>
      </w:r>
      <w:r w:rsidRPr="3A776DC2" w:rsidR="49249703">
        <w:rPr>
          <w:rFonts w:ascii="Times New Roman" w:hAnsi="Times New Roman" w:eastAsia="Times New Roman" w:cs="Times New Roman"/>
          <w:b w:val="0"/>
          <w:bCs w:val="0"/>
          <w:sz w:val="24"/>
          <w:szCs w:val="24"/>
        </w:rPr>
        <w:t xml:space="preserve">. This includes </w:t>
      </w:r>
      <w:r w:rsidRPr="3A776DC2" w:rsidR="3565A460">
        <w:rPr>
          <w:rFonts w:ascii="Times New Roman" w:hAnsi="Times New Roman" w:eastAsia="Times New Roman" w:cs="Times New Roman"/>
          <w:b w:val="0"/>
          <w:bCs w:val="0"/>
          <w:sz w:val="24"/>
          <w:szCs w:val="24"/>
        </w:rPr>
        <w:t>a teacher once again making all main decisions such as levels of difficulty within the task</w:t>
      </w:r>
      <w:r w:rsidRPr="3A776DC2" w:rsidR="0F65D938">
        <w:rPr>
          <w:rFonts w:ascii="Times New Roman" w:hAnsi="Times New Roman" w:eastAsia="Times New Roman" w:cs="Times New Roman"/>
          <w:b w:val="0"/>
          <w:bCs w:val="0"/>
          <w:sz w:val="24"/>
          <w:szCs w:val="24"/>
        </w:rPr>
        <w:t xml:space="preserve"> for example yet the learner having the role of surveying the difficulty of the task, practicing </w:t>
      </w:r>
      <w:r w:rsidRPr="3A776DC2" w:rsidR="0F65D938">
        <w:rPr>
          <w:rFonts w:ascii="Times New Roman" w:hAnsi="Times New Roman" w:eastAsia="Times New Roman" w:cs="Times New Roman"/>
          <w:b w:val="0"/>
          <w:bCs w:val="0"/>
          <w:sz w:val="24"/>
          <w:szCs w:val="24"/>
        </w:rPr>
        <w:t>it</w:t>
      </w:r>
      <w:r w:rsidRPr="3A776DC2" w:rsidR="0F65D938">
        <w:rPr>
          <w:rFonts w:ascii="Times New Roman" w:hAnsi="Times New Roman" w:eastAsia="Times New Roman" w:cs="Times New Roman"/>
          <w:b w:val="0"/>
          <w:bCs w:val="0"/>
          <w:sz w:val="24"/>
          <w:szCs w:val="24"/>
        </w:rPr>
        <w:t xml:space="preserve"> and making </w:t>
      </w:r>
      <w:r w:rsidRPr="3A776DC2" w:rsidR="1805A375">
        <w:rPr>
          <w:rFonts w:ascii="Times New Roman" w:hAnsi="Times New Roman" w:eastAsia="Times New Roman" w:cs="Times New Roman"/>
          <w:b w:val="0"/>
          <w:bCs w:val="0"/>
          <w:sz w:val="24"/>
          <w:szCs w:val="24"/>
        </w:rPr>
        <w:t>a</w:t>
      </w:r>
      <w:r w:rsidRPr="3A776DC2" w:rsidR="0F65D938">
        <w:rPr>
          <w:rFonts w:ascii="Times New Roman" w:hAnsi="Times New Roman" w:eastAsia="Times New Roman" w:cs="Times New Roman"/>
          <w:b w:val="0"/>
          <w:bCs w:val="0"/>
          <w:sz w:val="24"/>
          <w:szCs w:val="24"/>
        </w:rPr>
        <w:t xml:space="preserve"> </w:t>
      </w:r>
      <w:r w:rsidRPr="3A776DC2" w:rsidR="7DA942F9">
        <w:rPr>
          <w:rFonts w:ascii="Times New Roman" w:hAnsi="Times New Roman" w:eastAsia="Times New Roman" w:cs="Times New Roman"/>
          <w:b w:val="0"/>
          <w:bCs w:val="0"/>
          <w:sz w:val="24"/>
          <w:szCs w:val="24"/>
        </w:rPr>
        <w:t>necessary adjustment</w:t>
      </w:r>
      <w:r w:rsidRPr="3A776DC2" w:rsidR="0F65D938">
        <w:rPr>
          <w:rFonts w:ascii="Times New Roman" w:hAnsi="Times New Roman" w:eastAsia="Times New Roman" w:cs="Times New Roman"/>
          <w:b w:val="0"/>
          <w:bCs w:val="0"/>
          <w:sz w:val="24"/>
          <w:szCs w:val="24"/>
        </w:rPr>
        <w:t xml:space="preserve"> to hit the task criteria. </w:t>
      </w:r>
      <w:r w:rsidRPr="3A776DC2" w:rsidR="4A82C5AC">
        <w:rPr>
          <w:rFonts w:ascii="Times New Roman" w:hAnsi="Times New Roman" w:eastAsia="Times New Roman" w:cs="Times New Roman"/>
          <w:b w:val="0"/>
          <w:bCs w:val="0"/>
          <w:sz w:val="24"/>
          <w:szCs w:val="24"/>
        </w:rPr>
        <w:t>This</w:t>
      </w:r>
      <w:r w:rsidRPr="3A776DC2" w:rsidR="10CB8791">
        <w:rPr>
          <w:rFonts w:ascii="Times New Roman" w:hAnsi="Times New Roman" w:eastAsia="Times New Roman" w:cs="Times New Roman"/>
          <w:b w:val="0"/>
          <w:bCs w:val="0"/>
          <w:sz w:val="24"/>
          <w:szCs w:val="24"/>
        </w:rPr>
        <w:t xml:space="preserve"> ensures that all children </w:t>
      </w:r>
      <w:r w:rsidRPr="3A776DC2" w:rsidR="59805809">
        <w:rPr>
          <w:rFonts w:ascii="Times New Roman" w:hAnsi="Times New Roman" w:eastAsia="Times New Roman" w:cs="Times New Roman"/>
          <w:b w:val="0"/>
          <w:bCs w:val="0"/>
          <w:sz w:val="24"/>
          <w:szCs w:val="24"/>
        </w:rPr>
        <w:t>can</w:t>
      </w:r>
      <w:r w:rsidRPr="3A776DC2" w:rsidR="10CB8791">
        <w:rPr>
          <w:rFonts w:ascii="Times New Roman" w:hAnsi="Times New Roman" w:eastAsia="Times New Roman" w:cs="Times New Roman"/>
          <w:b w:val="0"/>
          <w:bCs w:val="0"/>
          <w:sz w:val="24"/>
          <w:szCs w:val="24"/>
        </w:rPr>
        <w:t xml:space="preserve"> complete a task regardless of factors such as disability, </w:t>
      </w:r>
      <w:r w:rsidRPr="3A776DC2" w:rsidR="10CB8791">
        <w:rPr>
          <w:rFonts w:ascii="Times New Roman" w:hAnsi="Times New Roman" w:eastAsia="Times New Roman" w:cs="Times New Roman"/>
          <w:b w:val="0"/>
          <w:bCs w:val="0"/>
          <w:sz w:val="24"/>
          <w:szCs w:val="24"/>
        </w:rPr>
        <w:t>gender</w:t>
      </w:r>
      <w:r w:rsidRPr="3A776DC2" w:rsidR="10CB8791">
        <w:rPr>
          <w:rFonts w:ascii="Times New Roman" w:hAnsi="Times New Roman" w:eastAsia="Times New Roman" w:cs="Times New Roman"/>
          <w:b w:val="0"/>
          <w:bCs w:val="0"/>
          <w:sz w:val="24"/>
          <w:szCs w:val="24"/>
        </w:rPr>
        <w:t xml:space="preserve"> or age for example. </w:t>
      </w:r>
      <w:r w:rsidRPr="3A776DC2" w:rsidR="06490D37">
        <w:rPr>
          <w:rFonts w:ascii="Times New Roman" w:hAnsi="Times New Roman" w:eastAsia="Times New Roman" w:cs="Times New Roman"/>
          <w:b w:val="0"/>
          <w:bCs w:val="0"/>
          <w:sz w:val="24"/>
          <w:szCs w:val="24"/>
        </w:rPr>
        <w:t xml:space="preserve">This teaching style leads to the completion of many behavioural </w:t>
      </w:r>
      <w:r w:rsidRPr="3A776DC2" w:rsidR="06490D37">
        <w:rPr>
          <w:rFonts w:ascii="Times New Roman" w:hAnsi="Times New Roman" w:eastAsia="Times New Roman" w:cs="Times New Roman"/>
          <w:b w:val="0"/>
          <w:bCs w:val="0"/>
          <w:sz w:val="24"/>
          <w:szCs w:val="24"/>
        </w:rPr>
        <w:t>objectives</w:t>
      </w:r>
      <w:r w:rsidRPr="3A776DC2" w:rsidR="06490D37">
        <w:rPr>
          <w:rFonts w:ascii="Times New Roman" w:hAnsi="Times New Roman" w:eastAsia="Times New Roman" w:cs="Times New Roman"/>
          <w:b w:val="0"/>
          <w:bCs w:val="0"/>
          <w:sz w:val="24"/>
          <w:szCs w:val="24"/>
        </w:rPr>
        <w:t xml:space="preserve"> such as children practising self-evaluation, making adjustments that allows them to continue </w:t>
      </w:r>
      <w:r w:rsidRPr="3A776DC2" w:rsidR="47272641">
        <w:rPr>
          <w:rFonts w:ascii="Times New Roman" w:hAnsi="Times New Roman" w:eastAsia="Times New Roman" w:cs="Times New Roman"/>
          <w:b w:val="0"/>
          <w:bCs w:val="0"/>
          <w:sz w:val="24"/>
          <w:szCs w:val="24"/>
        </w:rPr>
        <w:t>participation</w:t>
      </w:r>
      <w:r w:rsidRPr="3A776DC2" w:rsidR="06490D37">
        <w:rPr>
          <w:rFonts w:ascii="Times New Roman" w:hAnsi="Times New Roman" w:eastAsia="Times New Roman" w:cs="Times New Roman"/>
          <w:b w:val="0"/>
          <w:bCs w:val="0"/>
          <w:sz w:val="24"/>
          <w:szCs w:val="24"/>
        </w:rPr>
        <w:t xml:space="preserve"> with th</w:t>
      </w:r>
      <w:r w:rsidRPr="3A776DC2" w:rsidR="1B31D21A">
        <w:rPr>
          <w:rFonts w:ascii="Times New Roman" w:hAnsi="Times New Roman" w:eastAsia="Times New Roman" w:cs="Times New Roman"/>
          <w:b w:val="0"/>
          <w:bCs w:val="0"/>
          <w:sz w:val="24"/>
          <w:szCs w:val="24"/>
        </w:rPr>
        <w:t xml:space="preserve">e task and be honest with </w:t>
      </w:r>
      <w:r w:rsidRPr="3A776DC2" w:rsidR="49F4CE53">
        <w:rPr>
          <w:rFonts w:ascii="Times New Roman" w:hAnsi="Times New Roman" w:eastAsia="Times New Roman" w:cs="Times New Roman"/>
          <w:b w:val="0"/>
          <w:bCs w:val="0"/>
          <w:sz w:val="24"/>
          <w:szCs w:val="24"/>
        </w:rPr>
        <w:t>themselves</w:t>
      </w:r>
      <w:r w:rsidRPr="3A776DC2" w:rsidR="1B31D21A">
        <w:rPr>
          <w:rFonts w:ascii="Times New Roman" w:hAnsi="Times New Roman" w:eastAsia="Times New Roman" w:cs="Times New Roman"/>
          <w:b w:val="0"/>
          <w:bCs w:val="0"/>
          <w:sz w:val="24"/>
          <w:szCs w:val="24"/>
        </w:rPr>
        <w:t xml:space="preserve"> </w:t>
      </w:r>
      <w:r w:rsidRPr="3A776DC2" w:rsidR="6A46925E">
        <w:rPr>
          <w:rFonts w:ascii="Times New Roman" w:hAnsi="Times New Roman" w:eastAsia="Times New Roman" w:cs="Times New Roman"/>
          <w:b w:val="0"/>
          <w:bCs w:val="0"/>
          <w:sz w:val="24"/>
          <w:szCs w:val="24"/>
        </w:rPr>
        <w:t>regarding</w:t>
      </w:r>
      <w:r w:rsidRPr="3A776DC2" w:rsidR="1B31D21A">
        <w:rPr>
          <w:rFonts w:ascii="Times New Roman" w:hAnsi="Times New Roman" w:eastAsia="Times New Roman" w:cs="Times New Roman"/>
          <w:b w:val="0"/>
          <w:bCs w:val="0"/>
          <w:sz w:val="24"/>
          <w:szCs w:val="24"/>
        </w:rPr>
        <w:t xml:space="preserve"> their ability to completes certain tasks</w:t>
      </w:r>
      <w:r w:rsidRPr="3A776DC2" w:rsidR="29331242">
        <w:rPr>
          <w:rFonts w:ascii="Times New Roman" w:hAnsi="Times New Roman" w:eastAsia="Times New Roman" w:cs="Times New Roman"/>
          <w:b w:val="0"/>
          <w:bCs w:val="0"/>
          <w:sz w:val="24"/>
          <w:szCs w:val="24"/>
        </w:rPr>
        <w:t xml:space="preserve"> (Spectrum of Teaching Styles). An example of when an inclusion style teaching a</w:t>
      </w:r>
      <w:r w:rsidRPr="3A776DC2" w:rsidR="651E7E0B">
        <w:rPr>
          <w:rFonts w:ascii="Times New Roman" w:hAnsi="Times New Roman" w:eastAsia="Times New Roman" w:cs="Times New Roman"/>
          <w:b w:val="0"/>
          <w:bCs w:val="0"/>
          <w:sz w:val="24"/>
          <w:szCs w:val="24"/>
        </w:rPr>
        <w:t xml:space="preserve">pproach </w:t>
      </w:r>
      <w:r w:rsidRPr="3A776DC2" w:rsidR="29331242">
        <w:rPr>
          <w:rFonts w:ascii="Times New Roman" w:hAnsi="Times New Roman" w:eastAsia="Times New Roman" w:cs="Times New Roman"/>
          <w:b w:val="0"/>
          <w:bCs w:val="0"/>
          <w:sz w:val="24"/>
          <w:szCs w:val="24"/>
        </w:rPr>
        <w:t xml:space="preserve">could be put into place is within tennis. This could be by </w:t>
      </w:r>
      <w:r w:rsidRPr="3A776DC2" w:rsidR="12150619">
        <w:rPr>
          <w:rFonts w:ascii="Times New Roman" w:hAnsi="Times New Roman" w:eastAsia="Times New Roman" w:cs="Times New Roman"/>
          <w:b w:val="0"/>
          <w:bCs w:val="0"/>
          <w:sz w:val="24"/>
          <w:szCs w:val="24"/>
        </w:rPr>
        <w:t xml:space="preserve">making the court smaller </w:t>
      </w:r>
      <w:r w:rsidRPr="3A776DC2" w:rsidR="032A41B7">
        <w:rPr>
          <w:rFonts w:ascii="Times New Roman" w:hAnsi="Times New Roman" w:eastAsia="Times New Roman" w:cs="Times New Roman"/>
          <w:b w:val="0"/>
          <w:bCs w:val="0"/>
          <w:sz w:val="24"/>
          <w:szCs w:val="24"/>
        </w:rPr>
        <w:t>to</w:t>
      </w:r>
      <w:r w:rsidRPr="3A776DC2" w:rsidR="12150619">
        <w:rPr>
          <w:rFonts w:ascii="Times New Roman" w:hAnsi="Times New Roman" w:eastAsia="Times New Roman" w:cs="Times New Roman"/>
          <w:b w:val="0"/>
          <w:bCs w:val="0"/>
          <w:sz w:val="24"/>
          <w:szCs w:val="24"/>
        </w:rPr>
        <w:t xml:space="preserve"> allow children with limited mobility to move around, or by allowing the ball to bounce twice to make it easier for </w:t>
      </w:r>
      <w:r w:rsidRPr="3A776DC2" w:rsidR="4470F0A4">
        <w:rPr>
          <w:rFonts w:ascii="Times New Roman" w:hAnsi="Times New Roman" w:eastAsia="Times New Roman" w:cs="Times New Roman"/>
          <w:b w:val="0"/>
          <w:bCs w:val="0"/>
          <w:sz w:val="24"/>
          <w:szCs w:val="24"/>
        </w:rPr>
        <w:t>children and</w:t>
      </w:r>
      <w:r w:rsidRPr="3A776DC2" w:rsidR="12150619">
        <w:rPr>
          <w:rFonts w:ascii="Times New Roman" w:hAnsi="Times New Roman" w:eastAsia="Times New Roman" w:cs="Times New Roman"/>
          <w:b w:val="0"/>
          <w:bCs w:val="0"/>
          <w:sz w:val="24"/>
          <w:szCs w:val="24"/>
        </w:rPr>
        <w:t xml:space="preserve"> </w:t>
      </w:r>
      <w:r w:rsidRPr="3A776DC2" w:rsidR="4470F0A4">
        <w:rPr>
          <w:rFonts w:ascii="Times New Roman" w:hAnsi="Times New Roman" w:eastAsia="Times New Roman" w:cs="Times New Roman"/>
          <w:b w:val="0"/>
          <w:bCs w:val="0"/>
          <w:sz w:val="24"/>
          <w:szCs w:val="24"/>
        </w:rPr>
        <w:t xml:space="preserve">young people </w:t>
      </w:r>
      <w:r w:rsidRPr="3A776DC2" w:rsidR="12150619">
        <w:rPr>
          <w:rFonts w:ascii="Times New Roman" w:hAnsi="Times New Roman" w:eastAsia="Times New Roman" w:cs="Times New Roman"/>
          <w:b w:val="0"/>
          <w:bCs w:val="0"/>
          <w:sz w:val="24"/>
          <w:szCs w:val="24"/>
        </w:rPr>
        <w:t>to return the ball as the</w:t>
      </w:r>
      <w:r w:rsidRPr="3A776DC2" w:rsidR="117D7140">
        <w:rPr>
          <w:rFonts w:ascii="Times New Roman" w:hAnsi="Times New Roman" w:eastAsia="Times New Roman" w:cs="Times New Roman"/>
          <w:b w:val="0"/>
          <w:bCs w:val="0"/>
          <w:sz w:val="24"/>
          <w:szCs w:val="24"/>
        </w:rPr>
        <w:t xml:space="preserve">y </w:t>
      </w:r>
      <w:r w:rsidRPr="3A776DC2" w:rsidR="12150619">
        <w:rPr>
          <w:rFonts w:ascii="Times New Roman" w:hAnsi="Times New Roman" w:eastAsia="Times New Roman" w:cs="Times New Roman"/>
          <w:b w:val="0"/>
          <w:bCs w:val="0"/>
          <w:sz w:val="24"/>
          <w:szCs w:val="24"/>
        </w:rPr>
        <w:t xml:space="preserve">will have more time to do so. </w:t>
      </w:r>
    </w:p>
    <w:p w:rsidR="6051FCF9" w:rsidP="3A776DC2" w:rsidRDefault="6051FCF9" w14:paraId="29F600D9" w14:textId="7892C2ED">
      <w:pPr>
        <w:pStyle w:val="Normal"/>
        <w:rPr>
          <w:rFonts w:ascii="Times New Roman" w:hAnsi="Times New Roman" w:eastAsia="Times New Roman" w:cs="Times New Roman"/>
          <w:b w:val="0"/>
          <w:bCs w:val="0"/>
          <w:sz w:val="24"/>
          <w:szCs w:val="24"/>
        </w:rPr>
      </w:pPr>
      <w:r w:rsidRPr="3A776DC2" w:rsidR="6051FCF9">
        <w:rPr>
          <w:rFonts w:ascii="Times New Roman" w:hAnsi="Times New Roman" w:eastAsia="Times New Roman" w:cs="Times New Roman"/>
          <w:b w:val="0"/>
          <w:bCs w:val="0"/>
          <w:sz w:val="24"/>
          <w:szCs w:val="24"/>
        </w:rPr>
        <w:t xml:space="preserve">It has been discovered that children </w:t>
      </w:r>
      <w:r w:rsidRPr="3A776DC2" w:rsidR="1074B3AC">
        <w:rPr>
          <w:rFonts w:ascii="Times New Roman" w:hAnsi="Times New Roman" w:eastAsia="Times New Roman" w:cs="Times New Roman"/>
          <w:b w:val="0"/>
          <w:bCs w:val="0"/>
          <w:sz w:val="24"/>
          <w:szCs w:val="24"/>
        </w:rPr>
        <w:t xml:space="preserve">who </w:t>
      </w:r>
      <w:r w:rsidRPr="3A776DC2" w:rsidR="56115F77">
        <w:rPr>
          <w:rFonts w:ascii="Times New Roman" w:hAnsi="Times New Roman" w:eastAsia="Times New Roman" w:cs="Times New Roman"/>
          <w:b w:val="0"/>
          <w:bCs w:val="0"/>
          <w:sz w:val="24"/>
          <w:szCs w:val="24"/>
        </w:rPr>
        <w:t>can</w:t>
      </w:r>
      <w:r w:rsidRPr="3A776DC2" w:rsidR="1074B3AC">
        <w:rPr>
          <w:rFonts w:ascii="Times New Roman" w:hAnsi="Times New Roman" w:eastAsia="Times New Roman" w:cs="Times New Roman"/>
          <w:b w:val="0"/>
          <w:bCs w:val="0"/>
          <w:sz w:val="24"/>
          <w:szCs w:val="24"/>
        </w:rPr>
        <w:t xml:space="preserve"> learn through playful practice will increase their </w:t>
      </w:r>
      <w:r w:rsidRPr="3A776DC2" w:rsidR="5152CCB6">
        <w:rPr>
          <w:rFonts w:ascii="Times New Roman" w:hAnsi="Times New Roman" w:eastAsia="Times New Roman" w:cs="Times New Roman"/>
          <w:b w:val="0"/>
          <w:bCs w:val="0"/>
          <w:sz w:val="24"/>
          <w:szCs w:val="24"/>
        </w:rPr>
        <w:t>chances</w:t>
      </w:r>
      <w:r w:rsidRPr="3A776DC2" w:rsidR="1074B3AC">
        <w:rPr>
          <w:rFonts w:ascii="Times New Roman" w:hAnsi="Times New Roman" w:eastAsia="Times New Roman" w:cs="Times New Roman"/>
          <w:b w:val="0"/>
          <w:bCs w:val="0"/>
          <w:sz w:val="24"/>
          <w:szCs w:val="24"/>
        </w:rPr>
        <w:t xml:space="preserve"> of remaining engaged and motivated</w:t>
      </w:r>
      <w:r w:rsidRPr="3A776DC2" w:rsidR="72139DE8">
        <w:rPr>
          <w:rFonts w:ascii="Times New Roman" w:hAnsi="Times New Roman" w:eastAsia="Times New Roman" w:cs="Times New Roman"/>
          <w:b w:val="0"/>
          <w:bCs w:val="0"/>
          <w:sz w:val="24"/>
          <w:szCs w:val="24"/>
        </w:rPr>
        <w:t xml:space="preserve"> which will</w:t>
      </w:r>
      <w:r w:rsidRPr="3A776DC2" w:rsidR="1074B3AC">
        <w:rPr>
          <w:rFonts w:ascii="Times New Roman" w:hAnsi="Times New Roman" w:eastAsia="Times New Roman" w:cs="Times New Roman"/>
          <w:b w:val="0"/>
          <w:bCs w:val="0"/>
          <w:sz w:val="24"/>
          <w:szCs w:val="24"/>
        </w:rPr>
        <w:t xml:space="preserve"> therefore hav</w:t>
      </w:r>
      <w:r w:rsidRPr="3A776DC2" w:rsidR="23F324EB">
        <w:rPr>
          <w:rFonts w:ascii="Times New Roman" w:hAnsi="Times New Roman" w:eastAsia="Times New Roman" w:cs="Times New Roman"/>
          <w:b w:val="0"/>
          <w:bCs w:val="0"/>
          <w:sz w:val="24"/>
          <w:szCs w:val="24"/>
        </w:rPr>
        <w:t>e</w:t>
      </w:r>
      <w:r w:rsidRPr="3A776DC2" w:rsidR="1074B3AC">
        <w:rPr>
          <w:rFonts w:ascii="Times New Roman" w:hAnsi="Times New Roman" w:eastAsia="Times New Roman" w:cs="Times New Roman"/>
          <w:b w:val="0"/>
          <w:bCs w:val="0"/>
          <w:sz w:val="24"/>
          <w:szCs w:val="24"/>
        </w:rPr>
        <w:t xml:space="preserve"> a positive impact u</w:t>
      </w:r>
      <w:r w:rsidRPr="3A776DC2" w:rsidR="19147DE9">
        <w:rPr>
          <w:rFonts w:ascii="Times New Roman" w:hAnsi="Times New Roman" w:eastAsia="Times New Roman" w:cs="Times New Roman"/>
          <w:b w:val="0"/>
          <w:bCs w:val="0"/>
          <w:sz w:val="24"/>
          <w:szCs w:val="24"/>
        </w:rPr>
        <w:t>pon their learning experience</w:t>
      </w:r>
      <w:r w:rsidRPr="3A776DC2" w:rsidR="6DDF914B">
        <w:rPr>
          <w:rFonts w:ascii="Times New Roman" w:hAnsi="Times New Roman" w:eastAsia="Times New Roman" w:cs="Times New Roman"/>
          <w:b w:val="0"/>
          <w:bCs w:val="0"/>
          <w:sz w:val="24"/>
          <w:szCs w:val="24"/>
        </w:rPr>
        <w:t xml:space="preserve"> (</w:t>
      </w:r>
      <w:r w:rsidRPr="3A776DC2" w:rsidR="010B3A11">
        <w:rPr>
          <w:rFonts w:ascii="Times New Roman" w:hAnsi="Times New Roman" w:eastAsia="Times New Roman" w:cs="Times New Roman"/>
          <w:b w:val="0"/>
          <w:bCs w:val="0"/>
          <w:sz w:val="24"/>
          <w:szCs w:val="24"/>
        </w:rPr>
        <w:t>Wainwright, 2021</w:t>
      </w:r>
      <w:r w:rsidRPr="3A776DC2" w:rsidR="6DDF914B">
        <w:rPr>
          <w:rFonts w:ascii="Times New Roman" w:hAnsi="Times New Roman" w:eastAsia="Times New Roman" w:cs="Times New Roman"/>
          <w:b w:val="0"/>
          <w:bCs w:val="0"/>
          <w:sz w:val="24"/>
          <w:szCs w:val="24"/>
        </w:rPr>
        <w:t>). Furthermore,</w:t>
      </w:r>
      <w:r w:rsidRPr="3A776DC2" w:rsidR="6DDF914B">
        <w:rPr>
          <w:rFonts w:ascii="Times New Roman" w:hAnsi="Times New Roman" w:eastAsia="Times New Roman" w:cs="Times New Roman"/>
          <w:b w:val="0"/>
          <w:bCs w:val="0"/>
          <w:sz w:val="24"/>
          <w:szCs w:val="24"/>
        </w:rPr>
        <w:t xml:space="preserve"> </w:t>
      </w:r>
      <w:r w:rsidRPr="3A776DC2" w:rsidR="6DDF914B">
        <w:rPr>
          <w:rFonts w:ascii="Times New Roman" w:hAnsi="Times New Roman" w:eastAsia="Times New Roman" w:cs="Times New Roman"/>
          <w:b w:val="0"/>
          <w:bCs w:val="0"/>
          <w:sz w:val="24"/>
          <w:szCs w:val="24"/>
        </w:rPr>
        <w:t>(</w:t>
      </w:r>
      <w:r w:rsidRPr="3A776DC2" w:rsidR="5414B203">
        <w:rPr>
          <w:rFonts w:ascii="Times New Roman" w:hAnsi="Times New Roman" w:eastAsia="Times New Roman" w:cs="Times New Roman"/>
          <w:b w:val="0"/>
          <w:bCs w:val="0"/>
          <w:sz w:val="24"/>
          <w:szCs w:val="24"/>
        </w:rPr>
        <w:t>it is cited that</w:t>
      </w:r>
      <w:r w:rsidRPr="3A776DC2" w:rsidR="6DDF914B">
        <w:rPr>
          <w:rFonts w:ascii="Times New Roman" w:hAnsi="Times New Roman" w:eastAsia="Times New Roman" w:cs="Times New Roman"/>
          <w:b w:val="0"/>
          <w:bCs w:val="0"/>
          <w:sz w:val="24"/>
          <w:szCs w:val="24"/>
        </w:rPr>
        <w:t xml:space="preserve"> </w:t>
      </w:r>
      <w:r w:rsidRPr="3A776DC2" w:rsidR="6DDF914B">
        <w:rPr>
          <w:rFonts w:ascii="Times New Roman" w:hAnsi="Times New Roman" w:eastAsia="Times New Roman" w:cs="Times New Roman"/>
          <w:b w:val="0"/>
          <w:bCs w:val="0"/>
          <w:sz w:val="24"/>
          <w:szCs w:val="24"/>
        </w:rPr>
        <w:t>Gill</w:t>
      </w:r>
      <w:r w:rsidRPr="3A776DC2" w:rsidR="5F2F86C0">
        <w:rPr>
          <w:rFonts w:ascii="Times New Roman" w:hAnsi="Times New Roman" w:eastAsia="Times New Roman" w:cs="Times New Roman"/>
          <w:b w:val="0"/>
          <w:bCs w:val="0"/>
          <w:sz w:val="24"/>
          <w:szCs w:val="24"/>
        </w:rPr>
        <w:t>, 2</w:t>
      </w:r>
      <w:r w:rsidRPr="3A776DC2" w:rsidR="370BD5B3">
        <w:rPr>
          <w:rFonts w:ascii="Times New Roman" w:hAnsi="Times New Roman" w:eastAsia="Times New Roman" w:cs="Times New Roman"/>
          <w:b w:val="0"/>
          <w:bCs w:val="0"/>
          <w:sz w:val="24"/>
          <w:szCs w:val="24"/>
        </w:rPr>
        <w:t>007</w:t>
      </w:r>
      <w:r w:rsidRPr="3A776DC2" w:rsidR="370BD5B3">
        <w:rPr>
          <w:rFonts w:ascii="Times New Roman" w:hAnsi="Times New Roman" w:eastAsia="Times New Roman" w:cs="Times New Roman"/>
          <w:b w:val="1"/>
          <w:bCs w:val="1"/>
          <w:sz w:val="24"/>
          <w:szCs w:val="24"/>
        </w:rPr>
        <w:t xml:space="preserve">) </w:t>
      </w:r>
      <w:r w:rsidRPr="3A776DC2" w:rsidR="370BD5B3">
        <w:rPr>
          <w:rFonts w:ascii="Times New Roman" w:hAnsi="Times New Roman" w:eastAsia="Times New Roman" w:cs="Times New Roman"/>
          <w:b w:val="0"/>
          <w:bCs w:val="0"/>
          <w:sz w:val="24"/>
          <w:szCs w:val="24"/>
        </w:rPr>
        <w:t xml:space="preserve">believes that we live in a risk adverse </w:t>
      </w:r>
      <w:r w:rsidRPr="3A776DC2" w:rsidR="22A742F2">
        <w:rPr>
          <w:rFonts w:ascii="Times New Roman" w:hAnsi="Times New Roman" w:eastAsia="Times New Roman" w:cs="Times New Roman"/>
          <w:b w:val="0"/>
          <w:bCs w:val="0"/>
          <w:sz w:val="24"/>
          <w:szCs w:val="24"/>
        </w:rPr>
        <w:t>society,</w:t>
      </w:r>
      <w:r w:rsidRPr="3A776DC2" w:rsidR="370BD5B3">
        <w:rPr>
          <w:rFonts w:ascii="Times New Roman" w:hAnsi="Times New Roman" w:eastAsia="Times New Roman" w:cs="Times New Roman"/>
          <w:b w:val="0"/>
          <w:bCs w:val="0"/>
          <w:sz w:val="24"/>
          <w:szCs w:val="24"/>
        </w:rPr>
        <w:t xml:space="preserve"> and this prevents children from developing </w:t>
      </w:r>
      <w:r w:rsidRPr="3A776DC2" w:rsidR="7376C7ED">
        <w:rPr>
          <w:rFonts w:ascii="Times New Roman" w:hAnsi="Times New Roman" w:eastAsia="Times New Roman" w:cs="Times New Roman"/>
          <w:b w:val="0"/>
          <w:bCs w:val="0"/>
          <w:sz w:val="24"/>
          <w:szCs w:val="24"/>
        </w:rPr>
        <w:t>resilience</w:t>
      </w:r>
      <w:r w:rsidRPr="3A776DC2" w:rsidR="370BD5B3">
        <w:rPr>
          <w:rFonts w:ascii="Times New Roman" w:hAnsi="Times New Roman" w:eastAsia="Times New Roman" w:cs="Times New Roman"/>
          <w:b w:val="0"/>
          <w:bCs w:val="0"/>
          <w:sz w:val="24"/>
          <w:szCs w:val="24"/>
        </w:rPr>
        <w:t>, t</w:t>
      </w:r>
      <w:r w:rsidRPr="3A776DC2" w:rsidR="370BD5B3">
        <w:rPr>
          <w:rFonts w:ascii="Times New Roman" w:hAnsi="Times New Roman" w:eastAsia="Times New Roman" w:cs="Times New Roman"/>
          <w:b w:val="0"/>
          <w:bCs w:val="0"/>
          <w:sz w:val="24"/>
          <w:szCs w:val="24"/>
        </w:rPr>
        <w:t>aki</w:t>
      </w:r>
      <w:r w:rsidRPr="3A776DC2" w:rsidR="370BD5B3">
        <w:rPr>
          <w:rFonts w:ascii="Times New Roman" w:hAnsi="Times New Roman" w:eastAsia="Times New Roman" w:cs="Times New Roman"/>
          <w:b w:val="0"/>
          <w:bCs w:val="0"/>
          <w:sz w:val="24"/>
          <w:szCs w:val="24"/>
        </w:rPr>
        <w:t>ng</w:t>
      </w:r>
      <w:r w:rsidRPr="3A776DC2" w:rsidR="370BD5B3">
        <w:rPr>
          <w:rFonts w:ascii="Times New Roman" w:hAnsi="Times New Roman" w:eastAsia="Times New Roman" w:cs="Times New Roman"/>
          <w:b w:val="0"/>
          <w:bCs w:val="0"/>
          <w:sz w:val="24"/>
          <w:szCs w:val="24"/>
        </w:rPr>
        <w:t xml:space="preserve"> </w:t>
      </w:r>
      <w:r w:rsidRPr="3A776DC2" w:rsidR="370BD5B3">
        <w:rPr>
          <w:rFonts w:ascii="Times New Roman" w:hAnsi="Times New Roman" w:eastAsia="Times New Roman" w:cs="Times New Roman"/>
          <w:b w:val="0"/>
          <w:bCs w:val="0"/>
          <w:sz w:val="24"/>
          <w:szCs w:val="24"/>
        </w:rPr>
        <w:t>ri</w:t>
      </w:r>
      <w:r w:rsidRPr="3A776DC2" w:rsidR="370BD5B3">
        <w:rPr>
          <w:rFonts w:ascii="Times New Roman" w:hAnsi="Times New Roman" w:eastAsia="Times New Roman" w:cs="Times New Roman"/>
          <w:b w:val="0"/>
          <w:bCs w:val="0"/>
          <w:sz w:val="24"/>
          <w:szCs w:val="24"/>
        </w:rPr>
        <w:t>sks</w:t>
      </w:r>
      <w:r w:rsidRPr="3A776DC2" w:rsidR="370BD5B3">
        <w:rPr>
          <w:rFonts w:ascii="Times New Roman" w:hAnsi="Times New Roman" w:eastAsia="Times New Roman" w:cs="Times New Roman"/>
          <w:b w:val="0"/>
          <w:bCs w:val="0"/>
          <w:sz w:val="24"/>
          <w:szCs w:val="24"/>
        </w:rPr>
        <w:t xml:space="preserve"> and making judgements about their </w:t>
      </w:r>
      <w:r w:rsidRPr="3A776DC2" w:rsidR="11680269">
        <w:rPr>
          <w:rFonts w:ascii="Times New Roman" w:hAnsi="Times New Roman" w:eastAsia="Times New Roman" w:cs="Times New Roman"/>
          <w:b w:val="0"/>
          <w:bCs w:val="0"/>
          <w:sz w:val="24"/>
          <w:szCs w:val="24"/>
        </w:rPr>
        <w:t xml:space="preserve">and others safety. </w:t>
      </w:r>
      <w:r w:rsidRPr="3A776DC2" w:rsidR="48C3D826">
        <w:rPr>
          <w:rFonts w:ascii="Times New Roman" w:hAnsi="Times New Roman" w:eastAsia="Times New Roman" w:cs="Times New Roman"/>
          <w:b w:val="0"/>
          <w:bCs w:val="0"/>
          <w:sz w:val="24"/>
          <w:szCs w:val="24"/>
        </w:rPr>
        <w:t xml:space="preserve">“Childrens ability to </w:t>
      </w:r>
      <w:r w:rsidRPr="3A776DC2" w:rsidR="34290B3A">
        <w:rPr>
          <w:rFonts w:ascii="Times New Roman" w:hAnsi="Times New Roman" w:eastAsia="Times New Roman" w:cs="Times New Roman"/>
          <w:b w:val="0"/>
          <w:bCs w:val="0"/>
          <w:sz w:val="24"/>
          <w:szCs w:val="24"/>
        </w:rPr>
        <w:t>perceive</w:t>
      </w:r>
      <w:r w:rsidRPr="3A776DC2" w:rsidR="48C3D826">
        <w:rPr>
          <w:rFonts w:ascii="Times New Roman" w:hAnsi="Times New Roman" w:eastAsia="Times New Roman" w:cs="Times New Roman"/>
          <w:b w:val="0"/>
          <w:bCs w:val="0"/>
          <w:sz w:val="24"/>
          <w:szCs w:val="24"/>
        </w:rPr>
        <w:t xml:space="preserve"> </w:t>
      </w:r>
      <w:r w:rsidRPr="3A776DC2" w:rsidR="01C1C086">
        <w:rPr>
          <w:rFonts w:ascii="Times New Roman" w:hAnsi="Times New Roman" w:eastAsia="Times New Roman" w:cs="Times New Roman"/>
          <w:b w:val="0"/>
          <w:bCs w:val="0"/>
          <w:sz w:val="24"/>
          <w:szCs w:val="24"/>
        </w:rPr>
        <w:t>affordances</w:t>
      </w:r>
      <w:r w:rsidRPr="3A776DC2" w:rsidR="48C3D826">
        <w:rPr>
          <w:rFonts w:ascii="Times New Roman" w:hAnsi="Times New Roman" w:eastAsia="Times New Roman" w:cs="Times New Roman"/>
          <w:b w:val="0"/>
          <w:bCs w:val="0"/>
          <w:sz w:val="24"/>
          <w:szCs w:val="24"/>
        </w:rPr>
        <w:t xml:space="preserve"> develops as they grow and learn new physical skills </w:t>
      </w:r>
      <w:r w:rsidRPr="3A776DC2" w:rsidR="48C3D826">
        <w:rPr>
          <w:rFonts w:ascii="Times New Roman" w:hAnsi="Times New Roman" w:eastAsia="Times New Roman" w:cs="Times New Roman"/>
          <w:b w:val="0"/>
          <w:bCs w:val="0"/>
          <w:sz w:val="24"/>
          <w:szCs w:val="24"/>
        </w:rPr>
        <w:t>(Kytta’</w:t>
      </w:r>
      <w:r w:rsidRPr="3A776DC2" w:rsidR="6ED6C80B">
        <w:rPr>
          <w:rFonts w:ascii="Times New Roman" w:hAnsi="Times New Roman" w:eastAsia="Times New Roman" w:cs="Times New Roman"/>
          <w:b w:val="0"/>
          <w:bCs w:val="0"/>
          <w:sz w:val="24"/>
          <w:szCs w:val="24"/>
        </w:rPr>
        <w:t>s, 200</w:t>
      </w:r>
      <w:r w:rsidRPr="3A776DC2" w:rsidR="6ED6C80B">
        <w:rPr>
          <w:rFonts w:ascii="Times New Roman" w:hAnsi="Times New Roman" w:eastAsia="Times New Roman" w:cs="Times New Roman"/>
          <w:b w:val="0"/>
          <w:bCs w:val="0"/>
          <w:sz w:val="24"/>
          <w:szCs w:val="24"/>
        </w:rPr>
        <w:t>4)</w:t>
      </w:r>
      <w:r w:rsidRPr="3A776DC2" w:rsidR="6ED6C80B">
        <w:rPr>
          <w:rFonts w:ascii="Times New Roman" w:hAnsi="Times New Roman" w:eastAsia="Times New Roman" w:cs="Times New Roman"/>
          <w:b w:val="0"/>
          <w:bCs w:val="0"/>
          <w:sz w:val="24"/>
          <w:szCs w:val="24"/>
        </w:rPr>
        <w:t xml:space="preserve">. </w:t>
      </w:r>
      <w:r w:rsidRPr="3A776DC2" w:rsidR="6ED6C80B">
        <w:rPr>
          <w:rFonts w:ascii="Times New Roman" w:hAnsi="Times New Roman" w:eastAsia="Times New Roman" w:cs="Times New Roman"/>
          <w:b w:val="0"/>
          <w:bCs w:val="0"/>
          <w:sz w:val="24"/>
          <w:szCs w:val="24"/>
        </w:rPr>
        <w:t>I</w:t>
      </w:r>
      <w:r w:rsidRPr="3A776DC2" w:rsidR="6ED6C80B">
        <w:rPr>
          <w:rFonts w:ascii="Times New Roman" w:hAnsi="Times New Roman" w:eastAsia="Times New Roman" w:cs="Times New Roman"/>
          <w:b w:val="0"/>
          <w:bCs w:val="0"/>
          <w:sz w:val="24"/>
          <w:szCs w:val="24"/>
        </w:rPr>
        <w:t xml:space="preserve">t is noted that the environment offers a wide range of affordances for children and allows them to be physically active and develop their motor competency. </w:t>
      </w:r>
    </w:p>
    <w:p w:rsidR="6A653A7E" w:rsidP="3A776DC2" w:rsidRDefault="6A653A7E" w14:paraId="35707869" w14:textId="40CC8059">
      <w:pPr>
        <w:pStyle w:val="Normal"/>
        <w:rPr>
          <w:rFonts w:ascii="Times New Roman" w:hAnsi="Times New Roman" w:eastAsia="Times New Roman" w:cs="Times New Roman"/>
          <w:b w:val="0"/>
          <w:bCs w:val="0"/>
          <w:sz w:val="24"/>
          <w:szCs w:val="24"/>
        </w:rPr>
      </w:pPr>
      <w:r w:rsidRPr="3A776DC2" w:rsidR="6A653A7E">
        <w:rPr>
          <w:rFonts w:ascii="Times New Roman" w:hAnsi="Times New Roman" w:eastAsia="Times New Roman" w:cs="Times New Roman"/>
          <w:b w:val="0"/>
          <w:bCs w:val="0"/>
          <w:sz w:val="24"/>
          <w:szCs w:val="24"/>
        </w:rPr>
        <w:t xml:space="preserve">To conclude, the information that has been researched reveals that </w:t>
      </w:r>
      <w:r w:rsidRPr="3A776DC2" w:rsidR="1CC1250A">
        <w:rPr>
          <w:rFonts w:ascii="Times New Roman" w:hAnsi="Times New Roman" w:eastAsia="Times New Roman" w:cs="Times New Roman"/>
          <w:b w:val="0"/>
          <w:bCs w:val="0"/>
          <w:sz w:val="24"/>
          <w:szCs w:val="24"/>
        </w:rPr>
        <w:t xml:space="preserve">adventurous </w:t>
      </w:r>
      <w:r w:rsidRPr="3A776DC2" w:rsidR="6A653A7E">
        <w:rPr>
          <w:rFonts w:ascii="Times New Roman" w:hAnsi="Times New Roman" w:eastAsia="Times New Roman" w:cs="Times New Roman"/>
          <w:b w:val="0"/>
          <w:bCs w:val="0"/>
          <w:sz w:val="24"/>
          <w:szCs w:val="24"/>
        </w:rPr>
        <w:t xml:space="preserve">affordances can </w:t>
      </w:r>
      <w:r w:rsidRPr="3A776DC2" w:rsidR="6A653A7E">
        <w:rPr>
          <w:rFonts w:ascii="Times New Roman" w:hAnsi="Times New Roman" w:eastAsia="Times New Roman" w:cs="Times New Roman"/>
          <w:b w:val="0"/>
          <w:bCs w:val="0"/>
          <w:sz w:val="24"/>
          <w:szCs w:val="24"/>
        </w:rPr>
        <w:t>impact</w:t>
      </w:r>
      <w:r w:rsidRPr="3A776DC2" w:rsidR="6A653A7E">
        <w:rPr>
          <w:rFonts w:ascii="Times New Roman" w:hAnsi="Times New Roman" w:eastAsia="Times New Roman" w:cs="Times New Roman"/>
          <w:b w:val="0"/>
          <w:bCs w:val="0"/>
          <w:sz w:val="24"/>
          <w:szCs w:val="24"/>
        </w:rPr>
        <w:t xml:space="preserve"> upon the development of a child's physical literacy.</w:t>
      </w:r>
      <w:r w:rsidRPr="3A776DC2" w:rsidR="295A92E9">
        <w:rPr>
          <w:rFonts w:ascii="Times New Roman" w:hAnsi="Times New Roman" w:eastAsia="Times New Roman" w:cs="Times New Roman"/>
          <w:b w:val="0"/>
          <w:bCs w:val="0"/>
          <w:sz w:val="24"/>
          <w:szCs w:val="24"/>
        </w:rPr>
        <w:t xml:space="preserve"> </w:t>
      </w:r>
      <w:r w:rsidRPr="3A776DC2" w:rsidR="35AEE71D">
        <w:rPr>
          <w:rFonts w:ascii="Times New Roman" w:hAnsi="Times New Roman" w:eastAsia="Times New Roman" w:cs="Times New Roman"/>
          <w:b w:val="0"/>
          <w:bCs w:val="0"/>
          <w:sz w:val="24"/>
          <w:szCs w:val="24"/>
        </w:rPr>
        <w:t xml:space="preserve">A </w:t>
      </w:r>
      <w:r w:rsidRPr="3A776DC2" w:rsidR="5988A329">
        <w:rPr>
          <w:rFonts w:ascii="Times New Roman" w:hAnsi="Times New Roman" w:eastAsia="Times New Roman" w:cs="Times New Roman"/>
          <w:b w:val="0"/>
          <w:bCs w:val="0"/>
          <w:sz w:val="24"/>
          <w:szCs w:val="24"/>
        </w:rPr>
        <w:t>child's</w:t>
      </w:r>
      <w:r w:rsidRPr="3A776DC2" w:rsidR="35AEE71D">
        <w:rPr>
          <w:rFonts w:ascii="Times New Roman" w:hAnsi="Times New Roman" w:eastAsia="Times New Roman" w:cs="Times New Roman"/>
          <w:b w:val="0"/>
          <w:bCs w:val="0"/>
          <w:sz w:val="24"/>
          <w:szCs w:val="24"/>
        </w:rPr>
        <w:t xml:space="preserve"> access to equipment, </w:t>
      </w:r>
      <w:r w:rsidRPr="3A776DC2" w:rsidR="1E03B340">
        <w:rPr>
          <w:rFonts w:ascii="Times New Roman" w:hAnsi="Times New Roman" w:eastAsia="Times New Roman" w:cs="Times New Roman"/>
          <w:b w:val="0"/>
          <w:bCs w:val="0"/>
          <w:sz w:val="24"/>
          <w:szCs w:val="24"/>
        </w:rPr>
        <w:t>various</w:t>
      </w:r>
      <w:r w:rsidRPr="3A776DC2" w:rsidR="7AAC093F">
        <w:rPr>
          <w:rFonts w:ascii="Times New Roman" w:hAnsi="Times New Roman" w:eastAsia="Times New Roman" w:cs="Times New Roman"/>
          <w:b w:val="0"/>
          <w:bCs w:val="0"/>
          <w:sz w:val="24"/>
          <w:szCs w:val="24"/>
        </w:rPr>
        <w:t xml:space="preserve"> locations</w:t>
      </w:r>
      <w:r w:rsidRPr="3A776DC2" w:rsidR="506BD728">
        <w:rPr>
          <w:rFonts w:ascii="Times New Roman" w:hAnsi="Times New Roman" w:eastAsia="Times New Roman" w:cs="Times New Roman"/>
          <w:b w:val="0"/>
          <w:bCs w:val="0"/>
          <w:sz w:val="24"/>
          <w:szCs w:val="24"/>
        </w:rPr>
        <w:t xml:space="preserve"> such as </w:t>
      </w:r>
      <w:r w:rsidRPr="3A776DC2" w:rsidR="506BD728">
        <w:rPr>
          <w:rFonts w:ascii="Times New Roman" w:hAnsi="Times New Roman" w:eastAsia="Times New Roman" w:cs="Times New Roman"/>
          <w:b w:val="0"/>
          <w:bCs w:val="0"/>
          <w:sz w:val="24"/>
          <w:szCs w:val="24"/>
        </w:rPr>
        <w:t xml:space="preserve">beaches and </w:t>
      </w:r>
      <w:r w:rsidRPr="3A776DC2" w:rsidR="3C074467">
        <w:rPr>
          <w:rFonts w:ascii="Times New Roman" w:hAnsi="Times New Roman" w:eastAsia="Times New Roman" w:cs="Times New Roman"/>
          <w:b w:val="0"/>
          <w:bCs w:val="0"/>
          <w:sz w:val="24"/>
          <w:szCs w:val="24"/>
        </w:rPr>
        <w:t>playgrounds</w:t>
      </w:r>
      <w:r w:rsidRPr="3A776DC2" w:rsidR="3C074467">
        <w:rPr>
          <w:rFonts w:ascii="Times New Roman" w:hAnsi="Times New Roman" w:eastAsia="Times New Roman" w:cs="Times New Roman"/>
          <w:b w:val="0"/>
          <w:bCs w:val="0"/>
          <w:sz w:val="24"/>
          <w:szCs w:val="24"/>
        </w:rPr>
        <w:t xml:space="preserve"> and</w:t>
      </w:r>
      <w:r w:rsidRPr="3A776DC2" w:rsidR="35AEE71D">
        <w:rPr>
          <w:rFonts w:ascii="Times New Roman" w:hAnsi="Times New Roman" w:eastAsia="Times New Roman" w:cs="Times New Roman"/>
          <w:b w:val="0"/>
          <w:bCs w:val="0"/>
          <w:sz w:val="24"/>
          <w:szCs w:val="24"/>
        </w:rPr>
        <w:t xml:space="preserve"> materials all impact upon their ability to problem solve, take </w:t>
      </w:r>
      <w:r w:rsidRPr="3A776DC2" w:rsidR="35AEE71D">
        <w:rPr>
          <w:rFonts w:ascii="Times New Roman" w:hAnsi="Times New Roman" w:eastAsia="Times New Roman" w:cs="Times New Roman"/>
          <w:b w:val="0"/>
          <w:bCs w:val="0"/>
          <w:sz w:val="24"/>
          <w:szCs w:val="24"/>
        </w:rPr>
        <w:t>risks</w:t>
      </w:r>
      <w:r w:rsidRPr="3A776DC2" w:rsidR="35AEE71D">
        <w:rPr>
          <w:rFonts w:ascii="Times New Roman" w:hAnsi="Times New Roman" w:eastAsia="Times New Roman" w:cs="Times New Roman"/>
          <w:b w:val="0"/>
          <w:bCs w:val="0"/>
          <w:sz w:val="24"/>
          <w:szCs w:val="24"/>
        </w:rPr>
        <w:t xml:space="preserve"> and develop upon their teamwork and independence skills. An inability to work with others will h</w:t>
      </w:r>
      <w:r w:rsidRPr="3A776DC2" w:rsidR="131575B1">
        <w:rPr>
          <w:rFonts w:ascii="Times New Roman" w:hAnsi="Times New Roman" w:eastAsia="Times New Roman" w:cs="Times New Roman"/>
          <w:b w:val="0"/>
          <w:bCs w:val="0"/>
          <w:sz w:val="24"/>
          <w:szCs w:val="24"/>
        </w:rPr>
        <w:t>a</w:t>
      </w:r>
      <w:r w:rsidRPr="3A776DC2" w:rsidR="35AEE71D">
        <w:rPr>
          <w:rFonts w:ascii="Times New Roman" w:hAnsi="Times New Roman" w:eastAsia="Times New Roman" w:cs="Times New Roman"/>
          <w:b w:val="0"/>
          <w:bCs w:val="0"/>
          <w:sz w:val="24"/>
          <w:szCs w:val="24"/>
        </w:rPr>
        <w:t xml:space="preserve">ve a negative impact upon their communication skills and </w:t>
      </w:r>
      <w:r w:rsidRPr="3A776DC2" w:rsidR="5485F2E0">
        <w:rPr>
          <w:rFonts w:ascii="Times New Roman" w:hAnsi="Times New Roman" w:eastAsia="Times New Roman" w:cs="Times New Roman"/>
          <w:b w:val="0"/>
          <w:bCs w:val="0"/>
          <w:sz w:val="24"/>
          <w:szCs w:val="24"/>
        </w:rPr>
        <w:t>their</w:t>
      </w:r>
      <w:r w:rsidRPr="3A776DC2" w:rsidR="35AEE71D">
        <w:rPr>
          <w:rFonts w:ascii="Times New Roman" w:hAnsi="Times New Roman" w:eastAsia="Times New Roman" w:cs="Times New Roman"/>
          <w:b w:val="0"/>
          <w:bCs w:val="0"/>
          <w:sz w:val="24"/>
          <w:szCs w:val="24"/>
        </w:rPr>
        <w:t xml:space="preserve"> confidence</w:t>
      </w:r>
      <w:r w:rsidRPr="3A776DC2" w:rsidR="1D879237">
        <w:rPr>
          <w:rFonts w:ascii="Times New Roman" w:hAnsi="Times New Roman" w:eastAsia="Times New Roman" w:cs="Times New Roman"/>
          <w:b w:val="0"/>
          <w:bCs w:val="0"/>
          <w:sz w:val="24"/>
          <w:szCs w:val="24"/>
        </w:rPr>
        <w:t>.</w:t>
      </w:r>
      <w:r w:rsidRPr="3A776DC2" w:rsidR="043EEEA2">
        <w:rPr>
          <w:rFonts w:ascii="Times New Roman" w:hAnsi="Times New Roman" w:eastAsia="Times New Roman" w:cs="Times New Roman"/>
          <w:b w:val="0"/>
          <w:bCs w:val="0"/>
          <w:sz w:val="24"/>
          <w:szCs w:val="24"/>
        </w:rPr>
        <w:t xml:space="preserve"> If children are </w:t>
      </w:r>
      <w:r w:rsidRPr="3A776DC2" w:rsidR="67B08AAB">
        <w:rPr>
          <w:rFonts w:ascii="Times New Roman" w:hAnsi="Times New Roman" w:eastAsia="Times New Roman" w:cs="Times New Roman"/>
          <w:b w:val="0"/>
          <w:bCs w:val="0"/>
          <w:sz w:val="24"/>
          <w:szCs w:val="24"/>
        </w:rPr>
        <w:t>unable t</w:t>
      </w:r>
      <w:r w:rsidRPr="3A776DC2" w:rsidR="043EEEA2">
        <w:rPr>
          <w:rFonts w:ascii="Times New Roman" w:hAnsi="Times New Roman" w:eastAsia="Times New Roman" w:cs="Times New Roman"/>
          <w:b w:val="0"/>
          <w:bCs w:val="0"/>
          <w:sz w:val="24"/>
          <w:szCs w:val="24"/>
        </w:rPr>
        <w:t xml:space="preserve">o develop these skills from </w:t>
      </w:r>
      <w:r w:rsidRPr="3A776DC2" w:rsidR="043EEEA2">
        <w:rPr>
          <w:rFonts w:ascii="Times New Roman" w:hAnsi="Times New Roman" w:eastAsia="Times New Roman" w:cs="Times New Roman"/>
          <w:b w:val="0"/>
          <w:bCs w:val="0"/>
          <w:sz w:val="24"/>
          <w:szCs w:val="24"/>
        </w:rPr>
        <w:t>a young age</w:t>
      </w:r>
      <w:r w:rsidRPr="3A776DC2" w:rsidR="043EEEA2">
        <w:rPr>
          <w:rFonts w:ascii="Times New Roman" w:hAnsi="Times New Roman" w:eastAsia="Times New Roman" w:cs="Times New Roman"/>
          <w:b w:val="0"/>
          <w:bCs w:val="0"/>
          <w:sz w:val="24"/>
          <w:szCs w:val="24"/>
        </w:rPr>
        <w:t xml:space="preserve">, they will be less likely to continue </w:t>
      </w:r>
      <w:r w:rsidRPr="3A776DC2" w:rsidR="043EEEA2">
        <w:rPr>
          <w:rFonts w:ascii="Times New Roman" w:hAnsi="Times New Roman" w:eastAsia="Times New Roman" w:cs="Times New Roman"/>
          <w:b w:val="0"/>
          <w:bCs w:val="0"/>
          <w:sz w:val="24"/>
          <w:szCs w:val="24"/>
        </w:rPr>
        <w:t>participating</w:t>
      </w:r>
      <w:r w:rsidRPr="3A776DC2" w:rsidR="043EEEA2">
        <w:rPr>
          <w:rFonts w:ascii="Times New Roman" w:hAnsi="Times New Roman" w:eastAsia="Times New Roman" w:cs="Times New Roman"/>
          <w:b w:val="0"/>
          <w:bCs w:val="0"/>
          <w:sz w:val="24"/>
          <w:szCs w:val="24"/>
        </w:rPr>
        <w:t xml:space="preserve"> in physical activity throughout their lifetime</w:t>
      </w:r>
      <w:r w:rsidRPr="3A776DC2" w:rsidR="043EEEA2">
        <w:rPr>
          <w:rFonts w:ascii="Times New Roman" w:hAnsi="Times New Roman" w:eastAsia="Times New Roman" w:cs="Times New Roman"/>
          <w:b w:val="0"/>
          <w:bCs w:val="0"/>
          <w:sz w:val="24"/>
          <w:szCs w:val="24"/>
        </w:rPr>
        <w:t xml:space="preserve">. </w:t>
      </w:r>
      <w:r w:rsidRPr="3A776DC2" w:rsidR="1D879237">
        <w:rPr>
          <w:rFonts w:ascii="Times New Roman" w:hAnsi="Times New Roman" w:eastAsia="Times New Roman" w:cs="Times New Roman"/>
          <w:b w:val="0"/>
          <w:bCs w:val="0"/>
          <w:sz w:val="24"/>
          <w:szCs w:val="24"/>
        </w:rPr>
        <w:t xml:space="preserve"> </w:t>
      </w:r>
      <w:r w:rsidRPr="3A776DC2" w:rsidR="1D879237">
        <w:rPr>
          <w:rFonts w:ascii="Times New Roman" w:hAnsi="Times New Roman" w:eastAsia="Times New Roman" w:cs="Times New Roman"/>
          <w:b w:val="0"/>
          <w:bCs w:val="0"/>
          <w:sz w:val="24"/>
          <w:szCs w:val="24"/>
        </w:rPr>
        <w:t xml:space="preserve">If children are </w:t>
      </w:r>
      <w:r w:rsidRPr="3A776DC2" w:rsidR="24DAA5D7">
        <w:rPr>
          <w:rFonts w:ascii="Times New Roman" w:hAnsi="Times New Roman" w:eastAsia="Times New Roman" w:cs="Times New Roman"/>
          <w:b w:val="0"/>
          <w:bCs w:val="0"/>
          <w:sz w:val="24"/>
          <w:szCs w:val="24"/>
        </w:rPr>
        <w:t>unable</w:t>
      </w:r>
      <w:r w:rsidRPr="3A776DC2" w:rsidR="1D879237">
        <w:rPr>
          <w:rFonts w:ascii="Times New Roman" w:hAnsi="Times New Roman" w:eastAsia="Times New Roman" w:cs="Times New Roman"/>
          <w:b w:val="0"/>
          <w:bCs w:val="0"/>
          <w:sz w:val="24"/>
          <w:szCs w:val="24"/>
        </w:rPr>
        <w:t xml:space="preserve"> to play and learn within these environments, it may </w:t>
      </w:r>
      <w:r w:rsidRPr="3A776DC2" w:rsidR="1D879237">
        <w:rPr>
          <w:rFonts w:ascii="Times New Roman" w:hAnsi="Times New Roman" w:eastAsia="Times New Roman" w:cs="Times New Roman"/>
          <w:b w:val="0"/>
          <w:bCs w:val="0"/>
          <w:sz w:val="24"/>
          <w:szCs w:val="24"/>
        </w:rPr>
        <w:t>impact</w:t>
      </w:r>
      <w:r w:rsidRPr="3A776DC2" w:rsidR="1D879237">
        <w:rPr>
          <w:rFonts w:ascii="Times New Roman" w:hAnsi="Times New Roman" w:eastAsia="Times New Roman" w:cs="Times New Roman"/>
          <w:b w:val="0"/>
          <w:bCs w:val="0"/>
          <w:sz w:val="24"/>
          <w:szCs w:val="24"/>
        </w:rPr>
        <w:t xml:space="preserve"> their overall motivation and want to learn which can therefore </w:t>
      </w:r>
      <w:r w:rsidRPr="3A776DC2" w:rsidR="7C1E9F0B">
        <w:rPr>
          <w:rFonts w:ascii="Times New Roman" w:hAnsi="Times New Roman" w:eastAsia="Times New Roman" w:cs="Times New Roman"/>
          <w:b w:val="0"/>
          <w:bCs w:val="0"/>
          <w:sz w:val="24"/>
          <w:szCs w:val="24"/>
        </w:rPr>
        <w:t>h</w:t>
      </w:r>
      <w:r w:rsidRPr="3A776DC2" w:rsidR="1D879237">
        <w:rPr>
          <w:rFonts w:ascii="Times New Roman" w:hAnsi="Times New Roman" w:eastAsia="Times New Roman" w:cs="Times New Roman"/>
          <w:b w:val="0"/>
          <w:bCs w:val="0"/>
          <w:sz w:val="24"/>
          <w:szCs w:val="24"/>
        </w:rPr>
        <w:t xml:space="preserve">ave </w:t>
      </w:r>
      <w:r w:rsidRPr="3A776DC2" w:rsidR="6DF68C2D">
        <w:rPr>
          <w:rFonts w:ascii="Times New Roman" w:hAnsi="Times New Roman" w:eastAsia="Times New Roman" w:cs="Times New Roman"/>
          <w:b w:val="0"/>
          <w:bCs w:val="0"/>
          <w:sz w:val="24"/>
          <w:szCs w:val="24"/>
        </w:rPr>
        <w:t>a negative</w:t>
      </w:r>
      <w:r w:rsidRPr="3A776DC2" w:rsidR="1D879237">
        <w:rPr>
          <w:rFonts w:ascii="Times New Roman" w:hAnsi="Times New Roman" w:eastAsia="Times New Roman" w:cs="Times New Roman"/>
          <w:b w:val="0"/>
          <w:bCs w:val="0"/>
          <w:sz w:val="24"/>
          <w:szCs w:val="24"/>
        </w:rPr>
        <w:t xml:space="preserve"> impact upon their academic learning. </w:t>
      </w:r>
      <w:r w:rsidRPr="3A776DC2" w:rsidR="10772B0C">
        <w:rPr>
          <w:rFonts w:ascii="Times New Roman" w:hAnsi="Times New Roman" w:eastAsia="Times New Roman" w:cs="Times New Roman"/>
          <w:b w:val="0"/>
          <w:bCs w:val="0"/>
          <w:sz w:val="24"/>
          <w:szCs w:val="24"/>
        </w:rPr>
        <w:t>T</w:t>
      </w:r>
      <w:r w:rsidRPr="3A776DC2" w:rsidR="0B2C24A1">
        <w:rPr>
          <w:rFonts w:ascii="Times New Roman" w:hAnsi="Times New Roman" w:eastAsia="Times New Roman" w:cs="Times New Roman"/>
          <w:b w:val="0"/>
          <w:bCs w:val="0"/>
          <w:sz w:val="24"/>
          <w:szCs w:val="24"/>
        </w:rPr>
        <w:t xml:space="preserve">he role of a teacher can </w:t>
      </w:r>
      <w:r w:rsidRPr="3A776DC2" w:rsidR="0B2C24A1">
        <w:rPr>
          <w:rFonts w:ascii="Times New Roman" w:hAnsi="Times New Roman" w:eastAsia="Times New Roman" w:cs="Times New Roman"/>
          <w:b w:val="0"/>
          <w:bCs w:val="0"/>
          <w:sz w:val="24"/>
          <w:szCs w:val="24"/>
        </w:rPr>
        <w:t>impact</w:t>
      </w:r>
      <w:r w:rsidRPr="3A776DC2" w:rsidR="0B2C24A1">
        <w:rPr>
          <w:rFonts w:ascii="Times New Roman" w:hAnsi="Times New Roman" w:eastAsia="Times New Roman" w:cs="Times New Roman"/>
          <w:b w:val="0"/>
          <w:bCs w:val="0"/>
          <w:sz w:val="24"/>
          <w:szCs w:val="24"/>
        </w:rPr>
        <w:t xml:space="preserve"> upon a child's physical literacy development as they may </w:t>
      </w:r>
      <w:r w:rsidRPr="3A776DC2" w:rsidR="28E97F5D">
        <w:rPr>
          <w:rFonts w:ascii="Times New Roman" w:hAnsi="Times New Roman" w:eastAsia="Times New Roman" w:cs="Times New Roman"/>
          <w:b w:val="0"/>
          <w:bCs w:val="0"/>
          <w:sz w:val="24"/>
          <w:szCs w:val="24"/>
        </w:rPr>
        <w:t>feel uncomfortable</w:t>
      </w:r>
      <w:r w:rsidRPr="3A776DC2" w:rsidR="0B2C24A1">
        <w:rPr>
          <w:rFonts w:ascii="Times New Roman" w:hAnsi="Times New Roman" w:eastAsia="Times New Roman" w:cs="Times New Roman"/>
          <w:b w:val="0"/>
          <w:bCs w:val="0"/>
          <w:sz w:val="24"/>
          <w:szCs w:val="24"/>
        </w:rPr>
        <w:t xml:space="preserve"> teaching children in adventurous ways which can have a negative impact upon the child.</w:t>
      </w:r>
      <w:r w:rsidRPr="3A776DC2" w:rsidR="539805CD">
        <w:rPr>
          <w:rFonts w:ascii="Times New Roman" w:hAnsi="Times New Roman" w:eastAsia="Times New Roman" w:cs="Times New Roman"/>
          <w:b w:val="0"/>
          <w:bCs w:val="0"/>
          <w:sz w:val="24"/>
          <w:szCs w:val="24"/>
        </w:rPr>
        <w:t xml:space="preserve"> </w:t>
      </w:r>
      <w:r w:rsidRPr="3A776DC2" w:rsidR="57486694">
        <w:rPr>
          <w:rFonts w:ascii="Times New Roman" w:hAnsi="Times New Roman" w:eastAsia="Times New Roman" w:cs="Times New Roman"/>
          <w:b w:val="0"/>
          <w:bCs w:val="0"/>
          <w:sz w:val="24"/>
          <w:szCs w:val="24"/>
        </w:rPr>
        <w:t xml:space="preserve">Once again, if children are not able to develop upon these fundamental movement skills from </w:t>
      </w:r>
      <w:r w:rsidRPr="3A776DC2" w:rsidR="57486694">
        <w:rPr>
          <w:rFonts w:ascii="Times New Roman" w:hAnsi="Times New Roman" w:eastAsia="Times New Roman" w:cs="Times New Roman"/>
          <w:b w:val="0"/>
          <w:bCs w:val="0"/>
          <w:sz w:val="24"/>
          <w:szCs w:val="24"/>
        </w:rPr>
        <w:t>a young age</w:t>
      </w:r>
      <w:r w:rsidRPr="3A776DC2" w:rsidR="57486694">
        <w:rPr>
          <w:rFonts w:ascii="Times New Roman" w:hAnsi="Times New Roman" w:eastAsia="Times New Roman" w:cs="Times New Roman"/>
          <w:b w:val="0"/>
          <w:bCs w:val="0"/>
          <w:sz w:val="24"/>
          <w:szCs w:val="24"/>
        </w:rPr>
        <w:t xml:space="preserve">, they </w:t>
      </w:r>
      <w:r w:rsidRPr="3A776DC2" w:rsidR="57486694">
        <w:rPr>
          <w:rFonts w:ascii="Times New Roman" w:hAnsi="Times New Roman" w:eastAsia="Times New Roman" w:cs="Times New Roman"/>
          <w:b w:val="0"/>
          <w:bCs w:val="0"/>
          <w:sz w:val="24"/>
          <w:szCs w:val="24"/>
        </w:rPr>
        <w:t>won't</w:t>
      </w:r>
      <w:r w:rsidRPr="3A776DC2" w:rsidR="57486694">
        <w:rPr>
          <w:rFonts w:ascii="Times New Roman" w:hAnsi="Times New Roman" w:eastAsia="Times New Roman" w:cs="Times New Roman"/>
          <w:b w:val="0"/>
          <w:bCs w:val="0"/>
          <w:sz w:val="24"/>
          <w:szCs w:val="24"/>
        </w:rPr>
        <w:t xml:space="preserve"> have the necessary skills </w:t>
      </w:r>
      <w:r w:rsidRPr="3A776DC2" w:rsidR="57486694">
        <w:rPr>
          <w:rFonts w:ascii="Times New Roman" w:hAnsi="Times New Roman" w:eastAsia="Times New Roman" w:cs="Times New Roman"/>
          <w:b w:val="0"/>
          <w:bCs w:val="0"/>
          <w:sz w:val="24"/>
          <w:szCs w:val="24"/>
        </w:rPr>
        <w:t>required</w:t>
      </w:r>
      <w:r w:rsidRPr="3A776DC2" w:rsidR="57486694">
        <w:rPr>
          <w:rFonts w:ascii="Times New Roman" w:hAnsi="Times New Roman" w:eastAsia="Times New Roman" w:cs="Times New Roman"/>
          <w:b w:val="0"/>
          <w:bCs w:val="0"/>
          <w:sz w:val="24"/>
          <w:szCs w:val="24"/>
        </w:rPr>
        <w:t xml:space="preserve"> to continue being active as </w:t>
      </w:r>
      <w:r w:rsidRPr="3A776DC2" w:rsidR="2236466C">
        <w:rPr>
          <w:rFonts w:ascii="Times New Roman" w:hAnsi="Times New Roman" w:eastAsia="Times New Roman" w:cs="Times New Roman"/>
          <w:b w:val="0"/>
          <w:bCs w:val="0"/>
          <w:sz w:val="24"/>
          <w:szCs w:val="24"/>
        </w:rPr>
        <w:t>the</w:t>
      </w:r>
      <w:r w:rsidRPr="3A776DC2" w:rsidR="728988C1">
        <w:rPr>
          <w:rFonts w:ascii="Times New Roman" w:hAnsi="Times New Roman" w:eastAsia="Times New Roman" w:cs="Times New Roman"/>
          <w:b w:val="0"/>
          <w:bCs w:val="0"/>
          <w:sz w:val="24"/>
          <w:szCs w:val="24"/>
        </w:rPr>
        <w:t>y</w:t>
      </w:r>
      <w:r w:rsidRPr="3A776DC2" w:rsidR="2236466C">
        <w:rPr>
          <w:rFonts w:ascii="Times New Roman" w:hAnsi="Times New Roman" w:eastAsia="Times New Roman" w:cs="Times New Roman"/>
          <w:b w:val="0"/>
          <w:bCs w:val="0"/>
          <w:sz w:val="24"/>
          <w:szCs w:val="24"/>
        </w:rPr>
        <w:t xml:space="preserve"> grow</w:t>
      </w:r>
      <w:r w:rsidRPr="3A776DC2" w:rsidR="57486694">
        <w:rPr>
          <w:rFonts w:ascii="Times New Roman" w:hAnsi="Times New Roman" w:eastAsia="Times New Roman" w:cs="Times New Roman"/>
          <w:b w:val="0"/>
          <w:bCs w:val="0"/>
          <w:sz w:val="24"/>
          <w:szCs w:val="24"/>
        </w:rPr>
        <w:t xml:space="preserve"> and develop. </w:t>
      </w:r>
      <w:r w:rsidRPr="3A776DC2" w:rsidR="3A66D624">
        <w:rPr>
          <w:rFonts w:ascii="Times New Roman" w:hAnsi="Times New Roman" w:eastAsia="Times New Roman" w:cs="Times New Roman"/>
          <w:b w:val="0"/>
          <w:bCs w:val="0"/>
          <w:sz w:val="24"/>
          <w:szCs w:val="24"/>
        </w:rPr>
        <w:t>Therefore,</w:t>
      </w:r>
      <w:r w:rsidRPr="3A776DC2" w:rsidR="57486694">
        <w:rPr>
          <w:rFonts w:ascii="Times New Roman" w:hAnsi="Times New Roman" w:eastAsia="Times New Roman" w:cs="Times New Roman"/>
          <w:b w:val="0"/>
          <w:bCs w:val="0"/>
          <w:sz w:val="24"/>
          <w:szCs w:val="24"/>
        </w:rPr>
        <w:t xml:space="preserve"> they will be less likely to remain physically active. </w:t>
      </w:r>
      <w:r w:rsidRPr="3A776DC2" w:rsidR="539805CD">
        <w:rPr>
          <w:rFonts w:ascii="Times New Roman" w:hAnsi="Times New Roman" w:eastAsia="Times New Roman" w:cs="Times New Roman"/>
          <w:b w:val="0"/>
          <w:bCs w:val="0"/>
          <w:sz w:val="24"/>
          <w:szCs w:val="24"/>
        </w:rPr>
        <w:t>Overall, physical literacy can be developed by adventurous affordances</w:t>
      </w:r>
      <w:r w:rsidRPr="3A776DC2" w:rsidR="753FBE5E">
        <w:rPr>
          <w:rFonts w:ascii="Times New Roman" w:hAnsi="Times New Roman" w:eastAsia="Times New Roman" w:cs="Times New Roman"/>
          <w:b w:val="0"/>
          <w:bCs w:val="0"/>
          <w:sz w:val="24"/>
          <w:szCs w:val="24"/>
        </w:rPr>
        <w:t>.</w:t>
      </w:r>
    </w:p>
    <w:p w:rsidR="0C961E0F" w:rsidP="3A776DC2" w:rsidRDefault="0C961E0F" w14:paraId="47B48F63" w14:textId="67D03105">
      <w:pPr>
        <w:pStyle w:val="Normal"/>
        <w:rPr>
          <w:rFonts w:ascii="Times New Roman" w:hAnsi="Times New Roman" w:eastAsia="Times New Roman" w:cs="Times New Roman"/>
          <w:b w:val="1"/>
          <w:bCs w:val="1"/>
          <w:sz w:val="24"/>
          <w:szCs w:val="24"/>
        </w:rPr>
      </w:pPr>
      <w:r w:rsidRPr="3A776DC2" w:rsidR="0C961E0F">
        <w:rPr>
          <w:rFonts w:ascii="Times New Roman" w:hAnsi="Times New Roman" w:eastAsia="Times New Roman" w:cs="Times New Roman"/>
          <w:b w:val="1"/>
          <w:bCs w:val="1"/>
          <w:sz w:val="24"/>
          <w:szCs w:val="24"/>
        </w:rPr>
        <w:t xml:space="preserve">Reference List </w:t>
      </w:r>
    </w:p>
    <w:p w:rsidR="3A776DC2" w:rsidP="3A776DC2" w:rsidRDefault="3A776DC2" w14:paraId="0212EB54" w14:textId="10483B1F">
      <w:pPr>
        <w:pStyle w:val="Normal"/>
        <w:rPr>
          <w:rFonts w:ascii="Times New Roman" w:hAnsi="Times New Roman" w:eastAsia="Times New Roman" w:cs="Times New Roman"/>
          <w:b w:val="0"/>
          <w:bCs w:val="0"/>
          <w:i w:val="0"/>
          <w:iCs w:val="0"/>
          <w:caps w:val="0"/>
          <w:smallCaps w:val="0"/>
          <w:noProof w:val="0"/>
          <w:color w:val="212121"/>
          <w:sz w:val="24"/>
          <w:szCs w:val="24"/>
          <w:vertAlign w:val="superscript"/>
          <w:lang w:val="en-GB"/>
        </w:rPr>
      </w:pPr>
    </w:p>
    <w:p w:rsidR="18C0F510" w:rsidP="3A776DC2" w:rsidRDefault="18C0F510" w14:paraId="2ABF801B" w14:textId="542E5770">
      <w:pPr>
        <w:pStyle w:val="Normal"/>
        <w:rPr>
          <w:rFonts w:ascii="Times New Roman" w:hAnsi="Times New Roman" w:eastAsia="Times New Roman" w:cs="Times New Roman"/>
          <w:i w:val="1"/>
          <w:iCs w:val="1"/>
          <w:noProof w:val="0"/>
          <w:sz w:val="24"/>
          <w:szCs w:val="24"/>
          <w:lang w:val="en-GB"/>
        </w:rPr>
      </w:pPr>
      <w:r w:rsidRPr="3A776DC2" w:rsidR="18C0F510">
        <w:rPr>
          <w:rFonts w:ascii="Times New Roman" w:hAnsi="Times New Roman" w:eastAsia="Times New Roman" w:cs="Times New Roman"/>
          <w:b w:val="0"/>
          <w:bCs w:val="0"/>
          <w:i w:val="0"/>
          <w:iCs w:val="0"/>
          <w:caps w:val="0"/>
          <w:smallCaps w:val="0"/>
          <w:noProof w:val="0"/>
          <w:color w:val="212121"/>
          <w:sz w:val="24"/>
          <w:szCs w:val="24"/>
          <w:vertAlign w:val="baseline"/>
          <w:lang w:val="en-GB"/>
        </w:rPr>
        <w:t>Annie C. LeMasters and Maureen Vandermaas-Peeler (2023) ‘Jornal of Adventure Education and Outdoor Learning’</w:t>
      </w:r>
      <w:r w:rsidRPr="3A776DC2" w:rsidR="18C0F510">
        <w:rPr>
          <w:rFonts w:ascii="Times New Roman" w:hAnsi="Times New Roman" w:eastAsia="Times New Roman" w:cs="Times New Roman"/>
          <w:b w:val="0"/>
          <w:bCs w:val="0"/>
          <w:i w:val="0"/>
          <w:iCs w:val="0"/>
          <w:caps w:val="0"/>
          <w:smallCaps w:val="0"/>
          <w:noProof w:val="0"/>
          <w:color w:val="212121"/>
          <w:sz w:val="24"/>
          <w:szCs w:val="24"/>
          <w:vertAlign w:val="superscript"/>
          <w:lang w:val="en-GB"/>
        </w:rPr>
        <w:t xml:space="preserve"> </w:t>
      </w:r>
      <w:r w:rsidRPr="3A776DC2" w:rsidR="18C0F510">
        <w:rPr>
          <w:rFonts w:ascii="Times New Roman" w:hAnsi="Times New Roman" w:eastAsia="Times New Roman" w:cs="Times New Roman"/>
          <w:i w:val="1"/>
          <w:iCs w:val="1"/>
          <w:noProof w:val="0"/>
          <w:sz w:val="24"/>
          <w:szCs w:val="24"/>
          <w:lang w:val="en-GB"/>
        </w:rPr>
        <w:t xml:space="preserve">Exploring outdoor play: a mixed-methods study of the quality of preschool play environments and teacher </w:t>
      </w:r>
      <w:r w:rsidRPr="3A776DC2" w:rsidR="18C0F510">
        <w:rPr>
          <w:rFonts w:ascii="Times New Roman" w:hAnsi="Times New Roman" w:eastAsia="Times New Roman" w:cs="Times New Roman"/>
          <w:i w:val="1"/>
          <w:iCs w:val="1"/>
          <w:noProof w:val="0"/>
          <w:sz w:val="24"/>
          <w:szCs w:val="24"/>
          <w:lang w:val="en-GB"/>
        </w:rPr>
        <w:t>perceptions</w:t>
      </w:r>
      <w:r w:rsidRPr="3A776DC2" w:rsidR="18C0F510">
        <w:rPr>
          <w:rFonts w:ascii="Times New Roman" w:hAnsi="Times New Roman" w:eastAsia="Times New Roman" w:cs="Times New Roman"/>
          <w:i w:val="1"/>
          <w:iCs w:val="1"/>
          <w:noProof w:val="0"/>
          <w:sz w:val="24"/>
          <w:szCs w:val="24"/>
          <w:lang w:val="en-GB"/>
        </w:rPr>
        <w:t xml:space="preserve"> of risky play</w:t>
      </w:r>
    </w:p>
    <w:p w:rsidR="3A776DC2" w:rsidP="3A776DC2" w:rsidRDefault="3A776DC2" w14:paraId="2084393B" w14:textId="27A3A400">
      <w:pPr>
        <w:pStyle w:val="Normal"/>
        <w:rPr>
          <w:rFonts w:ascii="Times New Roman" w:hAnsi="Times New Roman" w:eastAsia="Times New Roman" w:cs="Times New Roman"/>
          <w:i w:val="1"/>
          <w:iCs w:val="1"/>
          <w:noProof w:val="0"/>
          <w:sz w:val="24"/>
          <w:szCs w:val="24"/>
          <w:lang w:val="en-GB"/>
        </w:rPr>
      </w:pPr>
    </w:p>
    <w:p w:rsidR="18C0F510" w:rsidP="3A776DC2" w:rsidRDefault="18C0F510" w14:paraId="008CAA22" w14:textId="40BED434">
      <w:pPr>
        <w:pStyle w:val="Normal"/>
        <w:rPr>
          <w:rFonts w:ascii="Times New Roman" w:hAnsi="Times New Roman" w:eastAsia="Times New Roman" w:cs="Times New Roman"/>
          <w:noProof w:val="0"/>
          <w:sz w:val="24"/>
          <w:szCs w:val="24"/>
          <w:lang w:val="en-GB"/>
        </w:rPr>
      </w:pPr>
      <w:r w:rsidRPr="3A776DC2" w:rsidR="18C0F510">
        <w:rPr>
          <w:rFonts w:ascii="Times New Roman" w:hAnsi="Times New Roman" w:eastAsia="Times New Roman" w:cs="Times New Roman"/>
          <w:noProof w:val="0"/>
          <w:color w:val="000000" w:themeColor="text1" w:themeTint="FF" w:themeShade="FF"/>
          <w:sz w:val="24"/>
          <w:szCs w:val="24"/>
          <w:lang w:val="en-GB"/>
        </w:rPr>
        <w:t xml:space="preserve">Duncan Barrable and Alexia Barrable (2022) ‘Affordances of coastal environments to support teaching and learning: outdoor learning at the beach in Scotland’ International Journal f Primary, Elementary and Early Years Education. Volume 52 (2023) Issue 3 Available at: </w:t>
      </w:r>
      <w:hyperlink r:id="R0090085c3ac84425">
        <w:r w:rsidRPr="3A776DC2" w:rsidR="18C0F510">
          <w:rPr>
            <w:rStyle w:val="Hyperlink"/>
            <w:rFonts w:ascii="Times New Roman" w:hAnsi="Times New Roman" w:eastAsia="Times New Roman" w:cs="Times New Roman"/>
            <w:noProof w:val="0"/>
            <w:sz w:val="24"/>
            <w:szCs w:val="24"/>
            <w:lang w:val="en-GB"/>
          </w:rPr>
          <w:t>Full article: Affordances of coastal environments to support teaching and learning: outdoor learning at the beach in Scotland (tandfonline.com)</w:t>
        </w:r>
      </w:hyperlink>
      <w:r w:rsidRPr="3A776DC2" w:rsidR="18C0F510">
        <w:rPr>
          <w:rFonts w:ascii="Times New Roman" w:hAnsi="Times New Roman" w:eastAsia="Times New Roman" w:cs="Times New Roman"/>
          <w:noProof w:val="0"/>
          <w:sz w:val="24"/>
          <w:szCs w:val="24"/>
          <w:lang w:val="en-GB"/>
        </w:rPr>
        <w:t xml:space="preserve"> Accessed: 06/03/2024</w:t>
      </w:r>
    </w:p>
    <w:p w:rsidR="3A776DC2" w:rsidP="3A776DC2" w:rsidRDefault="3A776DC2" w14:paraId="1B9E5C18" w14:textId="52890E95">
      <w:pPr>
        <w:pStyle w:val="Normal"/>
        <w:rPr>
          <w:rFonts w:ascii="Times New Roman" w:hAnsi="Times New Roman" w:eastAsia="Times New Roman" w:cs="Times New Roman"/>
          <w:i w:val="1"/>
          <w:iCs w:val="1"/>
          <w:noProof w:val="0"/>
          <w:sz w:val="24"/>
          <w:szCs w:val="24"/>
          <w:lang w:val="en-GB"/>
        </w:rPr>
      </w:pPr>
    </w:p>
    <w:p w:rsidR="18C0F510" w:rsidP="3A776DC2" w:rsidRDefault="18C0F510" w14:paraId="109A4E38" w14:textId="7AED960F">
      <w:pPr>
        <w:pStyle w:val="Normal"/>
        <w:rPr>
          <w:rFonts w:ascii="Times New Roman" w:hAnsi="Times New Roman" w:eastAsia="Times New Roman" w:cs="Times New Roman"/>
          <w:noProof w:val="0"/>
          <w:sz w:val="24"/>
          <w:szCs w:val="24"/>
          <w:lang w:val="en-GB"/>
        </w:rPr>
      </w:pPr>
      <w:r w:rsidRPr="3A776DC2" w:rsidR="18C0F510">
        <w:rPr>
          <w:rFonts w:ascii="Times New Roman" w:hAnsi="Times New Roman" w:eastAsia="Times New Roman" w:cs="Times New Roman"/>
          <w:noProof w:val="0"/>
          <w:sz w:val="24"/>
          <w:szCs w:val="24"/>
          <w:lang w:val="en-GB"/>
        </w:rPr>
        <w:t xml:space="preserve">James R. Rudd, Caterina Pesce, Ben Williams </w:t>
      </w:r>
      <w:r w:rsidRPr="3A776DC2" w:rsidR="18C0F510">
        <w:rPr>
          <w:rFonts w:ascii="Times New Roman" w:hAnsi="Times New Roman" w:eastAsia="Times New Roman" w:cs="Times New Roman"/>
          <w:noProof w:val="0"/>
          <w:sz w:val="24"/>
          <w:szCs w:val="24"/>
          <w:lang w:val="en-GB"/>
        </w:rPr>
        <w:t>Strafford</w:t>
      </w:r>
      <w:r w:rsidRPr="3A776DC2" w:rsidR="18C0F510">
        <w:rPr>
          <w:rFonts w:ascii="Times New Roman" w:hAnsi="Times New Roman" w:eastAsia="Times New Roman" w:cs="Times New Roman"/>
          <w:noProof w:val="0"/>
          <w:sz w:val="24"/>
          <w:szCs w:val="24"/>
          <w:lang w:val="en-GB"/>
        </w:rPr>
        <w:t xml:space="preserve"> and Keith Davies (2020) Physical Literacy – A journey of Individual Enrichment: An ecological Dynamics Rationale for Enhancing Performance and Physical Activity in All</w:t>
      </w:r>
    </w:p>
    <w:p w:rsidR="3A776DC2" w:rsidP="3A776DC2" w:rsidRDefault="3A776DC2" w14:paraId="6432CC2D" w14:textId="4EB0D2D8">
      <w:pPr>
        <w:pStyle w:val="Normal"/>
        <w:rPr>
          <w:rFonts w:ascii="Times New Roman" w:hAnsi="Times New Roman" w:eastAsia="Times New Roman" w:cs="Times New Roman"/>
          <w:noProof w:val="0"/>
          <w:sz w:val="24"/>
          <w:szCs w:val="24"/>
          <w:lang w:val="en-GB"/>
        </w:rPr>
      </w:pPr>
    </w:p>
    <w:p w:rsidR="18C0F510" w:rsidP="3A776DC2" w:rsidRDefault="18C0F510" w14:paraId="481A16A0" w14:textId="3ABBD820">
      <w:pPr>
        <w:pStyle w:val="Normal"/>
        <w:rPr>
          <w:rFonts w:ascii="Times New Roman" w:hAnsi="Times New Roman" w:eastAsia="Times New Roman" w:cs="Times New Roman"/>
          <w:i w:val="1"/>
          <w:iCs w:val="1"/>
          <w:noProof w:val="0"/>
          <w:sz w:val="24"/>
          <w:szCs w:val="24"/>
          <w:lang w:val="en-GB"/>
        </w:rPr>
      </w:pPr>
      <w:r w:rsidRPr="3A776DC2" w:rsidR="18C0F510">
        <w:rPr>
          <w:rFonts w:ascii="Times New Roman" w:hAnsi="Times New Roman" w:eastAsia="Times New Roman" w:cs="Times New Roman"/>
          <w:noProof w:val="0"/>
          <w:sz w:val="24"/>
          <w:szCs w:val="24"/>
          <w:lang w:val="en-GB"/>
        </w:rPr>
        <w:t xml:space="preserve">Maggie Killingbeck, Mark Bowler, Danny </w:t>
      </w:r>
      <w:r w:rsidRPr="3A776DC2" w:rsidR="18C0F510">
        <w:rPr>
          <w:rFonts w:ascii="Times New Roman" w:hAnsi="Times New Roman" w:eastAsia="Times New Roman" w:cs="Times New Roman"/>
          <w:noProof w:val="0"/>
          <w:sz w:val="24"/>
          <w:szCs w:val="24"/>
          <w:lang w:val="en-GB"/>
        </w:rPr>
        <w:t>Golding</w:t>
      </w:r>
      <w:r w:rsidRPr="3A776DC2" w:rsidR="18C0F510">
        <w:rPr>
          <w:rFonts w:ascii="Times New Roman" w:hAnsi="Times New Roman" w:eastAsia="Times New Roman" w:cs="Times New Roman"/>
          <w:noProof w:val="0"/>
          <w:sz w:val="24"/>
          <w:szCs w:val="24"/>
          <w:lang w:val="en-GB"/>
        </w:rPr>
        <w:t xml:space="preserve"> and Paul Sammon (2007) ‘Practice Matters’ </w:t>
      </w:r>
      <w:r w:rsidRPr="3A776DC2" w:rsidR="18C0F510">
        <w:rPr>
          <w:rFonts w:ascii="Times New Roman" w:hAnsi="Times New Roman" w:eastAsia="Times New Roman" w:cs="Times New Roman"/>
          <w:i w:val="1"/>
          <w:iCs w:val="1"/>
          <w:noProof w:val="0"/>
          <w:sz w:val="24"/>
          <w:szCs w:val="24"/>
          <w:lang w:val="en-GB"/>
        </w:rPr>
        <w:t>Physical Education and Physical Literacy</w:t>
      </w:r>
    </w:p>
    <w:p w:rsidR="3A776DC2" w:rsidP="3A776DC2" w:rsidRDefault="3A776DC2" w14:paraId="13274519" w14:textId="3B34871D">
      <w:pPr>
        <w:pStyle w:val="Normal"/>
        <w:rPr>
          <w:rFonts w:ascii="Times New Roman" w:hAnsi="Times New Roman" w:eastAsia="Times New Roman" w:cs="Times New Roman"/>
          <w:b w:val="1"/>
          <w:bCs w:val="1"/>
          <w:sz w:val="24"/>
          <w:szCs w:val="24"/>
        </w:rPr>
      </w:pPr>
    </w:p>
    <w:p w:rsidR="18C0F510" w:rsidP="3A776DC2" w:rsidRDefault="18C0F510" w14:paraId="0AE7895A" w14:textId="224FBFE6">
      <w:pPr>
        <w:pStyle w:val="Normal"/>
        <w:rPr>
          <w:rFonts w:ascii="Times New Roman" w:hAnsi="Times New Roman" w:eastAsia="Times New Roman" w:cs="Times New Roman"/>
          <w:noProof w:val="0"/>
          <w:sz w:val="24"/>
          <w:szCs w:val="24"/>
          <w:lang w:val="en-GB"/>
        </w:rPr>
      </w:pPr>
      <w:r w:rsidRPr="3A776DC2" w:rsidR="18C0F510">
        <w:rPr>
          <w:rFonts w:ascii="Times New Roman" w:hAnsi="Times New Roman" w:eastAsia="Times New Roman" w:cs="Times New Roman"/>
          <w:noProof w:val="0"/>
          <w:sz w:val="24"/>
          <w:szCs w:val="24"/>
          <w:lang w:val="en-GB"/>
        </w:rPr>
        <w:t>Marketta Kytta (2002) ‘Affordances of children's environments in the context of cities, small towns, suburbs and rural villages in Finland and Belarus’</w:t>
      </w:r>
    </w:p>
    <w:p w:rsidR="3A776DC2" w:rsidP="3A776DC2" w:rsidRDefault="3A776DC2" w14:paraId="6A0C118D" w14:textId="26E1678A">
      <w:pPr>
        <w:pStyle w:val="Normal"/>
        <w:rPr>
          <w:rFonts w:ascii="Times New Roman" w:hAnsi="Times New Roman" w:eastAsia="Times New Roman" w:cs="Times New Roman"/>
          <w:noProof w:val="0"/>
          <w:sz w:val="24"/>
          <w:szCs w:val="24"/>
          <w:lang w:val="en-GB"/>
        </w:rPr>
      </w:pPr>
    </w:p>
    <w:p w:rsidR="18C0F510" w:rsidP="3A776DC2" w:rsidRDefault="18C0F510" w14:paraId="0CF0F724" w14:textId="335A35DA">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3A776DC2" w:rsidR="18C0F5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Monika Szpunar, Leigh M Vanderloo, Brianne A </w:t>
      </w:r>
      <w:r w:rsidRPr="3A776DC2" w:rsidR="18C0F5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Bruijns</w:t>
      </w:r>
      <w:r w:rsidRPr="3A776DC2" w:rsidR="18C0F5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Stephanie Truelove, Shauna M Burke, Jason Gilliland, Jennifer D </w:t>
      </w:r>
      <w:r w:rsidRPr="3A776DC2" w:rsidR="18C0F5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Irwin</w:t>
      </w:r>
      <w:r w:rsidRPr="3A776DC2" w:rsidR="18C0F5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Patricia Tucker (2021) National Library of Medicine ‘Children and parents’ perspectives of the impact of the COVID-19 pandemic on Ontario children’s physical activity, play, and sport behaviours’</w:t>
      </w:r>
    </w:p>
    <w:p w:rsidR="3A776DC2" w:rsidP="3A776DC2" w:rsidRDefault="3A776DC2" w14:paraId="7FDB0CDA" w14:textId="477B9708">
      <w:pPr>
        <w:pStyle w:val="Normal"/>
        <w:rPr>
          <w:rFonts w:ascii="Times New Roman" w:hAnsi="Times New Roman" w:eastAsia="Times New Roman" w:cs="Times New Roman"/>
          <w:b w:val="0"/>
          <w:bCs w:val="0"/>
          <w:i w:val="0"/>
          <w:iCs w:val="0"/>
          <w:caps w:val="0"/>
          <w:smallCaps w:val="0"/>
          <w:strike w:val="0"/>
          <w:dstrike w:val="0"/>
          <w:noProof w:val="0"/>
          <w:color w:val="10147E"/>
          <w:sz w:val="24"/>
          <w:szCs w:val="24"/>
          <w:u w:val="none"/>
          <w:lang w:val="en-GB"/>
        </w:rPr>
      </w:pPr>
    </w:p>
    <w:p w:rsidR="18C0F510" w:rsidP="3A776DC2" w:rsidRDefault="18C0F510" w14:paraId="1D892CD7" w14:textId="0BF97E07">
      <w:pPr>
        <w:pStyle w:val="Normal"/>
        <w:rPr>
          <w:rFonts w:ascii="Times New Roman" w:hAnsi="Times New Roman" w:eastAsia="Times New Roman" w:cs="Times New Roman"/>
          <w:noProof w:val="0"/>
          <w:sz w:val="24"/>
          <w:szCs w:val="24"/>
          <w:lang w:val="en-GB"/>
        </w:rPr>
      </w:pPr>
      <w:r w:rsidRPr="3A776DC2" w:rsidR="18C0F5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Natalie E. Houser, </w:t>
      </w:r>
      <w:r w:rsidRPr="3A776DC2" w:rsidR="18C0F5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M.Louise</w:t>
      </w:r>
      <w:r w:rsidRPr="3A776DC2" w:rsidR="18C0F5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Humbert, Dean </w:t>
      </w:r>
      <w:r w:rsidRPr="3A776DC2" w:rsidR="18C0F5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Kriellaars</w:t>
      </w:r>
      <w:r w:rsidRPr="3A776DC2" w:rsidR="18C0F5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Marta C. Erlandson (2022) Canadian Science Publishing ‘When the world stops: The impact of COVID-19 on physical activity and physical literacy’ Available at:</w:t>
      </w:r>
      <w:hyperlink r:id="R098b523ed04b43ef">
        <w:r w:rsidRPr="3A776DC2" w:rsidR="18C0F510">
          <w:rPr>
            <w:rStyle w:val="Hyperlink"/>
            <w:rFonts w:ascii="Times New Roman" w:hAnsi="Times New Roman" w:eastAsia="Times New Roman" w:cs="Times New Roman"/>
            <w:noProof w:val="0"/>
            <w:sz w:val="24"/>
            <w:szCs w:val="24"/>
            <w:lang w:val="en-GB"/>
          </w:rPr>
          <w:t>When the world stops: The impact of COVID-19 on physical activity and physical literacy (cdnsciencepub.com)</w:t>
        </w:r>
      </w:hyperlink>
    </w:p>
    <w:p w:rsidR="3A776DC2" w:rsidP="3A776DC2" w:rsidRDefault="3A776DC2" w14:paraId="7BF4D205" w14:textId="10483B1F">
      <w:pPr>
        <w:pStyle w:val="Normal"/>
        <w:rPr>
          <w:rFonts w:ascii="Times New Roman" w:hAnsi="Times New Roman" w:eastAsia="Times New Roman" w:cs="Times New Roman"/>
          <w:b w:val="0"/>
          <w:bCs w:val="0"/>
          <w:i w:val="0"/>
          <w:iCs w:val="0"/>
          <w:caps w:val="0"/>
          <w:smallCaps w:val="0"/>
          <w:noProof w:val="0"/>
          <w:color w:val="212121"/>
          <w:sz w:val="24"/>
          <w:szCs w:val="24"/>
          <w:vertAlign w:val="superscript"/>
          <w:lang w:val="en-GB"/>
        </w:rPr>
      </w:pPr>
    </w:p>
    <w:p w:rsidR="18C0F510" w:rsidP="3A776DC2" w:rsidRDefault="18C0F510" w14:paraId="6B1BCBAF" w14:textId="16DA7D95">
      <w:pPr>
        <w:pStyle w:val="Normal"/>
        <w:rPr>
          <w:rFonts w:ascii="Times New Roman" w:hAnsi="Times New Roman" w:eastAsia="Times New Roman" w:cs="Times New Roman"/>
          <w:noProof w:val="0"/>
          <w:sz w:val="24"/>
          <w:szCs w:val="24"/>
          <w:lang w:val="en-GB"/>
        </w:rPr>
      </w:pPr>
      <w:r w:rsidRPr="3A776DC2" w:rsidR="18C0F510">
        <w:rPr>
          <w:rFonts w:ascii="Times New Roman" w:hAnsi="Times New Roman" w:eastAsia="Times New Roman" w:cs="Times New Roman"/>
          <w:noProof w:val="0"/>
          <w:sz w:val="24"/>
          <w:szCs w:val="24"/>
          <w:lang w:val="en-GB"/>
        </w:rPr>
        <w:t xml:space="preserve">N., Wainwright (2021) ‘Journal of Physical Education and Sport’ The foundation phase in Wales, outdoor </w:t>
      </w:r>
      <w:r w:rsidRPr="3A776DC2" w:rsidR="18C0F510">
        <w:rPr>
          <w:rFonts w:ascii="Times New Roman" w:hAnsi="Times New Roman" w:eastAsia="Times New Roman" w:cs="Times New Roman"/>
          <w:noProof w:val="0"/>
          <w:sz w:val="24"/>
          <w:szCs w:val="24"/>
          <w:lang w:val="en-GB"/>
        </w:rPr>
        <w:t>learning</w:t>
      </w:r>
      <w:r w:rsidRPr="3A776DC2" w:rsidR="18C0F510">
        <w:rPr>
          <w:rFonts w:ascii="Times New Roman" w:hAnsi="Times New Roman" w:eastAsia="Times New Roman" w:cs="Times New Roman"/>
          <w:noProof w:val="0"/>
          <w:sz w:val="24"/>
          <w:szCs w:val="24"/>
          <w:lang w:val="en-GB"/>
        </w:rPr>
        <w:t xml:space="preserve"> and motor development. Volume 1, pp.567-573</w:t>
      </w:r>
    </w:p>
    <w:p w:rsidR="3A776DC2" w:rsidP="3A776DC2" w:rsidRDefault="3A776DC2" w14:paraId="4ECFDC58" w14:textId="78CE8AA4">
      <w:pPr>
        <w:pStyle w:val="Normal"/>
        <w:rPr>
          <w:rFonts w:ascii="Times New Roman" w:hAnsi="Times New Roman" w:eastAsia="Times New Roman" w:cs="Times New Roman"/>
          <w:noProof w:val="0"/>
          <w:sz w:val="24"/>
          <w:szCs w:val="24"/>
          <w:lang w:val="en-GB"/>
        </w:rPr>
      </w:pPr>
    </w:p>
    <w:p w:rsidR="312E6DF3" w:rsidP="3A776DC2" w:rsidRDefault="312E6DF3" w14:paraId="2E580EF3" w14:textId="62208E2F">
      <w:pPr>
        <w:pStyle w:val="Normal"/>
        <w:rPr>
          <w:rFonts w:ascii="Times New Roman" w:hAnsi="Times New Roman" w:eastAsia="Times New Roman" w:cs="Times New Roman"/>
          <w:noProof w:val="0"/>
          <w:sz w:val="24"/>
          <w:szCs w:val="24"/>
          <w:lang w:val="en-GB"/>
        </w:rPr>
      </w:pPr>
      <w:r w:rsidRPr="3A776DC2" w:rsidR="312E6DF3">
        <w:rPr>
          <w:rFonts w:ascii="Times New Roman" w:hAnsi="Times New Roman" w:eastAsia="Times New Roman" w:cs="Times New Roman"/>
          <w:noProof w:val="0"/>
          <w:sz w:val="24"/>
          <w:szCs w:val="24"/>
          <w:lang w:val="en-GB"/>
        </w:rPr>
        <w:t xml:space="preserve">Spectrum of Teaching Styles, Spectrum Institute for </w:t>
      </w:r>
      <w:r w:rsidRPr="3A776DC2" w:rsidR="7C1C4DCA">
        <w:rPr>
          <w:rFonts w:ascii="Times New Roman" w:hAnsi="Times New Roman" w:eastAsia="Times New Roman" w:cs="Times New Roman"/>
          <w:noProof w:val="0"/>
          <w:sz w:val="24"/>
          <w:szCs w:val="24"/>
          <w:lang w:val="en-GB"/>
        </w:rPr>
        <w:t>Teaching</w:t>
      </w:r>
      <w:r w:rsidRPr="3A776DC2" w:rsidR="312E6DF3">
        <w:rPr>
          <w:rFonts w:ascii="Times New Roman" w:hAnsi="Times New Roman" w:eastAsia="Times New Roman" w:cs="Times New Roman"/>
          <w:noProof w:val="0"/>
          <w:sz w:val="24"/>
          <w:szCs w:val="24"/>
          <w:lang w:val="en-GB"/>
        </w:rPr>
        <w:t xml:space="preserve"> and Learning</w:t>
      </w:r>
    </w:p>
    <w:p w:rsidR="3A776DC2" w:rsidP="3A776DC2" w:rsidRDefault="3A776DC2" w14:paraId="18D2BBB0" w14:textId="5EA17858">
      <w:pPr>
        <w:pStyle w:val="Normal"/>
        <w:rPr>
          <w:rFonts w:ascii="Times New Roman" w:hAnsi="Times New Roman" w:eastAsia="Times New Roman" w:cs="Times New Roman"/>
          <w:noProof w:val="0"/>
          <w:sz w:val="24"/>
          <w:szCs w:val="24"/>
          <w:lang w:val="en-GB"/>
        </w:rPr>
      </w:pPr>
    </w:p>
    <w:p w:rsidR="18C0F510" w:rsidP="3A776DC2" w:rsidRDefault="18C0F510" w14:paraId="7B88F855" w14:textId="05E09292">
      <w:pPr>
        <w:pStyle w:val="Normal"/>
        <w:rPr>
          <w:rFonts w:ascii="Times New Roman" w:hAnsi="Times New Roman" w:eastAsia="Times New Roman" w:cs="Times New Roman"/>
          <w:noProof w:val="0"/>
          <w:sz w:val="24"/>
          <w:szCs w:val="24"/>
          <w:lang w:val="en-GB"/>
        </w:rPr>
      </w:pPr>
      <w:r w:rsidRPr="3A776DC2" w:rsidR="18C0F510">
        <w:rPr>
          <w:rFonts w:ascii="Times New Roman" w:hAnsi="Times New Roman" w:eastAsia="Times New Roman" w:cs="Times New Roman"/>
          <w:noProof w:val="0"/>
          <w:sz w:val="24"/>
          <w:szCs w:val="24"/>
          <w:lang w:val="en-GB"/>
        </w:rPr>
        <w:t xml:space="preserve">Tove Anita Fiskum and Karl Jacobsen (2013) Outdoor education gives fewer demands for action regulation and an increased variability of affordances </w:t>
      </w:r>
    </w:p>
    <w:p w:rsidR="3A776DC2" w:rsidP="3A776DC2" w:rsidRDefault="3A776DC2" w14:paraId="1A2BE9EF" w14:textId="00F6FA21">
      <w:pPr>
        <w:pStyle w:val="Normal"/>
        <w:rPr>
          <w:rFonts w:ascii="Times New Roman" w:hAnsi="Times New Roman" w:eastAsia="Times New Roman" w:cs="Times New Roman"/>
          <w:noProof w:val="0"/>
          <w:sz w:val="24"/>
          <w:szCs w:val="24"/>
          <w:lang w:val="en-GB"/>
        </w:rPr>
      </w:pPr>
    </w:p>
    <w:p w:rsidR="18C0F510" w:rsidP="3A776DC2" w:rsidRDefault="18C0F510" w14:paraId="7D787E1D" w14:textId="44CA7FF4">
      <w:pPr>
        <w:pStyle w:val="Normal"/>
        <w:rPr>
          <w:rFonts w:ascii="Times New Roman" w:hAnsi="Times New Roman" w:eastAsia="Times New Roman" w:cs="Times New Roman"/>
          <w:noProof w:val="0"/>
          <w:sz w:val="24"/>
          <w:szCs w:val="24"/>
          <w:lang w:val="en-GB"/>
        </w:rPr>
      </w:pPr>
      <w:r w:rsidRPr="3A776DC2" w:rsidR="18C0F510">
        <w:rPr>
          <w:rFonts w:ascii="Times New Roman" w:hAnsi="Times New Roman" w:eastAsia="Times New Roman" w:cs="Times New Roman"/>
          <w:noProof w:val="0"/>
          <w:sz w:val="24"/>
          <w:szCs w:val="24"/>
          <w:lang w:val="en-GB"/>
        </w:rPr>
        <w:t xml:space="preserve">Whitehead, M. (2013) Importance of Physical Literacy. Available at  </w:t>
      </w:r>
      <w:hyperlink r:id="R62939949094f4ab1">
        <w:r w:rsidRPr="3A776DC2" w:rsidR="18C0F510">
          <w:rPr>
            <w:rStyle w:val="Hyperlink"/>
            <w:rFonts w:ascii="Times New Roman" w:hAnsi="Times New Roman" w:eastAsia="Times New Roman" w:cs="Times New Roman"/>
            <w:noProof w:val="0"/>
            <w:sz w:val="24"/>
            <w:szCs w:val="24"/>
            <w:lang w:val="en-GB"/>
          </w:rPr>
          <w:t>Importance of PL Whitehead 2013 (1).pdf)</w:t>
        </w:r>
      </w:hyperlink>
      <w:r w:rsidRPr="3A776DC2" w:rsidR="18C0F510">
        <w:rPr>
          <w:rFonts w:ascii="Times New Roman" w:hAnsi="Times New Roman" w:eastAsia="Times New Roman" w:cs="Times New Roman"/>
          <w:noProof w:val="0"/>
          <w:sz w:val="24"/>
          <w:szCs w:val="24"/>
          <w:lang w:val="en-GB"/>
        </w:rPr>
        <w:t xml:space="preserve"> (Accessed: 05/03/2024)</w:t>
      </w:r>
    </w:p>
    <w:p w:rsidR="3A776DC2" w:rsidP="3A776DC2" w:rsidRDefault="3A776DC2" w14:paraId="0BFB8982" w14:textId="0C094CAA">
      <w:pPr>
        <w:pStyle w:val="Normal"/>
        <w:rPr>
          <w:rFonts w:ascii="Times New Roman" w:hAnsi="Times New Roman" w:eastAsia="Times New Roman" w:cs="Times New Roman"/>
          <w:i w:val="1"/>
          <w:iCs w:val="1"/>
          <w:noProof w:val="0"/>
          <w:sz w:val="24"/>
          <w:szCs w:val="24"/>
          <w:lang w:val="en-GB"/>
        </w:rPr>
      </w:pPr>
    </w:p>
    <w:p w:rsidR="0C961E0F" w:rsidP="3A776DC2" w:rsidRDefault="0C961E0F" w14:paraId="1431C0FA" w14:textId="2A428251">
      <w:pPr>
        <w:pStyle w:val="Normal"/>
        <w:rPr>
          <w:rFonts w:ascii="Times New Roman" w:hAnsi="Times New Roman" w:eastAsia="Times New Roman" w:cs="Times New Roman"/>
          <w:b w:val="0"/>
          <w:bCs w:val="0"/>
          <w:noProof w:val="0"/>
          <w:sz w:val="24"/>
          <w:szCs w:val="24"/>
          <w:lang w:val="en-GB"/>
        </w:rPr>
      </w:pPr>
      <w:r w:rsidRPr="3A776DC2" w:rsidR="0C961E0F">
        <w:rPr>
          <w:rFonts w:ascii="Times New Roman" w:hAnsi="Times New Roman" w:eastAsia="Times New Roman" w:cs="Times New Roman"/>
          <w:noProof w:val="0"/>
          <w:sz w:val="24"/>
          <w:szCs w:val="24"/>
          <w:lang w:val="en-GB"/>
        </w:rPr>
        <w:t xml:space="preserve">Whitehead, M. (2016) Definition of Physical Literacy. Available at: https://www.physical-literacy.org.uk/ </w:t>
      </w:r>
      <w:r w:rsidRPr="3A776DC2" w:rsidR="0C961E0F">
        <w:rPr>
          <w:rFonts w:ascii="Times New Roman" w:hAnsi="Times New Roman" w:eastAsia="Times New Roman" w:cs="Times New Roman"/>
          <w:b w:val="0"/>
          <w:bCs w:val="0"/>
          <w:noProof w:val="0"/>
          <w:sz w:val="24"/>
          <w:szCs w:val="24"/>
          <w:lang w:val="en-GB"/>
        </w:rPr>
        <w:t>[A</w:t>
      </w:r>
      <w:r w:rsidRPr="3A776DC2" w:rsidR="0C961E0F">
        <w:rPr>
          <w:rFonts w:ascii="Times New Roman" w:hAnsi="Times New Roman" w:eastAsia="Times New Roman" w:cs="Times New Roman"/>
          <w:b w:val="0"/>
          <w:bCs w:val="0"/>
          <w:noProof w:val="0"/>
          <w:sz w:val="24"/>
          <w:szCs w:val="24"/>
          <w:lang w:val="en-GB"/>
        </w:rPr>
        <w:t>ccessed: 1/2/2017]</w:t>
      </w:r>
      <w:r w:rsidRPr="3A776DC2" w:rsidR="0C961E0F">
        <w:rPr>
          <w:rFonts w:ascii="Times New Roman" w:hAnsi="Times New Roman" w:eastAsia="Times New Roman" w:cs="Times New Roman"/>
          <w:b w:val="0"/>
          <w:bCs w:val="0"/>
          <w:noProof w:val="0"/>
          <w:sz w:val="24"/>
          <w:szCs w:val="24"/>
          <w:lang w:val="en-GB"/>
        </w:rPr>
        <w:t>.</w:t>
      </w:r>
    </w:p>
    <w:p w:rsidR="3A776DC2" w:rsidP="3A776DC2" w:rsidRDefault="3A776DC2" w14:paraId="1DE07359" w14:textId="5514C7C2">
      <w:pPr>
        <w:pStyle w:val="Normal"/>
        <w:rPr>
          <w:rFonts w:ascii="Calibri" w:hAnsi="Calibri" w:eastAsia="Calibri" w:cs="Calibri" w:asciiTheme="minorAscii" w:hAnsiTheme="minorAscii" w:eastAsiaTheme="minorAscii" w:cstheme="minorAscii"/>
          <w:noProof w:val="0"/>
          <w:sz w:val="24"/>
          <w:szCs w:val="24"/>
          <w:lang w:val="en-GB"/>
        </w:rPr>
      </w:pPr>
    </w:p>
    <w:p w:rsidR="3A776DC2" w:rsidP="3A776DC2" w:rsidRDefault="3A776DC2" w14:paraId="7EB8252F" w14:textId="08D067D3">
      <w:pPr>
        <w:pStyle w:val="Normal"/>
        <w:rPr>
          <w:rFonts w:ascii="Calibri" w:hAnsi="Calibri" w:eastAsia="Calibri" w:cs="Calibri" w:asciiTheme="minorAscii" w:hAnsiTheme="minorAscii" w:eastAsiaTheme="minorAscii" w:cstheme="minorAscii"/>
          <w:noProof w:val="0"/>
          <w:sz w:val="24"/>
          <w:szCs w:val="24"/>
          <w:lang w:val="en-GB"/>
        </w:rPr>
      </w:pPr>
    </w:p>
    <w:p w:rsidR="3A776DC2" w:rsidP="3A776DC2" w:rsidRDefault="3A776DC2" w14:paraId="30B5990F" w14:textId="1A8B6231">
      <w:pPr>
        <w:pStyle w:val="Normal"/>
        <w:rPr>
          <w:rFonts w:ascii="Calibri" w:hAnsi="Calibri" w:eastAsia="Calibri" w:cs="Calibri" w:asciiTheme="minorAscii" w:hAnsiTheme="minorAscii" w:eastAsiaTheme="minorAscii" w:cstheme="minorAscii"/>
          <w:noProof w:val="0"/>
          <w:sz w:val="24"/>
          <w:szCs w:val="24"/>
          <w:lang w:val="en-GB"/>
        </w:rPr>
      </w:pPr>
    </w:p>
    <w:p w:rsidR="3A776DC2" w:rsidP="3A776DC2" w:rsidRDefault="3A776DC2" w14:paraId="4187F35E" w14:textId="12958BFF">
      <w:pPr>
        <w:pStyle w:val="Normal"/>
        <w:rPr>
          <w:rFonts w:ascii="Calibri" w:hAnsi="Calibri" w:eastAsia="Calibri" w:cs="Calibri" w:asciiTheme="minorAscii" w:hAnsiTheme="minorAscii" w:eastAsiaTheme="minorAscii" w:cstheme="minorAscii"/>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76A141"/>
    <w:rsid w:val="001518FD"/>
    <w:rsid w:val="001B6A9C"/>
    <w:rsid w:val="001EDC82"/>
    <w:rsid w:val="0031B1B1"/>
    <w:rsid w:val="0094B9A5"/>
    <w:rsid w:val="00F60532"/>
    <w:rsid w:val="010B3A11"/>
    <w:rsid w:val="0157416B"/>
    <w:rsid w:val="019AC6EB"/>
    <w:rsid w:val="01B73AFD"/>
    <w:rsid w:val="01C1C086"/>
    <w:rsid w:val="01C4F877"/>
    <w:rsid w:val="0208A158"/>
    <w:rsid w:val="0283A464"/>
    <w:rsid w:val="0291D593"/>
    <w:rsid w:val="029A0735"/>
    <w:rsid w:val="02A18BBD"/>
    <w:rsid w:val="032A41B7"/>
    <w:rsid w:val="03A504FE"/>
    <w:rsid w:val="03D87D9C"/>
    <w:rsid w:val="0402EFE7"/>
    <w:rsid w:val="041F74C5"/>
    <w:rsid w:val="04323EBC"/>
    <w:rsid w:val="043EEEA2"/>
    <w:rsid w:val="044A0017"/>
    <w:rsid w:val="044FA7A4"/>
    <w:rsid w:val="047C555B"/>
    <w:rsid w:val="04C7E3F4"/>
    <w:rsid w:val="04E02708"/>
    <w:rsid w:val="04F67F7C"/>
    <w:rsid w:val="05A9490C"/>
    <w:rsid w:val="05BB4526"/>
    <w:rsid w:val="05E751CD"/>
    <w:rsid w:val="0647F9CA"/>
    <w:rsid w:val="06490D37"/>
    <w:rsid w:val="0662FC06"/>
    <w:rsid w:val="071AC078"/>
    <w:rsid w:val="078A61DF"/>
    <w:rsid w:val="0792B778"/>
    <w:rsid w:val="07CE7075"/>
    <w:rsid w:val="07D068B3"/>
    <w:rsid w:val="07D4FD43"/>
    <w:rsid w:val="07E6381A"/>
    <w:rsid w:val="07EF5D98"/>
    <w:rsid w:val="08364E42"/>
    <w:rsid w:val="0873460C"/>
    <w:rsid w:val="0880B312"/>
    <w:rsid w:val="08BE3148"/>
    <w:rsid w:val="08EFCB9A"/>
    <w:rsid w:val="08FA7E7B"/>
    <w:rsid w:val="09011717"/>
    <w:rsid w:val="09259DE5"/>
    <w:rsid w:val="094D9CBA"/>
    <w:rsid w:val="09E63C38"/>
    <w:rsid w:val="09EB6E57"/>
    <w:rsid w:val="0A32059E"/>
    <w:rsid w:val="0A9CE778"/>
    <w:rsid w:val="0AAABA5D"/>
    <w:rsid w:val="0AD05581"/>
    <w:rsid w:val="0B061137"/>
    <w:rsid w:val="0B078D15"/>
    <w:rsid w:val="0B0C9E05"/>
    <w:rsid w:val="0B1FA173"/>
    <w:rsid w:val="0B25F9DD"/>
    <w:rsid w:val="0B2C24A1"/>
    <w:rsid w:val="0B2F0C99"/>
    <w:rsid w:val="0B3E449A"/>
    <w:rsid w:val="0C38B7D9"/>
    <w:rsid w:val="0C961E0F"/>
    <w:rsid w:val="0C99F412"/>
    <w:rsid w:val="0CC0EC9E"/>
    <w:rsid w:val="0DAB93EF"/>
    <w:rsid w:val="0DE1F04C"/>
    <w:rsid w:val="0E0F9A60"/>
    <w:rsid w:val="0E35C473"/>
    <w:rsid w:val="0E3DB1F9"/>
    <w:rsid w:val="0E443EC7"/>
    <w:rsid w:val="0E620F92"/>
    <w:rsid w:val="0E7D95F9"/>
    <w:rsid w:val="0E94BBD8"/>
    <w:rsid w:val="0E955C4A"/>
    <w:rsid w:val="0EE74976"/>
    <w:rsid w:val="0F65D938"/>
    <w:rsid w:val="0F9E4291"/>
    <w:rsid w:val="103A369F"/>
    <w:rsid w:val="104268C5"/>
    <w:rsid w:val="1074B3AC"/>
    <w:rsid w:val="10772B0C"/>
    <w:rsid w:val="10CB8791"/>
    <w:rsid w:val="1118452F"/>
    <w:rsid w:val="11311B72"/>
    <w:rsid w:val="1162B72C"/>
    <w:rsid w:val="11680269"/>
    <w:rsid w:val="117D7140"/>
    <w:rsid w:val="119D10FE"/>
    <w:rsid w:val="12150619"/>
    <w:rsid w:val="12253D4B"/>
    <w:rsid w:val="12731F62"/>
    <w:rsid w:val="12B35443"/>
    <w:rsid w:val="13093596"/>
    <w:rsid w:val="131575B1"/>
    <w:rsid w:val="13205C0D"/>
    <w:rsid w:val="1336FB08"/>
    <w:rsid w:val="1365B916"/>
    <w:rsid w:val="136E976A"/>
    <w:rsid w:val="137462C4"/>
    <w:rsid w:val="138A34B9"/>
    <w:rsid w:val="146722E7"/>
    <w:rsid w:val="146FE235"/>
    <w:rsid w:val="14A505F7"/>
    <w:rsid w:val="153B68B7"/>
    <w:rsid w:val="1556F929"/>
    <w:rsid w:val="155886F0"/>
    <w:rsid w:val="16048C95"/>
    <w:rsid w:val="1633DBF7"/>
    <w:rsid w:val="1640D658"/>
    <w:rsid w:val="166BD537"/>
    <w:rsid w:val="16D52804"/>
    <w:rsid w:val="173C7196"/>
    <w:rsid w:val="177B6A80"/>
    <w:rsid w:val="17A05CF6"/>
    <w:rsid w:val="1805A375"/>
    <w:rsid w:val="186A9F71"/>
    <w:rsid w:val="188E99EB"/>
    <w:rsid w:val="18A1CD24"/>
    <w:rsid w:val="18C0F510"/>
    <w:rsid w:val="18D17496"/>
    <w:rsid w:val="18D654DC"/>
    <w:rsid w:val="19147DE9"/>
    <w:rsid w:val="193C2D57"/>
    <w:rsid w:val="194BDC82"/>
    <w:rsid w:val="198A02FA"/>
    <w:rsid w:val="198A2D62"/>
    <w:rsid w:val="198A4D9C"/>
    <w:rsid w:val="19DBDBA0"/>
    <w:rsid w:val="1A8FED02"/>
    <w:rsid w:val="1B0131A5"/>
    <w:rsid w:val="1B1C3501"/>
    <w:rsid w:val="1B31D21A"/>
    <w:rsid w:val="1B509011"/>
    <w:rsid w:val="1B72D3DE"/>
    <w:rsid w:val="1BFABAFD"/>
    <w:rsid w:val="1C0D383D"/>
    <w:rsid w:val="1C4EDBA3"/>
    <w:rsid w:val="1C7B6E8A"/>
    <w:rsid w:val="1C9C5C1A"/>
    <w:rsid w:val="1CC1250A"/>
    <w:rsid w:val="1D1F11DF"/>
    <w:rsid w:val="1D46EB25"/>
    <w:rsid w:val="1D879237"/>
    <w:rsid w:val="1D948C8D"/>
    <w:rsid w:val="1DD76E24"/>
    <w:rsid w:val="1DE111F3"/>
    <w:rsid w:val="1E03B340"/>
    <w:rsid w:val="1F8A8C9E"/>
    <w:rsid w:val="1FEFA624"/>
    <w:rsid w:val="1FF98F20"/>
    <w:rsid w:val="20009FA3"/>
    <w:rsid w:val="201A49F9"/>
    <w:rsid w:val="202C1EC1"/>
    <w:rsid w:val="2163B573"/>
    <w:rsid w:val="221FC831"/>
    <w:rsid w:val="222F3DB0"/>
    <w:rsid w:val="2236466C"/>
    <w:rsid w:val="2266111B"/>
    <w:rsid w:val="2269FC81"/>
    <w:rsid w:val="22A742F2"/>
    <w:rsid w:val="22DA9B7F"/>
    <w:rsid w:val="23159962"/>
    <w:rsid w:val="2391CCC4"/>
    <w:rsid w:val="23EBF526"/>
    <w:rsid w:val="23F324EB"/>
    <w:rsid w:val="2405CCE2"/>
    <w:rsid w:val="2453B904"/>
    <w:rsid w:val="24C96693"/>
    <w:rsid w:val="24C9A644"/>
    <w:rsid w:val="24DAA5D7"/>
    <w:rsid w:val="259FA578"/>
    <w:rsid w:val="259FFD46"/>
    <w:rsid w:val="25CA2228"/>
    <w:rsid w:val="25EC23D8"/>
    <w:rsid w:val="25FAA523"/>
    <w:rsid w:val="268024BE"/>
    <w:rsid w:val="26F33954"/>
    <w:rsid w:val="272395E8"/>
    <w:rsid w:val="27300B07"/>
    <w:rsid w:val="275A82E6"/>
    <w:rsid w:val="27BE6E46"/>
    <w:rsid w:val="284E1F70"/>
    <w:rsid w:val="28C2B710"/>
    <w:rsid w:val="28DBDF6D"/>
    <w:rsid w:val="28E97F5D"/>
    <w:rsid w:val="28EF85E6"/>
    <w:rsid w:val="28F863F8"/>
    <w:rsid w:val="29331242"/>
    <w:rsid w:val="29354C31"/>
    <w:rsid w:val="2956B416"/>
    <w:rsid w:val="2957EEA2"/>
    <w:rsid w:val="295A3EA7"/>
    <w:rsid w:val="295A92E9"/>
    <w:rsid w:val="296EFBF0"/>
    <w:rsid w:val="2989E5B3"/>
    <w:rsid w:val="29C90057"/>
    <w:rsid w:val="29FC0B19"/>
    <w:rsid w:val="2A750E66"/>
    <w:rsid w:val="2A895FC8"/>
    <w:rsid w:val="2AD11C92"/>
    <w:rsid w:val="2AFBBC34"/>
    <w:rsid w:val="2B4F73BC"/>
    <w:rsid w:val="2B717E36"/>
    <w:rsid w:val="2B9378D4"/>
    <w:rsid w:val="2BA34074"/>
    <w:rsid w:val="2BA66DA8"/>
    <w:rsid w:val="2BF04C71"/>
    <w:rsid w:val="2C427790"/>
    <w:rsid w:val="2CD24AE5"/>
    <w:rsid w:val="2D3F9565"/>
    <w:rsid w:val="2D9636F0"/>
    <w:rsid w:val="2DDE0D60"/>
    <w:rsid w:val="2E1571CF"/>
    <w:rsid w:val="2E1A5388"/>
    <w:rsid w:val="2E4C90CE"/>
    <w:rsid w:val="2E5A23AF"/>
    <w:rsid w:val="2EB54C8F"/>
    <w:rsid w:val="2F0DA10B"/>
    <w:rsid w:val="2F1EA935"/>
    <w:rsid w:val="2F5EC76A"/>
    <w:rsid w:val="2F79DDC1"/>
    <w:rsid w:val="2FC9802B"/>
    <w:rsid w:val="2FEE99CF"/>
    <w:rsid w:val="300C56BC"/>
    <w:rsid w:val="3029FFF3"/>
    <w:rsid w:val="306499AD"/>
    <w:rsid w:val="306BC40A"/>
    <w:rsid w:val="3088D530"/>
    <w:rsid w:val="30F1242D"/>
    <w:rsid w:val="30F7C068"/>
    <w:rsid w:val="312E6DF3"/>
    <w:rsid w:val="313DDD5C"/>
    <w:rsid w:val="31B19A3B"/>
    <w:rsid w:val="31F3327D"/>
    <w:rsid w:val="31F91F4E"/>
    <w:rsid w:val="32A90DF4"/>
    <w:rsid w:val="336E9720"/>
    <w:rsid w:val="337684A6"/>
    <w:rsid w:val="3385F6EE"/>
    <w:rsid w:val="3387C766"/>
    <w:rsid w:val="339DF9A3"/>
    <w:rsid w:val="33B6C90D"/>
    <w:rsid w:val="33D8CABD"/>
    <w:rsid w:val="33E4B1BF"/>
    <w:rsid w:val="33F5660D"/>
    <w:rsid w:val="341E9214"/>
    <w:rsid w:val="34290B3A"/>
    <w:rsid w:val="3443DDB7"/>
    <w:rsid w:val="34474948"/>
    <w:rsid w:val="34532B08"/>
    <w:rsid w:val="347C0833"/>
    <w:rsid w:val="3530FA5D"/>
    <w:rsid w:val="3552996E"/>
    <w:rsid w:val="3565A460"/>
    <w:rsid w:val="3569BDCA"/>
    <w:rsid w:val="35749B1E"/>
    <w:rsid w:val="35A96CA4"/>
    <w:rsid w:val="35AEE71D"/>
    <w:rsid w:val="35B3D5A7"/>
    <w:rsid w:val="370BD5B3"/>
    <w:rsid w:val="37106B7F"/>
    <w:rsid w:val="3710D235"/>
    <w:rsid w:val="372D06CF"/>
    <w:rsid w:val="38145448"/>
    <w:rsid w:val="382E2C04"/>
    <w:rsid w:val="389BA15A"/>
    <w:rsid w:val="38AEC0FE"/>
    <w:rsid w:val="38F20337"/>
    <w:rsid w:val="391924E9"/>
    <w:rsid w:val="397FC815"/>
    <w:rsid w:val="399834F4"/>
    <w:rsid w:val="3A66D624"/>
    <w:rsid w:val="3A776DC2"/>
    <w:rsid w:val="3A7947FA"/>
    <w:rsid w:val="3A8B78E2"/>
    <w:rsid w:val="3AE63E2F"/>
    <w:rsid w:val="3B58979F"/>
    <w:rsid w:val="3B751C2E"/>
    <w:rsid w:val="3BC1DAF2"/>
    <w:rsid w:val="3BF761FC"/>
    <w:rsid w:val="3C074467"/>
    <w:rsid w:val="3C206145"/>
    <w:rsid w:val="3CCFD5B6"/>
    <w:rsid w:val="3D591D51"/>
    <w:rsid w:val="3D5DAB53"/>
    <w:rsid w:val="3D71837D"/>
    <w:rsid w:val="3D922013"/>
    <w:rsid w:val="3E10029B"/>
    <w:rsid w:val="3E2B51CB"/>
    <w:rsid w:val="3E47ECED"/>
    <w:rsid w:val="3E6BA617"/>
    <w:rsid w:val="3E8B002A"/>
    <w:rsid w:val="3EDA71F8"/>
    <w:rsid w:val="3EF97BB4"/>
    <w:rsid w:val="3F092DAD"/>
    <w:rsid w:val="3F21CB8D"/>
    <w:rsid w:val="3F2F02BE"/>
    <w:rsid w:val="3F5398A6"/>
    <w:rsid w:val="3F5AB7ED"/>
    <w:rsid w:val="3F6144BB"/>
    <w:rsid w:val="400CAB1F"/>
    <w:rsid w:val="40393DE9"/>
    <w:rsid w:val="4040DEE4"/>
    <w:rsid w:val="40954C15"/>
    <w:rsid w:val="40B1DE87"/>
    <w:rsid w:val="41325F2C"/>
    <w:rsid w:val="416A397F"/>
    <w:rsid w:val="41F5ECE1"/>
    <w:rsid w:val="4277A6FC"/>
    <w:rsid w:val="4298E57D"/>
    <w:rsid w:val="42B9513B"/>
    <w:rsid w:val="42D72B98"/>
    <w:rsid w:val="43742FBA"/>
    <w:rsid w:val="438DF3ED"/>
    <w:rsid w:val="43AF4A7D"/>
    <w:rsid w:val="43B7FE60"/>
    <w:rsid w:val="4468C1D2"/>
    <w:rsid w:val="4470F0A4"/>
    <w:rsid w:val="453D2D46"/>
    <w:rsid w:val="4552D4EB"/>
    <w:rsid w:val="456C5A13"/>
    <w:rsid w:val="462A6557"/>
    <w:rsid w:val="46A49407"/>
    <w:rsid w:val="46A87F6D"/>
    <w:rsid w:val="471ED345"/>
    <w:rsid w:val="47272641"/>
    <w:rsid w:val="476C7ED4"/>
    <w:rsid w:val="481C53C3"/>
    <w:rsid w:val="48BAA3A6"/>
    <w:rsid w:val="48C3D826"/>
    <w:rsid w:val="49249703"/>
    <w:rsid w:val="49449AB8"/>
    <w:rsid w:val="49F4CE53"/>
    <w:rsid w:val="4A82B8E1"/>
    <w:rsid w:val="4A82C5AC"/>
    <w:rsid w:val="4AEF6F65"/>
    <w:rsid w:val="4B7E91F8"/>
    <w:rsid w:val="4C1F0B9D"/>
    <w:rsid w:val="4C27252C"/>
    <w:rsid w:val="4C296517"/>
    <w:rsid w:val="4C534C53"/>
    <w:rsid w:val="4C5C5665"/>
    <w:rsid w:val="4C5D70FA"/>
    <w:rsid w:val="4C7698DC"/>
    <w:rsid w:val="4C8114AB"/>
    <w:rsid w:val="4CA827A0"/>
    <w:rsid w:val="4D8E14C9"/>
    <w:rsid w:val="4DC420E6"/>
    <w:rsid w:val="4DED22CC"/>
    <w:rsid w:val="4E4FE037"/>
    <w:rsid w:val="4EB0B0D6"/>
    <w:rsid w:val="4EB632BA"/>
    <w:rsid w:val="4EBB5A6A"/>
    <w:rsid w:val="4ECAC687"/>
    <w:rsid w:val="4EE4EF8A"/>
    <w:rsid w:val="4F29E52A"/>
    <w:rsid w:val="4F3491F4"/>
    <w:rsid w:val="4F42D16D"/>
    <w:rsid w:val="4F943FAC"/>
    <w:rsid w:val="4F9B7B59"/>
    <w:rsid w:val="4FC2E088"/>
    <w:rsid w:val="4FE78FA1"/>
    <w:rsid w:val="5005D438"/>
    <w:rsid w:val="503D777D"/>
    <w:rsid w:val="504B764D"/>
    <w:rsid w:val="504C8137"/>
    <w:rsid w:val="504FA865"/>
    <w:rsid w:val="5052031B"/>
    <w:rsid w:val="506BD728"/>
    <w:rsid w:val="5088AD71"/>
    <w:rsid w:val="5152CCB6"/>
    <w:rsid w:val="51EF0E74"/>
    <w:rsid w:val="520DECC2"/>
    <w:rsid w:val="52247DD2"/>
    <w:rsid w:val="52416304"/>
    <w:rsid w:val="52463E13"/>
    <w:rsid w:val="5258FD1E"/>
    <w:rsid w:val="5280974F"/>
    <w:rsid w:val="52C5CCAA"/>
    <w:rsid w:val="52FA814A"/>
    <w:rsid w:val="531D4CD4"/>
    <w:rsid w:val="534F4FC7"/>
    <w:rsid w:val="536E92E9"/>
    <w:rsid w:val="539805CD"/>
    <w:rsid w:val="539D4A56"/>
    <w:rsid w:val="53B3FFF7"/>
    <w:rsid w:val="53EAC232"/>
    <w:rsid w:val="5414B203"/>
    <w:rsid w:val="543B7C91"/>
    <w:rsid w:val="5485F2E0"/>
    <w:rsid w:val="54D46849"/>
    <w:rsid w:val="54D6E98A"/>
    <w:rsid w:val="54F8F8EB"/>
    <w:rsid w:val="5508382E"/>
    <w:rsid w:val="5557B9B5"/>
    <w:rsid w:val="559F8EA2"/>
    <w:rsid w:val="55B71F00"/>
    <w:rsid w:val="560947D7"/>
    <w:rsid w:val="56115F77"/>
    <w:rsid w:val="567E6E0E"/>
    <w:rsid w:val="56ACB901"/>
    <w:rsid w:val="56BBC2BB"/>
    <w:rsid w:val="5719AF36"/>
    <w:rsid w:val="573CE495"/>
    <w:rsid w:val="57486694"/>
    <w:rsid w:val="575382A6"/>
    <w:rsid w:val="578C3087"/>
    <w:rsid w:val="57F8CF91"/>
    <w:rsid w:val="57FB9CBB"/>
    <w:rsid w:val="58488962"/>
    <w:rsid w:val="5857931C"/>
    <w:rsid w:val="587D80BE"/>
    <w:rsid w:val="5893BF56"/>
    <w:rsid w:val="58A7F968"/>
    <w:rsid w:val="58C29AAB"/>
    <w:rsid w:val="5929D836"/>
    <w:rsid w:val="5940E899"/>
    <w:rsid w:val="597089B7"/>
    <w:rsid w:val="59805809"/>
    <w:rsid w:val="5988A329"/>
    <w:rsid w:val="5992F712"/>
    <w:rsid w:val="59AB6206"/>
    <w:rsid w:val="59DD1292"/>
    <w:rsid w:val="59F3637D"/>
    <w:rsid w:val="5A00D2E7"/>
    <w:rsid w:val="5A078E31"/>
    <w:rsid w:val="5A165BAA"/>
    <w:rsid w:val="5A2F8FB7"/>
    <w:rsid w:val="5A8F4C18"/>
    <w:rsid w:val="5AA44BC5"/>
    <w:rsid w:val="5B2C5BC0"/>
    <w:rsid w:val="5B7205D5"/>
    <w:rsid w:val="5B837AEB"/>
    <w:rsid w:val="5BED9E4E"/>
    <w:rsid w:val="5C3971BE"/>
    <w:rsid w:val="5C78895B"/>
    <w:rsid w:val="5C9F9207"/>
    <w:rsid w:val="5CF8FD1A"/>
    <w:rsid w:val="5D0F47A2"/>
    <w:rsid w:val="5D744E22"/>
    <w:rsid w:val="5DA05487"/>
    <w:rsid w:val="5E0493EB"/>
    <w:rsid w:val="5E087F51"/>
    <w:rsid w:val="5E2F71CF"/>
    <w:rsid w:val="5EAB1803"/>
    <w:rsid w:val="5EC03909"/>
    <w:rsid w:val="5ECB6EFD"/>
    <w:rsid w:val="5ECC5684"/>
    <w:rsid w:val="5EDC4D22"/>
    <w:rsid w:val="5F2F86C0"/>
    <w:rsid w:val="5F47F67A"/>
    <w:rsid w:val="5FB02A1D"/>
    <w:rsid w:val="5FE6AC53"/>
    <w:rsid w:val="5FF136BF"/>
    <w:rsid w:val="6046E864"/>
    <w:rsid w:val="6051FCF9"/>
    <w:rsid w:val="606A9287"/>
    <w:rsid w:val="60781D83"/>
    <w:rsid w:val="60E3C6DB"/>
    <w:rsid w:val="60E5A76C"/>
    <w:rsid w:val="61BE5396"/>
    <w:rsid w:val="627A9BD5"/>
    <w:rsid w:val="62D2E75F"/>
    <w:rsid w:val="62EAC3CE"/>
    <w:rsid w:val="635CF116"/>
    <w:rsid w:val="6415A18B"/>
    <w:rsid w:val="647FAE5B"/>
    <w:rsid w:val="64B3F658"/>
    <w:rsid w:val="651E7E0B"/>
    <w:rsid w:val="654B8EA6"/>
    <w:rsid w:val="655E648F"/>
    <w:rsid w:val="6566ED63"/>
    <w:rsid w:val="6681BC69"/>
    <w:rsid w:val="66D7F2BE"/>
    <w:rsid w:val="66DCFB39"/>
    <w:rsid w:val="67906182"/>
    <w:rsid w:val="679D7761"/>
    <w:rsid w:val="67B08AAB"/>
    <w:rsid w:val="68168F0F"/>
    <w:rsid w:val="681969FB"/>
    <w:rsid w:val="6848E453"/>
    <w:rsid w:val="68A00F52"/>
    <w:rsid w:val="6921580D"/>
    <w:rsid w:val="6927BC11"/>
    <w:rsid w:val="696179D9"/>
    <w:rsid w:val="698E285B"/>
    <w:rsid w:val="69AA9FA8"/>
    <w:rsid w:val="69B25F70"/>
    <w:rsid w:val="69C185D0"/>
    <w:rsid w:val="69CC329A"/>
    <w:rsid w:val="69D42020"/>
    <w:rsid w:val="6A266039"/>
    <w:rsid w:val="6A46925E"/>
    <w:rsid w:val="6A5A812E"/>
    <w:rsid w:val="6A653A7E"/>
    <w:rsid w:val="6ADBCAC6"/>
    <w:rsid w:val="6B21D9D8"/>
    <w:rsid w:val="6B6802FB"/>
    <w:rsid w:val="6B9311E7"/>
    <w:rsid w:val="6C602F7C"/>
    <w:rsid w:val="6D118D89"/>
    <w:rsid w:val="6D2DA26D"/>
    <w:rsid w:val="6DDBA565"/>
    <w:rsid w:val="6DDF914B"/>
    <w:rsid w:val="6DF68C2D"/>
    <w:rsid w:val="6E194D47"/>
    <w:rsid w:val="6E214483"/>
    <w:rsid w:val="6E57EED9"/>
    <w:rsid w:val="6E76A141"/>
    <w:rsid w:val="6E7C4BD0"/>
    <w:rsid w:val="6ED49BA5"/>
    <w:rsid w:val="6ED6C80B"/>
    <w:rsid w:val="6EEC306B"/>
    <w:rsid w:val="6F0AD392"/>
    <w:rsid w:val="6F8DAAFF"/>
    <w:rsid w:val="700614C7"/>
    <w:rsid w:val="70706C06"/>
    <w:rsid w:val="70873C56"/>
    <w:rsid w:val="70A0E87D"/>
    <w:rsid w:val="70B30B40"/>
    <w:rsid w:val="716A8166"/>
    <w:rsid w:val="71A0511C"/>
    <w:rsid w:val="71E219FC"/>
    <w:rsid w:val="72139DE8"/>
    <w:rsid w:val="72220896"/>
    <w:rsid w:val="7272A621"/>
    <w:rsid w:val="728988C1"/>
    <w:rsid w:val="72B82BAE"/>
    <w:rsid w:val="72E02A08"/>
    <w:rsid w:val="72E397A5"/>
    <w:rsid w:val="732E24B6"/>
    <w:rsid w:val="7370559C"/>
    <w:rsid w:val="7376C7ED"/>
    <w:rsid w:val="73D8893F"/>
    <w:rsid w:val="73DE44B5"/>
    <w:rsid w:val="74016374"/>
    <w:rsid w:val="753FBE5E"/>
    <w:rsid w:val="7543DD29"/>
    <w:rsid w:val="756E614B"/>
    <w:rsid w:val="757A1516"/>
    <w:rsid w:val="7618C062"/>
    <w:rsid w:val="7640FF0E"/>
    <w:rsid w:val="77057057"/>
    <w:rsid w:val="77102A01"/>
    <w:rsid w:val="77305767"/>
    <w:rsid w:val="776A163A"/>
    <w:rsid w:val="779F17B3"/>
    <w:rsid w:val="77B44A8A"/>
    <w:rsid w:val="77D77210"/>
    <w:rsid w:val="78A1C04E"/>
    <w:rsid w:val="78A97538"/>
    <w:rsid w:val="78DD589A"/>
    <w:rsid w:val="79551524"/>
    <w:rsid w:val="799AA180"/>
    <w:rsid w:val="79B73766"/>
    <w:rsid w:val="79D4921C"/>
    <w:rsid w:val="79EA43EA"/>
    <w:rsid w:val="7A6674A9"/>
    <w:rsid w:val="7AA1B6FC"/>
    <w:rsid w:val="7AAC093F"/>
    <w:rsid w:val="7AB51B98"/>
    <w:rsid w:val="7AE7FFE6"/>
    <w:rsid w:val="7B09008E"/>
    <w:rsid w:val="7B3671E1"/>
    <w:rsid w:val="7B50C58D"/>
    <w:rsid w:val="7BD8E17A"/>
    <w:rsid w:val="7C1462DF"/>
    <w:rsid w:val="7C1C4DCA"/>
    <w:rsid w:val="7C1E9F0B"/>
    <w:rsid w:val="7C3D875D"/>
    <w:rsid w:val="7C604339"/>
    <w:rsid w:val="7C83D047"/>
    <w:rsid w:val="7D3916F8"/>
    <w:rsid w:val="7D7B7C13"/>
    <w:rsid w:val="7D96EDCB"/>
    <w:rsid w:val="7DA942F9"/>
    <w:rsid w:val="7DB57E5F"/>
    <w:rsid w:val="7DFFF26E"/>
    <w:rsid w:val="7F6400A5"/>
    <w:rsid w:val="7F7CD83C"/>
    <w:rsid w:val="7FC0886B"/>
    <w:rsid w:val="7FEECC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6A141"/>
  <w15:chartTrackingRefBased/>
  <w15:docId w15:val="{93115424-23EE-48D1-9591-2D031353CD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A776DC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A776DC2"/>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A776DC2"/>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A776DC2"/>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A776DC2"/>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A776DC2"/>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A776DC2"/>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A776DC2"/>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A776DC2"/>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A776DC2"/>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A776DC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A776DC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A776DC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A776DC2"/>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A776DC2"/>
    <w:pPr>
      <w:spacing/>
      <w:ind w:left="720"/>
      <w:contextualSpacing/>
    </w:pPr>
  </w:style>
  <w:style w:type="character" w:styleId="Heading1Char" w:customStyle="true">
    <w:uiPriority w:val="9"/>
    <w:name w:val="Heading 1 Char"/>
    <w:basedOn w:val="DefaultParagraphFont"/>
    <w:link w:val="Heading1"/>
    <w:rsid w:val="3A776DC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A776DC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A776DC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A776DC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A776DC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A776DC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A776DC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A776DC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A776DC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A776DC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A776DC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A776DC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A776DC2"/>
    <w:rPr>
      <w:i w:val="1"/>
      <w:iCs w:val="1"/>
      <w:noProof w:val="0"/>
      <w:color w:val="4472C4" w:themeColor="accent1" w:themeTint="FF" w:themeShade="FF"/>
      <w:lang w:val="en-GB"/>
    </w:rPr>
  </w:style>
  <w:style w:type="paragraph" w:styleId="TOC1">
    <w:uiPriority w:val="39"/>
    <w:name w:val="toc 1"/>
    <w:basedOn w:val="Normal"/>
    <w:next w:val="Normal"/>
    <w:unhideWhenUsed/>
    <w:rsid w:val="3A776DC2"/>
    <w:pPr>
      <w:spacing w:after="100"/>
    </w:pPr>
  </w:style>
  <w:style w:type="paragraph" w:styleId="TOC2">
    <w:uiPriority w:val="39"/>
    <w:name w:val="toc 2"/>
    <w:basedOn w:val="Normal"/>
    <w:next w:val="Normal"/>
    <w:unhideWhenUsed/>
    <w:rsid w:val="3A776DC2"/>
    <w:pPr>
      <w:spacing w:after="100"/>
      <w:ind w:left="220"/>
    </w:pPr>
  </w:style>
  <w:style w:type="paragraph" w:styleId="TOC3">
    <w:uiPriority w:val="39"/>
    <w:name w:val="toc 3"/>
    <w:basedOn w:val="Normal"/>
    <w:next w:val="Normal"/>
    <w:unhideWhenUsed/>
    <w:rsid w:val="3A776DC2"/>
    <w:pPr>
      <w:spacing w:after="100"/>
      <w:ind w:left="440"/>
    </w:pPr>
  </w:style>
  <w:style w:type="paragraph" w:styleId="TOC4">
    <w:uiPriority w:val="39"/>
    <w:name w:val="toc 4"/>
    <w:basedOn w:val="Normal"/>
    <w:next w:val="Normal"/>
    <w:unhideWhenUsed/>
    <w:rsid w:val="3A776DC2"/>
    <w:pPr>
      <w:spacing w:after="100"/>
      <w:ind w:left="660"/>
    </w:pPr>
  </w:style>
  <w:style w:type="paragraph" w:styleId="TOC5">
    <w:uiPriority w:val="39"/>
    <w:name w:val="toc 5"/>
    <w:basedOn w:val="Normal"/>
    <w:next w:val="Normal"/>
    <w:unhideWhenUsed/>
    <w:rsid w:val="3A776DC2"/>
    <w:pPr>
      <w:spacing w:after="100"/>
      <w:ind w:left="880"/>
    </w:pPr>
  </w:style>
  <w:style w:type="paragraph" w:styleId="TOC6">
    <w:uiPriority w:val="39"/>
    <w:name w:val="toc 6"/>
    <w:basedOn w:val="Normal"/>
    <w:next w:val="Normal"/>
    <w:unhideWhenUsed/>
    <w:rsid w:val="3A776DC2"/>
    <w:pPr>
      <w:spacing w:after="100"/>
      <w:ind w:left="1100"/>
    </w:pPr>
  </w:style>
  <w:style w:type="paragraph" w:styleId="TOC7">
    <w:uiPriority w:val="39"/>
    <w:name w:val="toc 7"/>
    <w:basedOn w:val="Normal"/>
    <w:next w:val="Normal"/>
    <w:unhideWhenUsed/>
    <w:rsid w:val="3A776DC2"/>
    <w:pPr>
      <w:spacing w:after="100"/>
      <w:ind w:left="1320"/>
    </w:pPr>
  </w:style>
  <w:style w:type="paragraph" w:styleId="TOC8">
    <w:uiPriority w:val="39"/>
    <w:name w:val="toc 8"/>
    <w:basedOn w:val="Normal"/>
    <w:next w:val="Normal"/>
    <w:unhideWhenUsed/>
    <w:rsid w:val="3A776DC2"/>
    <w:pPr>
      <w:spacing w:after="100"/>
      <w:ind w:left="1540"/>
    </w:pPr>
  </w:style>
  <w:style w:type="paragraph" w:styleId="TOC9">
    <w:uiPriority w:val="39"/>
    <w:name w:val="toc 9"/>
    <w:basedOn w:val="Normal"/>
    <w:next w:val="Normal"/>
    <w:unhideWhenUsed/>
    <w:rsid w:val="3A776DC2"/>
    <w:pPr>
      <w:spacing w:after="100"/>
      <w:ind w:left="1760"/>
    </w:pPr>
  </w:style>
  <w:style w:type="paragraph" w:styleId="EndnoteText">
    <w:uiPriority w:val="99"/>
    <w:name w:val="endnote text"/>
    <w:basedOn w:val="Normal"/>
    <w:semiHidden/>
    <w:unhideWhenUsed/>
    <w:link w:val="EndnoteTextChar"/>
    <w:rsid w:val="3A776DC2"/>
    <w:rPr>
      <w:sz w:val="20"/>
      <w:szCs w:val="20"/>
    </w:rPr>
    <w:pPr>
      <w:spacing w:after="0"/>
    </w:pPr>
  </w:style>
  <w:style w:type="character" w:styleId="EndnoteTextChar" w:customStyle="true">
    <w:uiPriority w:val="99"/>
    <w:name w:val="Endnote Text Char"/>
    <w:basedOn w:val="DefaultParagraphFont"/>
    <w:semiHidden/>
    <w:link w:val="EndnoteText"/>
    <w:rsid w:val="3A776DC2"/>
    <w:rPr>
      <w:noProof w:val="0"/>
      <w:sz w:val="20"/>
      <w:szCs w:val="20"/>
      <w:lang w:val="en-GB"/>
    </w:rPr>
  </w:style>
  <w:style w:type="paragraph" w:styleId="Footer">
    <w:uiPriority w:val="99"/>
    <w:name w:val="footer"/>
    <w:basedOn w:val="Normal"/>
    <w:unhideWhenUsed/>
    <w:link w:val="FooterChar"/>
    <w:rsid w:val="3A776DC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A776DC2"/>
    <w:rPr>
      <w:noProof w:val="0"/>
      <w:lang w:val="en-GB"/>
    </w:rPr>
  </w:style>
  <w:style w:type="paragraph" w:styleId="FootnoteText">
    <w:uiPriority w:val="99"/>
    <w:name w:val="footnote text"/>
    <w:basedOn w:val="Normal"/>
    <w:semiHidden/>
    <w:unhideWhenUsed/>
    <w:link w:val="FootnoteTextChar"/>
    <w:rsid w:val="3A776DC2"/>
    <w:rPr>
      <w:sz w:val="20"/>
      <w:szCs w:val="20"/>
    </w:rPr>
    <w:pPr>
      <w:spacing w:after="0"/>
    </w:pPr>
  </w:style>
  <w:style w:type="character" w:styleId="FootnoteTextChar" w:customStyle="true">
    <w:uiPriority w:val="99"/>
    <w:name w:val="Footnote Text Char"/>
    <w:basedOn w:val="DefaultParagraphFont"/>
    <w:semiHidden/>
    <w:link w:val="FootnoteText"/>
    <w:rsid w:val="3A776DC2"/>
    <w:rPr>
      <w:noProof w:val="0"/>
      <w:sz w:val="20"/>
      <w:szCs w:val="20"/>
      <w:lang w:val="en-GB"/>
    </w:rPr>
  </w:style>
  <w:style w:type="paragraph" w:styleId="Header">
    <w:uiPriority w:val="99"/>
    <w:name w:val="header"/>
    <w:basedOn w:val="Normal"/>
    <w:unhideWhenUsed/>
    <w:link w:val="HeaderChar"/>
    <w:rsid w:val="3A776DC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A776DC2"/>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andfonline.com/doi/full/10.1080/03004279.2022.2100440" TargetMode="External" Id="R0090085c3ac84425" /><Relationship Type="http://schemas.openxmlformats.org/officeDocument/2006/relationships/hyperlink" Target="https://cdnsciencepub.com/doi/full/10.1139/apnm-2022-0053?rfr_dat=cr_pub++0pubmed&amp;url_ver=Z39.88-2003&amp;rfr_id=ori%3Arid%3Acrossref.org" TargetMode="External" Id="R098b523ed04b43ef" /><Relationship Type="http://schemas.openxmlformats.org/officeDocument/2006/relationships/hyperlink" Target="file:///C:/Users/maddi/Downloads/Importance%20of%20PL%20Whitehead%202013%20(1).pdf" TargetMode="External" Id="R62939949094f4ab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2024-03-04T16:47:26.2224377Z</dcterms:created>
  <dcterms:modified xsi:type="dcterms:W3CDTF">2024-03-08T14:03:28.1732470Z</dcterms:modified>
  <dc:creator>Maddie Williams (2304301)</dc:creator>
  <lastModifiedBy>Maddie Williams (2304301)</lastModifiedBy>
</coreProperties>
</file>