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0BEC3121" w14:textId="77777777" w:rsidR="001A179E" w:rsidRPr="007B18AE" w:rsidRDefault="001A179E" w:rsidP="006E28EB">
      <w:pPr>
        <w:spacing w:after="0" w:line="240" w:lineRule="auto"/>
        <w:jc w:val="center"/>
        <w:outlineLvl w:val="0"/>
        <w:rPr>
          <w:rFonts w:ascii="Arial" w:hAnsi="Arial" w:cs="Arial"/>
          <w:b/>
          <w:bCs/>
          <w:sz w:val="24"/>
          <w:szCs w:val="24"/>
        </w:rPr>
      </w:pP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95"/>
        <w:gridCol w:w="477"/>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1B890AE3" w14:textId="77777777" w:rsidR="007B18AE"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p w14:paraId="0B4DDD17" w14:textId="3137BFAB" w:rsidR="001A179E" w:rsidRPr="00587CE6" w:rsidRDefault="001A179E" w:rsidP="00331A9E">
            <w:pPr>
              <w:spacing w:after="0" w:line="240" w:lineRule="auto"/>
              <w:rPr>
                <w:rFonts w:ascii="Arial" w:eastAsia="Times New Roman" w:hAnsi="Arial" w:cs="Arial"/>
                <w:sz w:val="20"/>
                <w:szCs w:val="20"/>
              </w:rPr>
            </w:pP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0F817616" w14:textId="77777777" w:rsidR="007B18AE"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799DF733" w:rsidR="001A179E" w:rsidRPr="00587CE6" w:rsidRDefault="001A179E" w:rsidP="00587CE6">
            <w:pPr>
              <w:spacing w:after="0" w:line="240" w:lineRule="auto"/>
              <w:rPr>
                <w:rFonts w:ascii="Arial" w:eastAsia="Times New Roman" w:hAnsi="Arial" w:cs="Arial"/>
                <w:sz w:val="20"/>
                <w:szCs w:val="20"/>
              </w:rPr>
            </w:pP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2E67A088" w14:textId="79F6866C" w:rsidR="007B18AE" w:rsidRDefault="00A27AFF" w:rsidP="00587CE6">
            <w:pPr>
              <w:spacing w:after="0" w:line="240" w:lineRule="auto"/>
              <w:rPr>
                <w:rFonts w:ascii="Arial" w:eastAsia="Times New Roman" w:hAnsi="Arial" w:cs="Arial"/>
                <w:sz w:val="20"/>
                <w:szCs w:val="20"/>
              </w:rPr>
            </w:pPr>
            <w:r>
              <w:rPr>
                <w:rFonts w:ascii="Arial" w:eastAsia="Times New Roman" w:hAnsi="Arial" w:cs="Arial"/>
                <w:sz w:val="20"/>
                <w:szCs w:val="20"/>
              </w:rPr>
              <w:t>Research-led Practice</w:t>
            </w:r>
            <w:r w:rsidR="001A179E">
              <w:rPr>
                <w:rFonts w:ascii="Arial" w:eastAsia="Times New Roman" w:hAnsi="Arial" w:cs="Arial"/>
                <w:sz w:val="20"/>
                <w:szCs w:val="20"/>
              </w:rPr>
              <w:t xml:space="preserve"> (</w:t>
            </w:r>
            <w:r w:rsidRPr="00A27AFF">
              <w:rPr>
                <w:rFonts w:ascii="Arial" w:eastAsia="Times New Roman" w:hAnsi="Arial" w:cs="Arial"/>
                <w:b/>
                <w:bCs/>
                <w:sz w:val="24"/>
                <w:szCs w:val="24"/>
              </w:rPr>
              <w:t>RLP</w:t>
            </w:r>
            <w:r w:rsidR="001A179E">
              <w:rPr>
                <w:rFonts w:ascii="Arial" w:eastAsia="Times New Roman" w:hAnsi="Arial" w:cs="Arial"/>
                <w:sz w:val="20"/>
                <w:szCs w:val="20"/>
              </w:rPr>
              <w:t>)</w:t>
            </w:r>
          </w:p>
          <w:p w14:paraId="3D02D747" w14:textId="71C6B379" w:rsidR="001A179E" w:rsidRPr="00587CE6" w:rsidRDefault="001A179E" w:rsidP="00587CE6">
            <w:pPr>
              <w:spacing w:after="0" w:line="240" w:lineRule="auto"/>
              <w:rPr>
                <w:rFonts w:ascii="Arial" w:eastAsia="Times New Roman" w:hAnsi="Arial" w:cs="Arial"/>
                <w:sz w:val="20"/>
                <w:szCs w:val="20"/>
              </w:rPr>
            </w:pP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5AAA0D89" w14:textId="143D18CE" w:rsidR="007B18AE"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A27AFF">
              <w:rPr>
                <w:rFonts w:ascii="Arial" w:eastAsia="Times New Roman" w:hAnsi="Arial" w:cs="Arial"/>
                <w:sz w:val="20"/>
                <w:szCs w:val="20"/>
              </w:rPr>
              <w:t>CCA</w:t>
            </w:r>
            <w:r w:rsidR="00A27AFF" w:rsidRPr="00A27AFF">
              <w:rPr>
                <w:rFonts w:ascii="Arial" w:eastAsia="Times New Roman" w:hAnsi="Arial" w:cs="Arial"/>
                <w:b/>
                <w:bCs/>
                <w:sz w:val="24"/>
                <w:szCs w:val="24"/>
              </w:rPr>
              <w:t>7046</w:t>
            </w:r>
          </w:p>
          <w:p w14:paraId="3E2EADD4" w14:textId="64518015" w:rsidR="001A179E" w:rsidRPr="00587CE6" w:rsidRDefault="001A179E" w:rsidP="00587CE6">
            <w:pPr>
              <w:spacing w:after="0" w:line="240" w:lineRule="auto"/>
              <w:rPr>
                <w:rFonts w:ascii="Arial" w:eastAsia="Times New Roman" w:hAnsi="Arial" w:cs="Arial"/>
                <w:sz w:val="20"/>
                <w:szCs w:val="20"/>
              </w:rPr>
            </w:pP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2E1637A2" w:rsidR="00587CE6" w:rsidRPr="00587CE6" w:rsidRDefault="00A27AF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7189203D"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Written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1696"/>
        <w:gridCol w:w="1134"/>
        <w:gridCol w:w="1134"/>
        <w:gridCol w:w="1134"/>
        <w:gridCol w:w="851"/>
        <w:gridCol w:w="4536"/>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833596">
        <w:trPr>
          <w:trHeight w:val="300"/>
        </w:trPr>
        <w:tc>
          <w:tcPr>
            <w:tcW w:w="1696"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77777777"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134"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638609A1"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833596">
              <w:rPr>
                <w:rFonts w:ascii="Arial" w:hAnsi="Arial" w:cs="Arial"/>
                <w:b/>
                <w:bCs/>
                <w:color w:val="000000"/>
                <w:sz w:val="16"/>
                <w:szCs w:val="16"/>
                <w:lang w:val="en-US"/>
              </w:rPr>
              <w:t>NM</w:t>
            </w:r>
            <w:r>
              <w:rPr>
                <w:rFonts w:ascii="Arial" w:hAnsi="Arial" w:cs="Arial"/>
                <w:b/>
                <w:bCs/>
                <w:color w:val="000000"/>
                <w:sz w:val="16"/>
                <w:szCs w:val="16"/>
                <w:lang w:val="en-US"/>
              </w:rPr>
              <w:t>)</w:t>
            </w:r>
          </w:p>
        </w:tc>
        <w:tc>
          <w:tcPr>
            <w:tcW w:w="1134"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4536"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833596" w:rsidRPr="00587CE6" w14:paraId="34CE917D" w14:textId="77777777" w:rsidTr="00833596">
        <w:tc>
          <w:tcPr>
            <w:tcW w:w="1696" w:type="dxa"/>
          </w:tcPr>
          <w:p w14:paraId="7B35C3AE" w14:textId="39007F6F" w:rsidR="00833596" w:rsidRPr="00587CE6" w:rsidRDefault="00833596" w:rsidP="00833596">
            <w:pPr>
              <w:spacing w:after="0" w:line="240" w:lineRule="auto"/>
              <w:rPr>
                <w:rFonts w:ascii="Arial" w:hAnsi="Arial" w:cs="Arial"/>
                <w:b/>
                <w:bCs/>
              </w:rPr>
            </w:pPr>
            <w:r>
              <w:rPr>
                <w:rFonts w:ascii="Arial" w:hAnsi="Arial" w:cs="Arial"/>
                <w:b/>
                <w:bCs/>
              </w:rPr>
              <w:t>2502779 (GC)</w:t>
            </w:r>
          </w:p>
        </w:tc>
        <w:tc>
          <w:tcPr>
            <w:tcW w:w="1134" w:type="dxa"/>
          </w:tcPr>
          <w:p w14:paraId="58A0E338" w14:textId="031DE91A" w:rsidR="00833596" w:rsidRPr="00587CE6" w:rsidRDefault="00833596" w:rsidP="00833596">
            <w:pPr>
              <w:spacing w:after="0" w:line="240" w:lineRule="auto"/>
              <w:jc w:val="center"/>
              <w:rPr>
                <w:rFonts w:ascii="Arial" w:hAnsi="Arial" w:cs="Arial"/>
                <w:b/>
                <w:bCs/>
              </w:rPr>
            </w:pPr>
            <w:r>
              <w:rPr>
                <w:rFonts w:ascii="Arial" w:hAnsi="Arial" w:cs="Arial"/>
                <w:b/>
                <w:bCs/>
              </w:rPr>
              <w:t>70</w:t>
            </w:r>
          </w:p>
        </w:tc>
        <w:tc>
          <w:tcPr>
            <w:tcW w:w="1134" w:type="dxa"/>
          </w:tcPr>
          <w:p w14:paraId="2F39C2AC" w14:textId="606CD7C3" w:rsidR="00833596" w:rsidRPr="00587CE6" w:rsidRDefault="00833596" w:rsidP="00833596">
            <w:pPr>
              <w:spacing w:after="0" w:line="240" w:lineRule="auto"/>
              <w:rPr>
                <w:rFonts w:ascii="Arial" w:hAnsi="Arial" w:cs="Arial"/>
                <w:b/>
                <w:bCs/>
              </w:rPr>
            </w:pPr>
            <w:r>
              <w:rPr>
                <w:rFonts w:ascii="Arial" w:hAnsi="Arial" w:cs="Arial"/>
                <w:b/>
                <w:bCs/>
              </w:rPr>
              <w:t xml:space="preserve">AGD </w:t>
            </w:r>
            <w:r w:rsidRPr="00042286">
              <w:rPr>
                <w:rFonts w:ascii="Arial" w:hAnsi="Arial" w:cs="Arial"/>
                <w:b/>
                <w:bCs/>
                <w:sz w:val="18"/>
                <w:szCs w:val="18"/>
              </w:rPr>
              <w:t>(Agreed)</w:t>
            </w:r>
          </w:p>
        </w:tc>
        <w:tc>
          <w:tcPr>
            <w:tcW w:w="1134" w:type="dxa"/>
          </w:tcPr>
          <w:p w14:paraId="55EE0677" w14:textId="4B080EF5" w:rsidR="00833596" w:rsidRPr="00587CE6" w:rsidRDefault="00833596" w:rsidP="00833596">
            <w:pPr>
              <w:spacing w:after="0" w:line="240" w:lineRule="auto"/>
              <w:rPr>
                <w:rFonts w:ascii="Arial" w:hAnsi="Arial" w:cs="Arial"/>
                <w:b/>
                <w:bCs/>
              </w:rPr>
            </w:pPr>
            <w:r>
              <w:rPr>
                <w:rFonts w:ascii="Arial" w:hAnsi="Arial" w:cs="Arial"/>
                <w:b/>
                <w:bCs/>
              </w:rPr>
              <w:t>NA</w:t>
            </w:r>
          </w:p>
        </w:tc>
        <w:tc>
          <w:tcPr>
            <w:tcW w:w="851" w:type="dxa"/>
          </w:tcPr>
          <w:p w14:paraId="277AF619" w14:textId="59B4A027" w:rsidR="00833596" w:rsidRPr="00587CE6" w:rsidRDefault="00833596" w:rsidP="00833596">
            <w:pPr>
              <w:spacing w:after="0" w:line="240" w:lineRule="auto"/>
              <w:jc w:val="center"/>
              <w:rPr>
                <w:rFonts w:ascii="Arial" w:hAnsi="Arial" w:cs="Arial"/>
                <w:b/>
                <w:bCs/>
              </w:rPr>
            </w:pPr>
            <w:r>
              <w:rPr>
                <w:rFonts w:ascii="Arial" w:hAnsi="Arial" w:cs="Arial"/>
                <w:b/>
                <w:bCs/>
              </w:rPr>
              <w:t>70</w:t>
            </w:r>
          </w:p>
        </w:tc>
        <w:tc>
          <w:tcPr>
            <w:tcW w:w="4536" w:type="dxa"/>
            <w:vMerge w:val="restart"/>
          </w:tcPr>
          <w:p w14:paraId="333FE204" w14:textId="0CA912FC" w:rsidR="00833596" w:rsidRPr="00635BE7" w:rsidRDefault="00833596" w:rsidP="00833596">
            <w:pPr>
              <w:spacing w:after="0" w:line="240" w:lineRule="auto"/>
              <w:rPr>
                <w:rFonts w:ascii="Arial" w:hAnsi="Arial" w:cs="Arial"/>
                <w:sz w:val="20"/>
                <w:szCs w:val="20"/>
              </w:rPr>
            </w:pPr>
            <w:r>
              <w:rPr>
                <w:rFonts w:ascii="Arial" w:hAnsi="Arial" w:cs="Arial"/>
                <w:sz w:val="20"/>
                <w:szCs w:val="20"/>
              </w:rPr>
              <w:t>Some strong indications of constructing clear academic studies and topics (on myth), where marks are front-ended on the research-</w:t>
            </w:r>
            <w:r w:rsidRPr="00635BE7">
              <w:rPr>
                <w:rFonts w:ascii="Arial" w:hAnsi="Arial" w:cs="Arial"/>
                <w:i/>
                <w:iCs/>
                <w:sz w:val="20"/>
                <w:szCs w:val="20"/>
              </w:rPr>
              <w:t>ed</w:t>
            </w:r>
            <w:r>
              <w:rPr>
                <w:rFonts w:ascii="Arial" w:hAnsi="Arial" w:cs="Arial"/>
                <w:i/>
                <w:iCs/>
                <w:sz w:val="20"/>
                <w:szCs w:val="20"/>
              </w:rPr>
              <w:t xml:space="preserve"> </w:t>
            </w:r>
            <w:r>
              <w:rPr>
                <w:rFonts w:ascii="Arial" w:hAnsi="Arial" w:cs="Arial"/>
                <w:sz w:val="20"/>
                <w:szCs w:val="20"/>
              </w:rPr>
              <w:t>and in identifying what value these findings have elsewhere (notably within film / production territories).</w:t>
            </w:r>
          </w:p>
        </w:tc>
      </w:tr>
      <w:tr w:rsidR="00833596" w:rsidRPr="00587CE6" w14:paraId="070A94A0" w14:textId="77777777" w:rsidTr="00833596">
        <w:tc>
          <w:tcPr>
            <w:tcW w:w="1696" w:type="dxa"/>
          </w:tcPr>
          <w:p w14:paraId="73B040AC" w14:textId="7BD6AAD5" w:rsidR="00833596" w:rsidRPr="00587CE6" w:rsidRDefault="00833596" w:rsidP="00833596">
            <w:pPr>
              <w:spacing w:after="0" w:line="240" w:lineRule="auto"/>
              <w:rPr>
                <w:rFonts w:ascii="Arial" w:hAnsi="Arial" w:cs="Arial"/>
                <w:b/>
                <w:bCs/>
              </w:rPr>
            </w:pPr>
            <w:r>
              <w:rPr>
                <w:rFonts w:ascii="Arial" w:hAnsi="Arial" w:cs="Arial"/>
                <w:b/>
                <w:bCs/>
              </w:rPr>
              <w:t>2228381 (YL)</w:t>
            </w:r>
          </w:p>
        </w:tc>
        <w:tc>
          <w:tcPr>
            <w:tcW w:w="1134" w:type="dxa"/>
          </w:tcPr>
          <w:p w14:paraId="4BAE05A3" w14:textId="4445A40C" w:rsidR="00833596" w:rsidRPr="00587CE6" w:rsidRDefault="00833596" w:rsidP="00833596">
            <w:pPr>
              <w:spacing w:after="0" w:line="240" w:lineRule="auto"/>
              <w:jc w:val="center"/>
              <w:rPr>
                <w:rFonts w:ascii="Arial" w:hAnsi="Arial" w:cs="Arial"/>
                <w:b/>
                <w:bCs/>
              </w:rPr>
            </w:pPr>
            <w:r>
              <w:rPr>
                <w:rFonts w:ascii="Arial" w:hAnsi="Arial" w:cs="Arial"/>
                <w:b/>
                <w:bCs/>
              </w:rPr>
              <w:t>72</w:t>
            </w:r>
          </w:p>
        </w:tc>
        <w:tc>
          <w:tcPr>
            <w:tcW w:w="1134" w:type="dxa"/>
          </w:tcPr>
          <w:p w14:paraId="6E1B217E" w14:textId="77777777" w:rsidR="00833596" w:rsidRPr="00587CE6" w:rsidRDefault="00833596" w:rsidP="00833596">
            <w:pPr>
              <w:spacing w:after="0" w:line="240" w:lineRule="auto"/>
              <w:rPr>
                <w:rFonts w:ascii="Arial" w:hAnsi="Arial" w:cs="Arial"/>
                <w:b/>
                <w:bCs/>
              </w:rPr>
            </w:pPr>
            <w:r>
              <w:rPr>
                <w:rFonts w:ascii="Arial" w:hAnsi="Arial" w:cs="Arial"/>
                <w:b/>
                <w:bCs/>
              </w:rPr>
              <w:t>AGD</w:t>
            </w:r>
          </w:p>
        </w:tc>
        <w:tc>
          <w:tcPr>
            <w:tcW w:w="1134" w:type="dxa"/>
          </w:tcPr>
          <w:p w14:paraId="21E0D277" w14:textId="77777777" w:rsidR="00833596" w:rsidRPr="00587CE6" w:rsidRDefault="00833596" w:rsidP="00833596">
            <w:pPr>
              <w:spacing w:after="0" w:line="240" w:lineRule="auto"/>
              <w:rPr>
                <w:rFonts w:ascii="Arial" w:hAnsi="Arial" w:cs="Arial"/>
                <w:b/>
                <w:bCs/>
              </w:rPr>
            </w:pPr>
          </w:p>
        </w:tc>
        <w:tc>
          <w:tcPr>
            <w:tcW w:w="851" w:type="dxa"/>
          </w:tcPr>
          <w:p w14:paraId="48F6E417" w14:textId="0170DE99" w:rsidR="00833596" w:rsidRPr="00587CE6" w:rsidRDefault="00833596" w:rsidP="00833596">
            <w:pPr>
              <w:spacing w:after="0" w:line="240" w:lineRule="auto"/>
              <w:jc w:val="center"/>
              <w:rPr>
                <w:rFonts w:ascii="Arial" w:hAnsi="Arial" w:cs="Arial"/>
                <w:b/>
                <w:bCs/>
              </w:rPr>
            </w:pPr>
            <w:r>
              <w:rPr>
                <w:rFonts w:ascii="Arial" w:hAnsi="Arial" w:cs="Arial"/>
                <w:b/>
                <w:bCs/>
              </w:rPr>
              <w:t>72</w:t>
            </w:r>
          </w:p>
        </w:tc>
        <w:tc>
          <w:tcPr>
            <w:tcW w:w="4536" w:type="dxa"/>
            <w:vMerge/>
          </w:tcPr>
          <w:p w14:paraId="42991D6C" w14:textId="77777777" w:rsidR="00833596" w:rsidRPr="00587CE6" w:rsidRDefault="00833596" w:rsidP="00833596">
            <w:pPr>
              <w:spacing w:after="0" w:line="240" w:lineRule="auto"/>
              <w:rPr>
                <w:rFonts w:ascii="Arial" w:hAnsi="Arial" w:cs="Arial"/>
                <w:b/>
                <w:bCs/>
              </w:rPr>
            </w:pPr>
          </w:p>
        </w:tc>
      </w:tr>
      <w:tr w:rsidR="00833596" w:rsidRPr="00587CE6" w14:paraId="2BBD673E" w14:textId="77777777" w:rsidTr="00833596">
        <w:tc>
          <w:tcPr>
            <w:tcW w:w="1696" w:type="dxa"/>
          </w:tcPr>
          <w:p w14:paraId="3BF4702D" w14:textId="32B8CB2B" w:rsidR="00833596" w:rsidRPr="00587CE6" w:rsidRDefault="00833596" w:rsidP="00833596">
            <w:pPr>
              <w:spacing w:after="0" w:line="240" w:lineRule="auto"/>
              <w:rPr>
                <w:rFonts w:ascii="Arial" w:hAnsi="Arial" w:cs="Arial"/>
                <w:b/>
                <w:bCs/>
              </w:rPr>
            </w:pPr>
            <w:r>
              <w:rPr>
                <w:rFonts w:ascii="Arial" w:hAnsi="Arial" w:cs="Arial"/>
                <w:b/>
                <w:bCs/>
              </w:rPr>
              <w:t>2228366 (ZL)</w:t>
            </w:r>
          </w:p>
        </w:tc>
        <w:tc>
          <w:tcPr>
            <w:tcW w:w="1134" w:type="dxa"/>
          </w:tcPr>
          <w:p w14:paraId="2B805513" w14:textId="7E451741" w:rsidR="00833596" w:rsidRPr="00587CE6" w:rsidRDefault="00833596" w:rsidP="00833596">
            <w:pPr>
              <w:spacing w:after="0" w:line="240" w:lineRule="auto"/>
              <w:jc w:val="center"/>
              <w:rPr>
                <w:rFonts w:ascii="Arial" w:hAnsi="Arial" w:cs="Arial"/>
                <w:b/>
                <w:bCs/>
              </w:rPr>
            </w:pPr>
            <w:r>
              <w:rPr>
                <w:rFonts w:ascii="Arial" w:hAnsi="Arial" w:cs="Arial"/>
                <w:b/>
                <w:bCs/>
              </w:rPr>
              <w:t>65</w:t>
            </w:r>
          </w:p>
        </w:tc>
        <w:tc>
          <w:tcPr>
            <w:tcW w:w="1134" w:type="dxa"/>
          </w:tcPr>
          <w:p w14:paraId="754C94DD" w14:textId="77777777" w:rsidR="00833596" w:rsidRPr="00587CE6" w:rsidRDefault="00833596" w:rsidP="00833596">
            <w:pPr>
              <w:spacing w:after="0" w:line="240" w:lineRule="auto"/>
              <w:rPr>
                <w:rFonts w:ascii="Arial" w:hAnsi="Arial" w:cs="Arial"/>
                <w:b/>
                <w:bCs/>
              </w:rPr>
            </w:pPr>
            <w:r>
              <w:rPr>
                <w:rFonts w:ascii="Arial" w:hAnsi="Arial" w:cs="Arial"/>
                <w:b/>
                <w:bCs/>
              </w:rPr>
              <w:t>AGD</w:t>
            </w:r>
          </w:p>
        </w:tc>
        <w:tc>
          <w:tcPr>
            <w:tcW w:w="1134" w:type="dxa"/>
          </w:tcPr>
          <w:p w14:paraId="15F7CFC2" w14:textId="77777777" w:rsidR="00833596" w:rsidRPr="00587CE6" w:rsidRDefault="00833596" w:rsidP="00833596">
            <w:pPr>
              <w:spacing w:after="0" w:line="240" w:lineRule="auto"/>
              <w:rPr>
                <w:rFonts w:ascii="Arial" w:hAnsi="Arial" w:cs="Arial"/>
                <w:b/>
                <w:bCs/>
              </w:rPr>
            </w:pPr>
          </w:p>
        </w:tc>
        <w:tc>
          <w:tcPr>
            <w:tcW w:w="851" w:type="dxa"/>
          </w:tcPr>
          <w:p w14:paraId="5EEA077D" w14:textId="621852AB" w:rsidR="00833596" w:rsidRPr="00587CE6" w:rsidRDefault="00833596" w:rsidP="00833596">
            <w:pPr>
              <w:spacing w:after="0" w:line="240" w:lineRule="auto"/>
              <w:jc w:val="center"/>
              <w:rPr>
                <w:rFonts w:ascii="Arial" w:hAnsi="Arial" w:cs="Arial"/>
                <w:b/>
                <w:bCs/>
              </w:rPr>
            </w:pPr>
            <w:r>
              <w:rPr>
                <w:rFonts w:ascii="Arial" w:hAnsi="Arial" w:cs="Arial"/>
                <w:b/>
                <w:bCs/>
              </w:rPr>
              <w:t>65</w:t>
            </w:r>
          </w:p>
        </w:tc>
        <w:tc>
          <w:tcPr>
            <w:tcW w:w="4536" w:type="dxa"/>
            <w:vMerge/>
          </w:tcPr>
          <w:p w14:paraId="532E2139" w14:textId="77777777" w:rsidR="00833596" w:rsidRPr="00587CE6" w:rsidRDefault="00833596" w:rsidP="00833596">
            <w:pPr>
              <w:spacing w:after="0" w:line="240" w:lineRule="auto"/>
              <w:rPr>
                <w:rFonts w:ascii="Arial" w:hAnsi="Arial" w:cs="Arial"/>
                <w:b/>
                <w:bCs/>
              </w:rPr>
            </w:pPr>
          </w:p>
        </w:tc>
      </w:tr>
      <w:tr w:rsidR="00A27AFF" w:rsidRPr="00587CE6" w14:paraId="5C3AB80B" w14:textId="77777777" w:rsidTr="00833596">
        <w:trPr>
          <w:trHeight w:val="403"/>
        </w:trPr>
        <w:tc>
          <w:tcPr>
            <w:tcW w:w="1696" w:type="dxa"/>
          </w:tcPr>
          <w:p w14:paraId="1C2E7FB4" w14:textId="779C8468" w:rsidR="00A27AFF" w:rsidRPr="00587CE6" w:rsidRDefault="00A27AFF" w:rsidP="00DA5170">
            <w:pPr>
              <w:spacing w:after="0" w:line="240" w:lineRule="auto"/>
              <w:rPr>
                <w:rFonts w:ascii="Arial" w:hAnsi="Arial" w:cs="Arial"/>
                <w:b/>
                <w:bCs/>
              </w:rPr>
            </w:pPr>
          </w:p>
        </w:tc>
        <w:tc>
          <w:tcPr>
            <w:tcW w:w="1134" w:type="dxa"/>
          </w:tcPr>
          <w:p w14:paraId="3EE5EF7D" w14:textId="2F4C013C" w:rsidR="00A27AFF" w:rsidRPr="00587CE6" w:rsidRDefault="00A27AFF" w:rsidP="00113A94">
            <w:pPr>
              <w:spacing w:after="0" w:line="240" w:lineRule="auto"/>
              <w:jc w:val="center"/>
              <w:rPr>
                <w:rFonts w:ascii="Arial" w:hAnsi="Arial" w:cs="Arial"/>
                <w:b/>
                <w:bCs/>
              </w:rPr>
            </w:pPr>
          </w:p>
        </w:tc>
        <w:tc>
          <w:tcPr>
            <w:tcW w:w="1134" w:type="dxa"/>
          </w:tcPr>
          <w:p w14:paraId="162152BF" w14:textId="1BCF1A1A" w:rsidR="00A27AFF" w:rsidRPr="00587CE6" w:rsidRDefault="00A27AFF" w:rsidP="00DA5170">
            <w:pPr>
              <w:spacing w:after="0" w:line="240" w:lineRule="auto"/>
              <w:rPr>
                <w:rFonts w:ascii="Arial" w:hAnsi="Arial" w:cs="Arial"/>
                <w:b/>
                <w:bCs/>
              </w:rPr>
            </w:pPr>
          </w:p>
        </w:tc>
        <w:tc>
          <w:tcPr>
            <w:tcW w:w="1134" w:type="dxa"/>
          </w:tcPr>
          <w:p w14:paraId="1770360B" w14:textId="77777777" w:rsidR="00A27AFF" w:rsidRPr="00587CE6" w:rsidRDefault="00A27AFF" w:rsidP="00DA5170">
            <w:pPr>
              <w:spacing w:after="0" w:line="240" w:lineRule="auto"/>
              <w:rPr>
                <w:rFonts w:ascii="Arial" w:hAnsi="Arial" w:cs="Arial"/>
                <w:b/>
                <w:bCs/>
              </w:rPr>
            </w:pPr>
          </w:p>
        </w:tc>
        <w:tc>
          <w:tcPr>
            <w:tcW w:w="851" w:type="dxa"/>
          </w:tcPr>
          <w:p w14:paraId="46D5F081" w14:textId="43FBA529" w:rsidR="00A27AFF" w:rsidRPr="00587CE6" w:rsidRDefault="00A27AFF" w:rsidP="00DA5170">
            <w:pPr>
              <w:spacing w:after="0" w:line="240" w:lineRule="auto"/>
              <w:rPr>
                <w:rFonts w:ascii="Arial" w:hAnsi="Arial" w:cs="Arial"/>
                <w:b/>
                <w:bCs/>
              </w:rPr>
            </w:pPr>
          </w:p>
        </w:tc>
        <w:tc>
          <w:tcPr>
            <w:tcW w:w="4536" w:type="dxa"/>
            <w:vMerge/>
          </w:tcPr>
          <w:p w14:paraId="18785AA9" w14:textId="77777777" w:rsidR="00A27AFF" w:rsidRPr="00587CE6" w:rsidRDefault="00A27AFF" w:rsidP="00DA5170">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5528"/>
        <w:gridCol w:w="567"/>
        <w:gridCol w:w="567"/>
        <w:gridCol w:w="3544"/>
      </w:tblGrid>
      <w:tr w:rsidR="00741EC6" w:rsidRPr="00ED385D" w14:paraId="5DB6A109" w14:textId="77777777" w:rsidTr="00833596">
        <w:tc>
          <w:tcPr>
            <w:tcW w:w="5807"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544"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833596">
        <w:tc>
          <w:tcPr>
            <w:tcW w:w="5807"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544"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833596">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5528"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567" w:type="dxa"/>
          </w:tcPr>
          <w:p w14:paraId="45C7D22A" w14:textId="07940C25"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3544" w:type="dxa"/>
            <w:vMerge w:val="restart"/>
          </w:tcPr>
          <w:p w14:paraId="45FB090E" w14:textId="139E789C" w:rsidR="002449FF" w:rsidRPr="00ED385D" w:rsidRDefault="00635BE7" w:rsidP="00741EC6">
            <w:pPr>
              <w:spacing w:after="0" w:line="240" w:lineRule="auto"/>
              <w:rPr>
                <w:rFonts w:ascii="Arial" w:hAnsi="Arial" w:cs="Arial"/>
                <w:sz w:val="20"/>
                <w:szCs w:val="20"/>
              </w:rPr>
            </w:pPr>
            <w:r>
              <w:rPr>
                <w:rFonts w:ascii="Arial" w:hAnsi="Arial" w:cs="Arial"/>
                <w:sz w:val="20"/>
                <w:szCs w:val="20"/>
              </w:rPr>
              <w:t>Easily quantifiable criteria and distribution of categories - and in detailing best practices, via the feedback. All helpful comments, and within establishing key academic approaches and strategies, as students near the all-important final summer project.</w:t>
            </w:r>
          </w:p>
        </w:tc>
      </w:tr>
      <w:tr w:rsidR="002449FF" w:rsidRPr="00ED385D" w14:paraId="4DBA5753" w14:textId="77777777" w:rsidTr="00833596">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5528"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567" w:type="dxa"/>
          </w:tcPr>
          <w:p w14:paraId="3A1473FC" w14:textId="745F502F"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3544"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833596">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5528"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567" w:type="dxa"/>
          </w:tcPr>
          <w:p w14:paraId="48F2292B" w14:textId="4512915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3544"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833596">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5528"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567" w:type="dxa"/>
          </w:tcPr>
          <w:p w14:paraId="06E069F4" w14:textId="677D181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3544"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833596">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5528"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567" w:type="dxa"/>
          </w:tcPr>
          <w:p w14:paraId="74F2CC1F" w14:textId="5E8239B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3544"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833596">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5528"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567" w:type="dxa"/>
          </w:tcPr>
          <w:p w14:paraId="6393AF69" w14:textId="44ED87B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3544"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234BCB6C"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 xml:space="preserve">Sampling </w:t>
            </w:r>
            <w:r w:rsidR="00635BE7">
              <w:rPr>
                <w:rFonts w:ascii="Arial Narrow" w:eastAsia="Arial Narrow" w:hAnsi="Arial Narrow" w:cs="Arial Narrow"/>
                <w:bCs/>
                <w:sz w:val="20"/>
                <w:szCs w:val="20"/>
              </w:rPr>
              <w:t xml:space="preserve">student </w:t>
            </w:r>
            <w:r w:rsidR="00B84D43" w:rsidRPr="006A77E3">
              <w:rPr>
                <w:rFonts w:ascii="Arial Narrow" w:eastAsia="Arial Narrow" w:hAnsi="Arial Narrow" w:cs="Arial Narrow"/>
                <w:bCs/>
                <w:sz w:val="20"/>
                <w:szCs w:val="20"/>
              </w:rPr>
              <w:t>submission</w:t>
            </w:r>
            <w:r w:rsidR="00635BE7">
              <w:rPr>
                <w:rFonts w:ascii="Arial Narrow" w:eastAsia="Arial Narrow" w:hAnsi="Arial Narrow" w:cs="Arial Narrow"/>
                <w:bCs/>
                <w:sz w:val="20"/>
                <w:szCs w:val="20"/>
              </w:rPr>
              <w:t xml:space="preserve"> and discussing quality.</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17BAE12F"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lastRenderedPageBreak/>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77777777" w:rsidR="00741EC6" w:rsidRPr="00ED385D" w:rsidRDefault="00741EC6" w:rsidP="00DF7B1E">
            <w:pPr>
              <w:spacing w:after="0" w:line="240" w:lineRule="auto"/>
              <w:rPr>
                <w:rFonts w:ascii="Arial" w:hAnsi="Arial" w:cs="Arial"/>
                <w:sz w:val="20"/>
                <w:szCs w:val="20"/>
              </w:rPr>
            </w:pP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7777777" w:rsidR="00741EC6" w:rsidRPr="00ED385D" w:rsidRDefault="00741EC6" w:rsidP="00DF7B1E">
            <w:pPr>
              <w:spacing w:after="0" w:line="240" w:lineRule="auto"/>
              <w:rPr>
                <w:rFonts w:ascii="Arial" w:hAnsi="Arial" w:cs="Arial"/>
                <w:sz w:val="20"/>
                <w:szCs w:val="20"/>
              </w:rPr>
            </w:pP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77777777" w:rsidR="00741EC6" w:rsidRPr="00ED385D" w:rsidRDefault="00741EC6" w:rsidP="00DF7B1E">
            <w:pPr>
              <w:spacing w:after="0" w:line="240" w:lineRule="auto"/>
              <w:rPr>
                <w:rFonts w:ascii="Arial" w:hAnsi="Arial" w:cs="Arial"/>
                <w:sz w:val="20"/>
                <w:szCs w:val="20"/>
              </w:rPr>
            </w:pP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77777777" w:rsidR="00741EC6" w:rsidRPr="00ED385D" w:rsidRDefault="00741EC6" w:rsidP="00DF7B1E">
            <w:pPr>
              <w:spacing w:after="0" w:line="240" w:lineRule="auto"/>
              <w:rPr>
                <w:rFonts w:ascii="Arial" w:hAnsi="Arial" w:cs="Arial"/>
                <w:sz w:val="20"/>
                <w:szCs w:val="20"/>
              </w:rPr>
            </w:pP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7777777" w:rsidR="00741EC6" w:rsidRPr="00ED385D" w:rsidRDefault="00741EC6" w:rsidP="00DF7B1E">
            <w:pPr>
              <w:spacing w:after="0" w:line="240" w:lineRule="auto"/>
              <w:rPr>
                <w:rFonts w:ascii="Arial" w:hAnsi="Arial" w:cs="Arial"/>
                <w:sz w:val="20"/>
                <w:szCs w:val="20"/>
              </w:rPr>
            </w:pP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7777777" w:rsidR="00741EC6" w:rsidRPr="00ED385D" w:rsidRDefault="00741EC6" w:rsidP="00DF7B1E">
            <w:pPr>
              <w:spacing w:after="0" w:line="240" w:lineRule="auto"/>
              <w:rPr>
                <w:rFonts w:ascii="Arial" w:hAnsi="Arial" w:cs="Arial"/>
                <w:sz w:val="20"/>
                <w:szCs w:val="20"/>
              </w:rPr>
            </w:pP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6"/>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722B2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3596">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858B8"/>
    <w:rsid w:val="000A745C"/>
    <w:rsid w:val="000B1F89"/>
    <w:rsid w:val="000C140B"/>
    <w:rsid w:val="000C25C1"/>
    <w:rsid w:val="000C4B1F"/>
    <w:rsid w:val="000D7B83"/>
    <w:rsid w:val="000F0F2F"/>
    <w:rsid w:val="000F64CC"/>
    <w:rsid w:val="0010019C"/>
    <w:rsid w:val="00107E7A"/>
    <w:rsid w:val="00113A94"/>
    <w:rsid w:val="00122C0F"/>
    <w:rsid w:val="00122D1D"/>
    <w:rsid w:val="001532A5"/>
    <w:rsid w:val="0016601E"/>
    <w:rsid w:val="00183478"/>
    <w:rsid w:val="00193BDC"/>
    <w:rsid w:val="001A179E"/>
    <w:rsid w:val="001B2D70"/>
    <w:rsid w:val="001B7E17"/>
    <w:rsid w:val="001C1524"/>
    <w:rsid w:val="001C4025"/>
    <w:rsid w:val="001E7D8D"/>
    <w:rsid w:val="001F7FE7"/>
    <w:rsid w:val="002039E5"/>
    <w:rsid w:val="00210AD9"/>
    <w:rsid w:val="002449FF"/>
    <w:rsid w:val="00244E7F"/>
    <w:rsid w:val="0025101B"/>
    <w:rsid w:val="002650DF"/>
    <w:rsid w:val="0027723E"/>
    <w:rsid w:val="00282ED6"/>
    <w:rsid w:val="00285D6F"/>
    <w:rsid w:val="002A727D"/>
    <w:rsid w:val="002B08D3"/>
    <w:rsid w:val="002B747C"/>
    <w:rsid w:val="002D77FF"/>
    <w:rsid w:val="002F44B3"/>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4043D9"/>
    <w:rsid w:val="00411FC1"/>
    <w:rsid w:val="00413110"/>
    <w:rsid w:val="00417F4F"/>
    <w:rsid w:val="00420F89"/>
    <w:rsid w:val="00460865"/>
    <w:rsid w:val="0046507B"/>
    <w:rsid w:val="0047180A"/>
    <w:rsid w:val="00476AD4"/>
    <w:rsid w:val="004948F9"/>
    <w:rsid w:val="004A21EC"/>
    <w:rsid w:val="004A28DA"/>
    <w:rsid w:val="004D3EFB"/>
    <w:rsid w:val="00507442"/>
    <w:rsid w:val="00507AF7"/>
    <w:rsid w:val="0051296B"/>
    <w:rsid w:val="00517604"/>
    <w:rsid w:val="005218D5"/>
    <w:rsid w:val="005247BB"/>
    <w:rsid w:val="00532549"/>
    <w:rsid w:val="00536A75"/>
    <w:rsid w:val="00555311"/>
    <w:rsid w:val="005739F8"/>
    <w:rsid w:val="00587CE6"/>
    <w:rsid w:val="00595600"/>
    <w:rsid w:val="00596BAF"/>
    <w:rsid w:val="005A28B8"/>
    <w:rsid w:val="005A74CD"/>
    <w:rsid w:val="005B25F9"/>
    <w:rsid w:val="005B460D"/>
    <w:rsid w:val="005D1F46"/>
    <w:rsid w:val="00630F74"/>
    <w:rsid w:val="00635BE7"/>
    <w:rsid w:val="00645102"/>
    <w:rsid w:val="00647D03"/>
    <w:rsid w:val="00650E76"/>
    <w:rsid w:val="00672ED8"/>
    <w:rsid w:val="00677C6A"/>
    <w:rsid w:val="006A194A"/>
    <w:rsid w:val="006A77E3"/>
    <w:rsid w:val="006D7E53"/>
    <w:rsid w:val="006E28EB"/>
    <w:rsid w:val="006F18DF"/>
    <w:rsid w:val="007042F0"/>
    <w:rsid w:val="00706423"/>
    <w:rsid w:val="0071243B"/>
    <w:rsid w:val="00741EC6"/>
    <w:rsid w:val="00747852"/>
    <w:rsid w:val="00750120"/>
    <w:rsid w:val="00764675"/>
    <w:rsid w:val="007846CE"/>
    <w:rsid w:val="00785BEE"/>
    <w:rsid w:val="00787070"/>
    <w:rsid w:val="00790B4D"/>
    <w:rsid w:val="00792D49"/>
    <w:rsid w:val="007966ED"/>
    <w:rsid w:val="007A31C5"/>
    <w:rsid w:val="007B18AE"/>
    <w:rsid w:val="007B2F1F"/>
    <w:rsid w:val="007E5D59"/>
    <w:rsid w:val="00821663"/>
    <w:rsid w:val="00831A30"/>
    <w:rsid w:val="00833596"/>
    <w:rsid w:val="00836AE5"/>
    <w:rsid w:val="00874D23"/>
    <w:rsid w:val="008A7C06"/>
    <w:rsid w:val="008B6957"/>
    <w:rsid w:val="008C40CC"/>
    <w:rsid w:val="008E5A0D"/>
    <w:rsid w:val="008E6D49"/>
    <w:rsid w:val="00905215"/>
    <w:rsid w:val="0091282B"/>
    <w:rsid w:val="00920F17"/>
    <w:rsid w:val="009258FC"/>
    <w:rsid w:val="00940D6C"/>
    <w:rsid w:val="00942186"/>
    <w:rsid w:val="00944353"/>
    <w:rsid w:val="009620CD"/>
    <w:rsid w:val="00990AE7"/>
    <w:rsid w:val="009A4603"/>
    <w:rsid w:val="009C34CA"/>
    <w:rsid w:val="009D04BE"/>
    <w:rsid w:val="00A14A86"/>
    <w:rsid w:val="00A20015"/>
    <w:rsid w:val="00A27AFF"/>
    <w:rsid w:val="00A90D16"/>
    <w:rsid w:val="00AA3716"/>
    <w:rsid w:val="00AB09D9"/>
    <w:rsid w:val="00AC7457"/>
    <w:rsid w:val="00AD2AFC"/>
    <w:rsid w:val="00AE723D"/>
    <w:rsid w:val="00AF1CE6"/>
    <w:rsid w:val="00B020D0"/>
    <w:rsid w:val="00B1114A"/>
    <w:rsid w:val="00B305E4"/>
    <w:rsid w:val="00B84D43"/>
    <w:rsid w:val="00BB0AC1"/>
    <w:rsid w:val="00BE13FF"/>
    <w:rsid w:val="00BF33E9"/>
    <w:rsid w:val="00BF46EC"/>
    <w:rsid w:val="00C00D39"/>
    <w:rsid w:val="00C0204C"/>
    <w:rsid w:val="00C036D5"/>
    <w:rsid w:val="00C25B6E"/>
    <w:rsid w:val="00C3472D"/>
    <w:rsid w:val="00C53EE5"/>
    <w:rsid w:val="00C5487B"/>
    <w:rsid w:val="00C87E61"/>
    <w:rsid w:val="00C9211B"/>
    <w:rsid w:val="00CB7244"/>
    <w:rsid w:val="00CE245C"/>
    <w:rsid w:val="00CE3E2B"/>
    <w:rsid w:val="00D02D86"/>
    <w:rsid w:val="00D1775F"/>
    <w:rsid w:val="00D4012C"/>
    <w:rsid w:val="00D44E78"/>
    <w:rsid w:val="00D72891"/>
    <w:rsid w:val="00D72FBD"/>
    <w:rsid w:val="00D805D6"/>
    <w:rsid w:val="00D832DE"/>
    <w:rsid w:val="00D84865"/>
    <w:rsid w:val="00DA7BE8"/>
    <w:rsid w:val="00DF2B91"/>
    <w:rsid w:val="00DF4677"/>
    <w:rsid w:val="00E371EB"/>
    <w:rsid w:val="00E4201F"/>
    <w:rsid w:val="00E60022"/>
    <w:rsid w:val="00E736F0"/>
    <w:rsid w:val="00E853AC"/>
    <w:rsid w:val="00E862B4"/>
    <w:rsid w:val="00ED385D"/>
    <w:rsid w:val="00EE4175"/>
    <w:rsid w:val="00EF13BA"/>
    <w:rsid w:val="00F045AF"/>
    <w:rsid w:val="00F2106D"/>
    <w:rsid w:val="00F34170"/>
    <w:rsid w:val="00F3615A"/>
    <w:rsid w:val="00F36B5C"/>
    <w:rsid w:val="00F455E7"/>
    <w:rsid w:val="00F643C8"/>
    <w:rsid w:val="00F758E0"/>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496</Words>
  <Characters>2833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Philip Organ</cp:lastModifiedBy>
  <cp:revision>3</cp:revision>
  <cp:lastPrinted>2014-12-09T15:50:00Z</cp:lastPrinted>
  <dcterms:created xsi:type="dcterms:W3CDTF">2026-05-21T11:28:00Z</dcterms:created>
  <dcterms:modified xsi:type="dcterms:W3CDTF">2026-06-02T13:43:00Z</dcterms:modified>
</cp:coreProperties>
</file>