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4150" w:rsidRDefault="00304150" w:rsidP="00304150">
      <w:pPr>
        <w:pStyle w:val="Normal1"/>
        <w:spacing w:line="360" w:lineRule="auto"/>
        <w:jc w:val="center"/>
        <w:rPr>
          <w:rFonts w:ascii="Times New Roman" w:eastAsia="Times New Roman" w:hAnsi="Times New Roman" w:cs="Times New Roman"/>
          <w:b/>
          <w:sz w:val="32"/>
          <w:szCs w:val="32"/>
        </w:rPr>
      </w:pPr>
    </w:p>
    <w:p w:rsidR="00304150" w:rsidRDefault="00304150" w:rsidP="00304150">
      <w:pPr>
        <w:pStyle w:val="Normal1"/>
        <w:spacing w:line="360" w:lineRule="auto"/>
        <w:jc w:val="center"/>
        <w:rPr>
          <w:rFonts w:ascii="Times New Roman" w:eastAsia="Times New Roman" w:hAnsi="Times New Roman" w:cs="Times New Roman"/>
          <w:b/>
          <w:sz w:val="32"/>
          <w:szCs w:val="32"/>
        </w:rPr>
      </w:pPr>
    </w:p>
    <w:p w:rsidR="00304150" w:rsidRDefault="00304150" w:rsidP="00304150">
      <w:pPr>
        <w:pStyle w:val="Normal1"/>
        <w:spacing w:line="360" w:lineRule="auto"/>
        <w:jc w:val="center"/>
        <w:rPr>
          <w:rFonts w:ascii="Times New Roman" w:eastAsia="Times New Roman" w:hAnsi="Times New Roman" w:cs="Times New Roman"/>
          <w:b/>
          <w:sz w:val="32"/>
          <w:szCs w:val="32"/>
        </w:rPr>
      </w:pPr>
    </w:p>
    <w:p w:rsidR="00304150" w:rsidRDefault="00304150" w:rsidP="00304150">
      <w:pPr>
        <w:pStyle w:val="Normal1"/>
        <w:spacing w:line="360" w:lineRule="auto"/>
        <w:jc w:val="center"/>
        <w:rPr>
          <w:rFonts w:ascii="Times New Roman" w:eastAsia="Times New Roman" w:hAnsi="Times New Roman" w:cs="Times New Roman"/>
          <w:b/>
          <w:sz w:val="32"/>
          <w:szCs w:val="32"/>
        </w:rPr>
      </w:pPr>
    </w:p>
    <w:p w:rsidR="00304150" w:rsidRDefault="00304150" w:rsidP="00304150">
      <w:pPr>
        <w:pStyle w:val="Normal1"/>
        <w:spacing w:line="360" w:lineRule="auto"/>
        <w:jc w:val="center"/>
        <w:rPr>
          <w:rFonts w:ascii="Times New Roman" w:eastAsia="Times New Roman" w:hAnsi="Times New Roman" w:cs="Times New Roman"/>
          <w:b/>
          <w:sz w:val="32"/>
          <w:szCs w:val="32"/>
        </w:rPr>
      </w:pPr>
    </w:p>
    <w:p w:rsidR="00304150" w:rsidRDefault="00304150" w:rsidP="00304150">
      <w:pPr>
        <w:pStyle w:val="Normal1"/>
        <w:spacing w:line="360" w:lineRule="auto"/>
        <w:jc w:val="center"/>
        <w:rPr>
          <w:rFonts w:ascii="Times New Roman" w:eastAsia="Times New Roman" w:hAnsi="Times New Roman" w:cs="Times New Roman"/>
          <w:b/>
          <w:sz w:val="32"/>
          <w:szCs w:val="32"/>
        </w:rPr>
      </w:pPr>
    </w:p>
    <w:p w:rsidR="00304150" w:rsidRDefault="00304150" w:rsidP="00304150">
      <w:pPr>
        <w:pStyle w:val="Normal1"/>
        <w:spacing w:line="360" w:lineRule="auto"/>
        <w:jc w:val="center"/>
        <w:rPr>
          <w:rFonts w:ascii="Times New Roman" w:eastAsia="Times New Roman" w:hAnsi="Times New Roman" w:cs="Times New Roman"/>
          <w:b/>
          <w:sz w:val="32"/>
          <w:szCs w:val="32"/>
        </w:rPr>
      </w:pPr>
    </w:p>
    <w:p w:rsidR="00304150" w:rsidRDefault="00304150" w:rsidP="00304150">
      <w:pPr>
        <w:pStyle w:val="Normal1"/>
        <w:spacing w:line="360" w:lineRule="auto"/>
        <w:jc w:val="center"/>
        <w:rPr>
          <w:rFonts w:ascii="Times New Roman" w:eastAsia="Times New Roman" w:hAnsi="Times New Roman" w:cs="Times New Roman"/>
          <w:b/>
          <w:sz w:val="32"/>
          <w:szCs w:val="32"/>
        </w:rPr>
      </w:pPr>
    </w:p>
    <w:p w:rsidR="00304150" w:rsidRDefault="000535FA" w:rsidP="0030415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BMSK 4001</w:t>
      </w:r>
    </w:p>
    <w:p w:rsidR="00304150" w:rsidRDefault="00304150" w:rsidP="00304150">
      <w:pPr>
        <w:pStyle w:val="Normal1"/>
        <w:spacing w:line="360" w:lineRule="auto"/>
        <w:jc w:val="center"/>
        <w:rPr>
          <w:rFonts w:ascii="Times New Roman" w:eastAsia="Times New Roman" w:hAnsi="Times New Roman" w:cs="Times New Roman"/>
          <w:b/>
          <w:sz w:val="32"/>
          <w:szCs w:val="32"/>
        </w:rPr>
      </w:pPr>
    </w:p>
    <w:p w:rsidR="00C84BB9" w:rsidRPr="00304150" w:rsidRDefault="00304150" w:rsidP="00304150">
      <w:pPr>
        <w:pStyle w:val="Normal1"/>
        <w:spacing w:line="360" w:lineRule="auto"/>
        <w:jc w:val="center"/>
        <w:rPr>
          <w:rFonts w:ascii="Times New Roman" w:eastAsia="Times New Roman" w:hAnsi="Times New Roman" w:cs="Times New Roman"/>
          <w:b/>
          <w:sz w:val="32"/>
          <w:szCs w:val="32"/>
        </w:rPr>
      </w:pPr>
      <w:r w:rsidRPr="00304150">
        <w:rPr>
          <w:rFonts w:ascii="Times New Roman" w:eastAsia="Times New Roman" w:hAnsi="Times New Roman" w:cs="Times New Roman"/>
          <w:b/>
          <w:sz w:val="32"/>
          <w:szCs w:val="32"/>
        </w:rPr>
        <w:t>ACADEMIC AND EMPLOYABILITY SKILLS</w:t>
      </w:r>
    </w:p>
    <w:p w:rsidR="000535FA" w:rsidRDefault="000535FA" w:rsidP="00304150">
      <w:pPr>
        <w:pStyle w:val="Normal1"/>
        <w:spacing w:line="360" w:lineRule="auto"/>
        <w:jc w:val="center"/>
        <w:rPr>
          <w:sz w:val="32"/>
          <w:szCs w:val="32"/>
        </w:rPr>
      </w:pPr>
    </w:p>
    <w:p w:rsidR="000535FA" w:rsidRDefault="000535FA" w:rsidP="00304150">
      <w:pPr>
        <w:pStyle w:val="Normal1"/>
        <w:spacing w:line="360" w:lineRule="auto"/>
        <w:jc w:val="center"/>
        <w:rPr>
          <w:sz w:val="32"/>
          <w:szCs w:val="32"/>
        </w:rPr>
      </w:pPr>
    </w:p>
    <w:p w:rsidR="000535FA" w:rsidRPr="000535FA" w:rsidRDefault="000535FA" w:rsidP="000535FA">
      <w:pPr>
        <w:pStyle w:val="Normal1"/>
        <w:spacing w:line="360" w:lineRule="auto"/>
        <w:jc w:val="center"/>
        <w:rPr>
          <w:rFonts w:ascii="Times New Roman" w:hAnsi="Times New Roman" w:cs="Times New Roman"/>
          <w:sz w:val="32"/>
          <w:szCs w:val="32"/>
        </w:rPr>
      </w:pPr>
      <w:r w:rsidRPr="000535FA">
        <w:rPr>
          <w:rFonts w:ascii="Times New Roman" w:hAnsi="Times New Roman" w:cs="Times New Roman"/>
          <w:b/>
          <w:bCs/>
          <w:sz w:val="32"/>
          <w:szCs w:val="32"/>
        </w:rPr>
        <w:t>STUDENT NAME:</w:t>
      </w:r>
      <w:r>
        <w:rPr>
          <w:rFonts w:ascii="Times New Roman" w:hAnsi="Times New Roman" w:cs="Times New Roman"/>
          <w:b/>
          <w:bCs/>
          <w:sz w:val="32"/>
          <w:szCs w:val="32"/>
        </w:rPr>
        <w:t xml:space="preserve"> </w:t>
      </w:r>
      <w:proofErr w:type="spellStart"/>
      <w:proofErr w:type="gramStart"/>
      <w:r>
        <w:rPr>
          <w:rFonts w:ascii="Times New Roman" w:hAnsi="Times New Roman" w:cs="Times New Roman"/>
          <w:sz w:val="32"/>
          <w:szCs w:val="32"/>
        </w:rPr>
        <w:t>Mhd</w:t>
      </w:r>
      <w:proofErr w:type="spellEnd"/>
      <w:proofErr w:type="gramEnd"/>
      <w:r>
        <w:rPr>
          <w:rFonts w:ascii="Times New Roman" w:hAnsi="Times New Roman" w:cs="Times New Roman"/>
          <w:sz w:val="32"/>
          <w:szCs w:val="32"/>
        </w:rPr>
        <w:t xml:space="preserve"> </w:t>
      </w:r>
      <w:proofErr w:type="spellStart"/>
      <w:r>
        <w:rPr>
          <w:rFonts w:ascii="Times New Roman" w:hAnsi="Times New Roman" w:cs="Times New Roman"/>
          <w:sz w:val="32"/>
          <w:szCs w:val="32"/>
        </w:rPr>
        <w:t>Nasirul</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Haider</w:t>
      </w:r>
      <w:proofErr w:type="spellEnd"/>
    </w:p>
    <w:p w:rsidR="000535FA" w:rsidRPr="000535FA" w:rsidRDefault="000535FA" w:rsidP="000535FA">
      <w:pPr>
        <w:pStyle w:val="Normal1"/>
        <w:spacing w:line="360" w:lineRule="auto"/>
        <w:jc w:val="center"/>
        <w:rPr>
          <w:rFonts w:ascii="Times New Roman" w:hAnsi="Times New Roman" w:cs="Times New Roman"/>
          <w:b/>
          <w:bCs/>
          <w:sz w:val="32"/>
          <w:szCs w:val="32"/>
        </w:rPr>
      </w:pPr>
      <w:r w:rsidRPr="000535FA">
        <w:rPr>
          <w:rFonts w:ascii="Times New Roman" w:hAnsi="Times New Roman" w:cs="Times New Roman"/>
          <w:b/>
          <w:bCs/>
          <w:sz w:val="32"/>
          <w:szCs w:val="32"/>
        </w:rPr>
        <w:t>STUDENT ID:</w:t>
      </w:r>
      <w:r>
        <w:rPr>
          <w:rFonts w:ascii="Times New Roman" w:hAnsi="Times New Roman" w:cs="Times New Roman"/>
          <w:b/>
          <w:bCs/>
          <w:sz w:val="32"/>
          <w:szCs w:val="32"/>
        </w:rPr>
        <w:t xml:space="preserve"> </w:t>
      </w:r>
      <w:r w:rsidRPr="000535FA">
        <w:rPr>
          <w:rFonts w:ascii="Times New Roman" w:hAnsi="Times New Roman" w:cs="Times New Roman"/>
          <w:sz w:val="32"/>
          <w:szCs w:val="32"/>
        </w:rPr>
        <w:t>1707880</w:t>
      </w:r>
    </w:p>
    <w:p w:rsidR="00C84BB9" w:rsidRPr="000535FA" w:rsidRDefault="000535FA" w:rsidP="000535FA">
      <w:pPr>
        <w:pStyle w:val="Normal1"/>
        <w:spacing w:line="360" w:lineRule="auto"/>
        <w:jc w:val="center"/>
        <w:rPr>
          <w:sz w:val="32"/>
          <w:szCs w:val="32"/>
        </w:rPr>
      </w:pPr>
      <w:r w:rsidRPr="000535FA">
        <w:rPr>
          <w:rFonts w:ascii="Times New Roman" w:hAnsi="Times New Roman" w:cs="Times New Roman"/>
          <w:b/>
          <w:bCs/>
          <w:sz w:val="32"/>
          <w:szCs w:val="32"/>
        </w:rPr>
        <w:t>PROFESSOR NAME:</w:t>
      </w:r>
      <w:r>
        <w:rPr>
          <w:rFonts w:ascii="Times New Roman" w:hAnsi="Times New Roman" w:cs="Times New Roman"/>
          <w:b/>
          <w:bCs/>
          <w:sz w:val="32"/>
          <w:szCs w:val="32"/>
        </w:rPr>
        <w:t xml:space="preserve"> </w:t>
      </w:r>
      <w:r w:rsidRPr="000535FA">
        <w:rPr>
          <w:rFonts w:ascii="Times New Roman" w:hAnsi="Times New Roman" w:cs="Times New Roman"/>
          <w:sz w:val="32"/>
          <w:szCs w:val="32"/>
        </w:rPr>
        <w:t>Anita</w:t>
      </w:r>
      <w:r>
        <w:rPr>
          <w:rFonts w:ascii="Times New Roman" w:hAnsi="Times New Roman" w:cs="Times New Roman"/>
          <w:sz w:val="32"/>
          <w:szCs w:val="32"/>
        </w:rPr>
        <w:t xml:space="preserve"> Nan</w:t>
      </w:r>
      <w:r w:rsidR="00304150" w:rsidRPr="00304150">
        <w:rPr>
          <w:sz w:val="32"/>
          <w:szCs w:val="32"/>
        </w:rPr>
        <w:br w:type="page"/>
      </w:r>
    </w:p>
    <w:p w:rsidR="00C84BB9" w:rsidRPr="00B160B1" w:rsidRDefault="003B1BB5" w:rsidP="00304150">
      <w:pPr>
        <w:pStyle w:val="Normal1"/>
        <w:spacing w:line="360" w:lineRule="auto"/>
        <w:jc w:val="center"/>
        <w:rPr>
          <w:rFonts w:ascii="Times New Roman" w:eastAsia="Times New Roman" w:hAnsi="Times New Roman" w:cs="Times New Roman"/>
          <w:b/>
          <w:sz w:val="24"/>
          <w:szCs w:val="24"/>
        </w:rPr>
      </w:pPr>
      <w:r w:rsidRPr="00B160B1">
        <w:rPr>
          <w:rFonts w:ascii="Times New Roman" w:eastAsia="Times New Roman" w:hAnsi="Times New Roman" w:cs="Times New Roman"/>
          <w:b/>
          <w:sz w:val="24"/>
          <w:szCs w:val="24"/>
        </w:rPr>
        <w:lastRenderedPageBreak/>
        <w:t>Executive summary</w:t>
      </w:r>
    </w:p>
    <w:p w:rsidR="00C84BB9" w:rsidRPr="00B160B1" w:rsidRDefault="00C84BB9">
      <w:pPr>
        <w:pStyle w:val="Normal1"/>
        <w:spacing w:line="360" w:lineRule="auto"/>
        <w:jc w:val="both"/>
        <w:rPr>
          <w:rFonts w:ascii="Times New Roman" w:eastAsia="Times New Roman" w:hAnsi="Times New Roman" w:cs="Times New Roman"/>
          <w:sz w:val="24"/>
          <w:szCs w:val="24"/>
        </w:rPr>
      </w:pPr>
    </w:p>
    <w:p w:rsidR="00304150" w:rsidRDefault="00304150">
      <w:pPr>
        <w:pStyle w:val="Normal1"/>
        <w:spacing w:line="360" w:lineRule="auto"/>
        <w:jc w:val="both"/>
        <w:rPr>
          <w:rFonts w:ascii="Times New Roman" w:hAnsi="Times New Roman" w:cs="Times New Roman"/>
          <w:color w:val="000000" w:themeColor="text1"/>
          <w:sz w:val="24"/>
          <w:szCs w:val="24"/>
        </w:rPr>
      </w:pPr>
      <w:r w:rsidRPr="00304150">
        <w:rPr>
          <w:rFonts w:ascii="Times New Roman" w:hAnsi="Times New Roman" w:cs="Times New Roman"/>
          <w:color w:val="000000" w:themeColor="text1"/>
          <w:sz w:val="24"/>
          <w:szCs w:val="24"/>
        </w:rPr>
        <w:t>The entire study is based on academic and employability skills of individuals</w:t>
      </w:r>
      <w:r>
        <w:rPr>
          <w:rFonts w:ascii="Times New Roman" w:hAnsi="Times New Roman" w:cs="Times New Roman"/>
          <w:color w:val="000000" w:themeColor="text1"/>
          <w:sz w:val="24"/>
          <w:szCs w:val="24"/>
        </w:rPr>
        <w:t xml:space="preserve"> and therefore, collected information shed light on the skills required to be present among the employees. Moreover, the study has identified the </w:t>
      </w:r>
      <w:proofErr w:type="spellStart"/>
      <w:r>
        <w:rPr>
          <w:rFonts w:ascii="Times New Roman" w:hAnsi="Times New Roman" w:cs="Times New Roman"/>
          <w:color w:val="000000" w:themeColor="text1"/>
          <w:sz w:val="24"/>
          <w:szCs w:val="24"/>
        </w:rPr>
        <w:t>self skills</w:t>
      </w:r>
      <w:proofErr w:type="spellEnd"/>
      <w:r>
        <w:rPr>
          <w:rFonts w:ascii="Times New Roman" w:hAnsi="Times New Roman" w:cs="Times New Roman"/>
          <w:color w:val="000000" w:themeColor="text1"/>
          <w:sz w:val="24"/>
          <w:szCs w:val="24"/>
        </w:rPr>
        <w:t xml:space="preserve"> of the researcher to get selected by employers. Further, there is a lack of skills that need to be enhanced in order to be an effective employee in the workplace environment. </w:t>
      </w:r>
    </w:p>
    <w:p w:rsidR="00304150" w:rsidRDefault="0030415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rsidR="00304150" w:rsidRDefault="00304150" w:rsidP="00304150">
      <w:pPr>
        <w:pStyle w:val="Normal1"/>
        <w:spacing w:line="360" w:lineRule="auto"/>
        <w:jc w:val="center"/>
        <w:rPr>
          <w:rFonts w:ascii="Times New Roman" w:hAnsi="Times New Roman" w:cs="Times New Roman"/>
          <w:b/>
          <w:color w:val="000000" w:themeColor="text1"/>
          <w:sz w:val="24"/>
          <w:szCs w:val="24"/>
        </w:rPr>
      </w:pPr>
      <w:r w:rsidRPr="00304150">
        <w:rPr>
          <w:rFonts w:ascii="Times New Roman" w:hAnsi="Times New Roman" w:cs="Times New Roman"/>
          <w:b/>
          <w:color w:val="000000" w:themeColor="text1"/>
          <w:sz w:val="24"/>
          <w:szCs w:val="24"/>
        </w:rPr>
        <w:t>Table of contents</w:t>
      </w:r>
    </w:p>
    <w:p w:rsidR="00304150" w:rsidRPr="00304150" w:rsidRDefault="00304150" w:rsidP="00304150">
      <w:pPr>
        <w:pStyle w:val="Normal1"/>
        <w:spacing w:line="360" w:lineRule="auto"/>
        <w:jc w:val="center"/>
        <w:rPr>
          <w:rFonts w:ascii="Times New Roman" w:hAnsi="Times New Roman" w:cs="Times New Roman"/>
          <w:b/>
          <w:color w:val="000000" w:themeColor="text1"/>
          <w:sz w:val="24"/>
          <w:szCs w:val="24"/>
        </w:rPr>
      </w:pPr>
    </w:p>
    <w:p w:rsidR="003B1BB5" w:rsidRPr="003B1BB5" w:rsidRDefault="00304150" w:rsidP="003B1BB5">
      <w:pPr>
        <w:pStyle w:val="TableofFigures"/>
        <w:tabs>
          <w:tab w:val="right" w:leader="dot" w:pos="9350"/>
        </w:tabs>
        <w:spacing w:line="360" w:lineRule="auto"/>
        <w:jc w:val="both"/>
        <w:rPr>
          <w:rFonts w:ascii="Times New Roman" w:eastAsiaTheme="minorEastAsia" w:hAnsi="Times New Roman" w:cs="Times New Roman"/>
          <w:noProof/>
          <w:color w:val="auto"/>
          <w:sz w:val="24"/>
          <w:szCs w:val="24"/>
          <w:lang w:val="en-US"/>
        </w:rPr>
      </w:pPr>
      <w:r w:rsidRPr="003B1BB5">
        <w:rPr>
          <w:rFonts w:ascii="Times New Roman" w:hAnsi="Times New Roman" w:cs="Times New Roman"/>
          <w:color w:val="000000" w:themeColor="text1"/>
          <w:sz w:val="24"/>
          <w:szCs w:val="24"/>
        </w:rPr>
        <w:fldChar w:fldCharType="begin"/>
      </w:r>
      <w:r w:rsidRPr="003B1BB5">
        <w:rPr>
          <w:rFonts w:ascii="Times New Roman" w:hAnsi="Times New Roman" w:cs="Times New Roman"/>
          <w:color w:val="000000" w:themeColor="text1"/>
          <w:sz w:val="24"/>
          <w:szCs w:val="24"/>
        </w:rPr>
        <w:instrText xml:space="preserve"> TOC \h \z \t "Heading 7" \c </w:instrText>
      </w:r>
      <w:r w:rsidRPr="003B1BB5">
        <w:rPr>
          <w:rFonts w:ascii="Times New Roman" w:hAnsi="Times New Roman" w:cs="Times New Roman"/>
          <w:color w:val="000000" w:themeColor="text1"/>
          <w:sz w:val="24"/>
          <w:szCs w:val="24"/>
        </w:rPr>
        <w:fldChar w:fldCharType="separate"/>
      </w:r>
      <w:hyperlink w:anchor="_Toc502160770" w:history="1">
        <w:r w:rsidR="003B1BB5" w:rsidRPr="003B1BB5">
          <w:rPr>
            <w:rStyle w:val="Hyperlink"/>
            <w:rFonts w:ascii="Times New Roman" w:eastAsia="Times New Roman" w:hAnsi="Times New Roman" w:cs="Times New Roman"/>
            <w:noProof/>
            <w:sz w:val="24"/>
            <w:szCs w:val="24"/>
          </w:rPr>
          <w:t>Introduction</w:t>
        </w:r>
        <w:r w:rsidR="003B1BB5" w:rsidRPr="003B1BB5">
          <w:rPr>
            <w:rFonts w:ascii="Times New Roman" w:hAnsi="Times New Roman" w:cs="Times New Roman"/>
            <w:noProof/>
            <w:webHidden/>
            <w:sz w:val="24"/>
            <w:szCs w:val="24"/>
          </w:rPr>
          <w:tab/>
        </w:r>
        <w:r w:rsidR="003B1BB5" w:rsidRPr="003B1BB5">
          <w:rPr>
            <w:rFonts w:ascii="Times New Roman" w:hAnsi="Times New Roman" w:cs="Times New Roman"/>
            <w:noProof/>
            <w:webHidden/>
            <w:sz w:val="24"/>
            <w:szCs w:val="24"/>
          </w:rPr>
          <w:fldChar w:fldCharType="begin"/>
        </w:r>
        <w:r w:rsidR="003B1BB5" w:rsidRPr="003B1BB5">
          <w:rPr>
            <w:rFonts w:ascii="Times New Roman" w:hAnsi="Times New Roman" w:cs="Times New Roman"/>
            <w:noProof/>
            <w:webHidden/>
            <w:sz w:val="24"/>
            <w:szCs w:val="24"/>
          </w:rPr>
          <w:instrText xml:space="preserve"> PAGEREF _Toc502160770 \h </w:instrText>
        </w:r>
        <w:r w:rsidR="003B1BB5" w:rsidRPr="003B1BB5">
          <w:rPr>
            <w:rFonts w:ascii="Times New Roman" w:hAnsi="Times New Roman" w:cs="Times New Roman"/>
            <w:noProof/>
            <w:webHidden/>
            <w:sz w:val="24"/>
            <w:szCs w:val="24"/>
          </w:rPr>
        </w:r>
        <w:r w:rsidR="003B1BB5" w:rsidRPr="003B1BB5">
          <w:rPr>
            <w:rFonts w:ascii="Times New Roman" w:hAnsi="Times New Roman" w:cs="Times New Roman"/>
            <w:noProof/>
            <w:webHidden/>
            <w:sz w:val="24"/>
            <w:szCs w:val="24"/>
          </w:rPr>
          <w:fldChar w:fldCharType="separate"/>
        </w:r>
        <w:r w:rsidR="003B1BB5" w:rsidRPr="003B1BB5">
          <w:rPr>
            <w:rFonts w:ascii="Times New Roman" w:hAnsi="Times New Roman" w:cs="Times New Roman"/>
            <w:noProof/>
            <w:webHidden/>
            <w:sz w:val="24"/>
            <w:szCs w:val="24"/>
          </w:rPr>
          <w:t>4</w:t>
        </w:r>
        <w:r w:rsidR="003B1BB5" w:rsidRPr="003B1BB5">
          <w:rPr>
            <w:rFonts w:ascii="Times New Roman" w:hAnsi="Times New Roman" w:cs="Times New Roman"/>
            <w:noProof/>
            <w:webHidden/>
            <w:sz w:val="24"/>
            <w:szCs w:val="24"/>
          </w:rPr>
          <w:fldChar w:fldCharType="end"/>
        </w:r>
      </w:hyperlink>
    </w:p>
    <w:p w:rsidR="003B1BB5" w:rsidRPr="003B1BB5" w:rsidRDefault="00C07863" w:rsidP="003B1BB5">
      <w:pPr>
        <w:pStyle w:val="TableofFigures"/>
        <w:tabs>
          <w:tab w:val="right" w:leader="dot" w:pos="9350"/>
        </w:tabs>
        <w:spacing w:line="360" w:lineRule="auto"/>
        <w:jc w:val="both"/>
        <w:rPr>
          <w:rFonts w:ascii="Times New Roman" w:eastAsiaTheme="minorEastAsia" w:hAnsi="Times New Roman" w:cs="Times New Roman"/>
          <w:noProof/>
          <w:color w:val="auto"/>
          <w:sz w:val="24"/>
          <w:szCs w:val="24"/>
          <w:lang w:val="en-US"/>
        </w:rPr>
      </w:pPr>
      <w:hyperlink w:anchor="_Toc502160771" w:history="1">
        <w:r w:rsidR="003B1BB5" w:rsidRPr="003B1BB5">
          <w:rPr>
            <w:rStyle w:val="Hyperlink"/>
            <w:rFonts w:ascii="Times New Roman" w:eastAsia="Times New Roman" w:hAnsi="Times New Roman" w:cs="Times New Roman"/>
            <w:noProof/>
            <w:sz w:val="24"/>
            <w:szCs w:val="24"/>
          </w:rPr>
          <w:t>Selection of skills</w:t>
        </w:r>
        <w:r w:rsidR="003B1BB5" w:rsidRPr="003B1BB5">
          <w:rPr>
            <w:rFonts w:ascii="Times New Roman" w:hAnsi="Times New Roman" w:cs="Times New Roman"/>
            <w:noProof/>
            <w:webHidden/>
            <w:sz w:val="24"/>
            <w:szCs w:val="24"/>
          </w:rPr>
          <w:tab/>
        </w:r>
        <w:r w:rsidR="003B1BB5" w:rsidRPr="003B1BB5">
          <w:rPr>
            <w:rFonts w:ascii="Times New Roman" w:hAnsi="Times New Roman" w:cs="Times New Roman"/>
            <w:noProof/>
            <w:webHidden/>
            <w:sz w:val="24"/>
            <w:szCs w:val="24"/>
          </w:rPr>
          <w:fldChar w:fldCharType="begin"/>
        </w:r>
        <w:r w:rsidR="003B1BB5" w:rsidRPr="003B1BB5">
          <w:rPr>
            <w:rFonts w:ascii="Times New Roman" w:hAnsi="Times New Roman" w:cs="Times New Roman"/>
            <w:noProof/>
            <w:webHidden/>
            <w:sz w:val="24"/>
            <w:szCs w:val="24"/>
          </w:rPr>
          <w:instrText xml:space="preserve"> PAGEREF _Toc502160771 \h </w:instrText>
        </w:r>
        <w:r w:rsidR="003B1BB5" w:rsidRPr="003B1BB5">
          <w:rPr>
            <w:rFonts w:ascii="Times New Roman" w:hAnsi="Times New Roman" w:cs="Times New Roman"/>
            <w:noProof/>
            <w:webHidden/>
            <w:sz w:val="24"/>
            <w:szCs w:val="24"/>
          </w:rPr>
        </w:r>
        <w:r w:rsidR="003B1BB5" w:rsidRPr="003B1BB5">
          <w:rPr>
            <w:rFonts w:ascii="Times New Roman" w:hAnsi="Times New Roman" w:cs="Times New Roman"/>
            <w:noProof/>
            <w:webHidden/>
            <w:sz w:val="24"/>
            <w:szCs w:val="24"/>
          </w:rPr>
          <w:fldChar w:fldCharType="separate"/>
        </w:r>
        <w:r w:rsidR="003B1BB5" w:rsidRPr="003B1BB5">
          <w:rPr>
            <w:rFonts w:ascii="Times New Roman" w:hAnsi="Times New Roman" w:cs="Times New Roman"/>
            <w:noProof/>
            <w:webHidden/>
            <w:sz w:val="24"/>
            <w:szCs w:val="24"/>
          </w:rPr>
          <w:t>4</w:t>
        </w:r>
        <w:r w:rsidR="003B1BB5" w:rsidRPr="003B1BB5">
          <w:rPr>
            <w:rFonts w:ascii="Times New Roman" w:hAnsi="Times New Roman" w:cs="Times New Roman"/>
            <w:noProof/>
            <w:webHidden/>
            <w:sz w:val="24"/>
            <w:szCs w:val="24"/>
          </w:rPr>
          <w:fldChar w:fldCharType="end"/>
        </w:r>
      </w:hyperlink>
    </w:p>
    <w:p w:rsidR="003B1BB5" w:rsidRPr="003B1BB5" w:rsidRDefault="00C07863" w:rsidP="003B1BB5">
      <w:pPr>
        <w:pStyle w:val="TableofFigures"/>
        <w:tabs>
          <w:tab w:val="right" w:leader="dot" w:pos="9350"/>
        </w:tabs>
        <w:spacing w:line="360" w:lineRule="auto"/>
        <w:jc w:val="both"/>
        <w:rPr>
          <w:rFonts w:ascii="Times New Roman" w:eastAsiaTheme="minorEastAsia" w:hAnsi="Times New Roman" w:cs="Times New Roman"/>
          <w:noProof/>
          <w:color w:val="auto"/>
          <w:sz w:val="24"/>
          <w:szCs w:val="24"/>
          <w:lang w:val="en-US"/>
        </w:rPr>
      </w:pPr>
      <w:hyperlink w:anchor="_Toc502160772" w:history="1">
        <w:r w:rsidR="003B1BB5" w:rsidRPr="003B1BB5">
          <w:rPr>
            <w:rStyle w:val="Hyperlink"/>
            <w:rFonts w:ascii="Times New Roman" w:eastAsia="Times New Roman" w:hAnsi="Times New Roman" w:cs="Times New Roman"/>
            <w:noProof/>
            <w:sz w:val="24"/>
            <w:szCs w:val="24"/>
          </w:rPr>
          <w:t>Conclusion</w:t>
        </w:r>
        <w:r w:rsidR="003B1BB5" w:rsidRPr="003B1BB5">
          <w:rPr>
            <w:rFonts w:ascii="Times New Roman" w:hAnsi="Times New Roman" w:cs="Times New Roman"/>
            <w:noProof/>
            <w:webHidden/>
            <w:sz w:val="24"/>
            <w:szCs w:val="24"/>
          </w:rPr>
          <w:tab/>
        </w:r>
        <w:r w:rsidR="003B1BB5" w:rsidRPr="003B1BB5">
          <w:rPr>
            <w:rFonts w:ascii="Times New Roman" w:hAnsi="Times New Roman" w:cs="Times New Roman"/>
            <w:noProof/>
            <w:webHidden/>
            <w:sz w:val="24"/>
            <w:szCs w:val="24"/>
          </w:rPr>
          <w:fldChar w:fldCharType="begin"/>
        </w:r>
        <w:r w:rsidR="003B1BB5" w:rsidRPr="003B1BB5">
          <w:rPr>
            <w:rFonts w:ascii="Times New Roman" w:hAnsi="Times New Roman" w:cs="Times New Roman"/>
            <w:noProof/>
            <w:webHidden/>
            <w:sz w:val="24"/>
            <w:szCs w:val="24"/>
          </w:rPr>
          <w:instrText xml:space="preserve"> PAGEREF _Toc502160772 \h </w:instrText>
        </w:r>
        <w:r w:rsidR="003B1BB5" w:rsidRPr="003B1BB5">
          <w:rPr>
            <w:rFonts w:ascii="Times New Roman" w:hAnsi="Times New Roman" w:cs="Times New Roman"/>
            <w:noProof/>
            <w:webHidden/>
            <w:sz w:val="24"/>
            <w:szCs w:val="24"/>
          </w:rPr>
        </w:r>
        <w:r w:rsidR="003B1BB5" w:rsidRPr="003B1BB5">
          <w:rPr>
            <w:rFonts w:ascii="Times New Roman" w:hAnsi="Times New Roman" w:cs="Times New Roman"/>
            <w:noProof/>
            <w:webHidden/>
            <w:sz w:val="24"/>
            <w:szCs w:val="24"/>
          </w:rPr>
          <w:fldChar w:fldCharType="separate"/>
        </w:r>
        <w:r w:rsidR="003B1BB5" w:rsidRPr="003B1BB5">
          <w:rPr>
            <w:rFonts w:ascii="Times New Roman" w:hAnsi="Times New Roman" w:cs="Times New Roman"/>
            <w:noProof/>
            <w:webHidden/>
            <w:sz w:val="24"/>
            <w:szCs w:val="24"/>
          </w:rPr>
          <w:t>9</w:t>
        </w:r>
        <w:r w:rsidR="003B1BB5" w:rsidRPr="003B1BB5">
          <w:rPr>
            <w:rFonts w:ascii="Times New Roman" w:hAnsi="Times New Roman" w:cs="Times New Roman"/>
            <w:noProof/>
            <w:webHidden/>
            <w:sz w:val="24"/>
            <w:szCs w:val="24"/>
          </w:rPr>
          <w:fldChar w:fldCharType="end"/>
        </w:r>
      </w:hyperlink>
    </w:p>
    <w:p w:rsidR="003B1BB5" w:rsidRPr="003B1BB5" w:rsidRDefault="00C07863" w:rsidP="003B1BB5">
      <w:pPr>
        <w:pStyle w:val="TableofFigures"/>
        <w:tabs>
          <w:tab w:val="right" w:leader="dot" w:pos="9350"/>
        </w:tabs>
        <w:spacing w:line="360" w:lineRule="auto"/>
        <w:jc w:val="both"/>
        <w:rPr>
          <w:rFonts w:ascii="Times New Roman" w:eastAsiaTheme="minorEastAsia" w:hAnsi="Times New Roman" w:cs="Times New Roman"/>
          <w:noProof/>
          <w:color w:val="auto"/>
          <w:sz w:val="24"/>
          <w:szCs w:val="24"/>
          <w:lang w:val="en-US"/>
        </w:rPr>
      </w:pPr>
      <w:hyperlink w:anchor="_Toc502160773" w:history="1">
        <w:r w:rsidR="003B1BB5" w:rsidRPr="003B1BB5">
          <w:rPr>
            <w:rStyle w:val="Hyperlink"/>
            <w:rFonts w:ascii="Times New Roman" w:eastAsia="Times New Roman" w:hAnsi="Times New Roman" w:cs="Times New Roman"/>
            <w:noProof/>
            <w:sz w:val="24"/>
            <w:szCs w:val="24"/>
          </w:rPr>
          <w:t>Reference list</w:t>
        </w:r>
        <w:r w:rsidR="003B1BB5" w:rsidRPr="003B1BB5">
          <w:rPr>
            <w:rFonts w:ascii="Times New Roman" w:hAnsi="Times New Roman" w:cs="Times New Roman"/>
            <w:noProof/>
            <w:webHidden/>
            <w:sz w:val="24"/>
            <w:szCs w:val="24"/>
          </w:rPr>
          <w:tab/>
        </w:r>
        <w:r w:rsidR="003B1BB5" w:rsidRPr="003B1BB5">
          <w:rPr>
            <w:rFonts w:ascii="Times New Roman" w:hAnsi="Times New Roman" w:cs="Times New Roman"/>
            <w:noProof/>
            <w:webHidden/>
            <w:sz w:val="24"/>
            <w:szCs w:val="24"/>
          </w:rPr>
          <w:fldChar w:fldCharType="begin"/>
        </w:r>
        <w:r w:rsidR="003B1BB5" w:rsidRPr="003B1BB5">
          <w:rPr>
            <w:rFonts w:ascii="Times New Roman" w:hAnsi="Times New Roman" w:cs="Times New Roman"/>
            <w:noProof/>
            <w:webHidden/>
            <w:sz w:val="24"/>
            <w:szCs w:val="24"/>
          </w:rPr>
          <w:instrText xml:space="preserve"> PAGEREF _Toc502160773 \h </w:instrText>
        </w:r>
        <w:r w:rsidR="003B1BB5" w:rsidRPr="003B1BB5">
          <w:rPr>
            <w:rFonts w:ascii="Times New Roman" w:hAnsi="Times New Roman" w:cs="Times New Roman"/>
            <w:noProof/>
            <w:webHidden/>
            <w:sz w:val="24"/>
            <w:szCs w:val="24"/>
          </w:rPr>
        </w:r>
        <w:r w:rsidR="003B1BB5" w:rsidRPr="003B1BB5">
          <w:rPr>
            <w:rFonts w:ascii="Times New Roman" w:hAnsi="Times New Roman" w:cs="Times New Roman"/>
            <w:noProof/>
            <w:webHidden/>
            <w:sz w:val="24"/>
            <w:szCs w:val="24"/>
          </w:rPr>
          <w:fldChar w:fldCharType="separate"/>
        </w:r>
        <w:r w:rsidR="003B1BB5" w:rsidRPr="003B1BB5">
          <w:rPr>
            <w:rFonts w:ascii="Times New Roman" w:hAnsi="Times New Roman" w:cs="Times New Roman"/>
            <w:noProof/>
            <w:webHidden/>
            <w:sz w:val="24"/>
            <w:szCs w:val="24"/>
          </w:rPr>
          <w:t>10</w:t>
        </w:r>
        <w:r w:rsidR="003B1BB5" w:rsidRPr="003B1BB5">
          <w:rPr>
            <w:rFonts w:ascii="Times New Roman" w:hAnsi="Times New Roman" w:cs="Times New Roman"/>
            <w:noProof/>
            <w:webHidden/>
            <w:sz w:val="24"/>
            <w:szCs w:val="24"/>
          </w:rPr>
          <w:fldChar w:fldCharType="end"/>
        </w:r>
      </w:hyperlink>
    </w:p>
    <w:p w:rsidR="003B1BB5" w:rsidRPr="003B1BB5" w:rsidRDefault="00C07863" w:rsidP="003B1BB5">
      <w:pPr>
        <w:pStyle w:val="TableofFigures"/>
        <w:tabs>
          <w:tab w:val="right" w:leader="dot" w:pos="9350"/>
        </w:tabs>
        <w:spacing w:line="360" w:lineRule="auto"/>
        <w:jc w:val="both"/>
        <w:rPr>
          <w:rFonts w:ascii="Times New Roman" w:eastAsiaTheme="minorEastAsia" w:hAnsi="Times New Roman" w:cs="Times New Roman"/>
          <w:noProof/>
          <w:color w:val="auto"/>
          <w:sz w:val="24"/>
          <w:szCs w:val="24"/>
          <w:lang w:val="en-US"/>
        </w:rPr>
      </w:pPr>
      <w:hyperlink w:anchor="_Toc502160774" w:history="1">
        <w:r w:rsidR="003B1BB5" w:rsidRPr="003B1BB5">
          <w:rPr>
            <w:rStyle w:val="Hyperlink"/>
            <w:rFonts w:ascii="Times New Roman" w:eastAsia="Times New Roman" w:hAnsi="Times New Roman" w:cs="Times New Roman"/>
            <w:noProof/>
            <w:sz w:val="24"/>
            <w:szCs w:val="24"/>
          </w:rPr>
          <w:t>Appendices</w:t>
        </w:r>
        <w:r w:rsidR="003B1BB5" w:rsidRPr="003B1BB5">
          <w:rPr>
            <w:rFonts w:ascii="Times New Roman" w:hAnsi="Times New Roman" w:cs="Times New Roman"/>
            <w:noProof/>
            <w:webHidden/>
            <w:sz w:val="24"/>
            <w:szCs w:val="24"/>
          </w:rPr>
          <w:tab/>
        </w:r>
        <w:r w:rsidR="003B1BB5" w:rsidRPr="003B1BB5">
          <w:rPr>
            <w:rFonts w:ascii="Times New Roman" w:hAnsi="Times New Roman" w:cs="Times New Roman"/>
            <w:noProof/>
            <w:webHidden/>
            <w:sz w:val="24"/>
            <w:szCs w:val="24"/>
          </w:rPr>
          <w:fldChar w:fldCharType="begin"/>
        </w:r>
        <w:r w:rsidR="003B1BB5" w:rsidRPr="003B1BB5">
          <w:rPr>
            <w:rFonts w:ascii="Times New Roman" w:hAnsi="Times New Roman" w:cs="Times New Roman"/>
            <w:noProof/>
            <w:webHidden/>
            <w:sz w:val="24"/>
            <w:szCs w:val="24"/>
          </w:rPr>
          <w:instrText xml:space="preserve"> PAGEREF _Toc502160774 \h </w:instrText>
        </w:r>
        <w:r w:rsidR="003B1BB5" w:rsidRPr="003B1BB5">
          <w:rPr>
            <w:rFonts w:ascii="Times New Roman" w:hAnsi="Times New Roman" w:cs="Times New Roman"/>
            <w:noProof/>
            <w:webHidden/>
            <w:sz w:val="24"/>
            <w:szCs w:val="24"/>
          </w:rPr>
        </w:r>
        <w:r w:rsidR="003B1BB5" w:rsidRPr="003B1BB5">
          <w:rPr>
            <w:rFonts w:ascii="Times New Roman" w:hAnsi="Times New Roman" w:cs="Times New Roman"/>
            <w:noProof/>
            <w:webHidden/>
            <w:sz w:val="24"/>
            <w:szCs w:val="24"/>
          </w:rPr>
          <w:fldChar w:fldCharType="separate"/>
        </w:r>
        <w:r w:rsidR="003B1BB5" w:rsidRPr="003B1BB5">
          <w:rPr>
            <w:rFonts w:ascii="Times New Roman" w:hAnsi="Times New Roman" w:cs="Times New Roman"/>
            <w:noProof/>
            <w:webHidden/>
            <w:sz w:val="24"/>
            <w:szCs w:val="24"/>
          </w:rPr>
          <w:t>12</w:t>
        </w:r>
        <w:r w:rsidR="003B1BB5" w:rsidRPr="003B1BB5">
          <w:rPr>
            <w:rFonts w:ascii="Times New Roman" w:hAnsi="Times New Roman" w:cs="Times New Roman"/>
            <w:noProof/>
            <w:webHidden/>
            <w:sz w:val="24"/>
            <w:szCs w:val="24"/>
          </w:rPr>
          <w:fldChar w:fldCharType="end"/>
        </w:r>
      </w:hyperlink>
    </w:p>
    <w:p w:rsidR="00C84BB9" w:rsidRPr="003B1BB5" w:rsidRDefault="00304150" w:rsidP="003B1BB5">
      <w:pPr>
        <w:pStyle w:val="Normal1"/>
        <w:spacing w:line="360" w:lineRule="auto"/>
        <w:jc w:val="both"/>
        <w:rPr>
          <w:rFonts w:ascii="Times New Roman" w:eastAsia="Times New Roman" w:hAnsi="Times New Roman" w:cs="Times New Roman"/>
          <w:b/>
          <w:color w:val="000000" w:themeColor="text1"/>
          <w:sz w:val="24"/>
          <w:szCs w:val="24"/>
        </w:rPr>
      </w:pPr>
      <w:r w:rsidRPr="003B1BB5">
        <w:rPr>
          <w:rFonts w:ascii="Times New Roman" w:hAnsi="Times New Roman" w:cs="Times New Roman"/>
          <w:color w:val="000000" w:themeColor="text1"/>
          <w:sz w:val="24"/>
          <w:szCs w:val="24"/>
        </w:rPr>
        <w:fldChar w:fldCharType="end"/>
      </w:r>
      <w:r w:rsidR="003B1BB5" w:rsidRPr="003B1BB5">
        <w:rPr>
          <w:rFonts w:ascii="Times New Roman" w:hAnsi="Times New Roman" w:cs="Times New Roman"/>
          <w:color w:val="000000" w:themeColor="text1"/>
          <w:sz w:val="24"/>
          <w:szCs w:val="24"/>
        </w:rPr>
        <w:br w:type="page"/>
      </w:r>
    </w:p>
    <w:p w:rsidR="00C84BB9" w:rsidRPr="00B160B1" w:rsidRDefault="003B1BB5" w:rsidP="00304150">
      <w:pPr>
        <w:pStyle w:val="Heading7"/>
        <w:rPr>
          <w:rFonts w:eastAsia="Times New Roman"/>
        </w:rPr>
      </w:pPr>
      <w:bookmarkStart w:id="0" w:name="_Toc502160770"/>
      <w:r w:rsidRPr="00B160B1">
        <w:rPr>
          <w:rFonts w:eastAsia="Times New Roman"/>
        </w:rPr>
        <w:t>Introduction</w:t>
      </w:r>
      <w:bookmarkEnd w:id="0"/>
      <w:r w:rsidRPr="00B160B1">
        <w:rPr>
          <w:rFonts w:eastAsia="Times New Roman"/>
        </w:rPr>
        <w:t xml:space="preserve">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Employability skills refer to an array of key personal attributes that are highly valued by the employers and essential for individuals to make them employable. Along with the subject knowledge and academic qualifications, employers find a number of skills among the employees so as to improve the productivity in the workplace and achieve organizational goal effectively.  Unlike technical and professional skills, the employability skills are generic in nature and are common to all workplaces and work roles for instance. Employability skills are also termed as job readiness skills and help a person to get a job significantly. In the following study, the collected information shed light on the skills and attributes that are required to be present within an individual. Moreover, the study will pay attention on the skills that need to </w:t>
      </w:r>
      <w:r w:rsidR="002C559C" w:rsidRPr="00B160B1">
        <w:rPr>
          <w:rFonts w:ascii="Times New Roman" w:eastAsia="Times New Roman" w:hAnsi="Times New Roman" w:cs="Times New Roman"/>
          <w:sz w:val="24"/>
          <w:szCs w:val="24"/>
        </w:rPr>
        <w:t>enhance</w:t>
      </w:r>
      <w:r w:rsidRPr="00B160B1">
        <w:rPr>
          <w:rFonts w:ascii="Times New Roman" w:eastAsia="Times New Roman" w:hAnsi="Times New Roman" w:cs="Times New Roman"/>
          <w:sz w:val="24"/>
          <w:szCs w:val="24"/>
        </w:rPr>
        <w:t xml:space="preserve"> in order to achieve credibility for future provision. Further, the perspective of an employee while hiring a candidate will be discussed in the study accordingly.</w:t>
      </w:r>
    </w:p>
    <w:p w:rsidR="00C84BB9" w:rsidRPr="00B160B1" w:rsidRDefault="003B1BB5" w:rsidP="00304150">
      <w:pPr>
        <w:pStyle w:val="Heading7"/>
        <w:rPr>
          <w:rFonts w:eastAsia="Times New Roman"/>
        </w:rPr>
      </w:pPr>
      <w:bookmarkStart w:id="1" w:name="_Toc502160771"/>
      <w:r w:rsidRPr="00B160B1">
        <w:rPr>
          <w:rFonts w:eastAsia="Times New Roman"/>
        </w:rPr>
        <w:t>Selection of skills</w:t>
      </w:r>
      <w:bookmarkEnd w:id="1"/>
    </w:p>
    <w:p w:rsidR="00C84BB9" w:rsidRPr="00B160B1" w:rsidRDefault="003B1BB5">
      <w:pPr>
        <w:pStyle w:val="Normal1"/>
        <w:spacing w:line="360" w:lineRule="auto"/>
        <w:jc w:val="both"/>
        <w:rPr>
          <w:rFonts w:ascii="Times New Roman" w:eastAsia="Times New Roman" w:hAnsi="Times New Roman" w:cs="Times New Roman"/>
          <w:b/>
          <w:sz w:val="24"/>
          <w:szCs w:val="24"/>
        </w:rPr>
      </w:pPr>
      <w:r w:rsidRPr="00B160B1">
        <w:rPr>
          <w:rFonts w:ascii="Times New Roman" w:eastAsia="Times New Roman" w:hAnsi="Times New Roman" w:cs="Times New Roman"/>
          <w:b/>
          <w:sz w:val="24"/>
          <w:szCs w:val="24"/>
        </w:rPr>
        <w:t xml:space="preserve">Communication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Communication is the most important skill that is required to be an effective employee in the workplace. Being an employee, it is essential to communicate with others to share information and knowledge and sometimes an employee needs to communicate with customers to sell a product or gain feedback. If the supply chain management of an organization is not able to communicate with the suppliers then, there is a probability to damage the brand image for not able to deliver products to customers on time. Therefore, an employee needs to acquire these communication skills effectively. According to the viewpoint of </w:t>
      </w:r>
      <w:proofErr w:type="spellStart"/>
      <w:r w:rsidR="00304150">
        <w:rPr>
          <w:rFonts w:ascii="Times New Roman" w:hAnsi="Times New Roman" w:cs="Times New Roman"/>
          <w:sz w:val="24"/>
          <w:szCs w:val="24"/>
        </w:rPr>
        <w:t>Gledson</w:t>
      </w:r>
      <w:proofErr w:type="spellEnd"/>
      <w:r w:rsidR="00304150">
        <w:rPr>
          <w:rFonts w:ascii="Times New Roman" w:hAnsi="Times New Roman" w:cs="Times New Roman"/>
          <w:sz w:val="24"/>
          <w:szCs w:val="24"/>
        </w:rPr>
        <w:t xml:space="preserve"> </w:t>
      </w:r>
      <w:r w:rsidR="00304150" w:rsidRPr="00920DFE">
        <w:rPr>
          <w:rFonts w:ascii="Times New Roman" w:hAnsi="Times New Roman" w:cs="Times New Roman"/>
          <w:sz w:val="24"/>
          <w:szCs w:val="24"/>
        </w:rPr>
        <w:t>and Dawson</w:t>
      </w:r>
      <w:r w:rsidR="00304150" w:rsidRPr="00B160B1">
        <w:rPr>
          <w:rFonts w:ascii="Times New Roman" w:eastAsia="Times New Roman" w:hAnsi="Times New Roman" w:cs="Times New Roman"/>
          <w:sz w:val="24"/>
          <w:szCs w:val="24"/>
        </w:rPr>
        <w:t xml:space="preserve"> </w:t>
      </w:r>
      <w:r w:rsidRPr="00B160B1">
        <w:rPr>
          <w:rFonts w:ascii="Times New Roman" w:eastAsia="Times New Roman" w:hAnsi="Times New Roman" w:cs="Times New Roman"/>
          <w:sz w:val="24"/>
          <w:szCs w:val="24"/>
        </w:rPr>
        <w:t>(</w:t>
      </w:r>
      <w:r w:rsidR="00304150">
        <w:rPr>
          <w:rFonts w:ascii="Times New Roman" w:eastAsia="Times New Roman" w:hAnsi="Times New Roman" w:cs="Times New Roman"/>
          <w:sz w:val="24"/>
          <w:szCs w:val="24"/>
        </w:rPr>
        <w:t>2017</w:t>
      </w:r>
      <w:r w:rsidRPr="00B160B1">
        <w:rPr>
          <w:rFonts w:ascii="Times New Roman" w:eastAsia="Times New Roman" w:hAnsi="Times New Roman" w:cs="Times New Roman"/>
          <w:sz w:val="24"/>
          <w:szCs w:val="24"/>
        </w:rPr>
        <w:t xml:space="preserve">), there are a number of communication skills that an employee needs to encompass and these include </w:t>
      </w:r>
    </w:p>
    <w:p w:rsidR="00C84BB9" w:rsidRPr="00B160B1" w:rsidRDefault="003B1BB5">
      <w:pPr>
        <w:pStyle w:val="Normal1"/>
        <w:spacing w:line="360" w:lineRule="auto"/>
        <w:jc w:val="both"/>
        <w:rPr>
          <w:rFonts w:ascii="Times New Roman" w:eastAsia="Times New Roman" w:hAnsi="Times New Roman" w:cs="Times New Roman"/>
          <w:b/>
          <w:i/>
          <w:sz w:val="24"/>
          <w:szCs w:val="24"/>
        </w:rPr>
      </w:pPr>
      <w:r w:rsidRPr="00B160B1">
        <w:rPr>
          <w:rFonts w:ascii="Times New Roman" w:eastAsia="Times New Roman" w:hAnsi="Times New Roman" w:cs="Times New Roman"/>
          <w:b/>
          <w:i/>
          <w:sz w:val="24"/>
          <w:szCs w:val="24"/>
        </w:rPr>
        <w:t xml:space="preserve">Listening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Before communicate with others, it</w:t>
      </w:r>
      <w:r w:rsidR="002C559C" w:rsidRPr="00B160B1">
        <w:rPr>
          <w:rFonts w:ascii="Times New Roman" w:eastAsia="Times New Roman" w:hAnsi="Times New Roman" w:cs="Times New Roman"/>
          <w:sz w:val="24"/>
          <w:szCs w:val="24"/>
        </w:rPr>
        <w:t xml:space="preserve"> </w:t>
      </w:r>
      <w:r w:rsidRPr="00B160B1">
        <w:rPr>
          <w:rFonts w:ascii="Times New Roman" w:eastAsia="Times New Roman" w:hAnsi="Times New Roman" w:cs="Times New Roman"/>
          <w:sz w:val="24"/>
          <w:szCs w:val="24"/>
        </w:rPr>
        <w:t xml:space="preserve">is important to listen first. As mentioned by </w:t>
      </w:r>
      <w:r w:rsidR="00304150" w:rsidRPr="00920DFE">
        <w:rPr>
          <w:rFonts w:ascii="Times New Roman" w:hAnsi="Times New Roman" w:cs="Times New Roman"/>
          <w:sz w:val="24"/>
          <w:szCs w:val="24"/>
        </w:rPr>
        <w:t>Hayes</w:t>
      </w:r>
      <w:r w:rsidR="00304150" w:rsidRPr="00B160B1">
        <w:rPr>
          <w:rFonts w:ascii="Times New Roman" w:eastAsia="Times New Roman" w:hAnsi="Times New Roman" w:cs="Times New Roman"/>
          <w:sz w:val="24"/>
          <w:szCs w:val="24"/>
        </w:rPr>
        <w:t xml:space="preserve"> </w:t>
      </w:r>
      <w:r w:rsidR="00304150">
        <w:rPr>
          <w:rFonts w:ascii="Times New Roman" w:eastAsia="Times New Roman" w:hAnsi="Times New Roman" w:cs="Times New Roman"/>
          <w:i/>
          <w:sz w:val="24"/>
          <w:szCs w:val="24"/>
        </w:rPr>
        <w:t xml:space="preserve">et al. </w:t>
      </w:r>
      <w:r w:rsidRPr="00B160B1">
        <w:rPr>
          <w:rFonts w:ascii="Times New Roman" w:eastAsia="Times New Roman" w:hAnsi="Times New Roman" w:cs="Times New Roman"/>
          <w:sz w:val="24"/>
          <w:szCs w:val="24"/>
        </w:rPr>
        <w:t>(</w:t>
      </w:r>
      <w:r w:rsidR="00304150">
        <w:rPr>
          <w:rFonts w:ascii="Times New Roman" w:eastAsia="Times New Roman" w:hAnsi="Times New Roman" w:cs="Times New Roman"/>
          <w:sz w:val="24"/>
          <w:szCs w:val="24"/>
        </w:rPr>
        <w:t>2016</w:t>
      </w:r>
      <w:r w:rsidRPr="00B160B1">
        <w:rPr>
          <w:rFonts w:ascii="Times New Roman" w:eastAsia="Times New Roman" w:hAnsi="Times New Roman" w:cs="Times New Roman"/>
          <w:sz w:val="24"/>
          <w:szCs w:val="24"/>
        </w:rPr>
        <w:t xml:space="preserve">), a good staff needs to be a good listener at first before communicate with others in the workplace so that, it becomes possible for the person to understand the organizational culture and </w:t>
      </w:r>
      <w:r w:rsidR="002C559C" w:rsidRPr="00B160B1">
        <w:rPr>
          <w:rFonts w:ascii="Times New Roman" w:eastAsia="Times New Roman" w:hAnsi="Times New Roman" w:cs="Times New Roman"/>
          <w:sz w:val="24"/>
          <w:szCs w:val="24"/>
        </w:rPr>
        <w:t>work pattern</w:t>
      </w:r>
      <w:r w:rsidRPr="00B160B1">
        <w:rPr>
          <w:rFonts w:ascii="Times New Roman" w:eastAsia="Times New Roman" w:hAnsi="Times New Roman" w:cs="Times New Roman"/>
          <w:sz w:val="24"/>
          <w:szCs w:val="24"/>
        </w:rPr>
        <w:t xml:space="preserve"> of the company. Without listening to others, an employee will not be able to develop understanding and knowledge about the entire organization. Therefore, for an effective employee, it is essential to give priority to others thoughts, suggestions and ideas in the workplace in order to improve professional skills. </w:t>
      </w:r>
    </w:p>
    <w:p w:rsidR="00C84BB9" w:rsidRPr="00B160B1" w:rsidRDefault="003B1BB5">
      <w:pPr>
        <w:pStyle w:val="Normal1"/>
        <w:spacing w:line="360" w:lineRule="auto"/>
        <w:jc w:val="both"/>
        <w:rPr>
          <w:rFonts w:ascii="Times New Roman" w:eastAsia="Times New Roman" w:hAnsi="Times New Roman" w:cs="Times New Roman"/>
          <w:b/>
          <w:i/>
          <w:sz w:val="24"/>
          <w:szCs w:val="24"/>
        </w:rPr>
      </w:pPr>
      <w:proofErr w:type="spellStart"/>
      <w:r w:rsidRPr="00B160B1">
        <w:rPr>
          <w:rFonts w:ascii="Times New Roman" w:eastAsia="Times New Roman" w:hAnsi="Times New Roman" w:cs="Times New Roman"/>
          <w:b/>
          <w:i/>
          <w:sz w:val="24"/>
          <w:szCs w:val="24"/>
        </w:rPr>
        <w:t>Non verbal</w:t>
      </w:r>
      <w:proofErr w:type="spellEnd"/>
      <w:r w:rsidRPr="00B160B1">
        <w:rPr>
          <w:rFonts w:ascii="Times New Roman" w:eastAsia="Times New Roman" w:hAnsi="Times New Roman" w:cs="Times New Roman"/>
          <w:b/>
          <w:i/>
          <w:sz w:val="24"/>
          <w:szCs w:val="24"/>
        </w:rPr>
        <w:t xml:space="preserve"> communication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In many companies, the ability to establish trust and credibility are considered as the success factor. From this perspective, positive nonverbal behaviour enables a person to demonstrate sincerity and engaging personality. Employers evaluate various nonverbal skills such as eye contact, hand gestures, body languages and some other among the employees in order to relate the effectiveness of the individual while handling clients, business associates and other co-workers</w:t>
      </w:r>
      <w:r w:rsidR="00304150">
        <w:rPr>
          <w:rFonts w:ascii="Times New Roman" w:eastAsia="Times New Roman" w:hAnsi="Times New Roman" w:cs="Times New Roman"/>
          <w:sz w:val="24"/>
          <w:szCs w:val="24"/>
        </w:rPr>
        <w:t xml:space="preserve"> (</w:t>
      </w:r>
      <w:proofErr w:type="spellStart"/>
      <w:r w:rsidR="00304150" w:rsidRPr="00920DFE">
        <w:rPr>
          <w:rFonts w:ascii="Times New Roman" w:hAnsi="Times New Roman" w:cs="Times New Roman"/>
          <w:sz w:val="24"/>
          <w:szCs w:val="24"/>
        </w:rPr>
        <w:t>Bingle</w:t>
      </w:r>
      <w:proofErr w:type="spellEnd"/>
      <w:r w:rsidR="00304150">
        <w:rPr>
          <w:rFonts w:ascii="Times New Roman" w:hAnsi="Times New Roman" w:cs="Times New Roman"/>
          <w:sz w:val="24"/>
          <w:szCs w:val="24"/>
        </w:rPr>
        <w:t>, 2016</w:t>
      </w:r>
      <w:r w:rsidR="00304150">
        <w:rPr>
          <w:rFonts w:ascii="Times New Roman" w:eastAsia="Times New Roman" w:hAnsi="Times New Roman" w:cs="Times New Roman"/>
          <w:sz w:val="24"/>
          <w:szCs w:val="24"/>
        </w:rPr>
        <w:t>)</w:t>
      </w:r>
      <w:r w:rsidRPr="00B160B1">
        <w:rPr>
          <w:rFonts w:ascii="Times New Roman" w:eastAsia="Times New Roman" w:hAnsi="Times New Roman" w:cs="Times New Roman"/>
          <w:sz w:val="24"/>
          <w:szCs w:val="24"/>
        </w:rPr>
        <w:t xml:space="preserve">. </w:t>
      </w:r>
    </w:p>
    <w:p w:rsidR="00C84BB9" w:rsidRPr="00B160B1" w:rsidRDefault="003B1BB5">
      <w:pPr>
        <w:pStyle w:val="Normal1"/>
        <w:spacing w:line="360" w:lineRule="auto"/>
        <w:jc w:val="both"/>
        <w:rPr>
          <w:rFonts w:ascii="Times New Roman" w:eastAsia="Times New Roman" w:hAnsi="Times New Roman" w:cs="Times New Roman"/>
          <w:b/>
          <w:i/>
          <w:sz w:val="24"/>
          <w:szCs w:val="24"/>
        </w:rPr>
      </w:pPr>
      <w:r w:rsidRPr="00B160B1">
        <w:rPr>
          <w:rFonts w:ascii="Times New Roman" w:eastAsia="Times New Roman" w:hAnsi="Times New Roman" w:cs="Times New Roman"/>
          <w:b/>
          <w:i/>
          <w:sz w:val="24"/>
          <w:szCs w:val="24"/>
        </w:rPr>
        <w:t xml:space="preserve">Verbal communication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It is necessary for an employee to express own knowledge and thought confidently in the workplace and therefore, an employee needs to convey information to others in speech in the workplace environment. </w:t>
      </w:r>
    </w:p>
    <w:p w:rsidR="00C84BB9" w:rsidRPr="00B160B1" w:rsidRDefault="003B1BB5">
      <w:pPr>
        <w:pStyle w:val="Normal1"/>
        <w:spacing w:line="360" w:lineRule="auto"/>
        <w:jc w:val="both"/>
        <w:rPr>
          <w:rFonts w:ascii="Times New Roman" w:eastAsia="Times New Roman" w:hAnsi="Times New Roman" w:cs="Times New Roman"/>
          <w:b/>
          <w:i/>
          <w:sz w:val="24"/>
          <w:szCs w:val="24"/>
        </w:rPr>
      </w:pPr>
      <w:r w:rsidRPr="00B160B1">
        <w:rPr>
          <w:rFonts w:ascii="Times New Roman" w:eastAsia="Times New Roman" w:hAnsi="Times New Roman" w:cs="Times New Roman"/>
          <w:b/>
          <w:i/>
          <w:sz w:val="24"/>
          <w:szCs w:val="24"/>
        </w:rPr>
        <w:t xml:space="preserve">Written communication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Individuals need to express own views and thoughts in writing and from this perspective, the written communication can be considered as one of the important skills among the employees.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From this perspective, the researcher is able to share information and communicate while developing any project and therefore, the person is able to communicate with others confidently. </w:t>
      </w:r>
    </w:p>
    <w:p w:rsidR="00C84BB9" w:rsidRPr="00B160B1" w:rsidRDefault="003B1BB5">
      <w:pPr>
        <w:pStyle w:val="Normal1"/>
        <w:spacing w:line="360" w:lineRule="auto"/>
        <w:jc w:val="both"/>
        <w:rPr>
          <w:rFonts w:ascii="Times New Roman" w:eastAsia="Times New Roman" w:hAnsi="Times New Roman" w:cs="Times New Roman"/>
          <w:b/>
          <w:sz w:val="24"/>
          <w:szCs w:val="24"/>
        </w:rPr>
      </w:pPr>
      <w:r w:rsidRPr="00B160B1">
        <w:rPr>
          <w:rFonts w:ascii="Times New Roman" w:eastAsia="Times New Roman" w:hAnsi="Times New Roman" w:cs="Times New Roman"/>
          <w:b/>
          <w:sz w:val="24"/>
          <w:szCs w:val="24"/>
        </w:rPr>
        <w:t xml:space="preserve">Time management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Time management can be perceived as the art of simply being on time. It is essential to achieve </w:t>
      </w:r>
      <w:proofErr w:type="spellStart"/>
      <w:r w:rsidRPr="00B160B1">
        <w:rPr>
          <w:rFonts w:ascii="Times New Roman" w:eastAsia="Times New Roman" w:hAnsi="Times New Roman" w:cs="Times New Roman"/>
          <w:sz w:val="24"/>
          <w:szCs w:val="24"/>
        </w:rPr>
        <w:t>self target</w:t>
      </w:r>
      <w:proofErr w:type="spellEnd"/>
      <w:r w:rsidRPr="00B160B1">
        <w:rPr>
          <w:rFonts w:ascii="Times New Roman" w:eastAsia="Times New Roman" w:hAnsi="Times New Roman" w:cs="Times New Roman"/>
          <w:sz w:val="24"/>
          <w:szCs w:val="24"/>
        </w:rPr>
        <w:t xml:space="preserve"> along with organizational goal. As opined by </w:t>
      </w:r>
      <w:proofErr w:type="spellStart"/>
      <w:r w:rsidR="00304150" w:rsidRPr="00920DFE">
        <w:rPr>
          <w:rFonts w:ascii="Times New Roman" w:eastAsia="Times New Roman" w:hAnsi="Times New Roman" w:cs="Times New Roman"/>
          <w:sz w:val="24"/>
          <w:szCs w:val="24"/>
        </w:rPr>
        <w:t>Huq</w:t>
      </w:r>
      <w:proofErr w:type="spellEnd"/>
      <w:r w:rsidR="00304150" w:rsidRPr="00B160B1">
        <w:rPr>
          <w:rFonts w:ascii="Times New Roman" w:eastAsia="Times New Roman" w:hAnsi="Times New Roman" w:cs="Times New Roman"/>
          <w:sz w:val="24"/>
          <w:szCs w:val="24"/>
        </w:rPr>
        <w:t xml:space="preserve"> </w:t>
      </w:r>
      <w:r w:rsidR="00304150">
        <w:rPr>
          <w:rFonts w:ascii="Times New Roman" w:eastAsia="Times New Roman" w:hAnsi="Times New Roman" w:cs="Times New Roman"/>
          <w:i/>
          <w:sz w:val="24"/>
          <w:szCs w:val="24"/>
        </w:rPr>
        <w:t>et al</w:t>
      </w:r>
      <w:proofErr w:type="gramStart"/>
      <w:r w:rsidR="00304150">
        <w:rPr>
          <w:rFonts w:ascii="Times New Roman" w:eastAsia="Times New Roman" w:hAnsi="Times New Roman" w:cs="Times New Roman"/>
          <w:i/>
          <w:sz w:val="24"/>
          <w:szCs w:val="24"/>
        </w:rPr>
        <w:t>.</w:t>
      </w:r>
      <w:r w:rsidRPr="00B160B1">
        <w:rPr>
          <w:rFonts w:ascii="Times New Roman" w:eastAsia="Times New Roman" w:hAnsi="Times New Roman" w:cs="Times New Roman"/>
          <w:sz w:val="24"/>
          <w:szCs w:val="24"/>
        </w:rPr>
        <w:t>(</w:t>
      </w:r>
      <w:proofErr w:type="gramEnd"/>
      <w:r w:rsidR="00304150">
        <w:rPr>
          <w:rFonts w:ascii="Times New Roman" w:eastAsia="Times New Roman" w:hAnsi="Times New Roman" w:cs="Times New Roman"/>
          <w:sz w:val="24"/>
          <w:szCs w:val="24"/>
        </w:rPr>
        <w:t>2017</w:t>
      </w:r>
      <w:r w:rsidRPr="00B160B1">
        <w:rPr>
          <w:rFonts w:ascii="Times New Roman" w:eastAsia="Times New Roman" w:hAnsi="Times New Roman" w:cs="Times New Roman"/>
          <w:sz w:val="24"/>
          <w:szCs w:val="24"/>
        </w:rPr>
        <w:t xml:space="preserve">), time management includes delivery of given tasks </w:t>
      </w:r>
      <w:r w:rsidR="00304150">
        <w:rPr>
          <w:rFonts w:ascii="Times New Roman" w:eastAsia="Times New Roman" w:hAnsi="Times New Roman" w:cs="Times New Roman"/>
          <w:sz w:val="24"/>
          <w:szCs w:val="24"/>
        </w:rPr>
        <w:t>before deadline as well as being</w:t>
      </w:r>
      <w:r w:rsidRPr="00B160B1">
        <w:rPr>
          <w:rFonts w:ascii="Times New Roman" w:eastAsia="Times New Roman" w:hAnsi="Times New Roman" w:cs="Times New Roman"/>
          <w:sz w:val="24"/>
          <w:szCs w:val="24"/>
        </w:rPr>
        <w:t xml:space="preserve"> on time to attend any meetings or business associates. An individual can be able to achieve this by managing time </w:t>
      </w:r>
      <w:proofErr w:type="spellStart"/>
      <w:r w:rsidRPr="00B160B1">
        <w:rPr>
          <w:rFonts w:ascii="Times New Roman" w:eastAsia="Times New Roman" w:hAnsi="Times New Roman" w:cs="Times New Roman"/>
          <w:sz w:val="24"/>
          <w:szCs w:val="24"/>
        </w:rPr>
        <w:t>everyday</w:t>
      </w:r>
      <w:proofErr w:type="spellEnd"/>
      <w:r w:rsidRPr="00B160B1">
        <w:rPr>
          <w:rFonts w:ascii="Times New Roman" w:eastAsia="Times New Roman" w:hAnsi="Times New Roman" w:cs="Times New Roman"/>
          <w:sz w:val="24"/>
          <w:szCs w:val="24"/>
        </w:rPr>
        <w:t xml:space="preserve"> and being organized enough so that, the person becomes able to stick to the schedule set up to follow. According to the viewpoint of </w:t>
      </w:r>
      <w:r w:rsidR="00304150">
        <w:rPr>
          <w:rFonts w:ascii="Times New Roman" w:eastAsia="Times New Roman" w:hAnsi="Times New Roman" w:cs="Times New Roman"/>
          <w:sz w:val="24"/>
          <w:szCs w:val="24"/>
        </w:rPr>
        <w:t xml:space="preserve">O’Connor </w:t>
      </w:r>
      <w:r w:rsidR="00304150" w:rsidRPr="00920DFE">
        <w:rPr>
          <w:rFonts w:ascii="Times New Roman" w:eastAsia="Times New Roman" w:hAnsi="Times New Roman" w:cs="Times New Roman"/>
          <w:sz w:val="24"/>
          <w:szCs w:val="24"/>
        </w:rPr>
        <w:t xml:space="preserve">and </w:t>
      </w:r>
      <w:proofErr w:type="spellStart"/>
      <w:r w:rsidR="00304150" w:rsidRPr="00920DFE">
        <w:rPr>
          <w:rFonts w:ascii="Times New Roman" w:eastAsia="Times New Roman" w:hAnsi="Times New Roman" w:cs="Times New Roman"/>
          <w:sz w:val="24"/>
          <w:szCs w:val="24"/>
        </w:rPr>
        <w:t>Bodicoat</w:t>
      </w:r>
      <w:proofErr w:type="spellEnd"/>
      <w:r w:rsidR="00304150" w:rsidRPr="00B160B1">
        <w:rPr>
          <w:rFonts w:ascii="Times New Roman" w:eastAsia="Times New Roman" w:hAnsi="Times New Roman" w:cs="Times New Roman"/>
          <w:sz w:val="24"/>
          <w:szCs w:val="24"/>
        </w:rPr>
        <w:t xml:space="preserve"> </w:t>
      </w:r>
      <w:r w:rsidRPr="00B160B1">
        <w:rPr>
          <w:rFonts w:ascii="Times New Roman" w:eastAsia="Times New Roman" w:hAnsi="Times New Roman" w:cs="Times New Roman"/>
          <w:sz w:val="24"/>
          <w:szCs w:val="24"/>
        </w:rPr>
        <w:t>(</w:t>
      </w:r>
      <w:r w:rsidR="00304150">
        <w:rPr>
          <w:rFonts w:ascii="Times New Roman" w:eastAsia="Times New Roman" w:hAnsi="Times New Roman" w:cs="Times New Roman"/>
          <w:sz w:val="24"/>
          <w:szCs w:val="24"/>
        </w:rPr>
        <w:t>2017</w:t>
      </w:r>
      <w:r w:rsidRPr="00B160B1">
        <w:rPr>
          <w:rFonts w:ascii="Times New Roman" w:eastAsia="Times New Roman" w:hAnsi="Times New Roman" w:cs="Times New Roman"/>
          <w:sz w:val="24"/>
          <w:szCs w:val="24"/>
        </w:rPr>
        <w:t xml:space="preserve">), employees who are able to organize and manage their time are more efficient, productive and more likely to deliver job on time.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It is worth saying that, effective time management requires workforce to </w:t>
      </w:r>
      <w:proofErr w:type="spellStart"/>
      <w:r w:rsidRPr="00B160B1">
        <w:rPr>
          <w:rFonts w:ascii="Times New Roman" w:eastAsia="Times New Roman" w:hAnsi="Times New Roman" w:cs="Times New Roman"/>
          <w:sz w:val="24"/>
          <w:szCs w:val="24"/>
        </w:rPr>
        <w:t>analyze</w:t>
      </w:r>
      <w:proofErr w:type="spellEnd"/>
      <w:r w:rsidRPr="00B160B1">
        <w:rPr>
          <w:rFonts w:ascii="Times New Roman" w:eastAsia="Times New Roman" w:hAnsi="Times New Roman" w:cs="Times New Roman"/>
          <w:sz w:val="24"/>
          <w:szCs w:val="24"/>
        </w:rPr>
        <w:t xml:space="preserve"> workload and pay attention on productive endeavours. As mentioned by </w:t>
      </w:r>
      <w:proofErr w:type="spellStart"/>
      <w:r w:rsidR="00304150" w:rsidRPr="00920DFE">
        <w:rPr>
          <w:rFonts w:ascii="Times New Roman" w:eastAsia="Times New Roman" w:hAnsi="Times New Roman" w:cs="Times New Roman"/>
          <w:sz w:val="24"/>
          <w:szCs w:val="24"/>
        </w:rPr>
        <w:t>Peet</w:t>
      </w:r>
      <w:proofErr w:type="spellEnd"/>
      <w:r w:rsidR="00304150" w:rsidRPr="00B160B1">
        <w:rPr>
          <w:rFonts w:ascii="Times New Roman" w:eastAsia="Times New Roman" w:hAnsi="Times New Roman" w:cs="Times New Roman"/>
          <w:sz w:val="24"/>
          <w:szCs w:val="24"/>
        </w:rPr>
        <w:t xml:space="preserve"> </w:t>
      </w:r>
      <w:r w:rsidRPr="00B160B1">
        <w:rPr>
          <w:rFonts w:ascii="Times New Roman" w:eastAsia="Times New Roman" w:hAnsi="Times New Roman" w:cs="Times New Roman"/>
          <w:sz w:val="24"/>
          <w:szCs w:val="24"/>
        </w:rPr>
        <w:t>(</w:t>
      </w:r>
      <w:r w:rsidR="00304150">
        <w:rPr>
          <w:rFonts w:ascii="Times New Roman" w:eastAsia="Times New Roman" w:hAnsi="Times New Roman" w:cs="Times New Roman"/>
          <w:sz w:val="24"/>
          <w:szCs w:val="24"/>
        </w:rPr>
        <w:t>2016</w:t>
      </w:r>
      <w:r w:rsidRPr="00B160B1">
        <w:rPr>
          <w:rFonts w:ascii="Times New Roman" w:eastAsia="Times New Roman" w:hAnsi="Times New Roman" w:cs="Times New Roman"/>
          <w:sz w:val="24"/>
          <w:szCs w:val="24"/>
        </w:rPr>
        <w:t xml:space="preserve">), there are top time management skills that make an employee to organize time as per requirement. These include </w:t>
      </w:r>
    </w:p>
    <w:p w:rsidR="00C84BB9" w:rsidRPr="00B160B1" w:rsidRDefault="003B1BB5">
      <w:pPr>
        <w:pStyle w:val="Normal1"/>
        <w:spacing w:line="360" w:lineRule="auto"/>
        <w:jc w:val="both"/>
        <w:rPr>
          <w:rFonts w:ascii="Times New Roman" w:eastAsia="Times New Roman" w:hAnsi="Times New Roman" w:cs="Times New Roman"/>
          <w:i/>
          <w:sz w:val="24"/>
          <w:szCs w:val="24"/>
        </w:rPr>
      </w:pPr>
      <w:r w:rsidRPr="00B160B1">
        <w:rPr>
          <w:rFonts w:ascii="Times New Roman" w:eastAsia="Times New Roman" w:hAnsi="Times New Roman" w:cs="Times New Roman"/>
          <w:i/>
          <w:sz w:val="24"/>
          <w:szCs w:val="24"/>
        </w:rPr>
        <w:t xml:space="preserve">Prioritizing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It is simply to do all at once and therefore, being an effective employee, the individual must be able to give priority to the tasks. From this perspective, an employee needs to deliver the job first as per the importance. </w:t>
      </w:r>
    </w:p>
    <w:p w:rsidR="00C84BB9" w:rsidRPr="00B160B1" w:rsidRDefault="003B1BB5">
      <w:pPr>
        <w:pStyle w:val="Normal1"/>
        <w:spacing w:line="360" w:lineRule="auto"/>
        <w:jc w:val="both"/>
        <w:rPr>
          <w:rFonts w:ascii="Times New Roman" w:eastAsia="Times New Roman" w:hAnsi="Times New Roman" w:cs="Times New Roman"/>
          <w:i/>
          <w:sz w:val="24"/>
          <w:szCs w:val="24"/>
        </w:rPr>
      </w:pPr>
      <w:r w:rsidRPr="00B160B1">
        <w:rPr>
          <w:rFonts w:ascii="Times New Roman" w:eastAsia="Times New Roman" w:hAnsi="Times New Roman" w:cs="Times New Roman"/>
          <w:i/>
          <w:sz w:val="24"/>
          <w:szCs w:val="24"/>
        </w:rPr>
        <w:t xml:space="preserve">Maintain a to do list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To do list can be considered as a great way to avoid forgetting something essential. It is necessary for an employee to maintain a to-do-list in order to manage time effectively in the workplace</w:t>
      </w:r>
      <w:r w:rsidR="00304150">
        <w:rPr>
          <w:rFonts w:ascii="Times New Roman" w:eastAsia="Times New Roman" w:hAnsi="Times New Roman" w:cs="Times New Roman"/>
          <w:sz w:val="24"/>
          <w:szCs w:val="24"/>
        </w:rPr>
        <w:t xml:space="preserve"> (</w:t>
      </w:r>
      <w:r w:rsidR="00304150" w:rsidRPr="008C0DF9">
        <w:rPr>
          <w:rFonts w:ascii="Times New Roman" w:hAnsi="Times New Roman" w:cs="Times New Roman"/>
          <w:color w:val="000000" w:themeColor="text1"/>
          <w:sz w:val="24"/>
          <w:szCs w:val="24"/>
          <w:shd w:val="clear" w:color="auto" w:fill="FFFFFF"/>
        </w:rPr>
        <w:t>Jackson</w:t>
      </w:r>
      <w:r w:rsidR="00304150">
        <w:rPr>
          <w:rFonts w:ascii="Times New Roman" w:hAnsi="Times New Roman" w:cs="Times New Roman"/>
          <w:color w:val="000000" w:themeColor="text1"/>
          <w:sz w:val="24"/>
          <w:szCs w:val="24"/>
          <w:shd w:val="clear" w:color="auto" w:fill="FFFFFF"/>
        </w:rPr>
        <w:t>, 2014</w:t>
      </w:r>
      <w:r w:rsidR="00304150">
        <w:rPr>
          <w:rFonts w:ascii="Times New Roman" w:eastAsia="Times New Roman" w:hAnsi="Times New Roman" w:cs="Times New Roman"/>
          <w:sz w:val="24"/>
          <w:szCs w:val="24"/>
        </w:rPr>
        <w:t>)</w:t>
      </w:r>
      <w:r w:rsidRPr="00B160B1">
        <w:rPr>
          <w:rFonts w:ascii="Times New Roman" w:eastAsia="Times New Roman" w:hAnsi="Times New Roman" w:cs="Times New Roman"/>
          <w:sz w:val="24"/>
          <w:szCs w:val="24"/>
        </w:rPr>
        <w:t xml:space="preserve">. </w:t>
      </w:r>
    </w:p>
    <w:p w:rsidR="00C84BB9" w:rsidRPr="00B160B1" w:rsidRDefault="003B1BB5">
      <w:pPr>
        <w:pStyle w:val="Normal1"/>
        <w:spacing w:line="360" w:lineRule="auto"/>
        <w:jc w:val="both"/>
        <w:rPr>
          <w:rFonts w:ascii="Times New Roman" w:eastAsia="Times New Roman" w:hAnsi="Times New Roman" w:cs="Times New Roman"/>
          <w:i/>
          <w:sz w:val="24"/>
          <w:szCs w:val="24"/>
        </w:rPr>
      </w:pPr>
      <w:r w:rsidRPr="00B160B1">
        <w:rPr>
          <w:rFonts w:ascii="Times New Roman" w:eastAsia="Times New Roman" w:hAnsi="Times New Roman" w:cs="Times New Roman"/>
          <w:i/>
          <w:sz w:val="24"/>
          <w:szCs w:val="24"/>
        </w:rPr>
        <w:t xml:space="preserve">Scheduling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It is worth saying </w:t>
      </w:r>
      <w:r w:rsidR="00304150" w:rsidRPr="00B160B1">
        <w:rPr>
          <w:rFonts w:ascii="Times New Roman" w:eastAsia="Times New Roman" w:hAnsi="Times New Roman" w:cs="Times New Roman"/>
          <w:sz w:val="24"/>
          <w:szCs w:val="24"/>
        </w:rPr>
        <w:t>that;</w:t>
      </w:r>
      <w:r w:rsidRPr="00B160B1">
        <w:rPr>
          <w:rFonts w:ascii="Times New Roman" w:eastAsia="Times New Roman" w:hAnsi="Times New Roman" w:cs="Times New Roman"/>
          <w:sz w:val="24"/>
          <w:szCs w:val="24"/>
        </w:rPr>
        <w:t xml:space="preserve"> an employee needs to maintain schedules to avoid procrastination in the workplace. As per example, an organization cannot be able to develop brand image without scheduling the workings properly</w:t>
      </w:r>
      <w:r>
        <w:rPr>
          <w:rFonts w:ascii="Times New Roman" w:eastAsia="Times New Roman" w:hAnsi="Times New Roman" w:cs="Times New Roman"/>
          <w:sz w:val="24"/>
          <w:szCs w:val="24"/>
        </w:rPr>
        <w:t xml:space="preserve"> (</w:t>
      </w:r>
      <w:r w:rsidRPr="008C0DF9">
        <w:rPr>
          <w:rFonts w:ascii="Times New Roman" w:hAnsi="Times New Roman" w:cs="Times New Roman"/>
          <w:color w:val="000000" w:themeColor="text1"/>
          <w:sz w:val="24"/>
          <w:szCs w:val="24"/>
          <w:shd w:val="clear" w:color="auto" w:fill="FFFFFF"/>
        </w:rPr>
        <w:t>Benson</w:t>
      </w:r>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color w:val="000000" w:themeColor="text1"/>
          <w:sz w:val="24"/>
          <w:szCs w:val="24"/>
          <w:shd w:val="clear" w:color="auto" w:fill="FFFFFF"/>
        </w:rPr>
        <w:t xml:space="preserve">et al. </w:t>
      </w:r>
      <w:r>
        <w:rPr>
          <w:rFonts w:ascii="Times New Roman" w:hAnsi="Times New Roman" w:cs="Times New Roman"/>
          <w:color w:val="000000" w:themeColor="text1"/>
          <w:sz w:val="24"/>
          <w:szCs w:val="24"/>
          <w:shd w:val="clear" w:color="auto" w:fill="FFFFFF"/>
        </w:rPr>
        <w:t>2014</w:t>
      </w:r>
      <w:r>
        <w:rPr>
          <w:rFonts w:ascii="Times New Roman" w:eastAsia="Times New Roman" w:hAnsi="Times New Roman" w:cs="Times New Roman"/>
          <w:sz w:val="24"/>
          <w:szCs w:val="24"/>
        </w:rPr>
        <w:t>)</w:t>
      </w:r>
      <w:r w:rsidRPr="00B160B1">
        <w:rPr>
          <w:rFonts w:ascii="Times New Roman" w:eastAsia="Times New Roman" w:hAnsi="Times New Roman" w:cs="Times New Roman"/>
          <w:sz w:val="24"/>
          <w:szCs w:val="24"/>
        </w:rPr>
        <w:t xml:space="preserve">.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Organizations consider various tools in order to understand how to manage time. In this situation, the Eisenhower method is a helpful material to understand time management</w:t>
      </w:r>
      <w:r>
        <w:rPr>
          <w:rFonts w:ascii="Times New Roman" w:eastAsia="Times New Roman" w:hAnsi="Times New Roman" w:cs="Times New Roman"/>
          <w:sz w:val="24"/>
          <w:szCs w:val="24"/>
        </w:rPr>
        <w:t xml:space="preserve"> (refer to appendix I)</w:t>
      </w:r>
      <w:r w:rsidRPr="00B160B1">
        <w:rPr>
          <w:rFonts w:ascii="Times New Roman" w:eastAsia="Times New Roman" w:hAnsi="Times New Roman" w:cs="Times New Roman"/>
          <w:sz w:val="24"/>
          <w:szCs w:val="24"/>
        </w:rPr>
        <w:t xml:space="preserve">.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Therefore, it can be stated that, if an employee is not able to manage time, then the person must fall behind the project. Hence, it is the importance of time management for an employee in the workplace. From this perspective, the researcher needs to develop own skills in order to manage more time according to the requirement</w:t>
      </w:r>
      <w:r w:rsidR="00304150">
        <w:rPr>
          <w:rFonts w:ascii="Times New Roman" w:eastAsia="Times New Roman" w:hAnsi="Times New Roman" w:cs="Times New Roman"/>
          <w:sz w:val="24"/>
          <w:szCs w:val="24"/>
        </w:rPr>
        <w:t xml:space="preserve"> (</w:t>
      </w:r>
      <w:r w:rsidR="00304150">
        <w:rPr>
          <w:rFonts w:ascii="Times New Roman" w:hAnsi="Times New Roman" w:cs="Times New Roman"/>
          <w:sz w:val="24"/>
          <w:szCs w:val="24"/>
        </w:rPr>
        <w:t>Pinto</w:t>
      </w:r>
      <w:r w:rsidR="00304150" w:rsidRPr="00920DFE">
        <w:rPr>
          <w:rFonts w:ascii="Times New Roman" w:hAnsi="Times New Roman" w:cs="Times New Roman"/>
          <w:sz w:val="24"/>
          <w:szCs w:val="24"/>
        </w:rPr>
        <w:t xml:space="preserve"> and </w:t>
      </w:r>
      <w:proofErr w:type="spellStart"/>
      <w:r w:rsidR="00304150" w:rsidRPr="00920DFE">
        <w:rPr>
          <w:rFonts w:ascii="Times New Roman" w:hAnsi="Times New Roman" w:cs="Times New Roman"/>
          <w:sz w:val="24"/>
          <w:szCs w:val="24"/>
        </w:rPr>
        <w:t>Ramalheira</w:t>
      </w:r>
      <w:proofErr w:type="spellEnd"/>
      <w:r w:rsidR="00304150">
        <w:rPr>
          <w:rFonts w:ascii="Times New Roman" w:hAnsi="Times New Roman" w:cs="Times New Roman"/>
          <w:sz w:val="24"/>
          <w:szCs w:val="24"/>
        </w:rPr>
        <w:t>, 2017</w:t>
      </w:r>
      <w:r w:rsidR="00304150">
        <w:rPr>
          <w:rFonts w:ascii="Times New Roman" w:eastAsia="Times New Roman" w:hAnsi="Times New Roman" w:cs="Times New Roman"/>
          <w:sz w:val="24"/>
          <w:szCs w:val="24"/>
        </w:rPr>
        <w:t>)</w:t>
      </w:r>
      <w:r w:rsidRPr="00B160B1">
        <w:rPr>
          <w:rFonts w:ascii="Times New Roman" w:eastAsia="Times New Roman" w:hAnsi="Times New Roman" w:cs="Times New Roman"/>
          <w:sz w:val="24"/>
          <w:szCs w:val="24"/>
        </w:rPr>
        <w:t xml:space="preserve">. </w:t>
      </w:r>
    </w:p>
    <w:p w:rsidR="00C84BB9" w:rsidRPr="00B160B1" w:rsidRDefault="003B1BB5">
      <w:pPr>
        <w:pStyle w:val="Normal1"/>
        <w:spacing w:line="360" w:lineRule="auto"/>
        <w:jc w:val="both"/>
        <w:rPr>
          <w:rFonts w:ascii="Times New Roman" w:eastAsia="Times New Roman" w:hAnsi="Times New Roman" w:cs="Times New Roman"/>
          <w:b/>
          <w:sz w:val="24"/>
          <w:szCs w:val="24"/>
        </w:rPr>
      </w:pPr>
      <w:r w:rsidRPr="00B160B1">
        <w:rPr>
          <w:rFonts w:ascii="Times New Roman" w:eastAsia="Times New Roman" w:hAnsi="Times New Roman" w:cs="Times New Roman"/>
          <w:b/>
          <w:sz w:val="24"/>
          <w:szCs w:val="24"/>
        </w:rPr>
        <w:t xml:space="preserve">Effective team worker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In most of the </w:t>
      </w:r>
      <w:r w:rsidR="00B160B1" w:rsidRPr="00B160B1">
        <w:rPr>
          <w:rFonts w:ascii="Times New Roman" w:eastAsia="Times New Roman" w:hAnsi="Times New Roman" w:cs="Times New Roman"/>
          <w:sz w:val="24"/>
          <w:szCs w:val="24"/>
        </w:rPr>
        <w:t>organizations</w:t>
      </w:r>
      <w:r w:rsidRPr="00B160B1">
        <w:rPr>
          <w:rFonts w:ascii="Times New Roman" w:eastAsia="Times New Roman" w:hAnsi="Times New Roman" w:cs="Times New Roman"/>
          <w:sz w:val="24"/>
          <w:szCs w:val="24"/>
        </w:rPr>
        <w:t xml:space="preserve">, employees need to work within a group in order to achieve the organizational goal and competitive advantage. According to the viewpoint of </w:t>
      </w:r>
      <w:r w:rsidR="00304150">
        <w:rPr>
          <w:rFonts w:ascii="Times New Roman" w:eastAsia="Times New Roman" w:hAnsi="Times New Roman" w:cs="Times New Roman"/>
          <w:sz w:val="24"/>
          <w:szCs w:val="24"/>
        </w:rPr>
        <w:t xml:space="preserve">O’Connor </w:t>
      </w:r>
      <w:r w:rsidR="00304150" w:rsidRPr="00920DFE">
        <w:rPr>
          <w:rFonts w:ascii="Times New Roman" w:eastAsia="Times New Roman" w:hAnsi="Times New Roman" w:cs="Times New Roman"/>
          <w:sz w:val="24"/>
          <w:szCs w:val="24"/>
        </w:rPr>
        <w:t xml:space="preserve">and </w:t>
      </w:r>
      <w:proofErr w:type="spellStart"/>
      <w:r w:rsidR="00304150" w:rsidRPr="00920DFE">
        <w:rPr>
          <w:rFonts w:ascii="Times New Roman" w:eastAsia="Times New Roman" w:hAnsi="Times New Roman" w:cs="Times New Roman"/>
          <w:sz w:val="24"/>
          <w:szCs w:val="24"/>
        </w:rPr>
        <w:t>Bodicoat</w:t>
      </w:r>
      <w:proofErr w:type="spellEnd"/>
      <w:r w:rsidR="00304150" w:rsidRPr="00B160B1">
        <w:rPr>
          <w:rFonts w:ascii="Times New Roman" w:eastAsia="Times New Roman" w:hAnsi="Times New Roman" w:cs="Times New Roman"/>
          <w:sz w:val="24"/>
          <w:szCs w:val="24"/>
        </w:rPr>
        <w:t xml:space="preserve"> </w:t>
      </w:r>
      <w:r w:rsidRPr="00B160B1">
        <w:rPr>
          <w:rFonts w:ascii="Times New Roman" w:eastAsia="Times New Roman" w:hAnsi="Times New Roman" w:cs="Times New Roman"/>
          <w:sz w:val="24"/>
          <w:szCs w:val="24"/>
        </w:rPr>
        <w:t>(</w:t>
      </w:r>
      <w:r w:rsidR="00304150">
        <w:rPr>
          <w:rFonts w:ascii="Times New Roman" w:eastAsia="Times New Roman" w:hAnsi="Times New Roman" w:cs="Times New Roman"/>
          <w:sz w:val="24"/>
          <w:szCs w:val="24"/>
        </w:rPr>
        <w:t>2017</w:t>
      </w:r>
      <w:r w:rsidRPr="00B160B1">
        <w:rPr>
          <w:rFonts w:ascii="Times New Roman" w:eastAsia="Times New Roman" w:hAnsi="Times New Roman" w:cs="Times New Roman"/>
          <w:sz w:val="24"/>
          <w:szCs w:val="24"/>
        </w:rPr>
        <w:t xml:space="preserve">), employees need to corporate with one another in order to develop an effective team work towards organizational goal. However, there are some of the qualities that staffs require to nurture in order to be an effective team worker. These include </w:t>
      </w:r>
    </w:p>
    <w:p w:rsidR="00C84BB9" w:rsidRPr="00B160B1" w:rsidRDefault="003B1BB5">
      <w:pPr>
        <w:pStyle w:val="Normal1"/>
        <w:numPr>
          <w:ilvl w:val="0"/>
          <w:numId w:val="1"/>
        </w:numPr>
        <w:spacing w:line="360" w:lineRule="auto"/>
        <w:contextualSpacing/>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The willingness to share understanding and information </w:t>
      </w:r>
    </w:p>
    <w:p w:rsidR="00C84BB9" w:rsidRPr="00B160B1" w:rsidRDefault="003B1BB5">
      <w:pPr>
        <w:pStyle w:val="Normal1"/>
        <w:numPr>
          <w:ilvl w:val="0"/>
          <w:numId w:val="1"/>
        </w:numPr>
        <w:spacing w:line="360" w:lineRule="auto"/>
        <w:contextualSpacing/>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The willingness to trust each of the team members </w:t>
      </w:r>
    </w:p>
    <w:p w:rsidR="00C84BB9" w:rsidRPr="00B160B1" w:rsidRDefault="003B1BB5">
      <w:pPr>
        <w:pStyle w:val="Normal1"/>
        <w:numPr>
          <w:ilvl w:val="0"/>
          <w:numId w:val="1"/>
        </w:numPr>
        <w:spacing w:line="360" w:lineRule="auto"/>
        <w:contextualSpacing/>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The interest to take responsibility of the outcomes in the workplace </w:t>
      </w:r>
    </w:p>
    <w:p w:rsidR="00C84BB9" w:rsidRPr="00B160B1" w:rsidRDefault="003B1BB5">
      <w:pPr>
        <w:pStyle w:val="Normal1"/>
        <w:numPr>
          <w:ilvl w:val="0"/>
          <w:numId w:val="1"/>
        </w:numPr>
        <w:spacing w:line="360" w:lineRule="auto"/>
        <w:contextualSpacing/>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A common attribute and approach to deliver the given tasks to meet the organization goal </w:t>
      </w:r>
    </w:p>
    <w:p w:rsidR="00C84BB9" w:rsidRPr="00B160B1" w:rsidRDefault="003B1BB5">
      <w:pPr>
        <w:pStyle w:val="Normal1"/>
        <w:numPr>
          <w:ilvl w:val="0"/>
          <w:numId w:val="1"/>
        </w:numPr>
        <w:spacing w:line="360" w:lineRule="auto"/>
        <w:contextualSpacing/>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The willingness to find out the strengths and pitfalls of other team members </w:t>
      </w:r>
    </w:p>
    <w:p w:rsidR="00C84BB9" w:rsidRPr="00B160B1" w:rsidRDefault="003B1BB5">
      <w:pPr>
        <w:pStyle w:val="Normal1"/>
        <w:numPr>
          <w:ilvl w:val="0"/>
          <w:numId w:val="1"/>
        </w:numPr>
        <w:spacing w:line="360" w:lineRule="auto"/>
        <w:contextualSpacing/>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To be an effective team worker, it is necessary to trust each of the team members.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Sometimes, there are a number of employees from different cast, race, age, religion and political persuasion. Therefore, being an effective team worker, an employee needs to deliver a positive outcome with the help of diverse workforce. In this situation, an employee needs not to create conflict in the workplace while working in a team.  Further, an employee needs to communicate with each of the team members in order to develop knowledge and understanding regarding strengths and weakness of each team member. With the help of this, the </w:t>
      </w:r>
      <w:r w:rsidR="00304150" w:rsidRPr="00B160B1">
        <w:rPr>
          <w:rFonts w:ascii="Times New Roman" w:eastAsia="Times New Roman" w:hAnsi="Times New Roman" w:cs="Times New Roman"/>
          <w:sz w:val="24"/>
          <w:szCs w:val="24"/>
        </w:rPr>
        <w:t>employee becomes</w:t>
      </w:r>
      <w:r w:rsidRPr="00B160B1">
        <w:rPr>
          <w:rFonts w:ascii="Times New Roman" w:eastAsia="Times New Roman" w:hAnsi="Times New Roman" w:cs="Times New Roman"/>
          <w:sz w:val="24"/>
          <w:szCs w:val="24"/>
        </w:rPr>
        <w:t xml:space="preserve"> able to provide help to other team member so as to achieve the target. This significantly helps an employee to promote himself in the workplace</w:t>
      </w:r>
      <w:r w:rsidR="00304150">
        <w:rPr>
          <w:rFonts w:ascii="Times New Roman" w:eastAsia="Times New Roman" w:hAnsi="Times New Roman" w:cs="Times New Roman"/>
          <w:sz w:val="24"/>
          <w:szCs w:val="24"/>
        </w:rPr>
        <w:t xml:space="preserve"> (</w:t>
      </w:r>
      <w:proofErr w:type="spellStart"/>
      <w:r w:rsidR="00304150" w:rsidRPr="00920DFE">
        <w:rPr>
          <w:rFonts w:ascii="Times New Roman" w:eastAsia="Times New Roman" w:hAnsi="Times New Roman" w:cs="Times New Roman"/>
          <w:sz w:val="24"/>
          <w:szCs w:val="24"/>
        </w:rPr>
        <w:t>Peet</w:t>
      </w:r>
      <w:proofErr w:type="spellEnd"/>
      <w:r w:rsidR="00304150">
        <w:rPr>
          <w:rFonts w:ascii="Times New Roman" w:eastAsia="Times New Roman" w:hAnsi="Times New Roman" w:cs="Times New Roman"/>
          <w:sz w:val="24"/>
          <w:szCs w:val="24"/>
        </w:rPr>
        <w:t>, 2016)</w:t>
      </w:r>
      <w:r w:rsidRPr="00B160B1">
        <w:rPr>
          <w:rFonts w:ascii="Times New Roman" w:eastAsia="Times New Roman" w:hAnsi="Times New Roman" w:cs="Times New Roman"/>
          <w:sz w:val="24"/>
          <w:szCs w:val="24"/>
        </w:rPr>
        <w:t xml:space="preserve">.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In this particular case, it can be stated that, the researcher is able to work in a team and to deliver a positive contribution along with the peers. Therefore, the </w:t>
      </w:r>
      <w:r w:rsidR="00304150" w:rsidRPr="00B160B1">
        <w:rPr>
          <w:rFonts w:ascii="Times New Roman" w:eastAsia="Times New Roman" w:hAnsi="Times New Roman" w:cs="Times New Roman"/>
          <w:sz w:val="24"/>
          <w:szCs w:val="24"/>
        </w:rPr>
        <w:t>researcher encompasses</w:t>
      </w:r>
      <w:r w:rsidRPr="00B160B1">
        <w:rPr>
          <w:rFonts w:ascii="Times New Roman" w:eastAsia="Times New Roman" w:hAnsi="Times New Roman" w:cs="Times New Roman"/>
          <w:sz w:val="24"/>
          <w:szCs w:val="24"/>
        </w:rPr>
        <w:t xml:space="preserve"> this particular employability skill that helps to be employable in organizations. </w:t>
      </w:r>
    </w:p>
    <w:p w:rsidR="00C84BB9" w:rsidRPr="00B160B1" w:rsidRDefault="003B1BB5">
      <w:pPr>
        <w:pStyle w:val="Normal1"/>
        <w:spacing w:line="360" w:lineRule="auto"/>
        <w:jc w:val="both"/>
        <w:rPr>
          <w:rFonts w:ascii="Times New Roman" w:eastAsia="Times New Roman" w:hAnsi="Times New Roman" w:cs="Times New Roman"/>
          <w:b/>
          <w:sz w:val="24"/>
          <w:szCs w:val="24"/>
        </w:rPr>
      </w:pPr>
      <w:r w:rsidRPr="00B160B1">
        <w:rPr>
          <w:rFonts w:ascii="Times New Roman" w:eastAsia="Times New Roman" w:hAnsi="Times New Roman" w:cs="Times New Roman"/>
          <w:b/>
          <w:sz w:val="24"/>
          <w:szCs w:val="24"/>
        </w:rPr>
        <w:t xml:space="preserve">Problem solving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Problem solving is the ability to identify and define the problem and to generate alternatives and potential solutions to resolve the problem effectively so as to develop brand image among the customers. It is worth noting that, all jobs involve problems that need to be resolved. As per example, the KFC is facing some problems related to suppliers and therefore, this organization needs to focus on the employees who are able to adapt problem solving skills</w:t>
      </w:r>
      <w:r w:rsidR="00304150">
        <w:rPr>
          <w:rFonts w:ascii="Times New Roman" w:eastAsia="Times New Roman" w:hAnsi="Times New Roman" w:cs="Times New Roman"/>
          <w:sz w:val="24"/>
          <w:szCs w:val="24"/>
        </w:rPr>
        <w:t xml:space="preserve"> (</w:t>
      </w:r>
      <w:r w:rsidR="00304150">
        <w:rPr>
          <w:rFonts w:ascii="Times New Roman" w:hAnsi="Times New Roman" w:cs="Times New Roman"/>
          <w:sz w:val="24"/>
          <w:szCs w:val="24"/>
        </w:rPr>
        <w:t>Wilson</w:t>
      </w:r>
      <w:r w:rsidR="00304150" w:rsidRPr="00920DFE">
        <w:rPr>
          <w:rFonts w:ascii="Times New Roman" w:hAnsi="Times New Roman" w:cs="Times New Roman"/>
          <w:sz w:val="24"/>
          <w:szCs w:val="24"/>
        </w:rPr>
        <w:t xml:space="preserve"> and Zulu</w:t>
      </w:r>
      <w:r w:rsidR="00304150">
        <w:rPr>
          <w:rFonts w:ascii="Times New Roman" w:hAnsi="Times New Roman" w:cs="Times New Roman"/>
          <w:sz w:val="24"/>
          <w:szCs w:val="24"/>
        </w:rPr>
        <w:t>, 2016</w:t>
      </w:r>
      <w:r w:rsidR="00304150">
        <w:rPr>
          <w:rFonts w:ascii="Times New Roman" w:eastAsia="Times New Roman" w:hAnsi="Times New Roman" w:cs="Times New Roman"/>
          <w:sz w:val="24"/>
          <w:szCs w:val="24"/>
        </w:rPr>
        <w:t>)</w:t>
      </w:r>
      <w:r w:rsidRPr="00B160B1">
        <w:rPr>
          <w:rFonts w:ascii="Times New Roman" w:eastAsia="Times New Roman" w:hAnsi="Times New Roman" w:cs="Times New Roman"/>
          <w:sz w:val="24"/>
          <w:szCs w:val="24"/>
        </w:rPr>
        <w:t xml:space="preserve">. Therefore, problem solving skills can be considered as the important employability skills that an employer finds within employees while hiring. According to the viewpoint of </w:t>
      </w:r>
      <w:r w:rsidR="00304150">
        <w:rPr>
          <w:rFonts w:ascii="Times New Roman" w:hAnsi="Times New Roman" w:cs="Times New Roman"/>
          <w:sz w:val="24"/>
          <w:szCs w:val="24"/>
        </w:rPr>
        <w:t xml:space="preserve">Pinto </w:t>
      </w:r>
      <w:r w:rsidR="00304150" w:rsidRPr="00920DFE">
        <w:rPr>
          <w:rFonts w:ascii="Times New Roman" w:hAnsi="Times New Roman" w:cs="Times New Roman"/>
          <w:sz w:val="24"/>
          <w:szCs w:val="24"/>
        </w:rPr>
        <w:t xml:space="preserve">and </w:t>
      </w:r>
      <w:proofErr w:type="spellStart"/>
      <w:r w:rsidR="00304150" w:rsidRPr="00920DFE">
        <w:rPr>
          <w:rFonts w:ascii="Times New Roman" w:hAnsi="Times New Roman" w:cs="Times New Roman"/>
          <w:sz w:val="24"/>
          <w:szCs w:val="24"/>
        </w:rPr>
        <w:t>Ramalheira</w:t>
      </w:r>
      <w:proofErr w:type="spellEnd"/>
      <w:r w:rsidR="00304150" w:rsidRPr="00B160B1">
        <w:rPr>
          <w:rFonts w:ascii="Times New Roman" w:eastAsia="Times New Roman" w:hAnsi="Times New Roman" w:cs="Times New Roman"/>
          <w:sz w:val="24"/>
          <w:szCs w:val="24"/>
        </w:rPr>
        <w:t xml:space="preserve"> </w:t>
      </w:r>
      <w:r w:rsidRPr="00B160B1">
        <w:rPr>
          <w:rFonts w:ascii="Times New Roman" w:eastAsia="Times New Roman" w:hAnsi="Times New Roman" w:cs="Times New Roman"/>
          <w:sz w:val="24"/>
          <w:szCs w:val="24"/>
        </w:rPr>
        <w:t>(</w:t>
      </w:r>
      <w:r w:rsidR="00304150">
        <w:rPr>
          <w:rFonts w:ascii="Times New Roman" w:eastAsia="Times New Roman" w:hAnsi="Times New Roman" w:cs="Times New Roman"/>
          <w:sz w:val="24"/>
          <w:szCs w:val="24"/>
        </w:rPr>
        <w:t>2017</w:t>
      </w:r>
      <w:r w:rsidRPr="00B160B1">
        <w:rPr>
          <w:rFonts w:ascii="Times New Roman" w:eastAsia="Times New Roman" w:hAnsi="Times New Roman" w:cs="Times New Roman"/>
          <w:sz w:val="24"/>
          <w:szCs w:val="24"/>
        </w:rPr>
        <w:t xml:space="preserve">), an employee needs to encompass some of the strategies in order to be an effective problem solver. Therefore, it is essential for an employee to </w:t>
      </w:r>
    </w:p>
    <w:p w:rsidR="00C84BB9" w:rsidRPr="00B160B1" w:rsidRDefault="003B1BB5">
      <w:pPr>
        <w:pStyle w:val="Normal1"/>
        <w:numPr>
          <w:ilvl w:val="0"/>
          <w:numId w:val="2"/>
        </w:numPr>
        <w:spacing w:line="360" w:lineRule="auto"/>
        <w:contextualSpacing/>
        <w:jc w:val="both"/>
        <w:rPr>
          <w:rFonts w:ascii="Times New Roman" w:eastAsia="Times New Roman" w:hAnsi="Times New Roman" w:cs="Times New Roman"/>
          <w:sz w:val="24"/>
          <w:szCs w:val="24"/>
        </w:rPr>
      </w:pPr>
      <w:proofErr w:type="spellStart"/>
      <w:r w:rsidRPr="00B160B1">
        <w:rPr>
          <w:rFonts w:ascii="Times New Roman" w:eastAsia="Times New Roman" w:hAnsi="Times New Roman" w:cs="Times New Roman"/>
          <w:sz w:val="24"/>
          <w:szCs w:val="24"/>
        </w:rPr>
        <w:t>Analyze</w:t>
      </w:r>
      <w:proofErr w:type="spellEnd"/>
      <w:r w:rsidRPr="00B160B1">
        <w:rPr>
          <w:rFonts w:ascii="Times New Roman" w:eastAsia="Times New Roman" w:hAnsi="Times New Roman" w:cs="Times New Roman"/>
          <w:sz w:val="24"/>
          <w:szCs w:val="24"/>
        </w:rPr>
        <w:t xml:space="preserve"> facts and test all the assumptions suitable for the problem </w:t>
      </w:r>
    </w:p>
    <w:p w:rsidR="00C84BB9" w:rsidRPr="00B160B1" w:rsidRDefault="003B1BB5">
      <w:pPr>
        <w:pStyle w:val="Normal1"/>
        <w:numPr>
          <w:ilvl w:val="0"/>
          <w:numId w:val="2"/>
        </w:numPr>
        <w:spacing w:line="360" w:lineRule="auto"/>
        <w:contextualSpacing/>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Define the problem in order to contribute the factors </w:t>
      </w:r>
    </w:p>
    <w:p w:rsidR="00C84BB9" w:rsidRPr="00B160B1" w:rsidRDefault="003B1BB5">
      <w:pPr>
        <w:pStyle w:val="Normal1"/>
        <w:numPr>
          <w:ilvl w:val="0"/>
          <w:numId w:val="2"/>
        </w:numPr>
        <w:spacing w:line="360" w:lineRule="auto"/>
        <w:contextualSpacing/>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Further develop innovative, creative and practical solutions </w:t>
      </w:r>
    </w:p>
    <w:p w:rsidR="00C84BB9" w:rsidRPr="00B160B1" w:rsidRDefault="003B1BB5">
      <w:pPr>
        <w:pStyle w:val="Normal1"/>
        <w:numPr>
          <w:ilvl w:val="0"/>
          <w:numId w:val="2"/>
        </w:numPr>
        <w:spacing w:line="360" w:lineRule="auto"/>
        <w:contextualSpacing/>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Solve problems in a team </w:t>
      </w:r>
    </w:p>
    <w:p w:rsidR="00C84BB9" w:rsidRPr="00B160B1" w:rsidRDefault="003B1BB5">
      <w:pPr>
        <w:pStyle w:val="Normal1"/>
        <w:numPr>
          <w:ilvl w:val="0"/>
          <w:numId w:val="2"/>
        </w:numPr>
        <w:spacing w:line="360" w:lineRule="auto"/>
        <w:contextualSpacing/>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Implement and monitor all the solutions as per the requirements </w:t>
      </w:r>
    </w:p>
    <w:p w:rsidR="00C84BB9" w:rsidRPr="00B160B1" w:rsidRDefault="003B1BB5">
      <w:pPr>
        <w:pStyle w:val="Normal1"/>
        <w:numPr>
          <w:ilvl w:val="0"/>
          <w:numId w:val="2"/>
        </w:numPr>
        <w:spacing w:line="360" w:lineRule="auto"/>
        <w:contextualSpacing/>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Further to evaluate processes and all the outcomes</w:t>
      </w:r>
    </w:p>
    <w:p w:rsidR="00C84BB9" w:rsidRPr="00B160B1" w:rsidRDefault="003B1BB5">
      <w:pPr>
        <w:pStyle w:val="Normal1"/>
        <w:spacing w:line="360" w:lineRule="auto"/>
        <w:jc w:val="both"/>
        <w:rPr>
          <w:rFonts w:ascii="Times New Roman" w:eastAsia="Times New Roman" w:hAnsi="Times New Roman" w:cs="Times New Roman"/>
          <w:b/>
          <w:sz w:val="24"/>
          <w:szCs w:val="24"/>
        </w:rPr>
      </w:pPr>
      <w:r w:rsidRPr="00B160B1">
        <w:rPr>
          <w:rFonts w:ascii="Times New Roman" w:eastAsia="Times New Roman" w:hAnsi="Times New Roman" w:cs="Times New Roman"/>
          <w:sz w:val="24"/>
          <w:szCs w:val="24"/>
        </w:rPr>
        <w:t>Along with this, an employee needs to develop some of the realistic decisions and actions plans and resolve customer concerns in relation to all the complex issues</w:t>
      </w:r>
      <w:r w:rsidR="00304150">
        <w:rPr>
          <w:rFonts w:ascii="Times New Roman" w:eastAsia="Times New Roman" w:hAnsi="Times New Roman" w:cs="Times New Roman"/>
          <w:sz w:val="24"/>
          <w:szCs w:val="24"/>
        </w:rPr>
        <w:t xml:space="preserve"> (</w:t>
      </w:r>
      <w:r w:rsidR="00304150" w:rsidRPr="00920DFE">
        <w:rPr>
          <w:rFonts w:ascii="Times New Roman" w:hAnsi="Times New Roman" w:cs="Times New Roman"/>
          <w:sz w:val="24"/>
          <w:szCs w:val="24"/>
        </w:rPr>
        <w:t>White</w:t>
      </w:r>
      <w:r w:rsidR="00304150">
        <w:rPr>
          <w:rFonts w:ascii="Times New Roman" w:hAnsi="Times New Roman" w:cs="Times New Roman"/>
          <w:sz w:val="24"/>
          <w:szCs w:val="24"/>
        </w:rPr>
        <w:t>, 2017</w:t>
      </w:r>
      <w:r w:rsidR="00304150">
        <w:rPr>
          <w:rFonts w:ascii="Times New Roman" w:eastAsia="Times New Roman" w:hAnsi="Times New Roman" w:cs="Times New Roman"/>
          <w:sz w:val="24"/>
          <w:szCs w:val="24"/>
        </w:rPr>
        <w:t>)</w:t>
      </w:r>
      <w:r w:rsidRPr="00B160B1">
        <w:rPr>
          <w:rFonts w:ascii="Times New Roman" w:eastAsia="Times New Roman" w:hAnsi="Times New Roman" w:cs="Times New Roman"/>
          <w:sz w:val="24"/>
          <w:szCs w:val="24"/>
        </w:rPr>
        <w:t>. Problem solving skills are varied as per the issues and therefore, it is important for a best problem solver to be creative and innovative as per the requirements. While hiring employees, employers find problem solv</w:t>
      </w:r>
      <w:r w:rsidR="00B160B1">
        <w:rPr>
          <w:rFonts w:ascii="Times New Roman" w:eastAsia="Times New Roman" w:hAnsi="Times New Roman" w:cs="Times New Roman"/>
          <w:sz w:val="24"/>
          <w:szCs w:val="24"/>
        </w:rPr>
        <w:t>ing skills among the candidates. T</w:t>
      </w:r>
      <w:r w:rsidRPr="00B160B1">
        <w:rPr>
          <w:rFonts w:ascii="Times New Roman" w:eastAsia="Times New Roman" w:hAnsi="Times New Roman" w:cs="Times New Roman"/>
          <w:sz w:val="24"/>
          <w:szCs w:val="24"/>
        </w:rPr>
        <w:t xml:space="preserve">herefore, for an individual it is important to encompass problem solving skills in order to create own space and identity in the workplace. According to the viewpoint of </w:t>
      </w:r>
      <w:r w:rsidR="00304150">
        <w:rPr>
          <w:rFonts w:ascii="Times New Roman" w:hAnsi="Times New Roman" w:cs="Times New Roman"/>
          <w:sz w:val="24"/>
          <w:szCs w:val="24"/>
        </w:rPr>
        <w:t xml:space="preserve">Rowe </w:t>
      </w:r>
      <w:r w:rsidR="00304150" w:rsidRPr="00920DFE">
        <w:rPr>
          <w:rFonts w:ascii="Times New Roman" w:hAnsi="Times New Roman" w:cs="Times New Roman"/>
          <w:sz w:val="24"/>
          <w:szCs w:val="24"/>
        </w:rPr>
        <w:t xml:space="preserve">and </w:t>
      </w:r>
      <w:proofErr w:type="spellStart"/>
      <w:r w:rsidR="00304150" w:rsidRPr="00920DFE">
        <w:rPr>
          <w:rFonts w:ascii="Times New Roman" w:hAnsi="Times New Roman" w:cs="Times New Roman"/>
          <w:sz w:val="24"/>
          <w:szCs w:val="24"/>
        </w:rPr>
        <w:t>Zegwaard</w:t>
      </w:r>
      <w:proofErr w:type="spellEnd"/>
      <w:r w:rsidR="00304150" w:rsidRPr="00B160B1">
        <w:rPr>
          <w:rFonts w:ascii="Times New Roman" w:eastAsia="Times New Roman" w:hAnsi="Times New Roman" w:cs="Times New Roman"/>
          <w:sz w:val="24"/>
          <w:szCs w:val="24"/>
        </w:rPr>
        <w:t xml:space="preserve"> </w:t>
      </w:r>
      <w:r w:rsidRPr="00B160B1">
        <w:rPr>
          <w:rFonts w:ascii="Times New Roman" w:eastAsia="Times New Roman" w:hAnsi="Times New Roman" w:cs="Times New Roman"/>
          <w:sz w:val="24"/>
          <w:szCs w:val="24"/>
        </w:rPr>
        <w:t>(</w:t>
      </w:r>
      <w:r w:rsidR="00304150">
        <w:rPr>
          <w:rFonts w:ascii="Times New Roman" w:eastAsia="Times New Roman" w:hAnsi="Times New Roman" w:cs="Times New Roman"/>
          <w:sz w:val="24"/>
          <w:szCs w:val="24"/>
        </w:rPr>
        <w:t>2017</w:t>
      </w:r>
      <w:r w:rsidRPr="00B160B1">
        <w:rPr>
          <w:rFonts w:ascii="Times New Roman" w:eastAsia="Times New Roman" w:hAnsi="Times New Roman" w:cs="Times New Roman"/>
          <w:sz w:val="24"/>
          <w:szCs w:val="24"/>
        </w:rPr>
        <w:t xml:space="preserve">), an organization becomes able to increase customer satisfaction ratings with the help of problem solving methods and therefore, employees need to focus on this particular skill to be selected for a job significantly. </w:t>
      </w:r>
    </w:p>
    <w:p w:rsidR="00C84BB9" w:rsidRPr="00B160B1" w:rsidRDefault="003B1BB5">
      <w:pPr>
        <w:pStyle w:val="Normal1"/>
        <w:spacing w:line="360" w:lineRule="auto"/>
        <w:jc w:val="both"/>
        <w:rPr>
          <w:rFonts w:ascii="Times New Roman" w:eastAsia="Times New Roman" w:hAnsi="Times New Roman" w:cs="Times New Roman"/>
          <w:b/>
          <w:sz w:val="24"/>
          <w:szCs w:val="24"/>
        </w:rPr>
      </w:pPr>
      <w:r w:rsidRPr="00B160B1">
        <w:rPr>
          <w:rFonts w:ascii="Times New Roman" w:eastAsia="Times New Roman" w:hAnsi="Times New Roman" w:cs="Times New Roman"/>
          <w:b/>
          <w:sz w:val="24"/>
          <w:szCs w:val="24"/>
        </w:rPr>
        <w:t xml:space="preserve">Leadership </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Leadership is another skill that an employee needs to nurture in order to create own identity in the workplace. According to the viewpoint of </w:t>
      </w:r>
      <w:r w:rsidR="00304150" w:rsidRPr="00920DFE">
        <w:rPr>
          <w:rFonts w:ascii="Times New Roman" w:hAnsi="Times New Roman" w:cs="Times New Roman"/>
          <w:sz w:val="24"/>
          <w:szCs w:val="24"/>
        </w:rPr>
        <w:t>Taylor</w:t>
      </w:r>
      <w:r w:rsidR="00304150" w:rsidRPr="00B160B1">
        <w:rPr>
          <w:rFonts w:ascii="Times New Roman" w:eastAsia="Times New Roman" w:hAnsi="Times New Roman" w:cs="Times New Roman"/>
          <w:sz w:val="24"/>
          <w:szCs w:val="24"/>
        </w:rPr>
        <w:t xml:space="preserve"> </w:t>
      </w:r>
      <w:r w:rsidRPr="00B160B1">
        <w:rPr>
          <w:rFonts w:ascii="Times New Roman" w:eastAsia="Times New Roman" w:hAnsi="Times New Roman" w:cs="Times New Roman"/>
          <w:sz w:val="24"/>
          <w:szCs w:val="24"/>
        </w:rPr>
        <w:t>(</w:t>
      </w:r>
      <w:r w:rsidR="00304150">
        <w:rPr>
          <w:rFonts w:ascii="Times New Roman" w:eastAsia="Times New Roman" w:hAnsi="Times New Roman" w:cs="Times New Roman"/>
          <w:sz w:val="24"/>
          <w:szCs w:val="24"/>
        </w:rPr>
        <w:t>2016</w:t>
      </w:r>
      <w:r w:rsidRPr="00B160B1">
        <w:rPr>
          <w:rFonts w:ascii="Times New Roman" w:eastAsia="Times New Roman" w:hAnsi="Times New Roman" w:cs="Times New Roman"/>
          <w:sz w:val="24"/>
          <w:szCs w:val="24"/>
        </w:rPr>
        <w:t xml:space="preserve">), leadership skills holds some elements such as listening skills, effective communication, cooperating with others and making decisions with other employees. Often good leadership skills are more likely to have a sense of initiative. Therefore, it is important for a leader to </w:t>
      </w:r>
      <w:r w:rsidR="00B160B1" w:rsidRPr="00B160B1">
        <w:rPr>
          <w:rFonts w:ascii="Times New Roman" w:eastAsia="Times New Roman" w:hAnsi="Times New Roman" w:cs="Times New Roman"/>
          <w:sz w:val="24"/>
          <w:szCs w:val="24"/>
        </w:rPr>
        <w:t>be a</w:t>
      </w:r>
      <w:r w:rsidRPr="00B160B1">
        <w:rPr>
          <w:rFonts w:ascii="Times New Roman" w:eastAsia="Times New Roman" w:hAnsi="Times New Roman" w:cs="Times New Roman"/>
          <w:sz w:val="24"/>
          <w:szCs w:val="24"/>
        </w:rPr>
        <w:t xml:space="preserve"> forward thinker to deliver solutions to the problems. Further, as mentioned by </w:t>
      </w:r>
      <w:r w:rsidR="00304150">
        <w:rPr>
          <w:rFonts w:ascii="Times New Roman" w:hAnsi="Times New Roman" w:cs="Times New Roman"/>
          <w:sz w:val="24"/>
          <w:szCs w:val="24"/>
        </w:rPr>
        <w:t xml:space="preserve">Rowe </w:t>
      </w:r>
      <w:r w:rsidR="00304150" w:rsidRPr="00920DFE">
        <w:rPr>
          <w:rFonts w:ascii="Times New Roman" w:hAnsi="Times New Roman" w:cs="Times New Roman"/>
          <w:sz w:val="24"/>
          <w:szCs w:val="24"/>
        </w:rPr>
        <w:t xml:space="preserve">and </w:t>
      </w:r>
      <w:proofErr w:type="spellStart"/>
      <w:r w:rsidR="00304150" w:rsidRPr="00920DFE">
        <w:rPr>
          <w:rFonts w:ascii="Times New Roman" w:hAnsi="Times New Roman" w:cs="Times New Roman"/>
          <w:sz w:val="24"/>
          <w:szCs w:val="24"/>
        </w:rPr>
        <w:t>Zegwaard</w:t>
      </w:r>
      <w:proofErr w:type="spellEnd"/>
      <w:r w:rsidR="00304150" w:rsidRPr="00B160B1">
        <w:rPr>
          <w:rFonts w:ascii="Times New Roman" w:eastAsia="Times New Roman" w:hAnsi="Times New Roman" w:cs="Times New Roman"/>
          <w:sz w:val="24"/>
          <w:szCs w:val="24"/>
        </w:rPr>
        <w:t xml:space="preserve"> </w:t>
      </w:r>
      <w:r w:rsidRPr="00B160B1">
        <w:rPr>
          <w:rFonts w:ascii="Times New Roman" w:eastAsia="Times New Roman" w:hAnsi="Times New Roman" w:cs="Times New Roman"/>
          <w:sz w:val="24"/>
          <w:szCs w:val="24"/>
        </w:rPr>
        <w:t>(</w:t>
      </w:r>
      <w:r w:rsidR="00304150">
        <w:rPr>
          <w:rFonts w:ascii="Times New Roman" w:eastAsia="Times New Roman" w:hAnsi="Times New Roman" w:cs="Times New Roman"/>
          <w:sz w:val="24"/>
          <w:szCs w:val="24"/>
        </w:rPr>
        <w:t>2017</w:t>
      </w:r>
      <w:r w:rsidRPr="00B160B1">
        <w:rPr>
          <w:rFonts w:ascii="Times New Roman" w:eastAsia="Times New Roman" w:hAnsi="Times New Roman" w:cs="Times New Roman"/>
          <w:sz w:val="24"/>
          <w:szCs w:val="24"/>
        </w:rPr>
        <w:t xml:space="preserve">), </w:t>
      </w:r>
      <w:proofErr w:type="gramStart"/>
      <w:r w:rsidRPr="00B160B1">
        <w:rPr>
          <w:rFonts w:ascii="Times New Roman" w:eastAsia="Times New Roman" w:hAnsi="Times New Roman" w:cs="Times New Roman"/>
          <w:sz w:val="24"/>
          <w:szCs w:val="24"/>
        </w:rPr>
        <w:t>leadership skills helps</w:t>
      </w:r>
      <w:proofErr w:type="gramEnd"/>
      <w:r w:rsidRPr="00B160B1">
        <w:rPr>
          <w:rFonts w:ascii="Times New Roman" w:eastAsia="Times New Roman" w:hAnsi="Times New Roman" w:cs="Times New Roman"/>
          <w:sz w:val="24"/>
          <w:szCs w:val="24"/>
        </w:rPr>
        <w:t xml:space="preserve"> an employee to improve abilities to find new ways doing things in the organization.  For instanc</w:t>
      </w:r>
      <w:r w:rsidR="00B160B1">
        <w:rPr>
          <w:rFonts w:ascii="Times New Roman" w:eastAsia="Times New Roman" w:hAnsi="Times New Roman" w:cs="Times New Roman"/>
          <w:sz w:val="24"/>
          <w:szCs w:val="24"/>
        </w:rPr>
        <w:t>es, with the help of this skill</w:t>
      </w:r>
      <w:r w:rsidRPr="00B160B1">
        <w:rPr>
          <w:rFonts w:ascii="Times New Roman" w:eastAsia="Times New Roman" w:hAnsi="Times New Roman" w:cs="Times New Roman"/>
          <w:sz w:val="24"/>
          <w:szCs w:val="24"/>
        </w:rPr>
        <w:t xml:space="preserve"> employees are driven by the ability in order to re-invent or change common practices in the workplace environment. Along with this, leadership skills improve the ability of an employee to be proactive. As opined by </w:t>
      </w:r>
      <w:r w:rsidR="00304150" w:rsidRPr="00920DFE">
        <w:rPr>
          <w:rFonts w:ascii="Times New Roman" w:hAnsi="Times New Roman" w:cs="Times New Roman"/>
          <w:sz w:val="24"/>
          <w:szCs w:val="24"/>
        </w:rPr>
        <w:t>Taylor</w:t>
      </w:r>
      <w:r w:rsidR="00304150" w:rsidRPr="00B160B1">
        <w:rPr>
          <w:rFonts w:ascii="Times New Roman" w:eastAsia="Times New Roman" w:hAnsi="Times New Roman" w:cs="Times New Roman"/>
          <w:sz w:val="24"/>
          <w:szCs w:val="24"/>
        </w:rPr>
        <w:t xml:space="preserve"> </w:t>
      </w:r>
      <w:r w:rsidRPr="00B160B1">
        <w:rPr>
          <w:rFonts w:ascii="Times New Roman" w:eastAsia="Times New Roman" w:hAnsi="Times New Roman" w:cs="Times New Roman"/>
          <w:sz w:val="24"/>
          <w:szCs w:val="24"/>
        </w:rPr>
        <w:t>(</w:t>
      </w:r>
      <w:r w:rsidR="00304150">
        <w:rPr>
          <w:rFonts w:ascii="Times New Roman" w:eastAsia="Times New Roman" w:hAnsi="Times New Roman" w:cs="Times New Roman"/>
          <w:sz w:val="24"/>
          <w:szCs w:val="24"/>
        </w:rPr>
        <w:t>2016</w:t>
      </w:r>
      <w:r w:rsidRPr="00B160B1">
        <w:rPr>
          <w:rFonts w:ascii="Times New Roman" w:eastAsia="Times New Roman" w:hAnsi="Times New Roman" w:cs="Times New Roman"/>
          <w:sz w:val="24"/>
          <w:szCs w:val="24"/>
        </w:rPr>
        <w:t xml:space="preserve">), employers find the ability to lead a job within individuals while hiring the candidate and therefore, the individuals need to encompass this particular ability in order to get selected by the employers in the workplace. </w:t>
      </w:r>
    </w:p>
    <w:p w:rsidR="00C84BB9" w:rsidRPr="00B160B1" w:rsidRDefault="003B1BB5">
      <w:pPr>
        <w:pStyle w:val="Normal1"/>
        <w:spacing w:line="360" w:lineRule="auto"/>
        <w:jc w:val="both"/>
        <w:rPr>
          <w:rFonts w:ascii="Times New Roman" w:eastAsia="Times New Roman" w:hAnsi="Times New Roman" w:cs="Times New Roman"/>
          <w:b/>
          <w:sz w:val="24"/>
          <w:szCs w:val="24"/>
        </w:rPr>
      </w:pPr>
      <w:r w:rsidRPr="00B160B1">
        <w:rPr>
          <w:rFonts w:ascii="Times New Roman" w:eastAsia="Times New Roman" w:hAnsi="Times New Roman" w:cs="Times New Roman"/>
          <w:b/>
          <w:sz w:val="24"/>
          <w:szCs w:val="24"/>
        </w:rPr>
        <w:t xml:space="preserve">Analysis of the </w:t>
      </w:r>
      <w:proofErr w:type="spellStart"/>
      <w:r w:rsidRPr="00B160B1">
        <w:rPr>
          <w:rFonts w:ascii="Times New Roman" w:eastAsia="Times New Roman" w:hAnsi="Times New Roman" w:cs="Times New Roman"/>
          <w:b/>
          <w:sz w:val="24"/>
          <w:szCs w:val="24"/>
        </w:rPr>
        <w:t>self employability</w:t>
      </w:r>
      <w:proofErr w:type="spellEnd"/>
      <w:r w:rsidRPr="00B160B1">
        <w:rPr>
          <w:rFonts w:ascii="Times New Roman" w:eastAsia="Times New Roman" w:hAnsi="Times New Roman" w:cs="Times New Roman"/>
          <w:b/>
          <w:sz w:val="24"/>
          <w:szCs w:val="24"/>
        </w:rPr>
        <w:t xml:space="preserve"> skills</w:t>
      </w:r>
    </w:p>
    <w:p w:rsidR="00C84BB9" w:rsidRPr="00B160B1"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From the above study, the researcher becomes able to understand employability skills that are required to for an employee along with the academic skills to get selected in the workplace. From this perspective, it can be stated that, the researcher encompasses effective communication skills include verbal and nonverbal communication skills. Further, one of the strengths of the researcher is the ability to work in a team and therefore the researcher can be an effective team worker significantly. However, it is necessary for the individual to learn effective time management and problem solving skills in order to get selected by the employers. </w:t>
      </w:r>
    </w:p>
    <w:p w:rsidR="00C84BB9" w:rsidRPr="00B160B1" w:rsidRDefault="003B1BB5">
      <w:pPr>
        <w:pStyle w:val="Normal1"/>
        <w:spacing w:line="360" w:lineRule="auto"/>
        <w:jc w:val="both"/>
        <w:rPr>
          <w:rFonts w:ascii="Times New Roman" w:eastAsia="Times New Roman" w:hAnsi="Times New Roman" w:cs="Times New Roman"/>
          <w:b/>
          <w:sz w:val="24"/>
          <w:szCs w:val="24"/>
        </w:rPr>
      </w:pPr>
      <w:r w:rsidRPr="00B160B1">
        <w:rPr>
          <w:rFonts w:ascii="Times New Roman" w:eastAsia="Times New Roman" w:hAnsi="Times New Roman" w:cs="Times New Roman"/>
          <w:b/>
          <w:sz w:val="24"/>
          <w:szCs w:val="24"/>
        </w:rPr>
        <w:t xml:space="preserve">The perspective of an employer while hiring an employee </w:t>
      </w:r>
    </w:p>
    <w:p w:rsidR="00C84BB9" w:rsidRPr="00B160B1" w:rsidRDefault="003B1BB5">
      <w:pPr>
        <w:pStyle w:val="Normal1"/>
        <w:spacing w:line="360" w:lineRule="auto"/>
        <w:jc w:val="both"/>
        <w:rPr>
          <w:rFonts w:ascii="Times New Roman" w:eastAsia="Times New Roman" w:hAnsi="Times New Roman" w:cs="Times New Roman"/>
          <w:b/>
          <w:sz w:val="24"/>
          <w:szCs w:val="24"/>
        </w:rPr>
      </w:pPr>
      <w:r w:rsidRPr="00B160B1">
        <w:rPr>
          <w:rFonts w:ascii="Times New Roman" w:eastAsia="Times New Roman" w:hAnsi="Times New Roman" w:cs="Times New Roman"/>
          <w:sz w:val="24"/>
          <w:szCs w:val="24"/>
        </w:rPr>
        <w:t xml:space="preserve">While starting of any business, one of the key aspects and responsibility of the employers are to carry out the hiring process effectively. The </w:t>
      </w:r>
      <w:r w:rsidR="00B160B1" w:rsidRPr="00B160B1">
        <w:rPr>
          <w:rFonts w:ascii="Times New Roman" w:eastAsia="Times New Roman" w:hAnsi="Times New Roman" w:cs="Times New Roman"/>
          <w:sz w:val="24"/>
          <w:szCs w:val="24"/>
        </w:rPr>
        <w:t>perspective of both the employers as well as employees is</w:t>
      </w:r>
      <w:r w:rsidRPr="00B160B1">
        <w:rPr>
          <w:rFonts w:ascii="Times New Roman" w:eastAsia="Times New Roman" w:hAnsi="Times New Roman" w:cs="Times New Roman"/>
          <w:sz w:val="24"/>
          <w:szCs w:val="24"/>
        </w:rPr>
        <w:t xml:space="preserve"> important to be taken under consideration which in turn opens up new scope for development in the organization</w:t>
      </w:r>
      <w:r w:rsidR="00304150">
        <w:rPr>
          <w:rFonts w:ascii="Times New Roman" w:eastAsia="Times New Roman" w:hAnsi="Times New Roman" w:cs="Times New Roman"/>
          <w:sz w:val="24"/>
          <w:szCs w:val="24"/>
        </w:rPr>
        <w:t xml:space="preserve"> (Tomlinson </w:t>
      </w:r>
      <w:r w:rsidR="00304150" w:rsidRPr="00920DFE">
        <w:rPr>
          <w:rFonts w:ascii="Times New Roman" w:eastAsia="Times New Roman" w:hAnsi="Times New Roman" w:cs="Times New Roman"/>
          <w:sz w:val="24"/>
          <w:szCs w:val="24"/>
        </w:rPr>
        <w:t>and Tomlinson</w:t>
      </w:r>
      <w:r w:rsidR="00304150">
        <w:rPr>
          <w:rFonts w:ascii="Times New Roman" w:eastAsia="Times New Roman" w:hAnsi="Times New Roman" w:cs="Times New Roman"/>
          <w:sz w:val="24"/>
          <w:szCs w:val="24"/>
        </w:rPr>
        <w:t>, 2017)</w:t>
      </w:r>
      <w:r w:rsidRPr="00B160B1">
        <w:rPr>
          <w:rFonts w:ascii="Times New Roman" w:eastAsia="Times New Roman" w:hAnsi="Times New Roman" w:cs="Times New Roman"/>
          <w:sz w:val="24"/>
          <w:szCs w:val="24"/>
        </w:rPr>
        <w:t xml:space="preserve">. Certain key factors are kept in mind while hiring the employees such as understanding their strengths and weaknesses along with their experiences to understand where they can be placed in the organization in their respective fields of expertise. This in turn would help to fulfil the organizational goals. </w:t>
      </w:r>
    </w:p>
    <w:p w:rsidR="00C84BB9" w:rsidRPr="00B160B1" w:rsidRDefault="003B1BB5" w:rsidP="00304150">
      <w:pPr>
        <w:pStyle w:val="Heading7"/>
        <w:rPr>
          <w:rFonts w:eastAsia="Times New Roman"/>
        </w:rPr>
      </w:pPr>
      <w:bookmarkStart w:id="2" w:name="_Toc502160772"/>
      <w:r w:rsidRPr="00B160B1">
        <w:rPr>
          <w:rFonts w:eastAsia="Times New Roman"/>
        </w:rPr>
        <w:t>Conclusion</w:t>
      </w:r>
      <w:bookmarkEnd w:id="2"/>
    </w:p>
    <w:p w:rsidR="00304150" w:rsidRDefault="003B1BB5">
      <w:pPr>
        <w:pStyle w:val="Normal1"/>
        <w:spacing w:line="360" w:lineRule="auto"/>
        <w:jc w:val="both"/>
        <w:rPr>
          <w:rFonts w:ascii="Times New Roman" w:eastAsia="Times New Roman" w:hAnsi="Times New Roman" w:cs="Times New Roman"/>
          <w:sz w:val="24"/>
          <w:szCs w:val="24"/>
        </w:rPr>
      </w:pPr>
      <w:r w:rsidRPr="00B160B1">
        <w:rPr>
          <w:rFonts w:ascii="Times New Roman" w:eastAsia="Times New Roman" w:hAnsi="Times New Roman" w:cs="Times New Roman"/>
          <w:sz w:val="24"/>
          <w:szCs w:val="24"/>
        </w:rPr>
        <w:t xml:space="preserve">From the above study, it can be concluded that the mentioned employability skills are important in order to create own identity in the workplace environment. The researcher holds effective communication and team working skills that make the person get selected by the employers. However, there </w:t>
      </w:r>
      <w:r w:rsidR="00B160B1" w:rsidRPr="00B160B1">
        <w:rPr>
          <w:rFonts w:ascii="Times New Roman" w:eastAsia="Times New Roman" w:hAnsi="Times New Roman" w:cs="Times New Roman"/>
          <w:sz w:val="24"/>
          <w:szCs w:val="24"/>
        </w:rPr>
        <w:t>is some lack</w:t>
      </w:r>
      <w:r w:rsidRPr="00B160B1">
        <w:rPr>
          <w:rFonts w:ascii="Times New Roman" w:eastAsia="Times New Roman" w:hAnsi="Times New Roman" w:cs="Times New Roman"/>
          <w:sz w:val="24"/>
          <w:szCs w:val="24"/>
        </w:rPr>
        <w:t xml:space="preserve"> of skills such as time management and problem solving that need to develop by the researcher so that, employers become able to hire a competent person for the organization significantly and effectively. </w:t>
      </w:r>
    </w:p>
    <w:p w:rsidR="00304150" w:rsidRDefault="0030415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C84BB9" w:rsidRDefault="00304150" w:rsidP="00304150">
      <w:pPr>
        <w:pStyle w:val="Heading7"/>
        <w:rPr>
          <w:rFonts w:eastAsia="Times New Roman"/>
        </w:rPr>
      </w:pPr>
      <w:bookmarkStart w:id="3" w:name="_Toc502160773"/>
      <w:r>
        <w:rPr>
          <w:rFonts w:eastAsia="Times New Roman"/>
        </w:rPr>
        <w:t>Reference list</w:t>
      </w:r>
      <w:bookmarkEnd w:id="3"/>
      <w:r>
        <w:rPr>
          <w:rFonts w:eastAsia="Times New Roman"/>
        </w:rPr>
        <w:t xml:space="preserve"> </w:t>
      </w:r>
    </w:p>
    <w:p w:rsidR="00304150" w:rsidRPr="008C0DF9" w:rsidRDefault="00304150" w:rsidP="00304150">
      <w:pPr>
        <w:spacing w:line="360" w:lineRule="auto"/>
        <w:jc w:val="both"/>
        <w:rPr>
          <w:rFonts w:ascii="Times New Roman" w:hAnsi="Times New Roman" w:cs="Times New Roman"/>
          <w:color w:val="000000" w:themeColor="text1"/>
          <w:sz w:val="24"/>
          <w:szCs w:val="24"/>
        </w:rPr>
      </w:pPr>
      <w:proofErr w:type="gramStart"/>
      <w:r w:rsidRPr="008C0DF9">
        <w:rPr>
          <w:rFonts w:ascii="Times New Roman" w:hAnsi="Times New Roman" w:cs="Times New Roman"/>
          <w:color w:val="000000" w:themeColor="text1"/>
          <w:sz w:val="24"/>
          <w:szCs w:val="24"/>
          <w:shd w:val="clear" w:color="auto" w:fill="FFFFFF"/>
        </w:rPr>
        <w:t xml:space="preserve">Benson, V., Morgan, S. and </w:t>
      </w:r>
      <w:proofErr w:type="spellStart"/>
      <w:r w:rsidRPr="008C0DF9">
        <w:rPr>
          <w:rFonts w:ascii="Times New Roman" w:hAnsi="Times New Roman" w:cs="Times New Roman"/>
          <w:color w:val="000000" w:themeColor="text1"/>
          <w:sz w:val="24"/>
          <w:szCs w:val="24"/>
          <w:shd w:val="clear" w:color="auto" w:fill="FFFFFF"/>
        </w:rPr>
        <w:t>Filippaios</w:t>
      </w:r>
      <w:proofErr w:type="spellEnd"/>
      <w:r w:rsidRPr="008C0DF9">
        <w:rPr>
          <w:rFonts w:ascii="Times New Roman" w:hAnsi="Times New Roman" w:cs="Times New Roman"/>
          <w:color w:val="000000" w:themeColor="text1"/>
          <w:sz w:val="24"/>
          <w:szCs w:val="24"/>
          <w:shd w:val="clear" w:color="auto" w:fill="FFFFFF"/>
        </w:rPr>
        <w:t>, F., 2014.</w:t>
      </w:r>
      <w:proofErr w:type="gramEnd"/>
      <w:r w:rsidRPr="008C0DF9">
        <w:rPr>
          <w:rFonts w:ascii="Times New Roman" w:hAnsi="Times New Roman" w:cs="Times New Roman"/>
          <w:color w:val="000000" w:themeColor="text1"/>
          <w:sz w:val="24"/>
          <w:szCs w:val="24"/>
          <w:shd w:val="clear" w:color="auto" w:fill="FFFFFF"/>
        </w:rPr>
        <w:t xml:space="preserve"> Social career management: Social media and employability skills gap. </w:t>
      </w:r>
      <w:proofErr w:type="gramStart"/>
      <w:r w:rsidRPr="008C0DF9">
        <w:rPr>
          <w:rFonts w:ascii="Times New Roman" w:hAnsi="Times New Roman" w:cs="Times New Roman"/>
          <w:i/>
          <w:iCs/>
          <w:color w:val="000000" w:themeColor="text1"/>
          <w:sz w:val="24"/>
          <w:szCs w:val="24"/>
          <w:shd w:val="clear" w:color="auto" w:fill="FFFFFF"/>
        </w:rPr>
        <w:t xml:space="preserve">Computers in Human </w:t>
      </w:r>
      <w:proofErr w:type="spellStart"/>
      <w:r w:rsidRPr="008C0DF9">
        <w:rPr>
          <w:rFonts w:ascii="Times New Roman" w:hAnsi="Times New Roman" w:cs="Times New Roman"/>
          <w:i/>
          <w:iCs/>
          <w:color w:val="000000" w:themeColor="text1"/>
          <w:sz w:val="24"/>
          <w:szCs w:val="24"/>
          <w:shd w:val="clear" w:color="auto" w:fill="FFFFFF"/>
        </w:rPr>
        <w:t>Behavior</w:t>
      </w:r>
      <w:proofErr w:type="spellEnd"/>
      <w:r w:rsidRPr="008C0DF9">
        <w:rPr>
          <w:rFonts w:ascii="Times New Roman" w:hAnsi="Times New Roman" w:cs="Times New Roman"/>
          <w:color w:val="000000" w:themeColor="text1"/>
          <w:sz w:val="24"/>
          <w:szCs w:val="24"/>
          <w:shd w:val="clear" w:color="auto" w:fill="FFFFFF"/>
        </w:rPr>
        <w:t>, </w:t>
      </w:r>
      <w:r w:rsidRPr="008C0DF9">
        <w:rPr>
          <w:rFonts w:ascii="Times New Roman" w:hAnsi="Times New Roman" w:cs="Times New Roman"/>
          <w:i/>
          <w:iCs/>
          <w:color w:val="000000" w:themeColor="text1"/>
          <w:sz w:val="24"/>
          <w:szCs w:val="24"/>
          <w:shd w:val="clear" w:color="auto" w:fill="FFFFFF"/>
        </w:rPr>
        <w:t>30</w:t>
      </w:r>
      <w:r w:rsidRPr="008C0DF9">
        <w:rPr>
          <w:rFonts w:ascii="Times New Roman" w:hAnsi="Times New Roman" w:cs="Times New Roman"/>
          <w:color w:val="000000" w:themeColor="text1"/>
          <w:sz w:val="24"/>
          <w:szCs w:val="24"/>
          <w:shd w:val="clear" w:color="auto" w:fill="FFFFFF"/>
        </w:rPr>
        <w:t>, pp.519-525.</w:t>
      </w:r>
      <w:proofErr w:type="gramEnd"/>
    </w:p>
    <w:p w:rsidR="00304150" w:rsidRPr="00920DFE" w:rsidRDefault="00304150" w:rsidP="00304150">
      <w:pPr>
        <w:spacing w:line="360" w:lineRule="auto"/>
        <w:jc w:val="both"/>
        <w:rPr>
          <w:rFonts w:ascii="Times New Roman" w:hAnsi="Times New Roman" w:cs="Times New Roman"/>
          <w:sz w:val="24"/>
          <w:szCs w:val="24"/>
        </w:rPr>
      </w:pPr>
      <w:proofErr w:type="spellStart"/>
      <w:r w:rsidRPr="00920DFE">
        <w:rPr>
          <w:rFonts w:ascii="Times New Roman" w:hAnsi="Times New Roman" w:cs="Times New Roman"/>
          <w:sz w:val="24"/>
          <w:szCs w:val="24"/>
        </w:rPr>
        <w:t>Gledson</w:t>
      </w:r>
      <w:proofErr w:type="spellEnd"/>
      <w:r w:rsidRPr="00920DFE">
        <w:rPr>
          <w:rFonts w:ascii="Times New Roman" w:hAnsi="Times New Roman" w:cs="Times New Roman"/>
          <w:sz w:val="24"/>
          <w:szCs w:val="24"/>
        </w:rPr>
        <w:t>, B.J. and Dawson, S., (2017). In </w:t>
      </w:r>
      <w:r w:rsidRPr="00920DFE">
        <w:rPr>
          <w:rFonts w:ascii="Times New Roman" w:hAnsi="Times New Roman" w:cs="Times New Roman"/>
          <w:i/>
          <w:iCs/>
          <w:sz w:val="24"/>
          <w:szCs w:val="24"/>
        </w:rPr>
        <w:t>Building Information Modelling, Building Performance, Design and Smart Construction</w:t>
      </w:r>
      <w:r w:rsidRPr="00920DFE">
        <w:rPr>
          <w:rFonts w:ascii="Times New Roman" w:hAnsi="Times New Roman" w:cs="Times New Roman"/>
          <w:sz w:val="24"/>
          <w:szCs w:val="24"/>
        </w:rPr>
        <w:t xml:space="preserve"> (pp. 79-92). </w:t>
      </w:r>
      <w:proofErr w:type="gramStart"/>
      <w:r w:rsidRPr="00920DFE">
        <w:rPr>
          <w:rFonts w:ascii="Times New Roman" w:hAnsi="Times New Roman" w:cs="Times New Roman"/>
          <w:sz w:val="24"/>
          <w:szCs w:val="24"/>
        </w:rPr>
        <w:t>Springer International Publishing.</w:t>
      </w:r>
      <w:proofErr w:type="gramEnd"/>
    </w:p>
    <w:p w:rsidR="00304150" w:rsidRPr="00920DFE" w:rsidRDefault="00304150" w:rsidP="00304150">
      <w:pPr>
        <w:spacing w:line="360" w:lineRule="auto"/>
        <w:jc w:val="both"/>
        <w:rPr>
          <w:rFonts w:ascii="Times New Roman" w:hAnsi="Times New Roman" w:cs="Times New Roman"/>
          <w:sz w:val="24"/>
          <w:szCs w:val="24"/>
        </w:rPr>
      </w:pPr>
      <w:proofErr w:type="gramStart"/>
      <w:r w:rsidRPr="00920DFE">
        <w:rPr>
          <w:rFonts w:ascii="Times New Roman" w:hAnsi="Times New Roman" w:cs="Times New Roman"/>
          <w:sz w:val="24"/>
          <w:szCs w:val="24"/>
        </w:rPr>
        <w:t xml:space="preserve">Hayes, C., Devlin, S., Westwood, D., Garfield, I., Beardmore, P., Archer, D., Collins, M. and </w:t>
      </w:r>
      <w:proofErr w:type="spellStart"/>
      <w:r w:rsidRPr="00920DFE">
        <w:rPr>
          <w:rFonts w:ascii="Times New Roman" w:hAnsi="Times New Roman" w:cs="Times New Roman"/>
          <w:sz w:val="24"/>
          <w:szCs w:val="24"/>
        </w:rPr>
        <w:t>Bingle</w:t>
      </w:r>
      <w:proofErr w:type="spellEnd"/>
      <w:r w:rsidRPr="00920DFE">
        <w:rPr>
          <w:rFonts w:ascii="Times New Roman" w:hAnsi="Times New Roman" w:cs="Times New Roman"/>
          <w:sz w:val="24"/>
          <w:szCs w:val="24"/>
        </w:rPr>
        <w:t>, L., (2016).</w:t>
      </w:r>
      <w:proofErr w:type="gramEnd"/>
      <w:r w:rsidRPr="00920DFE">
        <w:rPr>
          <w:rFonts w:ascii="Times New Roman" w:hAnsi="Times New Roman" w:cs="Times New Roman"/>
          <w:sz w:val="24"/>
          <w:szCs w:val="24"/>
        </w:rPr>
        <w:t xml:space="preserve"> Undergraduate Student Perception of Academic Learning Environments and Perceived Impact on Articulation of Employability Skills: A Mixed Methods Study. </w:t>
      </w:r>
      <w:proofErr w:type="gramStart"/>
      <w:r w:rsidRPr="00920DFE">
        <w:rPr>
          <w:rFonts w:ascii="Times New Roman" w:hAnsi="Times New Roman" w:cs="Times New Roman"/>
          <w:i/>
          <w:iCs/>
          <w:sz w:val="24"/>
          <w:szCs w:val="24"/>
        </w:rPr>
        <w:t>Journal of Learning Development in Higher Education</w:t>
      </w:r>
      <w:r w:rsidRPr="00920DFE">
        <w:rPr>
          <w:rFonts w:ascii="Times New Roman" w:hAnsi="Times New Roman" w:cs="Times New Roman"/>
          <w:sz w:val="24"/>
          <w:szCs w:val="24"/>
        </w:rPr>
        <w:t>.</w:t>
      </w:r>
      <w:proofErr w:type="gramEnd"/>
    </w:p>
    <w:p w:rsidR="00304150" w:rsidRPr="00920DFE" w:rsidRDefault="00304150" w:rsidP="00304150">
      <w:pPr>
        <w:pStyle w:val="Normal1"/>
        <w:spacing w:line="360" w:lineRule="auto"/>
        <w:jc w:val="both"/>
        <w:rPr>
          <w:rFonts w:ascii="Times New Roman" w:eastAsia="Times New Roman" w:hAnsi="Times New Roman" w:cs="Times New Roman"/>
          <w:sz w:val="24"/>
          <w:szCs w:val="24"/>
        </w:rPr>
      </w:pPr>
      <w:proofErr w:type="spellStart"/>
      <w:r w:rsidRPr="00920DFE">
        <w:rPr>
          <w:rFonts w:ascii="Times New Roman" w:eastAsia="Times New Roman" w:hAnsi="Times New Roman" w:cs="Times New Roman"/>
          <w:sz w:val="24"/>
          <w:szCs w:val="24"/>
        </w:rPr>
        <w:t>Huq</w:t>
      </w:r>
      <w:proofErr w:type="spellEnd"/>
      <w:r w:rsidRPr="00920DFE">
        <w:rPr>
          <w:rFonts w:ascii="Times New Roman" w:eastAsia="Times New Roman" w:hAnsi="Times New Roman" w:cs="Times New Roman"/>
          <w:sz w:val="24"/>
          <w:szCs w:val="24"/>
        </w:rPr>
        <w:t xml:space="preserve">, A., </w:t>
      </w:r>
      <w:proofErr w:type="spellStart"/>
      <w:r w:rsidRPr="00920DFE">
        <w:rPr>
          <w:rFonts w:ascii="Times New Roman" w:eastAsia="Times New Roman" w:hAnsi="Times New Roman" w:cs="Times New Roman"/>
          <w:sz w:val="24"/>
          <w:szCs w:val="24"/>
        </w:rPr>
        <w:t>Huq</w:t>
      </w:r>
      <w:proofErr w:type="spellEnd"/>
      <w:r w:rsidRPr="00920DFE">
        <w:rPr>
          <w:rFonts w:ascii="Times New Roman" w:eastAsia="Times New Roman" w:hAnsi="Times New Roman" w:cs="Times New Roman"/>
          <w:sz w:val="24"/>
          <w:szCs w:val="24"/>
        </w:rPr>
        <w:t xml:space="preserve">, A., Gilbert, D. and Gilbert, D., (2017). All the </w:t>
      </w:r>
      <w:proofErr w:type="spellStart"/>
      <w:r w:rsidRPr="00920DFE">
        <w:rPr>
          <w:rFonts w:ascii="Times New Roman" w:eastAsia="Times New Roman" w:hAnsi="Times New Roman" w:cs="Times New Roman"/>
          <w:sz w:val="24"/>
          <w:szCs w:val="24"/>
        </w:rPr>
        <w:t>world’sa</w:t>
      </w:r>
      <w:proofErr w:type="spellEnd"/>
      <w:r w:rsidRPr="00920DFE">
        <w:rPr>
          <w:rFonts w:ascii="Times New Roman" w:eastAsia="Times New Roman" w:hAnsi="Times New Roman" w:cs="Times New Roman"/>
          <w:sz w:val="24"/>
          <w:szCs w:val="24"/>
        </w:rPr>
        <w:t xml:space="preserve"> stage: transforming entrepreneurship education through design thinking. </w:t>
      </w:r>
      <w:proofErr w:type="gramStart"/>
      <w:r w:rsidRPr="00920DFE">
        <w:rPr>
          <w:rFonts w:ascii="Times New Roman" w:eastAsia="Times New Roman" w:hAnsi="Times New Roman" w:cs="Times New Roman"/>
          <w:i/>
          <w:iCs/>
          <w:sz w:val="24"/>
          <w:szCs w:val="24"/>
        </w:rPr>
        <w:t>Education+ Training</w:t>
      </w:r>
      <w:r w:rsidRPr="00920DFE">
        <w:rPr>
          <w:rFonts w:ascii="Times New Roman" w:eastAsia="Times New Roman" w:hAnsi="Times New Roman" w:cs="Times New Roman"/>
          <w:sz w:val="24"/>
          <w:szCs w:val="24"/>
        </w:rPr>
        <w:t>, </w:t>
      </w:r>
      <w:r w:rsidRPr="00920DFE">
        <w:rPr>
          <w:rFonts w:ascii="Times New Roman" w:eastAsia="Times New Roman" w:hAnsi="Times New Roman" w:cs="Times New Roman"/>
          <w:i/>
          <w:iCs/>
          <w:sz w:val="24"/>
          <w:szCs w:val="24"/>
        </w:rPr>
        <w:t>59</w:t>
      </w:r>
      <w:r w:rsidRPr="00920DFE">
        <w:rPr>
          <w:rFonts w:ascii="Times New Roman" w:eastAsia="Times New Roman" w:hAnsi="Times New Roman" w:cs="Times New Roman"/>
          <w:sz w:val="24"/>
          <w:szCs w:val="24"/>
        </w:rPr>
        <w:t>(2), pp.155-170.</w:t>
      </w:r>
      <w:proofErr w:type="gramEnd"/>
    </w:p>
    <w:p w:rsidR="00304150" w:rsidRPr="008C0DF9" w:rsidRDefault="00304150" w:rsidP="00304150">
      <w:pPr>
        <w:spacing w:line="360" w:lineRule="auto"/>
        <w:jc w:val="both"/>
        <w:rPr>
          <w:rFonts w:ascii="Times New Roman" w:hAnsi="Times New Roman" w:cs="Times New Roman"/>
          <w:color w:val="000000" w:themeColor="text1"/>
          <w:sz w:val="24"/>
          <w:szCs w:val="24"/>
          <w:shd w:val="clear" w:color="auto" w:fill="FFFFFF"/>
        </w:rPr>
      </w:pPr>
      <w:r w:rsidRPr="008C0DF9">
        <w:rPr>
          <w:rFonts w:ascii="Times New Roman" w:hAnsi="Times New Roman" w:cs="Times New Roman"/>
          <w:color w:val="000000" w:themeColor="text1"/>
          <w:sz w:val="24"/>
          <w:szCs w:val="24"/>
          <w:shd w:val="clear" w:color="auto" w:fill="FFFFFF"/>
        </w:rPr>
        <w:t xml:space="preserve">Jackson, D., 2014. </w:t>
      </w:r>
      <w:proofErr w:type="gramStart"/>
      <w:r w:rsidRPr="008C0DF9">
        <w:rPr>
          <w:rFonts w:ascii="Times New Roman" w:hAnsi="Times New Roman" w:cs="Times New Roman"/>
          <w:color w:val="000000" w:themeColor="text1"/>
          <w:sz w:val="24"/>
          <w:szCs w:val="24"/>
          <w:shd w:val="clear" w:color="auto" w:fill="FFFFFF"/>
        </w:rPr>
        <w:t>Testing a model of undergraduate competence in employability skills and its implications for stakeholders.</w:t>
      </w:r>
      <w:proofErr w:type="gramEnd"/>
      <w:r w:rsidRPr="008C0DF9">
        <w:rPr>
          <w:rFonts w:ascii="Times New Roman" w:hAnsi="Times New Roman" w:cs="Times New Roman"/>
          <w:color w:val="000000" w:themeColor="text1"/>
          <w:sz w:val="24"/>
          <w:szCs w:val="24"/>
          <w:shd w:val="clear" w:color="auto" w:fill="FFFFFF"/>
        </w:rPr>
        <w:t> </w:t>
      </w:r>
      <w:proofErr w:type="gramStart"/>
      <w:r w:rsidRPr="008C0DF9">
        <w:rPr>
          <w:rFonts w:ascii="Times New Roman" w:hAnsi="Times New Roman" w:cs="Times New Roman"/>
          <w:i/>
          <w:iCs/>
          <w:color w:val="000000" w:themeColor="text1"/>
          <w:sz w:val="24"/>
          <w:szCs w:val="24"/>
          <w:shd w:val="clear" w:color="auto" w:fill="FFFFFF"/>
        </w:rPr>
        <w:t>Journal of Education and Work</w:t>
      </w:r>
      <w:r w:rsidRPr="008C0DF9">
        <w:rPr>
          <w:rFonts w:ascii="Times New Roman" w:hAnsi="Times New Roman" w:cs="Times New Roman"/>
          <w:color w:val="000000" w:themeColor="text1"/>
          <w:sz w:val="24"/>
          <w:szCs w:val="24"/>
          <w:shd w:val="clear" w:color="auto" w:fill="FFFFFF"/>
        </w:rPr>
        <w:t>, </w:t>
      </w:r>
      <w:r w:rsidRPr="008C0DF9">
        <w:rPr>
          <w:rFonts w:ascii="Times New Roman" w:hAnsi="Times New Roman" w:cs="Times New Roman"/>
          <w:i/>
          <w:iCs/>
          <w:color w:val="000000" w:themeColor="text1"/>
          <w:sz w:val="24"/>
          <w:szCs w:val="24"/>
          <w:shd w:val="clear" w:color="auto" w:fill="FFFFFF"/>
        </w:rPr>
        <w:t>27</w:t>
      </w:r>
      <w:r w:rsidRPr="008C0DF9">
        <w:rPr>
          <w:rFonts w:ascii="Times New Roman" w:hAnsi="Times New Roman" w:cs="Times New Roman"/>
          <w:color w:val="000000" w:themeColor="text1"/>
          <w:sz w:val="24"/>
          <w:szCs w:val="24"/>
          <w:shd w:val="clear" w:color="auto" w:fill="FFFFFF"/>
        </w:rPr>
        <w:t>(2), pp.220-242.</w:t>
      </w:r>
      <w:proofErr w:type="gramEnd"/>
    </w:p>
    <w:p w:rsidR="00304150" w:rsidRPr="00920DFE" w:rsidRDefault="00304150" w:rsidP="00304150">
      <w:pPr>
        <w:spacing w:line="360" w:lineRule="auto"/>
        <w:jc w:val="both"/>
        <w:rPr>
          <w:rFonts w:ascii="Times New Roman" w:hAnsi="Times New Roman" w:cs="Times New Roman"/>
          <w:sz w:val="24"/>
          <w:szCs w:val="24"/>
        </w:rPr>
      </w:pPr>
      <w:proofErr w:type="spellStart"/>
      <w:r w:rsidRPr="00920DFE">
        <w:rPr>
          <w:rFonts w:ascii="Times New Roman" w:hAnsi="Times New Roman" w:cs="Times New Roman"/>
          <w:sz w:val="24"/>
          <w:szCs w:val="24"/>
        </w:rPr>
        <w:t>Messum</w:t>
      </w:r>
      <w:proofErr w:type="spellEnd"/>
      <w:r w:rsidRPr="00920DFE">
        <w:rPr>
          <w:rFonts w:ascii="Times New Roman" w:hAnsi="Times New Roman" w:cs="Times New Roman"/>
          <w:sz w:val="24"/>
          <w:szCs w:val="24"/>
        </w:rPr>
        <w:t>, D., Wilkes, L., Peters, K. and Jackson, D., (2016). </w:t>
      </w:r>
      <w:proofErr w:type="gramStart"/>
      <w:r w:rsidRPr="00920DFE">
        <w:rPr>
          <w:rFonts w:ascii="Times New Roman" w:hAnsi="Times New Roman" w:cs="Times New Roman"/>
          <w:i/>
          <w:iCs/>
          <w:sz w:val="24"/>
          <w:szCs w:val="24"/>
        </w:rPr>
        <w:t>Journal of Teaching and Learning for Graduate Employability</w:t>
      </w:r>
      <w:r w:rsidRPr="00920DFE">
        <w:rPr>
          <w:rFonts w:ascii="Times New Roman" w:hAnsi="Times New Roman" w:cs="Times New Roman"/>
          <w:sz w:val="24"/>
          <w:szCs w:val="24"/>
        </w:rPr>
        <w:t>, </w:t>
      </w:r>
      <w:r w:rsidRPr="00920DFE">
        <w:rPr>
          <w:rFonts w:ascii="Times New Roman" w:hAnsi="Times New Roman" w:cs="Times New Roman"/>
          <w:i/>
          <w:iCs/>
          <w:sz w:val="24"/>
          <w:szCs w:val="24"/>
        </w:rPr>
        <w:t>7</w:t>
      </w:r>
      <w:r w:rsidRPr="00920DFE">
        <w:rPr>
          <w:rFonts w:ascii="Times New Roman" w:hAnsi="Times New Roman" w:cs="Times New Roman"/>
          <w:sz w:val="24"/>
          <w:szCs w:val="24"/>
        </w:rPr>
        <w:t>(1), p.72.</w:t>
      </w:r>
      <w:proofErr w:type="gramEnd"/>
    </w:p>
    <w:p w:rsidR="00304150" w:rsidRPr="00920DFE" w:rsidRDefault="00304150" w:rsidP="00304150">
      <w:pPr>
        <w:pStyle w:val="Normal1"/>
        <w:spacing w:line="360" w:lineRule="auto"/>
        <w:jc w:val="both"/>
        <w:rPr>
          <w:rFonts w:ascii="Times New Roman" w:eastAsia="Times New Roman" w:hAnsi="Times New Roman" w:cs="Times New Roman"/>
          <w:sz w:val="24"/>
          <w:szCs w:val="24"/>
        </w:rPr>
      </w:pPr>
      <w:proofErr w:type="gramStart"/>
      <w:r w:rsidRPr="00920DFE">
        <w:rPr>
          <w:rFonts w:ascii="Times New Roman" w:eastAsia="Times New Roman" w:hAnsi="Times New Roman" w:cs="Times New Roman"/>
          <w:sz w:val="24"/>
          <w:szCs w:val="24"/>
        </w:rPr>
        <w:t xml:space="preserve">O’Connor, H. and </w:t>
      </w:r>
      <w:proofErr w:type="spellStart"/>
      <w:r w:rsidRPr="00920DFE">
        <w:rPr>
          <w:rFonts w:ascii="Times New Roman" w:eastAsia="Times New Roman" w:hAnsi="Times New Roman" w:cs="Times New Roman"/>
          <w:sz w:val="24"/>
          <w:szCs w:val="24"/>
        </w:rPr>
        <w:t>Bodicoat</w:t>
      </w:r>
      <w:proofErr w:type="spellEnd"/>
      <w:r w:rsidRPr="00920DFE">
        <w:rPr>
          <w:rFonts w:ascii="Times New Roman" w:eastAsia="Times New Roman" w:hAnsi="Times New Roman" w:cs="Times New Roman"/>
          <w:sz w:val="24"/>
          <w:szCs w:val="24"/>
        </w:rPr>
        <w:t>, M., (2017).</w:t>
      </w:r>
      <w:proofErr w:type="gramEnd"/>
      <w:r w:rsidRPr="00920DFE">
        <w:rPr>
          <w:rFonts w:ascii="Times New Roman" w:eastAsia="Times New Roman" w:hAnsi="Times New Roman" w:cs="Times New Roman"/>
          <w:sz w:val="24"/>
          <w:szCs w:val="24"/>
        </w:rPr>
        <w:t xml:space="preserve"> </w:t>
      </w:r>
      <w:proofErr w:type="gramStart"/>
      <w:r w:rsidRPr="00920DFE">
        <w:rPr>
          <w:rFonts w:ascii="Times New Roman" w:eastAsia="Times New Roman" w:hAnsi="Times New Roman" w:cs="Times New Roman"/>
          <w:sz w:val="24"/>
          <w:szCs w:val="24"/>
        </w:rPr>
        <w:t>Exploitation or opportunity?</w:t>
      </w:r>
      <w:proofErr w:type="gramEnd"/>
      <w:r w:rsidRPr="00920DFE">
        <w:rPr>
          <w:rFonts w:ascii="Times New Roman" w:eastAsia="Times New Roman" w:hAnsi="Times New Roman" w:cs="Times New Roman"/>
          <w:sz w:val="24"/>
          <w:szCs w:val="24"/>
        </w:rPr>
        <w:t xml:space="preserve"> </w:t>
      </w:r>
      <w:proofErr w:type="gramStart"/>
      <w:r w:rsidRPr="00920DFE">
        <w:rPr>
          <w:rFonts w:ascii="Times New Roman" w:eastAsia="Times New Roman" w:hAnsi="Times New Roman" w:cs="Times New Roman"/>
          <w:sz w:val="24"/>
          <w:szCs w:val="24"/>
        </w:rPr>
        <w:t>Student perceptions of internships in enhancing employability skills.</w:t>
      </w:r>
      <w:proofErr w:type="gramEnd"/>
      <w:r w:rsidRPr="00920DFE">
        <w:rPr>
          <w:rFonts w:ascii="Times New Roman" w:eastAsia="Times New Roman" w:hAnsi="Times New Roman" w:cs="Times New Roman"/>
          <w:sz w:val="24"/>
          <w:szCs w:val="24"/>
        </w:rPr>
        <w:t> </w:t>
      </w:r>
      <w:proofErr w:type="gramStart"/>
      <w:r w:rsidRPr="00920DFE">
        <w:rPr>
          <w:rFonts w:ascii="Times New Roman" w:eastAsia="Times New Roman" w:hAnsi="Times New Roman" w:cs="Times New Roman"/>
          <w:i/>
          <w:iCs/>
          <w:sz w:val="24"/>
          <w:szCs w:val="24"/>
        </w:rPr>
        <w:t>British Journal of Sociology of Education</w:t>
      </w:r>
      <w:r w:rsidRPr="00920DFE">
        <w:rPr>
          <w:rFonts w:ascii="Times New Roman" w:eastAsia="Times New Roman" w:hAnsi="Times New Roman" w:cs="Times New Roman"/>
          <w:sz w:val="24"/>
          <w:szCs w:val="24"/>
        </w:rPr>
        <w:t>, </w:t>
      </w:r>
      <w:r w:rsidRPr="00920DFE">
        <w:rPr>
          <w:rFonts w:ascii="Times New Roman" w:eastAsia="Times New Roman" w:hAnsi="Times New Roman" w:cs="Times New Roman"/>
          <w:i/>
          <w:iCs/>
          <w:sz w:val="24"/>
          <w:szCs w:val="24"/>
        </w:rPr>
        <w:t>38</w:t>
      </w:r>
      <w:r w:rsidRPr="00920DFE">
        <w:rPr>
          <w:rFonts w:ascii="Times New Roman" w:eastAsia="Times New Roman" w:hAnsi="Times New Roman" w:cs="Times New Roman"/>
          <w:sz w:val="24"/>
          <w:szCs w:val="24"/>
        </w:rPr>
        <w:t>(4), pp.435-449.</w:t>
      </w:r>
      <w:proofErr w:type="gramEnd"/>
    </w:p>
    <w:p w:rsidR="00304150" w:rsidRPr="00920DFE" w:rsidRDefault="00304150" w:rsidP="00304150">
      <w:pPr>
        <w:pStyle w:val="Normal1"/>
        <w:spacing w:line="360" w:lineRule="auto"/>
        <w:jc w:val="both"/>
        <w:rPr>
          <w:rFonts w:ascii="Times New Roman" w:eastAsia="Times New Roman" w:hAnsi="Times New Roman" w:cs="Times New Roman"/>
          <w:sz w:val="24"/>
          <w:szCs w:val="24"/>
        </w:rPr>
      </w:pPr>
      <w:proofErr w:type="spellStart"/>
      <w:r w:rsidRPr="00920DFE">
        <w:rPr>
          <w:rFonts w:ascii="Times New Roman" w:eastAsia="Times New Roman" w:hAnsi="Times New Roman" w:cs="Times New Roman"/>
          <w:sz w:val="24"/>
          <w:szCs w:val="24"/>
        </w:rPr>
        <w:t>Peet</w:t>
      </w:r>
      <w:proofErr w:type="spellEnd"/>
      <w:r w:rsidRPr="00920DFE">
        <w:rPr>
          <w:rFonts w:ascii="Times New Roman" w:eastAsia="Times New Roman" w:hAnsi="Times New Roman" w:cs="Times New Roman"/>
          <w:sz w:val="24"/>
          <w:szCs w:val="24"/>
        </w:rPr>
        <w:t>, M.R., (2016). Transforming students' beliefs: Developing employability skills and generative identities through the Integrative Knowledge Portfolio Process. </w:t>
      </w:r>
      <w:proofErr w:type="gramStart"/>
      <w:r w:rsidRPr="00920DFE">
        <w:rPr>
          <w:rFonts w:ascii="Times New Roman" w:eastAsia="Times New Roman" w:hAnsi="Times New Roman" w:cs="Times New Roman"/>
          <w:i/>
          <w:iCs/>
          <w:sz w:val="24"/>
          <w:szCs w:val="24"/>
        </w:rPr>
        <w:t>Journal of Transformative Learning</w:t>
      </w:r>
      <w:r w:rsidRPr="00920DFE">
        <w:rPr>
          <w:rFonts w:ascii="Times New Roman" w:eastAsia="Times New Roman" w:hAnsi="Times New Roman" w:cs="Times New Roman"/>
          <w:sz w:val="24"/>
          <w:szCs w:val="24"/>
        </w:rPr>
        <w:t>, </w:t>
      </w:r>
      <w:r w:rsidRPr="00920DFE">
        <w:rPr>
          <w:rFonts w:ascii="Times New Roman" w:eastAsia="Times New Roman" w:hAnsi="Times New Roman" w:cs="Times New Roman"/>
          <w:i/>
          <w:iCs/>
          <w:sz w:val="24"/>
          <w:szCs w:val="24"/>
        </w:rPr>
        <w:t>3</w:t>
      </w:r>
      <w:r w:rsidRPr="00920DFE">
        <w:rPr>
          <w:rFonts w:ascii="Times New Roman" w:eastAsia="Times New Roman" w:hAnsi="Times New Roman" w:cs="Times New Roman"/>
          <w:sz w:val="24"/>
          <w:szCs w:val="24"/>
        </w:rPr>
        <w:t>(2), pp.15-36.</w:t>
      </w:r>
      <w:proofErr w:type="gramEnd"/>
    </w:p>
    <w:p w:rsidR="00304150" w:rsidRPr="00920DFE" w:rsidRDefault="00304150" w:rsidP="00304150">
      <w:pPr>
        <w:spacing w:line="360" w:lineRule="auto"/>
        <w:jc w:val="both"/>
        <w:rPr>
          <w:rFonts w:ascii="Times New Roman" w:hAnsi="Times New Roman" w:cs="Times New Roman"/>
          <w:sz w:val="24"/>
          <w:szCs w:val="24"/>
        </w:rPr>
      </w:pPr>
      <w:proofErr w:type="gramStart"/>
      <w:r w:rsidRPr="00920DFE">
        <w:rPr>
          <w:rFonts w:ascii="Times New Roman" w:hAnsi="Times New Roman" w:cs="Times New Roman"/>
          <w:sz w:val="24"/>
          <w:szCs w:val="24"/>
        </w:rPr>
        <w:t xml:space="preserve">Pinto, L.H. and </w:t>
      </w:r>
      <w:proofErr w:type="spellStart"/>
      <w:r w:rsidRPr="00920DFE">
        <w:rPr>
          <w:rFonts w:ascii="Times New Roman" w:hAnsi="Times New Roman" w:cs="Times New Roman"/>
          <w:sz w:val="24"/>
          <w:szCs w:val="24"/>
        </w:rPr>
        <w:t>Ramalheira</w:t>
      </w:r>
      <w:proofErr w:type="spellEnd"/>
      <w:r w:rsidRPr="00920DFE">
        <w:rPr>
          <w:rFonts w:ascii="Times New Roman" w:hAnsi="Times New Roman" w:cs="Times New Roman"/>
          <w:sz w:val="24"/>
          <w:szCs w:val="24"/>
        </w:rPr>
        <w:t>, D.C., (2017).</w:t>
      </w:r>
      <w:proofErr w:type="gramEnd"/>
      <w:r w:rsidRPr="00920DFE">
        <w:rPr>
          <w:rFonts w:ascii="Times New Roman" w:hAnsi="Times New Roman" w:cs="Times New Roman"/>
          <w:sz w:val="24"/>
          <w:szCs w:val="24"/>
        </w:rPr>
        <w:t xml:space="preserve"> Perceived employability of business graduates: The effect of academic performance and extracurricular activities. </w:t>
      </w:r>
      <w:proofErr w:type="gramStart"/>
      <w:r w:rsidRPr="00920DFE">
        <w:rPr>
          <w:rFonts w:ascii="Times New Roman" w:hAnsi="Times New Roman" w:cs="Times New Roman"/>
          <w:i/>
          <w:iCs/>
          <w:sz w:val="24"/>
          <w:szCs w:val="24"/>
        </w:rPr>
        <w:t xml:space="preserve">Journal of Vocational </w:t>
      </w:r>
      <w:proofErr w:type="spellStart"/>
      <w:r w:rsidRPr="00920DFE">
        <w:rPr>
          <w:rFonts w:ascii="Times New Roman" w:hAnsi="Times New Roman" w:cs="Times New Roman"/>
          <w:i/>
          <w:iCs/>
          <w:sz w:val="24"/>
          <w:szCs w:val="24"/>
        </w:rPr>
        <w:t>Behavior</w:t>
      </w:r>
      <w:proofErr w:type="spellEnd"/>
      <w:r w:rsidRPr="00920DFE">
        <w:rPr>
          <w:rFonts w:ascii="Times New Roman" w:hAnsi="Times New Roman" w:cs="Times New Roman"/>
          <w:sz w:val="24"/>
          <w:szCs w:val="24"/>
        </w:rPr>
        <w:t>, </w:t>
      </w:r>
      <w:r w:rsidRPr="00920DFE">
        <w:rPr>
          <w:rFonts w:ascii="Times New Roman" w:hAnsi="Times New Roman" w:cs="Times New Roman"/>
          <w:i/>
          <w:iCs/>
          <w:sz w:val="24"/>
          <w:szCs w:val="24"/>
        </w:rPr>
        <w:t>99</w:t>
      </w:r>
      <w:r w:rsidRPr="00920DFE">
        <w:rPr>
          <w:rFonts w:ascii="Times New Roman" w:hAnsi="Times New Roman" w:cs="Times New Roman"/>
          <w:sz w:val="24"/>
          <w:szCs w:val="24"/>
        </w:rPr>
        <w:t>, pp.165-178.</w:t>
      </w:r>
      <w:proofErr w:type="gramEnd"/>
    </w:p>
    <w:p w:rsidR="00304150" w:rsidRPr="00920DFE" w:rsidRDefault="00304150" w:rsidP="00304150">
      <w:pPr>
        <w:spacing w:line="360" w:lineRule="auto"/>
        <w:jc w:val="both"/>
        <w:rPr>
          <w:rFonts w:ascii="Times New Roman" w:hAnsi="Times New Roman" w:cs="Times New Roman"/>
          <w:sz w:val="24"/>
          <w:szCs w:val="24"/>
        </w:rPr>
      </w:pPr>
      <w:r w:rsidRPr="00920DFE">
        <w:rPr>
          <w:rFonts w:ascii="Times New Roman" w:hAnsi="Times New Roman" w:cs="Times New Roman"/>
          <w:sz w:val="24"/>
          <w:szCs w:val="24"/>
        </w:rPr>
        <w:t xml:space="preserve">Rowe, A.D. and </w:t>
      </w:r>
      <w:proofErr w:type="spellStart"/>
      <w:r w:rsidRPr="00920DFE">
        <w:rPr>
          <w:rFonts w:ascii="Times New Roman" w:hAnsi="Times New Roman" w:cs="Times New Roman"/>
          <w:sz w:val="24"/>
          <w:szCs w:val="24"/>
        </w:rPr>
        <w:t>Zegwaard</w:t>
      </w:r>
      <w:proofErr w:type="spellEnd"/>
      <w:r w:rsidRPr="00920DFE">
        <w:rPr>
          <w:rFonts w:ascii="Times New Roman" w:hAnsi="Times New Roman" w:cs="Times New Roman"/>
          <w:sz w:val="24"/>
          <w:szCs w:val="24"/>
        </w:rPr>
        <w:t>, K.E., (2017). Developing graduate employability skills and attributes: Curriculum enhancement through work-integrated learning.</w:t>
      </w:r>
    </w:p>
    <w:p w:rsidR="00304150" w:rsidRPr="00920DFE" w:rsidRDefault="00304150" w:rsidP="00304150">
      <w:pPr>
        <w:spacing w:line="360" w:lineRule="auto"/>
        <w:jc w:val="both"/>
        <w:rPr>
          <w:rFonts w:ascii="Times New Roman" w:hAnsi="Times New Roman" w:cs="Times New Roman"/>
          <w:sz w:val="24"/>
          <w:szCs w:val="24"/>
        </w:rPr>
      </w:pPr>
      <w:r w:rsidRPr="00920DFE">
        <w:rPr>
          <w:rFonts w:ascii="Times New Roman" w:hAnsi="Times New Roman" w:cs="Times New Roman"/>
          <w:sz w:val="24"/>
          <w:szCs w:val="24"/>
        </w:rPr>
        <w:t>Taylor, L., (2016). What is employability and what does it mean for you</w:t>
      </w:r>
      <w:proofErr w:type="gramStart"/>
      <w:r w:rsidRPr="00920DFE">
        <w:rPr>
          <w:rFonts w:ascii="Times New Roman" w:hAnsi="Times New Roman" w:cs="Times New Roman"/>
          <w:sz w:val="24"/>
          <w:szCs w:val="24"/>
        </w:rPr>
        <w:t>?.</w:t>
      </w:r>
      <w:proofErr w:type="gramEnd"/>
      <w:r w:rsidRPr="00920DFE">
        <w:rPr>
          <w:rFonts w:ascii="Times New Roman" w:hAnsi="Times New Roman" w:cs="Times New Roman"/>
          <w:sz w:val="24"/>
          <w:szCs w:val="24"/>
        </w:rPr>
        <w:t> </w:t>
      </w:r>
      <w:r w:rsidRPr="00920DFE">
        <w:rPr>
          <w:rFonts w:ascii="Times New Roman" w:hAnsi="Times New Roman" w:cs="Times New Roman"/>
          <w:i/>
          <w:iCs/>
          <w:sz w:val="24"/>
          <w:szCs w:val="24"/>
        </w:rPr>
        <w:t>How to Develop Your Healthcare Career: A Guide to Employability and Professional Development</w:t>
      </w:r>
      <w:r w:rsidRPr="00920DFE">
        <w:rPr>
          <w:rFonts w:ascii="Times New Roman" w:hAnsi="Times New Roman" w:cs="Times New Roman"/>
          <w:sz w:val="24"/>
          <w:szCs w:val="24"/>
        </w:rPr>
        <w:t>, pp.1-20.</w:t>
      </w:r>
    </w:p>
    <w:p w:rsidR="00304150" w:rsidRPr="00920DFE" w:rsidRDefault="00304150" w:rsidP="00304150">
      <w:pPr>
        <w:pStyle w:val="Normal1"/>
        <w:spacing w:line="360" w:lineRule="auto"/>
        <w:jc w:val="both"/>
        <w:rPr>
          <w:rFonts w:ascii="Times New Roman" w:eastAsia="Times New Roman" w:hAnsi="Times New Roman" w:cs="Times New Roman"/>
          <w:sz w:val="24"/>
          <w:szCs w:val="24"/>
        </w:rPr>
      </w:pPr>
      <w:proofErr w:type="gramStart"/>
      <w:r w:rsidRPr="00920DFE">
        <w:rPr>
          <w:rFonts w:ascii="Times New Roman" w:eastAsia="Times New Roman" w:hAnsi="Times New Roman" w:cs="Times New Roman"/>
          <w:sz w:val="24"/>
          <w:szCs w:val="24"/>
        </w:rPr>
        <w:t>Tomlinson, M. and Tomlinson, M., (2017).</w:t>
      </w:r>
      <w:proofErr w:type="gramEnd"/>
      <w:r w:rsidRPr="00920DFE">
        <w:rPr>
          <w:rFonts w:ascii="Times New Roman" w:eastAsia="Times New Roman" w:hAnsi="Times New Roman" w:cs="Times New Roman"/>
          <w:sz w:val="24"/>
          <w:szCs w:val="24"/>
        </w:rPr>
        <w:t xml:space="preserve"> </w:t>
      </w:r>
      <w:proofErr w:type="gramStart"/>
      <w:r w:rsidRPr="00920DFE">
        <w:rPr>
          <w:rFonts w:ascii="Times New Roman" w:eastAsia="Times New Roman" w:hAnsi="Times New Roman" w:cs="Times New Roman"/>
          <w:sz w:val="24"/>
          <w:szCs w:val="24"/>
        </w:rPr>
        <w:t>Forms of graduate capital and their relationship to graduate employability.</w:t>
      </w:r>
      <w:proofErr w:type="gramEnd"/>
      <w:r w:rsidRPr="00920DFE">
        <w:rPr>
          <w:rFonts w:ascii="Times New Roman" w:eastAsia="Times New Roman" w:hAnsi="Times New Roman" w:cs="Times New Roman"/>
          <w:sz w:val="24"/>
          <w:szCs w:val="24"/>
        </w:rPr>
        <w:t> </w:t>
      </w:r>
      <w:proofErr w:type="gramStart"/>
      <w:r w:rsidRPr="00920DFE">
        <w:rPr>
          <w:rFonts w:ascii="Times New Roman" w:eastAsia="Times New Roman" w:hAnsi="Times New Roman" w:cs="Times New Roman"/>
          <w:i/>
          <w:iCs/>
          <w:sz w:val="24"/>
          <w:szCs w:val="24"/>
        </w:rPr>
        <w:t>Education+ Training</w:t>
      </w:r>
      <w:r w:rsidRPr="00920DFE">
        <w:rPr>
          <w:rFonts w:ascii="Times New Roman" w:eastAsia="Times New Roman" w:hAnsi="Times New Roman" w:cs="Times New Roman"/>
          <w:sz w:val="24"/>
          <w:szCs w:val="24"/>
        </w:rPr>
        <w:t>, </w:t>
      </w:r>
      <w:r w:rsidRPr="00920DFE">
        <w:rPr>
          <w:rFonts w:ascii="Times New Roman" w:eastAsia="Times New Roman" w:hAnsi="Times New Roman" w:cs="Times New Roman"/>
          <w:i/>
          <w:iCs/>
          <w:sz w:val="24"/>
          <w:szCs w:val="24"/>
        </w:rPr>
        <w:t>59</w:t>
      </w:r>
      <w:r w:rsidRPr="00920DFE">
        <w:rPr>
          <w:rFonts w:ascii="Times New Roman" w:eastAsia="Times New Roman" w:hAnsi="Times New Roman" w:cs="Times New Roman"/>
          <w:sz w:val="24"/>
          <w:szCs w:val="24"/>
        </w:rPr>
        <w:t>(4), pp.338-352.</w:t>
      </w:r>
      <w:proofErr w:type="gramEnd"/>
    </w:p>
    <w:p w:rsidR="00304150" w:rsidRPr="00920DFE" w:rsidRDefault="00304150" w:rsidP="00304150">
      <w:pPr>
        <w:spacing w:line="360" w:lineRule="auto"/>
        <w:jc w:val="both"/>
        <w:rPr>
          <w:rFonts w:ascii="Times New Roman" w:hAnsi="Times New Roman" w:cs="Times New Roman"/>
          <w:sz w:val="24"/>
          <w:szCs w:val="24"/>
        </w:rPr>
      </w:pPr>
      <w:proofErr w:type="gramStart"/>
      <w:r w:rsidRPr="00920DFE">
        <w:rPr>
          <w:rFonts w:ascii="Times New Roman" w:hAnsi="Times New Roman" w:cs="Times New Roman"/>
          <w:sz w:val="24"/>
          <w:szCs w:val="24"/>
        </w:rPr>
        <w:t>White, A., (2017), August.</w:t>
      </w:r>
      <w:proofErr w:type="gramEnd"/>
      <w:r w:rsidRPr="00920DFE">
        <w:rPr>
          <w:rFonts w:ascii="Times New Roman" w:hAnsi="Times New Roman" w:cs="Times New Roman"/>
          <w:sz w:val="24"/>
          <w:szCs w:val="24"/>
        </w:rPr>
        <w:t xml:space="preserve"> </w:t>
      </w:r>
      <w:proofErr w:type="gramStart"/>
      <w:r w:rsidRPr="00920DFE">
        <w:rPr>
          <w:rFonts w:ascii="Times New Roman" w:hAnsi="Times New Roman" w:cs="Times New Roman"/>
          <w:sz w:val="24"/>
          <w:szCs w:val="24"/>
        </w:rPr>
        <w:t>Embedding an employability skills framework in to a postgraduate coursework program.</w:t>
      </w:r>
      <w:proofErr w:type="gramEnd"/>
      <w:r w:rsidRPr="00920DFE">
        <w:rPr>
          <w:rFonts w:ascii="Times New Roman" w:hAnsi="Times New Roman" w:cs="Times New Roman"/>
          <w:sz w:val="24"/>
          <w:szCs w:val="24"/>
        </w:rPr>
        <w:t xml:space="preserve"> </w:t>
      </w:r>
      <w:proofErr w:type="gramStart"/>
      <w:r w:rsidRPr="00920DFE">
        <w:rPr>
          <w:rFonts w:ascii="Times New Roman" w:hAnsi="Times New Roman" w:cs="Times New Roman"/>
          <w:sz w:val="24"/>
          <w:szCs w:val="24"/>
        </w:rPr>
        <w:t>In </w:t>
      </w:r>
      <w:r w:rsidRPr="00920DFE">
        <w:rPr>
          <w:rFonts w:ascii="Times New Roman" w:hAnsi="Times New Roman" w:cs="Times New Roman"/>
          <w:i/>
          <w:iCs/>
          <w:sz w:val="24"/>
          <w:szCs w:val="24"/>
        </w:rPr>
        <w:t xml:space="preserve">Proceedings of The Australian Conference on Science and Mathematics Education (formerly </w:t>
      </w:r>
      <w:proofErr w:type="spellStart"/>
      <w:r w:rsidRPr="00920DFE">
        <w:rPr>
          <w:rFonts w:ascii="Times New Roman" w:hAnsi="Times New Roman" w:cs="Times New Roman"/>
          <w:i/>
          <w:iCs/>
          <w:sz w:val="24"/>
          <w:szCs w:val="24"/>
        </w:rPr>
        <w:t>UniServe</w:t>
      </w:r>
      <w:proofErr w:type="spellEnd"/>
      <w:r w:rsidRPr="00920DFE">
        <w:rPr>
          <w:rFonts w:ascii="Times New Roman" w:hAnsi="Times New Roman" w:cs="Times New Roman"/>
          <w:i/>
          <w:iCs/>
          <w:sz w:val="24"/>
          <w:szCs w:val="24"/>
        </w:rPr>
        <w:t xml:space="preserve"> Science Conference)</w:t>
      </w:r>
      <w:r w:rsidRPr="00920DFE">
        <w:rPr>
          <w:rFonts w:ascii="Times New Roman" w:hAnsi="Times New Roman" w:cs="Times New Roman"/>
          <w:sz w:val="24"/>
          <w:szCs w:val="24"/>
        </w:rPr>
        <w:t> (p. 142).</w:t>
      </w:r>
      <w:proofErr w:type="gramEnd"/>
    </w:p>
    <w:p w:rsidR="00304150" w:rsidRPr="00920DFE" w:rsidRDefault="00304150" w:rsidP="00304150">
      <w:pPr>
        <w:spacing w:line="360" w:lineRule="auto"/>
        <w:jc w:val="both"/>
        <w:rPr>
          <w:rFonts w:ascii="Times New Roman" w:hAnsi="Times New Roman" w:cs="Times New Roman"/>
          <w:sz w:val="24"/>
          <w:szCs w:val="24"/>
        </w:rPr>
      </w:pPr>
      <w:proofErr w:type="gramStart"/>
      <w:r w:rsidRPr="00920DFE">
        <w:rPr>
          <w:rFonts w:ascii="Times New Roman" w:hAnsi="Times New Roman" w:cs="Times New Roman"/>
          <w:sz w:val="24"/>
          <w:szCs w:val="24"/>
        </w:rPr>
        <w:t>Wilson, M. and Zulu, S., (2016).</w:t>
      </w:r>
      <w:proofErr w:type="gramEnd"/>
      <w:r w:rsidRPr="00920DFE">
        <w:rPr>
          <w:rFonts w:ascii="Times New Roman" w:hAnsi="Times New Roman" w:cs="Times New Roman"/>
          <w:sz w:val="24"/>
          <w:szCs w:val="24"/>
        </w:rPr>
        <w:t xml:space="preserve"> </w:t>
      </w:r>
      <w:proofErr w:type="gramStart"/>
      <w:r w:rsidRPr="00920DFE">
        <w:rPr>
          <w:rFonts w:ascii="Times New Roman" w:hAnsi="Times New Roman" w:cs="Times New Roman"/>
          <w:sz w:val="24"/>
          <w:szCs w:val="24"/>
        </w:rPr>
        <w:t>Inter-professional Collaborative Learning for the Enhancement of Employability Skills.</w:t>
      </w:r>
      <w:proofErr w:type="gramEnd"/>
      <w:r w:rsidRPr="00920DFE">
        <w:rPr>
          <w:rFonts w:ascii="Times New Roman" w:hAnsi="Times New Roman" w:cs="Times New Roman"/>
          <w:sz w:val="24"/>
          <w:szCs w:val="24"/>
        </w:rPr>
        <w:t> </w:t>
      </w:r>
      <w:proofErr w:type="gramStart"/>
      <w:r w:rsidRPr="00920DFE">
        <w:rPr>
          <w:rFonts w:ascii="Times New Roman" w:hAnsi="Times New Roman" w:cs="Times New Roman"/>
          <w:i/>
          <w:iCs/>
          <w:sz w:val="24"/>
          <w:szCs w:val="24"/>
        </w:rPr>
        <w:t>Delivering Excellence in Higher Education (2016)</w:t>
      </w:r>
      <w:r w:rsidRPr="00920DFE">
        <w:rPr>
          <w:rFonts w:ascii="Times New Roman" w:hAnsi="Times New Roman" w:cs="Times New Roman"/>
          <w:sz w:val="24"/>
          <w:szCs w:val="24"/>
        </w:rPr>
        <w:t>.</w:t>
      </w:r>
      <w:proofErr w:type="gramEnd"/>
    </w:p>
    <w:p w:rsidR="00E20D63" w:rsidRDefault="00E20D63">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304150" w:rsidRPr="003B1BB5" w:rsidRDefault="00E20D63" w:rsidP="003B1BB5">
      <w:pPr>
        <w:pStyle w:val="Heading7"/>
        <w:rPr>
          <w:rFonts w:eastAsia="Times New Roman"/>
        </w:rPr>
      </w:pPr>
      <w:bookmarkStart w:id="4" w:name="_Toc502160774"/>
      <w:r w:rsidRPr="003B1BB5">
        <w:rPr>
          <w:rFonts w:eastAsia="Times New Roman"/>
        </w:rPr>
        <w:t>Appendices</w:t>
      </w:r>
      <w:bookmarkEnd w:id="4"/>
      <w:r w:rsidRPr="003B1BB5">
        <w:rPr>
          <w:rFonts w:eastAsia="Times New Roman"/>
        </w:rPr>
        <w:t xml:space="preserve"> </w:t>
      </w:r>
    </w:p>
    <w:p w:rsidR="00E20D63" w:rsidRPr="003B1BB5" w:rsidRDefault="00E20D63">
      <w:pPr>
        <w:pStyle w:val="Normal1"/>
        <w:spacing w:line="360" w:lineRule="auto"/>
        <w:jc w:val="both"/>
        <w:rPr>
          <w:rFonts w:ascii="Times New Roman" w:eastAsia="Times New Roman" w:hAnsi="Times New Roman" w:cs="Times New Roman"/>
          <w:b/>
          <w:sz w:val="24"/>
          <w:szCs w:val="24"/>
        </w:rPr>
      </w:pPr>
      <w:r w:rsidRPr="003B1BB5">
        <w:rPr>
          <w:rFonts w:ascii="Times New Roman" w:eastAsia="Times New Roman" w:hAnsi="Times New Roman" w:cs="Times New Roman"/>
          <w:b/>
          <w:sz w:val="24"/>
          <w:szCs w:val="24"/>
        </w:rPr>
        <w:t xml:space="preserve">Appendix I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0"/>
        <w:gridCol w:w="4469"/>
        <w:gridCol w:w="4657"/>
      </w:tblGrid>
      <w:tr w:rsidR="003B1BB5" w:rsidRPr="006C3E41" w:rsidTr="00046655">
        <w:trPr>
          <w:trHeight w:val="403"/>
        </w:trPr>
        <w:tc>
          <w:tcPr>
            <w:tcW w:w="440" w:type="dxa"/>
          </w:tcPr>
          <w:p w:rsidR="00E20D63" w:rsidRPr="006C3E41" w:rsidRDefault="00E20D63" w:rsidP="00046655">
            <w:pPr>
              <w:jc w:val="center"/>
              <w:rPr>
                <w:sz w:val="28"/>
              </w:rPr>
            </w:pPr>
          </w:p>
        </w:tc>
        <w:tc>
          <w:tcPr>
            <w:tcW w:w="6906" w:type="dxa"/>
          </w:tcPr>
          <w:p w:rsidR="00E20D63" w:rsidRPr="006C3E41" w:rsidRDefault="00E20D63" w:rsidP="00046655">
            <w:pPr>
              <w:jc w:val="center"/>
              <w:rPr>
                <w:b/>
                <w:sz w:val="28"/>
              </w:rPr>
            </w:pPr>
            <w:r>
              <w:rPr>
                <w:b/>
                <w:sz w:val="28"/>
              </w:rPr>
              <w:t>URGENT</w:t>
            </w:r>
          </w:p>
        </w:tc>
        <w:tc>
          <w:tcPr>
            <w:tcW w:w="6951" w:type="dxa"/>
          </w:tcPr>
          <w:p w:rsidR="00E20D63" w:rsidRPr="006C3E41" w:rsidRDefault="00E20D63" w:rsidP="00046655">
            <w:pPr>
              <w:jc w:val="center"/>
              <w:rPr>
                <w:b/>
                <w:sz w:val="28"/>
              </w:rPr>
            </w:pPr>
            <w:r>
              <w:rPr>
                <w:b/>
                <w:sz w:val="28"/>
              </w:rPr>
              <w:t>NOT URGENT</w:t>
            </w:r>
          </w:p>
        </w:tc>
      </w:tr>
      <w:tr w:rsidR="003B1BB5" w:rsidRPr="006C3E41" w:rsidTr="00046655">
        <w:trPr>
          <w:trHeight w:val="4058"/>
        </w:trPr>
        <w:tc>
          <w:tcPr>
            <w:tcW w:w="440" w:type="dxa"/>
          </w:tcPr>
          <w:p w:rsidR="00E20D63" w:rsidRPr="006C3E41" w:rsidRDefault="00E20D63" w:rsidP="00046655">
            <w:pPr>
              <w:jc w:val="center"/>
              <w:rPr>
                <w:sz w:val="28"/>
              </w:rPr>
            </w:pPr>
          </w:p>
          <w:p w:rsidR="00E20D63" w:rsidRDefault="00E20D63" w:rsidP="00046655">
            <w:pPr>
              <w:jc w:val="center"/>
              <w:rPr>
                <w:b/>
                <w:sz w:val="28"/>
              </w:rPr>
            </w:pPr>
            <w:r>
              <w:rPr>
                <w:b/>
                <w:sz w:val="28"/>
              </w:rPr>
              <w:t>I</w:t>
            </w:r>
          </w:p>
          <w:p w:rsidR="00E20D63" w:rsidRDefault="00E20D63" w:rsidP="00046655">
            <w:pPr>
              <w:jc w:val="center"/>
              <w:rPr>
                <w:b/>
                <w:sz w:val="28"/>
              </w:rPr>
            </w:pPr>
            <w:r>
              <w:rPr>
                <w:b/>
                <w:sz w:val="28"/>
              </w:rPr>
              <w:t>M</w:t>
            </w:r>
          </w:p>
          <w:p w:rsidR="00E20D63" w:rsidRDefault="00E20D63" w:rsidP="00046655">
            <w:pPr>
              <w:jc w:val="center"/>
              <w:rPr>
                <w:b/>
                <w:sz w:val="28"/>
              </w:rPr>
            </w:pPr>
            <w:r>
              <w:rPr>
                <w:b/>
                <w:sz w:val="28"/>
              </w:rPr>
              <w:t>P</w:t>
            </w:r>
          </w:p>
          <w:p w:rsidR="00E20D63" w:rsidRDefault="00E20D63" w:rsidP="00046655">
            <w:pPr>
              <w:jc w:val="center"/>
              <w:rPr>
                <w:b/>
                <w:sz w:val="28"/>
              </w:rPr>
            </w:pPr>
            <w:r>
              <w:rPr>
                <w:b/>
                <w:sz w:val="28"/>
              </w:rPr>
              <w:t>O</w:t>
            </w:r>
          </w:p>
          <w:p w:rsidR="00E20D63" w:rsidRDefault="00E20D63" w:rsidP="00046655">
            <w:pPr>
              <w:jc w:val="center"/>
              <w:rPr>
                <w:b/>
                <w:sz w:val="28"/>
              </w:rPr>
            </w:pPr>
            <w:r>
              <w:rPr>
                <w:b/>
                <w:sz w:val="28"/>
              </w:rPr>
              <w:t>R</w:t>
            </w:r>
          </w:p>
          <w:p w:rsidR="00E20D63" w:rsidRDefault="00E20D63" w:rsidP="00046655">
            <w:pPr>
              <w:jc w:val="center"/>
              <w:rPr>
                <w:b/>
                <w:sz w:val="28"/>
              </w:rPr>
            </w:pPr>
            <w:r>
              <w:rPr>
                <w:b/>
                <w:sz w:val="28"/>
              </w:rPr>
              <w:t>T</w:t>
            </w:r>
          </w:p>
          <w:p w:rsidR="00E20D63" w:rsidRDefault="00E20D63" w:rsidP="00046655">
            <w:pPr>
              <w:jc w:val="center"/>
              <w:rPr>
                <w:b/>
                <w:sz w:val="28"/>
              </w:rPr>
            </w:pPr>
            <w:r>
              <w:rPr>
                <w:b/>
                <w:sz w:val="28"/>
              </w:rPr>
              <w:t>A</w:t>
            </w:r>
          </w:p>
          <w:p w:rsidR="00E20D63" w:rsidRDefault="00E20D63" w:rsidP="00046655">
            <w:pPr>
              <w:jc w:val="center"/>
              <w:rPr>
                <w:b/>
                <w:sz w:val="28"/>
              </w:rPr>
            </w:pPr>
            <w:r>
              <w:rPr>
                <w:b/>
                <w:sz w:val="28"/>
              </w:rPr>
              <w:t>N</w:t>
            </w:r>
          </w:p>
          <w:p w:rsidR="00E20D63" w:rsidRPr="006C3E41" w:rsidRDefault="00E20D63" w:rsidP="00046655">
            <w:pPr>
              <w:jc w:val="center"/>
              <w:rPr>
                <w:sz w:val="28"/>
              </w:rPr>
            </w:pPr>
            <w:r>
              <w:rPr>
                <w:b/>
                <w:sz w:val="28"/>
              </w:rPr>
              <w:t>T</w:t>
            </w:r>
          </w:p>
        </w:tc>
        <w:tc>
          <w:tcPr>
            <w:tcW w:w="6906" w:type="dxa"/>
          </w:tcPr>
          <w:p w:rsidR="00E20D63" w:rsidRDefault="00E20D63" w:rsidP="003B1BB5">
            <w:pPr>
              <w:jc w:val="both"/>
              <w:rPr>
                <w:rFonts w:ascii="Times New Roman" w:hAnsi="Times New Roman" w:cs="Times New Roman"/>
                <w:color w:val="auto"/>
                <w:sz w:val="24"/>
                <w:szCs w:val="24"/>
              </w:rPr>
            </w:pPr>
            <w:r w:rsidRPr="00E20D63">
              <w:rPr>
                <w:rFonts w:ascii="Times New Roman" w:hAnsi="Times New Roman" w:cs="Times New Roman"/>
                <w:color w:val="auto"/>
                <w:sz w:val="24"/>
                <w:szCs w:val="24"/>
              </w:rPr>
              <w:t>These activities usually get done.</w:t>
            </w:r>
          </w:p>
          <w:p w:rsidR="003B1BB5" w:rsidRDefault="003B1BB5" w:rsidP="003B1BB5">
            <w:pPr>
              <w:pStyle w:val="ListParagraph"/>
              <w:numPr>
                <w:ilvl w:val="0"/>
                <w:numId w:val="4"/>
              </w:num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Analysis of the present situation </w:t>
            </w:r>
          </w:p>
          <w:p w:rsidR="003B1BB5" w:rsidRDefault="003B1BB5" w:rsidP="003B1BB5">
            <w:pPr>
              <w:pStyle w:val="ListParagraph"/>
              <w:numPr>
                <w:ilvl w:val="0"/>
                <w:numId w:val="4"/>
              </w:num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Verbal communication </w:t>
            </w:r>
          </w:p>
          <w:p w:rsidR="003B1BB5" w:rsidRPr="003B1BB5" w:rsidRDefault="003B1BB5" w:rsidP="003B1BB5">
            <w:pPr>
              <w:pStyle w:val="ListParagraph"/>
              <w:numPr>
                <w:ilvl w:val="0"/>
                <w:numId w:val="4"/>
              </w:numPr>
              <w:jc w:val="both"/>
              <w:rPr>
                <w:rFonts w:ascii="Times New Roman" w:hAnsi="Times New Roman" w:cs="Times New Roman"/>
                <w:color w:val="auto"/>
                <w:sz w:val="24"/>
                <w:szCs w:val="24"/>
              </w:rPr>
            </w:pPr>
            <w:proofErr w:type="spellStart"/>
            <w:r>
              <w:rPr>
                <w:rFonts w:ascii="Times New Roman" w:hAnsi="Times New Roman" w:cs="Times New Roman"/>
                <w:color w:val="auto"/>
                <w:sz w:val="24"/>
                <w:szCs w:val="24"/>
              </w:rPr>
              <w:t>Self management</w:t>
            </w:r>
            <w:proofErr w:type="spellEnd"/>
            <w:r>
              <w:rPr>
                <w:rFonts w:ascii="Times New Roman" w:hAnsi="Times New Roman" w:cs="Times New Roman"/>
                <w:color w:val="auto"/>
                <w:sz w:val="24"/>
                <w:szCs w:val="24"/>
              </w:rPr>
              <w:t xml:space="preserve"> </w:t>
            </w:r>
          </w:p>
          <w:p w:rsidR="00E20D63" w:rsidRPr="00CA0595" w:rsidRDefault="00E20D63" w:rsidP="00046655">
            <w:pPr>
              <w:rPr>
                <w:color w:val="A6A6A6"/>
                <w:sz w:val="28"/>
              </w:rPr>
            </w:pPr>
          </w:p>
          <w:p w:rsidR="00E20D63" w:rsidRPr="00CA0595" w:rsidRDefault="00E20D63" w:rsidP="00046655">
            <w:pPr>
              <w:rPr>
                <w:color w:val="A6A6A6"/>
                <w:sz w:val="28"/>
              </w:rPr>
            </w:pPr>
          </w:p>
          <w:p w:rsidR="00E20D63" w:rsidRPr="00CA0595" w:rsidRDefault="00E20D63" w:rsidP="00046655">
            <w:pPr>
              <w:rPr>
                <w:color w:val="A6A6A6"/>
                <w:sz w:val="28"/>
              </w:rPr>
            </w:pPr>
          </w:p>
        </w:tc>
        <w:tc>
          <w:tcPr>
            <w:tcW w:w="6951" w:type="dxa"/>
          </w:tcPr>
          <w:p w:rsidR="00E20D63" w:rsidRDefault="00E20D63" w:rsidP="003B1BB5">
            <w:pPr>
              <w:jc w:val="both"/>
              <w:rPr>
                <w:rFonts w:ascii="Times New Roman" w:hAnsi="Times New Roman" w:cs="Times New Roman"/>
                <w:color w:val="auto"/>
                <w:sz w:val="24"/>
                <w:szCs w:val="24"/>
              </w:rPr>
            </w:pPr>
            <w:r w:rsidRPr="003B1BB5">
              <w:rPr>
                <w:rFonts w:ascii="Times New Roman" w:hAnsi="Times New Roman" w:cs="Times New Roman"/>
                <w:color w:val="auto"/>
                <w:sz w:val="24"/>
                <w:szCs w:val="24"/>
              </w:rPr>
              <w:t xml:space="preserve">These activities are high impact. Make them a priority. </w:t>
            </w:r>
          </w:p>
          <w:p w:rsidR="003B1BB5" w:rsidRPr="003B1BB5" w:rsidRDefault="003B1BB5" w:rsidP="003B1BB5">
            <w:pPr>
              <w:pStyle w:val="ListParagraph"/>
              <w:numPr>
                <w:ilvl w:val="0"/>
                <w:numId w:val="5"/>
              </w:num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Leadership </w:t>
            </w:r>
          </w:p>
        </w:tc>
      </w:tr>
      <w:tr w:rsidR="003B1BB5" w:rsidRPr="006C3E41" w:rsidTr="00046655">
        <w:trPr>
          <w:trHeight w:val="4208"/>
        </w:trPr>
        <w:tc>
          <w:tcPr>
            <w:tcW w:w="440" w:type="dxa"/>
          </w:tcPr>
          <w:p w:rsidR="00E20D63" w:rsidRDefault="00E20D63" w:rsidP="00046655">
            <w:pPr>
              <w:jc w:val="center"/>
              <w:rPr>
                <w:sz w:val="28"/>
              </w:rPr>
            </w:pPr>
          </w:p>
          <w:p w:rsidR="00E20D63" w:rsidRPr="00C07863" w:rsidRDefault="00E20D63" w:rsidP="00046655">
            <w:pPr>
              <w:jc w:val="center"/>
              <w:rPr>
                <w:b/>
                <w:sz w:val="28"/>
                <w:lang w:val="it-IT"/>
              </w:rPr>
            </w:pPr>
            <w:r w:rsidRPr="00C07863">
              <w:rPr>
                <w:b/>
                <w:sz w:val="28"/>
                <w:lang w:val="it-IT"/>
              </w:rPr>
              <w:t>N</w:t>
            </w:r>
          </w:p>
          <w:p w:rsidR="00E20D63" w:rsidRPr="00C07863" w:rsidRDefault="00E20D63" w:rsidP="00046655">
            <w:pPr>
              <w:jc w:val="center"/>
              <w:rPr>
                <w:b/>
                <w:sz w:val="28"/>
                <w:lang w:val="it-IT"/>
              </w:rPr>
            </w:pPr>
            <w:r w:rsidRPr="00C07863">
              <w:rPr>
                <w:b/>
                <w:sz w:val="28"/>
                <w:lang w:val="it-IT"/>
              </w:rPr>
              <w:t>O</w:t>
            </w:r>
          </w:p>
          <w:p w:rsidR="00E20D63" w:rsidRPr="00C07863" w:rsidRDefault="00E20D63" w:rsidP="00046655">
            <w:pPr>
              <w:jc w:val="center"/>
              <w:rPr>
                <w:b/>
                <w:sz w:val="28"/>
                <w:lang w:val="it-IT"/>
              </w:rPr>
            </w:pPr>
            <w:r w:rsidRPr="00C07863">
              <w:rPr>
                <w:b/>
                <w:sz w:val="28"/>
                <w:lang w:val="it-IT"/>
              </w:rPr>
              <w:t>T</w:t>
            </w:r>
          </w:p>
          <w:p w:rsidR="00E20D63" w:rsidRPr="00C07863" w:rsidRDefault="00E20D63" w:rsidP="00046655">
            <w:pPr>
              <w:jc w:val="center"/>
              <w:rPr>
                <w:b/>
                <w:sz w:val="28"/>
                <w:lang w:val="it-IT"/>
              </w:rPr>
            </w:pPr>
          </w:p>
          <w:p w:rsidR="00E20D63" w:rsidRPr="00C07863" w:rsidRDefault="00E20D63" w:rsidP="00046655">
            <w:pPr>
              <w:jc w:val="center"/>
              <w:rPr>
                <w:b/>
                <w:sz w:val="28"/>
                <w:lang w:val="it-IT"/>
              </w:rPr>
            </w:pPr>
            <w:r w:rsidRPr="00C07863">
              <w:rPr>
                <w:b/>
                <w:sz w:val="28"/>
                <w:lang w:val="it-IT"/>
              </w:rPr>
              <w:t>I</w:t>
            </w:r>
          </w:p>
          <w:p w:rsidR="00E20D63" w:rsidRPr="00C07863" w:rsidRDefault="00E20D63" w:rsidP="00046655">
            <w:pPr>
              <w:jc w:val="center"/>
              <w:rPr>
                <w:b/>
                <w:sz w:val="28"/>
                <w:lang w:val="it-IT"/>
              </w:rPr>
            </w:pPr>
            <w:r w:rsidRPr="00C07863">
              <w:rPr>
                <w:b/>
                <w:sz w:val="28"/>
                <w:lang w:val="it-IT"/>
              </w:rPr>
              <w:t>M</w:t>
            </w:r>
          </w:p>
          <w:p w:rsidR="00E20D63" w:rsidRPr="00C07863" w:rsidRDefault="00E20D63" w:rsidP="00046655">
            <w:pPr>
              <w:jc w:val="center"/>
              <w:rPr>
                <w:b/>
                <w:sz w:val="28"/>
                <w:lang w:val="it-IT"/>
              </w:rPr>
            </w:pPr>
            <w:r w:rsidRPr="00C07863">
              <w:rPr>
                <w:b/>
                <w:sz w:val="28"/>
                <w:lang w:val="it-IT"/>
              </w:rPr>
              <w:t>P</w:t>
            </w:r>
          </w:p>
          <w:p w:rsidR="00E20D63" w:rsidRPr="00C07863" w:rsidRDefault="00E20D63" w:rsidP="00046655">
            <w:pPr>
              <w:jc w:val="center"/>
              <w:rPr>
                <w:b/>
                <w:sz w:val="28"/>
                <w:lang w:val="it-IT"/>
              </w:rPr>
            </w:pPr>
            <w:r w:rsidRPr="00C07863">
              <w:rPr>
                <w:b/>
                <w:sz w:val="28"/>
                <w:lang w:val="it-IT"/>
              </w:rPr>
              <w:t>O</w:t>
            </w:r>
          </w:p>
          <w:p w:rsidR="00E20D63" w:rsidRPr="00C07863" w:rsidRDefault="00E20D63" w:rsidP="00046655">
            <w:pPr>
              <w:jc w:val="center"/>
              <w:rPr>
                <w:b/>
                <w:sz w:val="28"/>
                <w:lang w:val="it-IT"/>
              </w:rPr>
            </w:pPr>
            <w:r w:rsidRPr="00C07863">
              <w:rPr>
                <w:b/>
                <w:sz w:val="28"/>
                <w:lang w:val="it-IT"/>
              </w:rPr>
              <w:t>R</w:t>
            </w:r>
          </w:p>
          <w:p w:rsidR="00E20D63" w:rsidRPr="00C07863" w:rsidRDefault="00E20D63" w:rsidP="00046655">
            <w:pPr>
              <w:jc w:val="center"/>
              <w:rPr>
                <w:b/>
                <w:sz w:val="28"/>
                <w:lang w:val="it-IT"/>
              </w:rPr>
            </w:pPr>
            <w:r w:rsidRPr="00C07863">
              <w:rPr>
                <w:b/>
                <w:sz w:val="28"/>
                <w:lang w:val="it-IT"/>
              </w:rPr>
              <w:t>T</w:t>
            </w:r>
          </w:p>
          <w:p w:rsidR="00E20D63" w:rsidRPr="00C07863" w:rsidRDefault="00E20D63" w:rsidP="00046655">
            <w:pPr>
              <w:jc w:val="center"/>
              <w:rPr>
                <w:b/>
                <w:sz w:val="28"/>
                <w:lang w:val="it-IT"/>
              </w:rPr>
            </w:pPr>
            <w:r w:rsidRPr="00C07863">
              <w:rPr>
                <w:b/>
                <w:sz w:val="28"/>
                <w:lang w:val="it-IT"/>
              </w:rPr>
              <w:t>A</w:t>
            </w:r>
          </w:p>
          <w:p w:rsidR="00E20D63" w:rsidRPr="00C07863" w:rsidRDefault="00E20D63" w:rsidP="00046655">
            <w:pPr>
              <w:jc w:val="center"/>
              <w:rPr>
                <w:b/>
                <w:sz w:val="28"/>
                <w:lang w:val="it-IT"/>
              </w:rPr>
            </w:pPr>
            <w:r w:rsidRPr="00C07863">
              <w:rPr>
                <w:b/>
                <w:sz w:val="28"/>
                <w:lang w:val="it-IT"/>
              </w:rPr>
              <w:t>N</w:t>
            </w:r>
          </w:p>
          <w:p w:rsidR="00E20D63" w:rsidRPr="006C3E41" w:rsidRDefault="00E20D63" w:rsidP="00046655">
            <w:pPr>
              <w:jc w:val="center"/>
              <w:rPr>
                <w:sz w:val="28"/>
              </w:rPr>
            </w:pPr>
            <w:r>
              <w:rPr>
                <w:b/>
                <w:sz w:val="28"/>
              </w:rPr>
              <w:t>T</w:t>
            </w:r>
          </w:p>
        </w:tc>
        <w:tc>
          <w:tcPr>
            <w:tcW w:w="6906" w:type="dxa"/>
          </w:tcPr>
          <w:p w:rsidR="00E20D63" w:rsidRDefault="00E20D63" w:rsidP="003B1BB5">
            <w:pPr>
              <w:spacing w:line="360" w:lineRule="auto"/>
              <w:jc w:val="both"/>
              <w:rPr>
                <w:rFonts w:ascii="Times New Roman" w:hAnsi="Times New Roman" w:cs="Times New Roman"/>
                <w:color w:val="auto"/>
                <w:sz w:val="24"/>
                <w:szCs w:val="24"/>
              </w:rPr>
            </w:pPr>
            <w:r w:rsidRPr="003B1BB5">
              <w:rPr>
                <w:rFonts w:ascii="Times New Roman" w:hAnsi="Times New Roman" w:cs="Times New Roman"/>
                <w:color w:val="auto"/>
                <w:sz w:val="24"/>
                <w:szCs w:val="24"/>
              </w:rPr>
              <w:t xml:space="preserve">These activities are deceptive – don’t confuse urgent &amp; important. Minimize these. </w:t>
            </w:r>
          </w:p>
          <w:p w:rsidR="003B1BB5" w:rsidRPr="003B1BB5" w:rsidRDefault="003B1BB5" w:rsidP="003B1BB5">
            <w:pPr>
              <w:pStyle w:val="ListParagraph"/>
              <w:numPr>
                <w:ilvl w:val="0"/>
                <w:numId w:val="5"/>
              </w:num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Handling hardware based projects</w:t>
            </w:r>
          </w:p>
          <w:p w:rsidR="00E20D63" w:rsidRPr="003B1BB5" w:rsidRDefault="00E20D63" w:rsidP="003B1BB5">
            <w:pPr>
              <w:spacing w:line="360" w:lineRule="auto"/>
              <w:jc w:val="both"/>
              <w:rPr>
                <w:rFonts w:ascii="Times New Roman" w:hAnsi="Times New Roman" w:cs="Times New Roman"/>
                <w:color w:val="auto"/>
                <w:sz w:val="24"/>
                <w:szCs w:val="24"/>
              </w:rPr>
            </w:pPr>
          </w:p>
          <w:p w:rsidR="00E20D63" w:rsidRPr="003B1BB5" w:rsidRDefault="00E20D63" w:rsidP="003B1BB5">
            <w:pPr>
              <w:spacing w:line="360" w:lineRule="auto"/>
              <w:jc w:val="both"/>
              <w:rPr>
                <w:rFonts w:ascii="Times New Roman" w:hAnsi="Times New Roman" w:cs="Times New Roman"/>
                <w:color w:val="auto"/>
                <w:sz w:val="24"/>
                <w:szCs w:val="24"/>
              </w:rPr>
            </w:pPr>
          </w:p>
          <w:p w:rsidR="00E20D63" w:rsidRPr="003B1BB5" w:rsidRDefault="00E20D63" w:rsidP="003B1BB5">
            <w:pPr>
              <w:spacing w:line="360" w:lineRule="auto"/>
              <w:jc w:val="both"/>
              <w:rPr>
                <w:rFonts w:ascii="Times New Roman" w:hAnsi="Times New Roman" w:cs="Times New Roman"/>
                <w:color w:val="auto"/>
                <w:sz w:val="24"/>
                <w:szCs w:val="24"/>
              </w:rPr>
            </w:pPr>
          </w:p>
          <w:p w:rsidR="00E20D63" w:rsidRPr="003B1BB5" w:rsidRDefault="00E20D63" w:rsidP="003B1BB5">
            <w:pPr>
              <w:spacing w:line="360" w:lineRule="auto"/>
              <w:jc w:val="both"/>
              <w:rPr>
                <w:rFonts w:ascii="Times New Roman" w:hAnsi="Times New Roman" w:cs="Times New Roman"/>
                <w:color w:val="auto"/>
                <w:sz w:val="24"/>
                <w:szCs w:val="24"/>
              </w:rPr>
            </w:pPr>
          </w:p>
          <w:p w:rsidR="00E20D63" w:rsidRPr="003B1BB5" w:rsidRDefault="00E20D63" w:rsidP="003B1BB5">
            <w:pPr>
              <w:spacing w:line="360" w:lineRule="auto"/>
              <w:jc w:val="both"/>
              <w:rPr>
                <w:rFonts w:ascii="Times New Roman" w:hAnsi="Times New Roman" w:cs="Times New Roman"/>
                <w:color w:val="auto"/>
                <w:sz w:val="24"/>
                <w:szCs w:val="24"/>
              </w:rPr>
            </w:pPr>
          </w:p>
          <w:p w:rsidR="00E20D63" w:rsidRPr="003B1BB5" w:rsidRDefault="00E20D63" w:rsidP="003B1BB5">
            <w:pPr>
              <w:spacing w:line="360" w:lineRule="auto"/>
              <w:jc w:val="both"/>
              <w:rPr>
                <w:rFonts w:ascii="Times New Roman" w:hAnsi="Times New Roman" w:cs="Times New Roman"/>
                <w:color w:val="auto"/>
                <w:sz w:val="24"/>
                <w:szCs w:val="24"/>
              </w:rPr>
            </w:pPr>
          </w:p>
          <w:p w:rsidR="00E20D63" w:rsidRPr="003B1BB5" w:rsidRDefault="00E20D63" w:rsidP="003B1BB5">
            <w:pPr>
              <w:spacing w:line="360" w:lineRule="auto"/>
              <w:jc w:val="both"/>
              <w:rPr>
                <w:rFonts w:ascii="Times New Roman" w:hAnsi="Times New Roman" w:cs="Times New Roman"/>
                <w:color w:val="auto"/>
                <w:sz w:val="24"/>
                <w:szCs w:val="24"/>
              </w:rPr>
            </w:pPr>
          </w:p>
          <w:p w:rsidR="00E20D63" w:rsidRPr="003B1BB5" w:rsidRDefault="00E20D63" w:rsidP="003B1BB5">
            <w:pPr>
              <w:spacing w:line="360" w:lineRule="auto"/>
              <w:jc w:val="both"/>
              <w:rPr>
                <w:rFonts w:ascii="Times New Roman" w:hAnsi="Times New Roman" w:cs="Times New Roman"/>
                <w:color w:val="auto"/>
                <w:sz w:val="24"/>
                <w:szCs w:val="24"/>
              </w:rPr>
            </w:pPr>
          </w:p>
          <w:p w:rsidR="00E20D63" w:rsidRPr="003B1BB5" w:rsidRDefault="00E20D63" w:rsidP="003B1BB5">
            <w:pPr>
              <w:spacing w:line="360" w:lineRule="auto"/>
              <w:jc w:val="both"/>
              <w:rPr>
                <w:rFonts w:ascii="Times New Roman" w:hAnsi="Times New Roman" w:cs="Times New Roman"/>
                <w:color w:val="auto"/>
                <w:sz w:val="24"/>
                <w:szCs w:val="24"/>
              </w:rPr>
            </w:pPr>
          </w:p>
          <w:p w:rsidR="00E20D63" w:rsidRPr="003B1BB5" w:rsidRDefault="00E20D63" w:rsidP="003B1BB5">
            <w:pPr>
              <w:spacing w:line="360" w:lineRule="auto"/>
              <w:jc w:val="both"/>
              <w:rPr>
                <w:rFonts w:ascii="Times New Roman" w:hAnsi="Times New Roman" w:cs="Times New Roman"/>
                <w:color w:val="auto"/>
                <w:sz w:val="24"/>
                <w:szCs w:val="24"/>
              </w:rPr>
            </w:pPr>
          </w:p>
          <w:p w:rsidR="00E20D63" w:rsidRPr="003B1BB5" w:rsidRDefault="00E20D63" w:rsidP="003B1BB5">
            <w:pPr>
              <w:spacing w:line="360" w:lineRule="auto"/>
              <w:jc w:val="both"/>
              <w:rPr>
                <w:rFonts w:ascii="Times New Roman" w:hAnsi="Times New Roman" w:cs="Times New Roman"/>
                <w:color w:val="auto"/>
                <w:sz w:val="24"/>
                <w:szCs w:val="24"/>
              </w:rPr>
            </w:pPr>
          </w:p>
          <w:p w:rsidR="00E20D63" w:rsidRPr="003B1BB5" w:rsidRDefault="00E20D63" w:rsidP="003B1BB5">
            <w:pPr>
              <w:spacing w:line="360" w:lineRule="auto"/>
              <w:jc w:val="both"/>
              <w:rPr>
                <w:rFonts w:ascii="Times New Roman" w:hAnsi="Times New Roman" w:cs="Times New Roman"/>
                <w:color w:val="auto"/>
                <w:sz w:val="24"/>
                <w:szCs w:val="24"/>
              </w:rPr>
            </w:pPr>
          </w:p>
        </w:tc>
        <w:tc>
          <w:tcPr>
            <w:tcW w:w="6951" w:type="dxa"/>
          </w:tcPr>
          <w:p w:rsidR="00E20D63" w:rsidRDefault="00E20D63" w:rsidP="003B1BB5">
            <w:pPr>
              <w:spacing w:line="360" w:lineRule="auto"/>
              <w:jc w:val="both"/>
              <w:rPr>
                <w:rFonts w:ascii="Times New Roman" w:hAnsi="Times New Roman" w:cs="Times New Roman"/>
                <w:color w:val="auto"/>
                <w:sz w:val="24"/>
                <w:szCs w:val="24"/>
              </w:rPr>
            </w:pPr>
            <w:r w:rsidRPr="003B1BB5">
              <w:rPr>
                <w:rFonts w:ascii="Times New Roman" w:hAnsi="Times New Roman" w:cs="Times New Roman"/>
                <w:color w:val="auto"/>
                <w:sz w:val="24"/>
                <w:szCs w:val="24"/>
              </w:rPr>
              <w:t xml:space="preserve">These activities are usually a waste of time. Avoid them. </w:t>
            </w:r>
          </w:p>
          <w:p w:rsidR="003B1BB5" w:rsidRPr="003B1BB5" w:rsidRDefault="003B1BB5" w:rsidP="003B1BB5">
            <w:pPr>
              <w:pStyle w:val="ListParagraph"/>
              <w:numPr>
                <w:ilvl w:val="0"/>
                <w:numId w:val="5"/>
              </w:num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Avoid issues regarding miscommunications </w:t>
            </w:r>
          </w:p>
        </w:tc>
      </w:tr>
    </w:tbl>
    <w:p w:rsidR="00E20D63" w:rsidRDefault="00E20D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rsidP="00C07863">
      <w:pPr>
        <w:pStyle w:val="Default"/>
      </w:pPr>
    </w:p>
    <w:p w:rsidR="00C07863" w:rsidRDefault="00C07863" w:rsidP="00C07863">
      <w:pPr>
        <w:jc w:val="center"/>
        <w:rPr>
          <w:b/>
          <w:sz w:val="40"/>
          <w:szCs w:val="24"/>
        </w:rPr>
      </w:pPr>
      <w:r>
        <w:rPr>
          <w:b/>
          <w:bCs/>
          <w:sz w:val="36"/>
          <w:szCs w:val="32"/>
        </w:rPr>
        <w:t>Academic and Employability Skills - BMSK4001</w:t>
      </w:r>
    </w:p>
    <w:p w:rsidR="00C07863" w:rsidRDefault="00C07863" w:rsidP="00C07863">
      <w:pPr>
        <w:jc w:val="center"/>
        <w:rPr>
          <w:b/>
          <w:sz w:val="28"/>
          <w:szCs w:val="24"/>
        </w:rPr>
      </w:pPr>
      <w:r>
        <w:rPr>
          <w:b/>
          <w:sz w:val="36"/>
          <w:szCs w:val="24"/>
        </w:rPr>
        <w:t>Self-reflective learner’s journal</w:t>
      </w:r>
    </w:p>
    <w:p w:rsidR="00C07863" w:rsidRDefault="00C07863" w:rsidP="00C07863">
      <w:pPr>
        <w:jc w:val="center"/>
        <w:rPr>
          <w:b/>
          <w:sz w:val="36"/>
          <w:szCs w:val="24"/>
          <w:shd w:val="clear" w:color="auto" w:fill="FFFFFF"/>
        </w:rPr>
      </w:pPr>
      <w:r>
        <w:rPr>
          <w:b/>
          <w:sz w:val="36"/>
          <w:szCs w:val="24"/>
          <w:shd w:val="clear" w:color="auto" w:fill="FFFFFF"/>
        </w:rPr>
        <w:t>Worksheet 1</w:t>
      </w:r>
    </w:p>
    <w:p w:rsidR="00C07863" w:rsidRDefault="00C07863" w:rsidP="00C07863">
      <w:pPr>
        <w:spacing w:line="240" w:lineRule="auto"/>
        <w:rPr>
          <w:b/>
          <w:sz w:val="20"/>
          <w:szCs w:val="24"/>
          <w:shd w:val="clear" w:color="auto" w:fill="FFFFFF"/>
        </w:rPr>
      </w:pPr>
    </w:p>
    <w:p w:rsidR="00C07863" w:rsidRDefault="00C07863" w:rsidP="00C07863">
      <w:pPr>
        <w:spacing w:line="240" w:lineRule="auto"/>
        <w:rPr>
          <w:b/>
          <w:sz w:val="20"/>
          <w:szCs w:val="24"/>
          <w:shd w:val="clear" w:color="auto" w:fill="FFFFFF"/>
        </w:rPr>
      </w:pPr>
    </w:p>
    <w:p w:rsidR="00C07863" w:rsidRDefault="00C07863" w:rsidP="00C07863">
      <w:pPr>
        <w:spacing w:line="240" w:lineRule="auto"/>
        <w:rPr>
          <w:b/>
          <w:sz w:val="20"/>
          <w:szCs w:val="24"/>
          <w:shd w:val="clear" w:color="auto" w:fill="FFFFFF"/>
        </w:rPr>
      </w:pPr>
      <w:r>
        <w:rPr>
          <w:b/>
          <w:sz w:val="20"/>
          <w:szCs w:val="24"/>
          <w:shd w:val="clear" w:color="auto" w:fill="FFFFFF"/>
        </w:rPr>
        <w:t xml:space="preserve">Instructions: </w:t>
      </w:r>
    </w:p>
    <w:p w:rsidR="00C07863" w:rsidRDefault="00C07863" w:rsidP="00C07863">
      <w:pPr>
        <w:spacing w:line="240" w:lineRule="auto"/>
        <w:jc w:val="both"/>
        <w:rPr>
          <w:sz w:val="20"/>
          <w:szCs w:val="24"/>
          <w:shd w:val="clear" w:color="auto" w:fill="FFFFFF"/>
        </w:rPr>
      </w:pPr>
      <w:r>
        <w:rPr>
          <w:sz w:val="20"/>
          <w:szCs w:val="24"/>
          <w:shd w:val="clear" w:color="auto" w:fill="FFFFFF"/>
        </w:rPr>
        <w:t xml:space="preserve">This worksheet is meant to help you record your reflections on the module as you progress and organise your reflective notes in preparation for term 2 assignment which is a reflective feedback summary. You can either print the worksheet off and fill it by hand, or type it and store it in an electronic folder. Complete this and all subsequent worksheets as suggested and keep a copy stored securely so that when the time comes to write your term 2 assignment, you don’t have to break your head trying to remember what you did over the two terms. </w:t>
      </w:r>
    </w:p>
    <w:p w:rsidR="00C07863" w:rsidRDefault="00C07863" w:rsidP="00C07863">
      <w:pPr>
        <w:rPr>
          <w:b/>
          <w:sz w:val="24"/>
          <w:szCs w:val="24"/>
          <w:u w:val="single"/>
          <w:shd w:val="clear" w:color="auto" w:fill="FFFFFF"/>
        </w:rPr>
      </w:pPr>
    </w:p>
    <w:p w:rsidR="00C07863" w:rsidRDefault="00C07863" w:rsidP="00C07863">
      <w:pPr>
        <w:jc w:val="center"/>
        <w:rPr>
          <w:b/>
          <w:sz w:val="24"/>
          <w:szCs w:val="24"/>
          <w:u w:val="single"/>
          <w:shd w:val="clear" w:color="auto" w:fill="FFFFFF"/>
        </w:rPr>
      </w:pPr>
      <w:r>
        <w:rPr>
          <w:b/>
          <w:sz w:val="24"/>
          <w:szCs w:val="24"/>
          <w:u w:val="single"/>
          <w:shd w:val="clear" w:color="auto" w:fill="FFFFFF"/>
        </w:rPr>
        <w:t xml:space="preserve">Reflections on </w:t>
      </w:r>
      <w:proofErr w:type="spellStart"/>
      <w:r>
        <w:rPr>
          <w:b/>
          <w:sz w:val="24"/>
          <w:szCs w:val="24"/>
          <w:u w:val="single"/>
          <w:shd w:val="clear" w:color="auto" w:fill="FFFFFF"/>
        </w:rPr>
        <w:t>weeks</w:t>
      </w:r>
      <w:proofErr w:type="spellEnd"/>
      <w:r>
        <w:rPr>
          <w:b/>
          <w:sz w:val="24"/>
          <w:szCs w:val="24"/>
          <w:u w:val="single"/>
          <w:shd w:val="clear" w:color="auto" w:fill="FFFFFF"/>
        </w:rPr>
        <w:t xml:space="preserve"> 1-3 (Term 1) </w:t>
      </w:r>
    </w:p>
    <w:p w:rsidR="00C07863" w:rsidRDefault="00C07863" w:rsidP="00C07863">
      <w:pPr>
        <w:rPr>
          <w:b/>
          <w:bCs/>
          <w:sz w:val="24"/>
          <w:szCs w:val="24"/>
          <w:shd w:val="clear" w:color="auto" w:fill="FFFFFF"/>
        </w:rPr>
      </w:pPr>
      <w:r>
        <w:rPr>
          <w:b/>
          <w:bCs/>
          <w:sz w:val="24"/>
          <w:szCs w:val="24"/>
          <w:shd w:val="clear" w:color="auto" w:fill="FFFFFF"/>
        </w:rPr>
        <w:t xml:space="preserve">What did you </w:t>
      </w:r>
      <w:proofErr w:type="spellStart"/>
      <w:r>
        <w:rPr>
          <w:b/>
          <w:bCs/>
          <w:sz w:val="24"/>
          <w:szCs w:val="24"/>
          <w:shd w:val="clear" w:color="auto" w:fill="FFFFFF"/>
        </w:rPr>
        <w:t>learnin</w:t>
      </w:r>
      <w:proofErr w:type="spellEnd"/>
      <w:r>
        <w:rPr>
          <w:b/>
          <w:bCs/>
          <w:sz w:val="24"/>
          <w:szCs w:val="24"/>
          <w:shd w:val="clear" w:color="auto" w:fill="FFFFFF"/>
        </w:rPr>
        <w:t xml:space="preserve"> the first three weeks of the programme (in this module) and how does it relate to your existing knowledge?</w:t>
      </w:r>
    </w:p>
    <w:p w:rsidR="00C07863" w:rsidRDefault="00C07863" w:rsidP="00C07863">
      <w:pPr>
        <w:rPr>
          <w:bCs/>
          <w:sz w:val="24"/>
          <w:szCs w:val="24"/>
          <w:shd w:val="clear" w:color="auto" w:fill="FFFFFF"/>
        </w:rPr>
      </w:pPr>
      <w:r>
        <w:rPr>
          <w:bCs/>
          <w:sz w:val="24"/>
          <w:szCs w:val="24"/>
          <w:shd w:val="clear" w:color="auto" w:fill="FFFFFF"/>
        </w:rPr>
        <w:t xml:space="preserve">In the first three weeks, I have learned how to schedule and organize planning. This is related to time management skills. </w:t>
      </w: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r>
        <w:rPr>
          <w:b/>
          <w:bCs/>
          <w:sz w:val="24"/>
          <w:szCs w:val="24"/>
          <w:shd w:val="clear" w:color="auto" w:fill="FFFFFF"/>
        </w:rPr>
        <w:t>What did you like most? Why?</w:t>
      </w:r>
    </w:p>
    <w:p w:rsidR="00C07863" w:rsidRDefault="00C07863" w:rsidP="00C07863">
      <w:pPr>
        <w:rPr>
          <w:bCs/>
          <w:sz w:val="24"/>
          <w:szCs w:val="24"/>
          <w:shd w:val="clear" w:color="auto" w:fill="FFFFFF"/>
        </w:rPr>
      </w:pPr>
      <w:r>
        <w:rPr>
          <w:bCs/>
          <w:sz w:val="24"/>
          <w:szCs w:val="24"/>
          <w:shd w:val="clear" w:color="auto" w:fill="FFFFFF"/>
        </w:rPr>
        <w:t xml:space="preserve">With the help of this learning, I become able to set my own schedule of working that helps me in managing essentials. </w:t>
      </w: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Default="00C07863" w:rsidP="00C07863">
      <w:pPr>
        <w:rPr>
          <w:b/>
          <w:sz w:val="24"/>
          <w:szCs w:val="24"/>
          <w:shd w:val="clear" w:color="auto" w:fill="FFFFFF"/>
        </w:rPr>
      </w:pPr>
      <w:r>
        <w:rPr>
          <w:b/>
          <w:bCs/>
          <w:sz w:val="24"/>
          <w:szCs w:val="24"/>
          <w:shd w:val="clear" w:color="auto" w:fill="FFFFFF"/>
        </w:rPr>
        <w:t>What did you find difficult? Why? And what you think you can do to overcome the difficulties?</w:t>
      </w:r>
    </w:p>
    <w:p w:rsidR="00C07863" w:rsidRDefault="00C07863" w:rsidP="00C07863">
      <w:pPr>
        <w:rPr>
          <w:bCs/>
          <w:sz w:val="24"/>
          <w:szCs w:val="24"/>
          <w:shd w:val="clear" w:color="auto" w:fill="FFFFFF"/>
        </w:rPr>
      </w:pPr>
      <w:r>
        <w:rPr>
          <w:bCs/>
          <w:sz w:val="24"/>
          <w:szCs w:val="24"/>
          <w:shd w:val="clear" w:color="auto" w:fill="FFFFFF"/>
        </w:rPr>
        <w:t xml:space="preserve">At first, it was really difficult to understand the methods to manage time. This is because, I took time more on doing the important things and deliver most of the time in that work. Therefore, pressure comes at the last moment. With the help of Eisenhower Method, I have learned time management.  </w:t>
      </w:r>
    </w:p>
    <w:p w:rsidR="00C07863" w:rsidRDefault="00C07863" w:rsidP="00C07863">
      <w:pPr>
        <w:rPr>
          <w:b/>
          <w:bCs/>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r>
        <w:rPr>
          <w:b/>
          <w:sz w:val="24"/>
          <w:szCs w:val="24"/>
          <w:shd w:val="clear" w:color="auto" w:fill="FFFFFF"/>
        </w:rPr>
        <w:t xml:space="preserve">What will you need to be successful in this module? </w:t>
      </w:r>
    </w:p>
    <w:p w:rsidR="00C07863" w:rsidRDefault="00C07863" w:rsidP="00C07863">
      <w:pPr>
        <w:rPr>
          <w:sz w:val="24"/>
          <w:szCs w:val="24"/>
          <w:shd w:val="clear" w:color="auto" w:fill="FFFFFF"/>
        </w:rPr>
      </w:pPr>
      <w:r>
        <w:rPr>
          <w:sz w:val="24"/>
          <w:szCs w:val="24"/>
          <w:shd w:val="clear" w:color="auto" w:fill="FFFFFF"/>
        </w:rPr>
        <w:t xml:space="preserve">To be successful in this module, it is necessary to consider various tools and techniques. </w:t>
      </w: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r>
        <w:rPr>
          <w:b/>
          <w:sz w:val="24"/>
          <w:szCs w:val="24"/>
          <w:shd w:val="clear" w:color="auto" w:fill="FFFFFF"/>
        </w:rPr>
        <w:t xml:space="preserve">What is employability? </w:t>
      </w:r>
    </w:p>
    <w:p w:rsidR="00C07863" w:rsidRDefault="00C07863" w:rsidP="00C07863">
      <w:pPr>
        <w:rPr>
          <w:sz w:val="24"/>
          <w:szCs w:val="24"/>
          <w:shd w:val="clear" w:color="auto" w:fill="FFFFFF"/>
        </w:rPr>
      </w:pPr>
      <w:r>
        <w:rPr>
          <w:sz w:val="24"/>
          <w:szCs w:val="24"/>
          <w:shd w:val="clear" w:color="auto" w:fill="FFFFFF"/>
        </w:rPr>
        <w:t xml:space="preserve">Employability refers to the ability to gain initial employment and obtain new employment if required. </w:t>
      </w: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r>
        <w:rPr>
          <w:b/>
          <w:bCs/>
          <w:sz w:val="24"/>
          <w:szCs w:val="24"/>
        </w:rPr>
        <w:t xml:space="preserve">What employability skills do you have, or need to develop in the future to be more employable? </w:t>
      </w:r>
    </w:p>
    <w:p w:rsidR="00C07863" w:rsidRDefault="00C07863" w:rsidP="00C07863">
      <w:pPr>
        <w:rPr>
          <w:sz w:val="24"/>
          <w:szCs w:val="24"/>
          <w:shd w:val="clear" w:color="auto" w:fill="FFFFFF"/>
        </w:rPr>
      </w:pPr>
      <w:r>
        <w:rPr>
          <w:sz w:val="24"/>
          <w:szCs w:val="24"/>
          <w:shd w:val="clear" w:color="auto" w:fill="FFFFFF"/>
        </w:rPr>
        <w:t xml:space="preserve">I have effective communication skills and I am able to work in a team. I need to develop time management and problem solving skills. </w:t>
      </w: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sz w:val="24"/>
          <w:szCs w:val="24"/>
          <w:shd w:val="clear" w:color="auto" w:fill="FFFFFF"/>
        </w:rPr>
      </w:pPr>
    </w:p>
    <w:p w:rsidR="00C07863" w:rsidRDefault="00C07863" w:rsidP="00C07863">
      <w:pPr>
        <w:rPr>
          <w:sz w:val="24"/>
          <w:szCs w:val="24"/>
          <w:shd w:val="clear" w:color="auto" w:fill="FFFFFF"/>
        </w:rPr>
      </w:pPr>
    </w:p>
    <w:p w:rsidR="00C07863" w:rsidRDefault="00C07863" w:rsidP="00C07863">
      <w:pPr>
        <w:jc w:val="center"/>
        <w:rPr>
          <w:b/>
          <w:sz w:val="24"/>
          <w:szCs w:val="24"/>
          <w:u w:val="single"/>
          <w:shd w:val="clear" w:color="auto" w:fill="FFFFFF"/>
        </w:rPr>
      </w:pPr>
    </w:p>
    <w:p w:rsidR="00C07863" w:rsidRDefault="00C07863" w:rsidP="00C07863">
      <w:pPr>
        <w:rPr>
          <w:b/>
          <w:sz w:val="24"/>
          <w:szCs w:val="24"/>
          <w:shd w:val="clear" w:color="auto" w:fill="FFFFFF"/>
        </w:rPr>
      </w:pPr>
      <w:r>
        <w:rPr>
          <w:b/>
          <w:sz w:val="24"/>
          <w:szCs w:val="24"/>
        </w:rPr>
        <w:t xml:space="preserve">How much time do you spend learning </w:t>
      </w:r>
      <w:r>
        <w:rPr>
          <w:b/>
          <w:sz w:val="24"/>
          <w:szCs w:val="24"/>
          <w:shd w:val="clear" w:color="auto" w:fill="FFFFFF"/>
        </w:rPr>
        <w:t xml:space="preserve">outside of class each week? Give details of what you do. </w:t>
      </w:r>
    </w:p>
    <w:p w:rsidR="00C07863" w:rsidRDefault="00C07863" w:rsidP="00C07863">
      <w:pPr>
        <w:rPr>
          <w:sz w:val="24"/>
          <w:szCs w:val="24"/>
          <w:shd w:val="clear" w:color="auto" w:fill="FFFFFF"/>
        </w:rPr>
      </w:pPr>
      <w:r>
        <w:rPr>
          <w:sz w:val="24"/>
          <w:szCs w:val="24"/>
          <w:shd w:val="clear" w:color="auto" w:fill="FFFFFF"/>
        </w:rPr>
        <w:t xml:space="preserve">I take 3 weeks to gain the skills. As for instance, to manage time, I take help of my family members to organize a plan. </w:t>
      </w: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sz w:val="24"/>
          <w:szCs w:val="24"/>
        </w:rPr>
      </w:pPr>
    </w:p>
    <w:p w:rsidR="00C07863" w:rsidRDefault="00C07863" w:rsidP="00C07863">
      <w:pPr>
        <w:rPr>
          <w:b/>
          <w:sz w:val="24"/>
          <w:szCs w:val="24"/>
        </w:rPr>
      </w:pPr>
      <w:r>
        <w:rPr>
          <w:b/>
          <w:sz w:val="24"/>
          <w:szCs w:val="24"/>
        </w:rPr>
        <w:t xml:space="preserve">Final thoughts and comments </w:t>
      </w:r>
    </w:p>
    <w:p w:rsidR="00C07863" w:rsidRDefault="00C07863" w:rsidP="00C07863">
      <w:pPr>
        <w:rPr>
          <w:sz w:val="24"/>
          <w:szCs w:val="24"/>
        </w:rPr>
      </w:pPr>
      <w:r>
        <w:rPr>
          <w:sz w:val="24"/>
          <w:szCs w:val="24"/>
        </w:rPr>
        <w:t xml:space="preserve">It is necessary for me to gain more confidence in order to manage the learning. </w:t>
      </w: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rsidP="00C07863">
      <w:pPr>
        <w:pStyle w:val="Default"/>
      </w:pPr>
    </w:p>
    <w:p w:rsidR="00C07863" w:rsidRPr="002A25E4" w:rsidRDefault="00C07863" w:rsidP="00C07863">
      <w:pPr>
        <w:jc w:val="center"/>
        <w:rPr>
          <w:b/>
          <w:sz w:val="40"/>
          <w:szCs w:val="24"/>
        </w:rPr>
      </w:pPr>
      <w:r w:rsidRPr="002A25E4">
        <w:rPr>
          <w:b/>
          <w:bCs/>
          <w:sz w:val="36"/>
          <w:szCs w:val="32"/>
        </w:rPr>
        <w:t>Academic and Employability Skills - BMSK4001</w:t>
      </w:r>
    </w:p>
    <w:p w:rsidR="00C07863" w:rsidRDefault="00C07863" w:rsidP="00C07863">
      <w:pPr>
        <w:jc w:val="center"/>
        <w:rPr>
          <w:b/>
          <w:sz w:val="28"/>
          <w:szCs w:val="24"/>
        </w:rPr>
      </w:pPr>
      <w:r w:rsidRPr="00996DA5">
        <w:rPr>
          <w:b/>
          <w:sz w:val="36"/>
          <w:szCs w:val="24"/>
        </w:rPr>
        <w:t>Self-reflective learner’s journal</w:t>
      </w:r>
    </w:p>
    <w:p w:rsidR="00C07863" w:rsidRPr="002A25E4" w:rsidRDefault="00C07863" w:rsidP="00C07863">
      <w:pPr>
        <w:jc w:val="center"/>
        <w:rPr>
          <w:b/>
          <w:sz w:val="36"/>
          <w:szCs w:val="24"/>
          <w:shd w:val="clear" w:color="auto" w:fill="FFFFFF"/>
        </w:rPr>
      </w:pPr>
      <w:r>
        <w:rPr>
          <w:b/>
          <w:sz w:val="36"/>
          <w:szCs w:val="24"/>
          <w:shd w:val="clear" w:color="auto" w:fill="FFFFFF"/>
        </w:rPr>
        <w:t>Worksheet 2</w:t>
      </w:r>
    </w:p>
    <w:p w:rsidR="00C07863" w:rsidRDefault="00C07863" w:rsidP="00C07863">
      <w:pPr>
        <w:spacing w:line="240" w:lineRule="auto"/>
        <w:rPr>
          <w:b/>
          <w:sz w:val="20"/>
          <w:szCs w:val="24"/>
          <w:shd w:val="clear" w:color="auto" w:fill="FFFFFF"/>
        </w:rPr>
      </w:pPr>
    </w:p>
    <w:p w:rsidR="00C07863" w:rsidRDefault="00C07863" w:rsidP="00C07863">
      <w:pPr>
        <w:spacing w:line="240" w:lineRule="auto"/>
        <w:rPr>
          <w:b/>
          <w:sz w:val="20"/>
          <w:szCs w:val="24"/>
          <w:shd w:val="clear" w:color="auto" w:fill="FFFFFF"/>
        </w:rPr>
      </w:pPr>
    </w:p>
    <w:p w:rsidR="00C07863" w:rsidRPr="002A25E4" w:rsidRDefault="00C07863" w:rsidP="00C07863">
      <w:pPr>
        <w:spacing w:line="240" w:lineRule="auto"/>
        <w:rPr>
          <w:b/>
          <w:sz w:val="20"/>
          <w:szCs w:val="24"/>
          <w:shd w:val="clear" w:color="auto" w:fill="FFFFFF"/>
        </w:rPr>
      </w:pPr>
      <w:r w:rsidRPr="002A25E4">
        <w:rPr>
          <w:b/>
          <w:sz w:val="20"/>
          <w:szCs w:val="24"/>
          <w:shd w:val="clear" w:color="auto" w:fill="FFFFFF"/>
        </w:rPr>
        <w:t xml:space="preserve">Instructions: </w:t>
      </w:r>
    </w:p>
    <w:p w:rsidR="00C07863" w:rsidRPr="002A25E4" w:rsidRDefault="00C07863" w:rsidP="00C07863">
      <w:pPr>
        <w:spacing w:line="240" w:lineRule="auto"/>
        <w:jc w:val="both"/>
        <w:rPr>
          <w:sz w:val="20"/>
          <w:szCs w:val="24"/>
          <w:shd w:val="clear" w:color="auto" w:fill="FFFFFF"/>
        </w:rPr>
      </w:pPr>
      <w:r w:rsidRPr="002A25E4">
        <w:rPr>
          <w:sz w:val="20"/>
          <w:szCs w:val="24"/>
          <w:shd w:val="clear" w:color="auto" w:fill="FFFFFF"/>
        </w:rPr>
        <w:t xml:space="preserve">This worksheet is meant to help you </w:t>
      </w:r>
      <w:r w:rsidRPr="005C3AE3">
        <w:rPr>
          <w:sz w:val="20"/>
          <w:szCs w:val="24"/>
          <w:shd w:val="clear" w:color="auto" w:fill="FFFFFF"/>
        </w:rPr>
        <w:t xml:space="preserve">record </w:t>
      </w:r>
      <w:r>
        <w:rPr>
          <w:sz w:val="20"/>
          <w:szCs w:val="24"/>
          <w:shd w:val="clear" w:color="auto" w:fill="FFFFFF"/>
        </w:rPr>
        <w:t>your</w:t>
      </w:r>
      <w:r w:rsidRPr="005C3AE3">
        <w:rPr>
          <w:sz w:val="20"/>
          <w:szCs w:val="24"/>
          <w:shd w:val="clear" w:color="auto" w:fill="FFFFFF"/>
        </w:rPr>
        <w:t xml:space="preserve"> reflections on the module as </w:t>
      </w:r>
      <w:r>
        <w:rPr>
          <w:sz w:val="20"/>
          <w:szCs w:val="24"/>
          <w:shd w:val="clear" w:color="auto" w:fill="FFFFFF"/>
        </w:rPr>
        <w:t>you</w:t>
      </w:r>
      <w:r w:rsidRPr="005C3AE3">
        <w:rPr>
          <w:sz w:val="20"/>
          <w:szCs w:val="24"/>
          <w:shd w:val="clear" w:color="auto" w:fill="FFFFFF"/>
        </w:rPr>
        <w:t xml:space="preserve"> progress</w:t>
      </w:r>
      <w:r>
        <w:rPr>
          <w:sz w:val="20"/>
          <w:szCs w:val="24"/>
          <w:shd w:val="clear" w:color="auto" w:fill="FFFFFF"/>
        </w:rPr>
        <w:t xml:space="preserve"> and </w:t>
      </w:r>
      <w:r w:rsidRPr="002A25E4">
        <w:rPr>
          <w:sz w:val="20"/>
          <w:szCs w:val="24"/>
          <w:shd w:val="clear" w:color="auto" w:fill="FFFFFF"/>
        </w:rPr>
        <w:t xml:space="preserve">organise your reflective notes in preparation for term 2 assignment which is a reflective feedback summary. You can either print the worksheet off and fill it by hand, or type it and store it in an electronic folder. Complete this and all subsequent worksheets as suggested and keep a copy stored securely so that when the time comes to write your term 2 assignment, you don’t have to break your head trying to remember what you did over the two terms. </w:t>
      </w:r>
    </w:p>
    <w:p w:rsidR="00C07863" w:rsidRDefault="00C07863" w:rsidP="00C07863">
      <w:pPr>
        <w:rPr>
          <w:b/>
          <w:sz w:val="24"/>
          <w:szCs w:val="24"/>
          <w:u w:val="single"/>
          <w:shd w:val="clear" w:color="auto" w:fill="FFFFFF"/>
        </w:rPr>
      </w:pPr>
    </w:p>
    <w:p w:rsidR="00C07863" w:rsidRDefault="00C07863" w:rsidP="00C07863">
      <w:pPr>
        <w:jc w:val="center"/>
        <w:rPr>
          <w:b/>
          <w:sz w:val="24"/>
          <w:szCs w:val="24"/>
          <w:u w:val="single"/>
          <w:shd w:val="clear" w:color="auto" w:fill="FFFFFF"/>
        </w:rPr>
      </w:pPr>
      <w:r>
        <w:rPr>
          <w:b/>
          <w:sz w:val="24"/>
          <w:szCs w:val="24"/>
          <w:u w:val="single"/>
          <w:shd w:val="clear" w:color="auto" w:fill="FFFFFF"/>
        </w:rPr>
        <w:t xml:space="preserve">Reflections on </w:t>
      </w:r>
      <w:proofErr w:type="spellStart"/>
      <w:r>
        <w:rPr>
          <w:b/>
          <w:sz w:val="24"/>
          <w:szCs w:val="24"/>
          <w:u w:val="single"/>
          <w:shd w:val="clear" w:color="auto" w:fill="FFFFFF"/>
        </w:rPr>
        <w:t>w</w:t>
      </w:r>
      <w:r w:rsidRPr="00F42794">
        <w:rPr>
          <w:b/>
          <w:sz w:val="24"/>
          <w:szCs w:val="24"/>
          <w:u w:val="single"/>
          <w:shd w:val="clear" w:color="auto" w:fill="FFFFFF"/>
        </w:rPr>
        <w:t>eek</w:t>
      </w:r>
      <w:r>
        <w:rPr>
          <w:b/>
          <w:sz w:val="24"/>
          <w:szCs w:val="24"/>
          <w:u w:val="single"/>
          <w:shd w:val="clear" w:color="auto" w:fill="FFFFFF"/>
        </w:rPr>
        <w:t>s</w:t>
      </w:r>
      <w:proofErr w:type="spellEnd"/>
      <w:r>
        <w:rPr>
          <w:b/>
          <w:sz w:val="24"/>
          <w:szCs w:val="24"/>
          <w:u w:val="single"/>
          <w:shd w:val="clear" w:color="auto" w:fill="FFFFFF"/>
        </w:rPr>
        <w:t xml:space="preserve"> 4-6 (Term 1) </w:t>
      </w:r>
    </w:p>
    <w:p w:rsidR="00C07863" w:rsidRDefault="00C07863" w:rsidP="00C07863">
      <w:pPr>
        <w:rPr>
          <w:b/>
          <w:bCs/>
          <w:sz w:val="24"/>
          <w:szCs w:val="24"/>
          <w:shd w:val="clear" w:color="auto" w:fill="FFFFFF"/>
        </w:rPr>
      </w:pPr>
      <w:r w:rsidRPr="00996DA5">
        <w:rPr>
          <w:b/>
          <w:bCs/>
          <w:sz w:val="24"/>
          <w:szCs w:val="24"/>
          <w:shd w:val="clear" w:color="auto" w:fill="FFFFFF"/>
        </w:rPr>
        <w:t xml:space="preserve">What did you learn </w:t>
      </w:r>
      <w:r>
        <w:rPr>
          <w:b/>
          <w:bCs/>
          <w:sz w:val="24"/>
          <w:szCs w:val="24"/>
          <w:shd w:val="clear" w:color="auto" w:fill="FFFFFF"/>
        </w:rPr>
        <w:t xml:space="preserve">in </w:t>
      </w:r>
      <w:r w:rsidRPr="0069741A">
        <w:rPr>
          <w:b/>
          <w:bCs/>
          <w:sz w:val="24"/>
          <w:szCs w:val="24"/>
          <w:shd w:val="clear" w:color="auto" w:fill="FFFFFF"/>
        </w:rPr>
        <w:t xml:space="preserve">weeks 4-6 </w:t>
      </w:r>
      <w:r>
        <w:rPr>
          <w:b/>
          <w:bCs/>
          <w:sz w:val="24"/>
          <w:szCs w:val="24"/>
          <w:shd w:val="clear" w:color="auto" w:fill="FFFFFF"/>
        </w:rPr>
        <w:t xml:space="preserve">of the programme (in this module) </w:t>
      </w:r>
      <w:r w:rsidRPr="00996DA5">
        <w:rPr>
          <w:b/>
          <w:bCs/>
          <w:sz w:val="24"/>
          <w:szCs w:val="24"/>
          <w:shd w:val="clear" w:color="auto" w:fill="FFFFFF"/>
        </w:rPr>
        <w:t>and how does it relate to your existing knowledge?</w:t>
      </w:r>
    </w:p>
    <w:p w:rsidR="00C07863" w:rsidRPr="00D3588B" w:rsidRDefault="00C07863" w:rsidP="00C07863">
      <w:pPr>
        <w:rPr>
          <w:bCs/>
          <w:sz w:val="24"/>
          <w:szCs w:val="24"/>
          <w:shd w:val="clear" w:color="auto" w:fill="FFFFFF"/>
        </w:rPr>
      </w:pPr>
      <w:r>
        <w:rPr>
          <w:bCs/>
          <w:sz w:val="24"/>
          <w:szCs w:val="24"/>
          <w:shd w:val="clear" w:color="auto" w:fill="FFFFFF"/>
        </w:rPr>
        <w:t xml:space="preserve">I learned the skills related to solving problem and technology. The mentioned skills are related with the sustainable development for getting recruited in a reputed organization. </w:t>
      </w: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Pr="00996DA5" w:rsidRDefault="00C07863" w:rsidP="00C07863">
      <w:pPr>
        <w:rPr>
          <w:b/>
          <w:bCs/>
          <w:sz w:val="24"/>
          <w:szCs w:val="24"/>
          <w:shd w:val="clear" w:color="auto" w:fill="FFFFFF"/>
        </w:rPr>
      </w:pPr>
    </w:p>
    <w:p w:rsidR="00C07863" w:rsidRPr="00996DA5" w:rsidRDefault="00C07863" w:rsidP="00C07863">
      <w:pPr>
        <w:rPr>
          <w:b/>
          <w:bCs/>
          <w:sz w:val="24"/>
          <w:szCs w:val="24"/>
          <w:shd w:val="clear" w:color="auto" w:fill="FFFFFF"/>
        </w:rPr>
      </w:pPr>
      <w:r w:rsidRPr="00996DA5">
        <w:rPr>
          <w:b/>
          <w:bCs/>
          <w:sz w:val="24"/>
          <w:szCs w:val="24"/>
          <w:shd w:val="clear" w:color="auto" w:fill="FFFFFF"/>
        </w:rPr>
        <w:t xml:space="preserve">What did you like most? What did you find </w:t>
      </w:r>
      <w:proofErr w:type="spellStart"/>
      <w:r w:rsidRPr="00996DA5">
        <w:rPr>
          <w:b/>
          <w:bCs/>
          <w:sz w:val="24"/>
          <w:szCs w:val="24"/>
          <w:shd w:val="clear" w:color="auto" w:fill="FFFFFF"/>
        </w:rPr>
        <w:t>difficult</w:t>
      </w:r>
      <w:proofErr w:type="gramStart"/>
      <w:r w:rsidRPr="00996DA5">
        <w:rPr>
          <w:b/>
          <w:bCs/>
          <w:sz w:val="24"/>
          <w:szCs w:val="24"/>
          <w:shd w:val="clear" w:color="auto" w:fill="FFFFFF"/>
        </w:rPr>
        <w:t>?Why</w:t>
      </w:r>
      <w:proofErr w:type="spellEnd"/>
      <w:proofErr w:type="gramEnd"/>
      <w:r w:rsidRPr="00996DA5">
        <w:rPr>
          <w:b/>
          <w:bCs/>
          <w:sz w:val="24"/>
          <w:szCs w:val="24"/>
          <w:shd w:val="clear" w:color="auto" w:fill="FFFFFF"/>
        </w:rPr>
        <w:t>?</w:t>
      </w:r>
    </w:p>
    <w:p w:rsidR="00C07863" w:rsidRPr="00D3588B" w:rsidRDefault="00C07863" w:rsidP="00C07863">
      <w:pPr>
        <w:rPr>
          <w:bCs/>
          <w:sz w:val="24"/>
          <w:szCs w:val="24"/>
          <w:shd w:val="clear" w:color="auto" w:fill="FFFFFF"/>
        </w:rPr>
      </w:pPr>
      <w:r>
        <w:rPr>
          <w:bCs/>
          <w:sz w:val="24"/>
          <w:szCs w:val="24"/>
          <w:shd w:val="clear" w:color="auto" w:fill="FFFFFF"/>
        </w:rPr>
        <w:t xml:space="preserve">Among the other skills, I like to use technology as the most relevant skills. I find it difficult to solve any problem. I find it difficult because of the lack of confidence. </w:t>
      </w: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Pr="00996DA5" w:rsidRDefault="00C07863" w:rsidP="00C07863">
      <w:pPr>
        <w:rPr>
          <w:b/>
          <w:bCs/>
          <w:sz w:val="24"/>
          <w:szCs w:val="24"/>
          <w:shd w:val="clear" w:color="auto" w:fill="FFFFFF"/>
        </w:rPr>
      </w:pPr>
      <w:r w:rsidRPr="00996DA5">
        <w:rPr>
          <w:b/>
          <w:bCs/>
          <w:sz w:val="24"/>
          <w:szCs w:val="24"/>
          <w:shd w:val="clear" w:color="auto" w:fill="FFFFFF"/>
        </w:rPr>
        <w:t>W</w:t>
      </w:r>
      <w:r>
        <w:rPr>
          <w:b/>
          <w:bCs/>
          <w:sz w:val="24"/>
          <w:szCs w:val="24"/>
          <w:shd w:val="clear" w:color="auto" w:fill="FFFFFF"/>
        </w:rPr>
        <w:t xml:space="preserve">ere there any points that were new or surprising to you? Which ones? Why? </w:t>
      </w:r>
    </w:p>
    <w:p w:rsidR="00C07863" w:rsidRPr="00D3588B" w:rsidRDefault="00C07863" w:rsidP="00C07863">
      <w:pPr>
        <w:rPr>
          <w:bCs/>
          <w:sz w:val="24"/>
          <w:szCs w:val="24"/>
          <w:shd w:val="clear" w:color="auto" w:fill="FFFFFF"/>
        </w:rPr>
      </w:pPr>
      <w:r>
        <w:rPr>
          <w:bCs/>
          <w:sz w:val="24"/>
          <w:szCs w:val="24"/>
          <w:shd w:val="clear" w:color="auto" w:fill="FFFFFF"/>
        </w:rPr>
        <w:t xml:space="preserve">While learning solving problem, I find it interesting to communicate with the peers about the problem. </w:t>
      </w: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Default="00C07863" w:rsidP="00C07863">
      <w:pPr>
        <w:rPr>
          <w:b/>
          <w:sz w:val="24"/>
          <w:szCs w:val="24"/>
          <w:shd w:val="clear" w:color="auto" w:fill="FFFFFF"/>
        </w:rPr>
      </w:pPr>
      <w:r w:rsidRPr="00996DA5">
        <w:rPr>
          <w:b/>
          <w:sz w:val="24"/>
          <w:szCs w:val="24"/>
          <w:shd w:val="clear" w:color="auto" w:fill="FFFFFF"/>
        </w:rPr>
        <w:t xml:space="preserve">What </w:t>
      </w:r>
      <w:r>
        <w:rPr>
          <w:b/>
          <w:sz w:val="24"/>
          <w:szCs w:val="24"/>
          <w:shd w:val="clear" w:color="auto" w:fill="FFFFFF"/>
        </w:rPr>
        <w:t xml:space="preserve">are the main features of academic writing style? </w:t>
      </w:r>
    </w:p>
    <w:p w:rsidR="00C07863" w:rsidRPr="00D3588B" w:rsidRDefault="00C07863" w:rsidP="00C07863">
      <w:pPr>
        <w:rPr>
          <w:sz w:val="24"/>
          <w:szCs w:val="24"/>
          <w:shd w:val="clear" w:color="auto" w:fill="FFFFFF"/>
        </w:rPr>
      </w:pPr>
      <w:r>
        <w:rPr>
          <w:sz w:val="24"/>
          <w:szCs w:val="24"/>
          <w:shd w:val="clear" w:color="auto" w:fill="FFFFFF"/>
        </w:rPr>
        <w:t xml:space="preserve">The key features of the academic writing styles include complexity, formality, accuracy, hedging, responsibility, explicitness and objectivity. </w:t>
      </w:r>
    </w:p>
    <w:p w:rsidR="00C07863" w:rsidRPr="00996DA5" w:rsidRDefault="00C07863" w:rsidP="00C07863">
      <w:pPr>
        <w:rPr>
          <w:b/>
          <w:sz w:val="24"/>
          <w:szCs w:val="24"/>
          <w:shd w:val="clear" w:color="auto" w:fill="FFFFFF"/>
        </w:rPr>
      </w:pPr>
    </w:p>
    <w:p w:rsidR="00C07863" w:rsidRDefault="00C07863" w:rsidP="00C07863">
      <w:pPr>
        <w:rPr>
          <w:sz w:val="24"/>
          <w:szCs w:val="24"/>
          <w:shd w:val="clear" w:color="auto" w:fill="FFFFFF"/>
        </w:rPr>
      </w:pPr>
    </w:p>
    <w:p w:rsidR="00C07863" w:rsidRDefault="00C07863" w:rsidP="00C07863">
      <w:pPr>
        <w:rPr>
          <w:sz w:val="24"/>
          <w:szCs w:val="24"/>
          <w:shd w:val="clear" w:color="auto" w:fill="FFFFFF"/>
        </w:rPr>
      </w:pPr>
    </w:p>
    <w:p w:rsidR="00C07863" w:rsidRDefault="00C07863" w:rsidP="00C07863">
      <w:pPr>
        <w:rPr>
          <w:rFonts w:cstheme="minorHAnsi"/>
          <w:b/>
          <w:sz w:val="24"/>
          <w:szCs w:val="24"/>
        </w:rPr>
      </w:pPr>
      <w:r>
        <w:rPr>
          <w:rFonts w:cstheme="minorHAnsi"/>
          <w:b/>
          <w:sz w:val="24"/>
          <w:szCs w:val="24"/>
        </w:rPr>
        <w:t>What are your a</w:t>
      </w:r>
      <w:r w:rsidRPr="00417B70">
        <w:rPr>
          <w:rFonts w:cstheme="minorHAnsi"/>
          <w:b/>
          <w:sz w:val="24"/>
          <w:szCs w:val="24"/>
        </w:rPr>
        <w:t xml:space="preserve">reas of strength and </w:t>
      </w:r>
      <w:r>
        <w:rPr>
          <w:rFonts w:cstheme="minorHAnsi"/>
          <w:b/>
          <w:sz w:val="24"/>
          <w:szCs w:val="24"/>
        </w:rPr>
        <w:t>weakness in your writing</w:t>
      </w:r>
      <w:r w:rsidRPr="00417B70">
        <w:rPr>
          <w:rFonts w:cstheme="minorHAnsi"/>
          <w:b/>
          <w:sz w:val="24"/>
          <w:szCs w:val="24"/>
        </w:rPr>
        <w:t xml:space="preserve"> skills, and what you can do to improve</w:t>
      </w:r>
      <w:r>
        <w:rPr>
          <w:rFonts w:cstheme="minorHAnsi"/>
          <w:b/>
          <w:sz w:val="24"/>
          <w:szCs w:val="24"/>
        </w:rPr>
        <w:t xml:space="preserve">? </w:t>
      </w:r>
    </w:p>
    <w:p w:rsidR="00C07863" w:rsidRPr="00012CA4" w:rsidRDefault="00C07863" w:rsidP="00C07863">
      <w:pPr>
        <w:rPr>
          <w:rFonts w:cstheme="minorHAnsi"/>
          <w:sz w:val="24"/>
          <w:szCs w:val="24"/>
        </w:rPr>
      </w:pPr>
      <w:r w:rsidRPr="00012CA4">
        <w:rPr>
          <w:rFonts w:cstheme="minorHAnsi"/>
          <w:sz w:val="24"/>
          <w:szCs w:val="24"/>
        </w:rPr>
        <w:t xml:space="preserve">Strengths include creativity and selection of word while writing. </w:t>
      </w:r>
    </w:p>
    <w:p w:rsidR="00C07863" w:rsidRPr="00012CA4" w:rsidRDefault="00C07863" w:rsidP="00C07863">
      <w:pPr>
        <w:rPr>
          <w:rFonts w:cstheme="minorHAnsi"/>
          <w:sz w:val="24"/>
          <w:szCs w:val="24"/>
        </w:rPr>
      </w:pPr>
      <w:r w:rsidRPr="00012CA4">
        <w:rPr>
          <w:rFonts w:cstheme="minorHAnsi"/>
          <w:sz w:val="24"/>
          <w:szCs w:val="24"/>
        </w:rPr>
        <w:t xml:space="preserve">I generally write long winded sentences and this is my weakness. </w:t>
      </w:r>
    </w:p>
    <w:p w:rsidR="00C07863" w:rsidRPr="00012CA4" w:rsidRDefault="00C07863" w:rsidP="00C07863">
      <w:pPr>
        <w:rPr>
          <w:rFonts w:cstheme="minorHAnsi"/>
          <w:sz w:val="24"/>
          <w:szCs w:val="24"/>
        </w:rPr>
      </w:pPr>
      <w:r w:rsidRPr="00012CA4">
        <w:rPr>
          <w:rFonts w:cstheme="minorHAnsi"/>
          <w:sz w:val="24"/>
          <w:szCs w:val="24"/>
        </w:rPr>
        <w:t xml:space="preserve">I need to learn how to make sentences short and specified. </w:t>
      </w:r>
    </w:p>
    <w:p w:rsidR="00C07863" w:rsidRDefault="00C07863" w:rsidP="00C07863">
      <w:pPr>
        <w:rPr>
          <w:sz w:val="24"/>
          <w:szCs w:val="24"/>
          <w:shd w:val="clear" w:color="auto" w:fill="FFFFFF"/>
        </w:rPr>
      </w:pPr>
    </w:p>
    <w:p w:rsidR="00C07863" w:rsidRDefault="00C07863" w:rsidP="00C07863">
      <w:pPr>
        <w:rPr>
          <w:sz w:val="24"/>
          <w:szCs w:val="24"/>
          <w:shd w:val="clear" w:color="auto" w:fill="FFFFFF"/>
        </w:rPr>
      </w:pPr>
    </w:p>
    <w:p w:rsidR="00C07863" w:rsidRDefault="00C07863" w:rsidP="00C07863">
      <w:pPr>
        <w:rPr>
          <w:sz w:val="24"/>
          <w:szCs w:val="24"/>
          <w:shd w:val="clear" w:color="auto" w:fill="FFFFFF"/>
        </w:rPr>
      </w:pPr>
    </w:p>
    <w:p w:rsidR="00C07863" w:rsidRDefault="00C07863" w:rsidP="00C07863">
      <w:pPr>
        <w:rPr>
          <w:sz w:val="24"/>
          <w:szCs w:val="24"/>
          <w:shd w:val="clear" w:color="auto" w:fill="FFFFFF"/>
        </w:rPr>
      </w:pPr>
    </w:p>
    <w:p w:rsidR="00C07863" w:rsidRPr="0069741A" w:rsidRDefault="00C07863" w:rsidP="00C07863">
      <w:pPr>
        <w:rPr>
          <w:b/>
          <w:sz w:val="24"/>
          <w:szCs w:val="24"/>
          <w:shd w:val="clear" w:color="auto" w:fill="FFFFFF"/>
        </w:rPr>
      </w:pPr>
      <w:r w:rsidRPr="0069741A">
        <w:rPr>
          <w:b/>
          <w:sz w:val="24"/>
          <w:szCs w:val="24"/>
          <w:shd w:val="clear" w:color="auto" w:fill="FFFFFF"/>
        </w:rPr>
        <w:t xml:space="preserve">What is referencing? </w:t>
      </w:r>
      <w:r>
        <w:rPr>
          <w:b/>
          <w:sz w:val="24"/>
          <w:szCs w:val="24"/>
          <w:shd w:val="clear" w:color="auto" w:fill="FFFFFF"/>
        </w:rPr>
        <w:t>How difficult/easy is it for you to understand how to use it?</w:t>
      </w:r>
    </w:p>
    <w:p w:rsidR="00C07863" w:rsidRDefault="00C07863" w:rsidP="00C07863">
      <w:pPr>
        <w:rPr>
          <w:sz w:val="24"/>
          <w:szCs w:val="24"/>
          <w:shd w:val="clear" w:color="auto" w:fill="FFFFFF"/>
        </w:rPr>
      </w:pPr>
      <w:r>
        <w:rPr>
          <w:sz w:val="24"/>
          <w:szCs w:val="24"/>
          <w:shd w:val="clear" w:color="auto" w:fill="FFFFFF"/>
        </w:rPr>
        <w:t xml:space="preserve">Referencing refers to the standardised method of formatting information and data sources in the assignment. </w:t>
      </w:r>
    </w:p>
    <w:p w:rsidR="00C07863" w:rsidRDefault="00C07863" w:rsidP="00C07863">
      <w:pPr>
        <w:rPr>
          <w:sz w:val="24"/>
          <w:szCs w:val="24"/>
          <w:shd w:val="clear" w:color="auto" w:fill="FFFFFF"/>
        </w:rPr>
      </w:pPr>
      <w:r>
        <w:rPr>
          <w:sz w:val="24"/>
          <w:szCs w:val="24"/>
          <w:shd w:val="clear" w:color="auto" w:fill="FFFFFF"/>
        </w:rPr>
        <w:t xml:space="preserve">It is difficult as, I have to consider authentic information and related author while developing assignments. </w:t>
      </w:r>
    </w:p>
    <w:p w:rsidR="00C07863" w:rsidRDefault="00C07863" w:rsidP="00C07863">
      <w:pPr>
        <w:rPr>
          <w:sz w:val="24"/>
          <w:szCs w:val="24"/>
          <w:shd w:val="clear" w:color="auto" w:fill="FFFFFF"/>
        </w:rPr>
      </w:pPr>
    </w:p>
    <w:p w:rsidR="00C07863" w:rsidRDefault="00C07863" w:rsidP="00C07863">
      <w:pPr>
        <w:rPr>
          <w:b/>
          <w:sz w:val="24"/>
          <w:szCs w:val="24"/>
        </w:rPr>
      </w:pPr>
    </w:p>
    <w:p w:rsidR="00C07863" w:rsidRDefault="00C07863" w:rsidP="00C07863">
      <w:pPr>
        <w:rPr>
          <w:b/>
          <w:sz w:val="24"/>
          <w:szCs w:val="24"/>
        </w:rPr>
      </w:pPr>
    </w:p>
    <w:p w:rsidR="00C07863" w:rsidRPr="004227C0" w:rsidRDefault="00C07863" w:rsidP="00C07863">
      <w:pPr>
        <w:rPr>
          <w:b/>
          <w:sz w:val="24"/>
          <w:szCs w:val="24"/>
          <w:shd w:val="clear" w:color="auto" w:fill="FFFFFF"/>
        </w:rPr>
      </w:pPr>
      <w:r w:rsidRPr="004227C0">
        <w:rPr>
          <w:b/>
          <w:sz w:val="24"/>
          <w:szCs w:val="24"/>
        </w:rPr>
        <w:t>How much time d</w:t>
      </w:r>
      <w:r>
        <w:rPr>
          <w:b/>
          <w:sz w:val="24"/>
          <w:szCs w:val="24"/>
        </w:rPr>
        <w:t>id</w:t>
      </w:r>
      <w:r w:rsidRPr="004227C0">
        <w:rPr>
          <w:b/>
          <w:sz w:val="24"/>
          <w:szCs w:val="24"/>
        </w:rPr>
        <w:t xml:space="preserve"> you spend learning </w:t>
      </w:r>
      <w:r w:rsidRPr="004227C0">
        <w:rPr>
          <w:b/>
          <w:sz w:val="24"/>
          <w:szCs w:val="24"/>
          <w:shd w:val="clear" w:color="auto" w:fill="FFFFFF"/>
        </w:rPr>
        <w:t>outside of class</w:t>
      </w:r>
      <w:r>
        <w:rPr>
          <w:b/>
          <w:sz w:val="24"/>
          <w:szCs w:val="24"/>
          <w:shd w:val="clear" w:color="auto" w:fill="FFFFFF"/>
        </w:rPr>
        <w:t xml:space="preserve"> since you started this module</w:t>
      </w:r>
      <w:r w:rsidRPr="004227C0">
        <w:rPr>
          <w:b/>
          <w:sz w:val="24"/>
          <w:szCs w:val="24"/>
          <w:shd w:val="clear" w:color="auto" w:fill="FFFFFF"/>
        </w:rPr>
        <w:t xml:space="preserve">? </w:t>
      </w:r>
      <w:r>
        <w:rPr>
          <w:b/>
          <w:sz w:val="24"/>
          <w:szCs w:val="24"/>
          <w:shd w:val="clear" w:color="auto" w:fill="FFFFFF"/>
        </w:rPr>
        <w:t xml:space="preserve">          What did you do? </w:t>
      </w:r>
    </w:p>
    <w:p w:rsidR="00C07863" w:rsidRPr="00012CA4" w:rsidRDefault="00C07863" w:rsidP="00C07863">
      <w:pPr>
        <w:rPr>
          <w:sz w:val="24"/>
          <w:szCs w:val="24"/>
          <w:shd w:val="clear" w:color="auto" w:fill="FFFFFF"/>
        </w:rPr>
      </w:pPr>
      <w:r w:rsidRPr="00012CA4">
        <w:rPr>
          <w:sz w:val="24"/>
          <w:szCs w:val="24"/>
          <w:shd w:val="clear" w:color="auto" w:fill="FFFFFF"/>
        </w:rPr>
        <w:t xml:space="preserve">I take two weeks learning outside of my class. </w:t>
      </w:r>
      <w:r>
        <w:rPr>
          <w:sz w:val="24"/>
          <w:szCs w:val="24"/>
          <w:shd w:val="clear" w:color="auto" w:fill="FFFFFF"/>
        </w:rPr>
        <w:t xml:space="preserve">I learn how to add references by communicating with my peers. </w:t>
      </w: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rPr>
      </w:pPr>
      <w:r w:rsidRPr="00830AB6">
        <w:rPr>
          <w:b/>
          <w:sz w:val="24"/>
          <w:szCs w:val="24"/>
        </w:rPr>
        <w:t xml:space="preserve">Final thoughts and comments </w:t>
      </w:r>
    </w:p>
    <w:p w:rsidR="00C07863" w:rsidRPr="00012CA4" w:rsidRDefault="00C07863" w:rsidP="00C07863">
      <w:pPr>
        <w:rPr>
          <w:sz w:val="24"/>
          <w:szCs w:val="24"/>
        </w:rPr>
      </w:pPr>
      <w:r>
        <w:rPr>
          <w:sz w:val="24"/>
          <w:szCs w:val="24"/>
        </w:rPr>
        <w:t xml:space="preserve">It is really difficult to understand how to add references </w:t>
      </w:r>
      <w:proofErr w:type="gramStart"/>
      <w:r>
        <w:rPr>
          <w:sz w:val="24"/>
          <w:szCs w:val="24"/>
        </w:rPr>
        <w:t>however,</w:t>
      </w:r>
      <w:proofErr w:type="gramEnd"/>
      <w:r>
        <w:rPr>
          <w:sz w:val="24"/>
          <w:szCs w:val="24"/>
        </w:rPr>
        <w:t xml:space="preserve"> my peers and teachers help me to understand the procedure. </w:t>
      </w: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pPr>
        <w:pStyle w:val="Normal1"/>
        <w:spacing w:line="360" w:lineRule="auto"/>
        <w:jc w:val="both"/>
        <w:rPr>
          <w:rFonts w:ascii="Times New Roman" w:eastAsia="Times New Roman" w:hAnsi="Times New Roman" w:cs="Times New Roman"/>
          <w:sz w:val="24"/>
          <w:szCs w:val="24"/>
        </w:rPr>
      </w:pPr>
    </w:p>
    <w:p w:rsidR="00C07863" w:rsidRDefault="00C07863" w:rsidP="00C07863">
      <w:pPr>
        <w:pStyle w:val="Default"/>
      </w:pPr>
    </w:p>
    <w:p w:rsidR="00C07863" w:rsidRPr="002A25E4" w:rsidRDefault="00C07863" w:rsidP="00C07863">
      <w:pPr>
        <w:jc w:val="center"/>
        <w:rPr>
          <w:b/>
          <w:sz w:val="40"/>
          <w:szCs w:val="24"/>
        </w:rPr>
      </w:pPr>
      <w:r w:rsidRPr="002A25E4">
        <w:rPr>
          <w:b/>
          <w:bCs/>
          <w:sz w:val="36"/>
          <w:szCs w:val="32"/>
        </w:rPr>
        <w:t>Academic and Employability Skills - BMSK4001</w:t>
      </w:r>
    </w:p>
    <w:p w:rsidR="00C07863" w:rsidRDefault="00C07863" w:rsidP="00C07863">
      <w:pPr>
        <w:jc w:val="center"/>
        <w:rPr>
          <w:b/>
          <w:sz w:val="28"/>
          <w:szCs w:val="24"/>
        </w:rPr>
      </w:pPr>
      <w:r w:rsidRPr="00996DA5">
        <w:rPr>
          <w:b/>
          <w:sz w:val="36"/>
          <w:szCs w:val="24"/>
        </w:rPr>
        <w:t>Self-reflective learner’s journal</w:t>
      </w:r>
    </w:p>
    <w:p w:rsidR="00C07863" w:rsidRPr="002A25E4" w:rsidRDefault="00C07863" w:rsidP="00C07863">
      <w:pPr>
        <w:jc w:val="center"/>
        <w:rPr>
          <w:b/>
          <w:sz w:val="36"/>
          <w:szCs w:val="24"/>
          <w:shd w:val="clear" w:color="auto" w:fill="FFFFFF"/>
        </w:rPr>
      </w:pPr>
      <w:r>
        <w:rPr>
          <w:b/>
          <w:sz w:val="36"/>
          <w:szCs w:val="24"/>
          <w:shd w:val="clear" w:color="auto" w:fill="FFFFFF"/>
        </w:rPr>
        <w:t>Worksheet 3</w:t>
      </w:r>
    </w:p>
    <w:p w:rsidR="00C07863" w:rsidRDefault="00C07863" w:rsidP="00C07863">
      <w:pPr>
        <w:spacing w:line="240" w:lineRule="auto"/>
        <w:rPr>
          <w:b/>
          <w:sz w:val="20"/>
          <w:szCs w:val="24"/>
          <w:shd w:val="clear" w:color="auto" w:fill="FFFFFF"/>
        </w:rPr>
      </w:pPr>
    </w:p>
    <w:p w:rsidR="00C07863" w:rsidRDefault="00C07863" w:rsidP="00C07863">
      <w:pPr>
        <w:spacing w:line="240" w:lineRule="auto"/>
        <w:rPr>
          <w:b/>
          <w:sz w:val="20"/>
          <w:szCs w:val="24"/>
          <w:shd w:val="clear" w:color="auto" w:fill="FFFFFF"/>
        </w:rPr>
      </w:pPr>
    </w:p>
    <w:p w:rsidR="00C07863" w:rsidRPr="002A25E4" w:rsidRDefault="00C07863" w:rsidP="00C07863">
      <w:pPr>
        <w:spacing w:line="240" w:lineRule="auto"/>
        <w:rPr>
          <w:b/>
          <w:sz w:val="20"/>
          <w:szCs w:val="24"/>
          <w:shd w:val="clear" w:color="auto" w:fill="FFFFFF"/>
        </w:rPr>
      </w:pPr>
      <w:r w:rsidRPr="002A25E4">
        <w:rPr>
          <w:b/>
          <w:sz w:val="20"/>
          <w:szCs w:val="24"/>
          <w:shd w:val="clear" w:color="auto" w:fill="FFFFFF"/>
        </w:rPr>
        <w:t xml:space="preserve">Instructions: </w:t>
      </w:r>
    </w:p>
    <w:p w:rsidR="00C07863" w:rsidRPr="002A25E4" w:rsidRDefault="00C07863" w:rsidP="00C07863">
      <w:pPr>
        <w:spacing w:line="240" w:lineRule="auto"/>
        <w:jc w:val="both"/>
        <w:rPr>
          <w:sz w:val="20"/>
          <w:szCs w:val="24"/>
          <w:shd w:val="clear" w:color="auto" w:fill="FFFFFF"/>
        </w:rPr>
      </w:pPr>
      <w:r w:rsidRPr="002A25E4">
        <w:rPr>
          <w:sz w:val="20"/>
          <w:szCs w:val="24"/>
          <w:shd w:val="clear" w:color="auto" w:fill="FFFFFF"/>
        </w:rPr>
        <w:t xml:space="preserve">This worksheet is meant to help you </w:t>
      </w:r>
      <w:r w:rsidRPr="005C3AE3">
        <w:rPr>
          <w:sz w:val="20"/>
          <w:szCs w:val="24"/>
          <w:shd w:val="clear" w:color="auto" w:fill="FFFFFF"/>
        </w:rPr>
        <w:t xml:space="preserve">record </w:t>
      </w:r>
      <w:r>
        <w:rPr>
          <w:sz w:val="20"/>
          <w:szCs w:val="24"/>
          <w:shd w:val="clear" w:color="auto" w:fill="FFFFFF"/>
        </w:rPr>
        <w:t>your</w:t>
      </w:r>
      <w:r w:rsidRPr="005C3AE3">
        <w:rPr>
          <w:sz w:val="20"/>
          <w:szCs w:val="24"/>
          <w:shd w:val="clear" w:color="auto" w:fill="FFFFFF"/>
        </w:rPr>
        <w:t xml:space="preserve"> reflections on the module as </w:t>
      </w:r>
      <w:r>
        <w:rPr>
          <w:sz w:val="20"/>
          <w:szCs w:val="24"/>
          <w:shd w:val="clear" w:color="auto" w:fill="FFFFFF"/>
        </w:rPr>
        <w:t>you</w:t>
      </w:r>
      <w:r w:rsidRPr="005C3AE3">
        <w:rPr>
          <w:sz w:val="20"/>
          <w:szCs w:val="24"/>
          <w:shd w:val="clear" w:color="auto" w:fill="FFFFFF"/>
        </w:rPr>
        <w:t xml:space="preserve"> progress</w:t>
      </w:r>
      <w:r>
        <w:rPr>
          <w:sz w:val="20"/>
          <w:szCs w:val="24"/>
          <w:shd w:val="clear" w:color="auto" w:fill="FFFFFF"/>
        </w:rPr>
        <w:t xml:space="preserve"> and </w:t>
      </w:r>
      <w:r w:rsidRPr="002A25E4">
        <w:rPr>
          <w:sz w:val="20"/>
          <w:szCs w:val="24"/>
          <w:shd w:val="clear" w:color="auto" w:fill="FFFFFF"/>
        </w:rPr>
        <w:t xml:space="preserve">organise your reflective notes in preparation for term 2 assignment which is a reflective feedback summary. You can either print the worksheet off and fill it by hand, or type it and store it in an electronic folder. Complete this and all subsequent worksheets as suggested and keep a copy stored securely so that when the time comes to write your term 2 assignment, you don’t have to break your head trying to remember what you did over the two terms. </w:t>
      </w:r>
    </w:p>
    <w:p w:rsidR="00C07863" w:rsidRDefault="00C07863" w:rsidP="00C07863">
      <w:pPr>
        <w:rPr>
          <w:b/>
          <w:sz w:val="24"/>
          <w:szCs w:val="24"/>
          <w:u w:val="single"/>
          <w:shd w:val="clear" w:color="auto" w:fill="FFFFFF"/>
        </w:rPr>
      </w:pPr>
    </w:p>
    <w:p w:rsidR="00C07863" w:rsidRDefault="00C07863" w:rsidP="00C07863">
      <w:pPr>
        <w:jc w:val="center"/>
        <w:rPr>
          <w:b/>
          <w:sz w:val="24"/>
          <w:szCs w:val="24"/>
          <w:u w:val="single"/>
          <w:shd w:val="clear" w:color="auto" w:fill="FFFFFF"/>
        </w:rPr>
      </w:pPr>
      <w:r>
        <w:rPr>
          <w:b/>
          <w:sz w:val="24"/>
          <w:szCs w:val="24"/>
          <w:u w:val="single"/>
          <w:shd w:val="clear" w:color="auto" w:fill="FFFFFF"/>
        </w:rPr>
        <w:t>Reflections on w</w:t>
      </w:r>
      <w:r w:rsidRPr="00F42794">
        <w:rPr>
          <w:b/>
          <w:sz w:val="24"/>
          <w:szCs w:val="24"/>
          <w:u w:val="single"/>
          <w:shd w:val="clear" w:color="auto" w:fill="FFFFFF"/>
        </w:rPr>
        <w:t>eek</w:t>
      </w:r>
      <w:r>
        <w:rPr>
          <w:b/>
          <w:sz w:val="24"/>
          <w:szCs w:val="24"/>
          <w:u w:val="single"/>
          <w:shd w:val="clear" w:color="auto" w:fill="FFFFFF"/>
        </w:rPr>
        <w:t xml:space="preserve">s7-10 (Term 1) </w:t>
      </w:r>
    </w:p>
    <w:p w:rsidR="00C07863" w:rsidRDefault="00C07863" w:rsidP="00C07863">
      <w:pPr>
        <w:rPr>
          <w:b/>
          <w:bCs/>
          <w:sz w:val="24"/>
          <w:szCs w:val="24"/>
          <w:shd w:val="clear" w:color="auto" w:fill="FFFFFF"/>
        </w:rPr>
      </w:pPr>
      <w:r w:rsidRPr="00996DA5">
        <w:rPr>
          <w:b/>
          <w:bCs/>
          <w:sz w:val="24"/>
          <w:szCs w:val="24"/>
          <w:shd w:val="clear" w:color="auto" w:fill="FFFFFF"/>
        </w:rPr>
        <w:t xml:space="preserve">What did you learn </w:t>
      </w:r>
      <w:r>
        <w:rPr>
          <w:b/>
          <w:bCs/>
          <w:sz w:val="24"/>
          <w:szCs w:val="24"/>
          <w:shd w:val="clear" w:color="auto" w:fill="FFFFFF"/>
        </w:rPr>
        <w:t xml:space="preserve">in </w:t>
      </w:r>
      <w:r w:rsidRPr="0069741A">
        <w:rPr>
          <w:b/>
          <w:bCs/>
          <w:sz w:val="24"/>
          <w:szCs w:val="24"/>
          <w:shd w:val="clear" w:color="auto" w:fill="FFFFFF"/>
        </w:rPr>
        <w:t xml:space="preserve">weeks </w:t>
      </w:r>
      <w:r>
        <w:rPr>
          <w:b/>
          <w:bCs/>
          <w:sz w:val="24"/>
          <w:szCs w:val="24"/>
          <w:shd w:val="clear" w:color="auto" w:fill="FFFFFF"/>
        </w:rPr>
        <w:t xml:space="preserve">7-10of the programme (in this module) </w:t>
      </w:r>
      <w:r w:rsidRPr="00996DA5">
        <w:rPr>
          <w:b/>
          <w:bCs/>
          <w:sz w:val="24"/>
          <w:szCs w:val="24"/>
          <w:shd w:val="clear" w:color="auto" w:fill="FFFFFF"/>
        </w:rPr>
        <w:t xml:space="preserve">and how does it relate to your existing </w:t>
      </w:r>
      <w:proofErr w:type="spellStart"/>
      <w:r w:rsidRPr="00996DA5">
        <w:rPr>
          <w:b/>
          <w:bCs/>
          <w:sz w:val="24"/>
          <w:szCs w:val="24"/>
          <w:shd w:val="clear" w:color="auto" w:fill="FFFFFF"/>
        </w:rPr>
        <w:t>knowledge</w:t>
      </w:r>
      <w:proofErr w:type="gramStart"/>
      <w:r w:rsidRPr="00996DA5">
        <w:rPr>
          <w:b/>
          <w:bCs/>
          <w:sz w:val="24"/>
          <w:szCs w:val="24"/>
          <w:shd w:val="clear" w:color="auto" w:fill="FFFFFF"/>
        </w:rPr>
        <w:t>?</w:t>
      </w:r>
      <w:r>
        <w:rPr>
          <w:b/>
          <w:bCs/>
          <w:sz w:val="24"/>
          <w:szCs w:val="24"/>
          <w:shd w:val="clear" w:color="auto" w:fill="FFFFFF"/>
        </w:rPr>
        <w:t>Did</w:t>
      </w:r>
      <w:proofErr w:type="spellEnd"/>
      <w:proofErr w:type="gramEnd"/>
      <w:r>
        <w:rPr>
          <w:b/>
          <w:bCs/>
          <w:sz w:val="24"/>
          <w:szCs w:val="24"/>
          <w:shd w:val="clear" w:color="auto" w:fill="FFFFFF"/>
        </w:rPr>
        <w:t xml:space="preserve"> you know any of this before? </w:t>
      </w:r>
    </w:p>
    <w:p w:rsidR="00C07863" w:rsidRPr="00BE15B4" w:rsidRDefault="00C07863" w:rsidP="00C07863">
      <w:pPr>
        <w:rPr>
          <w:bCs/>
          <w:sz w:val="24"/>
          <w:szCs w:val="24"/>
          <w:shd w:val="clear" w:color="auto" w:fill="FFFFFF"/>
        </w:rPr>
      </w:pPr>
      <w:r w:rsidRPr="00BE15B4">
        <w:rPr>
          <w:bCs/>
          <w:sz w:val="24"/>
          <w:szCs w:val="24"/>
          <w:shd w:val="clear" w:color="auto" w:fill="FFFFFF"/>
        </w:rPr>
        <w:t xml:space="preserve">I have learned how to solve problems by communicating and understanding the situation. </w:t>
      </w:r>
      <w:r>
        <w:rPr>
          <w:bCs/>
          <w:sz w:val="24"/>
          <w:szCs w:val="24"/>
          <w:shd w:val="clear" w:color="auto" w:fill="FFFFFF"/>
        </w:rPr>
        <w:t xml:space="preserve">This skill helps me to get job in a renowned company. </w:t>
      </w: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Pr="00996DA5" w:rsidRDefault="00C07863" w:rsidP="00C07863">
      <w:pPr>
        <w:rPr>
          <w:b/>
          <w:bCs/>
          <w:sz w:val="24"/>
          <w:szCs w:val="24"/>
          <w:shd w:val="clear" w:color="auto" w:fill="FFFFFF"/>
        </w:rPr>
      </w:pPr>
    </w:p>
    <w:p w:rsidR="00C07863" w:rsidRPr="00996DA5" w:rsidRDefault="00C07863" w:rsidP="00C07863">
      <w:pPr>
        <w:rPr>
          <w:b/>
          <w:bCs/>
          <w:sz w:val="24"/>
          <w:szCs w:val="24"/>
          <w:shd w:val="clear" w:color="auto" w:fill="FFFFFF"/>
        </w:rPr>
      </w:pPr>
      <w:r w:rsidRPr="00996DA5">
        <w:rPr>
          <w:b/>
          <w:bCs/>
          <w:sz w:val="24"/>
          <w:szCs w:val="24"/>
          <w:shd w:val="clear" w:color="auto" w:fill="FFFFFF"/>
        </w:rPr>
        <w:t>What did you like most? What did you find difficult</w:t>
      </w:r>
      <w:r>
        <w:rPr>
          <w:b/>
          <w:bCs/>
          <w:sz w:val="24"/>
          <w:szCs w:val="24"/>
          <w:shd w:val="clear" w:color="auto" w:fill="FFFFFF"/>
        </w:rPr>
        <w:t>/new/</w:t>
      </w:r>
      <w:proofErr w:type="spellStart"/>
      <w:r>
        <w:rPr>
          <w:b/>
          <w:bCs/>
          <w:sz w:val="24"/>
          <w:szCs w:val="24"/>
          <w:shd w:val="clear" w:color="auto" w:fill="FFFFFF"/>
        </w:rPr>
        <w:t>surprising</w:t>
      </w:r>
      <w:proofErr w:type="gramStart"/>
      <w:r w:rsidRPr="00996DA5">
        <w:rPr>
          <w:b/>
          <w:bCs/>
          <w:sz w:val="24"/>
          <w:szCs w:val="24"/>
          <w:shd w:val="clear" w:color="auto" w:fill="FFFFFF"/>
        </w:rPr>
        <w:t>?Why</w:t>
      </w:r>
      <w:proofErr w:type="spellEnd"/>
      <w:proofErr w:type="gramEnd"/>
      <w:r w:rsidRPr="00996DA5">
        <w:rPr>
          <w:b/>
          <w:bCs/>
          <w:sz w:val="24"/>
          <w:szCs w:val="24"/>
          <w:shd w:val="clear" w:color="auto" w:fill="FFFFFF"/>
        </w:rPr>
        <w:t>?</w:t>
      </w:r>
    </w:p>
    <w:p w:rsidR="00C07863" w:rsidRPr="00BE15B4" w:rsidRDefault="00C07863" w:rsidP="00C07863">
      <w:pPr>
        <w:rPr>
          <w:bCs/>
          <w:sz w:val="24"/>
          <w:szCs w:val="24"/>
          <w:shd w:val="clear" w:color="auto" w:fill="FFFFFF"/>
        </w:rPr>
      </w:pPr>
      <w:r w:rsidRPr="00BE15B4">
        <w:rPr>
          <w:bCs/>
          <w:sz w:val="24"/>
          <w:szCs w:val="24"/>
          <w:shd w:val="clear" w:color="auto" w:fill="FFFFFF"/>
        </w:rPr>
        <w:t xml:space="preserve">I like to communicate with the peers about problems. </w:t>
      </w:r>
      <w:r>
        <w:rPr>
          <w:bCs/>
          <w:sz w:val="24"/>
          <w:szCs w:val="24"/>
          <w:shd w:val="clear" w:color="auto" w:fill="FFFFFF"/>
        </w:rPr>
        <w:t xml:space="preserve">I find it difficult to define a problem to my peers. </w:t>
      </w: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r>
        <w:rPr>
          <w:b/>
          <w:bCs/>
          <w:sz w:val="24"/>
          <w:szCs w:val="24"/>
          <w:shd w:val="clear" w:color="auto" w:fill="FFFFFF"/>
        </w:rPr>
        <w:t xml:space="preserve">What is paraphrasing? Describe the techniques. </w:t>
      </w:r>
    </w:p>
    <w:p w:rsidR="00C07863" w:rsidRDefault="00C07863" w:rsidP="00C07863">
      <w:pPr>
        <w:rPr>
          <w:bCs/>
          <w:sz w:val="24"/>
          <w:szCs w:val="24"/>
          <w:shd w:val="clear" w:color="auto" w:fill="FFFFFF"/>
        </w:rPr>
      </w:pPr>
      <w:r w:rsidRPr="00BE15B4">
        <w:rPr>
          <w:bCs/>
          <w:sz w:val="24"/>
          <w:szCs w:val="24"/>
          <w:shd w:val="clear" w:color="auto" w:fill="FFFFFF"/>
        </w:rPr>
        <w:t xml:space="preserve">It is the way to express </w:t>
      </w:r>
      <w:r>
        <w:rPr>
          <w:bCs/>
          <w:sz w:val="24"/>
          <w:szCs w:val="24"/>
          <w:shd w:val="clear" w:color="auto" w:fill="FFFFFF"/>
        </w:rPr>
        <w:t>the meaning the word by using different word with same clarity.</w:t>
      </w:r>
    </w:p>
    <w:p w:rsidR="00C07863" w:rsidRDefault="00C07863" w:rsidP="00C07863">
      <w:pPr>
        <w:rPr>
          <w:bCs/>
          <w:sz w:val="24"/>
          <w:szCs w:val="24"/>
          <w:shd w:val="clear" w:color="auto" w:fill="FFFFFF"/>
        </w:rPr>
      </w:pPr>
      <w:r>
        <w:rPr>
          <w:bCs/>
          <w:sz w:val="24"/>
          <w:szCs w:val="24"/>
          <w:shd w:val="clear" w:color="auto" w:fill="FFFFFF"/>
        </w:rPr>
        <w:t xml:space="preserve">There are a number of ways to paraphrase a sentence or word and these are </w:t>
      </w:r>
    </w:p>
    <w:p w:rsidR="00C07863" w:rsidRDefault="00C07863" w:rsidP="00C07863">
      <w:pPr>
        <w:pStyle w:val="ListParagraph"/>
        <w:numPr>
          <w:ilvl w:val="0"/>
          <w:numId w:val="6"/>
        </w:numPr>
        <w:pBdr>
          <w:top w:val="none" w:sz="0" w:space="0" w:color="auto"/>
          <w:left w:val="none" w:sz="0" w:space="0" w:color="auto"/>
          <w:bottom w:val="none" w:sz="0" w:space="0" w:color="auto"/>
          <w:right w:val="none" w:sz="0" w:space="0" w:color="auto"/>
          <w:between w:val="none" w:sz="0" w:space="0" w:color="auto"/>
        </w:pBdr>
        <w:spacing w:line="240" w:lineRule="auto"/>
        <w:rPr>
          <w:bCs/>
          <w:shd w:val="clear" w:color="auto" w:fill="FFFFFF"/>
        </w:rPr>
      </w:pPr>
      <w:r>
        <w:rPr>
          <w:bCs/>
          <w:shd w:val="clear" w:color="auto" w:fill="FFFFFF"/>
        </w:rPr>
        <w:t xml:space="preserve">Changing from clause to phrase </w:t>
      </w:r>
    </w:p>
    <w:p w:rsidR="00C07863" w:rsidRDefault="00C07863" w:rsidP="00C07863">
      <w:pPr>
        <w:pStyle w:val="ListParagraph"/>
        <w:numPr>
          <w:ilvl w:val="0"/>
          <w:numId w:val="6"/>
        </w:numPr>
        <w:pBdr>
          <w:top w:val="none" w:sz="0" w:space="0" w:color="auto"/>
          <w:left w:val="none" w:sz="0" w:space="0" w:color="auto"/>
          <w:bottom w:val="none" w:sz="0" w:space="0" w:color="auto"/>
          <w:right w:val="none" w:sz="0" w:space="0" w:color="auto"/>
          <w:between w:val="none" w:sz="0" w:space="0" w:color="auto"/>
        </w:pBdr>
        <w:spacing w:line="240" w:lineRule="auto"/>
        <w:rPr>
          <w:bCs/>
          <w:shd w:val="clear" w:color="auto" w:fill="FFFFFF"/>
        </w:rPr>
      </w:pPr>
      <w:r>
        <w:rPr>
          <w:bCs/>
          <w:shd w:val="clear" w:color="auto" w:fill="FFFFFF"/>
        </w:rPr>
        <w:t xml:space="preserve">Changing from quoted speech to indirect speech </w:t>
      </w:r>
    </w:p>
    <w:p w:rsidR="00C07863" w:rsidRDefault="00C07863" w:rsidP="00C07863">
      <w:pPr>
        <w:pStyle w:val="ListParagraph"/>
        <w:numPr>
          <w:ilvl w:val="0"/>
          <w:numId w:val="6"/>
        </w:numPr>
        <w:pBdr>
          <w:top w:val="none" w:sz="0" w:space="0" w:color="auto"/>
          <w:left w:val="none" w:sz="0" w:space="0" w:color="auto"/>
          <w:bottom w:val="none" w:sz="0" w:space="0" w:color="auto"/>
          <w:right w:val="none" w:sz="0" w:space="0" w:color="auto"/>
          <w:between w:val="none" w:sz="0" w:space="0" w:color="auto"/>
        </w:pBdr>
        <w:spacing w:line="240" w:lineRule="auto"/>
        <w:rPr>
          <w:bCs/>
          <w:shd w:val="clear" w:color="auto" w:fill="FFFFFF"/>
        </w:rPr>
      </w:pPr>
      <w:r>
        <w:rPr>
          <w:bCs/>
          <w:shd w:val="clear" w:color="auto" w:fill="FFFFFF"/>
        </w:rPr>
        <w:t>Using synonyms</w:t>
      </w:r>
    </w:p>
    <w:p w:rsidR="00C07863" w:rsidRDefault="00C07863" w:rsidP="00C07863">
      <w:pPr>
        <w:pStyle w:val="ListParagraph"/>
        <w:numPr>
          <w:ilvl w:val="0"/>
          <w:numId w:val="6"/>
        </w:numPr>
        <w:pBdr>
          <w:top w:val="none" w:sz="0" w:space="0" w:color="auto"/>
          <w:left w:val="none" w:sz="0" w:space="0" w:color="auto"/>
          <w:bottom w:val="none" w:sz="0" w:space="0" w:color="auto"/>
          <w:right w:val="none" w:sz="0" w:space="0" w:color="auto"/>
          <w:between w:val="none" w:sz="0" w:space="0" w:color="auto"/>
        </w:pBdr>
        <w:spacing w:line="240" w:lineRule="auto"/>
        <w:rPr>
          <w:bCs/>
          <w:shd w:val="clear" w:color="auto" w:fill="FFFFFF"/>
        </w:rPr>
      </w:pPr>
      <w:r>
        <w:rPr>
          <w:bCs/>
          <w:shd w:val="clear" w:color="auto" w:fill="FFFFFF"/>
        </w:rPr>
        <w:t xml:space="preserve">Change word pattern </w:t>
      </w:r>
    </w:p>
    <w:p w:rsidR="00C07863" w:rsidRPr="00BE15B4" w:rsidRDefault="00C07863" w:rsidP="00C07863">
      <w:pPr>
        <w:pStyle w:val="ListParagraph"/>
        <w:numPr>
          <w:ilvl w:val="0"/>
          <w:numId w:val="6"/>
        </w:numPr>
        <w:pBdr>
          <w:top w:val="none" w:sz="0" w:space="0" w:color="auto"/>
          <w:left w:val="none" w:sz="0" w:space="0" w:color="auto"/>
          <w:bottom w:val="none" w:sz="0" w:space="0" w:color="auto"/>
          <w:right w:val="none" w:sz="0" w:space="0" w:color="auto"/>
          <w:between w:val="none" w:sz="0" w:space="0" w:color="auto"/>
        </w:pBdr>
        <w:spacing w:line="240" w:lineRule="auto"/>
        <w:rPr>
          <w:bCs/>
          <w:shd w:val="clear" w:color="auto" w:fill="FFFFFF"/>
        </w:rPr>
      </w:pPr>
      <w:r>
        <w:rPr>
          <w:bCs/>
          <w:shd w:val="clear" w:color="auto" w:fill="FFFFFF"/>
        </w:rPr>
        <w:t xml:space="preserve">Changing from active to passive voice.  </w:t>
      </w: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Default="00C07863" w:rsidP="00C07863">
      <w:pPr>
        <w:rPr>
          <w:b/>
          <w:bCs/>
          <w:sz w:val="24"/>
          <w:szCs w:val="24"/>
          <w:shd w:val="clear" w:color="auto" w:fill="FFFFFF"/>
        </w:rPr>
      </w:pPr>
    </w:p>
    <w:p w:rsidR="00C07863" w:rsidRDefault="00C07863" w:rsidP="00C07863">
      <w:pPr>
        <w:rPr>
          <w:b/>
          <w:sz w:val="24"/>
          <w:szCs w:val="24"/>
          <w:shd w:val="clear" w:color="auto" w:fill="FFFFFF"/>
        </w:rPr>
      </w:pPr>
      <w:r>
        <w:rPr>
          <w:b/>
          <w:sz w:val="24"/>
          <w:szCs w:val="24"/>
          <w:shd w:val="clear" w:color="auto" w:fill="FFFFFF"/>
        </w:rPr>
        <w:t xml:space="preserve">How should summarise a text? Give a few pieces of advice. </w:t>
      </w:r>
    </w:p>
    <w:p w:rsidR="00C07863" w:rsidRDefault="00C07863" w:rsidP="00C07863">
      <w:pPr>
        <w:rPr>
          <w:sz w:val="24"/>
          <w:szCs w:val="24"/>
          <w:shd w:val="clear" w:color="auto" w:fill="FFFFFF"/>
        </w:rPr>
      </w:pPr>
      <w:r>
        <w:rPr>
          <w:sz w:val="24"/>
          <w:szCs w:val="24"/>
          <w:shd w:val="clear" w:color="auto" w:fill="FFFFFF"/>
        </w:rPr>
        <w:t xml:space="preserve">It is necessary to read and understand the text carefully and think about the purpose of the </w:t>
      </w:r>
      <w:proofErr w:type="spellStart"/>
      <w:r>
        <w:rPr>
          <w:sz w:val="24"/>
          <w:szCs w:val="24"/>
          <w:shd w:val="clear" w:color="auto" w:fill="FFFFFF"/>
        </w:rPr>
        <w:t>tect</w:t>
      </w:r>
      <w:proofErr w:type="spellEnd"/>
      <w:r>
        <w:rPr>
          <w:sz w:val="24"/>
          <w:szCs w:val="24"/>
          <w:shd w:val="clear" w:color="auto" w:fill="FFFFFF"/>
        </w:rPr>
        <w:t xml:space="preserve">. </w:t>
      </w:r>
    </w:p>
    <w:p w:rsidR="00C07863" w:rsidRPr="00BE15B4" w:rsidRDefault="00C07863" w:rsidP="00C07863">
      <w:pPr>
        <w:rPr>
          <w:sz w:val="24"/>
          <w:szCs w:val="24"/>
          <w:shd w:val="clear" w:color="auto" w:fill="FFFFFF"/>
        </w:rPr>
      </w:pPr>
      <w:r>
        <w:rPr>
          <w:sz w:val="24"/>
          <w:szCs w:val="24"/>
          <w:shd w:val="clear" w:color="auto" w:fill="FFFFFF"/>
        </w:rPr>
        <w:t xml:space="preserve">It is important to find main ideas at first and then rewrite the main ideas. </w:t>
      </w: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r>
        <w:rPr>
          <w:b/>
          <w:sz w:val="24"/>
          <w:szCs w:val="24"/>
          <w:shd w:val="clear" w:color="auto" w:fill="FFFFFF"/>
        </w:rPr>
        <w:t xml:space="preserve">What are the main features of a report? </w:t>
      </w:r>
    </w:p>
    <w:p w:rsidR="00C07863" w:rsidRDefault="00C07863" w:rsidP="00C07863">
      <w:pPr>
        <w:rPr>
          <w:sz w:val="24"/>
          <w:szCs w:val="24"/>
          <w:shd w:val="clear" w:color="auto" w:fill="FFFFFF"/>
        </w:rPr>
      </w:pPr>
      <w:r>
        <w:rPr>
          <w:sz w:val="24"/>
          <w:szCs w:val="24"/>
          <w:shd w:val="clear" w:color="auto" w:fill="FFFFFF"/>
        </w:rPr>
        <w:t xml:space="preserve">Features of a report include the followings </w:t>
      </w:r>
    </w:p>
    <w:p w:rsidR="00C07863" w:rsidRDefault="00C07863" w:rsidP="00C07863">
      <w:pPr>
        <w:pStyle w:val="ListParagraph"/>
        <w:numPr>
          <w:ilvl w:val="0"/>
          <w:numId w:val="7"/>
        </w:numPr>
        <w:pBdr>
          <w:top w:val="none" w:sz="0" w:space="0" w:color="auto"/>
          <w:left w:val="none" w:sz="0" w:space="0" w:color="auto"/>
          <w:bottom w:val="none" w:sz="0" w:space="0" w:color="auto"/>
          <w:right w:val="none" w:sz="0" w:space="0" w:color="auto"/>
          <w:between w:val="none" w:sz="0" w:space="0" w:color="auto"/>
        </w:pBdr>
        <w:spacing w:line="240" w:lineRule="auto"/>
        <w:rPr>
          <w:shd w:val="clear" w:color="auto" w:fill="FFFFFF"/>
        </w:rPr>
      </w:pPr>
      <w:r>
        <w:rPr>
          <w:shd w:val="clear" w:color="auto" w:fill="FFFFFF"/>
        </w:rPr>
        <w:t xml:space="preserve">Compact and complete document </w:t>
      </w:r>
    </w:p>
    <w:p w:rsidR="00C07863" w:rsidRDefault="00C07863" w:rsidP="00C07863">
      <w:pPr>
        <w:pStyle w:val="ListParagraph"/>
        <w:numPr>
          <w:ilvl w:val="0"/>
          <w:numId w:val="7"/>
        </w:numPr>
        <w:pBdr>
          <w:top w:val="none" w:sz="0" w:space="0" w:color="auto"/>
          <w:left w:val="none" w:sz="0" w:space="0" w:color="auto"/>
          <w:bottom w:val="none" w:sz="0" w:space="0" w:color="auto"/>
          <w:right w:val="none" w:sz="0" w:space="0" w:color="auto"/>
          <w:between w:val="none" w:sz="0" w:space="0" w:color="auto"/>
        </w:pBdr>
        <w:spacing w:line="240" w:lineRule="auto"/>
        <w:rPr>
          <w:shd w:val="clear" w:color="auto" w:fill="FFFFFF"/>
        </w:rPr>
      </w:pPr>
      <w:r>
        <w:rPr>
          <w:shd w:val="clear" w:color="auto" w:fill="FFFFFF"/>
        </w:rPr>
        <w:t xml:space="preserve">Systematic presentation and facts </w:t>
      </w:r>
    </w:p>
    <w:p w:rsidR="00C07863" w:rsidRDefault="00C07863" w:rsidP="00C07863">
      <w:pPr>
        <w:pStyle w:val="ListParagraph"/>
        <w:numPr>
          <w:ilvl w:val="0"/>
          <w:numId w:val="7"/>
        </w:numPr>
        <w:pBdr>
          <w:top w:val="none" w:sz="0" w:space="0" w:color="auto"/>
          <w:left w:val="none" w:sz="0" w:space="0" w:color="auto"/>
          <w:bottom w:val="none" w:sz="0" w:space="0" w:color="auto"/>
          <w:right w:val="none" w:sz="0" w:space="0" w:color="auto"/>
          <w:between w:val="none" w:sz="0" w:space="0" w:color="auto"/>
        </w:pBdr>
        <w:spacing w:line="240" w:lineRule="auto"/>
        <w:rPr>
          <w:shd w:val="clear" w:color="auto" w:fill="FFFFFF"/>
        </w:rPr>
      </w:pPr>
      <w:r>
        <w:rPr>
          <w:shd w:val="clear" w:color="auto" w:fill="FFFFFF"/>
        </w:rPr>
        <w:t xml:space="preserve">Provides information and guidance </w:t>
      </w:r>
    </w:p>
    <w:p w:rsidR="00C07863" w:rsidRPr="00C15CE5" w:rsidRDefault="00C07863" w:rsidP="00C07863">
      <w:pPr>
        <w:rPr>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rPr>
      </w:pPr>
    </w:p>
    <w:p w:rsidR="00C07863" w:rsidRPr="004227C0" w:rsidRDefault="00C07863" w:rsidP="00C07863">
      <w:pPr>
        <w:rPr>
          <w:b/>
          <w:sz w:val="24"/>
          <w:szCs w:val="24"/>
          <w:shd w:val="clear" w:color="auto" w:fill="FFFFFF"/>
        </w:rPr>
      </w:pPr>
      <w:r w:rsidRPr="004227C0">
        <w:rPr>
          <w:b/>
          <w:sz w:val="24"/>
          <w:szCs w:val="24"/>
        </w:rPr>
        <w:t>How much time d</w:t>
      </w:r>
      <w:r>
        <w:rPr>
          <w:b/>
          <w:sz w:val="24"/>
          <w:szCs w:val="24"/>
        </w:rPr>
        <w:t>id</w:t>
      </w:r>
      <w:r w:rsidRPr="004227C0">
        <w:rPr>
          <w:b/>
          <w:sz w:val="24"/>
          <w:szCs w:val="24"/>
        </w:rPr>
        <w:t xml:space="preserve"> you spend learning </w:t>
      </w:r>
      <w:r w:rsidRPr="004227C0">
        <w:rPr>
          <w:b/>
          <w:sz w:val="24"/>
          <w:szCs w:val="24"/>
          <w:shd w:val="clear" w:color="auto" w:fill="FFFFFF"/>
        </w:rPr>
        <w:t xml:space="preserve">outside of </w:t>
      </w:r>
      <w:proofErr w:type="spellStart"/>
      <w:r w:rsidRPr="004227C0">
        <w:rPr>
          <w:b/>
          <w:sz w:val="24"/>
          <w:szCs w:val="24"/>
          <w:shd w:val="clear" w:color="auto" w:fill="FFFFFF"/>
        </w:rPr>
        <w:t>class</w:t>
      </w:r>
      <w:r>
        <w:rPr>
          <w:b/>
          <w:bCs/>
          <w:sz w:val="24"/>
          <w:szCs w:val="24"/>
          <w:shd w:val="clear" w:color="auto" w:fill="FFFFFF"/>
        </w:rPr>
        <w:t>in</w:t>
      </w:r>
      <w:proofErr w:type="spellEnd"/>
      <w:r>
        <w:rPr>
          <w:b/>
          <w:bCs/>
          <w:sz w:val="24"/>
          <w:szCs w:val="24"/>
          <w:shd w:val="clear" w:color="auto" w:fill="FFFFFF"/>
        </w:rPr>
        <w:t xml:space="preserve"> </w:t>
      </w:r>
      <w:r w:rsidRPr="0069741A">
        <w:rPr>
          <w:b/>
          <w:bCs/>
          <w:sz w:val="24"/>
          <w:szCs w:val="24"/>
          <w:shd w:val="clear" w:color="auto" w:fill="FFFFFF"/>
        </w:rPr>
        <w:t xml:space="preserve">weeks </w:t>
      </w:r>
      <w:r>
        <w:rPr>
          <w:b/>
          <w:bCs/>
          <w:sz w:val="24"/>
          <w:szCs w:val="24"/>
          <w:shd w:val="clear" w:color="auto" w:fill="FFFFFF"/>
        </w:rPr>
        <w:t>7-10</w:t>
      </w:r>
      <w:r w:rsidRPr="004227C0">
        <w:rPr>
          <w:b/>
          <w:sz w:val="24"/>
          <w:szCs w:val="24"/>
          <w:shd w:val="clear" w:color="auto" w:fill="FFFFFF"/>
        </w:rPr>
        <w:t xml:space="preserve">? </w:t>
      </w:r>
      <w:r>
        <w:rPr>
          <w:b/>
          <w:sz w:val="24"/>
          <w:szCs w:val="24"/>
          <w:shd w:val="clear" w:color="auto" w:fill="FFFFFF"/>
        </w:rPr>
        <w:t xml:space="preserve">What did you do? </w:t>
      </w:r>
    </w:p>
    <w:p w:rsidR="00C07863" w:rsidRPr="00C15CE5" w:rsidRDefault="00C07863" w:rsidP="00C07863">
      <w:pPr>
        <w:rPr>
          <w:sz w:val="24"/>
          <w:szCs w:val="24"/>
          <w:shd w:val="clear" w:color="auto" w:fill="FFFFFF"/>
        </w:rPr>
      </w:pPr>
      <w:r w:rsidRPr="00C15CE5">
        <w:rPr>
          <w:sz w:val="24"/>
          <w:szCs w:val="24"/>
          <w:shd w:val="clear" w:color="auto" w:fill="FFFFFF"/>
        </w:rPr>
        <w:t xml:space="preserve">I have spent each two hours per day outside the class to share knowledge with my peers. </w:t>
      </w:r>
    </w:p>
    <w:p w:rsidR="00C07863" w:rsidRPr="00C15CE5" w:rsidRDefault="00C07863" w:rsidP="00C07863">
      <w:pPr>
        <w:rPr>
          <w:sz w:val="24"/>
          <w:szCs w:val="24"/>
          <w:shd w:val="clear" w:color="auto" w:fill="FFFFFF"/>
        </w:rPr>
      </w:pPr>
    </w:p>
    <w:p w:rsidR="00C07863" w:rsidRDefault="00C07863" w:rsidP="00C07863">
      <w:pPr>
        <w:rPr>
          <w:b/>
          <w:sz w:val="24"/>
          <w:szCs w:val="24"/>
          <w:shd w:val="clear" w:color="auto" w:fill="FFFFFF"/>
        </w:rPr>
      </w:pPr>
      <w:bookmarkStart w:id="5" w:name="_GoBack"/>
      <w:bookmarkEnd w:id="5"/>
    </w:p>
    <w:p w:rsidR="00C07863" w:rsidRDefault="00C07863" w:rsidP="00C07863">
      <w:pPr>
        <w:rPr>
          <w:b/>
          <w:sz w:val="24"/>
          <w:szCs w:val="24"/>
          <w:shd w:val="clear" w:color="auto" w:fill="FFFFFF"/>
        </w:rPr>
      </w:pPr>
    </w:p>
    <w:p w:rsidR="00C07863" w:rsidRDefault="00C07863" w:rsidP="00C07863">
      <w:pPr>
        <w:rPr>
          <w:b/>
          <w:sz w:val="24"/>
          <w:szCs w:val="24"/>
          <w:shd w:val="clear" w:color="auto" w:fill="FFFFFF"/>
        </w:rPr>
      </w:pPr>
    </w:p>
    <w:p w:rsidR="00C07863" w:rsidRDefault="00C07863" w:rsidP="00C07863">
      <w:pPr>
        <w:rPr>
          <w:b/>
          <w:sz w:val="24"/>
          <w:szCs w:val="24"/>
        </w:rPr>
      </w:pPr>
      <w:r w:rsidRPr="00830AB6">
        <w:rPr>
          <w:b/>
          <w:sz w:val="24"/>
          <w:szCs w:val="24"/>
        </w:rPr>
        <w:t xml:space="preserve">Final thoughts and comments </w:t>
      </w:r>
    </w:p>
    <w:p w:rsidR="00C07863" w:rsidRPr="00C15CE5" w:rsidRDefault="00C07863" w:rsidP="00C07863">
      <w:pPr>
        <w:rPr>
          <w:sz w:val="24"/>
          <w:szCs w:val="24"/>
        </w:rPr>
      </w:pPr>
      <w:r>
        <w:rPr>
          <w:sz w:val="24"/>
          <w:szCs w:val="24"/>
        </w:rPr>
        <w:t xml:space="preserve">It is really difficult to understand the problem solving skills. However, I find it interesting to learning how to develop report significantly. </w:t>
      </w:r>
    </w:p>
    <w:p w:rsidR="00C07863" w:rsidRPr="00B160B1" w:rsidRDefault="00C07863">
      <w:pPr>
        <w:pStyle w:val="Normal1"/>
        <w:spacing w:line="360" w:lineRule="auto"/>
        <w:jc w:val="both"/>
        <w:rPr>
          <w:rFonts w:ascii="Times New Roman" w:eastAsia="Times New Roman" w:hAnsi="Times New Roman" w:cs="Times New Roman"/>
          <w:sz w:val="24"/>
          <w:szCs w:val="24"/>
        </w:rPr>
      </w:pPr>
    </w:p>
    <w:sectPr w:rsidR="00C07863" w:rsidRPr="00B160B1" w:rsidSect="00C84BB9">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3A4468"/>
    <w:multiLevelType w:val="hybridMultilevel"/>
    <w:tmpl w:val="F462D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EE02A7A"/>
    <w:multiLevelType w:val="hybridMultilevel"/>
    <w:tmpl w:val="099027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79D4A37"/>
    <w:multiLevelType w:val="hybridMultilevel"/>
    <w:tmpl w:val="E8CEBB80"/>
    <w:lvl w:ilvl="0" w:tplc="04090001">
      <w:start w:val="1"/>
      <w:numFmt w:val="bullet"/>
      <w:lvlText w:val=""/>
      <w:lvlJc w:val="left"/>
      <w:pPr>
        <w:ind w:left="761" w:hanging="360"/>
      </w:pPr>
      <w:rPr>
        <w:rFonts w:ascii="Symbol" w:hAnsi="Symbol" w:hint="default"/>
      </w:rPr>
    </w:lvl>
    <w:lvl w:ilvl="1" w:tplc="04090003" w:tentative="1">
      <w:start w:val="1"/>
      <w:numFmt w:val="bullet"/>
      <w:lvlText w:val="o"/>
      <w:lvlJc w:val="left"/>
      <w:pPr>
        <w:ind w:left="1481" w:hanging="360"/>
      </w:pPr>
      <w:rPr>
        <w:rFonts w:ascii="Courier New" w:hAnsi="Courier New" w:cs="Courier New" w:hint="default"/>
      </w:rPr>
    </w:lvl>
    <w:lvl w:ilvl="2" w:tplc="04090005" w:tentative="1">
      <w:start w:val="1"/>
      <w:numFmt w:val="bullet"/>
      <w:lvlText w:val=""/>
      <w:lvlJc w:val="left"/>
      <w:pPr>
        <w:ind w:left="2201" w:hanging="360"/>
      </w:pPr>
      <w:rPr>
        <w:rFonts w:ascii="Wingdings" w:hAnsi="Wingdings" w:hint="default"/>
      </w:rPr>
    </w:lvl>
    <w:lvl w:ilvl="3" w:tplc="04090001" w:tentative="1">
      <w:start w:val="1"/>
      <w:numFmt w:val="bullet"/>
      <w:lvlText w:val=""/>
      <w:lvlJc w:val="left"/>
      <w:pPr>
        <w:ind w:left="2921" w:hanging="360"/>
      </w:pPr>
      <w:rPr>
        <w:rFonts w:ascii="Symbol" w:hAnsi="Symbol" w:hint="default"/>
      </w:rPr>
    </w:lvl>
    <w:lvl w:ilvl="4" w:tplc="04090003" w:tentative="1">
      <w:start w:val="1"/>
      <w:numFmt w:val="bullet"/>
      <w:lvlText w:val="o"/>
      <w:lvlJc w:val="left"/>
      <w:pPr>
        <w:ind w:left="3641" w:hanging="360"/>
      </w:pPr>
      <w:rPr>
        <w:rFonts w:ascii="Courier New" w:hAnsi="Courier New" w:cs="Courier New" w:hint="default"/>
      </w:rPr>
    </w:lvl>
    <w:lvl w:ilvl="5" w:tplc="04090005" w:tentative="1">
      <w:start w:val="1"/>
      <w:numFmt w:val="bullet"/>
      <w:lvlText w:val=""/>
      <w:lvlJc w:val="left"/>
      <w:pPr>
        <w:ind w:left="4361" w:hanging="360"/>
      </w:pPr>
      <w:rPr>
        <w:rFonts w:ascii="Wingdings" w:hAnsi="Wingdings" w:hint="default"/>
      </w:rPr>
    </w:lvl>
    <w:lvl w:ilvl="6" w:tplc="04090001" w:tentative="1">
      <w:start w:val="1"/>
      <w:numFmt w:val="bullet"/>
      <w:lvlText w:val=""/>
      <w:lvlJc w:val="left"/>
      <w:pPr>
        <w:ind w:left="5081" w:hanging="360"/>
      </w:pPr>
      <w:rPr>
        <w:rFonts w:ascii="Symbol" w:hAnsi="Symbol" w:hint="default"/>
      </w:rPr>
    </w:lvl>
    <w:lvl w:ilvl="7" w:tplc="04090003" w:tentative="1">
      <w:start w:val="1"/>
      <w:numFmt w:val="bullet"/>
      <w:lvlText w:val="o"/>
      <w:lvlJc w:val="left"/>
      <w:pPr>
        <w:ind w:left="5801" w:hanging="360"/>
      </w:pPr>
      <w:rPr>
        <w:rFonts w:ascii="Courier New" w:hAnsi="Courier New" w:cs="Courier New" w:hint="default"/>
      </w:rPr>
    </w:lvl>
    <w:lvl w:ilvl="8" w:tplc="04090005" w:tentative="1">
      <w:start w:val="1"/>
      <w:numFmt w:val="bullet"/>
      <w:lvlText w:val=""/>
      <w:lvlJc w:val="left"/>
      <w:pPr>
        <w:ind w:left="6521" w:hanging="360"/>
      </w:pPr>
      <w:rPr>
        <w:rFonts w:ascii="Wingdings" w:hAnsi="Wingdings" w:hint="default"/>
      </w:rPr>
    </w:lvl>
  </w:abstractNum>
  <w:abstractNum w:abstractNumId="3">
    <w:nsid w:val="3CC62534"/>
    <w:multiLevelType w:val="multilevel"/>
    <w:tmpl w:val="DF3C9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8827792"/>
    <w:multiLevelType w:val="multilevel"/>
    <w:tmpl w:val="DD407B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79602F3"/>
    <w:multiLevelType w:val="hybridMultilevel"/>
    <w:tmpl w:val="C8307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B4A09D0"/>
    <w:multiLevelType w:val="hybridMultilevel"/>
    <w:tmpl w:val="3CB42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6"/>
  </w:num>
  <w:num w:numId="4">
    <w:abstractNumId w:val="0"/>
  </w:num>
  <w:num w:numId="5">
    <w:abstractNumId w:val="1"/>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savePreviewPicture/>
  <w:compat>
    <w:compatSetting w:name="compatibilityMode" w:uri="http://schemas.microsoft.com/office/word" w:val="12"/>
  </w:compat>
  <w:rsids>
    <w:rsidRoot w:val="00C84BB9"/>
    <w:rsid w:val="000535FA"/>
    <w:rsid w:val="002C559C"/>
    <w:rsid w:val="00304150"/>
    <w:rsid w:val="003B1BB5"/>
    <w:rsid w:val="00B160B1"/>
    <w:rsid w:val="00C07863"/>
    <w:rsid w:val="00C84BB9"/>
    <w:rsid w:val="00E20D6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C84BB9"/>
    <w:pPr>
      <w:keepNext/>
      <w:keepLines/>
      <w:spacing w:before="400" w:after="120"/>
      <w:outlineLvl w:val="0"/>
    </w:pPr>
    <w:rPr>
      <w:sz w:val="40"/>
      <w:szCs w:val="40"/>
    </w:rPr>
  </w:style>
  <w:style w:type="paragraph" w:styleId="Heading2">
    <w:name w:val="heading 2"/>
    <w:basedOn w:val="Normal1"/>
    <w:next w:val="Normal1"/>
    <w:rsid w:val="00C84BB9"/>
    <w:pPr>
      <w:keepNext/>
      <w:keepLines/>
      <w:spacing w:before="360" w:after="120"/>
      <w:outlineLvl w:val="1"/>
    </w:pPr>
    <w:rPr>
      <w:sz w:val="32"/>
      <w:szCs w:val="32"/>
    </w:rPr>
  </w:style>
  <w:style w:type="paragraph" w:styleId="Heading3">
    <w:name w:val="heading 3"/>
    <w:basedOn w:val="Normal1"/>
    <w:next w:val="Normal1"/>
    <w:rsid w:val="00C84BB9"/>
    <w:pPr>
      <w:keepNext/>
      <w:keepLines/>
      <w:spacing w:before="320" w:after="80"/>
      <w:outlineLvl w:val="2"/>
    </w:pPr>
    <w:rPr>
      <w:color w:val="434343"/>
      <w:sz w:val="28"/>
      <w:szCs w:val="28"/>
    </w:rPr>
  </w:style>
  <w:style w:type="paragraph" w:styleId="Heading4">
    <w:name w:val="heading 4"/>
    <w:basedOn w:val="Normal1"/>
    <w:next w:val="Normal1"/>
    <w:rsid w:val="00C84BB9"/>
    <w:pPr>
      <w:keepNext/>
      <w:keepLines/>
      <w:spacing w:before="280" w:after="80"/>
      <w:outlineLvl w:val="3"/>
    </w:pPr>
    <w:rPr>
      <w:color w:val="666666"/>
      <w:sz w:val="24"/>
      <w:szCs w:val="24"/>
    </w:rPr>
  </w:style>
  <w:style w:type="paragraph" w:styleId="Heading5">
    <w:name w:val="heading 5"/>
    <w:basedOn w:val="Normal1"/>
    <w:next w:val="Normal1"/>
    <w:rsid w:val="00C84BB9"/>
    <w:pPr>
      <w:keepNext/>
      <w:keepLines/>
      <w:spacing w:before="240" w:after="80"/>
      <w:outlineLvl w:val="4"/>
    </w:pPr>
    <w:rPr>
      <w:color w:val="666666"/>
    </w:rPr>
  </w:style>
  <w:style w:type="paragraph" w:styleId="Heading6">
    <w:name w:val="heading 6"/>
    <w:basedOn w:val="Normal1"/>
    <w:next w:val="Normal1"/>
    <w:rsid w:val="00C84BB9"/>
    <w:pPr>
      <w:keepNext/>
      <w:keepLines/>
      <w:spacing w:before="240" w:after="80"/>
      <w:outlineLvl w:val="5"/>
    </w:pPr>
    <w:rPr>
      <w:i/>
      <w:color w:val="666666"/>
    </w:rPr>
  </w:style>
  <w:style w:type="paragraph" w:styleId="Heading7">
    <w:name w:val="heading 7"/>
    <w:basedOn w:val="Normal"/>
    <w:next w:val="Normal"/>
    <w:link w:val="Heading7Char"/>
    <w:autoRedefine/>
    <w:uiPriority w:val="9"/>
    <w:unhideWhenUsed/>
    <w:qFormat/>
    <w:rsid w:val="00304150"/>
    <w:pPr>
      <w:keepNext/>
      <w:keepLines/>
      <w:spacing w:before="200" w:line="360" w:lineRule="auto"/>
      <w:jc w:val="both"/>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84BB9"/>
  </w:style>
  <w:style w:type="paragraph" w:styleId="Title">
    <w:name w:val="Title"/>
    <w:basedOn w:val="Normal1"/>
    <w:next w:val="Normal1"/>
    <w:rsid w:val="00C84BB9"/>
    <w:pPr>
      <w:keepNext/>
      <w:keepLines/>
      <w:spacing w:after="60"/>
    </w:pPr>
    <w:rPr>
      <w:sz w:val="52"/>
      <w:szCs w:val="52"/>
    </w:rPr>
  </w:style>
  <w:style w:type="paragraph" w:styleId="Subtitle">
    <w:name w:val="Subtitle"/>
    <w:basedOn w:val="Normal1"/>
    <w:next w:val="Normal1"/>
    <w:rsid w:val="00C84BB9"/>
    <w:pPr>
      <w:keepNext/>
      <w:keepLines/>
      <w:spacing w:after="320"/>
    </w:pPr>
    <w:rPr>
      <w:color w:val="666666"/>
      <w:sz w:val="30"/>
      <w:szCs w:val="30"/>
    </w:rPr>
  </w:style>
  <w:style w:type="character" w:customStyle="1" w:styleId="Heading7Char">
    <w:name w:val="Heading 7 Char"/>
    <w:basedOn w:val="DefaultParagraphFont"/>
    <w:link w:val="Heading7"/>
    <w:uiPriority w:val="9"/>
    <w:rsid w:val="00304150"/>
    <w:rPr>
      <w:rFonts w:ascii="Times New Roman" w:eastAsiaTheme="majorEastAsia" w:hAnsi="Times New Roman" w:cstheme="majorBidi"/>
      <w:b/>
      <w:iCs/>
      <w:color w:val="auto"/>
      <w:sz w:val="28"/>
    </w:rPr>
  </w:style>
  <w:style w:type="paragraph" w:styleId="TableofFigures">
    <w:name w:val="table of figures"/>
    <w:basedOn w:val="Normal"/>
    <w:next w:val="Normal"/>
    <w:uiPriority w:val="99"/>
    <w:unhideWhenUsed/>
    <w:rsid w:val="00304150"/>
  </w:style>
  <w:style w:type="character" w:styleId="Hyperlink">
    <w:name w:val="Hyperlink"/>
    <w:basedOn w:val="DefaultParagraphFont"/>
    <w:uiPriority w:val="99"/>
    <w:unhideWhenUsed/>
    <w:rsid w:val="00304150"/>
    <w:rPr>
      <w:color w:val="0000FF" w:themeColor="hyperlink"/>
      <w:u w:val="single"/>
    </w:rPr>
  </w:style>
  <w:style w:type="paragraph" w:styleId="ListParagraph">
    <w:name w:val="List Paragraph"/>
    <w:basedOn w:val="Normal"/>
    <w:uiPriority w:val="34"/>
    <w:qFormat/>
    <w:rsid w:val="003B1BB5"/>
    <w:pPr>
      <w:ind w:left="720"/>
      <w:contextualSpacing/>
    </w:pPr>
  </w:style>
  <w:style w:type="paragraph" w:customStyle="1" w:styleId="Default">
    <w:name w:val="Default"/>
    <w:rsid w:val="00C07863"/>
    <w:pPr>
      <w:pBdr>
        <w:top w:val="none" w:sz="0" w:space="0" w:color="auto"/>
        <w:left w:val="none" w:sz="0" w:space="0" w:color="auto"/>
        <w:bottom w:val="none" w:sz="0" w:space="0" w:color="auto"/>
        <w:right w:val="none" w:sz="0" w:space="0" w:color="auto"/>
        <w:between w:val="none" w:sz="0" w:space="0" w:color="auto"/>
      </w:pBdr>
      <w:autoSpaceDE w:val="0"/>
      <w:autoSpaceDN w:val="0"/>
      <w:adjustRightInd w:val="0"/>
      <w:spacing w:line="240" w:lineRule="auto"/>
    </w:pPr>
    <w:rPr>
      <w:rFonts w:ascii="Calibri" w:eastAsiaTheme="minorHAnsi" w:hAnsi="Calibri" w:cs="Calibri"/>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8"/>
        <w:lang w:val="en-GB" w:eastAsia="en-GB"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75560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AB04A7-98B3-47CD-B237-1E83D533A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18</Pages>
  <Words>3626</Words>
  <Characters>20674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Nasir PC</cp:lastModifiedBy>
  <cp:revision>7</cp:revision>
  <dcterms:created xsi:type="dcterms:W3CDTF">2017-12-27T12:05:00Z</dcterms:created>
  <dcterms:modified xsi:type="dcterms:W3CDTF">2018-01-04T20:00:00Z</dcterms:modified>
</cp:coreProperties>
</file>