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B575B" w:rsidRPr="00745CF5" w:rsidRDefault="00745CF5" w:rsidP="00CB575B">
      <w:pPr>
        <w:shd w:val="clear" w:color="auto" w:fill="FFFFFF"/>
        <w:spacing w:after="0"/>
        <w:ind w:right="150"/>
        <w:jc w:val="center"/>
        <w:rPr>
          <w:rStyle w:val="Strong"/>
          <w:rFonts w:ascii="Times New Roman" w:hAnsi="Times New Roman" w:cs="Times New Roman"/>
          <w:color w:val="000000"/>
          <w:sz w:val="32"/>
          <w:szCs w:val="32"/>
        </w:rPr>
      </w:pPr>
      <w:r>
        <w:rPr>
          <w:rStyle w:val="Strong"/>
          <w:rFonts w:ascii="Times New Roman" w:hAnsi="Times New Roman" w:cs="Times New Roman"/>
          <w:color w:val="000000"/>
          <w:sz w:val="32"/>
          <w:szCs w:val="32"/>
        </w:rPr>
        <w:t>Week 7 Class Activity -</w:t>
      </w:r>
      <w:r w:rsidR="0090121E" w:rsidRPr="00745CF5">
        <w:rPr>
          <w:rStyle w:val="Strong"/>
          <w:rFonts w:ascii="Times New Roman" w:hAnsi="Times New Roman" w:cs="Times New Roman"/>
          <w:color w:val="000000"/>
          <w:sz w:val="32"/>
          <w:szCs w:val="32"/>
        </w:rPr>
        <w:t xml:space="preserve"> Capital Structure</w:t>
      </w:r>
    </w:p>
    <w:tbl>
      <w:tblPr>
        <w:tblStyle w:val="TableGridLight"/>
        <w:tblW w:w="14312" w:type="dxa"/>
        <w:tblLook w:val="04A0" w:firstRow="1" w:lastRow="0" w:firstColumn="1" w:lastColumn="0" w:noHBand="0" w:noVBand="1"/>
      </w:tblPr>
      <w:tblGrid>
        <w:gridCol w:w="4248"/>
        <w:gridCol w:w="10064"/>
      </w:tblGrid>
      <w:tr w:rsidR="009C77A1" w:rsidTr="00CB575B">
        <w:tc>
          <w:tcPr>
            <w:tcW w:w="4248" w:type="dxa"/>
          </w:tcPr>
          <w:p w:rsidR="009C77A1" w:rsidRDefault="009C77A1" w:rsidP="0090121E">
            <w:pPr>
              <w:ind w:right="150"/>
              <w:rPr>
                <w:rStyle w:val="Strong"/>
                <w:rFonts w:ascii="Roboto" w:hAnsi="Roboto"/>
                <w:color w:val="000000"/>
              </w:rPr>
            </w:pPr>
            <w:r>
              <w:rPr>
                <w:rStyle w:val="Strong"/>
                <w:rFonts w:ascii="Roboto" w:hAnsi="Roboto"/>
                <w:color w:val="000000"/>
              </w:rPr>
              <w:t>Question</w:t>
            </w:r>
          </w:p>
        </w:tc>
        <w:tc>
          <w:tcPr>
            <w:tcW w:w="10064" w:type="dxa"/>
          </w:tcPr>
          <w:p w:rsidR="009C77A1" w:rsidRDefault="00745CF5" w:rsidP="00745CF5">
            <w:pPr>
              <w:ind w:right="150"/>
              <w:rPr>
                <w:rStyle w:val="Strong"/>
                <w:rFonts w:ascii="Roboto" w:hAnsi="Roboto"/>
                <w:color w:val="000000"/>
              </w:rPr>
            </w:pPr>
            <w:r>
              <w:rPr>
                <w:rStyle w:val="Strong"/>
                <w:rFonts w:ascii="Roboto" w:hAnsi="Roboto"/>
                <w:color w:val="000000"/>
              </w:rPr>
              <w:t>Explanation</w:t>
            </w:r>
          </w:p>
        </w:tc>
      </w:tr>
      <w:tr w:rsidR="009C77A1" w:rsidTr="00CB575B">
        <w:tc>
          <w:tcPr>
            <w:tcW w:w="4248" w:type="dxa"/>
          </w:tcPr>
          <w:p w:rsidR="009C77A1" w:rsidRPr="00FA724A" w:rsidRDefault="00745CF5" w:rsidP="00745CF5">
            <w:pPr>
              <w:pStyle w:val="NormalWeb"/>
              <w:numPr>
                <w:ilvl w:val="0"/>
                <w:numId w:val="17"/>
              </w:numPr>
              <w:shd w:val="clear" w:color="auto" w:fill="FFFFFF"/>
              <w:spacing w:before="0" w:beforeAutospacing="0" w:after="0" w:afterAutospacing="0"/>
              <w:ind w:right="150"/>
              <w:rPr>
                <w:color w:val="000000"/>
              </w:rPr>
            </w:pPr>
            <w:r>
              <w:rPr>
                <w:rStyle w:val="Strong"/>
                <w:color w:val="000000"/>
              </w:rPr>
              <w:t xml:space="preserve">What is a </w:t>
            </w:r>
            <w:r w:rsidR="002B57FA" w:rsidRPr="00FA724A">
              <w:rPr>
                <w:rStyle w:val="Strong"/>
                <w:color w:val="000000"/>
              </w:rPr>
              <w:t>cost of d</w:t>
            </w:r>
            <w:r w:rsidR="009C77A1" w:rsidRPr="00FA724A">
              <w:rPr>
                <w:rStyle w:val="Strong"/>
                <w:color w:val="000000"/>
              </w:rPr>
              <w:t>ebt?</w:t>
            </w:r>
          </w:p>
          <w:p w:rsidR="009C77A1" w:rsidRPr="00FA724A" w:rsidRDefault="009C77A1" w:rsidP="009C77A1">
            <w:pPr>
              <w:pStyle w:val="NormalWeb"/>
              <w:shd w:val="clear" w:color="auto" w:fill="FFFFFF"/>
              <w:spacing w:before="0" w:beforeAutospacing="0" w:after="0" w:afterAutospacing="0"/>
              <w:ind w:left="150" w:right="150"/>
              <w:rPr>
                <w:rStyle w:val="Strong"/>
                <w:color w:val="000000"/>
              </w:rPr>
            </w:pPr>
          </w:p>
        </w:tc>
        <w:tc>
          <w:tcPr>
            <w:tcW w:w="10064" w:type="dxa"/>
          </w:tcPr>
          <w:p w:rsidR="009C77A1" w:rsidRPr="00FA724A" w:rsidRDefault="009C77A1" w:rsidP="0090121E">
            <w:pPr>
              <w:ind w:right="150"/>
              <w:rPr>
                <w:rStyle w:val="Strong"/>
                <w:rFonts w:ascii="Times New Roman" w:hAnsi="Times New Roman" w:cs="Times New Roman"/>
                <w:color w:val="000000"/>
              </w:rPr>
            </w:pPr>
          </w:p>
        </w:tc>
      </w:tr>
      <w:tr w:rsidR="007A5CD0" w:rsidTr="00CB575B">
        <w:tc>
          <w:tcPr>
            <w:tcW w:w="4248" w:type="dxa"/>
          </w:tcPr>
          <w:p w:rsidR="007A5CD0" w:rsidRPr="00FA724A" w:rsidRDefault="007A5CD0" w:rsidP="00745CF5">
            <w:pPr>
              <w:pStyle w:val="NormalWeb"/>
              <w:numPr>
                <w:ilvl w:val="0"/>
                <w:numId w:val="17"/>
              </w:numPr>
              <w:shd w:val="clear" w:color="auto" w:fill="FFFFFF"/>
              <w:spacing w:before="0" w:beforeAutospacing="0" w:after="0" w:afterAutospacing="0"/>
              <w:ind w:right="150"/>
              <w:rPr>
                <w:rStyle w:val="Strong"/>
                <w:color w:val="000000"/>
              </w:rPr>
            </w:pPr>
            <w:r>
              <w:rPr>
                <w:rStyle w:val="Strong"/>
                <w:color w:val="000000"/>
              </w:rPr>
              <w:t>What is Capital structure?</w:t>
            </w:r>
          </w:p>
        </w:tc>
        <w:tc>
          <w:tcPr>
            <w:tcW w:w="10064" w:type="dxa"/>
          </w:tcPr>
          <w:p w:rsidR="007A5CD0" w:rsidRPr="00FA724A" w:rsidRDefault="007A5CD0" w:rsidP="0090121E">
            <w:pPr>
              <w:ind w:right="150"/>
              <w:rPr>
                <w:rStyle w:val="Strong"/>
                <w:rFonts w:ascii="Times New Roman" w:hAnsi="Times New Roman" w:cs="Times New Roman"/>
                <w:color w:val="000000"/>
              </w:rPr>
            </w:pPr>
          </w:p>
        </w:tc>
      </w:tr>
      <w:tr w:rsidR="007A5CD0" w:rsidTr="00CB575B">
        <w:tc>
          <w:tcPr>
            <w:tcW w:w="4248" w:type="dxa"/>
          </w:tcPr>
          <w:p w:rsidR="007A5CD0" w:rsidRDefault="007A5CD0" w:rsidP="00745CF5">
            <w:pPr>
              <w:pStyle w:val="NormalWeb"/>
              <w:numPr>
                <w:ilvl w:val="0"/>
                <w:numId w:val="17"/>
              </w:numPr>
              <w:shd w:val="clear" w:color="auto" w:fill="FFFFFF"/>
              <w:spacing w:before="0" w:beforeAutospacing="0" w:after="0" w:afterAutospacing="0"/>
              <w:ind w:right="150"/>
              <w:rPr>
                <w:rStyle w:val="Strong"/>
                <w:color w:val="000000"/>
              </w:rPr>
            </w:pPr>
            <w:r>
              <w:rPr>
                <w:rStyle w:val="Strong"/>
                <w:color w:val="000000"/>
              </w:rPr>
              <w:t>What are the principles of capital structure management?</w:t>
            </w:r>
          </w:p>
        </w:tc>
        <w:tc>
          <w:tcPr>
            <w:tcW w:w="10064" w:type="dxa"/>
          </w:tcPr>
          <w:p w:rsidR="007A5CD0" w:rsidRPr="00FA724A" w:rsidRDefault="007A5CD0" w:rsidP="0090121E">
            <w:pPr>
              <w:ind w:right="150"/>
              <w:rPr>
                <w:rStyle w:val="Strong"/>
                <w:rFonts w:ascii="Times New Roman" w:hAnsi="Times New Roman" w:cs="Times New Roman"/>
                <w:color w:val="000000"/>
              </w:rPr>
            </w:pPr>
          </w:p>
        </w:tc>
      </w:tr>
      <w:tr w:rsidR="009C77A1" w:rsidTr="00CB575B">
        <w:tc>
          <w:tcPr>
            <w:tcW w:w="4248" w:type="dxa"/>
          </w:tcPr>
          <w:p w:rsidR="009C77A1" w:rsidRPr="00745CF5" w:rsidRDefault="009C77A1" w:rsidP="00745CF5">
            <w:pPr>
              <w:pStyle w:val="ListParagraph"/>
              <w:numPr>
                <w:ilvl w:val="0"/>
                <w:numId w:val="17"/>
              </w:numPr>
              <w:rPr>
                <w:rFonts w:ascii="Times New Roman" w:hAnsi="Times New Roman" w:cs="Times New Roman"/>
                <w:b/>
              </w:rPr>
            </w:pPr>
            <w:r w:rsidRPr="00745CF5">
              <w:rPr>
                <w:rFonts w:ascii="Times New Roman" w:hAnsi="Times New Roman" w:cs="Times New Roman"/>
                <w:b/>
              </w:rPr>
              <w:t>What Is Modigliani- Miller (M &amp; M) Approach?</w:t>
            </w:r>
          </w:p>
          <w:p w:rsidR="009C77A1" w:rsidRPr="00FA724A" w:rsidRDefault="009C77A1" w:rsidP="0090121E">
            <w:pPr>
              <w:ind w:right="150"/>
              <w:rPr>
                <w:rStyle w:val="Strong"/>
                <w:rFonts w:ascii="Times New Roman" w:hAnsi="Times New Roman" w:cs="Times New Roman"/>
                <w:color w:val="000000"/>
              </w:rPr>
            </w:pPr>
          </w:p>
        </w:tc>
        <w:tc>
          <w:tcPr>
            <w:tcW w:w="10064" w:type="dxa"/>
          </w:tcPr>
          <w:p w:rsidR="009C77A1" w:rsidRPr="00FA724A" w:rsidRDefault="009C77A1" w:rsidP="0090121E">
            <w:pPr>
              <w:ind w:right="150"/>
              <w:rPr>
                <w:rStyle w:val="Strong"/>
                <w:rFonts w:ascii="Times New Roman" w:hAnsi="Times New Roman" w:cs="Times New Roman"/>
                <w:b w:val="0"/>
                <w:color w:val="000000"/>
              </w:rPr>
            </w:pPr>
          </w:p>
        </w:tc>
      </w:tr>
      <w:tr w:rsidR="007A5CD0" w:rsidTr="00CB575B">
        <w:tc>
          <w:tcPr>
            <w:tcW w:w="4248" w:type="dxa"/>
          </w:tcPr>
          <w:p w:rsidR="007A5CD0" w:rsidRPr="00745CF5" w:rsidRDefault="007A5CD0" w:rsidP="00745CF5">
            <w:pPr>
              <w:pStyle w:val="ListParagraph"/>
              <w:numPr>
                <w:ilvl w:val="0"/>
                <w:numId w:val="17"/>
              </w:numPr>
              <w:rPr>
                <w:rFonts w:ascii="Times New Roman" w:hAnsi="Times New Roman" w:cs="Times New Roman"/>
                <w:b/>
              </w:rPr>
            </w:pPr>
            <w:r w:rsidRPr="00745CF5">
              <w:rPr>
                <w:rFonts w:ascii="Times New Roman" w:hAnsi="Times New Roman" w:cs="Times New Roman"/>
                <w:b/>
              </w:rPr>
              <w:t>What are the criticisms of M&amp;M Approach?</w:t>
            </w:r>
          </w:p>
        </w:tc>
        <w:tc>
          <w:tcPr>
            <w:tcW w:w="10064" w:type="dxa"/>
          </w:tcPr>
          <w:p w:rsidR="007A5CD0" w:rsidRPr="00FA724A" w:rsidRDefault="007A5CD0" w:rsidP="0090121E">
            <w:pPr>
              <w:ind w:right="150"/>
              <w:rPr>
                <w:rStyle w:val="Strong"/>
                <w:rFonts w:ascii="Times New Roman" w:hAnsi="Times New Roman" w:cs="Times New Roman"/>
                <w:b w:val="0"/>
                <w:color w:val="000000"/>
              </w:rPr>
            </w:pPr>
          </w:p>
        </w:tc>
      </w:tr>
      <w:tr w:rsidR="009C77A1" w:rsidTr="00CB575B">
        <w:tc>
          <w:tcPr>
            <w:tcW w:w="4248" w:type="dxa"/>
          </w:tcPr>
          <w:p w:rsidR="009C77A1" w:rsidRPr="00FA724A" w:rsidRDefault="009C77A1" w:rsidP="00745CF5">
            <w:pPr>
              <w:pStyle w:val="NormalWeb"/>
              <w:numPr>
                <w:ilvl w:val="0"/>
                <w:numId w:val="17"/>
              </w:numPr>
              <w:shd w:val="clear" w:color="auto" w:fill="FFFFFF"/>
              <w:spacing w:before="0" w:beforeAutospacing="0" w:after="0" w:afterAutospacing="0"/>
              <w:ind w:right="150"/>
              <w:rPr>
                <w:color w:val="000000"/>
              </w:rPr>
            </w:pPr>
            <w:r w:rsidRPr="00FA724A">
              <w:rPr>
                <w:rStyle w:val="Strong"/>
                <w:color w:val="000000"/>
              </w:rPr>
              <w:t xml:space="preserve">Explain </w:t>
            </w:r>
            <w:r w:rsidR="007A5CD0">
              <w:rPr>
                <w:rStyle w:val="Strong"/>
                <w:color w:val="000000"/>
              </w:rPr>
              <w:t>the traditional approach theory of c</w:t>
            </w:r>
            <w:r w:rsidRPr="00FA724A">
              <w:rPr>
                <w:rStyle w:val="Strong"/>
                <w:color w:val="000000"/>
              </w:rPr>
              <w:t xml:space="preserve">apital </w:t>
            </w:r>
            <w:r w:rsidR="007A5CD0">
              <w:rPr>
                <w:rStyle w:val="Strong"/>
                <w:color w:val="000000"/>
              </w:rPr>
              <w:t>structure</w:t>
            </w:r>
          </w:p>
          <w:p w:rsidR="009C77A1" w:rsidRPr="00FA724A" w:rsidRDefault="009C77A1" w:rsidP="009C77A1">
            <w:pPr>
              <w:pStyle w:val="NormalWeb"/>
              <w:shd w:val="clear" w:color="auto" w:fill="FFFFFF"/>
              <w:spacing w:before="0" w:beforeAutospacing="0" w:after="0" w:afterAutospacing="0"/>
              <w:ind w:left="150" w:right="150"/>
              <w:rPr>
                <w:rStyle w:val="Strong"/>
                <w:color w:val="000000"/>
              </w:rPr>
            </w:pPr>
          </w:p>
        </w:tc>
        <w:tc>
          <w:tcPr>
            <w:tcW w:w="10064" w:type="dxa"/>
          </w:tcPr>
          <w:p w:rsidR="009C77A1" w:rsidRPr="00FA724A" w:rsidRDefault="009C77A1" w:rsidP="009C77A1">
            <w:pPr>
              <w:ind w:right="150"/>
              <w:rPr>
                <w:rStyle w:val="Strong"/>
                <w:rFonts w:ascii="Times New Roman" w:hAnsi="Times New Roman" w:cs="Times New Roman"/>
                <w:color w:val="000000"/>
              </w:rPr>
            </w:pPr>
          </w:p>
        </w:tc>
      </w:tr>
      <w:tr w:rsidR="009C77A1" w:rsidTr="00CB575B">
        <w:tc>
          <w:tcPr>
            <w:tcW w:w="4248" w:type="dxa"/>
          </w:tcPr>
          <w:p w:rsidR="009C77A1" w:rsidRPr="00FA724A" w:rsidRDefault="009C77A1" w:rsidP="00745CF5">
            <w:pPr>
              <w:pStyle w:val="NormalWeb"/>
              <w:numPr>
                <w:ilvl w:val="0"/>
                <w:numId w:val="17"/>
              </w:numPr>
              <w:shd w:val="clear" w:color="auto" w:fill="FFFFFF"/>
              <w:spacing w:before="0" w:beforeAutospacing="0" w:after="0" w:afterAutospacing="0"/>
              <w:ind w:right="150"/>
              <w:rPr>
                <w:color w:val="000000"/>
              </w:rPr>
            </w:pPr>
            <w:r w:rsidRPr="00FA724A">
              <w:rPr>
                <w:rStyle w:val="Strong"/>
                <w:color w:val="000000"/>
              </w:rPr>
              <w:t xml:space="preserve">Explain </w:t>
            </w:r>
            <w:r w:rsidR="007A5CD0">
              <w:rPr>
                <w:rStyle w:val="Strong"/>
                <w:color w:val="000000"/>
              </w:rPr>
              <w:t>the net operating income a</w:t>
            </w:r>
            <w:r w:rsidRPr="00FA724A">
              <w:rPr>
                <w:rStyle w:val="Strong"/>
                <w:color w:val="000000"/>
              </w:rPr>
              <w:t>pproach</w:t>
            </w:r>
            <w:r w:rsidR="007A5CD0">
              <w:rPr>
                <w:rStyle w:val="Strong"/>
                <w:color w:val="000000"/>
              </w:rPr>
              <w:t xml:space="preserve"> theory of capital structure proposed by David Durand.</w:t>
            </w:r>
            <w:r w:rsidRPr="00FA724A">
              <w:rPr>
                <w:rStyle w:val="Strong"/>
                <w:color w:val="000000"/>
              </w:rPr>
              <w:t xml:space="preserve"> </w:t>
            </w:r>
          </w:p>
          <w:p w:rsidR="009C77A1" w:rsidRPr="00FA724A" w:rsidRDefault="009C77A1" w:rsidP="009C77A1">
            <w:pPr>
              <w:pStyle w:val="NormalWeb"/>
              <w:shd w:val="clear" w:color="auto" w:fill="FFFFFF"/>
              <w:spacing w:before="0" w:beforeAutospacing="0" w:after="75" w:afterAutospacing="0"/>
              <w:ind w:left="150" w:right="150"/>
              <w:rPr>
                <w:rStyle w:val="Strong"/>
                <w:color w:val="000000"/>
              </w:rPr>
            </w:pPr>
          </w:p>
        </w:tc>
        <w:tc>
          <w:tcPr>
            <w:tcW w:w="10064" w:type="dxa"/>
          </w:tcPr>
          <w:p w:rsidR="009C77A1" w:rsidRPr="00FA724A" w:rsidRDefault="009C77A1" w:rsidP="009C77A1">
            <w:pPr>
              <w:ind w:right="150"/>
              <w:rPr>
                <w:rStyle w:val="Strong"/>
                <w:rFonts w:ascii="Times New Roman" w:hAnsi="Times New Roman" w:cs="Times New Roman"/>
                <w:color w:val="000000"/>
              </w:rPr>
            </w:pPr>
          </w:p>
        </w:tc>
      </w:tr>
      <w:tr w:rsidR="009C77A1" w:rsidTr="00CB575B">
        <w:tc>
          <w:tcPr>
            <w:tcW w:w="4248" w:type="dxa"/>
          </w:tcPr>
          <w:p w:rsidR="002B57FA" w:rsidRPr="00745CF5" w:rsidRDefault="00745CF5" w:rsidP="00745CF5">
            <w:pPr>
              <w:pStyle w:val="ListParagraph"/>
              <w:numPr>
                <w:ilvl w:val="0"/>
                <w:numId w:val="17"/>
              </w:numPr>
              <w:shd w:val="clear" w:color="auto" w:fill="FFFFFF"/>
              <w:spacing w:after="75"/>
              <w:ind w:right="15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lang w:eastAsia="en-GB"/>
              </w:rPr>
            </w:pPr>
            <w:r w:rsidRPr="00745CF5"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lang w:eastAsia="en-GB"/>
              </w:rPr>
              <w:t xml:space="preserve">Explain the net income approach theory of capital structure. </w:t>
            </w:r>
          </w:p>
          <w:p w:rsidR="002B57FA" w:rsidRPr="00FA724A" w:rsidRDefault="002B57FA" w:rsidP="002B57FA">
            <w:pPr>
              <w:shd w:val="clear" w:color="auto" w:fill="FFFFFF"/>
              <w:spacing w:after="75"/>
              <w:ind w:left="150" w:right="150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GB"/>
              </w:rPr>
            </w:pPr>
          </w:p>
          <w:p w:rsidR="009C77A1" w:rsidRPr="00FA724A" w:rsidRDefault="009C77A1" w:rsidP="002B57FA">
            <w:pPr>
              <w:shd w:val="clear" w:color="auto" w:fill="FFFFFF"/>
              <w:ind w:left="1140" w:right="150"/>
              <w:rPr>
                <w:rStyle w:val="Strong"/>
                <w:rFonts w:ascii="Times New Roman" w:hAnsi="Times New Roman" w:cs="Times New Roman"/>
                <w:color w:val="000000"/>
              </w:rPr>
            </w:pPr>
          </w:p>
        </w:tc>
        <w:tc>
          <w:tcPr>
            <w:tcW w:w="10064" w:type="dxa"/>
          </w:tcPr>
          <w:p w:rsidR="009C77A1" w:rsidRPr="00FA724A" w:rsidRDefault="009C77A1" w:rsidP="002B57FA">
            <w:pPr>
              <w:ind w:right="150"/>
              <w:rPr>
                <w:rStyle w:val="Strong"/>
                <w:rFonts w:ascii="Times New Roman" w:hAnsi="Times New Roman" w:cs="Times New Roman"/>
                <w:color w:val="000000"/>
              </w:rPr>
            </w:pPr>
          </w:p>
        </w:tc>
      </w:tr>
      <w:tr w:rsidR="00A815C9" w:rsidTr="00CB575B">
        <w:tc>
          <w:tcPr>
            <w:tcW w:w="4248" w:type="dxa"/>
          </w:tcPr>
          <w:p w:rsidR="00A815C9" w:rsidRPr="00745CF5" w:rsidRDefault="00A815C9" w:rsidP="00A815C9">
            <w:pPr>
              <w:pStyle w:val="ListParagraph"/>
              <w:numPr>
                <w:ilvl w:val="0"/>
                <w:numId w:val="17"/>
              </w:numPr>
              <w:shd w:val="clear" w:color="auto" w:fill="FFFFFF"/>
              <w:spacing w:after="75"/>
              <w:ind w:right="15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lang w:eastAsia="en-GB"/>
              </w:rPr>
              <w:t xml:space="preserve">Explain </w:t>
            </w:r>
            <w:proofErr w:type="gramStart"/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lang w:eastAsia="en-GB"/>
              </w:rPr>
              <w:t>5</w:t>
            </w:r>
            <w:proofErr w:type="gramEnd"/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lang w:eastAsia="en-GB"/>
              </w:rPr>
              <w:t xml:space="preserve"> reasons why t</w:t>
            </w:r>
            <w:r w:rsidRPr="00A815C9"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lang w:eastAsia="en-GB"/>
              </w:rPr>
              <w:t xml:space="preserve">he cost of capital for MNCs may differ from that </w:t>
            </w: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lang w:eastAsia="en-GB"/>
              </w:rPr>
              <w:t>of</w:t>
            </w:r>
            <w:r w:rsidRPr="00A815C9"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lang w:eastAsia="en-GB"/>
              </w:rPr>
              <w:t xml:space="preserve"> domestic firms</w:t>
            </w: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lang w:eastAsia="en-GB"/>
              </w:rPr>
              <w:t>.</w:t>
            </w:r>
            <w:r w:rsidRPr="00A815C9"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10064" w:type="dxa"/>
          </w:tcPr>
          <w:p w:rsidR="00A815C9" w:rsidRPr="00FA724A" w:rsidRDefault="00A815C9" w:rsidP="002B57FA">
            <w:pPr>
              <w:ind w:right="150"/>
              <w:rPr>
                <w:rStyle w:val="Strong"/>
                <w:rFonts w:ascii="Times New Roman" w:hAnsi="Times New Roman" w:cs="Times New Roman"/>
                <w:color w:val="000000"/>
              </w:rPr>
            </w:pPr>
          </w:p>
        </w:tc>
      </w:tr>
      <w:tr w:rsidR="00A815C9" w:rsidTr="00CB575B">
        <w:tc>
          <w:tcPr>
            <w:tcW w:w="4248" w:type="dxa"/>
          </w:tcPr>
          <w:p w:rsidR="00A815C9" w:rsidRDefault="00A815C9" w:rsidP="00A815C9">
            <w:pPr>
              <w:pStyle w:val="ListParagraph"/>
              <w:numPr>
                <w:ilvl w:val="0"/>
                <w:numId w:val="17"/>
              </w:numPr>
              <w:shd w:val="clear" w:color="auto" w:fill="FFFFFF"/>
              <w:spacing w:after="75"/>
              <w:ind w:right="150"/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lang w:eastAsia="en-GB"/>
              </w:rPr>
              <w:lastRenderedPageBreak/>
              <w:t>Explain three reasons why t</w:t>
            </w:r>
            <w:r w:rsidRPr="00A815C9"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lang w:eastAsia="en-GB"/>
              </w:rPr>
              <w:t>he cost of cap</w:t>
            </w:r>
            <w:r>
              <w:rPr>
                <w:rFonts w:ascii="Times New Roman" w:eastAsia="Times New Roman" w:hAnsi="Times New Roman" w:cs="Times New Roman"/>
                <w:b/>
                <w:color w:val="000000"/>
                <w:sz w:val="24"/>
                <w:szCs w:val="24"/>
                <w:lang w:eastAsia="en-GB"/>
              </w:rPr>
              <w:t>ital may vary across countries.</w:t>
            </w:r>
            <w:bookmarkStart w:id="0" w:name="_GoBack"/>
            <w:bookmarkEnd w:id="0"/>
          </w:p>
        </w:tc>
        <w:tc>
          <w:tcPr>
            <w:tcW w:w="10064" w:type="dxa"/>
          </w:tcPr>
          <w:p w:rsidR="00A815C9" w:rsidRPr="00FA724A" w:rsidRDefault="00A815C9" w:rsidP="002B57FA">
            <w:pPr>
              <w:ind w:right="150"/>
              <w:rPr>
                <w:rStyle w:val="Strong"/>
                <w:rFonts w:ascii="Times New Roman" w:hAnsi="Times New Roman" w:cs="Times New Roman"/>
                <w:color w:val="000000"/>
              </w:rPr>
            </w:pPr>
          </w:p>
        </w:tc>
      </w:tr>
    </w:tbl>
    <w:p w:rsidR="0090121E" w:rsidRDefault="0090121E" w:rsidP="0090121E">
      <w:pPr>
        <w:shd w:val="clear" w:color="auto" w:fill="FFFFFF"/>
        <w:spacing w:after="0"/>
        <w:ind w:right="150"/>
        <w:rPr>
          <w:rStyle w:val="Strong"/>
          <w:rFonts w:ascii="Roboto" w:hAnsi="Roboto"/>
          <w:color w:val="000000"/>
        </w:rPr>
      </w:pPr>
    </w:p>
    <w:p w:rsidR="0090121E" w:rsidRDefault="0090121E" w:rsidP="0090121E">
      <w:pPr>
        <w:pStyle w:val="NormalWeb"/>
        <w:shd w:val="clear" w:color="auto" w:fill="FFFFFF"/>
        <w:spacing w:before="0" w:beforeAutospacing="0" w:after="0" w:afterAutospacing="0"/>
        <w:ind w:left="150" w:right="150"/>
        <w:rPr>
          <w:rStyle w:val="Strong"/>
          <w:rFonts w:ascii="Roboto" w:hAnsi="Roboto"/>
          <w:b w:val="0"/>
          <w:bCs w:val="0"/>
          <w:color w:val="000000"/>
        </w:rPr>
      </w:pPr>
    </w:p>
    <w:p w:rsidR="0090121E" w:rsidRDefault="0090121E" w:rsidP="0090121E">
      <w:pPr>
        <w:pStyle w:val="NormalWeb"/>
        <w:shd w:val="clear" w:color="auto" w:fill="FFFFFF"/>
        <w:spacing w:before="0" w:beforeAutospacing="0" w:after="0" w:afterAutospacing="0"/>
        <w:ind w:left="150" w:right="150"/>
        <w:rPr>
          <w:rStyle w:val="Strong"/>
          <w:rFonts w:ascii="Roboto" w:hAnsi="Roboto"/>
          <w:b w:val="0"/>
          <w:bCs w:val="0"/>
          <w:color w:val="000000"/>
        </w:rPr>
      </w:pPr>
    </w:p>
    <w:p w:rsidR="0090121E" w:rsidRDefault="0090121E" w:rsidP="0090121E">
      <w:pPr>
        <w:pStyle w:val="NormalWeb"/>
        <w:shd w:val="clear" w:color="auto" w:fill="FFFFFF"/>
        <w:spacing w:before="0" w:beforeAutospacing="0" w:after="0" w:afterAutospacing="0"/>
        <w:ind w:left="150" w:right="150"/>
        <w:rPr>
          <w:rStyle w:val="Strong"/>
          <w:rFonts w:ascii="Roboto" w:hAnsi="Roboto"/>
          <w:b w:val="0"/>
          <w:bCs w:val="0"/>
          <w:color w:val="000000"/>
        </w:rPr>
      </w:pPr>
    </w:p>
    <w:p w:rsidR="0090121E" w:rsidRDefault="0090121E" w:rsidP="0090121E">
      <w:pPr>
        <w:pStyle w:val="NormalWeb"/>
        <w:shd w:val="clear" w:color="auto" w:fill="FFFFFF"/>
        <w:spacing w:before="0" w:beforeAutospacing="0" w:after="0" w:afterAutospacing="0"/>
        <w:ind w:left="150" w:right="150"/>
        <w:rPr>
          <w:rStyle w:val="Strong"/>
          <w:rFonts w:ascii="Roboto" w:hAnsi="Roboto"/>
          <w:b w:val="0"/>
          <w:bCs w:val="0"/>
          <w:color w:val="000000"/>
        </w:rPr>
      </w:pPr>
    </w:p>
    <w:p w:rsidR="0090121E" w:rsidRDefault="0090121E" w:rsidP="0090121E">
      <w:pPr>
        <w:pStyle w:val="NormalWeb"/>
        <w:shd w:val="clear" w:color="auto" w:fill="FFFFFF"/>
        <w:spacing w:before="0" w:beforeAutospacing="0" w:after="0" w:afterAutospacing="0"/>
        <w:ind w:left="150" w:right="150"/>
        <w:rPr>
          <w:rStyle w:val="Strong"/>
          <w:rFonts w:ascii="Roboto" w:hAnsi="Roboto"/>
          <w:b w:val="0"/>
          <w:bCs w:val="0"/>
          <w:color w:val="000000"/>
        </w:rPr>
      </w:pPr>
    </w:p>
    <w:p w:rsidR="0090121E" w:rsidRDefault="0090121E" w:rsidP="0090121E">
      <w:pPr>
        <w:pStyle w:val="NormalWeb"/>
        <w:shd w:val="clear" w:color="auto" w:fill="FFFFFF"/>
        <w:spacing w:before="0" w:beforeAutospacing="0" w:after="0" w:afterAutospacing="0"/>
        <w:ind w:left="150" w:right="150"/>
        <w:rPr>
          <w:rStyle w:val="Strong"/>
          <w:rFonts w:ascii="Roboto" w:hAnsi="Roboto"/>
          <w:b w:val="0"/>
          <w:bCs w:val="0"/>
          <w:color w:val="000000"/>
        </w:rPr>
      </w:pPr>
    </w:p>
    <w:p w:rsidR="0090121E" w:rsidRDefault="0090121E" w:rsidP="0090121E">
      <w:pPr>
        <w:pStyle w:val="NormalWeb"/>
        <w:shd w:val="clear" w:color="auto" w:fill="FFFFFF"/>
        <w:spacing w:before="0" w:beforeAutospacing="0" w:after="0" w:afterAutospacing="0"/>
        <w:ind w:left="150" w:right="150"/>
        <w:rPr>
          <w:rStyle w:val="Strong"/>
          <w:rFonts w:ascii="Roboto" w:hAnsi="Roboto"/>
          <w:b w:val="0"/>
          <w:bCs w:val="0"/>
          <w:color w:val="000000"/>
        </w:rPr>
      </w:pPr>
    </w:p>
    <w:p w:rsidR="0090121E" w:rsidRDefault="0090121E" w:rsidP="0090121E">
      <w:pPr>
        <w:pStyle w:val="NormalWeb"/>
        <w:shd w:val="clear" w:color="auto" w:fill="FFFFFF"/>
        <w:spacing w:before="0" w:beforeAutospacing="0" w:after="0" w:afterAutospacing="0"/>
        <w:ind w:left="150" w:right="150"/>
        <w:rPr>
          <w:rStyle w:val="Strong"/>
          <w:rFonts w:ascii="Roboto" w:hAnsi="Roboto"/>
          <w:b w:val="0"/>
          <w:bCs w:val="0"/>
          <w:color w:val="000000"/>
        </w:rPr>
      </w:pPr>
    </w:p>
    <w:p w:rsidR="0090121E" w:rsidRDefault="0090121E" w:rsidP="0090121E">
      <w:pPr>
        <w:pStyle w:val="NormalWeb"/>
        <w:shd w:val="clear" w:color="auto" w:fill="FFFFFF"/>
        <w:spacing w:before="0" w:beforeAutospacing="0" w:after="0" w:afterAutospacing="0"/>
        <w:ind w:left="150" w:right="150"/>
        <w:rPr>
          <w:rStyle w:val="Strong"/>
          <w:rFonts w:ascii="Roboto" w:hAnsi="Roboto"/>
          <w:b w:val="0"/>
          <w:bCs w:val="0"/>
          <w:color w:val="000000"/>
        </w:rPr>
      </w:pPr>
    </w:p>
    <w:p w:rsidR="0090121E" w:rsidRDefault="0090121E" w:rsidP="0090121E">
      <w:pPr>
        <w:pStyle w:val="NormalWeb"/>
        <w:shd w:val="clear" w:color="auto" w:fill="FFFFFF"/>
        <w:spacing w:before="0" w:beforeAutospacing="0" w:after="0" w:afterAutospacing="0"/>
        <w:ind w:left="150" w:right="150"/>
        <w:rPr>
          <w:rStyle w:val="Strong"/>
          <w:rFonts w:ascii="Roboto" w:hAnsi="Roboto"/>
          <w:b w:val="0"/>
          <w:bCs w:val="0"/>
          <w:color w:val="000000"/>
        </w:rPr>
      </w:pPr>
    </w:p>
    <w:p w:rsidR="0090121E" w:rsidRDefault="0090121E" w:rsidP="0090121E">
      <w:pPr>
        <w:pStyle w:val="NormalWeb"/>
        <w:shd w:val="clear" w:color="auto" w:fill="FFFFFF"/>
        <w:spacing w:before="0" w:beforeAutospacing="0" w:after="0" w:afterAutospacing="0"/>
        <w:ind w:left="150" w:right="150"/>
        <w:rPr>
          <w:rStyle w:val="Strong"/>
          <w:rFonts w:ascii="Roboto" w:hAnsi="Roboto"/>
          <w:b w:val="0"/>
          <w:bCs w:val="0"/>
          <w:color w:val="000000"/>
        </w:rPr>
      </w:pPr>
    </w:p>
    <w:p w:rsidR="0090121E" w:rsidRDefault="0090121E" w:rsidP="0090121E">
      <w:pPr>
        <w:pStyle w:val="NormalWeb"/>
        <w:shd w:val="clear" w:color="auto" w:fill="FFFFFF"/>
        <w:spacing w:before="0" w:beforeAutospacing="0" w:after="0" w:afterAutospacing="0"/>
        <w:ind w:left="150" w:right="150"/>
        <w:rPr>
          <w:rStyle w:val="Strong"/>
          <w:rFonts w:ascii="Roboto" w:hAnsi="Roboto"/>
          <w:b w:val="0"/>
          <w:bCs w:val="0"/>
          <w:color w:val="000000"/>
        </w:rPr>
      </w:pPr>
    </w:p>
    <w:p w:rsidR="0090121E" w:rsidRDefault="0090121E" w:rsidP="0090121E">
      <w:pPr>
        <w:pStyle w:val="NormalWeb"/>
        <w:shd w:val="clear" w:color="auto" w:fill="FFFFFF"/>
        <w:spacing w:before="0" w:beforeAutospacing="0" w:after="0" w:afterAutospacing="0"/>
        <w:ind w:left="150" w:right="150"/>
        <w:rPr>
          <w:rStyle w:val="Strong"/>
          <w:rFonts w:ascii="Roboto" w:hAnsi="Roboto"/>
          <w:b w:val="0"/>
          <w:bCs w:val="0"/>
          <w:color w:val="000000"/>
        </w:rPr>
      </w:pPr>
    </w:p>
    <w:p w:rsidR="0090121E" w:rsidRDefault="0090121E" w:rsidP="0090121E">
      <w:pPr>
        <w:pStyle w:val="NormalWeb"/>
        <w:shd w:val="clear" w:color="auto" w:fill="FFFFFF"/>
        <w:spacing w:before="0" w:beforeAutospacing="0" w:after="0" w:afterAutospacing="0"/>
        <w:ind w:left="150" w:right="150"/>
        <w:rPr>
          <w:rStyle w:val="Strong"/>
          <w:rFonts w:ascii="Roboto" w:hAnsi="Roboto"/>
          <w:b w:val="0"/>
          <w:bCs w:val="0"/>
          <w:color w:val="000000"/>
        </w:rPr>
      </w:pPr>
    </w:p>
    <w:p w:rsidR="0090121E" w:rsidRDefault="0090121E" w:rsidP="0090121E">
      <w:pPr>
        <w:pStyle w:val="NormalWeb"/>
        <w:shd w:val="clear" w:color="auto" w:fill="FFFFFF"/>
        <w:spacing w:before="0" w:beforeAutospacing="0" w:after="0" w:afterAutospacing="0"/>
        <w:ind w:left="150" w:right="150"/>
        <w:rPr>
          <w:rStyle w:val="Strong"/>
          <w:rFonts w:ascii="Roboto" w:hAnsi="Roboto"/>
          <w:b w:val="0"/>
          <w:bCs w:val="0"/>
          <w:color w:val="000000"/>
        </w:rPr>
      </w:pPr>
    </w:p>
    <w:p w:rsidR="0090121E" w:rsidRDefault="0090121E" w:rsidP="0090121E">
      <w:pPr>
        <w:pStyle w:val="NormalWeb"/>
        <w:shd w:val="clear" w:color="auto" w:fill="FFFFFF"/>
        <w:spacing w:before="0" w:beforeAutospacing="0" w:after="0" w:afterAutospacing="0"/>
        <w:ind w:left="150" w:right="150"/>
        <w:rPr>
          <w:rStyle w:val="Strong"/>
          <w:rFonts w:ascii="Roboto" w:hAnsi="Roboto"/>
          <w:b w:val="0"/>
          <w:bCs w:val="0"/>
          <w:color w:val="000000"/>
        </w:rPr>
      </w:pPr>
    </w:p>
    <w:p w:rsidR="0090121E" w:rsidRDefault="0090121E" w:rsidP="0090121E"/>
    <w:p w:rsidR="0090121E" w:rsidRDefault="0090121E" w:rsidP="0090121E">
      <w:pPr>
        <w:shd w:val="clear" w:color="auto" w:fill="FFFFFF"/>
        <w:spacing w:after="0" w:line="240" w:lineRule="auto"/>
        <w:rPr>
          <w:rFonts w:ascii="Roboto" w:eastAsia="Times New Roman" w:hAnsi="Roboto" w:cs="Times New Roman"/>
          <w:color w:val="333333"/>
          <w:sz w:val="24"/>
          <w:szCs w:val="24"/>
          <w:lang w:eastAsia="en-GB"/>
        </w:rPr>
      </w:pPr>
    </w:p>
    <w:p w:rsidR="0090121E" w:rsidRPr="0090121E" w:rsidRDefault="0090121E" w:rsidP="0090121E">
      <w:pPr>
        <w:shd w:val="clear" w:color="auto" w:fill="FFFFFF"/>
        <w:spacing w:after="0" w:line="240" w:lineRule="auto"/>
        <w:rPr>
          <w:rFonts w:ascii="Roboto" w:eastAsia="Times New Roman" w:hAnsi="Roboto" w:cs="Times New Roman"/>
          <w:color w:val="333333"/>
          <w:sz w:val="24"/>
          <w:szCs w:val="24"/>
          <w:lang w:eastAsia="en-GB"/>
        </w:rPr>
      </w:pPr>
    </w:p>
    <w:p w:rsidR="0090121E" w:rsidRDefault="0090121E" w:rsidP="0090121E"/>
    <w:p w:rsidR="0090121E" w:rsidRDefault="0090121E" w:rsidP="0090121E"/>
    <w:p w:rsidR="0090121E" w:rsidRDefault="0090121E" w:rsidP="0090121E"/>
    <w:p w:rsidR="0090121E" w:rsidRDefault="0090121E" w:rsidP="0090121E"/>
    <w:sectPr w:rsidR="0090121E" w:rsidSect="00CB575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Roboto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DF5114E"/>
    <w:multiLevelType w:val="multilevel"/>
    <w:tmpl w:val="16066B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018107D"/>
    <w:multiLevelType w:val="multilevel"/>
    <w:tmpl w:val="7988F7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2E22C4F"/>
    <w:multiLevelType w:val="multilevel"/>
    <w:tmpl w:val="EEB074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4676880"/>
    <w:multiLevelType w:val="multilevel"/>
    <w:tmpl w:val="68B0A2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61D06B8"/>
    <w:multiLevelType w:val="multilevel"/>
    <w:tmpl w:val="EEB074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65919C7"/>
    <w:multiLevelType w:val="multilevel"/>
    <w:tmpl w:val="5E8813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8A07518"/>
    <w:multiLevelType w:val="multilevel"/>
    <w:tmpl w:val="EF1244C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5D05483"/>
    <w:multiLevelType w:val="multilevel"/>
    <w:tmpl w:val="EEB074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DE155ED"/>
    <w:multiLevelType w:val="multilevel"/>
    <w:tmpl w:val="4D5061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EA41674"/>
    <w:multiLevelType w:val="multilevel"/>
    <w:tmpl w:val="5E8813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31A5808"/>
    <w:multiLevelType w:val="multilevel"/>
    <w:tmpl w:val="16066B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68F6446"/>
    <w:multiLevelType w:val="multilevel"/>
    <w:tmpl w:val="5E06A2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B510DA5"/>
    <w:multiLevelType w:val="hybridMultilevel"/>
    <w:tmpl w:val="26EE0062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360F47"/>
    <w:multiLevelType w:val="hybridMultilevel"/>
    <w:tmpl w:val="49000CCE"/>
    <w:lvl w:ilvl="0" w:tplc="2DC43E02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C1E4BEB"/>
    <w:multiLevelType w:val="multilevel"/>
    <w:tmpl w:val="80C211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C911244"/>
    <w:multiLevelType w:val="multilevel"/>
    <w:tmpl w:val="D1B00C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15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3">
    <w:abstractNumId w:val="14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4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5">
    <w:abstractNumId w:val="10"/>
  </w:num>
  <w:num w:numId="6">
    <w:abstractNumId w:val="6"/>
  </w:num>
  <w:num w:numId="7">
    <w:abstractNumId w:val="3"/>
  </w:num>
  <w:num w:numId="8">
    <w:abstractNumId w:val="5"/>
  </w:num>
  <w:num w:numId="9">
    <w:abstractNumId w:val="5"/>
    <w:lvlOverride w:ilvl="1">
      <w:lvl w:ilvl="1">
        <w:numFmt w:val="bullet"/>
        <w:lvlText w:val="o"/>
        <w:lvlJc w:val="left"/>
        <w:pPr>
          <w:tabs>
            <w:tab w:val="num" w:pos="1440"/>
          </w:tabs>
          <w:ind w:left="1440" w:hanging="360"/>
        </w:pPr>
        <w:rPr>
          <w:rFonts w:ascii="Courier New" w:hAnsi="Courier New" w:hint="default"/>
          <w:sz w:val="20"/>
        </w:rPr>
      </w:lvl>
    </w:lvlOverride>
  </w:num>
  <w:num w:numId="10">
    <w:abstractNumId w:val="11"/>
  </w:num>
  <w:num w:numId="11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2">
    <w:abstractNumId w:val="4"/>
  </w:num>
  <w:num w:numId="13">
    <w:abstractNumId w:val="8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4">
    <w:abstractNumId w:val="9"/>
  </w:num>
  <w:num w:numId="15">
    <w:abstractNumId w:val="2"/>
  </w:num>
  <w:num w:numId="16">
    <w:abstractNumId w:val="13"/>
  </w:num>
  <w:num w:numId="17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121E"/>
    <w:rsid w:val="002B57FA"/>
    <w:rsid w:val="005708C4"/>
    <w:rsid w:val="00745CF5"/>
    <w:rsid w:val="007A5CD0"/>
    <w:rsid w:val="0090121E"/>
    <w:rsid w:val="009C77A1"/>
    <w:rsid w:val="00A815C9"/>
    <w:rsid w:val="00CB575B"/>
    <w:rsid w:val="00FA72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EF4147"/>
  <w15:chartTrackingRefBased/>
  <w15:docId w15:val="{0132C82C-0EA0-4435-992F-57565B1A2B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57F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012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90121E"/>
    <w:rPr>
      <w:b/>
      <w:bCs/>
    </w:rPr>
  </w:style>
  <w:style w:type="table" w:styleId="TableGrid">
    <w:name w:val="Table Grid"/>
    <w:basedOn w:val="TableNormal"/>
    <w:uiPriority w:val="39"/>
    <w:rsid w:val="0090121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A5CD0"/>
    <w:pPr>
      <w:ind w:left="720"/>
      <w:contextualSpacing/>
    </w:pPr>
  </w:style>
  <w:style w:type="table" w:styleId="TableGridLight">
    <w:name w:val="Grid Table Light"/>
    <w:basedOn w:val="TableNormal"/>
    <w:uiPriority w:val="40"/>
    <w:rsid w:val="00745CF5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7461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09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4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29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76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89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41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70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70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103</Words>
  <Characters>590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4</cp:revision>
  <dcterms:created xsi:type="dcterms:W3CDTF">2022-03-26T19:00:00Z</dcterms:created>
  <dcterms:modified xsi:type="dcterms:W3CDTF">2022-03-26T19:16:00Z</dcterms:modified>
</cp:coreProperties>
</file>