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BF25E" w14:textId="77777777" w:rsidR="00BC5A9D" w:rsidRDefault="00BC5A9D" w:rsidP="00BC5A9D">
      <w:pPr>
        <w:spacing w:line="480" w:lineRule="auto"/>
        <w:jc w:val="center"/>
        <w:rPr>
          <w:rFonts w:ascii="Times New Roman" w:hAnsi="Times New Roman" w:cs="Times New Roman"/>
          <w:b/>
          <w:bCs/>
          <w:sz w:val="24"/>
          <w:szCs w:val="24"/>
        </w:rPr>
      </w:pPr>
    </w:p>
    <w:p w14:paraId="1ACDD86B" w14:textId="77777777" w:rsidR="00BC5A9D" w:rsidRDefault="00BC5A9D" w:rsidP="00BC5A9D">
      <w:pPr>
        <w:spacing w:line="480" w:lineRule="auto"/>
        <w:jc w:val="center"/>
        <w:rPr>
          <w:rFonts w:ascii="Times New Roman" w:hAnsi="Times New Roman" w:cs="Times New Roman"/>
          <w:b/>
          <w:bCs/>
          <w:sz w:val="24"/>
          <w:szCs w:val="24"/>
        </w:rPr>
      </w:pPr>
    </w:p>
    <w:p w14:paraId="65F4334C" w14:textId="77777777" w:rsidR="00BC5A9D" w:rsidRDefault="00BC5A9D" w:rsidP="00BC5A9D">
      <w:pPr>
        <w:spacing w:line="480" w:lineRule="auto"/>
        <w:jc w:val="center"/>
        <w:rPr>
          <w:rFonts w:ascii="Times New Roman" w:hAnsi="Times New Roman" w:cs="Times New Roman"/>
          <w:b/>
          <w:bCs/>
          <w:sz w:val="24"/>
          <w:szCs w:val="24"/>
        </w:rPr>
      </w:pPr>
    </w:p>
    <w:p w14:paraId="6460CDD0" w14:textId="77777777" w:rsidR="00BC5A9D" w:rsidRDefault="00BC5A9D" w:rsidP="00BC5A9D">
      <w:pPr>
        <w:spacing w:line="480" w:lineRule="auto"/>
        <w:jc w:val="center"/>
        <w:rPr>
          <w:rFonts w:ascii="Times New Roman" w:hAnsi="Times New Roman" w:cs="Times New Roman"/>
          <w:b/>
          <w:bCs/>
          <w:sz w:val="24"/>
          <w:szCs w:val="24"/>
        </w:rPr>
      </w:pPr>
    </w:p>
    <w:p w14:paraId="70C49148" w14:textId="77777777" w:rsidR="00BC5A9D" w:rsidRPr="00BC5A9D" w:rsidRDefault="00BC5A9D" w:rsidP="00BC5A9D">
      <w:pPr>
        <w:spacing w:line="480" w:lineRule="auto"/>
        <w:jc w:val="center"/>
        <w:rPr>
          <w:rFonts w:ascii="Times New Roman" w:hAnsi="Times New Roman" w:cs="Times New Roman"/>
          <w:b/>
          <w:bCs/>
          <w:sz w:val="28"/>
          <w:szCs w:val="24"/>
        </w:rPr>
      </w:pPr>
      <w:r w:rsidRPr="00BC5A9D">
        <w:rPr>
          <w:rFonts w:ascii="Times New Roman" w:hAnsi="Times New Roman" w:cs="Times New Roman"/>
          <w:b/>
          <w:bCs/>
          <w:sz w:val="28"/>
          <w:szCs w:val="24"/>
        </w:rPr>
        <w:t>Managing Hotel Administration</w:t>
      </w:r>
    </w:p>
    <w:p w14:paraId="40066680" w14:textId="77777777" w:rsidR="00BC5A9D" w:rsidRPr="00BC5A9D" w:rsidRDefault="00BC5A9D" w:rsidP="00BC5A9D">
      <w:pPr>
        <w:spacing w:line="480" w:lineRule="auto"/>
        <w:jc w:val="center"/>
        <w:rPr>
          <w:rFonts w:ascii="Times New Roman" w:hAnsi="Times New Roman" w:cs="Times New Roman"/>
          <w:bCs/>
          <w:sz w:val="24"/>
          <w:szCs w:val="24"/>
        </w:rPr>
      </w:pPr>
      <w:r w:rsidRPr="00BC5A9D">
        <w:rPr>
          <w:rFonts w:ascii="Times New Roman" w:hAnsi="Times New Roman" w:cs="Times New Roman"/>
          <w:bCs/>
          <w:sz w:val="24"/>
          <w:szCs w:val="24"/>
        </w:rPr>
        <w:t>BMIH6004</w:t>
      </w:r>
    </w:p>
    <w:p w14:paraId="50971357" w14:textId="1D2764B1" w:rsidR="00BC5A9D" w:rsidRPr="00BC5A9D" w:rsidRDefault="00BC5A9D" w:rsidP="00BC5A9D">
      <w:pPr>
        <w:spacing w:line="480" w:lineRule="auto"/>
        <w:jc w:val="center"/>
        <w:rPr>
          <w:rFonts w:ascii="Times New Roman" w:hAnsi="Times New Roman" w:cs="Times New Roman"/>
          <w:bCs/>
          <w:sz w:val="24"/>
          <w:szCs w:val="24"/>
        </w:rPr>
      </w:pPr>
      <w:r w:rsidRPr="00BC5A9D">
        <w:rPr>
          <w:rFonts w:ascii="Times New Roman" w:hAnsi="Times New Roman" w:cs="Times New Roman"/>
          <w:bCs/>
          <w:sz w:val="24"/>
          <w:szCs w:val="24"/>
        </w:rPr>
        <w:t>Student Name</w:t>
      </w:r>
      <w:r w:rsidR="001227B0">
        <w:rPr>
          <w:rFonts w:ascii="Times New Roman" w:hAnsi="Times New Roman" w:cs="Times New Roman"/>
          <w:bCs/>
          <w:sz w:val="24"/>
          <w:szCs w:val="24"/>
        </w:rPr>
        <w:t xml:space="preserve"> VICTOR BADALUTA</w:t>
      </w:r>
    </w:p>
    <w:p w14:paraId="4ECDDE73" w14:textId="0575BFC4" w:rsidR="00BC5A9D" w:rsidRPr="00BC5A9D" w:rsidRDefault="00BC5A9D" w:rsidP="00BC5A9D">
      <w:pPr>
        <w:spacing w:line="480" w:lineRule="auto"/>
        <w:jc w:val="center"/>
        <w:rPr>
          <w:rFonts w:ascii="Times New Roman" w:hAnsi="Times New Roman" w:cs="Times New Roman"/>
          <w:bCs/>
          <w:sz w:val="24"/>
          <w:szCs w:val="24"/>
        </w:rPr>
      </w:pPr>
      <w:r w:rsidRPr="00BC5A9D">
        <w:rPr>
          <w:rFonts w:ascii="Times New Roman" w:hAnsi="Times New Roman" w:cs="Times New Roman"/>
          <w:bCs/>
          <w:sz w:val="24"/>
          <w:szCs w:val="24"/>
        </w:rPr>
        <w:t>Student ID</w:t>
      </w:r>
      <w:r w:rsidR="001227B0">
        <w:rPr>
          <w:rFonts w:ascii="Times New Roman" w:hAnsi="Times New Roman" w:cs="Times New Roman"/>
          <w:bCs/>
          <w:sz w:val="24"/>
          <w:szCs w:val="24"/>
        </w:rPr>
        <w:t>:2212187</w:t>
      </w:r>
    </w:p>
    <w:p w14:paraId="4ADBC68E" w14:textId="71DAE924" w:rsidR="00BC5A9D" w:rsidRPr="00BC5A9D" w:rsidRDefault="00BC5A9D" w:rsidP="00BC5A9D">
      <w:pPr>
        <w:spacing w:line="480" w:lineRule="auto"/>
        <w:jc w:val="center"/>
        <w:rPr>
          <w:rFonts w:ascii="Times New Roman" w:hAnsi="Times New Roman" w:cs="Times New Roman"/>
          <w:bCs/>
          <w:sz w:val="24"/>
          <w:szCs w:val="24"/>
        </w:rPr>
      </w:pPr>
      <w:r w:rsidRPr="00BC5A9D">
        <w:rPr>
          <w:rFonts w:ascii="Times New Roman" w:hAnsi="Times New Roman" w:cs="Times New Roman"/>
          <w:bCs/>
          <w:sz w:val="24"/>
          <w:szCs w:val="24"/>
        </w:rPr>
        <w:t>Institution</w:t>
      </w:r>
      <w:r w:rsidR="001227B0">
        <w:rPr>
          <w:rFonts w:ascii="Times New Roman" w:hAnsi="Times New Roman" w:cs="Times New Roman"/>
          <w:bCs/>
          <w:sz w:val="24"/>
          <w:szCs w:val="24"/>
        </w:rPr>
        <w:t>:</w:t>
      </w:r>
      <w:r w:rsidR="007D4AC5">
        <w:rPr>
          <w:rFonts w:ascii="Times New Roman" w:hAnsi="Times New Roman" w:cs="Times New Roman"/>
          <w:bCs/>
          <w:sz w:val="24"/>
          <w:szCs w:val="24"/>
        </w:rPr>
        <w:t xml:space="preserve"> </w:t>
      </w:r>
      <w:r w:rsidR="001227B0">
        <w:rPr>
          <w:rFonts w:ascii="Times New Roman" w:hAnsi="Times New Roman" w:cs="Times New Roman"/>
          <w:bCs/>
          <w:sz w:val="24"/>
          <w:szCs w:val="24"/>
        </w:rPr>
        <w:t>HOLIDAY INN</w:t>
      </w:r>
      <w:r w:rsidR="007D4AC5">
        <w:rPr>
          <w:rFonts w:ascii="Times New Roman" w:hAnsi="Times New Roman" w:cs="Times New Roman"/>
          <w:bCs/>
          <w:sz w:val="24"/>
          <w:szCs w:val="24"/>
        </w:rPr>
        <w:t xml:space="preserve"> </w:t>
      </w:r>
      <w:r w:rsidR="00C82E9C">
        <w:rPr>
          <w:rFonts w:ascii="Times New Roman" w:hAnsi="Times New Roman" w:cs="Times New Roman"/>
          <w:bCs/>
          <w:sz w:val="24"/>
          <w:szCs w:val="24"/>
        </w:rPr>
        <w:t xml:space="preserve">- </w:t>
      </w:r>
      <w:r w:rsidR="001227B0">
        <w:rPr>
          <w:rFonts w:ascii="Times New Roman" w:hAnsi="Times New Roman" w:cs="Times New Roman"/>
          <w:bCs/>
          <w:sz w:val="24"/>
          <w:szCs w:val="24"/>
        </w:rPr>
        <w:t>IPSWICH ROAD</w:t>
      </w:r>
      <w:r w:rsidR="00C82E9C">
        <w:rPr>
          <w:rFonts w:ascii="Times New Roman" w:hAnsi="Times New Roman" w:cs="Times New Roman"/>
          <w:bCs/>
          <w:sz w:val="24"/>
          <w:szCs w:val="24"/>
        </w:rPr>
        <w:t>-</w:t>
      </w:r>
      <w:r w:rsidR="001227B0">
        <w:rPr>
          <w:rFonts w:ascii="Times New Roman" w:hAnsi="Times New Roman" w:cs="Times New Roman"/>
          <w:bCs/>
          <w:sz w:val="24"/>
          <w:szCs w:val="24"/>
        </w:rPr>
        <w:t>NORWICH</w:t>
      </w:r>
    </w:p>
    <w:p w14:paraId="6C5D1B30" w14:textId="5200304E" w:rsidR="00BC5A9D" w:rsidRPr="00BC5A9D" w:rsidRDefault="00BC5A9D" w:rsidP="00BC5A9D">
      <w:pPr>
        <w:spacing w:line="480" w:lineRule="auto"/>
        <w:jc w:val="center"/>
        <w:rPr>
          <w:rFonts w:ascii="Times New Roman" w:hAnsi="Times New Roman" w:cs="Times New Roman"/>
          <w:bCs/>
          <w:sz w:val="24"/>
          <w:szCs w:val="24"/>
        </w:rPr>
      </w:pPr>
      <w:r w:rsidRPr="00BC5A9D">
        <w:rPr>
          <w:rFonts w:ascii="Times New Roman" w:hAnsi="Times New Roman" w:cs="Times New Roman"/>
          <w:bCs/>
          <w:sz w:val="24"/>
          <w:szCs w:val="24"/>
        </w:rPr>
        <w:t>Submission Date</w:t>
      </w:r>
      <w:r w:rsidR="001227B0">
        <w:rPr>
          <w:rFonts w:ascii="Times New Roman" w:hAnsi="Times New Roman" w:cs="Times New Roman"/>
          <w:bCs/>
          <w:sz w:val="24"/>
          <w:szCs w:val="24"/>
        </w:rPr>
        <w:t>:12/06/2025</w:t>
      </w:r>
    </w:p>
    <w:p w14:paraId="4AE8E5F7" w14:textId="77777777" w:rsidR="00BC5A9D" w:rsidRDefault="00BC5A9D" w:rsidP="00EB200C">
      <w:pPr>
        <w:spacing w:line="480" w:lineRule="auto"/>
        <w:rPr>
          <w:rFonts w:ascii="Times New Roman" w:hAnsi="Times New Roman" w:cs="Times New Roman"/>
          <w:b/>
          <w:bCs/>
          <w:sz w:val="24"/>
          <w:szCs w:val="24"/>
        </w:rPr>
      </w:pPr>
    </w:p>
    <w:p w14:paraId="63CB135D" w14:textId="77777777" w:rsidR="00BC5A9D" w:rsidRDefault="00BC5A9D" w:rsidP="00EB200C">
      <w:pPr>
        <w:spacing w:line="480" w:lineRule="auto"/>
        <w:rPr>
          <w:rFonts w:ascii="Times New Roman" w:hAnsi="Times New Roman" w:cs="Times New Roman"/>
          <w:b/>
          <w:bCs/>
          <w:sz w:val="24"/>
          <w:szCs w:val="24"/>
        </w:rPr>
      </w:pPr>
    </w:p>
    <w:p w14:paraId="72A8A2FF" w14:textId="77777777" w:rsidR="00E630BF" w:rsidRDefault="00E630BF" w:rsidP="00EB200C">
      <w:pPr>
        <w:spacing w:line="480" w:lineRule="auto"/>
        <w:rPr>
          <w:rFonts w:ascii="Times New Roman" w:hAnsi="Times New Roman" w:cs="Times New Roman"/>
          <w:b/>
          <w:bCs/>
          <w:sz w:val="24"/>
          <w:szCs w:val="24"/>
        </w:rPr>
      </w:pPr>
    </w:p>
    <w:p w14:paraId="7BE68D2D" w14:textId="77777777" w:rsidR="00E630BF" w:rsidRDefault="00E630BF" w:rsidP="00EB200C">
      <w:pPr>
        <w:spacing w:line="480" w:lineRule="auto"/>
        <w:rPr>
          <w:rFonts w:ascii="Times New Roman" w:hAnsi="Times New Roman" w:cs="Times New Roman"/>
          <w:b/>
          <w:bCs/>
          <w:sz w:val="24"/>
          <w:szCs w:val="24"/>
        </w:rPr>
      </w:pPr>
    </w:p>
    <w:p w14:paraId="0E91A591" w14:textId="77777777" w:rsidR="00E630BF" w:rsidRDefault="00E630BF" w:rsidP="00EB200C">
      <w:pPr>
        <w:spacing w:line="480" w:lineRule="auto"/>
        <w:rPr>
          <w:rFonts w:ascii="Times New Roman" w:hAnsi="Times New Roman" w:cs="Times New Roman"/>
          <w:b/>
          <w:bCs/>
          <w:sz w:val="24"/>
          <w:szCs w:val="24"/>
        </w:rPr>
      </w:pPr>
    </w:p>
    <w:p w14:paraId="230BE440" w14:textId="77777777" w:rsidR="00E630BF" w:rsidRDefault="00E630BF" w:rsidP="00EB200C">
      <w:pPr>
        <w:spacing w:line="480" w:lineRule="auto"/>
        <w:rPr>
          <w:rFonts w:ascii="Times New Roman" w:hAnsi="Times New Roman" w:cs="Times New Roman"/>
          <w:b/>
          <w:bCs/>
          <w:sz w:val="24"/>
          <w:szCs w:val="24"/>
        </w:rPr>
      </w:pPr>
    </w:p>
    <w:p w14:paraId="2B62DAAA" w14:textId="77777777" w:rsidR="00E630BF" w:rsidRDefault="00E630BF" w:rsidP="00EB200C">
      <w:pPr>
        <w:spacing w:line="480" w:lineRule="auto"/>
        <w:rPr>
          <w:rFonts w:ascii="Times New Roman" w:hAnsi="Times New Roman" w:cs="Times New Roman"/>
          <w:b/>
          <w:bCs/>
          <w:sz w:val="24"/>
          <w:szCs w:val="24"/>
        </w:rPr>
      </w:pPr>
    </w:p>
    <w:p w14:paraId="559E620B" w14:textId="77777777" w:rsidR="00E630BF" w:rsidRDefault="00E630BF" w:rsidP="00EB200C">
      <w:pPr>
        <w:spacing w:line="480" w:lineRule="auto"/>
        <w:rPr>
          <w:rFonts w:ascii="Times New Roman" w:hAnsi="Times New Roman" w:cs="Times New Roman"/>
          <w:b/>
          <w:bCs/>
          <w:sz w:val="24"/>
          <w:szCs w:val="24"/>
        </w:rPr>
      </w:pPr>
    </w:p>
    <w:p w14:paraId="472768B9" w14:textId="77777777" w:rsidR="00E630BF" w:rsidRPr="00306568" w:rsidRDefault="00E630BF" w:rsidP="00E630BF">
      <w:pPr>
        <w:spacing w:after="0" w:line="360" w:lineRule="auto"/>
        <w:jc w:val="center"/>
        <w:rPr>
          <w:rFonts w:ascii="Times New Roman" w:hAnsi="Times New Roman" w:cs="Times New Roman"/>
          <w:b/>
          <w:bCs/>
          <w:sz w:val="24"/>
          <w:szCs w:val="24"/>
        </w:rPr>
      </w:pPr>
      <w:r w:rsidRPr="00306568">
        <w:rPr>
          <w:rFonts w:ascii="Times New Roman" w:hAnsi="Times New Roman" w:cs="Times New Roman"/>
          <w:b/>
          <w:bCs/>
          <w:sz w:val="24"/>
          <w:szCs w:val="24"/>
        </w:rPr>
        <w:lastRenderedPageBreak/>
        <w:t>Acknowledgment</w:t>
      </w:r>
    </w:p>
    <w:p w14:paraId="4DE94A90" w14:textId="264FB122" w:rsidR="00E630BF" w:rsidRDefault="00E630BF" w:rsidP="00E630BF">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306568">
        <w:rPr>
          <w:rFonts w:ascii="Times New Roman" w:eastAsia="Times New Roman" w:hAnsi="Times New Roman" w:cs="Times New Roman"/>
          <w:kern w:val="0"/>
          <w:sz w:val="24"/>
          <w:szCs w:val="24"/>
          <w:lang w:eastAsia="en-GB"/>
          <w14:ligatures w14:val="none"/>
        </w:rPr>
        <w:t xml:space="preserve">I hereby confirm that this self-reflection log is my own work. I employed no artificial intelligence technology or aid to complete it. All learning and reflection are my own personal experiences and what I learned from my placement at </w:t>
      </w:r>
      <w:r w:rsidRPr="006820FA">
        <w:rPr>
          <w:rFonts w:ascii="Times New Roman" w:hAnsi="Times New Roman" w:cs="Times New Roman"/>
          <w:sz w:val="24"/>
          <w:szCs w:val="24"/>
        </w:rPr>
        <w:t>Holiday Inn Norwich Ipswich Road</w:t>
      </w:r>
      <w:r w:rsidRPr="00306568">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09DE497D"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2FB5E55A"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702C7639"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74C06250"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13888FC6"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79006A61"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1FFE0812"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6F8865B1"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5EB21842"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7159779C"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104EA17F"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33964880"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2768154B"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5F0599F6"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74F069A6"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46120C1A"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3D671298"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36412032"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7B7CE2DF"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01187482"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223A5D7E"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34218271"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0495FBF6"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08EFD277"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7369E300"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40366F4C" w14:textId="77777777" w:rsidR="00E630BF" w:rsidRDefault="00E630BF" w:rsidP="00E630BF">
      <w:pPr>
        <w:spacing w:after="0" w:line="360" w:lineRule="auto"/>
        <w:jc w:val="center"/>
        <w:rPr>
          <w:rFonts w:ascii="Times New Roman" w:eastAsia="Times New Roman" w:hAnsi="Times New Roman" w:cs="Times New Roman"/>
          <w:kern w:val="0"/>
          <w:sz w:val="24"/>
          <w:szCs w:val="24"/>
          <w:lang w:eastAsia="en-GB"/>
          <w14:ligatures w14:val="none"/>
        </w:rPr>
      </w:pPr>
    </w:p>
    <w:p w14:paraId="4B12ABA5" w14:textId="77777777" w:rsidR="00E630BF" w:rsidRDefault="00E630BF" w:rsidP="00EB200C">
      <w:pPr>
        <w:spacing w:line="480" w:lineRule="auto"/>
        <w:rPr>
          <w:rFonts w:ascii="Times New Roman" w:hAnsi="Times New Roman" w:cs="Times New Roman"/>
          <w:b/>
          <w:bCs/>
          <w:sz w:val="24"/>
          <w:szCs w:val="24"/>
        </w:rPr>
      </w:pPr>
    </w:p>
    <w:p w14:paraId="1A9E97A3" w14:textId="7BD5906D"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b/>
          <w:bCs/>
          <w:sz w:val="24"/>
          <w:szCs w:val="24"/>
        </w:rPr>
        <w:lastRenderedPageBreak/>
        <w:t>Reflective Learning Log</w:t>
      </w:r>
    </w:p>
    <w:p w14:paraId="512C0894"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b/>
          <w:bCs/>
          <w:sz w:val="24"/>
          <w:szCs w:val="24"/>
        </w:rPr>
        <w:t>Introduction</w:t>
      </w:r>
    </w:p>
    <w:p w14:paraId="2151F0BB" w14:textId="73D61E09"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sz w:val="24"/>
          <w:szCs w:val="24"/>
        </w:rPr>
        <w:t xml:space="preserve">During my placement at the Holiday Inn Norwich Ipswich Road, I worked mainly in the </w:t>
      </w:r>
      <w:r w:rsidRPr="00EB200C">
        <w:rPr>
          <w:rFonts w:ascii="Times New Roman" w:hAnsi="Times New Roman" w:cs="Times New Roman"/>
          <w:b/>
          <w:bCs/>
          <w:sz w:val="24"/>
          <w:szCs w:val="24"/>
        </w:rPr>
        <w:t>Front Desk</w:t>
      </w:r>
      <w:r w:rsidRPr="00EB200C">
        <w:rPr>
          <w:rFonts w:ascii="Times New Roman" w:hAnsi="Times New Roman" w:cs="Times New Roman"/>
          <w:sz w:val="24"/>
          <w:szCs w:val="24"/>
        </w:rPr>
        <w:t xml:space="preserve"> administration department. This department handles check-ins, check-outs, reservations, billing, and special customer requests. The Front Desk team also liaises with other departments, such as Housekeeping or Maintenance, to meet guest needs quickly. My three learning objectives were: (1) to understand the main administrative processes supporting hotel operations, (2) to develop stronger leadership and communication skills within a front office environment, and (3) to apply theoretical frameworks from my studies to solve </w:t>
      </w:r>
      <w:r w:rsidR="00BC5A9D" w:rsidRPr="00EB200C">
        <w:rPr>
          <w:rFonts w:ascii="Times New Roman" w:hAnsi="Times New Roman" w:cs="Times New Roman"/>
          <w:sz w:val="24"/>
          <w:szCs w:val="24"/>
        </w:rPr>
        <w:t>every day</w:t>
      </w:r>
      <w:r w:rsidRPr="00EB200C">
        <w:rPr>
          <w:rFonts w:ascii="Times New Roman" w:hAnsi="Times New Roman" w:cs="Times New Roman"/>
          <w:sz w:val="24"/>
          <w:szCs w:val="24"/>
        </w:rPr>
        <w:t xml:space="preserve"> administrative challenges. </w:t>
      </w:r>
    </w:p>
    <w:p w14:paraId="5F8CFD0A" w14:textId="77777777" w:rsidR="00EB200C" w:rsidRPr="00EB200C" w:rsidRDefault="00EB200C" w:rsidP="00EB200C">
      <w:pPr>
        <w:spacing w:line="480" w:lineRule="auto"/>
        <w:rPr>
          <w:rFonts w:ascii="Times New Roman" w:hAnsi="Times New Roman" w:cs="Times New Roman"/>
          <w:b/>
          <w:bCs/>
          <w:sz w:val="24"/>
          <w:szCs w:val="24"/>
        </w:rPr>
      </w:pPr>
      <w:r w:rsidRPr="00EB200C">
        <w:rPr>
          <w:rFonts w:ascii="Times New Roman" w:hAnsi="Times New Roman" w:cs="Times New Roman"/>
          <w:b/>
          <w:bCs/>
          <w:sz w:val="24"/>
          <w:szCs w:val="24"/>
        </w:rPr>
        <w:t>Section 1: Role Reflection</w:t>
      </w:r>
    </w:p>
    <w:p w14:paraId="3ED450EF" w14:textId="77777777" w:rsidR="00EB200C" w:rsidRPr="00EB200C" w:rsidRDefault="00EB200C" w:rsidP="00EB200C">
      <w:pPr>
        <w:spacing w:line="480" w:lineRule="auto"/>
        <w:rPr>
          <w:rFonts w:ascii="Times New Roman" w:hAnsi="Times New Roman" w:cs="Times New Roman"/>
          <w:b/>
          <w:bCs/>
          <w:sz w:val="24"/>
          <w:szCs w:val="24"/>
        </w:rPr>
      </w:pPr>
      <w:r w:rsidRPr="00EB200C">
        <w:rPr>
          <w:rFonts w:ascii="Times New Roman" w:hAnsi="Times New Roman" w:cs="Times New Roman"/>
          <w:sz w:val="24"/>
          <w:szCs w:val="24"/>
        </w:rPr>
        <w:t xml:space="preserve">To guide my reflection, I used </w:t>
      </w:r>
      <w:r w:rsidRPr="00EB200C">
        <w:rPr>
          <w:rFonts w:ascii="Times New Roman" w:hAnsi="Times New Roman" w:cs="Times New Roman"/>
          <w:b/>
          <w:bCs/>
          <w:sz w:val="24"/>
          <w:szCs w:val="24"/>
        </w:rPr>
        <w:t>Gibbs’ Reflective Cycle</w:t>
      </w:r>
      <w:r w:rsidRPr="00EB200C">
        <w:rPr>
          <w:rFonts w:ascii="Times New Roman" w:hAnsi="Times New Roman" w:cs="Times New Roman"/>
          <w:sz w:val="24"/>
          <w:szCs w:val="24"/>
        </w:rPr>
        <w:t xml:space="preserve">, which involves describing the situation, identifying feelings, evaluating experiences, drawing conclusions, and creating action plans (Hagg, 2013). At the Front Desk, I held the role of </w:t>
      </w:r>
      <w:r w:rsidRPr="00EB200C">
        <w:rPr>
          <w:rFonts w:ascii="Times New Roman" w:hAnsi="Times New Roman" w:cs="Times New Roman"/>
          <w:b/>
          <w:bCs/>
          <w:sz w:val="24"/>
          <w:szCs w:val="24"/>
        </w:rPr>
        <w:t>Front Office Assistant</w:t>
      </w:r>
      <w:r w:rsidRPr="00EB200C">
        <w:rPr>
          <w:rFonts w:ascii="Times New Roman" w:hAnsi="Times New Roman" w:cs="Times New Roman"/>
          <w:sz w:val="24"/>
          <w:szCs w:val="24"/>
        </w:rPr>
        <w:t>, performing tasks such as greeting guests, issuing room keys, handling payments, and updating the Property Management System (PMS). I also answered phone calls to manage reservations and took part in daily briefings with the supervisory team.</w:t>
      </w:r>
    </w:p>
    <w:p w14:paraId="7231B4AB"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b/>
          <w:bCs/>
          <w:sz w:val="24"/>
          <w:szCs w:val="24"/>
        </w:rPr>
        <w:t>Key Responsibilities and Leadership in the Front Office</w:t>
      </w:r>
    </w:p>
    <w:p w14:paraId="77ECE7C6"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sz w:val="24"/>
          <w:szCs w:val="24"/>
        </w:rPr>
        <w:t>The Front Desk supervisor led the team by delegating tasks and ensuring that check-in lines moved fluently. Effective leadership in this area means motivating staff, maintaining professional standards, and solving issues quickly (Bardi, 2010). Even small decisions, such as how best to organise queue systems, can influence guest satisfaction (Tewan, 2009).</w:t>
      </w:r>
    </w:p>
    <w:p w14:paraId="5684873F"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b/>
          <w:bCs/>
          <w:sz w:val="24"/>
          <w:szCs w:val="24"/>
        </w:rPr>
        <w:lastRenderedPageBreak/>
        <w:t>Impact on Operational Efficiency</w:t>
      </w:r>
    </w:p>
    <w:p w14:paraId="35456084"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sz w:val="24"/>
          <w:szCs w:val="24"/>
        </w:rPr>
        <w:t>Supervisory style strongly affects how quickly we handle check-ins or manage unexpected problems. Communication is crucial, especially when clarifying roles between the front off</w:t>
      </w:r>
      <w:r w:rsidR="00BC5A9D">
        <w:rPr>
          <w:rFonts w:ascii="Times New Roman" w:hAnsi="Times New Roman" w:cs="Times New Roman"/>
          <w:sz w:val="24"/>
          <w:szCs w:val="24"/>
        </w:rPr>
        <w:t>ice and housekeeping (Johnston et al.</w:t>
      </w:r>
      <w:r w:rsidRPr="00EB200C">
        <w:rPr>
          <w:rFonts w:ascii="Times New Roman" w:hAnsi="Times New Roman" w:cs="Times New Roman"/>
          <w:sz w:val="24"/>
          <w:szCs w:val="24"/>
        </w:rPr>
        <w:t xml:space="preserve">, 2012). We used administrative software systems like </w:t>
      </w:r>
      <w:r w:rsidRPr="00EB200C">
        <w:rPr>
          <w:rFonts w:ascii="Times New Roman" w:hAnsi="Times New Roman" w:cs="Times New Roman"/>
          <w:b/>
          <w:bCs/>
          <w:sz w:val="24"/>
          <w:szCs w:val="24"/>
        </w:rPr>
        <w:t>Opera PMS</w:t>
      </w:r>
      <w:r w:rsidRPr="00EB200C">
        <w:rPr>
          <w:rFonts w:ascii="Times New Roman" w:hAnsi="Times New Roman" w:cs="Times New Roman"/>
          <w:sz w:val="24"/>
          <w:szCs w:val="24"/>
        </w:rPr>
        <w:t xml:space="preserve"> to track arrivals, departures, and special requests. Initially, learning the software’s shortcuts was challenging for me, but daily practice allowed me to become more confident. Effective problem-solving came into play when I dealt with double bookings or failed key cards.</w:t>
      </w:r>
    </w:p>
    <w:p w14:paraId="41947F9F"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b/>
          <w:bCs/>
          <w:sz w:val="24"/>
          <w:szCs w:val="24"/>
        </w:rPr>
        <w:t>Real-life Examples</w:t>
      </w:r>
    </w:p>
    <w:p w14:paraId="78F0BE2A" w14:textId="77777777" w:rsidR="00EB200C" w:rsidRPr="00EB200C" w:rsidRDefault="00EB200C" w:rsidP="00EB200C">
      <w:pPr>
        <w:numPr>
          <w:ilvl w:val="0"/>
          <w:numId w:val="1"/>
        </w:numPr>
        <w:spacing w:line="480" w:lineRule="auto"/>
        <w:rPr>
          <w:rFonts w:ascii="Times New Roman" w:hAnsi="Times New Roman" w:cs="Times New Roman"/>
          <w:sz w:val="24"/>
          <w:szCs w:val="24"/>
        </w:rPr>
      </w:pPr>
      <w:r w:rsidRPr="00EB200C">
        <w:rPr>
          <w:rFonts w:ascii="Times New Roman" w:hAnsi="Times New Roman" w:cs="Times New Roman"/>
          <w:b/>
          <w:bCs/>
          <w:sz w:val="24"/>
          <w:szCs w:val="24"/>
        </w:rPr>
        <w:t xml:space="preserve">Room </w:t>
      </w:r>
      <w:r w:rsidR="00BC5A9D" w:rsidRPr="00EB200C">
        <w:rPr>
          <w:rFonts w:ascii="Times New Roman" w:hAnsi="Times New Roman" w:cs="Times New Roman"/>
          <w:b/>
          <w:bCs/>
          <w:sz w:val="24"/>
          <w:szCs w:val="24"/>
        </w:rPr>
        <w:t>allocation issue</w:t>
      </w:r>
      <w:r w:rsidRPr="00EB200C">
        <w:rPr>
          <w:rFonts w:ascii="Times New Roman" w:hAnsi="Times New Roman" w:cs="Times New Roman"/>
          <w:sz w:val="24"/>
          <w:szCs w:val="24"/>
        </w:rPr>
        <w:t>: Once, a glitch caused the PMS to assign the same room to two guests. To handle this, I stayed calm, reassured the customer, and immediately sought a vacant room. This experience showed me how quick thinking and diplomacy reduce frustration (Vallen and Vallen, 2014).</w:t>
      </w:r>
    </w:p>
    <w:p w14:paraId="46BC556E" w14:textId="77777777" w:rsidR="00EB200C" w:rsidRPr="00EB200C" w:rsidRDefault="00EB200C" w:rsidP="00EB200C">
      <w:pPr>
        <w:numPr>
          <w:ilvl w:val="0"/>
          <w:numId w:val="1"/>
        </w:numPr>
        <w:spacing w:line="480" w:lineRule="auto"/>
        <w:rPr>
          <w:rFonts w:ascii="Times New Roman" w:hAnsi="Times New Roman" w:cs="Times New Roman"/>
          <w:sz w:val="24"/>
          <w:szCs w:val="24"/>
        </w:rPr>
      </w:pPr>
      <w:r w:rsidRPr="00EB200C">
        <w:rPr>
          <w:rFonts w:ascii="Times New Roman" w:hAnsi="Times New Roman" w:cs="Times New Roman"/>
          <w:b/>
          <w:bCs/>
          <w:sz w:val="24"/>
          <w:szCs w:val="24"/>
        </w:rPr>
        <w:t xml:space="preserve">Upselling </w:t>
      </w:r>
      <w:r w:rsidR="00BC5A9D" w:rsidRPr="00EB200C">
        <w:rPr>
          <w:rFonts w:ascii="Times New Roman" w:hAnsi="Times New Roman" w:cs="Times New Roman"/>
          <w:b/>
          <w:bCs/>
          <w:sz w:val="24"/>
          <w:szCs w:val="24"/>
        </w:rPr>
        <w:t>during check-in</w:t>
      </w:r>
      <w:r w:rsidRPr="00EB200C">
        <w:rPr>
          <w:rFonts w:ascii="Times New Roman" w:hAnsi="Times New Roman" w:cs="Times New Roman"/>
          <w:sz w:val="24"/>
          <w:szCs w:val="24"/>
        </w:rPr>
        <w:t>: My supervisor encouraged me to upsell premium rooms or dining packages. Observing my supervisor’s polite but persuasive approach helped me improve my own communication and sales skills. Upselling can increase revenue (Fallon and Rutherford, 2010), but it requires confidence and product knowledge.</w:t>
      </w:r>
    </w:p>
    <w:p w14:paraId="422646AF" w14:textId="77777777" w:rsid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b/>
          <w:bCs/>
          <w:sz w:val="24"/>
          <w:szCs w:val="24"/>
        </w:rPr>
        <w:t>Personal Strengths and Weaknesses</w:t>
      </w:r>
    </w:p>
    <w:p w14:paraId="51728CBA"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sz w:val="24"/>
          <w:szCs w:val="24"/>
        </w:rPr>
        <w:t xml:space="preserve">I discovered that I excelled at </w:t>
      </w:r>
      <w:r w:rsidRPr="00EB200C">
        <w:rPr>
          <w:rFonts w:ascii="Times New Roman" w:hAnsi="Times New Roman" w:cs="Times New Roman"/>
          <w:b/>
          <w:bCs/>
          <w:sz w:val="24"/>
          <w:szCs w:val="24"/>
        </w:rPr>
        <w:t>organisational tasks</w:t>
      </w:r>
      <w:r w:rsidRPr="00EB200C">
        <w:rPr>
          <w:rFonts w:ascii="Times New Roman" w:hAnsi="Times New Roman" w:cs="Times New Roman"/>
          <w:sz w:val="24"/>
          <w:szCs w:val="24"/>
        </w:rPr>
        <w:t xml:space="preserve"> and felt comfortable interacting face-to-face with guests. However, I found it difficult at times to handle stress when the lobby was very busy. Recognising this weakness, I practised time-management strategies and took short mental breaks to stay calm (Wood, 2013).</w:t>
      </w:r>
    </w:p>
    <w:p w14:paraId="328D9DA7"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b/>
          <w:bCs/>
          <w:sz w:val="24"/>
          <w:szCs w:val="24"/>
        </w:rPr>
        <w:lastRenderedPageBreak/>
        <w:t>Action Plan</w:t>
      </w:r>
    </w:p>
    <w:p w14:paraId="7DE5E096" w14:textId="77777777" w:rsidR="00EB200C" w:rsidRPr="00EB200C" w:rsidRDefault="00BC5A9D" w:rsidP="00EB200C">
      <w:pPr>
        <w:numPr>
          <w:ilvl w:val="0"/>
          <w:numId w:val="2"/>
        </w:numPr>
        <w:spacing w:line="480" w:lineRule="auto"/>
        <w:rPr>
          <w:rFonts w:ascii="Times New Roman" w:hAnsi="Times New Roman" w:cs="Times New Roman"/>
          <w:sz w:val="24"/>
          <w:szCs w:val="24"/>
        </w:rPr>
      </w:pPr>
      <w:r>
        <w:rPr>
          <w:rFonts w:ascii="Times New Roman" w:hAnsi="Times New Roman" w:cs="Times New Roman"/>
          <w:b/>
          <w:bCs/>
          <w:sz w:val="24"/>
          <w:szCs w:val="24"/>
        </w:rPr>
        <w:t>Continuing PMS t</w:t>
      </w:r>
      <w:r w:rsidR="00EB200C" w:rsidRPr="00EB200C">
        <w:rPr>
          <w:rFonts w:ascii="Times New Roman" w:hAnsi="Times New Roman" w:cs="Times New Roman"/>
          <w:b/>
          <w:bCs/>
          <w:sz w:val="24"/>
          <w:szCs w:val="24"/>
        </w:rPr>
        <w:t>raining</w:t>
      </w:r>
      <w:r w:rsidR="00EB200C" w:rsidRPr="00EB200C">
        <w:rPr>
          <w:rFonts w:ascii="Times New Roman" w:hAnsi="Times New Roman" w:cs="Times New Roman"/>
          <w:sz w:val="24"/>
          <w:szCs w:val="24"/>
        </w:rPr>
        <w:t>: I plan to request extra tutoring on Opera PMS features.</w:t>
      </w:r>
    </w:p>
    <w:p w14:paraId="76E5E149" w14:textId="77777777" w:rsidR="00EB200C" w:rsidRPr="00EB200C" w:rsidRDefault="00EB200C" w:rsidP="00EB200C">
      <w:pPr>
        <w:numPr>
          <w:ilvl w:val="0"/>
          <w:numId w:val="2"/>
        </w:numPr>
        <w:spacing w:line="480" w:lineRule="auto"/>
        <w:rPr>
          <w:rFonts w:ascii="Times New Roman" w:hAnsi="Times New Roman" w:cs="Times New Roman"/>
          <w:sz w:val="24"/>
          <w:szCs w:val="24"/>
        </w:rPr>
      </w:pPr>
      <w:r w:rsidRPr="00EB200C">
        <w:rPr>
          <w:rFonts w:ascii="Times New Roman" w:hAnsi="Times New Roman" w:cs="Times New Roman"/>
          <w:b/>
          <w:bCs/>
          <w:sz w:val="24"/>
          <w:szCs w:val="24"/>
        </w:rPr>
        <w:t>Conflict-</w:t>
      </w:r>
      <w:r w:rsidR="00BC5A9D" w:rsidRPr="00EB200C">
        <w:rPr>
          <w:rFonts w:ascii="Times New Roman" w:hAnsi="Times New Roman" w:cs="Times New Roman"/>
          <w:b/>
          <w:bCs/>
          <w:sz w:val="24"/>
          <w:szCs w:val="24"/>
        </w:rPr>
        <w:t>resolution workshops</w:t>
      </w:r>
      <w:r w:rsidRPr="00EB200C">
        <w:rPr>
          <w:rFonts w:ascii="Times New Roman" w:hAnsi="Times New Roman" w:cs="Times New Roman"/>
          <w:sz w:val="24"/>
          <w:szCs w:val="24"/>
        </w:rPr>
        <w:t>: Attending in-house courses on problem-solving.</w:t>
      </w:r>
    </w:p>
    <w:p w14:paraId="6C00A507" w14:textId="77777777" w:rsidR="00EB200C" w:rsidRPr="00EB200C" w:rsidRDefault="00BC5A9D" w:rsidP="00EB200C">
      <w:pPr>
        <w:numPr>
          <w:ilvl w:val="0"/>
          <w:numId w:val="2"/>
        </w:numPr>
        <w:spacing w:line="480" w:lineRule="auto"/>
        <w:rPr>
          <w:rFonts w:ascii="Times New Roman" w:hAnsi="Times New Roman" w:cs="Times New Roman"/>
          <w:sz w:val="24"/>
          <w:szCs w:val="24"/>
        </w:rPr>
      </w:pPr>
      <w:r>
        <w:rPr>
          <w:rFonts w:ascii="Times New Roman" w:hAnsi="Times New Roman" w:cs="Times New Roman"/>
          <w:b/>
          <w:bCs/>
          <w:sz w:val="24"/>
          <w:szCs w:val="24"/>
        </w:rPr>
        <w:t>Soliciting f</w:t>
      </w:r>
      <w:r w:rsidR="00EB200C" w:rsidRPr="00EB200C">
        <w:rPr>
          <w:rFonts w:ascii="Times New Roman" w:hAnsi="Times New Roman" w:cs="Times New Roman"/>
          <w:b/>
          <w:bCs/>
          <w:sz w:val="24"/>
          <w:szCs w:val="24"/>
        </w:rPr>
        <w:t>eedback</w:t>
      </w:r>
      <w:r w:rsidR="00EB200C" w:rsidRPr="00EB200C">
        <w:rPr>
          <w:rFonts w:ascii="Times New Roman" w:hAnsi="Times New Roman" w:cs="Times New Roman"/>
          <w:sz w:val="24"/>
          <w:szCs w:val="24"/>
        </w:rPr>
        <w:t>: Asking supervisors for monthly performance reviews to track progress.</w:t>
      </w:r>
    </w:p>
    <w:p w14:paraId="6FC7F2F4" w14:textId="77777777" w:rsidR="00EB200C" w:rsidRPr="00EB200C" w:rsidRDefault="00EB200C" w:rsidP="00EB200C">
      <w:pPr>
        <w:spacing w:line="480" w:lineRule="auto"/>
        <w:rPr>
          <w:rFonts w:ascii="Times New Roman" w:hAnsi="Times New Roman" w:cs="Times New Roman"/>
          <w:b/>
          <w:bCs/>
          <w:sz w:val="24"/>
          <w:szCs w:val="24"/>
        </w:rPr>
      </w:pPr>
      <w:r w:rsidRPr="00EB200C">
        <w:rPr>
          <w:rFonts w:ascii="Times New Roman" w:hAnsi="Times New Roman" w:cs="Times New Roman"/>
          <w:b/>
          <w:bCs/>
          <w:sz w:val="24"/>
          <w:szCs w:val="24"/>
        </w:rPr>
        <w:t>Section 2: Discussion of Key Hotel Administration Issue</w:t>
      </w:r>
    </w:p>
    <w:p w14:paraId="64C06CC1"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sz w:val="24"/>
          <w:szCs w:val="24"/>
        </w:rPr>
        <w:t xml:space="preserve">One significant administrative issue I noticed was </w:t>
      </w:r>
      <w:r w:rsidRPr="00EB200C">
        <w:rPr>
          <w:rFonts w:ascii="Times New Roman" w:hAnsi="Times New Roman" w:cs="Times New Roman"/>
          <w:b/>
          <w:bCs/>
          <w:sz w:val="24"/>
          <w:szCs w:val="24"/>
        </w:rPr>
        <w:t>training</w:t>
      </w:r>
      <w:r w:rsidRPr="00EB200C">
        <w:rPr>
          <w:rFonts w:ascii="Times New Roman" w:hAnsi="Times New Roman" w:cs="Times New Roman"/>
          <w:sz w:val="24"/>
          <w:szCs w:val="24"/>
        </w:rPr>
        <w:t xml:space="preserve"> gaps among new front office staff. Although staff were friendly, some struggled with the PMS or with standard guest interaction protocols. This aligns with research indicating that a well-trained workforce is key to delivering seamless guest service (QAA, 2018). Because front desk employees operate the “face” of the hotel, training must be robust and continuous.</w:t>
      </w:r>
    </w:p>
    <w:p w14:paraId="45191A87"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b/>
          <w:bCs/>
          <w:sz w:val="24"/>
          <w:szCs w:val="24"/>
        </w:rPr>
        <w:t>Relevance to a Specific Module</w:t>
      </w:r>
    </w:p>
    <w:p w14:paraId="6F1B94E4" w14:textId="77777777" w:rsidR="001D50E8"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sz w:val="24"/>
          <w:szCs w:val="24"/>
        </w:rPr>
        <w:t xml:space="preserve">I relate this to </w:t>
      </w:r>
      <w:r w:rsidR="001D50E8">
        <w:rPr>
          <w:rFonts w:ascii="Times New Roman" w:hAnsi="Times New Roman" w:cs="Times New Roman"/>
          <w:b/>
          <w:bCs/>
          <w:sz w:val="24"/>
          <w:szCs w:val="24"/>
        </w:rPr>
        <w:t>Personnel Resourcing and</w:t>
      </w:r>
      <w:r w:rsidRPr="00EB200C">
        <w:rPr>
          <w:rFonts w:ascii="Times New Roman" w:hAnsi="Times New Roman" w:cs="Times New Roman"/>
          <w:b/>
          <w:bCs/>
          <w:sz w:val="24"/>
          <w:szCs w:val="24"/>
        </w:rPr>
        <w:t xml:space="preserve"> Development (Level 5)</w:t>
      </w:r>
      <w:r w:rsidRPr="00EB200C">
        <w:rPr>
          <w:rFonts w:ascii="Times New Roman" w:hAnsi="Times New Roman" w:cs="Times New Roman"/>
          <w:sz w:val="24"/>
          <w:szCs w:val="24"/>
        </w:rPr>
        <w:t>, where I studied the importance of on boarding and continuous staff development. Proper training not only reduces errors but also boosts staff confidence (ASET, 2017). My placement experience revealed that new employees often rely on short, informal guidance from senior colleagues, which might not be enough for them to master complex reservation procedures.</w:t>
      </w:r>
    </w:p>
    <w:p w14:paraId="102BE598"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sz w:val="24"/>
          <w:szCs w:val="24"/>
        </w:rPr>
        <w:t xml:space="preserve">As found in </w:t>
      </w:r>
      <w:r w:rsidRPr="00EB200C">
        <w:rPr>
          <w:rFonts w:ascii="Times New Roman" w:hAnsi="Times New Roman" w:cs="Times New Roman"/>
          <w:i/>
          <w:iCs/>
          <w:sz w:val="24"/>
          <w:szCs w:val="24"/>
        </w:rPr>
        <w:t>The Service Industries Journal</w:t>
      </w:r>
      <w:r w:rsidRPr="00EB200C">
        <w:rPr>
          <w:rFonts w:ascii="Times New Roman" w:hAnsi="Times New Roman" w:cs="Times New Roman"/>
          <w:sz w:val="24"/>
          <w:szCs w:val="24"/>
        </w:rPr>
        <w:t xml:space="preserve">, structured training programs can significantly reduce service lapses and enhance efficiency (Wood, 2013). Another study from the </w:t>
      </w:r>
      <w:r w:rsidRPr="00EB200C">
        <w:rPr>
          <w:rFonts w:ascii="Times New Roman" w:hAnsi="Times New Roman" w:cs="Times New Roman"/>
          <w:i/>
          <w:iCs/>
          <w:sz w:val="24"/>
          <w:szCs w:val="24"/>
        </w:rPr>
        <w:t>International Journal of Contemporary Hospitality Management</w:t>
      </w:r>
      <w:r w:rsidRPr="00EB200C">
        <w:rPr>
          <w:rFonts w:ascii="Times New Roman" w:hAnsi="Times New Roman" w:cs="Times New Roman"/>
          <w:sz w:val="24"/>
          <w:szCs w:val="24"/>
        </w:rPr>
        <w:t xml:space="preserve"> indicates that technology-based training </w:t>
      </w:r>
      <w:r w:rsidRPr="00EB200C">
        <w:rPr>
          <w:rFonts w:ascii="Times New Roman" w:hAnsi="Times New Roman" w:cs="Times New Roman"/>
          <w:sz w:val="24"/>
          <w:szCs w:val="24"/>
        </w:rPr>
        <w:lastRenderedPageBreak/>
        <w:t>modules, including e-learning for PMS skills, can streamline learning for new hires (Rughubalan, 2009).</w:t>
      </w:r>
    </w:p>
    <w:p w14:paraId="7F13A7F2"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b/>
          <w:bCs/>
          <w:sz w:val="24"/>
          <w:szCs w:val="24"/>
        </w:rPr>
        <w:t>Practical Insights from Placement</w:t>
      </w:r>
    </w:p>
    <w:p w14:paraId="301EE3CE"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sz w:val="24"/>
          <w:szCs w:val="24"/>
        </w:rPr>
        <w:t>During my first week, I had to learn on the job, fixing mistakes rapidly to avoid guest discomfort. Although my colleagues were supportive, I often felt underprepared when a complicated reservation issue arose. From my perspective, a short but structured induction with step-by-step tutorials on Opera PMS would have made me more confident sooner (Casado, 2012).</w:t>
      </w:r>
    </w:p>
    <w:p w14:paraId="2C16171A"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b/>
          <w:bCs/>
          <w:sz w:val="24"/>
          <w:szCs w:val="24"/>
        </w:rPr>
        <w:t>Critical Analysis</w:t>
      </w:r>
    </w:p>
    <w:p w14:paraId="6680FBF0"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sz w:val="24"/>
          <w:szCs w:val="24"/>
        </w:rPr>
        <w:t>On the positive side, informal team support fosters a friendly atmosphere, encourages staff bonding, and offers real-time problem-solving practice (The Caterer, 2025). However, relying too heavily on ad hoc training can lead to knowledge gaps, especially during busy seasons (Fallon and Rutherford, 2010). Combining formal, consistent training with on-the-job learning might yield the best results (QAA, 2018). My experience reflects that staff members who receive thorough training are better at handling multiple tasks, moment-to-moment guest queries, and system updates.</w:t>
      </w:r>
    </w:p>
    <w:p w14:paraId="7D4E0891"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sz w:val="24"/>
          <w:szCs w:val="24"/>
        </w:rPr>
        <w:t>In short, improving training for new hires could strengthen the entire department’s efficiency, reduce errors, and enhance guest satisfaction. This observation resonates with my lear</w:t>
      </w:r>
      <w:r w:rsidR="001D50E8">
        <w:rPr>
          <w:rFonts w:ascii="Times New Roman" w:hAnsi="Times New Roman" w:cs="Times New Roman"/>
          <w:sz w:val="24"/>
          <w:szCs w:val="24"/>
        </w:rPr>
        <w:t>ning from Personnel Resourcing and</w:t>
      </w:r>
      <w:r w:rsidRPr="00EB200C">
        <w:rPr>
          <w:rFonts w:ascii="Times New Roman" w:hAnsi="Times New Roman" w:cs="Times New Roman"/>
          <w:sz w:val="24"/>
          <w:szCs w:val="24"/>
        </w:rPr>
        <w:t xml:space="preserve"> Development, where structured staff training is seen as essential to quality and retention.</w:t>
      </w:r>
    </w:p>
    <w:p w14:paraId="35AB8F79" w14:textId="77777777" w:rsidR="00EB200C" w:rsidRPr="00EB200C" w:rsidRDefault="00EB200C" w:rsidP="00EB200C">
      <w:pPr>
        <w:spacing w:line="480" w:lineRule="auto"/>
        <w:rPr>
          <w:rFonts w:ascii="Times New Roman" w:hAnsi="Times New Roman" w:cs="Times New Roman"/>
          <w:b/>
          <w:bCs/>
          <w:sz w:val="24"/>
          <w:szCs w:val="24"/>
        </w:rPr>
      </w:pPr>
      <w:r w:rsidRPr="00EB200C">
        <w:rPr>
          <w:rFonts w:ascii="Times New Roman" w:hAnsi="Times New Roman" w:cs="Times New Roman"/>
          <w:b/>
          <w:bCs/>
          <w:sz w:val="24"/>
          <w:szCs w:val="24"/>
        </w:rPr>
        <w:t>Section 3: Future Trends in Hotel Administration</w:t>
      </w:r>
    </w:p>
    <w:p w14:paraId="11ABE4E9"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sz w:val="24"/>
          <w:szCs w:val="24"/>
        </w:rPr>
        <w:lastRenderedPageBreak/>
        <w:t xml:space="preserve">One major future trend in hotel administration is the </w:t>
      </w:r>
      <w:r w:rsidRPr="00EB200C">
        <w:rPr>
          <w:rFonts w:ascii="Times New Roman" w:hAnsi="Times New Roman" w:cs="Times New Roman"/>
          <w:b/>
          <w:bCs/>
          <w:sz w:val="24"/>
          <w:szCs w:val="24"/>
        </w:rPr>
        <w:t>increasing use of AI</w:t>
      </w:r>
      <w:r w:rsidRPr="00EB200C">
        <w:rPr>
          <w:rFonts w:ascii="Times New Roman" w:hAnsi="Times New Roman" w:cs="Times New Roman"/>
          <w:sz w:val="24"/>
          <w:szCs w:val="24"/>
        </w:rPr>
        <w:t xml:space="preserve"> for tasks like automated check-ins, chatbots for inquiries, and data-driven decision-makin</w:t>
      </w:r>
      <w:r w:rsidR="001D50E8">
        <w:rPr>
          <w:rFonts w:ascii="Times New Roman" w:hAnsi="Times New Roman" w:cs="Times New Roman"/>
          <w:sz w:val="24"/>
          <w:szCs w:val="24"/>
        </w:rPr>
        <w:t xml:space="preserve">g (The Access Group, 2025). If </w:t>
      </w:r>
      <w:r w:rsidRPr="00EB200C">
        <w:rPr>
          <w:rFonts w:ascii="Times New Roman" w:hAnsi="Times New Roman" w:cs="Times New Roman"/>
          <w:sz w:val="24"/>
          <w:szCs w:val="24"/>
        </w:rPr>
        <w:t>Holiday Inn were to adopt more AI solutions, front office staff might handle fewer repetitive tasks, focusing instead on personalised guest interaction. This shift could reduce queues and enhance upselling opportunities (Bardi, 2010).</w:t>
      </w:r>
    </w:p>
    <w:p w14:paraId="0A796ADB" w14:textId="77777777" w:rsidR="001D50E8"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b/>
          <w:bCs/>
          <w:sz w:val="24"/>
          <w:szCs w:val="24"/>
        </w:rPr>
        <w:t>Changing Consumer Expectations</w:t>
      </w:r>
    </w:p>
    <w:p w14:paraId="6F050D7A"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sz w:val="24"/>
          <w:szCs w:val="24"/>
        </w:rPr>
        <w:t>Today’s guests want speedy processes and digital options like mobile check-in (hospitalitynet.org, 2025). This trend pushes administration departments to embrace user-friendly software solutions. In the future, integrating advanced CRM tools could let the hotel store personalised guest preferences, leading to tailored experiences (Johnston et al., 2012).</w:t>
      </w:r>
    </w:p>
    <w:p w14:paraId="2FE2EAD2" w14:textId="77777777" w:rsidR="001D50E8"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b/>
          <w:bCs/>
          <w:sz w:val="24"/>
          <w:szCs w:val="24"/>
        </w:rPr>
        <w:t>Technological Advancements</w:t>
      </w:r>
    </w:p>
    <w:p w14:paraId="2F574A8A"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sz w:val="24"/>
          <w:szCs w:val="24"/>
        </w:rPr>
        <w:t>Emerging PMS platforms might integrate revenue management, housekeeping schedules, and maintenance requests in a single dashboard, giving the front desk real-time data (Tewan, 2009). AI can also predict demand, helping managers with forecasting and labour scheduling (Wood, 2013). However, these developments may require further staff training and a shift in skill sets, especially if more advanced data analysis is needed (Hagg, 2013).</w:t>
      </w:r>
    </w:p>
    <w:p w14:paraId="42D35837"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b/>
          <w:bCs/>
          <w:sz w:val="24"/>
          <w:szCs w:val="24"/>
        </w:rPr>
        <w:t>Implications for My Future Experience</w:t>
      </w:r>
    </w:p>
    <w:p w14:paraId="40EC05C8"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sz w:val="24"/>
          <w:szCs w:val="24"/>
        </w:rPr>
        <w:t xml:space="preserve">From my perspective, the front desk role will continue to transform. Skills like digital literacy, adaptability, and emotional intelligence will be more important (Vallen and Vallen, 2014). My direct exposure to Opera PMS has already shown me that technology underpins much of hotel administration. Embracing future innovations can let me stand out as an employee with both “soft” customer-oriented skills and “hard” software knowledge (QAA, 2018). In the long run, I </w:t>
      </w:r>
      <w:r w:rsidRPr="00EB200C">
        <w:rPr>
          <w:rFonts w:ascii="Times New Roman" w:hAnsi="Times New Roman" w:cs="Times New Roman"/>
          <w:sz w:val="24"/>
          <w:szCs w:val="24"/>
        </w:rPr>
        <w:lastRenderedPageBreak/>
        <w:t>believe balancing AI efficiency with personal touches will differentiate successful hotels from others.</w:t>
      </w:r>
    </w:p>
    <w:p w14:paraId="39A68E4B" w14:textId="77777777"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b/>
          <w:bCs/>
          <w:sz w:val="24"/>
          <w:szCs w:val="24"/>
        </w:rPr>
        <w:t>Conclusion</w:t>
      </w:r>
    </w:p>
    <w:p w14:paraId="45AD9568" w14:textId="19043A08" w:rsidR="00EB200C" w:rsidRPr="00EB200C" w:rsidRDefault="00EB200C" w:rsidP="00EB200C">
      <w:pPr>
        <w:spacing w:line="480" w:lineRule="auto"/>
        <w:rPr>
          <w:rFonts w:ascii="Times New Roman" w:hAnsi="Times New Roman" w:cs="Times New Roman"/>
          <w:sz w:val="24"/>
          <w:szCs w:val="24"/>
        </w:rPr>
      </w:pPr>
      <w:r w:rsidRPr="00EB200C">
        <w:rPr>
          <w:rFonts w:ascii="Times New Roman" w:hAnsi="Times New Roman" w:cs="Times New Roman"/>
          <w:sz w:val="24"/>
          <w:szCs w:val="24"/>
        </w:rPr>
        <w:t>My placement in the Front Desk administration depar</w:t>
      </w:r>
      <w:r w:rsidR="001D50E8">
        <w:rPr>
          <w:rFonts w:ascii="Times New Roman" w:hAnsi="Times New Roman" w:cs="Times New Roman"/>
          <w:sz w:val="24"/>
          <w:szCs w:val="24"/>
        </w:rPr>
        <w:t xml:space="preserve">tment at </w:t>
      </w:r>
      <w:r w:rsidRPr="00EB200C">
        <w:rPr>
          <w:rFonts w:ascii="Times New Roman" w:hAnsi="Times New Roman" w:cs="Times New Roman"/>
          <w:sz w:val="24"/>
          <w:szCs w:val="24"/>
        </w:rPr>
        <w:t>Holiday Inn provided a valuable opportunity to witness how day-to-day operations and broader management decisions shape guest experiences. I observed the necessity for strong leadership, consistent training, and effective software use. My three learning objectives—understanding administrative processes, improving leadership skills, and applying theoretical frameworks—were largely met, although I noted that more formal training approaches could have given me even greater competency. Going forward, I see the importance of continuous professional development, especially in mastering new technologies. This reflective journey has enriched my understanding of how theory translates into practice in real-world hospitality administration, and I feel more confident about tackling challenges in a future management role.</w:t>
      </w:r>
      <w:r w:rsidR="0072153E">
        <w:rPr>
          <w:rFonts w:ascii="Times New Roman" w:hAnsi="Times New Roman" w:cs="Times New Roman"/>
          <w:sz w:val="24"/>
          <w:szCs w:val="24"/>
        </w:rPr>
        <w:t xml:space="preserve"> </w:t>
      </w:r>
    </w:p>
    <w:p w14:paraId="2F499F88" w14:textId="77777777" w:rsidR="00EB200C" w:rsidRDefault="00EB200C" w:rsidP="00EB200C">
      <w:pPr>
        <w:spacing w:line="480" w:lineRule="auto"/>
        <w:rPr>
          <w:rFonts w:ascii="Times New Roman" w:hAnsi="Times New Roman" w:cs="Times New Roman"/>
          <w:b/>
          <w:bCs/>
          <w:sz w:val="24"/>
          <w:szCs w:val="24"/>
        </w:rPr>
      </w:pPr>
    </w:p>
    <w:p w14:paraId="3679FBB3" w14:textId="77777777" w:rsidR="00EB200C" w:rsidRDefault="00EB200C" w:rsidP="00EB200C">
      <w:pPr>
        <w:spacing w:line="480" w:lineRule="auto"/>
        <w:rPr>
          <w:rFonts w:ascii="Times New Roman" w:hAnsi="Times New Roman" w:cs="Times New Roman"/>
          <w:b/>
          <w:bCs/>
          <w:sz w:val="24"/>
          <w:szCs w:val="24"/>
        </w:rPr>
      </w:pPr>
    </w:p>
    <w:p w14:paraId="00B9CCF6" w14:textId="77777777" w:rsidR="00EB200C" w:rsidRDefault="00EB200C" w:rsidP="00EB200C">
      <w:pPr>
        <w:spacing w:line="480" w:lineRule="auto"/>
        <w:rPr>
          <w:rFonts w:ascii="Times New Roman" w:hAnsi="Times New Roman" w:cs="Times New Roman"/>
          <w:b/>
          <w:bCs/>
          <w:sz w:val="24"/>
          <w:szCs w:val="24"/>
        </w:rPr>
      </w:pPr>
    </w:p>
    <w:p w14:paraId="72F89F0E" w14:textId="77777777" w:rsidR="00EB200C" w:rsidRDefault="00EB200C" w:rsidP="00EB200C">
      <w:pPr>
        <w:spacing w:line="480" w:lineRule="auto"/>
        <w:rPr>
          <w:rFonts w:ascii="Times New Roman" w:hAnsi="Times New Roman" w:cs="Times New Roman"/>
          <w:b/>
          <w:bCs/>
          <w:sz w:val="24"/>
          <w:szCs w:val="24"/>
        </w:rPr>
      </w:pPr>
    </w:p>
    <w:p w14:paraId="46FAC3F0" w14:textId="77777777" w:rsidR="00EB200C" w:rsidRDefault="00EB200C" w:rsidP="00EB200C">
      <w:pPr>
        <w:spacing w:line="480" w:lineRule="auto"/>
        <w:rPr>
          <w:rFonts w:ascii="Times New Roman" w:hAnsi="Times New Roman" w:cs="Times New Roman"/>
          <w:b/>
          <w:bCs/>
          <w:sz w:val="24"/>
          <w:szCs w:val="24"/>
        </w:rPr>
      </w:pPr>
    </w:p>
    <w:p w14:paraId="1D3BAA21" w14:textId="77777777" w:rsidR="001D50E8" w:rsidRDefault="001D50E8" w:rsidP="00EB200C">
      <w:pPr>
        <w:spacing w:line="480" w:lineRule="auto"/>
        <w:rPr>
          <w:rFonts w:ascii="Times New Roman" w:hAnsi="Times New Roman" w:cs="Times New Roman"/>
          <w:b/>
          <w:bCs/>
          <w:sz w:val="24"/>
          <w:szCs w:val="24"/>
        </w:rPr>
      </w:pPr>
    </w:p>
    <w:p w14:paraId="14FA6299" w14:textId="77777777" w:rsidR="001D50E8" w:rsidRDefault="001D50E8" w:rsidP="00EB200C">
      <w:pPr>
        <w:spacing w:line="480" w:lineRule="auto"/>
        <w:rPr>
          <w:rFonts w:ascii="Times New Roman" w:hAnsi="Times New Roman" w:cs="Times New Roman"/>
          <w:b/>
          <w:bCs/>
          <w:sz w:val="24"/>
          <w:szCs w:val="24"/>
        </w:rPr>
      </w:pPr>
    </w:p>
    <w:p w14:paraId="64A53A4E" w14:textId="77777777" w:rsidR="001D50E8" w:rsidRDefault="001D50E8" w:rsidP="00EB200C">
      <w:pPr>
        <w:spacing w:line="480" w:lineRule="auto"/>
        <w:rPr>
          <w:rFonts w:ascii="Times New Roman" w:hAnsi="Times New Roman" w:cs="Times New Roman"/>
          <w:b/>
          <w:bCs/>
          <w:sz w:val="24"/>
          <w:szCs w:val="24"/>
        </w:rPr>
      </w:pPr>
    </w:p>
    <w:p w14:paraId="31BAC16A" w14:textId="77777777" w:rsidR="00EB200C" w:rsidRPr="00EB200C" w:rsidRDefault="00EB200C" w:rsidP="00EB200C">
      <w:pPr>
        <w:spacing w:line="480" w:lineRule="auto"/>
        <w:rPr>
          <w:rFonts w:ascii="Times New Roman" w:hAnsi="Times New Roman" w:cs="Times New Roman"/>
          <w:b/>
          <w:bCs/>
          <w:sz w:val="24"/>
          <w:szCs w:val="24"/>
        </w:rPr>
      </w:pPr>
      <w:r w:rsidRPr="00EB200C">
        <w:rPr>
          <w:rFonts w:ascii="Times New Roman" w:hAnsi="Times New Roman" w:cs="Times New Roman"/>
          <w:b/>
          <w:bCs/>
          <w:sz w:val="24"/>
          <w:szCs w:val="24"/>
        </w:rPr>
        <w:lastRenderedPageBreak/>
        <w:t>References</w:t>
      </w:r>
    </w:p>
    <w:p w14:paraId="649ADBBE" w14:textId="77777777" w:rsidR="00EB200C" w:rsidRPr="00EB200C" w:rsidRDefault="00EB200C" w:rsidP="00EB200C">
      <w:pPr>
        <w:spacing w:line="480" w:lineRule="auto"/>
        <w:ind w:left="720" w:hanging="720"/>
        <w:rPr>
          <w:rFonts w:ascii="Times New Roman" w:hAnsi="Times New Roman" w:cs="Times New Roman"/>
          <w:sz w:val="24"/>
          <w:szCs w:val="24"/>
        </w:rPr>
      </w:pPr>
      <w:r w:rsidRPr="00EB200C">
        <w:rPr>
          <w:rFonts w:ascii="Times New Roman" w:hAnsi="Times New Roman" w:cs="Times New Roman"/>
          <w:sz w:val="24"/>
          <w:szCs w:val="24"/>
        </w:rPr>
        <w:t xml:space="preserve">ASET (2017) </w:t>
      </w:r>
      <w:r w:rsidRPr="00EB200C">
        <w:rPr>
          <w:rFonts w:ascii="Times New Roman" w:hAnsi="Times New Roman" w:cs="Times New Roman"/>
          <w:i/>
          <w:iCs/>
          <w:sz w:val="24"/>
          <w:szCs w:val="24"/>
        </w:rPr>
        <w:t>Good Practice Guide for Workbased and Placement Learning in Higher Education.</w:t>
      </w:r>
      <w:r w:rsidRPr="00EB200C">
        <w:rPr>
          <w:rFonts w:ascii="Times New Roman" w:hAnsi="Times New Roman" w:cs="Times New Roman"/>
          <w:sz w:val="24"/>
          <w:szCs w:val="24"/>
        </w:rPr>
        <w:t xml:space="preserve"> Sheffield: ASET.</w:t>
      </w:r>
    </w:p>
    <w:p w14:paraId="3356B45E" w14:textId="77777777" w:rsidR="001E01B2" w:rsidRPr="006820FA" w:rsidRDefault="001E01B2" w:rsidP="001E01B2">
      <w:pPr>
        <w:spacing w:line="480" w:lineRule="auto"/>
        <w:ind w:left="720" w:hanging="720"/>
        <w:rPr>
          <w:rFonts w:ascii="Times New Roman" w:hAnsi="Times New Roman" w:cs="Times New Roman"/>
          <w:sz w:val="24"/>
          <w:szCs w:val="24"/>
        </w:rPr>
      </w:pPr>
      <w:r w:rsidRPr="006820FA">
        <w:rPr>
          <w:rFonts w:ascii="Times New Roman" w:hAnsi="Times New Roman" w:cs="Times New Roman"/>
          <w:sz w:val="24"/>
          <w:szCs w:val="24"/>
        </w:rPr>
        <w:t xml:space="preserve">Bardi, J. (2010) </w:t>
      </w:r>
      <w:r w:rsidRPr="006820FA">
        <w:rPr>
          <w:rFonts w:ascii="Times New Roman" w:hAnsi="Times New Roman" w:cs="Times New Roman"/>
          <w:i/>
          <w:iCs/>
          <w:sz w:val="24"/>
          <w:szCs w:val="24"/>
        </w:rPr>
        <w:t>Hotel Front Office Management.</w:t>
      </w:r>
      <w:r w:rsidRPr="006820FA">
        <w:rPr>
          <w:rFonts w:ascii="Times New Roman" w:hAnsi="Times New Roman" w:cs="Times New Roman"/>
          <w:sz w:val="24"/>
          <w:szCs w:val="24"/>
        </w:rPr>
        <w:t xml:space="preserve"> 5th edn. London: Wiley.</w:t>
      </w:r>
      <w:r>
        <w:rPr>
          <w:rFonts w:ascii="Times New Roman" w:hAnsi="Times New Roman" w:cs="Times New Roman"/>
          <w:sz w:val="24"/>
          <w:szCs w:val="24"/>
        </w:rPr>
        <w:t xml:space="preserve"> </w:t>
      </w:r>
      <w:hyperlink r:id="rId7" w:history="1">
        <w:r w:rsidRPr="005A6AA0">
          <w:rPr>
            <w:rStyle w:val="Hyperlink"/>
            <w:rFonts w:ascii="Times New Roman" w:hAnsi="Times New Roman" w:cs="Times New Roman"/>
            <w:sz w:val="24"/>
            <w:szCs w:val="24"/>
          </w:rPr>
          <w:t>https://books.google.co.ke/books/about/Hotel_Front_Office_Management.html?id=5a8bAAAAQBAJ&amp;redir_esc=y</w:t>
        </w:r>
      </w:hyperlink>
      <w:r>
        <w:rPr>
          <w:rFonts w:ascii="Times New Roman" w:hAnsi="Times New Roman" w:cs="Times New Roman"/>
          <w:sz w:val="24"/>
          <w:szCs w:val="24"/>
        </w:rPr>
        <w:t xml:space="preserve"> </w:t>
      </w:r>
    </w:p>
    <w:p w14:paraId="20525976" w14:textId="77777777" w:rsidR="001E01B2" w:rsidRPr="006820FA" w:rsidRDefault="001E01B2" w:rsidP="001E01B2">
      <w:pPr>
        <w:spacing w:line="480" w:lineRule="auto"/>
        <w:ind w:left="720" w:hanging="720"/>
        <w:rPr>
          <w:rFonts w:ascii="Times New Roman" w:hAnsi="Times New Roman" w:cs="Times New Roman"/>
          <w:sz w:val="24"/>
          <w:szCs w:val="24"/>
        </w:rPr>
      </w:pPr>
      <w:r w:rsidRPr="006820FA">
        <w:rPr>
          <w:rFonts w:ascii="Times New Roman" w:hAnsi="Times New Roman" w:cs="Times New Roman"/>
          <w:sz w:val="24"/>
          <w:szCs w:val="24"/>
        </w:rPr>
        <w:t xml:space="preserve">Casado, M. (2012) </w:t>
      </w:r>
      <w:r w:rsidRPr="006820FA">
        <w:rPr>
          <w:rFonts w:ascii="Times New Roman" w:hAnsi="Times New Roman" w:cs="Times New Roman"/>
          <w:i/>
          <w:iCs/>
          <w:sz w:val="24"/>
          <w:szCs w:val="24"/>
        </w:rPr>
        <w:t>Housekeeping Management.</w:t>
      </w:r>
      <w:r w:rsidRPr="006820FA">
        <w:rPr>
          <w:rFonts w:ascii="Times New Roman" w:hAnsi="Times New Roman" w:cs="Times New Roman"/>
          <w:sz w:val="24"/>
          <w:szCs w:val="24"/>
        </w:rPr>
        <w:t xml:space="preserve"> 2nd edn. London: Wiley.</w:t>
      </w:r>
      <w:r>
        <w:rPr>
          <w:rFonts w:ascii="Times New Roman" w:hAnsi="Times New Roman" w:cs="Times New Roman"/>
          <w:sz w:val="24"/>
          <w:szCs w:val="24"/>
        </w:rPr>
        <w:t xml:space="preserve"> </w:t>
      </w:r>
      <w:hyperlink r:id="rId8" w:history="1">
        <w:r w:rsidRPr="005A6AA0">
          <w:rPr>
            <w:rStyle w:val="Hyperlink"/>
            <w:rFonts w:ascii="Times New Roman" w:hAnsi="Times New Roman" w:cs="Times New Roman"/>
            <w:sz w:val="24"/>
            <w:szCs w:val="24"/>
          </w:rPr>
          <w:t>https://www.scribd.com/document/682100964/Housekeeping-Management-by-Matt-A-Casado</w:t>
        </w:r>
      </w:hyperlink>
      <w:r>
        <w:rPr>
          <w:rFonts w:ascii="Times New Roman" w:hAnsi="Times New Roman" w:cs="Times New Roman"/>
          <w:sz w:val="24"/>
          <w:szCs w:val="24"/>
        </w:rPr>
        <w:t xml:space="preserve"> </w:t>
      </w:r>
    </w:p>
    <w:p w14:paraId="123EB925" w14:textId="77777777" w:rsidR="001E01B2" w:rsidRPr="006820FA" w:rsidRDefault="001E01B2" w:rsidP="001E01B2">
      <w:pPr>
        <w:spacing w:line="480" w:lineRule="auto"/>
        <w:ind w:left="720" w:hanging="720"/>
        <w:rPr>
          <w:rFonts w:ascii="Times New Roman" w:hAnsi="Times New Roman" w:cs="Times New Roman"/>
          <w:sz w:val="24"/>
          <w:szCs w:val="24"/>
        </w:rPr>
      </w:pPr>
      <w:r w:rsidRPr="006820FA">
        <w:rPr>
          <w:rFonts w:ascii="Times New Roman" w:hAnsi="Times New Roman" w:cs="Times New Roman"/>
          <w:sz w:val="24"/>
          <w:szCs w:val="24"/>
        </w:rPr>
        <w:t xml:space="preserve">Fallon, M. and Rutherford, D. (2010) </w:t>
      </w:r>
      <w:r w:rsidRPr="006820FA">
        <w:rPr>
          <w:rFonts w:ascii="Times New Roman" w:hAnsi="Times New Roman" w:cs="Times New Roman"/>
          <w:i/>
          <w:iCs/>
          <w:sz w:val="24"/>
          <w:szCs w:val="24"/>
        </w:rPr>
        <w:t>Hotel Management and Operations.</w:t>
      </w:r>
      <w:r w:rsidRPr="006820FA">
        <w:rPr>
          <w:rFonts w:ascii="Times New Roman" w:hAnsi="Times New Roman" w:cs="Times New Roman"/>
          <w:sz w:val="24"/>
          <w:szCs w:val="24"/>
        </w:rPr>
        <w:t xml:space="preserve"> London: Wiley.</w:t>
      </w:r>
      <w:r>
        <w:rPr>
          <w:rFonts w:ascii="Times New Roman" w:hAnsi="Times New Roman" w:cs="Times New Roman"/>
          <w:sz w:val="24"/>
          <w:szCs w:val="24"/>
        </w:rPr>
        <w:t xml:space="preserve"> </w:t>
      </w:r>
      <w:hyperlink r:id="rId9" w:history="1">
        <w:r w:rsidRPr="005A6AA0">
          <w:rPr>
            <w:rStyle w:val="Hyperlink"/>
            <w:rFonts w:ascii="Times New Roman" w:hAnsi="Times New Roman" w:cs="Times New Roman"/>
            <w:sz w:val="24"/>
            <w:szCs w:val="24"/>
          </w:rPr>
          <w:t>https://www.wiley.com/en-us/Hotel+Management+and+Operations%2C+5th+Edition-p-9780470177143</w:t>
        </w:r>
      </w:hyperlink>
      <w:r>
        <w:rPr>
          <w:rFonts w:ascii="Times New Roman" w:hAnsi="Times New Roman" w:cs="Times New Roman"/>
          <w:sz w:val="24"/>
          <w:szCs w:val="24"/>
        </w:rPr>
        <w:t xml:space="preserve"> </w:t>
      </w:r>
    </w:p>
    <w:p w14:paraId="0B51798A" w14:textId="77777777" w:rsidR="001E01B2" w:rsidRPr="006820FA" w:rsidRDefault="001E01B2" w:rsidP="001E01B2">
      <w:pPr>
        <w:spacing w:line="480" w:lineRule="auto"/>
        <w:ind w:left="720" w:hanging="720"/>
        <w:rPr>
          <w:rFonts w:ascii="Times New Roman" w:hAnsi="Times New Roman" w:cs="Times New Roman"/>
          <w:sz w:val="24"/>
          <w:szCs w:val="24"/>
        </w:rPr>
      </w:pPr>
      <w:r w:rsidRPr="006820FA">
        <w:rPr>
          <w:rFonts w:ascii="Times New Roman" w:hAnsi="Times New Roman" w:cs="Times New Roman"/>
          <w:sz w:val="24"/>
          <w:szCs w:val="24"/>
        </w:rPr>
        <w:t xml:space="preserve">Hagg, E. (2013) </w:t>
      </w:r>
      <w:r w:rsidRPr="006820FA">
        <w:rPr>
          <w:rFonts w:ascii="Times New Roman" w:hAnsi="Times New Roman" w:cs="Times New Roman"/>
          <w:i/>
          <w:iCs/>
          <w:sz w:val="24"/>
          <w:szCs w:val="24"/>
        </w:rPr>
        <w:t>Internship Guide: Work Placements Step by Step.</w:t>
      </w:r>
      <w:r w:rsidRPr="006820FA">
        <w:rPr>
          <w:rFonts w:ascii="Times New Roman" w:hAnsi="Times New Roman" w:cs="Times New Roman"/>
          <w:sz w:val="24"/>
          <w:szCs w:val="24"/>
        </w:rPr>
        <w:t xml:space="preserve"> 5th edn. The Hague: Eleven International Publishing.</w:t>
      </w:r>
      <w:r>
        <w:rPr>
          <w:rFonts w:ascii="Times New Roman" w:hAnsi="Times New Roman" w:cs="Times New Roman"/>
          <w:sz w:val="24"/>
          <w:szCs w:val="24"/>
        </w:rPr>
        <w:t xml:space="preserve"> </w:t>
      </w:r>
      <w:hyperlink r:id="rId10" w:history="1">
        <w:r w:rsidRPr="005A6AA0">
          <w:rPr>
            <w:rStyle w:val="Hyperlink"/>
            <w:rFonts w:ascii="Times New Roman" w:hAnsi="Times New Roman" w:cs="Times New Roman"/>
            <w:sz w:val="24"/>
            <w:szCs w:val="24"/>
          </w:rPr>
          <w:t>https://research.rug.nl/en/publications/internship-guide-work-placements-step-by-step-2</w:t>
        </w:r>
      </w:hyperlink>
      <w:r>
        <w:rPr>
          <w:rFonts w:ascii="Times New Roman" w:hAnsi="Times New Roman" w:cs="Times New Roman"/>
          <w:sz w:val="24"/>
          <w:szCs w:val="24"/>
        </w:rPr>
        <w:t xml:space="preserve"> </w:t>
      </w:r>
    </w:p>
    <w:p w14:paraId="189AE569" w14:textId="77777777" w:rsidR="001D50E8" w:rsidRPr="00EB200C" w:rsidRDefault="001D50E8" w:rsidP="001D50E8">
      <w:pPr>
        <w:spacing w:line="480" w:lineRule="auto"/>
        <w:ind w:left="720" w:hanging="720"/>
        <w:rPr>
          <w:rFonts w:ascii="Times New Roman" w:hAnsi="Times New Roman" w:cs="Times New Roman"/>
          <w:sz w:val="24"/>
          <w:szCs w:val="24"/>
        </w:rPr>
      </w:pPr>
      <w:r w:rsidRPr="00EB200C">
        <w:rPr>
          <w:rFonts w:ascii="Times New Roman" w:hAnsi="Times New Roman" w:cs="Times New Roman"/>
          <w:sz w:val="24"/>
          <w:szCs w:val="24"/>
        </w:rPr>
        <w:t xml:space="preserve">(hospitalitynet.org, 2025) </w:t>
      </w:r>
      <w:r w:rsidRPr="00EB200C">
        <w:rPr>
          <w:rFonts w:ascii="Times New Roman" w:hAnsi="Times New Roman" w:cs="Times New Roman"/>
          <w:i/>
          <w:iCs/>
          <w:sz w:val="24"/>
          <w:szCs w:val="24"/>
        </w:rPr>
        <w:t>Global hospitality news.</w:t>
      </w:r>
      <w:r w:rsidRPr="00EB200C">
        <w:rPr>
          <w:rFonts w:ascii="Times New Roman" w:hAnsi="Times New Roman" w:cs="Times New Roman"/>
          <w:sz w:val="24"/>
          <w:szCs w:val="24"/>
        </w:rPr>
        <w:t xml:space="preserve"> Available at: </w:t>
      </w:r>
      <w:hyperlink r:id="rId11" w:tgtFrame="_blank" w:history="1">
        <w:r w:rsidRPr="00EB200C">
          <w:rPr>
            <w:rStyle w:val="Hyperlink"/>
            <w:rFonts w:ascii="Times New Roman" w:hAnsi="Times New Roman" w:cs="Times New Roman"/>
            <w:sz w:val="24"/>
            <w:szCs w:val="24"/>
          </w:rPr>
          <w:t>www.hospitalitynet.org</w:t>
        </w:r>
      </w:hyperlink>
      <w:r>
        <w:rPr>
          <w:rFonts w:ascii="Times New Roman" w:hAnsi="Times New Roman" w:cs="Times New Roman"/>
          <w:sz w:val="24"/>
          <w:szCs w:val="24"/>
        </w:rPr>
        <w:t xml:space="preserve"> (Accessed: 16</w:t>
      </w:r>
      <w:r w:rsidRPr="00EB200C">
        <w:rPr>
          <w:rFonts w:ascii="Times New Roman" w:hAnsi="Times New Roman" w:cs="Times New Roman"/>
          <w:sz w:val="24"/>
          <w:szCs w:val="24"/>
        </w:rPr>
        <w:t xml:space="preserve"> May 2025).</w:t>
      </w:r>
    </w:p>
    <w:p w14:paraId="35B0A1B6" w14:textId="77777777" w:rsidR="001E01B2" w:rsidRPr="006820FA" w:rsidRDefault="001E01B2" w:rsidP="001E01B2">
      <w:pPr>
        <w:spacing w:line="480" w:lineRule="auto"/>
        <w:ind w:left="720" w:hanging="720"/>
        <w:rPr>
          <w:rFonts w:ascii="Times New Roman" w:hAnsi="Times New Roman" w:cs="Times New Roman"/>
          <w:sz w:val="24"/>
          <w:szCs w:val="24"/>
        </w:rPr>
      </w:pPr>
      <w:r w:rsidRPr="006820FA">
        <w:rPr>
          <w:rFonts w:ascii="Times New Roman" w:hAnsi="Times New Roman" w:cs="Times New Roman"/>
          <w:sz w:val="24"/>
          <w:szCs w:val="24"/>
        </w:rPr>
        <w:t xml:space="preserve">Johnston, R., Clark, G. and Shulver, M. (2012) </w:t>
      </w:r>
      <w:r w:rsidRPr="006820FA">
        <w:rPr>
          <w:rFonts w:ascii="Times New Roman" w:hAnsi="Times New Roman" w:cs="Times New Roman"/>
          <w:i/>
          <w:iCs/>
          <w:sz w:val="24"/>
          <w:szCs w:val="24"/>
        </w:rPr>
        <w:t>Service Operations Management.</w:t>
      </w:r>
      <w:r w:rsidRPr="006820FA">
        <w:rPr>
          <w:rFonts w:ascii="Times New Roman" w:hAnsi="Times New Roman" w:cs="Times New Roman"/>
          <w:sz w:val="24"/>
          <w:szCs w:val="24"/>
        </w:rPr>
        <w:t xml:space="preserve"> London: Pearson.</w:t>
      </w:r>
      <w:r>
        <w:rPr>
          <w:rFonts w:ascii="Times New Roman" w:hAnsi="Times New Roman" w:cs="Times New Roman"/>
          <w:sz w:val="24"/>
          <w:szCs w:val="24"/>
        </w:rPr>
        <w:t xml:space="preserve"> </w:t>
      </w:r>
      <w:hyperlink r:id="rId12" w:history="1">
        <w:r w:rsidRPr="005A6AA0">
          <w:rPr>
            <w:rStyle w:val="Hyperlink"/>
            <w:rFonts w:ascii="Times New Roman" w:hAnsi="Times New Roman" w:cs="Times New Roman"/>
            <w:sz w:val="24"/>
            <w:szCs w:val="24"/>
          </w:rPr>
          <w:t>https://www.pearson.com/en-gb/subject-catalog/p/service-operations-management-improving-service-delivery/P200000004570/9781292098050</w:t>
        </w:r>
      </w:hyperlink>
      <w:r>
        <w:rPr>
          <w:rFonts w:ascii="Times New Roman" w:hAnsi="Times New Roman" w:cs="Times New Roman"/>
          <w:sz w:val="24"/>
          <w:szCs w:val="24"/>
        </w:rPr>
        <w:t xml:space="preserve"> </w:t>
      </w:r>
    </w:p>
    <w:p w14:paraId="5438A0B4" w14:textId="77777777" w:rsidR="001E01B2" w:rsidRPr="006820FA" w:rsidRDefault="001E01B2" w:rsidP="001E01B2">
      <w:pPr>
        <w:spacing w:line="480" w:lineRule="auto"/>
        <w:ind w:left="720" w:hanging="720"/>
        <w:rPr>
          <w:rFonts w:ascii="Times New Roman" w:hAnsi="Times New Roman" w:cs="Times New Roman"/>
          <w:sz w:val="24"/>
          <w:szCs w:val="24"/>
        </w:rPr>
      </w:pPr>
      <w:r w:rsidRPr="006820FA">
        <w:rPr>
          <w:rFonts w:ascii="Times New Roman" w:hAnsi="Times New Roman" w:cs="Times New Roman"/>
          <w:sz w:val="24"/>
          <w:szCs w:val="24"/>
        </w:rPr>
        <w:lastRenderedPageBreak/>
        <w:t xml:space="preserve">QAA (2018) </w:t>
      </w:r>
      <w:r w:rsidRPr="006820FA">
        <w:rPr>
          <w:rFonts w:ascii="Times New Roman" w:hAnsi="Times New Roman" w:cs="Times New Roman"/>
          <w:i/>
          <w:iCs/>
          <w:sz w:val="24"/>
          <w:szCs w:val="24"/>
        </w:rPr>
        <w:t>UK Quality Code, Advice and Guidance: Work-based Learning.</w:t>
      </w:r>
      <w:r w:rsidRPr="006820FA">
        <w:rPr>
          <w:rFonts w:ascii="Times New Roman" w:hAnsi="Times New Roman" w:cs="Times New Roman"/>
          <w:sz w:val="24"/>
          <w:szCs w:val="24"/>
        </w:rPr>
        <w:t xml:space="preserve"> London: QAA.</w:t>
      </w:r>
      <w:r>
        <w:rPr>
          <w:rFonts w:ascii="Times New Roman" w:hAnsi="Times New Roman" w:cs="Times New Roman"/>
          <w:sz w:val="24"/>
          <w:szCs w:val="24"/>
        </w:rPr>
        <w:t xml:space="preserve"> </w:t>
      </w:r>
      <w:hyperlink r:id="rId13" w:history="1">
        <w:r w:rsidRPr="005A6AA0">
          <w:rPr>
            <w:rStyle w:val="Hyperlink"/>
            <w:rFonts w:ascii="Times New Roman" w:hAnsi="Times New Roman" w:cs="Times New Roman"/>
            <w:sz w:val="24"/>
            <w:szCs w:val="24"/>
          </w:rPr>
          <w:t>https://www.qaa.ac.uk/the-quality-code/2018/advice-and-guidance-18/work-based-learning</w:t>
        </w:r>
      </w:hyperlink>
      <w:r>
        <w:rPr>
          <w:rFonts w:ascii="Times New Roman" w:hAnsi="Times New Roman" w:cs="Times New Roman"/>
          <w:sz w:val="24"/>
          <w:szCs w:val="24"/>
        </w:rPr>
        <w:t xml:space="preserve">  </w:t>
      </w:r>
    </w:p>
    <w:p w14:paraId="1B79EE36" w14:textId="77777777" w:rsidR="001E01B2" w:rsidRPr="006820FA" w:rsidRDefault="001E01B2" w:rsidP="001E01B2">
      <w:pPr>
        <w:spacing w:line="480" w:lineRule="auto"/>
        <w:ind w:left="720" w:hanging="720"/>
        <w:rPr>
          <w:rFonts w:ascii="Times New Roman" w:hAnsi="Times New Roman" w:cs="Times New Roman"/>
          <w:sz w:val="24"/>
          <w:szCs w:val="24"/>
        </w:rPr>
      </w:pPr>
      <w:r w:rsidRPr="006820FA">
        <w:rPr>
          <w:rFonts w:ascii="Times New Roman" w:hAnsi="Times New Roman" w:cs="Times New Roman"/>
          <w:sz w:val="24"/>
          <w:szCs w:val="24"/>
        </w:rPr>
        <w:t xml:space="preserve">Rughubalan, G. (2009) </w:t>
      </w:r>
      <w:r w:rsidRPr="006820FA">
        <w:rPr>
          <w:rFonts w:ascii="Times New Roman" w:hAnsi="Times New Roman" w:cs="Times New Roman"/>
          <w:i/>
          <w:iCs/>
          <w:sz w:val="24"/>
          <w:szCs w:val="24"/>
        </w:rPr>
        <w:t>Hotel Housekeeping: Operations and Management.</w:t>
      </w:r>
      <w:r w:rsidRPr="006820FA">
        <w:rPr>
          <w:rFonts w:ascii="Times New Roman" w:hAnsi="Times New Roman" w:cs="Times New Roman"/>
          <w:sz w:val="24"/>
          <w:szCs w:val="24"/>
        </w:rPr>
        <w:t xml:space="preserve"> Oxford: Higher Education Press.</w:t>
      </w:r>
      <w:r>
        <w:rPr>
          <w:rFonts w:ascii="Times New Roman" w:hAnsi="Times New Roman" w:cs="Times New Roman"/>
          <w:sz w:val="24"/>
          <w:szCs w:val="24"/>
        </w:rPr>
        <w:t xml:space="preserve"> </w:t>
      </w:r>
      <w:hyperlink r:id="rId14" w:history="1">
        <w:r w:rsidRPr="005A6AA0">
          <w:rPr>
            <w:rStyle w:val="Hyperlink"/>
            <w:rFonts w:ascii="Times New Roman" w:hAnsi="Times New Roman" w:cs="Times New Roman"/>
            <w:sz w:val="24"/>
            <w:szCs w:val="24"/>
          </w:rPr>
          <w:t>https://archive.org/details/hotelhousekeepin0000ragh_2edi</w:t>
        </w:r>
      </w:hyperlink>
      <w:r>
        <w:rPr>
          <w:rFonts w:ascii="Times New Roman" w:hAnsi="Times New Roman" w:cs="Times New Roman"/>
          <w:sz w:val="24"/>
          <w:szCs w:val="24"/>
        </w:rPr>
        <w:t xml:space="preserve"> </w:t>
      </w:r>
    </w:p>
    <w:p w14:paraId="2FB458C6" w14:textId="77777777" w:rsidR="001E01B2" w:rsidRPr="006820FA" w:rsidRDefault="001E01B2" w:rsidP="001E01B2">
      <w:pPr>
        <w:spacing w:line="480" w:lineRule="auto"/>
        <w:ind w:left="720" w:hanging="720"/>
        <w:rPr>
          <w:rFonts w:ascii="Times New Roman" w:hAnsi="Times New Roman" w:cs="Times New Roman"/>
          <w:sz w:val="24"/>
          <w:szCs w:val="24"/>
        </w:rPr>
      </w:pPr>
      <w:r w:rsidRPr="006820FA">
        <w:rPr>
          <w:rFonts w:ascii="Times New Roman" w:hAnsi="Times New Roman" w:cs="Times New Roman"/>
          <w:sz w:val="24"/>
          <w:szCs w:val="24"/>
        </w:rPr>
        <w:t xml:space="preserve">Tewan, J. (2009) </w:t>
      </w:r>
      <w:r w:rsidRPr="006820FA">
        <w:rPr>
          <w:rFonts w:ascii="Times New Roman" w:hAnsi="Times New Roman" w:cs="Times New Roman"/>
          <w:i/>
          <w:iCs/>
          <w:sz w:val="24"/>
          <w:szCs w:val="24"/>
        </w:rPr>
        <w:t>Hotel Front Office: Operations and Management.</w:t>
      </w:r>
      <w:r w:rsidRPr="006820FA">
        <w:rPr>
          <w:rFonts w:ascii="Times New Roman" w:hAnsi="Times New Roman" w:cs="Times New Roman"/>
          <w:sz w:val="24"/>
          <w:szCs w:val="24"/>
        </w:rPr>
        <w:t xml:space="preserve"> Oxford: Higher Education Press.</w:t>
      </w:r>
      <w:r>
        <w:rPr>
          <w:rFonts w:ascii="Times New Roman" w:hAnsi="Times New Roman" w:cs="Times New Roman"/>
          <w:sz w:val="24"/>
          <w:szCs w:val="24"/>
        </w:rPr>
        <w:t xml:space="preserve"> </w:t>
      </w:r>
      <w:hyperlink r:id="rId15" w:history="1">
        <w:r w:rsidRPr="005A6AA0">
          <w:rPr>
            <w:rStyle w:val="Hyperlink"/>
            <w:rFonts w:ascii="Times New Roman" w:hAnsi="Times New Roman" w:cs="Times New Roman"/>
            <w:sz w:val="24"/>
            <w:szCs w:val="24"/>
          </w:rPr>
          <w:t>https://www.researchgate.net/publication/285322507_Hotel_Front_Office_Operations_and_Management</w:t>
        </w:r>
      </w:hyperlink>
      <w:r>
        <w:rPr>
          <w:rFonts w:ascii="Times New Roman" w:hAnsi="Times New Roman" w:cs="Times New Roman"/>
          <w:sz w:val="24"/>
          <w:szCs w:val="24"/>
        </w:rPr>
        <w:t xml:space="preserve"> </w:t>
      </w:r>
    </w:p>
    <w:p w14:paraId="282A2EA4" w14:textId="77777777" w:rsidR="00EB200C" w:rsidRPr="00EB200C" w:rsidRDefault="00EB200C" w:rsidP="00EB200C">
      <w:pPr>
        <w:spacing w:line="480" w:lineRule="auto"/>
        <w:ind w:left="720" w:hanging="720"/>
        <w:rPr>
          <w:rFonts w:ascii="Times New Roman" w:hAnsi="Times New Roman" w:cs="Times New Roman"/>
          <w:sz w:val="24"/>
          <w:szCs w:val="24"/>
        </w:rPr>
      </w:pPr>
      <w:r w:rsidRPr="00EB200C">
        <w:rPr>
          <w:rFonts w:ascii="Times New Roman" w:hAnsi="Times New Roman" w:cs="Times New Roman"/>
          <w:sz w:val="24"/>
          <w:szCs w:val="24"/>
        </w:rPr>
        <w:t xml:space="preserve">The Access Group (2025) </w:t>
      </w:r>
      <w:r w:rsidRPr="00EB200C">
        <w:rPr>
          <w:rFonts w:ascii="Times New Roman" w:hAnsi="Times New Roman" w:cs="Times New Roman"/>
          <w:i/>
          <w:iCs/>
          <w:sz w:val="24"/>
          <w:szCs w:val="24"/>
        </w:rPr>
        <w:t>Business software.</w:t>
      </w:r>
      <w:r w:rsidRPr="00EB200C">
        <w:rPr>
          <w:rFonts w:ascii="Times New Roman" w:hAnsi="Times New Roman" w:cs="Times New Roman"/>
          <w:sz w:val="24"/>
          <w:szCs w:val="24"/>
        </w:rPr>
        <w:t xml:space="preserve"> Available at: </w:t>
      </w:r>
      <w:hyperlink r:id="rId16" w:tgtFrame="_blank" w:history="1">
        <w:r w:rsidRPr="00EB200C">
          <w:rPr>
            <w:rStyle w:val="Hyperlink"/>
            <w:rFonts w:ascii="Times New Roman" w:hAnsi="Times New Roman" w:cs="Times New Roman"/>
            <w:sz w:val="24"/>
            <w:szCs w:val="24"/>
          </w:rPr>
          <w:t>www.theaccessgroup.com</w:t>
        </w:r>
      </w:hyperlink>
      <w:r w:rsidR="001D50E8">
        <w:rPr>
          <w:rFonts w:ascii="Times New Roman" w:hAnsi="Times New Roman" w:cs="Times New Roman"/>
          <w:sz w:val="24"/>
          <w:szCs w:val="24"/>
        </w:rPr>
        <w:t xml:space="preserve"> (Accessed: 16</w:t>
      </w:r>
      <w:r w:rsidRPr="00EB200C">
        <w:rPr>
          <w:rFonts w:ascii="Times New Roman" w:hAnsi="Times New Roman" w:cs="Times New Roman"/>
          <w:sz w:val="24"/>
          <w:szCs w:val="24"/>
        </w:rPr>
        <w:t xml:space="preserve"> May 2025).</w:t>
      </w:r>
    </w:p>
    <w:p w14:paraId="754C2091" w14:textId="77777777" w:rsidR="00EB200C" w:rsidRPr="00EB200C" w:rsidRDefault="00EB200C" w:rsidP="00EB200C">
      <w:pPr>
        <w:spacing w:line="480" w:lineRule="auto"/>
        <w:ind w:left="720" w:hanging="720"/>
        <w:rPr>
          <w:rFonts w:ascii="Times New Roman" w:hAnsi="Times New Roman" w:cs="Times New Roman"/>
          <w:sz w:val="24"/>
          <w:szCs w:val="24"/>
        </w:rPr>
      </w:pPr>
      <w:r w:rsidRPr="00EB200C">
        <w:rPr>
          <w:rFonts w:ascii="Times New Roman" w:hAnsi="Times New Roman" w:cs="Times New Roman"/>
          <w:sz w:val="24"/>
          <w:szCs w:val="24"/>
        </w:rPr>
        <w:t xml:space="preserve">The Caterer (2025) </w:t>
      </w:r>
      <w:r w:rsidRPr="00EB200C">
        <w:rPr>
          <w:rFonts w:ascii="Times New Roman" w:hAnsi="Times New Roman" w:cs="Times New Roman"/>
          <w:i/>
          <w:iCs/>
          <w:sz w:val="24"/>
          <w:szCs w:val="24"/>
        </w:rPr>
        <w:t>Hospitality news and features.</w:t>
      </w:r>
      <w:r w:rsidRPr="00EB200C">
        <w:rPr>
          <w:rFonts w:ascii="Times New Roman" w:hAnsi="Times New Roman" w:cs="Times New Roman"/>
          <w:sz w:val="24"/>
          <w:szCs w:val="24"/>
        </w:rPr>
        <w:t xml:space="preserve"> Available at: </w:t>
      </w:r>
      <w:hyperlink r:id="rId17" w:tgtFrame="_blank" w:history="1">
        <w:r w:rsidRPr="00EB200C">
          <w:rPr>
            <w:rStyle w:val="Hyperlink"/>
            <w:rFonts w:ascii="Times New Roman" w:hAnsi="Times New Roman" w:cs="Times New Roman"/>
            <w:sz w:val="24"/>
            <w:szCs w:val="24"/>
          </w:rPr>
          <w:t>www.thecaterer.com</w:t>
        </w:r>
      </w:hyperlink>
      <w:r w:rsidRPr="00EB200C">
        <w:rPr>
          <w:rFonts w:ascii="Times New Roman" w:hAnsi="Times New Roman" w:cs="Times New Roman"/>
          <w:sz w:val="24"/>
          <w:szCs w:val="24"/>
        </w:rPr>
        <w:t xml:space="preserve"> </w:t>
      </w:r>
      <w:r w:rsidR="001D50E8">
        <w:rPr>
          <w:rFonts w:ascii="Times New Roman" w:hAnsi="Times New Roman" w:cs="Times New Roman"/>
          <w:sz w:val="24"/>
          <w:szCs w:val="24"/>
        </w:rPr>
        <w:t>(Accessed: 16</w:t>
      </w:r>
      <w:r w:rsidRPr="00EB200C">
        <w:rPr>
          <w:rFonts w:ascii="Times New Roman" w:hAnsi="Times New Roman" w:cs="Times New Roman"/>
          <w:sz w:val="24"/>
          <w:szCs w:val="24"/>
        </w:rPr>
        <w:t xml:space="preserve"> May 2025).</w:t>
      </w:r>
    </w:p>
    <w:p w14:paraId="167A3BDD" w14:textId="77777777" w:rsidR="001E01B2" w:rsidRPr="006820FA" w:rsidRDefault="001E01B2" w:rsidP="001E01B2">
      <w:pPr>
        <w:spacing w:line="480" w:lineRule="auto"/>
        <w:ind w:left="720" w:hanging="720"/>
        <w:rPr>
          <w:rFonts w:ascii="Times New Roman" w:hAnsi="Times New Roman" w:cs="Times New Roman"/>
          <w:sz w:val="24"/>
          <w:szCs w:val="24"/>
        </w:rPr>
      </w:pPr>
      <w:r w:rsidRPr="006820FA">
        <w:rPr>
          <w:rFonts w:ascii="Times New Roman" w:hAnsi="Times New Roman" w:cs="Times New Roman"/>
          <w:sz w:val="24"/>
          <w:szCs w:val="24"/>
        </w:rPr>
        <w:t xml:space="preserve">Vallen, G.K. and Vallen, J.J. (2014) </w:t>
      </w:r>
      <w:r w:rsidRPr="006820FA">
        <w:rPr>
          <w:rFonts w:ascii="Times New Roman" w:hAnsi="Times New Roman" w:cs="Times New Roman"/>
          <w:i/>
          <w:iCs/>
          <w:sz w:val="24"/>
          <w:szCs w:val="24"/>
        </w:rPr>
        <w:t>Check-In Check-Out: Managing Hotel Operations.</w:t>
      </w:r>
      <w:r w:rsidRPr="006820FA">
        <w:rPr>
          <w:rFonts w:ascii="Times New Roman" w:hAnsi="Times New Roman" w:cs="Times New Roman"/>
          <w:sz w:val="24"/>
          <w:szCs w:val="24"/>
        </w:rPr>
        <w:t xml:space="preserve"> 9th edn. Harlow: Pearson Education Limited.</w:t>
      </w:r>
      <w:r>
        <w:rPr>
          <w:rFonts w:ascii="Times New Roman" w:hAnsi="Times New Roman" w:cs="Times New Roman"/>
          <w:sz w:val="24"/>
          <w:szCs w:val="24"/>
        </w:rPr>
        <w:t xml:space="preserve"> </w:t>
      </w:r>
      <w:hyperlink r:id="rId18" w:history="1">
        <w:r w:rsidRPr="005A6AA0">
          <w:rPr>
            <w:rStyle w:val="Hyperlink"/>
            <w:rFonts w:ascii="Times New Roman" w:hAnsi="Times New Roman" w:cs="Times New Roman"/>
            <w:sz w:val="24"/>
            <w:szCs w:val="24"/>
          </w:rPr>
          <w:t>https://librarysearch.bond.edu.au/discovery/fulldisplay?docid=alma9930366992502381&amp;context=L&amp;vid=61BOND_INST:BOND&amp;search_scope=Everything&amp;isFrbr=true&amp;tab=Everything&amp;lang=en</w:t>
        </w:r>
      </w:hyperlink>
      <w:r>
        <w:rPr>
          <w:rFonts w:ascii="Times New Roman" w:hAnsi="Times New Roman" w:cs="Times New Roman"/>
          <w:sz w:val="24"/>
          <w:szCs w:val="24"/>
        </w:rPr>
        <w:t xml:space="preserve"> </w:t>
      </w:r>
    </w:p>
    <w:p w14:paraId="54329CFC" w14:textId="7385A0B3" w:rsidR="00812FE0" w:rsidRPr="00EB200C" w:rsidRDefault="001E01B2" w:rsidP="001E01B2">
      <w:pPr>
        <w:spacing w:line="480" w:lineRule="auto"/>
        <w:ind w:left="720" w:hanging="720"/>
        <w:rPr>
          <w:rFonts w:ascii="Times New Roman" w:hAnsi="Times New Roman" w:cs="Times New Roman"/>
          <w:sz w:val="24"/>
          <w:szCs w:val="24"/>
        </w:rPr>
      </w:pPr>
      <w:r w:rsidRPr="006820FA">
        <w:rPr>
          <w:rFonts w:ascii="Times New Roman" w:hAnsi="Times New Roman" w:cs="Times New Roman"/>
          <w:sz w:val="24"/>
          <w:szCs w:val="24"/>
        </w:rPr>
        <w:t xml:space="preserve">Wood, R.C. (2013) </w:t>
      </w:r>
      <w:r w:rsidRPr="006820FA">
        <w:rPr>
          <w:rFonts w:ascii="Times New Roman" w:hAnsi="Times New Roman" w:cs="Times New Roman"/>
          <w:i/>
          <w:iCs/>
          <w:sz w:val="24"/>
          <w:szCs w:val="24"/>
        </w:rPr>
        <w:t>Key Concepts in Hospitality Management.</w:t>
      </w:r>
      <w:r w:rsidRPr="006820FA">
        <w:rPr>
          <w:rFonts w:ascii="Times New Roman" w:hAnsi="Times New Roman" w:cs="Times New Roman"/>
          <w:sz w:val="24"/>
          <w:szCs w:val="24"/>
        </w:rPr>
        <w:t xml:space="preserve"> London: SAGE Publications Ltd.</w:t>
      </w:r>
      <w:r>
        <w:rPr>
          <w:rFonts w:ascii="Times New Roman" w:hAnsi="Times New Roman" w:cs="Times New Roman"/>
          <w:sz w:val="24"/>
          <w:szCs w:val="24"/>
        </w:rPr>
        <w:t xml:space="preserve"> </w:t>
      </w:r>
      <w:hyperlink r:id="rId19" w:history="1">
        <w:r w:rsidRPr="005A6AA0">
          <w:rPr>
            <w:rStyle w:val="Hyperlink"/>
            <w:rFonts w:ascii="Times New Roman" w:hAnsi="Times New Roman" w:cs="Times New Roman"/>
            <w:sz w:val="24"/>
            <w:szCs w:val="24"/>
          </w:rPr>
          <w:t>https://uk.sagepub.com/en-gb/eur/key-concepts-in-hospitality-management/book236094</w:t>
        </w:r>
      </w:hyperlink>
      <w:r>
        <w:rPr>
          <w:rFonts w:ascii="Times New Roman" w:hAnsi="Times New Roman" w:cs="Times New Roman"/>
          <w:sz w:val="24"/>
          <w:szCs w:val="24"/>
        </w:rPr>
        <w:t xml:space="preserve">   </w:t>
      </w:r>
    </w:p>
    <w:sectPr w:rsidR="00812FE0" w:rsidRPr="00EB200C">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A2128A" w14:textId="77777777" w:rsidR="00D008D8" w:rsidRDefault="00D008D8" w:rsidP="00EB200C">
      <w:pPr>
        <w:spacing w:after="0" w:line="240" w:lineRule="auto"/>
      </w:pPr>
      <w:r>
        <w:separator/>
      </w:r>
    </w:p>
  </w:endnote>
  <w:endnote w:type="continuationSeparator" w:id="0">
    <w:p w14:paraId="44623841" w14:textId="77777777" w:rsidR="00D008D8" w:rsidRDefault="00D008D8" w:rsidP="00EB20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D2B0C" w14:textId="77777777" w:rsidR="00C666D4" w:rsidRDefault="00C666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9F62EF" w14:textId="77777777" w:rsidR="00C666D4" w:rsidRDefault="00C666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2DF901" w14:textId="77777777" w:rsidR="00C666D4" w:rsidRDefault="00C666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9B2691" w14:textId="77777777" w:rsidR="00D008D8" w:rsidRDefault="00D008D8" w:rsidP="00EB200C">
      <w:pPr>
        <w:spacing w:after="0" w:line="240" w:lineRule="auto"/>
      </w:pPr>
      <w:r>
        <w:separator/>
      </w:r>
    </w:p>
  </w:footnote>
  <w:footnote w:type="continuationSeparator" w:id="0">
    <w:p w14:paraId="373DD311" w14:textId="77777777" w:rsidR="00D008D8" w:rsidRDefault="00D008D8" w:rsidP="00EB20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E0373C" w14:textId="77777777" w:rsidR="00C666D4" w:rsidRDefault="00C666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0154305"/>
      <w:docPartObj>
        <w:docPartGallery w:val="Page Numbers (Top of Page)"/>
        <w:docPartUnique/>
      </w:docPartObj>
    </w:sdtPr>
    <w:sdtEndPr>
      <w:rPr>
        <w:noProof/>
      </w:rPr>
    </w:sdtEndPr>
    <w:sdtContent>
      <w:p w14:paraId="53CA69BC" w14:textId="77777777" w:rsidR="00EB200C" w:rsidRDefault="00EB200C">
        <w:pPr>
          <w:pStyle w:val="Header"/>
          <w:jc w:val="right"/>
        </w:pPr>
        <w:r>
          <w:fldChar w:fldCharType="begin"/>
        </w:r>
        <w:r>
          <w:instrText xml:space="preserve"> PAGE   \* MERGEFORMAT </w:instrText>
        </w:r>
        <w:r>
          <w:fldChar w:fldCharType="separate"/>
        </w:r>
        <w:r w:rsidR="00C666D4">
          <w:rPr>
            <w:noProof/>
          </w:rPr>
          <w:t>3</w:t>
        </w:r>
        <w:r>
          <w:rPr>
            <w:noProof/>
          </w:rPr>
          <w:fldChar w:fldCharType="end"/>
        </w:r>
      </w:p>
    </w:sdtContent>
  </w:sdt>
  <w:p w14:paraId="174735A1" w14:textId="77777777" w:rsidR="00EB200C" w:rsidRDefault="00EB20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5AC449" w14:textId="77777777" w:rsidR="00C666D4" w:rsidRDefault="00C666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5E76FF"/>
    <w:multiLevelType w:val="multilevel"/>
    <w:tmpl w:val="3192180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2A57E5"/>
    <w:multiLevelType w:val="multilevel"/>
    <w:tmpl w:val="3192180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8940377">
    <w:abstractNumId w:val="1"/>
  </w:num>
  <w:num w:numId="2" w16cid:durableId="911887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200C"/>
    <w:rsid w:val="001227B0"/>
    <w:rsid w:val="001D50E8"/>
    <w:rsid w:val="001E01B2"/>
    <w:rsid w:val="003C75CE"/>
    <w:rsid w:val="004B16CB"/>
    <w:rsid w:val="004C5148"/>
    <w:rsid w:val="005244B9"/>
    <w:rsid w:val="0072153E"/>
    <w:rsid w:val="007350CA"/>
    <w:rsid w:val="007D4AC5"/>
    <w:rsid w:val="008100B4"/>
    <w:rsid w:val="00812FE0"/>
    <w:rsid w:val="008479C9"/>
    <w:rsid w:val="00922D9C"/>
    <w:rsid w:val="009C5758"/>
    <w:rsid w:val="00BC5A9D"/>
    <w:rsid w:val="00C403DB"/>
    <w:rsid w:val="00C666D4"/>
    <w:rsid w:val="00C82E9C"/>
    <w:rsid w:val="00D008D8"/>
    <w:rsid w:val="00D26688"/>
    <w:rsid w:val="00D86FC2"/>
    <w:rsid w:val="00E630BF"/>
    <w:rsid w:val="00EB20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78052D"/>
  <w15:chartTrackingRefBased/>
  <w15:docId w15:val="{DA920A27-5FF4-4709-8FE0-75DB0418E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200C"/>
    <w:rPr>
      <w:color w:val="0563C1" w:themeColor="hyperlink"/>
      <w:u w:val="single"/>
    </w:rPr>
  </w:style>
  <w:style w:type="paragraph" w:styleId="Header">
    <w:name w:val="header"/>
    <w:basedOn w:val="Normal"/>
    <w:link w:val="HeaderChar"/>
    <w:uiPriority w:val="99"/>
    <w:unhideWhenUsed/>
    <w:rsid w:val="00EB20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200C"/>
    <w:rPr>
      <w:lang w:val="en-GB"/>
    </w:rPr>
  </w:style>
  <w:style w:type="paragraph" w:styleId="Footer">
    <w:name w:val="footer"/>
    <w:basedOn w:val="Normal"/>
    <w:link w:val="FooterChar"/>
    <w:uiPriority w:val="99"/>
    <w:unhideWhenUsed/>
    <w:rsid w:val="00EB20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200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5184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d.com/document/682100964/Housekeeping-Management-by-Matt-A-Casado" TargetMode="External"/><Relationship Id="rId13" Type="http://schemas.openxmlformats.org/officeDocument/2006/relationships/hyperlink" Target="https://www.qaa.ac.uk/the-quality-code/2018/advice-and-guidance-18/work-based-learning" TargetMode="External"/><Relationship Id="rId18" Type="http://schemas.openxmlformats.org/officeDocument/2006/relationships/hyperlink" Target="https://librarysearch.bond.edu.au/discovery/fulldisplay?docid=alma9930366992502381&amp;context=L&amp;vid=61BOND_INST:BOND&amp;search_scope=Everything&amp;isFrbr=true&amp;tab=Everything&amp;lang=e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https://books.google.co.ke/books/about/Hotel_Front_Office_Management.html?id=5a8bAAAAQBAJ&amp;redir_esc=y" TargetMode="External"/><Relationship Id="rId12" Type="http://schemas.openxmlformats.org/officeDocument/2006/relationships/hyperlink" Target="https://www.pearson.com/en-gb/subject-catalog/p/service-operations-management-improving-service-delivery/P200000004570/9781292098050" TargetMode="External"/><Relationship Id="rId17" Type="http://schemas.openxmlformats.org/officeDocument/2006/relationships/hyperlink" Target="https://www.thecaterer.com/"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theaccessgroup.com/"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spitalitynet.org/"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researchgate.net/publication/285322507_Hotel_Front_Office_Operations_and_Management" TargetMode="External"/><Relationship Id="rId23" Type="http://schemas.openxmlformats.org/officeDocument/2006/relationships/footer" Target="footer2.xml"/><Relationship Id="rId10" Type="http://schemas.openxmlformats.org/officeDocument/2006/relationships/hyperlink" Target="https://research.rug.nl/en/publications/internship-guide-work-placements-step-by-step-2" TargetMode="External"/><Relationship Id="rId19" Type="http://schemas.openxmlformats.org/officeDocument/2006/relationships/hyperlink" Target="https://uk.sagepub.com/en-gb/eur/key-concepts-in-hospitality-management/book236094" TargetMode="External"/><Relationship Id="rId4" Type="http://schemas.openxmlformats.org/officeDocument/2006/relationships/webSettings" Target="webSettings.xml"/><Relationship Id="rId9" Type="http://schemas.openxmlformats.org/officeDocument/2006/relationships/hyperlink" Target="https://www.wiley.com/en-us/Hotel+Management+and+Operations%2C+5th+Edition-p-9780470177143" TargetMode="External"/><Relationship Id="rId14" Type="http://schemas.openxmlformats.org/officeDocument/2006/relationships/hyperlink" Target="https://archive.org/details/hotelhousekeepin0000ragh_2edi"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1959</Words>
  <Characters>11167</Characters>
  <Application>Microsoft Office Word</Application>
  <DocSecurity>0</DocSecurity>
  <Lines>93</Lines>
  <Paragraphs>26</Paragraphs>
  <ScaleCrop>false</ScaleCrop>
  <Company/>
  <LinksUpToDate>false</LinksUpToDate>
  <CharactersWithSpaces>13100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 vic</dc:creator>
  <cp:keywords/>
  <dc:description/>
  <cp:lastModifiedBy>bad vic</cp:lastModifiedBy>
  <cp:revision>4</cp:revision>
  <dcterms:created xsi:type="dcterms:W3CDTF">2025-06-08T20:48:00Z</dcterms:created>
  <dcterms:modified xsi:type="dcterms:W3CDTF">2025-06-12T10:08:00Z</dcterms:modified>
</cp:coreProperties>
</file>