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1D171095" w:rsidR="00DB116D" w:rsidRPr="00A406E5" w:rsidRDefault="00D11655" w:rsidP="00E51AAC">
            <w:pPr>
              <w:spacing w:before="120" w:after="120"/>
              <w:jc w:val="both"/>
              <w:rPr>
                <w:rFonts w:ascii="Arial" w:hAnsi="Arial" w:cs="Arial"/>
                <w:b/>
                <w:sz w:val="22"/>
                <w:szCs w:val="22"/>
              </w:rPr>
            </w:pPr>
            <w:r>
              <w:rPr>
                <w:rFonts w:ascii="Arial" w:hAnsi="Arial" w:cs="Arial"/>
                <w:b/>
                <w:sz w:val="22"/>
                <w:szCs w:val="22"/>
              </w:rPr>
              <w:t>MA PHILOSOPHY</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48D8CC9D" w:rsidR="008F1308" w:rsidRPr="00A406E5" w:rsidRDefault="00CE05FC" w:rsidP="00E51AAC">
            <w:pPr>
              <w:spacing w:before="120" w:after="120"/>
              <w:jc w:val="both"/>
              <w:rPr>
                <w:rFonts w:ascii="Arial" w:hAnsi="Arial" w:cs="Arial"/>
                <w:b/>
                <w:sz w:val="22"/>
                <w:szCs w:val="22"/>
              </w:rPr>
            </w:pPr>
            <w:r>
              <w:rPr>
                <w:rFonts w:ascii="Arial" w:hAnsi="Arial" w:cs="Arial"/>
                <w:b/>
                <w:sz w:val="22"/>
                <w:szCs w:val="22"/>
              </w:rPr>
              <w:t xml:space="preserve">Environmental Philosophy: Animals, Ecology and Sustainability </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24492E2" w:rsidR="00B84B5B" w:rsidRPr="00A406E5" w:rsidRDefault="00D11655" w:rsidP="00152E9D">
            <w:pPr>
              <w:spacing w:before="120" w:after="120"/>
              <w:jc w:val="both"/>
              <w:rPr>
                <w:rFonts w:ascii="Arial" w:hAnsi="Arial" w:cs="Arial"/>
                <w:b/>
                <w:sz w:val="22"/>
                <w:szCs w:val="22"/>
              </w:rPr>
            </w:pPr>
            <w:r>
              <w:rPr>
                <w:rFonts w:ascii="Arial" w:hAnsi="Arial" w:cs="Arial"/>
                <w:b/>
                <w:sz w:val="22"/>
                <w:szCs w:val="22"/>
              </w:rPr>
              <w:t>HPPH7</w:t>
            </w:r>
            <w:r w:rsidR="00CE05FC">
              <w:rPr>
                <w:rFonts w:ascii="Arial" w:hAnsi="Arial" w:cs="Arial"/>
                <w:b/>
                <w:sz w:val="22"/>
                <w:szCs w:val="22"/>
              </w:rPr>
              <w:t>009</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38C73EDD" w:rsidR="00B84B5B" w:rsidRPr="00A406E5" w:rsidRDefault="00CE05F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0BAD551E" w:rsidR="00DB116D" w:rsidRPr="00A406E5" w:rsidRDefault="00D11655" w:rsidP="00E51AAC">
            <w:pPr>
              <w:spacing w:before="120" w:after="120"/>
              <w:jc w:val="both"/>
              <w:rPr>
                <w:rFonts w:ascii="Arial" w:hAnsi="Arial" w:cs="Arial"/>
                <w:b/>
                <w:sz w:val="22"/>
                <w:szCs w:val="22"/>
              </w:rPr>
            </w:pPr>
            <w:r>
              <w:rPr>
                <w:rFonts w:ascii="Arial" w:hAnsi="Arial" w:cs="Arial"/>
                <w:b/>
                <w:sz w:val="22"/>
                <w:szCs w:val="22"/>
              </w:rPr>
              <w:t xml:space="preserve">R Humphreys </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2CAA5821" w:rsidR="00DB116D" w:rsidRPr="00A406E5" w:rsidRDefault="00D11655" w:rsidP="00E51AAC">
            <w:pPr>
              <w:spacing w:before="120" w:after="120"/>
              <w:jc w:val="both"/>
              <w:rPr>
                <w:rFonts w:ascii="Arial" w:hAnsi="Arial" w:cs="Arial"/>
                <w:b/>
                <w:sz w:val="22"/>
                <w:szCs w:val="22"/>
              </w:rPr>
            </w:pPr>
            <w:r>
              <w:rPr>
                <w:rFonts w:ascii="Arial" w:hAnsi="Arial" w:cs="Arial"/>
                <w:b/>
                <w:sz w:val="22"/>
                <w:szCs w:val="22"/>
              </w:rPr>
              <w:t xml:space="preserve">T Nash </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2AF1FCB4" w:rsidR="00DB116D" w:rsidRPr="00A406E5" w:rsidRDefault="00D11655" w:rsidP="005F0579">
            <w:pPr>
              <w:spacing w:before="120" w:after="120"/>
              <w:jc w:val="both"/>
              <w:rPr>
                <w:rFonts w:ascii="Arial" w:hAnsi="Arial" w:cs="Arial"/>
                <w:b/>
                <w:sz w:val="22"/>
                <w:szCs w:val="22"/>
              </w:rPr>
            </w:pPr>
            <w:r>
              <w:rPr>
                <w:rFonts w:ascii="Arial" w:hAnsi="Arial" w:cs="Arial"/>
                <w:b/>
                <w:sz w:val="22"/>
                <w:szCs w:val="22"/>
              </w:rPr>
              <w:t xml:space="preserve">Assignment </w:t>
            </w:r>
            <w:r w:rsidR="004E5F7F">
              <w:rPr>
                <w:rFonts w:ascii="Arial" w:hAnsi="Arial" w:cs="Arial"/>
                <w:b/>
                <w:sz w:val="22"/>
                <w:szCs w:val="22"/>
              </w:rPr>
              <w:t xml:space="preserve">2 – Essay </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0F20A118" w:rsidR="00DB116D" w:rsidRPr="00A406E5" w:rsidRDefault="002554D6" w:rsidP="00E51AAC">
            <w:pPr>
              <w:spacing w:before="120" w:after="120"/>
              <w:jc w:val="both"/>
              <w:rPr>
                <w:rFonts w:ascii="Arial" w:hAnsi="Arial" w:cs="Arial"/>
                <w:b/>
                <w:sz w:val="22"/>
                <w:szCs w:val="22"/>
              </w:rPr>
            </w:pPr>
            <w:r>
              <w:rPr>
                <w:rFonts w:ascii="Arial" w:hAnsi="Arial" w:cs="Arial"/>
                <w:b/>
                <w:sz w:val="22"/>
                <w:szCs w:val="22"/>
              </w:rPr>
              <w:t>4</w:t>
            </w:r>
            <w:r w:rsidR="00D11655">
              <w:rPr>
                <w:rFonts w:ascii="Arial" w:hAnsi="Arial" w:cs="Arial"/>
                <w:b/>
                <w:sz w:val="22"/>
                <w:szCs w:val="22"/>
              </w:rPr>
              <w:t>,</w:t>
            </w:r>
            <w:r w:rsidR="006C108C">
              <w:rPr>
                <w:rFonts w:ascii="Arial" w:hAnsi="Arial" w:cs="Arial"/>
                <w:b/>
                <w:sz w:val="22"/>
                <w:szCs w:val="22"/>
              </w:rPr>
              <w:t>0</w:t>
            </w:r>
            <w:r w:rsidR="00D11655">
              <w:rPr>
                <w:rFonts w:ascii="Arial" w:hAnsi="Arial" w:cs="Arial"/>
                <w:b/>
                <w:sz w:val="22"/>
                <w:szCs w:val="22"/>
              </w:rPr>
              <w:t xml:space="preserve">00 </w:t>
            </w:r>
            <w:r w:rsidR="006C108C">
              <w:rPr>
                <w:rFonts w:ascii="Arial" w:hAnsi="Arial" w:cs="Arial"/>
                <w:b/>
                <w:sz w:val="22"/>
                <w:szCs w:val="22"/>
              </w:rPr>
              <w:t xml:space="preserve">words </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1EA55AB0" w:rsidR="00B84B5B" w:rsidRPr="00A406E5" w:rsidRDefault="00CE05FC" w:rsidP="005F0579">
            <w:pPr>
              <w:spacing w:before="120" w:after="120"/>
              <w:jc w:val="both"/>
              <w:rPr>
                <w:rFonts w:ascii="Arial" w:hAnsi="Arial" w:cs="Arial"/>
                <w:b/>
                <w:sz w:val="22"/>
                <w:szCs w:val="22"/>
              </w:rPr>
            </w:pPr>
            <w:r>
              <w:rPr>
                <w:rFonts w:ascii="Arial" w:hAnsi="Arial" w:cs="Arial"/>
                <w:b/>
                <w:sz w:val="22"/>
                <w:szCs w:val="22"/>
              </w:rPr>
              <w:t xml:space="preserve">TBA </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262E936B" w:rsidR="00B84B5B" w:rsidRPr="00A406E5" w:rsidRDefault="00CE05FC" w:rsidP="005F0579">
            <w:pPr>
              <w:spacing w:before="120" w:after="120"/>
              <w:jc w:val="both"/>
              <w:rPr>
                <w:rFonts w:ascii="Arial" w:hAnsi="Arial" w:cs="Arial"/>
                <w:b/>
                <w:sz w:val="22"/>
                <w:szCs w:val="22"/>
              </w:rPr>
            </w:pPr>
            <w:r>
              <w:rPr>
                <w:rFonts w:ascii="Arial" w:hAnsi="Arial" w:cs="Arial"/>
                <w:b/>
                <w:sz w:val="22"/>
                <w:szCs w:val="22"/>
              </w:rPr>
              <w:t xml:space="preserve">4 WEEKS AFTER SUBMISSION </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A406E5" w:rsidRDefault="00C01A3F" w:rsidP="00152E9D">
            <w:pPr>
              <w:ind w:left="360"/>
              <w:rPr>
                <w:rFonts w:ascii="Arial" w:hAnsi="Arial" w:cs="Arial"/>
                <w:sz w:val="22"/>
                <w:szCs w:val="22"/>
              </w:rPr>
            </w:pPr>
          </w:p>
          <w:p w14:paraId="070197E5" w14:textId="77777777" w:rsidR="00C01A3F" w:rsidRPr="00A406E5" w:rsidRDefault="00C01A3F" w:rsidP="00152E9D">
            <w:pPr>
              <w:ind w:left="360"/>
              <w:rPr>
                <w:rFonts w:ascii="Arial" w:hAnsi="Arial" w:cs="Arial"/>
                <w:sz w:val="22"/>
                <w:szCs w:val="22"/>
              </w:rPr>
            </w:pPr>
          </w:p>
          <w:p w14:paraId="14719A51"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Upon the successful completion of this module, the student should be able to:</w:t>
            </w:r>
          </w:p>
          <w:p w14:paraId="6539E2AD"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 demonstrate an advanced level of knowledge of key themes, debates and</w:t>
            </w:r>
          </w:p>
          <w:p w14:paraId="78B9EB19"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thinking in environmental philosophy;</w:t>
            </w:r>
          </w:p>
          <w:p w14:paraId="0F7D1FA3"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 display the ability to critically evaluate normative stances in environmental</w:t>
            </w:r>
          </w:p>
          <w:p w14:paraId="4E3365F0"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ethics;</w:t>
            </w:r>
          </w:p>
          <w:p w14:paraId="24DA8B18"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 demonstrate a sophisticated critical awareness of competing models of</w:t>
            </w:r>
          </w:p>
          <w:p w14:paraId="6F16E890"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environmental value;</w:t>
            </w:r>
          </w:p>
          <w:p w14:paraId="5CE4DC24" w14:textId="77777777" w:rsidR="000A01DE" w:rsidRPr="009034A4" w:rsidRDefault="000A01DE" w:rsidP="000A01DE">
            <w:pPr>
              <w:ind w:left="360"/>
              <w:rPr>
                <w:rFonts w:ascii="Arial" w:hAnsi="Arial" w:cs="Arial"/>
                <w:sz w:val="22"/>
                <w:szCs w:val="22"/>
              </w:rPr>
            </w:pPr>
            <w:r w:rsidRPr="009034A4">
              <w:rPr>
                <w:rFonts w:ascii="Arial" w:hAnsi="Arial" w:cs="Arial"/>
                <w:sz w:val="22"/>
                <w:szCs w:val="22"/>
              </w:rPr>
              <w:t>• show a sophisticated critical awareness of rival models of environmental</w:t>
            </w:r>
          </w:p>
          <w:p w14:paraId="52DE266C" w14:textId="77777777" w:rsidR="000A01DE" w:rsidRPr="00A406E5" w:rsidRDefault="000A01DE" w:rsidP="000A01DE">
            <w:pPr>
              <w:ind w:left="360"/>
              <w:rPr>
                <w:rFonts w:ascii="Arial" w:hAnsi="Arial" w:cs="Arial"/>
                <w:sz w:val="22"/>
                <w:szCs w:val="22"/>
              </w:rPr>
            </w:pPr>
            <w:r w:rsidRPr="009034A4">
              <w:rPr>
                <w:rFonts w:ascii="Arial" w:hAnsi="Arial" w:cs="Arial"/>
                <w:sz w:val="22"/>
                <w:szCs w:val="22"/>
              </w:rPr>
              <w:t xml:space="preserve">thought. </w:t>
            </w:r>
            <w:r w:rsidRPr="009034A4">
              <w:rPr>
                <w:rFonts w:ascii="Arial" w:hAnsi="Arial" w:cs="Arial"/>
                <w:sz w:val="22"/>
                <w:szCs w:val="22"/>
              </w:rPr>
              <w:cr/>
            </w:r>
          </w:p>
          <w:p w14:paraId="542AFC72" w14:textId="77777777" w:rsidR="00222211" w:rsidRPr="00901CF9" w:rsidRDefault="00222211" w:rsidP="00222211">
            <w:pPr>
              <w:ind w:left="360" w:firstLine="720"/>
              <w:rPr>
                <w:rFonts w:ascii="Arial" w:hAnsi="Arial" w:cs="Arial"/>
                <w:sz w:val="22"/>
                <w:szCs w:val="22"/>
              </w:rPr>
            </w:pPr>
          </w:p>
          <w:p w14:paraId="10238AC4" w14:textId="77777777" w:rsidR="00222211" w:rsidRPr="00A406E5" w:rsidRDefault="00222211" w:rsidP="00222211">
            <w:pPr>
              <w:ind w:left="360"/>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1793CA6E" w14:textId="08999ED7" w:rsidR="00991A0C" w:rsidRDefault="00933F10" w:rsidP="00991A0C">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p w14:paraId="22D119D7" w14:textId="77777777" w:rsidR="00991A0C" w:rsidRDefault="00991A0C" w:rsidP="00576AB4">
            <w:pPr>
              <w:jc w:val="center"/>
              <w:rPr>
                <w:rFonts w:ascii="Arial" w:hAnsi="Arial" w:cs="Arial"/>
                <w:b/>
                <w:sz w:val="40"/>
                <w:szCs w:val="40"/>
              </w:rPr>
            </w:pPr>
          </w:p>
          <w:p w14:paraId="3548C023" w14:textId="77777777" w:rsidR="00203FAD" w:rsidRPr="00834DFA" w:rsidRDefault="00203FAD" w:rsidP="00203FAD">
            <w:pPr>
              <w:ind w:left="720"/>
              <w:rPr>
                <w:rFonts w:ascii="Arial" w:hAnsi="Arial" w:cs="Arial"/>
                <w:sz w:val="24"/>
                <w:szCs w:val="24"/>
              </w:rPr>
            </w:pPr>
            <w:r w:rsidRPr="00834DFA">
              <w:rPr>
                <w:rFonts w:ascii="Arial" w:hAnsi="Arial" w:cs="Arial"/>
                <w:sz w:val="24"/>
                <w:szCs w:val="24"/>
              </w:rPr>
              <w:t xml:space="preserve">Choose one of the following essay questions: </w:t>
            </w:r>
          </w:p>
          <w:p w14:paraId="42FFC945" w14:textId="77777777" w:rsidR="00203FAD" w:rsidRPr="00834DFA" w:rsidRDefault="00203FAD" w:rsidP="00203FAD">
            <w:pPr>
              <w:ind w:left="720"/>
              <w:rPr>
                <w:rFonts w:ascii="Arial" w:hAnsi="Arial" w:cs="Arial"/>
                <w:sz w:val="24"/>
                <w:szCs w:val="24"/>
              </w:rPr>
            </w:pPr>
          </w:p>
          <w:p w14:paraId="69D92BA3" w14:textId="77777777" w:rsidR="00203FAD" w:rsidRPr="00834DFA" w:rsidRDefault="00203FAD" w:rsidP="00203FAD">
            <w:pPr>
              <w:ind w:left="720"/>
              <w:rPr>
                <w:rFonts w:ascii="Arial" w:hAnsi="Arial" w:cs="Arial"/>
                <w:sz w:val="24"/>
                <w:szCs w:val="24"/>
              </w:rPr>
            </w:pPr>
          </w:p>
          <w:p w14:paraId="4B6C08AC" w14:textId="77777777" w:rsidR="00203FAD" w:rsidRPr="00834DFA" w:rsidRDefault="00203FAD" w:rsidP="00203FAD">
            <w:pPr>
              <w:ind w:left="720"/>
              <w:rPr>
                <w:rFonts w:ascii="Arial" w:hAnsi="Arial" w:cs="Arial"/>
                <w:sz w:val="24"/>
                <w:szCs w:val="24"/>
              </w:rPr>
            </w:pPr>
            <w:r w:rsidRPr="00834DFA">
              <w:rPr>
                <w:rFonts w:ascii="Arial" w:hAnsi="Arial" w:cs="Arial"/>
                <w:sz w:val="24"/>
                <w:szCs w:val="24"/>
              </w:rPr>
              <w:t>1.</w:t>
            </w:r>
            <w:r w:rsidRPr="00834DFA">
              <w:rPr>
                <w:rFonts w:ascii="Arial" w:hAnsi="Arial" w:cs="Arial"/>
                <w:sz w:val="24"/>
                <w:szCs w:val="24"/>
              </w:rPr>
              <w:tab/>
              <w:t xml:space="preserve">How (if at all) is knowledge possible in the light of the Heraclitean doctrine of flux? </w:t>
            </w:r>
          </w:p>
          <w:p w14:paraId="0A957D03" w14:textId="77777777" w:rsidR="00203FAD" w:rsidRPr="00834DFA" w:rsidRDefault="00203FAD" w:rsidP="00203FAD">
            <w:pPr>
              <w:ind w:left="720"/>
              <w:rPr>
                <w:rFonts w:ascii="Arial" w:hAnsi="Arial" w:cs="Arial"/>
                <w:sz w:val="24"/>
                <w:szCs w:val="24"/>
              </w:rPr>
            </w:pPr>
          </w:p>
          <w:p w14:paraId="23E99D5B" w14:textId="77777777" w:rsidR="00203FAD" w:rsidRPr="00834DFA" w:rsidRDefault="00203FAD" w:rsidP="00203FAD">
            <w:pPr>
              <w:ind w:left="720"/>
              <w:rPr>
                <w:rFonts w:ascii="Arial" w:hAnsi="Arial" w:cs="Arial"/>
                <w:sz w:val="24"/>
                <w:szCs w:val="24"/>
              </w:rPr>
            </w:pPr>
            <w:r w:rsidRPr="00834DFA">
              <w:rPr>
                <w:rFonts w:ascii="Arial" w:hAnsi="Arial" w:cs="Arial"/>
                <w:sz w:val="24"/>
                <w:szCs w:val="24"/>
              </w:rPr>
              <w:t>2.</w:t>
            </w:r>
            <w:r w:rsidRPr="00834DFA">
              <w:rPr>
                <w:rFonts w:ascii="Arial" w:hAnsi="Arial" w:cs="Arial"/>
                <w:sz w:val="24"/>
                <w:szCs w:val="24"/>
              </w:rPr>
              <w:tab/>
              <w:t>‘Although the work of Plato has been criticised by many philosophers, both early and contemporary ones, there is no doubt that his work has played a central role in the history of ideas and the development of contemporary philosophy. A great many of the issues and concerns of modern philosophers were originally taken up by Plato, some 2,300 years earlier’ (RH, Lecture for CSPH7040). Discuss. In your discussion, you should incorporate an assessment of Plato’s contribution to epistemology.</w:t>
            </w:r>
          </w:p>
          <w:p w14:paraId="5446678D" w14:textId="77777777" w:rsidR="00203FAD" w:rsidRPr="00834DFA" w:rsidRDefault="00203FAD" w:rsidP="00203FAD">
            <w:pPr>
              <w:ind w:left="720"/>
              <w:rPr>
                <w:rFonts w:ascii="Arial" w:hAnsi="Arial" w:cs="Arial"/>
                <w:sz w:val="24"/>
                <w:szCs w:val="24"/>
              </w:rPr>
            </w:pPr>
          </w:p>
          <w:p w14:paraId="2BFF6E9B" w14:textId="77777777" w:rsidR="00203FAD" w:rsidRPr="00834DFA" w:rsidRDefault="00203FAD" w:rsidP="00203FAD">
            <w:pPr>
              <w:ind w:left="720"/>
              <w:rPr>
                <w:rFonts w:ascii="Arial" w:hAnsi="Arial" w:cs="Arial"/>
                <w:sz w:val="24"/>
                <w:szCs w:val="24"/>
              </w:rPr>
            </w:pPr>
            <w:r w:rsidRPr="00834DFA">
              <w:rPr>
                <w:rFonts w:ascii="Arial" w:hAnsi="Arial" w:cs="Arial"/>
                <w:sz w:val="24"/>
                <w:szCs w:val="24"/>
              </w:rPr>
              <w:t>3.</w:t>
            </w:r>
            <w:r w:rsidRPr="00834DFA">
              <w:rPr>
                <w:rFonts w:ascii="Arial" w:hAnsi="Arial" w:cs="Arial"/>
                <w:sz w:val="24"/>
                <w:szCs w:val="24"/>
              </w:rPr>
              <w:tab/>
              <w:t>Can scientists prove that a formulation of a law of nature is true? Provide reasons / support for your answer and discuss with reference to the problem of induction.</w:t>
            </w:r>
          </w:p>
          <w:p w14:paraId="0142F6BF" w14:textId="77777777" w:rsidR="00203FAD" w:rsidRPr="00834DFA" w:rsidRDefault="00203FAD" w:rsidP="00203FAD">
            <w:pPr>
              <w:ind w:left="720"/>
              <w:rPr>
                <w:rFonts w:ascii="Arial" w:hAnsi="Arial" w:cs="Arial"/>
                <w:sz w:val="24"/>
                <w:szCs w:val="24"/>
              </w:rPr>
            </w:pPr>
          </w:p>
          <w:p w14:paraId="0100A6FA" w14:textId="77777777" w:rsidR="00203FAD" w:rsidRPr="00834DFA" w:rsidRDefault="00203FAD" w:rsidP="00203FAD">
            <w:pPr>
              <w:ind w:left="720"/>
              <w:rPr>
                <w:rFonts w:ascii="Arial" w:hAnsi="Arial" w:cs="Arial"/>
                <w:sz w:val="24"/>
                <w:szCs w:val="24"/>
              </w:rPr>
            </w:pPr>
            <w:r w:rsidRPr="00834DFA">
              <w:rPr>
                <w:rFonts w:ascii="Arial" w:hAnsi="Arial" w:cs="Arial"/>
                <w:sz w:val="24"/>
                <w:szCs w:val="24"/>
              </w:rPr>
              <w:t>4.</w:t>
            </w:r>
            <w:r w:rsidRPr="00834DFA">
              <w:rPr>
                <w:rFonts w:ascii="Arial" w:hAnsi="Arial" w:cs="Arial"/>
                <w:sz w:val="24"/>
                <w:szCs w:val="24"/>
              </w:rPr>
              <w:tab/>
              <w:t>What are the chief problems that philosophers have confronted in providing a definition of knowledge that would stand firm against the threat of sceptical doubt?</w:t>
            </w:r>
          </w:p>
          <w:p w14:paraId="11127108" w14:textId="77777777" w:rsidR="00203FAD" w:rsidRPr="00A406E5" w:rsidRDefault="00203FAD" w:rsidP="00203FAD">
            <w:pPr>
              <w:ind w:left="720"/>
              <w:rPr>
                <w:rFonts w:ascii="Arial" w:hAnsi="Arial" w:cs="Arial"/>
                <w:sz w:val="24"/>
                <w:szCs w:val="24"/>
              </w:rPr>
            </w:pPr>
          </w:p>
          <w:p w14:paraId="0B870554" w14:textId="77777777" w:rsidR="00203FAD" w:rsidRPr="00A406E5" w:rsidRDefault="00203FAD" w:rsidP="00203FAD">
            <w:pPr>
              <w:ind w:left="720"/>
              <w:rPr>
                <w:rFonts w:ascii="Arial" w:hAnsi="Arial" w:cs="Arial"/>
                <w:sz w:val="24"/>
                <w:szCs w:val="24"/>
              </w:rPr>
            </w:pPr>
          </w:p>
          <w:p w14:paraId="25A7CAB4" w14:textId="77777777" w:rsidR="00ED29BE" w:rsidRDefault="00ED29BE" w:rsidP="00ED29BE">
            <w:pPr>
              <w:ind w:left="720"/>
              <w:rPr>
                <w:rFonts w:ascii="Arial" w:hAnsi="Arial" w:cs="Arial"/>
                <w:sz w:val="24"/>
                <w:szCs w:val="24"/>
              </w:rPr>
            </w:pPr>
          </w:p>
          <w:p w14:paraId="31183348" w14:textId="77777777" w:rsidR="00ED29BE" w:rsidRPr="00A406E5" w:rsidRDefault="00ED29BE" w:rsidP="00ED29BE">
            <w:pPr>
              <w:ind w:left="720"/>
              <w:rPr>
                <w:rFonts w:ascii="Arial" w:hAnsi="Arial" w:cs="Arial"/>
                <w:sz w:val="24"/>
                <w:szCs w:val="24"/>
              </w:rPr>
            </w:pPr>
          </w:p>
          <w:p w14:paraId="1FE2ADC9" w14:textId="77777777" w:rsidR="00981BBF" w:rsidRPr="00A406E5" w:rsidRDefault="00981BBF" w:rsidP="00981BBF">
            <w:pPr>
              <w:ind w:left="720"/>
              <w:rPr>
                <w:rFonts w:ascii="Arial" w:hAnsi="Arial" w:cs="Arial"/>
                <w:sz w:val="24"/>
                <w:szCs w:val="24"/>
              </w:rPr>
            </w:pPr>
          </w:p>
          <w:p w14:paraId="02000A2B" w14:textId="77777777" w:rsidR="00991A0C" w:rsidRPr="00A406E5" w:rsidRDefault="00991A0C" w:rsidP="00991A0C">
            <w:pPr>
              <w:ind w:left="720"/>
              <w:rPr>
                <w:rFonts w:ascii="Arial" w:hAnsi="Arial" w:cs="Arial"/>
                <w:sz w:val="24"/>
                <w:szCs w:val="24"/>
              </w:rPr>
            </w:pPr>
          </w:p>
          <w:p w14:paraId="53AD1B8B" w14:textId="77777777" w:rsidR="00991A0C" w:rsidRPr="00A406E5" w:rsidRDefault="00991A0C" w:rsidP="00576AB4">
            <w:pPr>
              <w:jc w:val="center"/>
              <w:rPr>
                <w:rFonts w:ascii="Arial" w:hAnsi="Arial" w:cs="Arial"/>
                <w:b/>
                <w:sz w:val="40"/>
                <w:szCs w:val="40"/>
              </w:rPr>
            </w:pP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33685DFB"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991A0C">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44E3AC28"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91A0C">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3CE9FBE2"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91A0C">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19D7A1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91A0C">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539E4AEA"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91A0C">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5377A44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91A0C">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BC463" w14:textId="77777777" w:rsidR="00A22397" w:rsidRDefault="00A22397">
      <w:r>
        <w:separator/>
      </w:r>
    </w:p>
  </w:endnote>
  <w:endnote w:type="continuationSeparator" w:id="0">
    <w:p w14:paraId="2C409070" w14:textId="77777777" w:rsidR="00A22397" w:rsidRDefault="00A22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02DBD" w14:textId="77777777" w:rsidR="00A22397" w:rsidRDefault="00A22397">
      <w:r>
        <w:separator/>
      </w:r>
    </w:p>
  </w:footnote>
  <w:footnote w:type="continuationSeparator" w:id="0">
    <w:p w14:paraId="27379BB9" w14:textId="77777777" w:rsidR="00A22397" w:rsidRDefault="00A223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023A"/>
    <w:rsid w:val="00026B02"/>
    <w:rsid w:val="00050AF9"/>
    <w:rsid w:val="000822E5"/>
    <w:rsid w:val="000971FC"/>
    <w:rsid w:val="000A01DE"/>
    <w:rsid w:val="000A2A3A"/>
    <w:rsid w:val="000A492A"/>
    <w:rsid w:val="000A4B8E"/>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3FAD"/>
    <w:rsid w:val="00222211"/>
    <w:rsid w:val="0022746E"/>
    <w:rsid w:val="00235F71"/>
    <w:rsid w:val="002444CA"/>
    <w:rsid w:val="002466CE"/>
    <w:rsid w:val="002554D6"/>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0CA8"/>
    <w:rsid w:val="004046A9"/>
    <w:rsid w:val="00404C50"/>
    <w:rsid w:val="00423934"/>
    <w:rsid w:val="00426244"/>
    <w:rsid w:val="00470A38"/>
    <w:rsid w:val="004874DE"/>
    <w:rsid w:val="004B5334"/>
    <w:rsid w:val="004B6C14"/>
    <w:rsid w:val="004C4F19"/>
    <w:rsid w:val="004D5E9B"/>
    <w:rsid w:val="004D63D9"/>
    <w:rsid w:val="004E5F7F"/>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53C4"/>
    <w:rsid w:val="00661D6F"/>
    <w:rsid w:val="006628E9"/>
    <w:rsid w:val="0066725E"/>
    <w:rsid w:val="006716C7"/>
    <w:rsid w:val="00676241"/>
    <w:rsid w:val="00681208"/>
    <w:rsid w:val="00681FA9"/>
    <w:rsid w:val="00691EA9"/>
    <w:rsid w:val="006934D4"/>
    <w:rsid w:val="006A08ED"/>
    <w:rsid w:val="006A6DC3"/>
    <w:rsid w:val="006C108C"/>
    <w:rsid w:val="006C1480"/>
    <w:rsid w:val="006C513A"/>
    <w:rsid w:val="006D49ED"/>
    <w:rsid w:val="006D55CE"/>
    <w:rsid w:val="006D637A"/>
    <w:rsid w:val="006D6B5E"/>
    <w:rsid w:val="006D6F24"/>
    <w:rsid w:val="006E3E4E"/>
    <w:rsid w:val="006F1715"/>
    <w:rsid w:val="006F45BF"/>
    <w:rsid w:val="006F60E0"/>
    <w:rsid w:val="006F7615"/>
    <w:rsid w:val="00702F71"/>
    <w:rsid w:val="007366DF"/>
    <w:rsid w:val="00751067"/>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1BBF"/>
    <w:rsid w:val="009871FF"/>
    <w:rsid w:val="00990799"/>
    <w:rsid w:val="00991A0C"/>
    <w:rsid w:val="00995D51"/>
    <w:rsid w:val="009A0631"/>
    <w:rsid w:val="009B10ED"/>
    <w:rsid w:val="009D3EA4"/>
    <w:rsid w:val="009D649C"/>
    <w:rsid w:val="009E4BC1"/>
    <w:rsid w:val="009F5CB2"/>
    <w:rsid w:val="00A03BB8"/>
    <w:rsid w:val="00A22397"/>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05FC"/>
    <w:rsid w:val="00CE4035"/>
    <w:rsid w:val="00CE65AB"/>
    <w:rsid w:val="00CF4266"/>
    <w:rsid w:val="00CF7746"/>
    <w:rsid w:val="00D11655"/>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29BE"/>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3982</Words>
  <Characters>22702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26631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Rebekah Humphreys</cp:lastModifiedBy>
  <cp:revision>7</cp:revision>
  <cp:lastPrinted>2014-10-10T07:42:00Z</cp:lastPrinted>
  <dcterms:created xsi:type="dcterms:W3CDTF">2025-08-12T09:49:00Z</dcterms:created>
  <dcterms:modified xsi:type="dcterms:W3CDTF">2025-08-12T10:56:00Z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