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A3CE5" w:rsidRPr="004034AE" w:rsidRDefault="001A24F3" w:rsidP="004034AE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bookmarkStart w:id="0" w:name="_GoBack"/>
      <w:bookmarkEnd w:id="0"/>
    </w:p>
    <w:p w:rsidR="00A406E5" w:rsidRDefault="00A406E5">
      <w:pPr>
        <w:rPr>
          <w:rFonts w:ascii="Arial" w:hAnsi="Arial" w:cs="Arial"/>
          <w:sz w:val="32"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651"/>
      </w:tblGrid>
      <w:tr w:rsidR="005969E2" w:rsidRPr="00A406E5" w:rsidTr="00A406E5">
        <w:tc>
          <w:tcPr>
            <w:tcW w:w="9781" w:type="dxa"/>
            <w:shd w:val="clear" w:color="auto" w:fill="C0C0C0"/>
          </w:tcPr>
          <w:p w:rsidR="005969E2" w:rsidRPr="00A406E5" w:rsidRDefault="00933F10" w:rsidP="00576AB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5969E2" w:rsidRPr="00A406E5">
              <w:rPr>
                <w:rFonts w:ascii="Arial" w:hAnsi="Arial" w:cs="Arial"/>
                <w:b/>
                <w:sz w:val="40"/>
                <w:szCs w:val="40"/>
              </w:rPr>
              <w:t>TASK DESCRIPTION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2530A8" w:rsidRPr="003E73EA" w:rsidRDefault="002530A8" w:rsidP="002530A8">
      <w:pPr>
        <w:ind w:firstLine="426"/>
        <w:jc w:val="both"/>
        <w:rPr>
          <w:rFonts w:ascii="Arial" w:hAnsi="Arial" w:cs="Arial"/>
          <w:sz w:val="28"/>
          <w:szCs w:val="28"/>
          <w:u w:val="single"/>
        </w:rPr>
      </w:pPr>
      <w:r w:rsidRPr="003E73EA">
        <w:rPr>
          <w:rFonts w:ascii="Arial" w:hAnsi="Arial" w:cs="Arial"/>
          <w:sz w:val="28"/>
          <w:szCs w:val="28"/>
          <w:u w:val="single"/>
        </w:rPr>
        <w:t>Task 1: In-class assessment:</w:t>
      </w:r>
    </w:p>
    <w:p w:rsidR="002530A8" w:rsidRPr="0006409B" w:rsidRDefault="002530A8" w:rsidP="002530A8">
      <w:pPr>
        <w:ind w:left="426"/>
        <w:jc w:val="both"/>
        <w:rPr>
          <w:rFonts w:ascii="Arial" w:hAnsi="Arial" w:cs="Arial"/>
          <w:sz w:val="24"/>
          <w:szCs w:val="24"/>
          <w:u w:val="single"/>
        </w:rPr>
      </w:pPr>
    </w:p>
    <w:p w:rsidR="002530A8" w:rsidRPr="00533BF8" w:rsidRDefault="002530A8" w:rsidP="002530A8">
      <w:pPr>
        <w:spacing w:line="276" w:lineRule="auto"/>
        <w:ind w:left="426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Participate</w:t>
      </w:r>
      <w:r w:rsidRPr="00C630D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 an in-class assessment during the session in Week 6. This task would be considered part of your essay as it should also be attached as an </w:t>
      </w:r>
      <w:r w:rsidRPr="00544408">
        <w:rPr>
          <w:rFonts w:ascii="Arial" w:hAnsi="Arial" w:cs="Arial"/>
          <w:b/>
          <w:i/>
          <w:sz w:val="24"/>
          <w:szCs w:val="24"/>
        </w:rPr>
        <w:t>appendix</w:t>
      </w:r>
      <w:r>
        <w:rPr>
          <w:rFonts w:ascii="Arial" w:hAnsi="Arial" w:cs="Arial"/>
          <w:sz w:val="24"/>
          <w:szCs w:val="24"/>
        </w:rPr>
        <w:t xml:space="preserve"> to your essay after submission to your tutor. On the day of the assessment, an exercise would be given for students to answer. </w:t>
      </w:r>
      <w:r w:rsidRPr="00C630D1">
        <w:rPr>
          <w:rFonts w:ascii="Arial" w:hAnsi="Arial" w:cs="Arial"/>
          <w:sz w:val="24"/>
          <w:szCs w:val="24"/>
        </w:rPr>
        <w:t>This is an ‘open book exercise’</w:t>
      </w:r>
      <w:r>
        <w:rPr>
          <w:rFonts w:ascii="Arial" w:hAnsi="Arial" w:cs="Arial"/>
          <w:sz w:val="24"/>
          <w:szCs w:val="24"/>
        </w:rPr>
        <w:t xml:space="preserve"> t</w:t>
      </w:r>
      <w:r w:rsidRPr="00C630D1">
        <w:rPr>
          <w:rFonts w:ascii="Arial" w:hAnsi="Arial" w:cs="Arial"/>
          <w:sz w:val="24"/>
          <w:szCs w:val="24"/>
        </w:rPr>
        <w:t xml:space="preserve">hus, you are allowed to </w:t>
      </w:r>
      <w:r>
        <w:rPr>
          <w:rFonts w:ascii="Arial" w:hAnsi="Arial" w:cs="Arial"/>
          <w:sz w:val="24"/>
          <w:szCs w:val="24"/>
        </w:rPr>
        <w:t>use your lecture notes</w:t>
      </w:r>
      <w:r w:rsidRPr="00C630D1">
        <w:rPr>
          <w:rFonts w:ascii="Arial" w:hAnsi="Arial" w:cs="Arial"/>
          <w:sz w:val="24"/>
          <w:szCs w:val="24"/>
        </w:rPr>
        <w:t xml:space="preserve"> if needed. </w:t>
      </w:r>
      <w:r w:rsidRPr="00533BF8">
        <w:rPr>
          <w:rFonts w:ascii="Arial" w:hAnsi="Arial" w:cs="Arial"/>
          <w:b/>
          <w:i/>
          <w:sz w:val="24"/>
          <w:szCs w:val="24"/>
        </w:rPr>
        <w:t xml:space="preserve">The exercise would primarily </w:t>
      </w:r>
      <w:r>
        <w:rPr>
          <w:rFonts w:ascii="Arial" w:hAnsi="Arial" w:cs="Arial"/>
          <w:b/>
          <w:i/>
          <w:sz w:val="24"/>
          <w:szCs w:val="24"/>
        </w:rPr>
        <w:t>require you to</w:t>
      </w:r>
      <w:r w:rsidRPr="00533BF8">
        <w:rPr>
          <w:rFonts w:ascii="Arial" w:hAnsi="Arial" w:cs="Arial"/>
          <w:b/>
          <w:i/>
          <w:sz w:val="24"/>
          <w:szCs w:val="24"/>
        </w:rPr>
        <w:t xml:space="preserve"> record day</w:t>
      </w:r>
      <w:r>
        <w:rPr>
          <w:rFonts w:ascii="Arial" w:hAnsi="Arial" w:cs="Arial"/>
          <w:b/>
          <w:i/>
          <w:sz w:val="24"/>
          <w:szCs w:val="24"/>
        </w:rPr>
        <w:t>-</w:t>
      </w:r>
      <w:r w:rsidRPr="00533BF8">
        <w:rPr>
          <w:rFonts w:ascii="Arial" w:hAnsi="Arial" w:cs="Arial"/>
          <w:b/>
          <w:i/>
          <w:sz w:val="24"/>
          <w:szCs w:val="24"/>
        </w:rPr>
        <w:t>to</w:t>
      </w:r>
      <w:r>
        <w:rPr>
          <w:rFonts w:ascii="Arial" w:hAnsi="Arial" w:cs="Arial"/>
          <w:b/>
          <w:i/>
          <w:sz w:val="24"/>
          <w:szCs w:val="24"/>
        </w:rPr>
        <w:t>-</w:t>
      </w:r>
      <w:r w:rsidRPr="00533BF8">
        <w:rPr>
          <w:rFonts w:ascii="Arial" w:hAnsi="Arial" w:cs="Arial"/>
          <w:b/>
          <w:i/>
          <w:sz w:val="24"/>
          <w:szCs w:val="24"/>
        </w:rPr>
        <w:t>day financial transactions using the ledger</w:t>
      </w:r>
      <w:r>
        <w:rPr>
          <w:rFonts w:ascii="Arial" w:hAnsi="Arial" w:cs="Arial"/>
          <w:b/>
          <w:i/>
          <w:sz w:val="24"/>
          <w:szCs w:val="24"/>
        </w:rPr>
        <w:t xml:space="preserve"> (T accounts)</w:t>
      </w:r>
      <w:r>
        <w:rPr>
          <w:rFonts w:ascii="Arial" w:hAnsi="Arial" w:cs="Arial"/>
          <w:sz w:val="24"/>
          <w:szCs w:val="24"/>
        </w:rPr>
        <w:t>. Thus, the exercise would cover the following topics:</w:t>
      </w:r>
    </w:p>
    <w:p w:rsidR="002530A8" w:rsidRPr="00C630D1" w:rsidRDefault="002530A8" w:rsidP="002530A8">
      <w:pPr>
        <w:spacing w:line="276" w:lineRule="auto"/>
        <w:ind w:left="426"/>
        <w:jc w:val="both"/>
        <w:rPr>
          <w:rFonts w:ascii="Arial" w:hAnsi="Arial" w:cs="Arial"/>
          <w:sz w:val="24"/>
          <w:szCs w:val="24"/>
        </w:rPr>
      </w:pPr>
    </w:p>
    <w:p w:rsidR="002530A8" w:rsidRPr="00844317" w:rsidRDefault="002530A8" w:rsidP="002530A8">
      <w:pPr>
        <w:pStyle w:val="ListParagraph"/>
        <w:numPr>
          <w:ilvl w:val="0"/>
          <w:numId w:val="35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844317">
        <w:rPr>
          <w:rFonts w:ascii="Arial" w:hAnsi="Arial" w:cs="Arial"/>
          <w:sz w:val="24"/>
          <w:szCs w:val="24"/>
        </w:rPr>
        <w:t>Introduction to Financial Accounting</w:t>
      </w:r>
    </w:p>
    <w:p w:rsidR="002530A8" w:rsidRPr="00844317" w:rsidRDefault="002530A8" w:rsidP="002530A8">
      <w:pPr>
        <w:pStyle w:val="ListParagraph"/>
        <w:numPr>
          <w:ilvl w:val="0"/>
          <w:numId w:val="35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844317">
        <w:rPr>
          <w:rFonts w:ascii="Arial" w:hAnsi="Arial" w:cs="Arial"/>
          <w:sz w:val="24"/>
          <w:szCs w:val="24"/>
        </w:rPr>
        <w:t>Income and expenditure</w:t>
      </w:r>
    </w:p>
    <w:p w:rsidR="002530A8" w:rsidRDefault="002530A8" w:rsidP="002530A8">
      <w:pPr>
        <w:pStyle w:val="ListParagraph"/>
        <w:numPr>
          <w:ilvl w:val="0"/>
          <w:numId w:val="35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844317">
        <w:rPr>
          <w:rFonts w:ascii="Arial" w:hAnsi="Arial" w:cs="Arial"/>
          <w:sz w:val="24"/>
          <w:szCs w:val="24"/>
        </w:rPr>
        <w:t>Assets, Liability and Capital</w:t>
      </w:r>
    </w:p>
    <w:p w:rsidR="002530A8" w:rsidRDefault="002530A8" w:rsidP="002530A8">
      <w:pPr>
        <w:pStyle w:val="ListParagraph"/>
        <w:numPr>
          <w:ilvl w:val="0"/>
          <w:numId w:val="35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Balancing of Accounts and the Trial balance.</w:t>
      </w:r>
    </w:p>
    <w:p w:rsidR="002530A8" w:rsidRDefault="002530A8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4034AE" w:rsidRDefault="004034AE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D17FE9" w:rsidRDefault="00D17FE9" w:rsidP="00AB3028">
      <w:pPr>
        <w:rPr>
          <w:rFonts w:ascii="Arial" w:hAnsi="Arial" w:cs="Arial"/>
          <w:sz w:val="24"/>
          <w:szCs w:val="24"/>
        </w:rPr>
      </w:pPr>
    </w:p>
    <w:p w:rsidR="00152E9D" w:rsidRPr="00A406E5" w:rsidRDefault="00152E9D" w:rsidP="00ED1FFA">
      <w:pPr>
        <w:rPr>
          <w:rFonts w:ascii="Arial" w:hAnsi="Arial" w:cs="Arial"/>
          <w:sz w:val="24"/>
          <w:szCs w:val="24"/>
        </w:rPr>
      </w:pPr>
    </w:p>
    <w:p w:rsidR="00152E9D" w:rsidRPr="00A406E5" w:rsidRDefault="00152E9D" w:rsidP="00D17FE9">
      <w:pPr>
        <w:rPr>
          <w:rFonts w:ascii="Arial" w:hAnsi="Arial" w:cs="Arial"/>
          <w:sz w:val="24"/>
          <w:szCs w:val="24"/>
        </w:rPr>
      </w:pPr>
    </w:p>
    <w:p w:rsidR="00B15CF5" w:rsidRDefault="00B15CF5" w:rsidP="00A67FB1">
      <w:pPr>
        <w:ind w:left="720"/>
        <w:rPr>
          <w:rFonts w:ascii="Arial" w:hAnsi="Arial" w:cs="Arial"/>
          <w:sz w:val="24"/>
          <w:szCs w:val="24"/>
        </w:rPr>
      </w:pPr>
    </w:p>
    <w:p w:rsidR="0070722F" w:rsidRDefault="007F0BF0" w:rsidP="00680453">
      <w:pPr>
        <w:pStyle w:val="ListParagraph"/>
        <w:numPr>
          <w:ilvl w:val="0"/>
          <w:numId w:val="27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Mandy</w:t>
      </w:r>
      <w:r w:rsidR="0070722F" w:rsidRPr="00680453">
        <w:rPr>
          <w:rFonts w:ascii="Arial" w:hAnsi="Arial" w:cs="Arial"/>
          <w:bCs/>
          <w:sz w:val="22"/>
          <w:szCs w:val="22"/>
        </w:rPr>
        <w:t xml:space="preserve"> has been in business for some years. The following balances were brought forward in his books of account as at 1 January 201</w:t>
      </w:r>
      <w:r w:rsidR="00161C03">
        <w:rPr>
          <w:rFonts w:ascii="Arial" w:hAnsi="Arial" w:cs="Arial"/>
          <w:bCs/>
          <w:sz w:val="22"/>
          <w:szCs w:val="22"/>
        </w:rPr>
        <w:t>9</w:t>
      </w:r>
      <w:r w:rsidR="0070722F" w:rsidRPr="00680453">
        <w:rPr>
          <w:rFonts w:ascii="Arial" w:hAnsi="Arial" w:cs="Arial"/>
          <w:bCs/>
          <w:sz w:val="22"/>
          <w:szCs w:val="22"/>
        </w:rPr>
        <w:t>:</w:t>
      </w:r>
    </w:p>
    <w:p w:rsidR="00680453" w:rsidRPr="00680453" w:rsidRDefault="00680453" w:rsidP="00680453">
      <w:pPr>
        <w:pStyle w:val="ListParagraph"/>
        <w:spacing w:after="200" w:line="276" w:lineRule="auto"/>
        <w:rPr>
          <w:rFonts w:ascii="Arial" w:hAnsi="Arial" w:cs="Arial"/>
          <w:bCs/>
          <w:sz w:val="22"/>
          <w:szCs w:val="22"/>
        </w:rPr>
      </w:pPr>
    </w:p>
    <w:tbl>
      <w:tblPr>
        <w:tblW w:w="4111" w:type="dxa"/>
        <w:tblInd w:w="516" w:type="dxa"/>
        <w:tblLook w:val="04A0" w:firstRow="1" w:lastRow="0" w:firstColumn="1" w:lastColumn="0" w:noHBand="0" w:noVBand="1"/>
      </w:tblPr>
      <w:tblGrid>
        <w:gridCol w:w="1904"/>
        <w:gridCol w:w="1215"/>
        <w:gridCol w:w="992"/>
      </w:tblGrid>
      <w:tr w:rsidR="006F7912" w:rsidRPr="006F7912" w:rsidTr="00680453">
        <w:trPr>
          <w:trHeight w:val="286"/>
        </w:trPr>
        <w:tc>
          <w:tcPr>
            <w:tcW w:w="19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sz w:val="24"/>
                <w:szCs w:val="24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£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£</w:t>
            </w:r>
          </w:p>
        </w:tc>
      </w:tr>
      <w:tr w:rsidR="006F7912" w:rsidRPr="006F7912" w:rsidTr="00680453">
        <w:trPr>
          <w:trHeight w:val="286"/>
        </w:trPr>
        <w:tc>
          <w:tcPr>
            <w:tcW w:w="19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Dr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Cr</w:t>
            </w:r>
          </w:p>
        </w:tc>
      </w:tr>
      <w:tr w:rsidR="006F7912" w:rsidRPr="006F7912" w:rsidTr="00680453">
        <w:trPr>
          <w:trHeight w:val="286"/>
        </w:trPr>
        <w:tc>
          <w:tcPr>
            <w:tcW w:w="19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 xml:space="preserve">Bank 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7C77DB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10</w:t>
            </w:r>
            <w:r w:rsidR="006F7912"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,000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F7912" w:rsidRPr="006F7912" w:rsidTr="00680453">
        <w:trPr>
          <w:trHeight w:val="286"/>
        </w:trPr>
        <w:tc>
          <w:tcPr>
            <w:tcW w:w="19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Capital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7C77DB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4</w:t>
            </w:r>
            <w:r w:rsidR="006F7912"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0,000</w:t>
            </w:r>
          </w:p>
        </w:tc>
      </w:tr>
      <w:tr w:rsidR="006F7912" w:rsidRPr="006F7912" w:rsidTr="00680453">
        <w:trPr>
          <w:trHeight w:val="286"/>
        </w:trPr>
        <w:tc>
          <w:tcPr>
            <w:tcW w:w="19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Cash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7C77DB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2</w:t>
            </w:r>
            <w:r w:rsidR="006F7912"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,000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F7912" w:rsidRPr="006F7912" w:rsidTr="00680453">
        <w:trPr>
          <w:trHeight w:val="286"/>
        </w:trPr>
        <w:tc>
          <w:tcPr>
            <w:tcW w:w="19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7C77DB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Diane</w:t>
            </w:r>
            <w:r w:rsidR="006F7912"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 xml:space="preserve"> (Creditor)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7C77DB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4</w:t>
            </w:r>
            <w:r w:rsidR="006F7912"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,000</w:t>
            </w:r>
          </w:p>
        </w:tc>
      </w:tr>
      <w:tr w:rsidR="006F7912" w:rsidRPr="006F7912" w:rsidTr="00680453">
        <w:trPr>
          <w:trHeight w:val="286"/>
        </w:trPr>
        <w:tc>
          <w:tcPr>
            <w:tcW w:w="19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7C77DB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Zenith</w:t>
            </w:r>
            <w:r w:rsidR="00797141">
              <w:rPr>
                <w:rFonts w:ascii="Arial" w:hAnsi="Arial" w:cs="Arial"/>
                <w:bCs/>
                <w:color w:val="000000"/>
                <w:sz w:val="22"/>
                <w:szCs w:val="22"/>
              </w:rPr>
              <w:t xml:space="preserve"> (Debtor)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7F0BF0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12</w:t>
            </w:r>
            <w:r w:rsidR="006F7912"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,000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F7912" w:rsidRPr="006F7912" w:rsidTr="00680453">
        <w:trPr>
          <w:trHeight w:val="286"/>
        </w:trPr>
        <w:tc>
          <w:tcPr>
            <w:tcW w:w="19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Furniture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7F0BF0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2</w:t>
            </w:r>
            <w:r w:rsidR="006F7912"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0,000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F7912" w:rsidRPr="006F7912" w:rsidTr="00680453">
        <w:trPr>
          <w:trHeight w:val="298"/>
        </w:trPr>
        <w:tc>
          <w:tcPr>
            <w:tcW w:w="19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6F7912" w:rsidP="00680453">
            <w:pPr>
              <w:jc w:val="both"/>
            </w:pPr>
          </w:p>
        </w:tc>
        <w:tc>
          <w:tcPr>
            <w:tcW w:w="1215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7F0BF0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44</w:t>
            </w:r>
            <w:r w:rsidR="006F7912"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,000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vAlign w:val="center"/>
            <w:hideMark/>
          </w:tcPr>
          <w:p w:rsidR="006F7912" w:rsidRPr="006F7912" w:rsidRDefault="007F0BF0" w:rsidP="0068045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Cs/>
                <w:color w:val="000000"/>
                <w:sz w:val="22"/>
                <w:szCs w:val="22"/>
              </w:rPr>
              <w:t>44</w:t>
            </w:r>
            <w:r w:rsidR="006F7912" w:rsidRPr="006F7912">
              <w:rPr>
                <w:rFonts w:ascii="Arial" w:hAnsi="Arial" w:cs="Arial"/>
                <w:bCs/>
                <w:color w:val="000000"/>
                <w:sz w:val="22"/>
                <w:szCs w:val="22"/>
              </w:rPr>
              <w:t>,000</w:t>
            </w:r>
          </w:p>
        </w:tc>
      </w:tr>
    </w:tbl>
    <w:p w:rsidR="00680453" w:rsidRDefault="00680453" w:rsidP="00680453">
      <w:pPr>
        <w:spacing w:after="200" w:line="276" w:lineRule="auto"/>
        <w:ind w:left="360"/>
        <w:jc w:val="both"/>
        <w:rPr>
          <w:rFonts w:ascii="Arial" w:hAnsi="Arial" w:cs="Arial"/>
          <w:bCs/>
          <w:sz w:val="22"/>
          <w:szCs w:val="22"/>
        </w:rPr>
      </w:pPr>
    </w:p>
    <w:p w:rsidR="0070722F" w:rsidRDefault="006F7912" w:rsidP="002A276E">
      <w:pPr>
        <w:spacing w:after="200" w:line="276" w:lineRule="auto"/>
        <w:ind w:left="720"/>
        <w:jc w:val="both"/>
        <w:rPr>
          <w:rFonts w:ascii="Arial" w:hAnsi="Arial" w:cs="Arial"/>
          <w:bCs/>
          <w:sz w:val="22"/>
          <w:szCs w:val="22"/>
        </w:rPr>
      </w:pPr>
      <w:r w:rsidRPr="0070722F">
        <w:rPr>
          <w:rFonts w:ascii="Arial" w:hAnsi="Arial" w:cs="Arial"/>
          <w:bCs/>
          <w:sz w:val="22"/>
          <w:szCs w:val="22"/>
        </w:rPr>
        <w:t>During the year to 31 December 201</w:t>
      </w:r>
      <w:r w:rsidR="00161C03">
        <w:rPr>
          <w:rFonts w:ascii="Arial" w:hAnsi="Arial" w:cs="Arial"/>
          <w:bCs/>
          <w:sz w:val="22"/>
          <w:szCs w:val="22"/>
        </w:rPr>
        <w:t>9</w:t>
      </w:r>
      <w:r w:rsidRPr="0070722F">
        <w:rPr>
          <w:rFonts w:ascii="Arial" w:hAnsi="Arial" w:cs="Arial"/>
          <w:bCs/>
          <w:sz w:val="22"/>
          <w:szCs w:val="22"/>
        </w:rPr>
        <w:t xml:space="preserve"> the following transactions took place: </w:t>
      </w:r>
    </w:p>
    <w:p w:rsidR="0062143A" w:rsidRDefault="0062143A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Received Rental income of £2,500 by cash</w:t>
      </w:r>
    </w:p>
    <w:p w:rsidR="0070722F" w:rsidRPr="007F0BF0" w:rsidRDefault="0070722F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7F0BF0">
        <w:rPr>
          <w:rFonts w:ascii="Arial" w:hAnsi="Arial" w:cs="Arial"/>
          <w:bCs/>
          <w:sz w:val="22"/>
          <w:szCs w:val="22"/>
        </w:rPr>
        <w:t xml:space="preserve">Goods bought from </w:t>
      </w:r>
      <w:r w:rsidR="007C77DB" w:rsidRPr="007F0BF0">
        <w:rPr>
          <w:rFonts w:ascii="Arial" w:hAnsi="Arial" w:cs="Arial"/>
          <w:bCs/>
          <w:sz w:val="22"/>
          <w:szCs w:val="22"/>
        </w:rPr>
        <w:t>Diane</w:t>
      </w:r>
      <w:r w:rsidRPr="007F0BF0">
        <w:rPr>
          <w:rFonts w:ascii="Arial" w:hAnsi="Arial" w:cs="Arial"/>
          <w:bCs/>
          <w:sz w:val="22"/>
          <w:szCs w:val="22"/>
        </w:rPr>
        <w:t xml:space="preserve"> on credit for £</w:t>
      </w:r>
      <w:r w:rsidR="007F0BF0" w:rsidRPr="007F0BF0">
        <w:rPr>
          <w:rFonts w:ascii="Arial" w:hAnsi="Arial" w:cs="Arial"/>
          <w:bCs/>
          <w:sz w:val="22"/>
          <w:szCs w:val="22"/>
        </w:rPr>
        <w:t>6</w:t>
      </w:r>
      <w:r w:rsidRPr="007F0BF0">
        <w:rPr>
          <w:rFonts w:ascii="Arial" w:hAnsi="Arial" w:cs="Arial"/>
          <w:bCs/>
          <w:sz w:val="22"/>
          <w:szCs w:val="22"/>
        </w:rPr>
        <w:t>0,000.</w:t>
      </w:r>
    </w:p>
    <w:p w:rsidR="0070722F" w:rsidRPr="007F0BF0" w:rsidRDefault="0070722F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7F0BF0">
        <w:rPr>
          <w:rFonts w:ascii="Arial" w:hAnsi="Arial" w:cs="Arial"/>
          <w:bCs/>
          <w:sz w:val="22"/>
          <w:szCs w:val="22"/>
        </w:rPr>
        <w:t>Cash sales of £</w:t>
      </w:r>
      <w:r w:rsidR="007F0BF0" w:rsidRPr="007F0BF0">
        <w:rPr>
          <w:rFonts w:ascii="Arial" w:hAnsi="Arial" w:cs="Arial"/>
          <w:bCs/>
          <w:sz w:val="22"/>
          <w:szCs w:val="22"/>
        </w:rPr>
        <w:t>4</w:t>
      </w:r>
      <w:r w:rsidRPr="007F0BF0">
        <w:rPr>
          <w:rFonts w:ascii="Arial" w:hAnsi="Arial" w:cs="Arial"/>
          <w:bCs/>
          <w:sz w:val="22"/>
          <w:szCs w:val="22"/>
        </w:rPr>
        <w:t xml:space="preserve">0,000. </w:t>
      </w:r>
    </w:p>
    <w:p w:rsidR="0070722F" w:rsidRDefault="0070722F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7F0BF0">
        <w:rPr>
          <w:rFonts w:ascii="Arial" w:hAnsi="Arial" w:cs="Arial"/>
          <w:bCs/>
          <w:sz w:val="22"/>
          <w:szCs w:val="22"/>
        </w:rPr>
        <w:t>Cash purchases of £</w:t>
      </w:r>
      <w:r w:rsidR="007F0BF0" w:rsidRPr="007F0BF0">
        <w:rPr>
          <w:rFonts w:ascii="Arial" w:hAnsi="Arial" w:cs="Arial"/>
          <w:bCs/>
          <w:sz w:val="22"/>
          <w:szCs w:val="22"/>
        </w:rPr>
        <w:t>30</w:t>
      </w:r>
      <w:r w:rsidRPr="007F0BF0">
        <w:rPr>
          <w:rFonts w:ascii="Arial" w:hAnsi="Arial" w:cs="Arial"/>
          <w:bCs/>
          <w:sz w:val="22"/>
          <w:szCs w:val="22"/>
        </w:rPr>
        <w:t xml:space="preserve">,000. </w:t>
      </w:r>
    </w:p>
    <w:p w:rsidR="00980EDB" w:rsidRPr="007F0BF0" w:rsidRDefault="00980EDB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Purchased computers from Omar for £7,000 and made part payment of £4,000 by cash</w:t>
      </w:r>
      <w:r w:rsidR="002A276E">
        <w:rPr>
          <w:rFonts w:ascii="Arial" w:hAnsi="Arial" w:cs="Arial"/>
          <w:bCs/>
          <w:sz w:val="22"/>
          <w:szCs w:val="22"/>
        </w:rPr>
        <w:t xml:space="preserve"> during the year.</w:t>
      </w:r>
    </w:p>
    <w:p w:rsidR="0070722F" w:rsidRPr="007F0BF0" w:rsidRDefault="0070722F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7F0BF0">
        <w:rPr>
          <w:rFonts w:ascii="Arial" w:hAnsi="Arial" w:cs="Arial"/>
          <w:bCs/>
          <w:sz w:val="22"/>
          <w:szCs w:val="22"/>
        </w:rPr>
        <w:t xml:space="preserve">Goods sold to </w:t>
      </w:r>
      <w:r w:rsidR="007C77DB" w:rsidRPr="007F0BF0">
        <w:rPr>
          <w:rFonts w:ascii="Arial" w:hAnsi="Arial" w:cs="Arial"/>
          <w:bCs/>
          <w:sz w:val="22"/>
          <w:szCs w:val="22"/>
        </w:rPr>
        <w:t>Zenith</w:t>
      </w:r>
      <w:r w:rsidRPr="007F0BF0">
        <w:rPr>
          <w:rFonts w:ascii="Arial" w:hAnsi="Arial" w:cs="Arial"/>
          <w:bCs/>
          <w:sz w:val="22"/>
          <w:szCs w:val="22"/>
        </w:rPr>
        <w:t xml:space="preserve"> on credit for £</w:t>
      </w:r>
      <w:r w:rsidR="007F0BF0" w:rsidRPr="007F0BF0">
        <w:rPr>
          <w:rFonts w:ascii="Arial" w:hAnsi="Arial" w:cs="Arial"/>
          <w:bCs/>
          <w:sz w:val="22"/>
          <w:szCs w:val="22"/>
        </w:rPr>
        <w:t>10</w:t>
      </w:r>
      <w:r w:rsidRPr="007F0BF0">
        <w:rPr>
          <w:rFonts w:ascii="Arial" w:hAnsi="Arial" w:cs="Arial"/>
          <w:bCs/>
          <w:sz w:val="22"/>
          <w:szCs w:val="22"/>
        </w:rPr>
        <w:t xml:space="preserve">0,000. </w:t>
      </w:r>
    </w:p>
    <w:p w:rsidR="0070722F" w:rsidRDefault="0070722F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7F0BF0">
        <w:rPr>
          <w:rFonts w:ascii="Arial" w:hAnsi="Arial" w:cs="Arial"/>
          <w:bCs/>
          <w:sz w:val="22"/>
          <w:szCs w:val="22"/>
        </w:rPr>
        <w:t xml:space="preserve">Cheques sent to </w:t>
      </w:r>
      <w:r w:rsidR="007C77DB" w:rsidRPr="007F0BF0">
        <w:rPr>
          <w:rFonts w:ascii="Arial" w:hAnsi="Arial" w:cs="Arial"/>
          <w:bCs/>
          <w:sz w:val="22"/>
          <w:szCs w:val="22"/>
        </w:rPr>
        <w:t>Diane</w:t>
      </w:r>
      <w:r w:rsidRPr="007F0BF0">
        <w:rPr>
          <w:rFonts w:ascii="Arial" w:hAnsi="Arial" w:cs="Arial"/>
          <w:bCs/>
          <w:sz w:val="22"/>
          <w:szCs w:val="22"/>
        </w:rPr>
        <w:t xml:space="preserve"> totalling £</w:t>
      </w:r>
      <w:r w:rsidR="007F0BF0" w:rsidRPr="007F0BF0">
        <w:rPr>
          <w:rFonts w:ascii="Arial" w:hAnsi="Arial" w:cs="Arial"/>
          <w:bCs/>
          <w:sz w:val="22"/>
          <w:szCs w:val="22"/>
        </w:rPr>
        <w:t>58</w:t>
      </w:r>
      <w:r w:rsidRPr="007F0BF0">
        <w:rPr>
          <w:rFonts w:ascii="Arial" w:hAnsi="Arial" w:cs="Arial"/>
          <w:bCs/>
          <w:sz w:val="22"/>
          <w:szCs w:val="22"/>
        </w:rPr>
        <w:t xml:space="preserve">,000. </w:t>
      </w:r>
    </w:p>
    <w:p w:rsidR="007F0BF0" w:rsidRPr="007F0BF0" w:rsidRDefault="007F0BF0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Mandy brought in an extra £10,000 into the business through the bank</w:t>
      </w:r>
      <w:r w:rsidR="00980EDB">
        <w:rPr>
          <w:rFonts w:ascii="Arial" w:hAnsi="Arial" w:cs="Arial"/>
          <w:bCs/>
          <w:sz w:val="22"/>
          <w:szCs w:val="22"/>
        </w:rPr>
        <w:t>.</w:t>
      </w:r>
    </w:p>
    <w:p w:rsidR="0070722F" w:rsidRPr="007F0BF0" w:rsidRDefault="0070722F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7F0BF0">
        <w:rPr>
          <w:rFonts w:ascii="Arial" w:hAnsi="Arial" w:cs="Arial"/>
          <w:bCs/>
          <w:sz w:val="22"/>
          <w:szCs w:val="22"/>
        </w:rPr>
        <w:t xml:space="preserve">Cheques received from </w:t>
      </w:r>
      <w:r w:rsidR="007C77DB" w:rsidRPr="007F0BF0">
        <w:rPr>
          <w:rFonts w:ascii="Arial" w:hAnsi="Arial" w:cs="Arial"/>
          <w:bCs/>
          <w:sz w:val="22"/>
          <w:szCs w:val="22"/>
        </w:rPr>
        <w:t>Zenith</w:t>
      </w:r>
      <w:r w:rsidRPr="007F0BF0">
        <w:rPr>
          <w:rFonts w:ascii="Arial" w:hAnsi="Arial" w:cs="Arial"/>
          <w:bCs/>
          <w:sz w:val="22"/>
          <w:szCs w:val="22"/>
        </w:rPr>
        <w:t xml:space="preserve"> totalling £</w:t>
      </w:r>
      <w:r w:rsidR="007F0BF0" w:rsidRPr="007F0BF0">
        <w:rPr>
          <w:rFonts w:ascii="Arial" w:hAnsi="Arial" w:cs="Arial"/>
          <w:bCs/>
          <w:sz w:val="22"/>
          <w:szCs w:val="22"/>
        </w:rPr>
        <w:t>90</w:t>
      </w:r>
      <w:r w:rsidRPr="007F0BF0">
        <w:rPr>
          <w:rFonts w:ascii="Arial" w:hAnsi="Arial" w:cs="Arial"/>
          <w:bCs/>
          <w:sz w:val="22"/>
          <w:szCs w:val="22"/>
        </w:rPr>
        <w:t xml:space="preserve">,000. </w:t>
      </w:r>
    </w:p>
    <w:p w:rsidR="0070722F" w:rsidRPr="007F0BF0" w:rsidRDefault="0070722F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7F0BF0">
        <w:rPr>
          <w:rFonts w:ascii="Arial" w:hAnsi="Arial" w:cs="Arial"/>
          <w:bCs/>
          <w:sz w:val="22"/>
          <w:szCs w:val="22"/>
        </w:rPr>
        <w:t xml:space="preserve">Cash received from </w:t>
      </w:r>
      <w:r w:rsidR="007C77DB" w:rsidRPr="007F0BF0">
        <w:rPr>
          <w:rFonts w:ascii="Arial" w:hAnsi="Arial" w:cs="Arial"/>
          <w:bCs/>
          <w:sz w:val="22"/>
          <w:szCs w:val="22"/>
        </w:rPr>
        <w:t>Zenith</w:t>
      </w:r>
      <w:r w:rsidRPr="007F0BF0">
        <w:rPr>
          <w:rFonts w:ascii="Arial" w:hAnsi="Arial" w:cs="Arial"/>
          <w:bCs/>
          <w:sz w:val="22"/>
          <w:szCs w:val="22"/>
        </w:rPr>
        <w:t xml:space="preserve"> amounting to £</w:t>
      </w:r>
      <w:r w:rsidR="007F0BF0" w:rsidRPr="007F0BF0">
        <w:rPr>
          <w:rFonts w:ascii="Arial" w:hAnsi="Arial" w:cs="Arial"/>
          <w:bCs/>
          <w:sz w:val="22"/>
          <w:szCs w:val="22"/>
        </w:rPr>
        <w:t>14,</w:t>
      </w:r>
      <w:r w:rsidRPr="007F0BF0">
        <w:rPr>
          <w:rFonts w:ascii="Arial" w:hAnsi="Arial" w:cs="Arial"/>
          <w:bCs/>
          <w:sz w:val="22"/>
          <w:szCs w:val="22"/>
        </w:rPr>
        <w:t xml:space="preserve">000. </w:t>
      </w:r>
    </w:p>
    <w:p w:rsidR="00980EDB" w:rsidRPr="00980EDB" w:rsidRDefault="0070722F" w:rsidP="00980EDB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7F0BF0">
        <w:rPr>
          <w:rFonts w:ascii="Arial" w:hAnsi="Arial" w:cs="Arial"/>
          <w:bCs/>
          <w:sz w:val="22"/>
          <w:szCs w:val="22"/>
        </w:rPr>
        <w:t>Office expenses paid in cash totalling £</w:t>
      </w:r>
      <w:r w:rsidR="007F0BF0" w:rsidRPr="007F0BF0">
        <w:rPr>
          <w:rFonts w:ascii="Arial" w:hAnsi="Arial" w:cs="Arial"/>
          <w:bCs/>
          <w:sz w:val="22"/>
          <w:szCs w:val="22"/>
        </w:rPr>
        <w:t>18,</w:t>
      </w:r>
      <w:r w:rsidRPr="007F0BF0">
        <w:rPr>
          <w:rFonts w:ascii="Arial" w:hAnsi="Arial" w:cs="Arial"/>
          <w:bCs/>
          <w:sz w:val="22"/>
          <w:szCs w:val="22"/>
        </w:rPr>
        <w:t xml:space="preserve">000. </w:t>
      </w:r>
    </w:p>
    <w:p w:rsidR="0070722F" w:rsidRPr="007F0BF0" w:rsidRDefault="0070722F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7F0BF0">
        <w:rPr>
          <w:rFonts w:ascii="Arial" w:hAnsi="Arial" w:cs="Arial"/>
          <w:bCs/>
          <w:sz w:val="22"/>
          <w:szCs w:val="22"/>
        </w:rPr>
        <w:t>Purchase of delivery van costing £</w:t>
      </w:r>
      <w:r w:rsidR="007F0BF0" w:rsidRPr="007F0BF0">
        <w:rPr>
          <w:rFonts w:ascii="Arial" w:hAnsi="Arial" w:cs="Arial"/>
          <w:bCs/>
          <w:sz w:val="22"/>
          <w:szCs w:val="22"/>
        </w:rPr>
        <w:t>24</w:t>
      </w:r>
      <w:r w:rsidRPr="007F0BF0">
        <w:rPr>
          <w:rFonts w:ascii="Arial" w:hAnsi="Arial" w:cs="Arial"/>
          <w:bCs/>
          <w:sz w:val="22"/>
          <w:szCs w:val="22"/>
        </w:rPr>
        <w:t xml:space="preserve">,000 paid by cheque. </w:t>
      </w:r>
    </w:p>
    <w:p w:rsidR="007F0BF0" w:rsidRPr="007F0BF0" w:rsidRDefault="0070722F" w:rsidP="007F0BF0">
      <w:pPr>
        <w:pStyle w:val="ListParagraph"/>
        <w:numPr>
          <w:ilvl w:val="0"/>
          <w:numId w:val="33"/>
        </w:numPr>
        <w:spacing w:after="200" w:line="360" w:lineRule="auto"/>
        <w:jc w:val="both"/>
        <w:rPr>
          <w:rFonts w:ascii="Arial" w:hAnsi="Arial" w:cs="Arial"/>
          <w:bCs/>
          <w:sz w:val="22"/>
          <w:szCs w:val="22"/>
        </w:rPr>
      </w:pPr>
      <w:r w:rsidRPr="007F0BF0">
        <w:rPr>
          <w:rFonts w:ascii="Arial" w:hAnsi="Arial" w:cs="Arial"/>
          <w:bCs/>
          <w:sz w:val="22"/>
          <w:szCs w:val="22"/>
        </w:rPr>
        <w:t>Cash transfers to bank totalling £</w:t>
      </w:r>
      <w:r w:rsidR="007F0BF0" w:rsidRPr="007F0BF0">
        <w:rPr>
          <w:rFonts w:ascii="Arial" w:hAnsi="Arial" w:cs="Arial"/>
          <w:bCs/>
          <w:sz w:val="22"/>
          <w:szCs w:val="22"/>
        </w:rPr>
        <w:t>6,</w:t>
      </w:r>
      <w:r w:rsidRPr="007F0BF0">
        <w:rPr>
          <w:rFonts w:ascii="Arial" w:hAnsi="Arial" w:cs="Arial"/>
          <w:bCs/>
          <w:sz w:val="22"/>
          <w:szCs w:val="22"/>
        </w:rPr>
        <w:t xml:space="preserve">000. </w:t>
      </w:r>
    </w:p>
    <w:p w:rsidR="0070722F" w:rsidRDefault="0070722F" w:rsidP="006F7912">
      <w:pPr>
        <w:spacing w:after="200" w:line="276" w:lineRule="auto"/>
        <w:rPr>
          <w:rFonts w:ascii="Arial" w:hAnsi="Arial" w:cs="Arial"/>
          <w:bCs/>
          <w:sz w:val="22"/>
          <w:szCs w:val="22"/>
        </w:rPr>
      </w:pPr>
      <w:r w:rsidRPr="0070722F">
        <w:rPr>
          <w:rFonts w:ascii="Arial" w:hAnsi="Arial" w:cs="Arial"/>
          <w:bCs/>
          <w:sz w:val="22"/>
          <w:szCs w:val="22"/>
        </w:rPr>
        <w:t xml:space="preserve">Required: </w:t>
      </w:r>
    </w:p>
    <w:p w:rsidR="0070722F" w:rsidRDefault="0070722F" w:rsidP="0070722F">
      <w:pPr>
        <w:spacing w:after="200" w:line="276" w:lineRule="auto"/>
        <w:ind w:left="360"/>
        <w:rPr>
          <w:rFonts w:ascii="Arial" w:hAnsi="Arial" w:cs="Arial"/>
          <w:bCs/>
          <w:sz w:val="22"/>
          <w:szCs w:val="22"/>
        </w:rPr>
      </w:pPr>
      <w:r w:rsidRPr="0070722F">
        <w:rPr>
          <w:rFonts w:ascii="Arial" w:hAnsi="Arial" w:cs="Arial"/>
          <w:bCs/>
          <w:sz w:val="22"/>
          <w:szCs w:val="22"/>
        </w:rPr>
        <w:t xml:space="preserve">(a) Compile </w:t>
      </w:r>
      <w:r w:rsidR="007F0BF0">
        <w:rPr>
          <w:rFonts w:ascii="Arial" w:hAnsi="Arial" w:cs="Arial"/>
          <w:bCs/>
          <w:sz w:val="22"/>
          <w:szCs w:val="22"/>
        </w:rPr>
        <w:t>Mandy</w:t>
      </w:r>
      <w:r w:rsidRPr="0070722F">
        <w:rPr>
          <w:rFonts w:ascii="Arial" w:hAnsi="Arial" w:cs="Arial"/>
          <w:bCs/>
          <w:sz w:val="22"/>
          <w:szCs w:val="22"/>
        </w:rPr>
        <w:t>’s ledger accounts for the year 31 December 201</w:t>
      </w:r>
      <w:r w:rsidR="00F32194">
        <w:rPr>
          <w:rFonts w:ascii="Arial" w:hAnsi="Arial" w:cs="Arial"/>
          <w:bCs/>
          <w:sz w:val="22"/>
          <w:szCs w:val="22"/>
        </w:rPr>
        <w:t>9</w:t>
      </w:r>
      <w:r w:rsidRPr="0070722F">
        <w:rPr>
          <w:rFonts w:ascii="Arial" w:hAnsi="Arial" w:cs="Arial"/>
          <w:bCs/>
          <w:sz w:val="22"/>
          <w:szCs w:val="22"/>
        </w:rPr>
        <w:t>, balance off the accounts and bring down the balances as at 1 January 20</w:t>
      </w:r>
      <w:r w:rsidR="00F32194">
        <w:rPr>
          <w:rFonts w:ascii="Arial" w:hAnsi="Arial" w:cs="Arial"/>
          <w:bCs/>
          <w:sz w:val="22"/>
          <w:szCs w:val="22"/>
        </w:rPr>
        <w:t>20</w:t>
      </w:r>
      <w:r w:rsidRPr="0070722F">
        <w:rPr>
          <w:rFonts w:ascii="Arial" w:hAnsi="Arial" w:cs="Arial"/>
          <w:bCs/>
          <w:sz w:val="22"/>
          <w:szCs w:val="22"/>
        </w:rPr>
        <w:t xml:space="preserve">. </w:t>
      </w:r>
    </w:p>
    <w:p w:rsidR="00181299" w:rsidRDefault="0070722F" w:rsidP="002530A8">
      <w:pPr>
        <w:spacing w:after="200" w:line="276" w:lineRule="auto"/>
        <w:ind w:left="360"/>
        <w:rPr>
          <w:rFonts w:ascii="Arial" w:hAnsi="Arial" w:cs="Arial"/>
          <w:bCs/>
          <w:sz w:val="22"/>
          <w:szCs w:val="22"/>
        </w:rPr>
      </w:pPr>
      <w:r w:rsidRPr="0070722F">
        <w:rPr>
          <w:rFonts w:ascii="Arial" w:hAnsi="Arial" w:cs="Arial"/>
          <w:bCs/>
          <w:sz w:val="22"/>
          <w:szCs w:val="22"/>
        </w:rPr>
        <w:t>(b) Extract a trial balance as at 31 December 201</w:t>
      </w:r>
      <w:r w:rsidR="00F32194">
        <w:rPr>
          <w:rFonts w:ascii="Arial" w:hAnsi="Arial" w:cs="Arial"/>
          <w:bCs/>
          <w:sz w:val="22"/>
          <w:szCs w:val="22"/>
        </w:rPr>
        <w:t>9</w:t>
      </w:r>
      <w:r w:rsidRPr="0070722F">
        <w:rPr>
          <w:rFonts w:ascii="Arial" w:hAnsi="Arial" w:cs="Arial"/>
          <w:bCs/>
          <w:sz w:val="22"/>
          <w:szCs w:val="22"/>
        </w:rPr>
        <w:t>.</w:t>
      </w:r>
    </w:p>
    <w:p w:rsidR="007C77DB" w:rsidRPr="0052713B" w:rsidRDefault="00EA21CB" w:rsidP="0022081D">
      <w:pPr>
        <w:pStyle w:val="ListParagraph"/>
        <w:numPr>
          <w:ilvl w:val="0"/>
          <w:numId w:val="34"/>
        </w:numPr>
        <w:spacing w:after="200" w:line="276" w:lineRule="auto"/>
        <w:rPr>
          <w:rFonts w:ascii="Arial" w:hAnsi="Arial" w:cs="Arial"/>
          <w:bCs/>
          <w:sz w:val="22"/>
          <w:szCs w:val="22"/>
        </w:rPr>
      </w:pPr>
      <w:r w:rsidRPr="005C2FF4">
        <w:rPr>
          <w:rFonts w:ascii="Arial" w:hAnsi="Arial" w:cs="Arial"/>
          <w:b/>
          <w:bCs/>
          <w:sz w:val="22"/>
          <w:szCs w:val="22"/>
        </w:rPr>
        <w:t>m</w:t>
      </w:r>
      <w:r w:rsidR="007B591C" w:rsidRPr="005C2FF4">
        <w:rPr>
          <w:rFonts w:ascii="Arial" w:hAnsi="Arial" w:cs="Arial"/>
          <w:b/>
          <w:bCs/>
          <w:sz w:val="22"/>
          <w:szCs w:val="22"/>
        </w:rPr>
        <w:t>arks)</w:t>
      </w:r>
    </w:p>
    <w:p w:rsidR="0052713B" w:rsidRPr="0052713B" w:rsidRDefault="0052713B" w:rsidP="0052713B">
      <w:pPr>
        <w:pStyle w:val="ListParagraph"/>
        <w:spacing w:after="200" w:line="276" w:lineRule="auto"/>
        <w:ind w:left="9060"/>
        <w:rPr>
          <w:rFonts w:ascii="Arial" w:hAnsi="Arial" w:cs="Arial"/>
          <w:bCs/>
          <w:sz w:val="22"/>
          <w:szCs w:val="22"/>
        </w:rPr>
      </w:pPr>
    </w:p>
    <w:p w:rsidR="0022081D" w:rsidRPr="005C2FF4" w:rsidRDefault="002530A8" w:rsidP="005C2FF4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Ma</w:t>
      </w:r>
      <w:r w:rsidR="005C2FF4" w:rsidRPr="005C2FF4">
        <w:rPr>
          <w:rFonts w:ascii="Arial" w:hAnsi="Arial" w:cs="Arial"/>
          <w:bCs/>
          <w:sz w:val="22"/>
          <w:szCs w:val="22"/>
        </w:rPr>
        <w:t xml:space="preserve">ndy </w:t>
      </w:r>
      <w:r w:rsidR="005C2FF4">
        <w:rPr>
          <w:rFonts w:ascii="Arial" w:hAnsi="Arial" w:cs="Arial"/>
          <w:bCs/>
          <w:sz w:val="22"/>
          <w:szCs w:val="22"/>
        </w:rPr>
        <w:t>also</w:t>
      </w:r>
      <w:r w:rsidR="0022081D" w:rsidRPr="005C2FF4">
        <w:rPr>
          <w:rFonts w:ascii="Arial" w:hAnsi="Arial" w:cs="Arial"/>
          <w:bCs/>
          <w:sz w:val="22"/>
          <w:szCs w:val="22"/>
        </w:rPr>
        <w:t xml:space="preserve"> </w:t>
      </w:r>
      <w:r w:rsidR="005C2FF4">
        <w:rPr>
          <w:rFonts w:ascii="Arial" w:hAnsi="Arial" w:cs="Arial"/>
          <w:bCs/>
          <w:sz w:val="22"/>
          <w:szCs w:val="22"/>
        </w:rPr>
        <w:t>established an</w:t>
      </w:r>
      <w:r w:rsidR="0022081D" w:rsidRPr="005C2FF4">
        <w:rPr>
          <w:rFonts w:ascii="Arial" w:hAnsi="Arial" w:cs="Arial"/>
          <w:bCs/>
          <w:sz w:val="22"/>
          <w:szCs w:val="22"/>
        </w:rPr>
        <w:t xml:space="preserve"> entertainment business </w:t>
      </w:r>
      <w:r w:rsidR="005C2FF4">
        <w:rPr>
          <w:rFonts w:ascii="Arial" w:hAnsi="Arial" w:cs="Arial"/>
          <w:bCs/>
          <w:sz w:val="22"/>
          <w:szCs w:val="22"/>
        </w:rPr>
        <w:t>a few years ago with a business partner</w:t>
      </w:r>
      <w:r w:rsidR="0022081D" w:rsidRPr="005C2FF4">
        <w:rPr>
          <w:rFonts w:ascii="Arial" w:hAnsi="Arial" w:cs="Arial"/>
          <w:bCs/>
          <w:sz w:val="22"/>
          <w:szCs w:val="22"/>
        </w:rPr>
        <w:t>. During the year to 31st December 201</w:t>
      </w:r>
      <w:r w:rsidR="005C2FF4">
        <w:rPr>
          <w:rFonts w:ascii="Arial" w:hAnsi="Arial" w:cs="Arial"/>
          <w:bCs/>
          <w:sz w:val="22"/>
          <w:szCs w:val="22"/>
        </w:rPr>
        <w:t>9</w:t>
      </w:r>
      <w:r w:rsidR="0022081D" w:rsidRPr="005C2FF4">
        <w:rPr>
          <w:rFonts w:ascii="Arial" w:hAnsi="Arial" w:cs="Arial"/>
          <w:bCs/>
          <w:sz w:val="22"/>
          <w:szCs w:val="22"/>
        </w:rPr>
        <w:t>, they made the following payments for public liability insurance:</w:t>
      </w:r>
    </w:p>
    <w:p w:rsidR="0022081D" w:rsidRPr="0022081D" w:rsidRDefault="0022081D" w:rsidP="00181299">
      <w:pPr>
        <w:spacing w:after="200" w:line="276" w:lineRule="auto"/>
        <w:ind w:left="360"/>
        <w:jc w:val="both"/>
        <w:rPr>
          <w:rFonts w:ascii="Arial" w:hAnsi="Arial" w:cs="Arial"/>
          <w:bCs/>
          <w:sz w:val="22"/>
          <w:szCs w:val="22"/>
        </w:rPr>
      </w:pPr>
      <w:r w:rsidRPr="0022081D">
        <w:rPr>
          <w:rFonts w:ascii="Arial" w:hAnsi="Arial" w:cs="Arial"/>
          <w:bCs/>
          <w:sz w:val="22"/>
          <w:szCs w:val="22"/>
        </w:rPr>
        <w:t>1st January 201</w:t>
      </w:r>
      <w:r w:rsidR="0052713B">
        <w:rPr>
          <w:rFonts w:ascii="Arial" w:hAnsi="Arial" w:cs="Arial"/>
          <w:bCs/>
          <w:sz w:val="22"/>
          <w:szCs w:val="22"/>
        </w:rPr>
        <w:t>9</w:t>
      </w:r>
      <w:r w:rsidRPr="0022081D">
        <w:rPr>
          <w:rFonts w:ascii="Arial" w:hAnsi="Arial" w:cs="Arial"/>
          <w:bCs/>
          <w:sz w:val="22"/>
          <w:szCs w:val="22"/>
        </w:rPr>
        <w:tab/>
        <w:t>£550</w:t>
      </w:r>
      <w:r w:rsidRPr="0022081D">
        <w:rPr>
          <w:rFonts w:ascii="Arial" w:hAnsi="Arial" w:cs="Arial"/>
          <w:bCs/>
          <w:sz w:val="22"/>
          <w:szCs w:val="22"/>
        </w:rPr>
        <w:tab/>
      </w:r>
      <w:r w:rsidRPr="0022081D">
        <w:rPr>
          <w:rFonts w:ascii="Arial" w:hAnsi="Arial" w:cs="Arial"/>
          <w:bCs/>
          <w:sz w:val="22"/>
          <w:szCs w:val="22"/>
        </w:rPr>
        <w:tab/>
      </w:r>
      <w:r w:rsidRPr="0022081D">
        <w:rPr>
          <w:rFonts w:ascii="Arial" w:hAnsi="Arial" w:cs="Arial"/>
          <w:bCs/>
          <w:sz w:val="22"/>
          <w:szCs w:val="22"/>
        </w:rPr>
        <w:tab/>
        <w:t>for the 6 months to 30th June 201</w:t>
      </w:r>
      <w:r w:rsidR="0052713B">
        <w:rPr>
          <w:rFonts w:ascii="Arial" w:hAnsi="Arial" w:cs="Arial"/>
          <w:bCs/>
          <w:sz w:val="22"/>
          <w:szCs w:val="22"/>
        </w:rPr>
        <w:t>9</w:t>
      </w:r>
    </w:p>
    <w:p w:rsidR="0022081D" w:rsidRPr="0022081D" w:rsidRDefault="0022081D" w:rsidP="00181299">
      <w:pPr>
        <w:spacing w:after="200" w:line="276" w:lineRule="auto"/>
        <w:ind w:left="360"/>
        <w:jc w:val="both"/>
        <w:rPr>
          <w:rFonts w:ascii="Arial" w:hAnsi="Arial" w:cs="Arial"/>
          <w:bCs/>
          <w:sz w:val="22"/>
          <w:szCs w:val="22"/>
        </w:rPr>
      </w:pPr>
      <w:r w:rsidRPr="0022081D">
        <w:rPr>
          <w:rFonts w:ascii="Arial" w:hAnsi="Arial" w:cs="Arial"/>
          <w:bCs/>
          <w:sz w:val="22"/>
          <w:szCs w:val="22"/>
        </w:rPr>
        <w:t>15th June 201</w:t>
      </w:r>
      <w:r w:rsidR="0052713B">
        <w:rPr>
          <w:rFonts w:ascii="Arial" w:hAnsi="Arial" w:cs="Arial"/>
          <w:bCs/>
          <w:sz w:val="22"/>
          <w:szCs w:val="22"/>
        </w:rPr>
        <w:t>9</w:t>
      </w:r>
      <w:r w:rsidRPr="0022081D">
        <w:rPr>
          <w:rFonts w:ascii="Arial" w:hAnsi="Arial" w:cs="Arial"/>
          <w:bCs/>
          <w:sz w:val="22"/>
          <w:szCs w:val="22"/>
        </w:rPr>
        <w:tab/>
        <w:t>£1,100</w:t>
      </w:r>
      <w:r w:rsidRPr="0022081D">
        <w:rPr>
          <w:rFonts w:ascii="Arial" w:hAnsi="Arial" w:cs="Arial"/>
          <w:bCs/>
          <w:sz w:val="22"/>
          <w:szCs w:val="22"/>
        </w:rPr>
        <w:tab/>
      </w:r>
      <w:r w:rsidRPr="0022081D">
        <w:rPr>
          <w:rFonts w:ascii="Arial" w:hAnsi="Arial" w:cs="Arial"/>
          <w:bCs/>
          <w:sz w:val="22"/>
          <w:szCs w:val="22"/>
        </w:rPr>
        <w:tab/>
      </w:r>
      <w:r w:rsidRPr="0022081D">
        <w:rPr>
          <w:rFonts w:ascii="Arial" w:hAnsi="Arial" w:cs="Arial"/>
          <w:bCs/>
          <w:sz w:val="22"/>
          <w:szCs w:val="22"/>
        </w:rPr>
        <w:tab/>
        <w:t>for the 12 months to 30th June 20</w:t>
      </w:r>
      <w:r w:rsidR="0052713B">
        <w:rPr>
          <w:rFonts w:ascii="Arial" w:hAnsi="Arial" w:cs="Arial"/>
          <w:bCs/>
          <w:sz w:val="22"/>
          <w:szCs w:val="22"/>
        </w:rPr>
        <w:t>20</w:t>
      </w:r>
    </w:p>
    <w:p w:rsidR="0022081D" w:rsidRDefault="0022081D" w:rsidP="00181299">
      <w:pPr>
        <w:pStyle w:val="ListParagraph"/>
        <w:numPr>
          <w:ilvl w:val="0"/>
          <w:numId w:val="32"/>
        </w:num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  <w:r w:rsidRPr="0022081D">
        <w:rPr>
          <w:rFonts w:ascii="Arial" w:hAnsi="Arial" w:cs="Arial"/>
          <w:bCs/>
          <w:sz w:val="22"/>
          <w:szCs w:val="22"/>
        </w:rPr>
        <w:lastRenderedPageBreak/>
        <w:t>Calculate the total expense to be reported in the Statement of Profit or Loss for the year ending 31st December 201</w:t>
      </w:r>
      <w:r w:rsidR="0052713B">
        <w:rPr>
          <w:rFonts w:ascii="Arial" w:hAnsi="Arial" w:cs="Arial"/>
          <w:bCs/>
          <w:sz w:val="22"/>
          <w:szCs w:val="22"/>
        </w:rPr>
        <w:t>9</w:t>
      </w:r>
      <w:r w:rsidRPr="0022081D">
        <w:rPr>
          <w:rFonts w:ascii="Arial" w:hAnsi="Arial" w:cs="Arial"/>
          <w:bCs/>
          <w:sz w:val="22"/>
          <w:szCs w:val="22"/>
        </w:rPr>
        <w:t>.</w:t>
      </w:r>
      <w:r w:rsidRPr="0022081D">
        <w:rPr>
          <w:rFonts w:ascii="Arial" w:hAnsi="Arial" w:cs="Arial"/>
          <w:bCs/>
          <w:sz w:val="22"/>
          <w:szCs w:val="22"/>
        </w:rPr>
        <w:tab/>
      </w:r>
    </w:p>
    <w:p w:rsidR="0022081D" w:rsidRPr="0022081D" w:rsidRDefault="0022081D" w:rsidP="00181299">
      <w:pPr>
        <w:pStyle w:val="ListParagraph"/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  <w:r w:rsidRPr="0022081D">
        <w:rPr>
          <w:rFonts w:ascii="Arial" w:hAnsi="Arial" w:cs="Arial"/>
          <w:bCs/>
          <w:sz w:val="22"/>
          <w:szCs w:val="22"/>
        </w:rPr>
        <w:tab/>
      </w:r>
      <w:r w:rsidRPr="0022081D">
        <w:rPr>
          <w:rFonts w:ascii="Arial" w:hAnsi="Arial" w:cs="Arial"/>
          <w:bCs/>
          <w:sz w:val="22"/>
          <w:szCs w:val="22"/>
        </w:rPr>
        <w:tab/>
      </w:r>
      <w:r w:rsidRPr="0022081D">
        <w:rPr>
          <w:rFonts w:ascii="Arial" w:hAnsi="Arial" w:cs="Arial"/>
          <w:bCs/>
          <w:sz w:val="22"/>
          <w:szCs w:val="22"/>
        </w:rPr>
        <w:tab/>
      </w:r>
      <w:r w:rsidRPr="0022081D">
        <w:rPr>
          <w:rFonts w:ascii="Arial" w:hAnsi="Arial" w:cs="Arial"/>
          <w:bCs/>
          <w:sz w:val="22"/>
          <w:szCs w:val="22"/>
        </w:rPr>
        <w:tab/>
        <w:t xml:space="preserve">   </w:t>
      </w:r>
    </w:p>
    <w:p w:rsidR="0022081D" w:rsidRPr="0022081D" w:rsidRDefault="0022081D" w:rsidP="00181299">
      <w:pPr>
        <w:pStyle w:val="ListParagraph"/>
        <w:numPr>
          <w:ilvl w:val="0"/>
          <w:numId w:val="32"/>
        </w:numPr>
        <w:spacing w:after="200" w:line="276" w:lineRule="auto"/>
        <w:jc w:val="both"/>
        <w:rPr>
          <w:rFonts w:ascii="Arial" w:hAnsi="Arial" w:cs="Arial"/>
          <w:color w:val="000000"/>
        </w:rPr>
      </w:pPr>
      <w:r w:rsidRPr="0022081D">
        <w:rPr>
          <w:rFonts w:ascii="Arial" w:hAnsi="Arial" w:cs="Arial"/>
          <w:bCs/>
          <w:sz w:val="22"/>
          <w:szCs w:val="22"/>
        </w:rPr>
        <w:t>State whether an accrual or prepayment will be shown in the Statement of Financial Position as at 31st December 201</w:t>
      </w:r>
      <w:r w:rsidR="0052713B">
        <w:rPr>
          <w:rFonts w:ascii="Arial" w:hAnsi="Arial" w:cs="Arial"/>
          <w:bCs/>
          <w:sz w:val="22"/>
          <w:szCs w:val="22"/>
        </w:rPr>
        <w:t>9</w:t>
      </w:r>
      <w:r w:rsidRPr="0022081D">
        <w:rPr>
          <w:rFonts w:ascii="Arial" w:hAnsi="Arial" w:cs="Arial"/>
          <w:bCs/>
          <w:sz w:val="22"/>
          <w:szCs w:val="22"/>
        </w:rPr>
        <w:t xml:space="preserve"> and calculate the value of the accrual or prepayment.</w:t>
      </w:r>
      <w:r w:rsidRPr="0022081D">
        <w:rPr>
          <w:rFonts w:ascii="Arial" w:hAnsi="Arial" w:cs="Arial"/>
          <w:color w:val="000000"/>
        </w:rPr>
        <w:t xml:space="preserve">       </w:t>
      </w:r>
      <w:r w:rsidRPr="0022081D">
        <w:rPr>
          <w:rFonts w:ascii="Arial" w:hAnsi="Arial" w:cs="Arial"/>
          <w:color w:val="000000"/>
        </w:rPr>
        <w:tab/>
      </w:r>
      <w:r w:rsidRPr="0022081D">
        <w:rPr>
          <w:rFonts w:ascii="Arial" w:hAnsi="Arial" w:cs="Arial"/>
          <w:color w:val="000000"/>
        </w:rPr>
        <w:tab/>
      </w:r>
      <w:r w:rsidRPr="0022081D">
        <w:rPr>
          <w:rFonts w:ascii="Arial" w:hAnsi="Arial" w:cs="Arial"/>
          <w:color w:val="000000"/>
        </w:rPr>
        <w:tab/>
      </w:r>
      <w:r w:rsidRPr="0022081D">
        <w:rPr>
          <w:rFonts w:ascii="Arial" w:hAnsi="Arial" w:cs="Arial"/>
          <w:color w:val="000000"/>
        </w:rPr>
        <w:tab/>
      </w:r>
      <w:r w:rsidRPr="0022081D">
        <w:rPr>
          <w:rFonts w:ascii="Arial" w:hAnsi="Arial" w:cs="Arial"/>
          <w:color w:val="000000"/>
        </w:rPr>
        <w:tab/>
      </w:r>
      <w:r w:rsidRPr="0022081D">
        <w:rPr>
          <w:rFonts w:ascii="Arial" w:hAnsi="Arial" w:cs="Arial"/>
          <w:color w:val="000000"/>
        </w:rPr>
        <w:tab/>
        <w:t xml:space="preserve">   </w:t>
      </w:r>
    </w:p>
    <w:p w:rsidR="0022081D" w:rsidRPr="0022081D" w:rsidRDefault="0022081D" w:rsidP="00181299">
      <w:pPr>
        <w:spacing w:after="200" w:line="276" w:lineRule="auto"/>
        <w:ind w:left="360"/>
        <w:jc w:val="both"/>
        <w:rPr>
          <w:rFonts w:ascii="Arial" w:hAnsi="Arial" w:cs="Arial"/>
          <w:bCs/>
          <w:sz w:val="22"/>
          <w:szCs w:val="22"/>
        </w:rPr>
      </w:pPr>
      <w:r w:rsidRPr="0022081D">
        <w:rPr>
          <w:rFonts w:ascii="Arial" w:hAnsi="Arial" w:cs="Arial"/>
          <w:bCs/>
          <w:sz w:val="22"/>
          <w:szCs w:val="22"/>
        </w:rPr>
        <w:t>On 1st October 201</w:t>
      </w:r>
      <w:r w:rsidR="0052713B">
        <w:rPr>
          <w:rFonts w:ascii="Arial" w:hAnsi="Arial" w:cs="Arial"/>
          <w:bCs/>
          <w:sz w:val="22"/>
          <w:szCs w:val="22"/>
        </w:rPr>
        <w:t>9</w:t>
      </w:r>
      <w:r w:rsidRPr="0022081D">
        <w:rPr>
          <w:rFonts w:ascii="Arial" w:hAnsi="Arial" w:cs="Arial"/>
          <w:bCs/>
          <w:sz w:val="22"/>
          <w:szCs w:val="22"/>
        </w:rPr>
        <w:t xml:space="preserve"> they b</w:t>
      </w:r>
      <w:r>
        <w:rPr>
          <w:rFonts w:ascii="Arial" w:hAnsi="Arial" w:cs="Arial"/>
          <w:bCs/>
          <w:sz w:val="22"/>
          <w:szCs w:val="22"/>
        </w:rPr>
        <w:t>ought</w:t>
      </w:r>
      <w:r w:rsidRPr="0022081D">
        <w:rPr>
          <w:rFonts w:ascii="Arial" w:hAnsi="Arial" w:cs="Arial"/>
          <w:bCs/>
          <w:sz w:val="22"/>
          <w:szCs w:val="22"/>
        </w:rPr>
        <w:t xml:space="preserve"> a new delivery vehicle at a cost of £</w:t>
      </w:r>
      <w:r w:rsidR="005C2FF4">
        <w:rPr>
          <w:rFonts w:ascii="Arial" w:hAnsi="Arial" w:cs="Arial"/>
          <w:bCs/>
          <w:sz w:val="22"/>
          <w:szCs w:val="22"/>
        </w:rPr>
        <w:t>30</w:t>
      </w:r>
      <w:r w:rsidRPr="0022081D">
        <w:rPr>
          <w:rFonts w:ascii="Arial" w:hAnsi="Arial" w:cs="Arial"/>
          <w:bCs/>
          <w:sz w:val="22"/>
          <w:szCs w:val="22"/>
        </w:rPr>
        <w:t xml:space="preserve">,000. The company adopts the reducing balance method for depreciation on these vehicles, at a rate of </w:t>
      </w:r>
      <w:r w:rsidR="005C2FF4">
        <w:rPr>
          <w:rFonts w:ascii="Arial" w:hAnsi="Arial" w:cs="Arial"/>
          <w:bCs/>
          <w:sz w:val="22"/>
          <w:szCs w:val="22"/>
        </w:rPr>
        <w:t>15</w:t>
      </w:r>
      <w:r w:rsidRPr="0022081D">
        <w:rPr>
          <w:rFonts w:ascii="Arial" w:hAnsi="Arial" w:cs="Arial"/>
          <w:bCs/>
          <w:sz w:val="22"/>
          <w:szCs w:val="22"/>
        </w:rPr>
        <w:t xml:space="preserve">% per annum. </w:t>
      </w:r>
    </w:p>
    <w:p w:rsidR="0022081D" w:rsidRDefault="0022081D" w:rsidP="00181299">
      <w:pPr>
        <w:pStyle w:val="ListParagraph"/>
        <w:numPr>
          <w:ilvl w:val="0"/>
          <w:numId w:val="32"/>
        </w:num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  <w:r w:rsidRPr="0022081D">
        <w:rPr>
          <w:rFonts w:ascii="Arial" w:hAnsi="Arial" w:cs="Arial"/>
          <w:bCs/>
          <w:sz w:val="22"/>
          <w:szCs w:val="22"/>
        </w:rPr>
        <w:t>Prepare a depreciation schedule to show the annual depreciation to be charged for the first four years.</w:t>
      </w:r>
    </w:p>
    <w:p w:rsidR="00181299" w:rsidRPr="0022081D" w:rsidRDefault="00181299" w:rsidP="00181299">
      <w:pPr>
        <w:pStyle w:val="ListParagraph"/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181299" w:rsidRPr="00181299" w:rsidRDefault="00181299" w:rsidP="00181299">
      <w:pPr>
        <w:pStyle w:val="ListParagraph"/>
        <w:spacing w:after="200" w:line="276" w:lineRule="auto"/>
        <w:ind w:left="8640"/>
        <w:jc w:val="both"/>
        <w:rPr>
          <w:rFonts w:ascii="Arial" w:hAnsi="Arial" w:cs="Arial"/>
          <w:b/>
          <w:bCs/>
          <w:sz w:val="22"/>
          <w:szCs w:val="22"/>
        </w:rPr>
      </w:pPr>
      <w:r w:rsidRPr="00181299">
        <w:rPr>
          <w:rFonts w:ascii="Arial" w:hAnsi="Arial" w:cs="Arial"/>
          <w:b/>
          <w:bCs/>
          <w:sz w:val="22"/>
          <w:szCs w:val="22"/>
        </w:rPr>
        <w:t>(10 Marks)</w:t>
      </w:r>
    </w:p>
    <w:p w:rsidR="0022081D" w:rsidRPr="00D11A50" w:rsidRDefault="0022081D" w:rsidP="00680453">
      <w:pPr>
        <w:spacing w:after="200" w:line="360" w:lineRule="auto"/>
        <w:rPr>
          <w:rFonts w:ascii="Arial" w:hAnsi="Arial" w:cs="Arial"/>
          <w:sz w:val="22"/>
          <w:szCs w:val="22"/>
        </w:rPr>
      </w:pPr>
    </w:p>
    <w:p w:rsidR="001B3DDB" w:rsidRDefault="001B3DDB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D11A50" w:rsidRDefault="00D11A50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D11A50" w:rsidRDefault="00D11A50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2081D" w:rsidRDefault="0022081D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2081D" w:rsidRDefault="0022081D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2081D" w:rsidRDefault="0022081D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2081D" w:rsidRDefault="0022081D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2081D" w:rsidRDefault="0022081D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2081D" w:rsidRDefault="0022081D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2081D" w:rsidRDefault="0022081D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2081D" w:rsidRDefault="0022081D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2081D" w:rsidRDefault="0022081D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2081D" w:rsidRDefault="0022081D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D11A50" w:rsidRDefault="00D11A50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936F5" w:rsidRDefault="002936F5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2936F5" w:rsidRDefault="002936F5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p w:rsidR="00181299" w:rsidRDefault="00181299" w:rsidP="001B3DDB">
      <w:pPr>
        <w:spacing w:after="200" w:line="276" w:lineRule="auto"/>
        <w:jc w:val="both"/>
        <w:rPr>
          <w:rFonts w:ascii="Arial" w:hAnsi="Arial" w:cs="Arial"/>
          <w:bCs/>
          <w:sz w:val="22"/>
          <w:szCs w:val="22"/>
        </w:rPr>
      </w:pPr>
    </w:p>
    <w:sectPr w:rsidR="00181299" w:rsidSect="002530A8">
      <w:pgSz w:w="11894" w:h="16834"/>
      <w:pgMar w:top="720" w:right="1121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04908" w:rsidRDefault="00004908">
      <w:r>
        <w:separator/>
      </w:r>
    </w:p>
  </w:endnote>
  <w:endnote w:type="continuationSeparator" w:id="0">
    <w:p w:rsidR="00004908" w:rsidRDefault="000049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04908" w:rsidRDefault="00004908">
      <w:r>
        <w:separator/>
      </w:r>
    </w:p>
  </w:footnote>
  <w:footnote w:type="continuationSeparator" w:id="0">
    <w:p w:rsidR="00004908" w:rsidRDefault="0000490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1EE273D"/>
    <w:multiLevelType w:val="hybridMultilevel"/>
    <w:tmpl w:val="1758F32A"/>
    <w:lvl w:ilvl="0" w:tplc="0809000F">
      <w:start w:val="1"/>
      <w:numFmt w:val="decimal"/>
      <w:lvlText w:val="%1."/>
      <w:lvlJc w:val="lef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4F47C8A"/>
    <w:multiLevelType w:val="hybridMultilevel"/>
    <w:tmpl w:val="036A7158"/>
    <w:lvl w:ilvl="0" w:tplc="B1B03F26">
      <w:start w:val="35"/>
      <w:numFmt w:val="decimal"/>
      <w:lvlText w:val="(%1"/>
      <w:lvlJc w:val="left"/>
      <w:pPr>
        <w:ind w:left="9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440" w:hanging="360"/>
      </w:pPr>
    </w:lvl>
    <w:lvl w:ilvl="2" w:tplc="0809001B" w:tentative="1">
      <w:start w:val="1"/>
      <w:numFmt w:val="lowerRoman"/>
      <w:lvlText w:val="%3."/>
      <w:lvlJc w:val="right"/>
      <w:pPr>
        <w:ind w:left="11160" w:hanging="180"/>
      </w:pPr>
    </w:lvl>
    <w:lvl w:ilvl="3" w:tplc="0809000F" w:tentative="1">
      <w:start w:val="1"/>
      <w:numFmt w:val="decimal"/>
      <w:lvlText w:val="%4."/>
      <w:lvlJc w:val="left"/>
      <w:pPr>
        <w:ind w:left="11880" w:hanging="360"/>
      </w:pPr>
    </w:lvl>
    <w:lvl w:ilvl="4" w:tplc="08090019" w:tentative="1">
      <w:start w:val="1"/>
      <w:numFmt w:val="lowerLetter"/>
      <w:lvlText w:val="%5."/>
      <w:lvlJc w:val="left"/>
      <w:pPr>
        <w:ind w:left="12600" w:hanging="360"/>
      </w:pPr>
    </w:lvl>
    <w:lvl w:ilvl="5" w:tplc="0809001B" w:tentative="1">
      <w:start w:val="1"/>
      <w:numFmt w:val="lowerRoman"/>
      <w:lvlText w:val="%6."/>
      <w:lvlJc w:val="right"/>
      <w:pPr>
        <w:ind w:left="13320" w:hanging="180"/>
      </w:pPr>
    </w:lvl>
    <w:lvl w:ilvl="6" w:tplc="0809000F" w:tentative="1">
      <w:start w:val="1"/>
      <w:numFmt w:val="decimal"/>
      <w:lvlText w:val="%7."/>
      <w:lvlJc w:val="left"/>
      <w:pPr>
        <w:ind w:left="14040" w:hanging="360"/>
      </w:pPr>
    </w:lvl>
    <w:lvl w:ilvl="7" w:tplc="08090019" w:tentative="1">
      <w:start w:val="1"/>
      <w:numFmt w:val="lowerLetter"/>
      <w:lvlText w:val="%8."/>
      <w:lvlJc w:val="left"/>
      <w:pPr>
        <w:ind w:left="14760" w:hanging="360"/>
      </w:pPr>
    </w:lvl>
    <w:lvl w:ilvl="8" w:tplc="0809001B" w:tentative="1">
      <w:start w:val="1"/>
      <w:numFmt w:val="lowerRoman"/>
      <w:lvlText w:val="%9."/>
      <w:lvlJc w:val="right"/>
      <w:pPr>
        <w:ind w:left="1548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8314360"/>
    <w:multiLevelType w:val="hybridMultilevel"/>
    <w:tmpl w:val="7FF0BF9C"/>
    <w:lvl w:ilvl="0" w:tplc="5C185CDE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0EA5BBA"/>
    <w:multiLevelType w:val="hybridMultilevel"/>
    <w:tmpl w:val="8EF61B9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2E095B35"/>
    <w:multiLevelType w:val="hybridMultilevel"/>
    <w:tmpl w:val="AED2370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3EE6E70"/>
    <w:multiLevelType w:val="hybridMultilevel"/>
    <w:tmpl w:val="89282D96"/>
    <w:lvl w:ilvl="0" w:tplc="E62818BE">
      <w:start w:val="35"/>
      <w:numFmt w:val="decimal"/>
      <w:lvlText w:val="(%1"/>
      <w:lvlJc w:val="left"/>
      <w:pPr>
        <w:ind w:left="900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9720" w:hanging="360"/>
      </w:pPr>
    </w:lvl>
    <w:lvl w:ilvl="2" w:tplc="0809001B" w:tentative="1">
      <w:start w:val="1"/>
      <w:numFmt w:val="lowerRoman"/>
      <w:lvlText w:val="%3."/>
      <w:lvlJc w:val="right"/>
      <w:pPr>
        <w:ind w:left="10440" w:hanging="180"/>
      </w:pPr>
    </w:lvl>
    <w:lvl w:ilvl="3" w:tplc="0809000F" w:tentative="1">
      <w:start w:val="1"/>
      <w:numFmt w:val="decimal"/>
      <w:lvlText w:val="%4."/>
      <w:lvlJc w:val="left"/>
      <w:pPr>
        <w:ind w:left="11160" w:hanging="360"/>
      </w:pPr>
    </w:lvl>
    <w:lvl w:ilvl="4" w:tplc="08090019" w:tentative="1">
      <w:start w:val="1"/>
      <w:numFmt w:val="lowerLetter"/>
      <w:lvlText w:val="%5."/>
      <w:lvlJc w:val="left"/>
      <w:pPr>
        <w:ind w:left="11880" w:hanging="360"/>
      </w:pPr>
    </w:lvl>
    <w:lvl w:ilvl="5" w:tplc="0809001B" w:tentative="1">
      <w:start w:val="1"/>
      <w:numFmt w:val="lowerRoman"/>
      <w:lvlText w:val="%6."/>
      <w:lvlJc w:val="right"/>
      <w:pPr>
        <w:ind w:left="12600" w:hanging="180"/>
      </w:pPr>
    </w:lvl>
    <w:lvl w:ilvl="6" w:tplc="0809000F" w:tentative="1">
      <w:start w:val="1"/>
      <w:numFmt w:val="decimal"/>
      <w:lvlText w:val="%7."/>
      <w:lvlJc w:val="left"/>
      <w:pPr>
        <w:ind w:left="13320" w:hanging="360"/>
      </w:pPr>
    </w:lvl>
    <w:lvl w:ilvl="7" w:tplc="08090019" w:tentative="1">
      <w:start w:val="1"/>
      <w:numFmt w:val="lowerLetter"/>
      <w:lvlText w:val="%8."/>
      <w:lvlJc w:val="left"/>
      <w:pPr>
        <w:ind w:left="14040" w:hanging="360"/>
      </w:pPr>
    </w:lvl>
    <w:lvl w:ilvl="8" w:tplc="0809001B" w:tentative="1">
      <w:start w:val="1"/>
      <w:numFmt w:val="lowerRoman"/>
      <w:lvlText w:val="%9."/>
      <w:lvlJc w:val="right"/>
      <w:pPr>
        <w:ind w:left="14760" w:hanging="180"/>
      </w:pPr>
    </w:lvl>
  </w:abstractNum>
  <w:abstractNum w:abstractNumId="14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A0C0CF4"/>
    <w:multiLevelType w:val="hybridMultilevel"/>
    <w:tmpl w:val="5CE66D3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8" w15:restartNumberingAfterBreak="0">
    <w:nsid w:val="4082723D"/>
    <w:multiLevelType w:val="hybridMultilevel"/>
    <w:tmpl w:val="B8263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6D5FF0"/>
    <w:multiLevelType w:val="hybridMultilevel"/>
    <w:tmpl w:val="4A36900C"/>
    <w:lvl w:ilvl="0" w:tplc="D4881008">
      <w:start w:val="25"/>
      <w:numFmt w:val="decimal"/>
      <w:lvlText w:val="%1"/>
      <w:lvlJc w:val="left"/>
      <w:pPr>
        <w:ind w:left="900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9720" w:hanging="360"/>
      </w:pPr>
    </w:lvl>
    <w:lvl w:ilvl="2" w:tplc="0809001B" w:tentative="1">
      <w:start w:val="1"/>
      <w:numFmt w:val="lowerRoman"/>
      <w:lvlText w:val="%3."/>
      <w:lvlJc w:val="right"/>
      <w:pPr>
        <w:ind w:left="10440" w:hanging="180"/>
      </w:pPr>
    </w:lvl>
    <w:lvl w:ilvl="3" w:tplc="0809000F" w:tentative="1">
      <w:start w:val="1"/>
      <w:numFmt w:val="decimal"/>
      <w:lvlText w:val="%4."/>
      <w:lvlJc w:val="left"/>
      <w:pPr>
        <w:ind w:left="11160" w:hanging="360"/>
      </w:pPr>
    </w:lvl>
    <w:lvl w:ilvl="4" w:tplc="08090019" w:tentative="1">
      <w:start w:val="1"/>
      <w:numFmt w:val="lowerLetter"/>
      <w:lvlText w:val="%5."/>
      <w:lvlJc w:val="left"/>
      <w:pPr>
        <w:ind w:left="11880" w:hanging="360"/>
      </w:pPr>
    </w:lvl>
    <w:lvl w:ilvl="5" w:tplc="0809001B" w:tentative="1">
      <w:start w:val="1"/>
      <w:numFmt w:val="lowerRoman"/>
      <w:lvlText w:val="%6."/>
      <w:lvlJc w:val="right"/>
      <w:pPr>
        <w:ind w:left="12600" w:hanging="180"/>
      </w:pPr>
    </w:lvl>
    <w:lvl w:ilvl="6" w:tplc="0809000F" w:tentative="1">
      <w:start w:val="1"/>
      <w:numFmt w:val="decimal"/>
      <w:lvlText w:val="%7."/>
      <w:lvlJc w:val="left"/>
      <w:pPr>
        <w:ind w:left="13320" w:hanging="360"/>
      </w:pPr>
    </w:lvl>
    <w:lvl w:ilvl="7" w:tplc="08090019" w:tentative="1">
      <w:start w:val="1"/>
      <w:numFmt w:val="lowerLetter"/>
      <w:lvlText w:val="%8."/>
      <w:lvlJc w:val="left"/>
      <w:pPr>
        <w:ind w:left="14040" w:hanging="360"/>
      </w:pPr>
    </w:lvl>
    <w:lvl w:ilvl="8" w:tplc="0809001B" w:tentative="1">
      <w:start w:val="1"/>
      <w:numFmt w:val="lowerRoman"/>
      <w:lvlText w:val="%9."/>
      <w:lvlJc w:val="right"/>
      <w:pPr>
        <w:ind w:left="14760" w:hanging="180"/>
      </w:pPr>
    </w:lvl>
  </w:abstractNum>
  <w:abstractNum w:abstractNumId="20" w15:restartNumberingAfterBreak="0">
    <w:nsid w:val="44FE0EC7"/>
    <w:multiLevelType w:val="hybridMultilevel"/>
    <w:tmpl w:val="4D4CF02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97D72EE"/>
    <w:multiLevelType w:val="hybridMultilevel"/>
    <w:tmpl w:val="2012AA30"/>
    <w:lvl w:ilvl="0" w:tplc="1D70DB28">
      <w:start w:val="2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C412077"/>
    <w:multiLevelType w:val="hybridMultilevel"/>
    <w:tmpl w:val="F1D65D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C8765F4"/>
    <w:multiLevelType w:val="hybridMultilevel"/>
    <w:tmpl w:val="682A91C4"/>
    <w:lvl w:ilvl="0" w:tplc="D8048B60">
      <w:start w:val="40"/>
      <w:numFmt w:val="decimal"/>
      <w:lvlText w:val="(%1"/>
      <w:lvlJc w:val="left"/>
      <w:pPr>
        <w:ind w:left="90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9780" w:hanging="360"/>
      </w:pPr>
    </w:lvl>
    <w:lvl w:ilvl="2" w:tplc="0809001B" w:tentative="1">
      <w:start w:val="1"/>
      <w:numFmt w:val="lowerRoman"/>
      <w:lvlText w:val="%3."/>
      <w:lvlJc w:val="right"/>
      <w:pPr>
        <w:ind w:left="10500" w:hanging="180"/>
      </w:pPr>
    </w:lvl>
    <w:lvl w:ilvl="3" w:tplc="0809000F" w:tentative="1">
      <w:start w:val="1"/>
      <w:numFmt w:val="decimal"/>
      <w:lvlText w:val="%4."/>
      <w:lvlJc w:val="left"/>
      <w:pPr>
        <w:ind w:left="11220" w:hanging="360"/>
      </w:pPr>
    </w:lvl>
    <w:lvl w:ilvl="4" w:tplc="08090019" w:tentative="1">
      <w:start w:val="1"/>
      <w:numFmt w:val="lowerLetter"/>
      <w:lvlText w:val="%5."/>
      <w:lvlJc w:val="left"/>
      <w:pPr>
        <w:ind w:left="11940" w:hanging="360"/>
      </w:pPr>
    </w:lvl>
    <w:lvl w:ilvl="5" w:tplc="0809001B" w:tentative="1">
      <w:start w:val="1"/>
      <w:numFmt w:val="lowerRoman"/>
      <w:lvlText w:val="%6."/>
      <w:lvlJc w:val="right"/>
      <w:pPr>
        <w:ind w:left="12660" w:hanging="180"/>
      </w:pPr>
    </w:lvl>
    <w:lvl w:ilvl="6" w:tplc="0809000F" w:tentative="1">
      <w:start w:val="1"/>
      <w:numFmt w:val="decimal"/>
      <w:lvlText w:val="%7."/>
      <w:lvlJc w:val="left"/>
      <w:pPr>
        <w:ind w:left="13380" w:hanging="360"/>
      </w:pPr>
    </w:lvl>
    <w:lvl w:ilvl="7" w:tplc="08090019" w:tentative="1">
      <w:start w:val="1"/>
      <w:numFmt w:val="lowerLetter"/>
      <w:lvlText w:val="%8."/>
      <w:lvlJc w:val="left"/>
      <w:pPr>
        <w:ind w:left="14100" w:hanging="360"/>
      </w:pPr>
    </w:lvl>
    <w:lvl w:ilvl="8" w:tplc="0809001B" w:tentative="1">
      <w:start w:val="1"/>
      <w:numFmt w:val="lowerRoman"/>
      <w:lvlText w:val="%9."/>
      <w:lvlJc w:val="right"/>
      <w:pPr>
        <w:ind w:left="14820" w:hanging="180"/>
      </w:pPr>
    </w:lvl>
  </w:abstractNum>
  <w:abstractNum w:abstractNumId="25" w15:restartNumberingAfterBreak="0">
    <w:nsid w:val="5DCA4CA7"/>
    <w:multiLevelType w:val="multilevel"/>
    <w:tmpl w:val="C89CA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28B35C1"/>
    <w:multiLevelType w:val="hybridMultilevel"/>
    <w:tmpl w:val="687841D6"/>
    <w:lvl w:ilvl="0" w:tplc="F71C8448">
      <w:start w:val="25"/>
      <w:numFmt w:val="decimal"/>
      <w:lvlText w:val="(%1"/>
      <w:lvlJc w:val="left"/>
      <w:pPr>
        <w:ind w:left="90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9780" w:hanging="360"/>
      </w:pPr>
    </w:lvl>
    <w:lvl w:ilvl="2" w:tplc="0809001B" w:tentative="1">
      <w:start w:val="1"/>
      <w:numFmt w:val="lowerRoman"/>
      <w:lvlText w:val="%3."/>
      <w:lvlJc w:val="right"/>
      <w:pPr>
        <w:ind w:left="10500" w:hanging="180"/>
      </w:pPr>
    </w:lvl>
    <w:lvl w:ilvl="3" w:tplc="0809000F" w:tentative="1">
      <w:start w:val="1"/>
      <w:numFmt w:val="decimal"/>
      <w:lvlText w:val="%4."/>
      <w:lvlJc w:val="left"/>
      <w:pPr>
        <w:ind w:left="11220" w:hanging="360"/>
      </w:pPr>
    </w:lvl>
    <w:lvl w:ilvl="4" w:tplc="08090019" w:tentative="1">
      <w:start w:val="1"/>
      <w:numFmt w:val="lowerLetter"/>
      <w:lvlText w:val="%5."/>
      <w:lvlJc w:val="left"/>
      <w:pPr>
        <w:ind w:left="11940" w:hanging="360"/>
      </w:pPr>
    </w:lvl>
    <w:lvl w:ilvl="5" w:tplc="0809001B" w:tentative="1">
      <w:start w:val="1"/>
      <w:numFmt w:val="lowerRoman"/>
      <w:lvlText w:val="%6."/>
      <w:lvlJc w:val="right"/>
      <w:pPr>
        <w:ind w:left="12660" w:hanging="180"/>
      </w:pPr>
    </w:lvl>
    <w:lvl w:ilvl="6" w:tplc="0809000F" w:tentative="1">
      <w:start w:val="1"/>
      <w:numFmt w:val="decimal"/>
      <w:lvlText w:val="%7."/>
      <w:lvlJc w:val="left"/>
      <w:pPr>
        <w:ind w:left="13380" w:hanging="360"/>
      </w:pPr>
    </w:lvl>
    <w:lvl w:ilvl="7" w:tplc="08090019" w:tentative="1">
      <w:start w:val="1"/>
      <w:numFmt w:val="lowerLetter"/>
      <w:lvlText w:val="%8."/>
      <w:lvlJc w:val="left"/>
      <w:pPr>
        <w:ind w:left="14100" w:hanging="360"/>
      </w:pPr>
    </w:lvl>
    <w:lvl w:ilvl="8" w:tplc="0809001B" w:tentative="1">
      <w:start w:val="1"/>
      <w:numFmt w:val="lowerRoman"/>
      <w:lvlText w:val="%9."/>
      <w:lvlJc w:val="right"/>
      <w:pPr>
        <w:ind w:left="14820" w:hanging="180"/>
      </w:pPr>
    </w:lvl>
  </w:abstractNum>
  <w:abstractNum w:abstractNumId="29" w15:restartNumberingAfterBreak="0">
    <w:nsid w:val="6C803513"/>
    <w:multiLevelType w:val="hybridMultilevel"/>
    <w:tmpl w:val="945066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 w15:restartNumberingAfterBreak="0">
    <w:nsid w:val="6E1D1906"/>
    <w:multiLevelType w:val="hybridMultilevel"/>
    <w:tmpl w:val="26BC5D58"/>
    <w:lvl w:ilvl="0" w:tplc="9EB40EC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3" w15:restartNumberingAfterBreak="0">
    <w:nsid w:val="738D4961"/>
    <w:multiLevelType w:val="hybridMultilevel"/>
    <w:tmpl w:val="B08A181A"/>
    <w:lvl w:ilvl="0" w:tplc="028887F0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7CB91709"/>
    <w:multiLevelType w:val="hybridMultilevel"/>
    <w:tmpl w:val="669CD7D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5"/>
  </w:num>
  <w:num w:numId="3">
    <w:abstractNumId w:val="32"/>
  </w:num>
  <w:num w:numId="4">
    <w:abstractNumId w:val="21"/>
  </w:num>
  <w:num w:numId="5">
    <w:abstractNumId w:val="12"/>
  </w:num>
  <w:num w:numId="6">
    <w:abstractNumId w:val="31"/>
  </w:num>
  <w:num w:numId="7">
    <w:abstractNumId w:val="4"/>
  </w:num>
  <w:num w:numId="8">
    <w:abstractNumId w:val="27"/>
  </w:num>
  <w:num w:numId="9">
    <w:abstractNumId w:val="17"/>
  </w:num>
  <w:num w:numId="10">
    <w:abstractNumId w:val="7"/>
  </w:num>
  <w:num w:numId="11">
    <w:abstractNumId w:val="9"/>
  </w:num>
  <w:num w:numId="12">
    <w:abstractNumId w:val="14"/>
  </w:num>
  <w:num w:numId="13">
    <w:abstractNumId w:val="26"/>
  </w:num>
  <w:num w:numId="14">
    <w:abstractNumId w:val="6"/>
  </w:num>
  <w:num w:numId="15">
    <w:abstractNumId w:val="0"/>
  </w:num>
  <w:num w:numId="16">
    <w:abstractNumId w:val="10"/>
  </w:num>
  <w:num w:numId="17">
    <w:abstractNumId w:val="25"/>
  </w:num>
  <w:num w:numId="18">
    <w:abstractNumId w:val="29"/>
  </w:num>
  <w:num w:numId="19">
    <w:abstractNumId w:val="18"/>
  </w:num>
  <w:num w:numId="20">
    <w:abstractNumId w:val="20"/>
  </w:num>
  <w:num w:numId="21">
    <w:abstractNumId w:val="11"/>
  </w:num>
  <w:num w:numId="22">
    <w:abstractNumId w:val="33"/>
  </w:num>
  <w:num w:numId="23">
    <w:abstractNumId w:val="3"/>
  </w:num>
  <w:num w:numId="24">
    <w:abstractNumId w:val="30"/>
  </w:num>
  <w:num w:numId="25">
    <w:abstractNumId w:val="8"/>
  </w:num>
  <w:num w:numId="26">
    <w:abstractNumId w:val="13"/>
  </w:num>
  <w:num w:numId="27">
    <w:abstractNumId w:val="5"/>
  </w:num>
  <w:num w:numId="28">
    <w:abstractNumId w:val="28"/>
  </w:num>
  <w:num w:numId="29">
    <w:abstractNumId w:val="22"/>
  </w:num>
  <w:num w:numId="30">
    <w:abstractNumId w:val="19"/>
  </w:num>
  <w:num w:numId="31">
    <w:abstractNumId w:val="23"/>
  </w:num>
  <w:num w:numId="32">
    <w:abstractNumId w:val="34"/>
  </w:num>
  <w:num w:numId="33">
    <w:abstractNumId w:val="16"/>
  </w:num>
  <w:num w:numId="34">
    <w:abstractNumId w:val="24"/>
  </w:num>
  <w:num w:numId="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en-GB" w:vendorID="64" w:dllVersion="4096" w:nlCheck="1" w:checkStyle="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40A4"/>
    <w:rsid w:val="00004908"/>
    <w:rsid w:val="00011666"/>
    <w:rsid w:val="000164DD"/>
    <w:rsid w:val="00026B02"/>
    <w:rsid w:val="0003642F"/>
    <w:rsid w:val="00050262"/>
    <w:rsid w:val="00063F4A"/>
    <w:rsid w:val="0006637D"/>
    <w:rsid w:val="000822E5"/>
    <w:rsid w:val="00095C77"/>
    <w:rsid w:val="000971FC"/>
    <w:rsid w:val="000A0309"/>
    <w:rsid w:val="000A2A3A"/>
    <w:rsid w:val="000A492A"/>
    <w:rsid w:val="000B3F1D"/>
    <w:rsid w:val="000B79D7"/>
    <w:rsid w:val="000C23C4"/>
    <w:rsid w:val="000D2F80"/>
    <w:rsid w:val="000E413A"/>
    <w:rsid w:val="000F0BF6"/>
    <w:rsid w:val="000F5AA3"/>
    <w:rsid w:val="000F7FDA"/>
    <w:rsid w:val="00100396"/>
    <w:rsid w:val="00100B5C"/>
    <w:rsid w:val="001106E9"/>
    <w:rsid w:val="00124CA5"/>
    <w:rsid w:val="00130998"/>
    <w:rsid w:val="00134F77"/>
    <w:rsid w:val="001363A5"/>
    <w:rsid w:val="00142CF4"/>
    <w:rsid w:val="00146AB5"/>
    <w:rsid w:val="001512A0"/>
    <w:rsid w:val="00152E9D"/>
    <w:rsid w:val="00154487"/>
    <w:rsid w:val="00160425"/>
    <w:rsid w:val="00160FF4"/>
    <w:rsid w:val="00161C03"/>
    <w:rsid w:val="0017512A"/>
    <w:rsid w:val="00181299"/>
    <w:rsid w:val="00190EB5"/>
    <w:rsid w:val="00194933"/>
    <w:rsid w:val="00196958"/>
    <w:rsid w:val="001A1E39"/>
    <w:rsid w:val="001A24F3"/>
    <w:rsid w:val="001A5AB8"/>
    <w:rsid w:val="001B3DDB"/>
    <w:rsid w:val="001B405C"/>
    <w:rsid w:val="001B5F45"/>
    <w:rsid w:val="001C0458"/>
    <w:rsid w:val="001E1050"/>
    <w:rsid w:val="001E1E1F"/>
    <w:rsid w:val="001E2007"/>
    <w:rsid w:val="001E57C1"/>
    <w:rsid w:val="001F07EF"/>
    <w:rsid w:val="001F24C3"/>
    <w:rsid w:val="001F50B6"/>
    <w:rsid w:val="001F6D7A"/>
    <w:rsid w:val="00202B79"/>
    <w:rsid w:val="002054A1"/>
    <w:rsid w:val="00205B4E"/>
    <w:rsid w:val="002072DE"/>
    <w:rsid w:val="002100D6"/>
    <w:rsid w:val="0022081D"/>
    <w:rsid w:val="00224849"/>
    <w:rsid w:val="0022746E"/>
    <w:rsid w:val="00235F71"/>
    <w:rsid w:val="002444CA"/>
    <w:rsid w:val="00250591"/>
    <w:rsid w:val="002530A8"/>
    <w:rsid w:val="00260DE6"/>
    <w:rsid w:val="00267083"/>
    <w:rsid w:val="00273FEE"/>
    <w:rsid w:val="00275854"/>
    <w:rsid w:val="0028204E"/>
    <w:rsid w:val="0028591B"/>
    <w:rsid w:val="002878BF"/>
    <w:rsid w:val="00291841"/>
    <w:rsid w:val="002936F5"/>
    <w:rsid w:val="0029777E"/>
    <w:rsid w:val="002A276E"/>
    <w:rsid w:val="002A64B6"/>
    <w:rsid w:val="002A688B"/>
    <w:rsid w:val="002B2C6A"/>
    <w:rsid w:val="002B5EAC"/>
    <w:rsid w:val="002C449B"/>
    <w:rsid w:val="002C6040"/>
    <w:rsid w:val="002D5B3F"/>
    <w:rsid w:val="002E272E"/>
    <w:rsid w:val="002F4E9F"/>
    <w:rsid w:val="002F5778"/>
    <w:rsid w:val="003062A1"/>
    <w:rsid w:val="00312577"/>
    <w:rsid w:val="003166D3"/>
    <w:rsid w:val="003223E0"/>
    <w:rsid w:val="003245E8"/>
    <w:rsid w:val="003342CA"/>
    <w:rsid w:val="00352C4A"/>
    <w:rsid w:val="00356A47"/>
    <w:rsid w:val="00362560"/>
    <w:rsid w:val="003732FD"/>
    <w:rsid w:val="003753B2"/>
    <w:rsid w:val="00376559"/>
    <w:rsid w:val="00382BAA"/>
    <w:rsid w:val="00384D73"/>
    <w:rsid w:val="00393EB6"/>
    <w:rsid w:val="00394579"/>
    <w:rsid w:val="003A3CE5"/>
    <w:rsid w:val="003B366F"/>
    <w:rsid w:val="003B3F9D"/>
    <w:rsid w:val="003B6C95"/>
    <w:rsid w:val="003C4C17"/>
    <w:rsid w:val="003E5751"/>
    <w:rsid w:val="00400ABD"/>
    <w:rsid w:val="004034AE"/>
    <w:rsid w:val="004046A9"/>
    <w:rsid w:val="00404C50"/>
    <w:rsid w:val="00423934"/>
    <w:rsid w:val="00426244"/>
    <w:rsid w:val="004426A9"/>
    <w:rsid w:val="00451810"/>
    <w:rsid w:val="00455275"/>
    <w:rsid w:val="004700BC"/>
    <w:rsid w:val="00470A38"/>
    <w:rsid w:val="00476385"/>
    <w:rsid w:val="00477880"/>
    <w:rsid w:val="004874DE"/>
    <w:rsid w:val="004B5334"/>
    <w:rsid w:val="004B6C14"/>
    <w:rsid w:val="004C6130"/>
    <w:rsid w:val="004D5E9B"/>
    <w:rsid w:val="004D63D9"/>
    <w:rsid w:val="004E6585"/>
    <w:rsid w:val="004F38B4"/>
    <w:rsid w:val="004F6CFA"/>
    <w:rsid w:val="0050249F"/>
    <w:rsid w:val="005126BD"/>
    <w:rsid w:val="00524566"/>
    <w:rsid w:val="0052713B"/>
    <w:rsid w:val="00527E60"/>
    <w:rsid w:val="00530BEF"/>
    <w:rsid w:val="00531A7D"/>
    <w:rsid w:val="00544BE5"/>
    <w:rsid w:val="00552351"/>
    <w:rsid w:val="00553334"/>
    <w:rsid w:val="00561F00"/>
    <w:rsid w:val="00562C4E"/>
    <w:rsid w:val="00562DEC"/>
    <w:rsid w:val="005670F3"/>
    <w:rsid w:val="00576AB4"/>
    <w:rsid w:val="00577917"/>
    <w:rsid w:val="0058048A"/>
    <w:rsid w:val="00590667"/>
    <w:rsid w:val="00591851"/>
    <w:rsid w:val="005969E2"/>
    <w:rsid w:val="00596F96"/>
    <w:rsid w:val="005A1689"/>
    <w:rsid w:val="005B61CD"/>
    <w:rsid w:val="005C2FF4"/>
    <w:rsid w:val="005D1D58"/>
    <w:rsid w:val="005D432C"/>
    <w:rsid w:val="005D5BBC"/>
    <w:rsid w:val="005D6C93"/>
    <w:rsid w:val="005E285E"/>
    <w:rsid w:val="005E72F8"/>
    <w:rsid w:val="005F0579"/>
    <w:rsid w:val="005F3A53"/>
    <w:rsid w:val="005F7FA6"/>
    <w:rsid w:val="006062A3"/>
    <w:rsid w:val="0060762E"/>
    <w:rsid w:val="00610E08"/>
    <w:rsid w:val="00611DF4"/>
    <w:rsid w:val="006140BF"/>
    <w:rsid w:val="006161BE"/>
    <w:rsid w:val="00620787"/>
    <w:rsid w:val="0062143A"/>
    <w:rsid w:val="00632434"/>
    <w:rsid w:val="0063478F"/>
    <w:rsid w:val="0064070E"/>
    <w:rsid w:val="00644256"/>
    <w:rsid w:val="00654D09"/>
    <w:rsid w:val="00661D6F"/>
    <w:rsid w:val="006628E9"/>
    <w:rsid w:val="00664715"/>
    <w:rsid w:val="0066725E"/>
    <w:rsid w:val="006716C7"/>
    <w:rsid w:val="006758EB"/>
    <w:rsid w:val="00680453"/>
    <w:rsid w:val="00681208"/>
    <w:rsid w:val="00681FA9"/>
    <w:rsid w:val="00686FF9"/>
    <w:rsid w:val="00691EA9"/>
    <w:rsid w:val="006934D4"/>
    <w:rsid w:val="006A6DC3"/>
    <w:rsid w:val="006B0FAB"/>
    <w:rsid w:val="006B6BF5"/>
    <w:rsid w:val="006C40C5"/>
    <w:rsid w:val="006D49ED"/>
    <w:rsid w:val="006D55CE"/>
    <w:rsid w:val="006D637A"/>
    <w:rsid w:val="006D6F24"/>
    <w:rsid w:val="006F0F95"/>
    <w:rsid w:val="006F45BF"/>
    <w:rsid w:val="006F60E0"/>
    <w:rsid w:val="006F7912"/>
    <w:rsid w:val="00702F71"/>
    <w:rsid w:val="00706D0D"/>
    <w:rsid w:val="0070722F"/>
    <w:rsid w:val="00727858"/>
    <w:rsid w:val="007366DF"/>
    <w:rsid w:val="00757839"/>
    <w:rsid w:val="007616CF"/>
    <w:rsid w:val="00770C81"/>
    <w:rsid w:val="0077667D"/>
    <w:rsid w:val="00791024"/>
    <w:rsid w:val="00793233"/>
    <w:rsid w:val="00793F0A"/>
    <w:rsid w:val="00797141"/>
    <w:rsid w:val="007A2657"/>
    <w:rsid w:val="007B3B87"/>
    <w:rsid w:val="007B591C"/>
    <w:rsid w:val="007C682C"/>
    <w:rsid w:val="007C77DB"/>
    <w:rsid w:val="007D2385"/>
    <w:rsid w:val="007D5DE2"/>
    <w:rsid w:val="007F0BF0"/>
    <w:rsid w:val="007F214F"/>
    <w:rsid w:val="007F7F4B"/>
    <w:rsid w:val="00800069"/>
    <w:rsid w:val="008042F0"/>
    <w:rsid w:val="008310A0"/>
    <w:rsid w:val="00832082"/>
    <w:rsid w:val="00835D29"/>
    <w:rsid w:val="0083635A"/>
    <w:rsid w:val="00842E7F"/>
    <w:rsid w:val="00847F62"/>
    <w:rsid w:val="00852933"/>
    <w:rsid w:val="00854229"/>
    <w:rsid w:val="008566E5"/>
    <w:rsid w:val="008566FE"/>
    <w:rsid w:val="00865B46"/>
    <w:rsid w:val="008700C6"/>
    <w:rsid w:val="00872221"/>
    <w:rsid w:val="00896134"/>
    <w:rsid w:val="008A0BA7"/>
    <w:rsid w:val="008A62BC"/>
    <w:rsid w:val="008B0AA0"/>
    <w:rsid w:val="008B43E7"/>
    <w:rsid w:val="008D418C"/>
    <w:rsid w:val="008D4432"/>
    <w:rsid w:val="008D535A"/>
    <w:rsid w:val="008D763F"/>
    <w:rsid w:val="008E3EDB"/>
    <w:rsid w:val="008F036F"/>
    <w:rsid w:val="008F1308"/>
    <w:rsid w:val="008F78C2"/>
    <w:rsid w:val="00904568"/>
    <w:rsid w:val="009108FF"/>
    <w:rsid w:val="00911394"/>
    <w:rsid w:val="00923EF2"/>
    <w:rsid w:val="00926D25"/>
    <w:rsid w:val="00926E9D"/>
    <w:rsid w:val="0093110A"/>
    <w:rsid w:val="009315A0"/>
    <w:rsid w:val="00932C6E"/>
    <w:rsid w:val="00933F10"/>
    <w:rsid w:val="0094149C"/>
    <w:rsid w:val="009433C5"/>
    <w:rsid w:val="00946C9E"/>
    <w:rsid w:val="009624EF"/>
    <w:rsid w:val="00965881"/>
    <w:rsid w:val="00980EDB"/>
    <w:rsid w:val="009871FF"/>
    <w:rsid w:val="00990799"/>
    <w:rsid w:val="00995D51"/>
    <w:rsid w:val="009A0631"/>
    <w:rsid w:val="009B10ED"/>
    <w:rsid w:val="009D14D2"/>
    <w:rsid w:val="009D1BF0"/>
    <w:rsid w:val="009D3EA4"/>
    <w:rsid w:val="009D649C"/>
    <w:rsid w:val="009E4BC1"/>
    <w:rsid w:val="009F5CB2"/>
    <w:rsid w:val="00A03BB8"/>
    <w:rsid w:val="00A145E5"/>
    <w:rsid w:val="00A16E98"/>
    <w:rsid w:val="00A22A3F"/>
    <w:rsid w:val="00A3505D"/>
    <w:rsid w:val="00A4036F"/>
    <w:rsid w:val="00A406E5"/>
    <w:rsid w:val="00A423D0"/>
    <w:rsid w:val="00A4641C"/>
    <w:rsid w:val="00A55876"/>
    <w:rsid w:val="00A67FB1"/>
    <w:rsid w:val="00A813FF"/>
    <w:rsid w:val="00A85BFE"/>
    <w:rsid w:val="00A91342"/>
    <w:rsid w:val="00A93884"/>
    <w:rsid w:val="00A96CD4"/>
    <w:rsid w:val="00AB19A8"/>
    <w:rsid w:val="00AB3028"/>
    <w:rsid w:val="00AB6FE7"/>
    <w:rsid w:val="00AB7AD7"/>
    <w:rsid w:val="00AC28FF"/>
    <w:rsid w:val="00AC705C"/>
    <w:rsid w:val="00AC7CC2"/>
    <w:rsid w:val="00AD2430"/>
    <w:rsid w:val="00AE41A6"/>
    <w:rsid w:val="00AF0E34"/>
    <w:rsid w:val="00AF271D"/>
    <w:rsid w:val="00AF56C2"/>
    <w:rsid w:val="00B004E6"/>
    <w:rsid w:val="00B029FF"/>
    <w:rsid w:val="00B0744D"/>
    <w:rsid w:val="00B15CF5"/>
    <w:rsid w:val="00B50EA8"/>
    <w:rsid w:val="00B64082"/>
    <w:rsid w:val="00B72197"/>
    <w:rsid w:val="00B72325"/>
    <w:rsid w:val="00B81AD3"/>
    <w:rsid w:val="00B829D8"/>
    <w:rsid w:val="00B84B5B"/>
    <w:rsid w:val="00B86126"/>
    <w:rsid w:val="00B86446"/>
    <w:rsid w:val="00BA1176"/>
    <w:rsid w:val="00BC1F4A"/>
    <w:rsid w:val="00BE0B01"/>
    <w:rsid w:val="00BE79C7"/>
    <w:rsid w:val="00BF3CB5"/>
    <w:rsid w:val="00C004F1"/>
    <w:rsid w:val="00C01A3F"/>
    <w:rsid w:val="00C073F1"/>
    <w:rsid w:val="00C124E9"/>
    <w:rsid w:val="00C1285B"/>
    <w:rsid w:val="00C128E5"/>
    <w:rsid w:val="00C1361B"/>
    <w:rsid w:val="00C14E1F"/>
    <w:rsid w:val="00C2531B"/>
    <w:rsid w:val="00C315AF"/>
    <w:rsid w:val="00C36D9A"/>
    <w:rsid w:val="00C44A72"/>
    <w:rsid w:val="00C542CE"/>
    <w:rsid w:val="00C61FC2"/>
    <w:rsid w:val="00C705F9"/>
    <w:rsid w:val="00C70B0E"/>
    <w:rsid w:val="00C80F0F"/>
    <w:rsid w:val="00C8667A"/>
    <w:rsid w:val="00C93BCB"/>
    <w:rsid w:val="00CB2409"/>
    <w:rsid w:val="00CC241A"/>
    <w:rsid w:val="00CC7B3D"/>
    <w:rsid w:val="00CD2068"/>
    <w:rsid w:val="00CD4B97"/>
    <w:rsid w:val="00CD5F43"/>
    <w:rsid w:val="00CE4035"/>
    <w:rsid w:val="00CE65AB"/>
    <w:rsid w:val="00CE7636"/>
    <w:rsid w:val="00CE763A"/>
    <w:rsid w:val="00CF4266"/>
    <w:rsid w:val="00D11A50"/>
    <w:rsid w:val="00D131A5"/>
    <w:rsid w:val="00D17FE9"/>
    <w:rsid w:val="00D2070B"/>
    <w:rsid w:val="00D22D9C"/>
    <w:rsid w:val="00D241F1"/>
    <w:rsid w:val="00D275CB"/>
    <w:rsid w:val="00D30DFA"/>
    <w:rsid w:val="00D463A5"/>
    <w:rsid w:val="00D4710D"/>
    <w:rsid w:val="00D47D25"/>
    <w:rsid w:val="00D50AD4"/>
    <w:rsid w:val="00D62ACD"/>
    <w:rsid w:val="00D83E51"/>
    <w:rsid w:val="00DA36EE"/>
    <w:rsid w:val="00DA7D77"/>
    <w:rsid w:val="00DB116D"/>
    <w:rsid w:val="00DB6614"/>
    <w:rsid w:val="00DC666E"/>
    <w:rsid w:val="00DD17CC"/>
    <w:rsid w:val="00DD38AF"/>
    <w:rsid w:val="00DE217A"/>
    <w:rsid w:val="00DE67C2"/>
    <w:rsid w:val="00DF321B"/>
    <w:rsid w:val="00E230E0"/>
    <w:rsid w:val="00E27F15"/>
    <w:rsid w:val="00E51AAC"/>
    <w:rsid w:val="00E66CC0"/>
    <w:rsid w:val="00E728A9"/>
    <w:rsid w:val="00E80759"/>
    <w:rsid w:val="00E807D9"/>
    <w:rsid w:val="00E97A02"/>
    <w:rsid w:val="00EA0F4E"/>
    <w:rsid w:val="00EA21CB"/>
    <w:rsid w:val="00EA295B"/>
    <w:rsid w:val="00EA3B9B"/>
    <w:rsid w:val="00EA6801"/>
    <w:rsid w:val="00EB2AA7"/>
    <w:rsid w:val="00EB4F96"/>
    <w:rsid w:val="00EC69D4"/>
    <w:rsid w:val="00ED1FFA"/>
    <w:rsid w:val="00ED447D"/>
    <w:rsid w:val="00ED7072"/>
    <w:rsid w:val="00EE3132"/>
    <w:rsid w:val="00EE3D9D"/>
    <w:rsid w:val="00EE6F25"/>
    <w:rsid w:val="00EF63B2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32194"/>
    <w:rsid w:val="00F37C2E"/>
    <w:rsid w:val="00F442A7"/>
    <w:rsid w:val="00F57A89"/>
    <w:rsid w:val="00F61A20"/>
    <w:rsid w:val="00F63DD9"/>
    <w:rsid w:val="00F67644"/>
    <w:rsid w:val="00F75FD2"/>
    <w:rsid w:val="00F837D1"/>
    <w:rsid w:val="00F8381F"/>
    <w:rsid w:val="00F847F3"/>
    <w:rsid w:val="00F87CF8"/>
    <w:rsid w:val="00F9791B"/>
    <w:rsid w:val="00FA04CD"/>
    <w:rsid w:val="00FA25F5"/>
    <w:rsid w:val="00FA2810"/>
    <w:rsid w:val="00FA68F8"/>
    <w:rsid w:val="00FB1DC0"/>
    <w:rsid w:val="00FB3B4E"/>
    <w:rsid w:val="00FB3D3D"/>
    <w:rsid w:val="00FB4521"/>
    <w:rsid w:val="00FB4F84"/>
    <w:rsid w:val="00FB5CF8"/>
    <w:rsid w:val="00FC3363"/>
    <w:rsid w:val="00FF1771"/>
    <w:rsid w:val="00FF273B"/>
    <w:rsid w:val="00FF564C"/>
    <w:rsid w:val="00FF5AAD"/>
    <w:rsid w:val="00FF656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955C7F9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normaltextrun">
    <w:name w:val="normaltextrun"/>
    <w:basedOn w:val="DefaultParagraphFont"/>
    <w:rsid w:val="000F0BF6"/>
  </w:style>
  <w:style w:type="character" w:customStyle="1" w:styleId="eop">
    <w:name w:val="eop"/>
    <w:basedOn w:val="DefaultParagraphFont"/>
    <w:rsid w:val="000F0BF6"/>
  </w:style>
  <w:style w:type="paragraph" w:customStyle="1" w:styleId="paragraph">
    <w:name w:val="paragraph"/>
    <w:basedOn w:val="Normal"/>
    <w:rsid w:val="000F0BF6"/>
    <w:pPr>
      <w:spacing w:before="100" w:beforeAutospacing="1" w:after="100" w:afterAutospacing="1"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863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007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406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87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57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50</TotalTime>
  <Pages>3</Pages>
  <Words>438</Words>
  <Characters>2499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2932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Ernest Ovia</cp:lastModifiedBy>
  <cp:revision>9</cp:revision>
  <cp:lastPrinted>2014-10-10T07:42:00Z</cp:lastPrinted>
  <dcterms:created xsi:type="dcterms:W3CDTF">2021-05-03T11:01:00Z</dcterms:created>
  <dcterms:modified xsi:type="dcterms:W3CDTF">2021-05-03T11:50:00Z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