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1458B" w14:textId="77777777" w:rsidR="00DE40FD" w:rsidRPr="00A85BFE" w:rsidRDefault="00DE40FD" w:rsidP="00DE40F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7456" behindDoc="0" locked="0" layoutInCell="1" allowOverlap="1" wp14:anchorId="09CAD484" wp14:editId="454770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9A5CDF2" w14:textId="77777777" w:rsidR="00DE40FD" w:rsidRPr="00A406E5" w:rsidRDefault="00DE40FD" w:rsidP="00DE40F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E40FD" w:rsidRPr="00A406E5" w14:paraId="0606EE15" w14:textId="77777777" w:rsidTr="00A57E87">
        <w:tc>
          <w:tcPr>
            <w:tcW w:w="9922" w:type="dxa"/>
            <w:shd w:val="clear" w:color="auto" w:fill="C0C0C0"/>
          </w:tcPr>
          <w:p w14:paraId="48DA9EB2" w14:textId="77777777" w:rsidR="00DE40FD" w:rsidRPr="00A406E5" w:rsidRDefault="00DE40FD" w:rsidP="00A57E8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2E83FD2" w14:textId="77777777" w:rsidR="00DE40FD" w:rsidRPr="00A406E5" w:rsidRDefault="00DE40FD" w:rsidP="00DE40F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E40FD" w:rsidRPr="00A406E5" w14:paraId="2661B417" w14:textId="77777777" w:rsidTr="00A57E87">
        <w:tc>
          <w:tcPr>
            <w:tcW w:w="2093" w:type="dxa"/>
            <w:shd w:val="pct15" w:color="auto" w:fill="auto"/>
          </w:tcPr>
          <w:p w14:paraId="32E52ADD"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AA3661" w14:textId="77777777" w:rsidR="00DE40FD" w:rsidRPr="00A406E5" w:rsidRDefault="00DE40FD" w:rsidP="00A57E87">
            <w:pPr>
              <w:spacing w:before="120" w:after="120"/>
              <w:rPr>
                <w:rFonts w:ascii="Arial" w:hAnsi="Arial" w:cs="Arial"/>
                <w:b/>
                <w:sz w:val="22"/>
                <w:szCs w:val="22"/>
              </w:rPr>
            </w:pPr>
            <w:r>
              <w:rPr>
                <w:rFonts w:ascii="Arial" w:hAnsi="Arial" w:cs="Arial"/>
                <w:b/>
                <w:sz w:val="22"/>
                <w:szCs w:val="22"/>
              </w:rPr>
              <w:t>Pratiksha Pramod Nawade</w:t>
            </w:r>
          </w:p>
        </w:tc>
        <w:tc>
          <w:tcPr>
            <w:tcW w:w="2268" w:type="dxa"/>
            <w:shd w:val="clear" w:color="auto" w:fill="D9D9D9"/>
          </w:tcPr>
          <w:p w14:paraId="48F4F5C3"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8852176" w14:textId="77777777" w:rsidR="00DE40FD" w:rsidRPr="00A406E5" w:rsidRDefault="00DE40FD" w:rsidP="00A57E87">
            <w:pPr>
              <w:spacing w:before="120" w:after="120"/>
              <w:jc w:val="both"/>
              <w:rPr>
                <w:rFonts w:ascii="Arial" w:hAnsi="Arial" w:cs="Arial"/>
                <w:b/>
                <w:sz w:val="22"/>
                <w:szCs w:val="22"/>
              </w:rPr>
            </w:pPr>
            <w:hyperlink r:id="rId10" w:history="1">
              <w:r w:rsidRPr="00DA103F">
                <w:rPr>
                  <w:rStyle w:val="Hyperlink"/>
                  <w:rFonts w:ascii="Arial" w:hAnsi="Arial" w:cs="Arial"/>
                  <w:b/>
                  <w:sz w:val="22"/>
                  <w:szCs w:val="22"/>
                  <w:lang w:val="en-US"/>
                </w:rPr>
                <w:t>2235238</w:t>
              </w:r>
            </w:hyperlink>
          </w:p>
        </w:tc>
      </w:tr>
      <w:tr w:rsidR="00DE40FD" w:rsidRPr="00A406E5" w14:paraId="703F2DA5" w14:textId="77777777" w:rsidTr="00A57E87">
        <w:tc>
          <w:tcPr>
            <w:tcW w:w="2093" w:type="dxa"/>
            <w:shd w:val="pct15" w:color="auto" w:fill="auto"/>
          </w:tcPr>
          <w:p w14:paraId="0D469260"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6A334E"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DBA</w:t>
            </w:r>
          </w:p>
        </w:tc>
      </w:tr>
      <w:tr w:rsidR="00DE40FD" w:rsidRPr="00A406E5" w14:paraId="7631C687" w14:textId="77777777" w:rsidTr="00A57E87">
        <w:tc>
          <w:tcPr>
            <w:tcW w:w="2093" w:type="dxa"/>
            <w:shd w:val="pct15" w:color="auto" w:fill="auto"/>
          </w:tcPr>
          <w:p w14:paraId="42C70BE0"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1F70A8"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Quantitative Research Methods</w:t>
            </w:r>
          </w:p>
        </w:tc>
      </w:tr>
      <w:tr w:rsidR="00DE40FD" w:rsidRPr="00A406E5" w14:paraId="434F5EFE" w14:textId="77777777" w:rsidTr="00A57E87">
        <w:tc>
          <w:tcPr>
            <w:tcW w:w="2093" w:type="dxa"/>
            <w:shd w:val="pct15" w:color="auto" w:fill="auto"/>
          </w:tcPr>
          <w:p w14:paraId="6E9A1FA7"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BD3830" w14:textId="77777777" w:rsidR="00DE40FD" w:rsidRPr="00A406E5" w:rsidRDefault="00DE40FD" w:rsidP="00A57E87">
            <w:pPr>
              <w:spacing w:before="120" w:after="120"/>
              <w:jc w:val="both"/>
              <w:rPr>
                <w:rFonts w:ascii="Arial" w:hAnsi="Arial" w:cs="Arial"/>
                <w:b/>
                <w:sz w:val="22"/>
                <w:szCs w:val="22"/>
              </w:rPr>
            </w:pPr>
            <w:r>
              <w:rPr>
                <w:rFonts w:ascii="Arial" w:hAnsi="Arial" w:cs="Arial" w:hint="eastAsia"/>
                <w:b/>
                <w:sz w:val="22"/>
                <w:szCs w:val="22"/>
                <w:lang w:eastAsia="zh-HK"/>
              </w:rPr>
              <w:t>HKBM7004</w:t>
            </w:r>
          </w:p>
        </w:tc>
        <w:tc>
          <w:tcPr>
            <w:tcW w:w="2268" w:type="dxa"/>
            <w:shd w:val="clear" w:color="auto" w:fill="D9D9D9"/>
          </w:tcPr>
          <w:p w14:paraId="5B216047" w14:textId="77777777" w:rsidR="00DE40FD" w:rsidRPr="004D5E9B" w:rsidRDefault="00DE40FD" w:rsidP="00A57E87">
            <w:pPr>
              <w:pStyle w:val="Heading2"/>
              <w:rPr>
                <w:rFonts w:ascii="Arial" w:hAnsi="Arial" w:cs="Arial"/>
                <w:sz w:val="22"/>
                <w:szCs w:val="22"/>
              </w:rPr>
            </w:pPr>
            <w:bookmarkStart w:id="0" w:name="_Toc154603540"/>
            <w:r w:rsidRPr="00A406E5">
              <w:rPr>
                <w:rFonts w:ascii="Arial" w:hAnsi="Arial" w:cs="Arial"/>
                <w:sz w:val="22"/>
                <w:szCs w:val="22"/>
              </w:rPr>
              <w:t>Contribution to Overall Module Assessment (%):</w:t>
            </w:r>
            <w:bookmarkEnd w:id="0"/>
          </w:p>
        </w:tc>
        <w:tc>
          <w:tcPr>
            <w:tcW w:w="2268" w:type="dxa"/>
          </w:tcPr>
          <w:p w14:paraId="2A7771A4"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100%</w:t>
            </w:r>
          </w:p>
        </w:tc>
      </w:tr>
      <w:tr w:rsidR="00DE40FD" w:rsidRPr="00A406E5" w14:paraId="695D3661" w14:textId="77777777" w:rsidTr="00A57E87">
        <w:tc>
          <w:tcPr>
            <w:tcW w:w="2093" w:type="dxa"/>
            <w:shd w:val="pct15" w:color="auto" w:fill="auto"/>
          </w:tcPr>
          <w:p w14:paraId="56FC1BE0"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C645E8"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Dr Andrew Chan</w:t>
            </w:r>
          </w:p>
        </w:tc>
        <w:tc>
          <w:tcPr>
            <w:tcW w:w="2268" w:type="dxa"/>
            <w:shd w:val="clear" w:color="auto" w:fill="D9D9D9"/>
          </w:tcPr>
          <w:p w14:paraId="71748D7A"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F646401"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Dr Chammy Lau</w:t>
            </w:r>
          </w:p>
        </w:tc>
      </w:tr>
      <w:tr w:rsidR="00DE40FD" w:rsidRPr="00A406E5" w14:paraId="1F1BC3DA" w14:textId="77777777" w:rsidTr="00A57E87">
        <w:tc>
          <w:tcPr>
            <w:tcW w:w="2093" w:type="dxa"/>
            <w:shd w:val="pct15" w:color="auto" w:fill="auto"/>
          </w:tcPr>
          <w:p w14:paraId="37FC1409"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996D37" w14:textId="77777777" w:rsidR="00DE40FD" w:rsidRPr="00A406E5" w:rsidRDefault="00DE40FD" w:rsidP="00A57E87">
            <w:pPr>
              <w:spacing w:before="120" w:after="120"/>
              <w:rPr>
                <w:rFonts w:ascii="Arial" w:hAnsi="Arial" w:cs="Arial"/>
                <w:b/>
                <w:sz w:val="22"/>
                <w:szCs w:val="22"/>
              </w:rPr>
            </w:pPr>
            <w:r w:rsidRPr="00D96ABA">
              <w:rPr>
                <w:rFonts w:ascii="Arial" w:hAnsi="Arial" w:cs="Arial"/>
                <w:b/>
                <w:sz w:val="22"/>
                <w:szCs w:val="22"/>
              </w:rPr>
              <w:t>Project Report</w:t>
            </w:r>
          </w:p>
        </w:tc>
        <w:tc>
          <w:tcPr>
            <w:tcW w:w="2268" w:type="dxa"/>
            <w:shd w:val="pct15" w:color="auto" w:fill="auto"/>
          </w:tcPr>
          <w:p w14:paraId="04FFCFEB"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D8244A" w14:textId="77777777" w:rsidR="00DE40FD" w:rsidRDefault="00DE40FD" w:rsidP="00A57E87">
            <w:pPr>
              <w:spacing w:before="120" w:after="120"/>
              <w:jc w:val="both"/>
              <w:rPr>
                <w:rFonts w:ascii="Arial" w:hAnsi="Arial" w:cs="Arial"/>
                <w:b/>
                <w:sz w:val="22"/>
                <w:szCs w:val="22"/>
              </w:rPr>
            </w:pPr>
            <w:r>
              <w:rPr>
                <w:rFonts w:ascii="Arial" w:hAnsi="Arial" w:cs="Arial"/>
                <w:b/>
                <w:sz w:val="22"/>
                <w:szCs w:val="22"/>
              </w:rPr>
              <w:t>7500 words</w:t>
            </w:r>
          </w:p>
          <w:p w14:paraId="52F51462"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(+/-10%)</w:t>
            </w:r>
          </w:p>
        </w:tc>
      </w:tr>
      <w:tr w:rsidR="00DE40FD" w:rsidRPr="00A406E5" w14:paraId="35A4AE98" w14:textId="77777777" w:rsidTr="00A57E87">
        <w:tc>
          <w:tcPr>
            <w:tcW w:w="2093" w:type="dxa"/>
            <w:shd w:val="pct15" w:color="auto" w:fill="auto"/>
          </w:tcPr>
          <w:p w14:paraId="07354A48"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6F5598"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27 December 2023</w:t>
            </w:r>
          </w:p>
        </w:tc>
        <w:tc>
          <w:tcPr>
            <w:tcW w:w="2268" w:type="dxa"/>
            <w:shd w:val="pct15" w:color="auto" w:fill="auto"/>
          </w:tcPr>
          <w:p w14:paraId="24336CDB" w14:textId="77777777" w:rsidR="00DE40FD" w:rsidRPr="00A406E5" w:rsidRDefault="00DE40FD" w:rsidP="00A57E8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E3CFB8" w14:textId="77777777" w:rsidR="00DE40FD" w:rsidRPr="00A406E5" w:rsidRDefault="00DE40FD" w:rsidP="00A57E87">
            <w:pPr>
              <w:spacing w:before="120" w:after="120"/>
              <w:jc w:val="both"/>
              <w:rPr>
                <w:rFonts w:ascii="Arial" w:hAnsi="Arial" w:cs="Arial"/>
                <w:b/>
                <w:sz w:val="22"/>
                <w:szCs w:val="22"/>
              </w:rPr>
            </w:pPr>
            <w:r>
              <w:rPr>
                <w:rFonts w:ascii="Arial" w:hAnsi="Arial" w:cs="Arial"/>
                <w:b/>
                <w:sz w:val="22"/>
                <w:szCs w:val="22"/>
              </w:rPr>
              <w:t>17 January 2024</w:t>
            </w:r>
          </w:p>
        </w:tc>
      </w:tr>
    </w:tbl>
    <w:p w14:paraId="2D37930E" w14:textId="316F58A5" w:rsidR="00DE40FD" w:rsidRDefault="00DE40FD" w:rsidP="001B4DD1">
      <w:pPr>
        <w:pStyle w:val="TOCHeading"/>
        <w:spacing w:line="360" w:lineRule="auto"/>
        <w:jc w:val="both"/>
        <w:rPr>
          <w:rFonts w:eastAsiaTheme="minorHAnsi" w:cs="Times New Roman"/>
          <w:b/>
          <w:color w:val="auto"/>
          <w:kern w:val="2"/>
          <w:sz w:val="32"/>
          <w:szCs w:val="32"/>
          <w:u w:val="single"/>
          <w:lang w:val="en-HK"/>
          <w14:ligatures w14:val="standardContextual"/>
        </w:rPr>
      </w:pPr>
    </w:p>
    <w:p w14:paraId="17A877DA" w14:textId="77777777" w:rsidR="00DE40FD" w:rsidRDefault="00DE40FD">
      <w:pPr>
        <w:rPr>
          <w:rFonts w:eastAsiaTheme="minorHAnsi"/>
          <w:b/>
          <w:bCs/>
          <w:kern w:val="2"/>
          <w:sz w:val="32"/>
          <w:szCs w:val="32"/>
          <w:u w:val="single"/>
          <w14:ligatures w14:val="standardContextual"/>
        </w:rPr>
      </w:pPr>
      <w:r>
        <w:rPr>
          <w:rFonts w:eastAsiaTheme="minorHAnsi"/>
          <w:b/>
          <w:kern w:val="2"/>
          <w:sz w:val="32"/>
          <w:szCs w:val="32"/>
          <w:u w:val="single"/>
          <w14:ligatures w14:val="standardContextual"/>
        </w:rPr>
        <w:br w:type="page"/>
      </w:r>
    </w:p>
    <w:p w14:paraId="7F5E9997" w14:textId="7F6A5479" w:rsidR="00130A54" w:rsidRDefault="00130A54" w:rsidP="001B4DD1">
      <w:pPr>
        <w:pStyle w:val="TOCHeading"/>
        <w:spacing w:line="360" w:lineRule="auto"/>
        <w:jc w:val="both"/>
        <w:rPr>
          <w:rFonts w:eastAsiaTheme="minorHAnsi" w:cs="Times New Roman"/>
          <w:b/>
          <w:color w:val="auto"/>
          <w:kern w:val="2"/>
          <w:sz w:val="32"/>
          <w:szCs w:val="32"/>
          <w:u w:val="single"/>
          <w:lang w:val="en-HK"/>
          <w14:ligatures w14:val="standardContextual"/>
        </w:rPr>
      </w:pPr>
      <w:r w:rsidRPr="00130A54">
        <w:rPr>
          <w:rFonts w:eastAsiaTheme="minorHAnsi" w:cs="Times New Roman"/>
          <w:b/>
          <w:color w:val="auto"/>
          <w:kern w:val="2"/>
          <w:sz w:val="32"/>
          <w:szCs w:val="32"/>
          <w:u w:val="single"/>
          <w:lang w:val="en-HK"/>
          <w14:ligatures w14:val="standardContextual"/>
        </w:rPr>
        <w:lastRenderedPageBreak/>
        <w:t>Cultural Influences on AI Integration in Education: A Quantitative Inquiry into Adoption Patterns</w:t>
      </w:r>
    </w:p>
    <w:sdt>
      <w:sdtPr>
        <w:rPr>
          <w:rFonts w:asciiTheme="minorHAnsi" w:eastAsiaTheme="minorHAnsi" w:hAnsiTheme="minorHAnsi" w:cs="Times New Roman"/>
          <w:bCs w:val="0"/>
          <w:color w:val="auto"/>
          <w:kern w:val="2"/>
          <w:sz w:val="24"/>
          <w:szCs w:val="24"/>
          <w:lang w:val="en-HK"/>
          <w14:ligatures w14:val="standardContextual"/>
        </w:rPr>
        <w:id w:val="-839543560"/>
        <w:docPartObj>
          <w:docPartGallery w:val="Table of Contents"/>
          <w:docPartUnique/>
        </w:docPartObj>
      </w:sdtPr>
      <w:sdtEndPr>
        <w:rPr>
          <w:rFonts w:ascii="Times New Roman" w:eastAsia="Times New Roman" w:hAnsi="Times New Roman"/>
          <w:b/>
          <w:noProof/>
          <w:kern w:val="0"/>
          <w14:ligatures w14:val="none"/>
        </w:rPr>
      </w:sdtEndPr>
      <w:sdtContent>
        <w:p w14:paraId="536B7FE7" w14:textId="268CB73E" w:rsidR="00C738F3" w:rsidRPr="001B4DD1" w:rsidRDefault="00C738F3" w:rsidP="001B4DD1">
          <w:pPr>
            <w:pStyle w:val="TOCHeading"/>
            <w:spacing w:line="360" w:lineRule="auto"/>
            <w:jc w:val="both"/>
            <w:rPr>
              <w:rFonts w:cs="Times New Roman"/>
            </w:rPr>
          </w:pPr>
          <w:r w:rsidRPr="001B4DD1">
            <w:rPr>
              <w:rFonts w:cs="Times New Roman"/>
            </w:rPr>
            <w:t>Table of Contents</w:t>
          </w:r>
        </w:p>
        <w:p w14:paraId="3F785C94" w14:textId="2823AB7B" w:rsidR="00D9273E" w:rsidRDefault="00C738F3">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r w:rsidRPr="001B4DD1">
            <w:rPr>
              <w:rFonts w:cs="Times New Roman"/>
              <w:b w:val="0"/>
              <w:bCs w:val="0"/>
              <w:i/>
              <w:iCs/>
            </w:rPr>
            <w:fldChar w:fldCharType="begin"/>
          </w:r>
          <w:r w:rsidRPr="001B4DD1">
            <w:rPr>
              <w:rFonts w:cs="Times New Roman"/>
            </w:rPr>
            <w:instrText xml:space="preserve"> TOC \o "1-3" \h \z \u </w:instrText>
          </w:r>
          <w:r w:rsidRPr="001B4DD1">
            <w:rPr>
              <w:rFonts w:cs="Times New Roman"/>
              <w:b w:val="0"/>
              <w:bCs w:val="0"/>
              <w:i/>
              <w:iCs/>
            </w:rPr>
            <w:fldChar w:fldCharType="separate"/>
          </w:r>
          <w:hyperlink w:anchor="_Toc154603540" w:history="1">
            <w:r w:rsidR="00D9273E" w:rsidRPr="00C17436">
              <w:rPr>
                <w:rStyle w:val="Hyperlink"/>
                <w:rFonts w:ascii="Arial" w:hAnsi="Arial" w:cs="Arial"/>
                <w:noProof/>
              </w:rPr>
              <w:t>Contribution to Overall Module Assessment (%):</w:t>
            </w:r>
            <w:r w:rsidR="00D9273E">
              <w:rPr>
                <w:noProof/>
                <w:webHidden/>
              </w:rPr>
              <w:tab/>
            </w:r>
            <w:r w:rsidR="00D9273E">
              <w:rPr>
                <w:noProof/>
                <w:webHidden/>
              </w:rPr>
              <w:fldChar w:fldCharType="begin"/>
            </w:r>
            <w:r w:rsidR="00D9273E">
              <w:rPr>
                <w:noProof/>
                <w:webHidden/>
              </w:rPr>
              <w:instrText xml:space="preserve"> PAGEREF _Toc154603540 \h </w:instrText>
            </w:r>
            <w:r w:rsidR="00D9273E">
              <w:rPr>
                <w:noProof/>
                <w:webHidden/>
              </w:rPr>
            </w:r>
            <w:r w:rsidR="00D9273E">
              <w:rPr>
                <w:noProof/>
                <w:webHidden/>
              </w:rPr>
              <w:fldChar w:fldCharType="separate"/>
            </w:r>
            <w:r w:rsidR="00D9273E">
              <w:rPr>
                <w:noProof/>
                <w:webHidden/>
              </w:rPr>
              <w:t>1</w:t>
            </w:r>
            <w:r w:rsidR="00D9273E">
              <w:rPr>
                <w:noProof/>
                <w:webHidden/>
              </w:rPr>
              <w:fldChar w:fldCharType="end"/>
            </w:r>
          </w:hyperlink>
        </w:p>
        <w:p w14:paraId="07846A3E" w14:textId="3CB1DA64"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41" w:history="1">
            <w:r w:rsidRPr="00C17436">
              <w:rPr>
                <w:rStyle w:val="Hyperlink"/>
                <w:noProof/>
              </w:rPr>
              <w:t>Abstract</w:t>
            </w:r>
            <w:r>
              <w:rPr>
                <w:noProof/>
                <w:webHidden/>
              </w:rPr>
              <w:tab/>
            </w:r>
            <w:r>
              <w:rPr>
                <w:noProof/>
                <w:webHidden/>
              </w:rPr>
              <w:fldChar w:fldCharType="begin"/>
            </w:r>
            <w:r>
              <w:rPr>
                <w:noProof/>
                <w:webHidden/>
              </w:rPr>
              <w:instrText xml:space="preserve"> PAGEREF _Toc154603541 \h </w:instrText>
            </w:r>
            <w:r>
              <w:rPr>
                <w:noProof/>
                <w:webHidden/>
              </w:rPr>
            </w:r>
            <w:r>
              <w:rPr>
                <w:noProof/>
                <w:webHidden/>
              </w:rPr>
              <w:fldChar w:fldCharType="separate"/>
            </w:r>
            <w:r>
              <w:rPr>
                <w:noProof/>
                <w:webHidden/>
              </w:rPr>
              <w:t>3</w:t>
            </w:r>
            <w:r>
              <w:rPr>
                <w:noProof/>
                <w:webHidden/>
              </w:rPr>
              <w:fldChar w:fldCharType="end"/>
            </w:r>
          </w:hyperlink>
        </w:p>
        <w:p w14:paraId="7DEC8325" w14:textId="69279D28"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42" w:history="1">
            <w:r w:rsidRPr="00C17436">
              <w:rPr>
                <w:rStyle w:val="Hyperlink"/>
                <w:rFonts w:cs="Times New Roman"/>
                <w:noProof/>
              </w:rPr>
              <w:t>Introduction</w:t>
            </w:r>
            <w:r>
              <w:rPr>
                <w:noProof/>
                <w:webHidden/>
              </w:rPr>
              <w:tab/>
            </w:r>
            <w:r>
              <w:rPr>
                <w:noProof/>
                <w:webHidden/>
              </w:rPr>
              <w:fldChar w:fldCharType="begin"/>
            </w:r>
            <w:r>
              <w:rPr>
                <w:noProof/>
                <w:webHidden/>
              </w:rPr>
              <w:instrText xml:space="preserve"> PAGEREF _Toc154603542 \h </w:instrText>
            </w:r>
            <w:r>
              <w:rPr>
                <w:noProof/>
                <w:webHidden/>
              </w:rPr>
            </w:r>
            <w:r>
              <w:rPr>
                <w:noProof/>
                <w:webHidden/>
              </w:rPr>
              <w:fldChar w:fldCharType="separate"/>
            </w:r>
            <w:r>
              <w:rPr>
                <w:noProof/>
                <w:webHidden/>
              </w:rPr>
              <w:t>5</w:t>
            </w:r>
            <w:r>
              <w:rPr>
                <w:noProof/>
                <w:webHidden/>
              </w:rPr>
              <w:fldChar w:fldCharType="end"/>
            </w:r>
          </w:hyperlink>
        </w:p>
        <w:p w14:paraId="75700C3D" w14:textId="5FA34400"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43" w:history="1">
            <w:r w:rsidRPr="00C17436">
              <w:rPr>
                <w:rStyle w:val="Hyperlink"/>
                <w:rFonts w:cs="Times New Roman"/>
                <w:noProof/>
              </w:rPr>
              <w:t>Significance of Research Topic</w:t>
            </w:r>
            <w:r>
              <w:rPr>
                <w:noProof/>
                <w:webHidden/>
              </w:rPr>
              <w:tab/>
            </w:r>
            <w:r>
              <w:rPr>
                <w:noProof/>
                <w:webHidden/>
              </w:rPr>
              <w:fldChar w:fldCharType="begin"/>
            </w:r>
            <w:r>
              <w:rPr>
                <w:noProof/>
                <w:webHidden/>
              </w:rPr>
              <w:instrText xml:space="preserve"> PAGEREF _Toc154603543 \h </w:instrText>
            </w:r>
            <w:r>
              <w:rPr>
                <w:noProof/>
                <w:webHidden/>
              </w:rPr>
            </w:r>
            <w:r>
              <w:rPr>
                <w:noProof/>
                <w:webHidden/>
              </w:rPr>
              <w:fldChar w:fldCharType="separate"/>
            </w:r>
            <w:r>
              <w:rPr>
                <w:noProof/>
                <w:webHidden/>
              </w:rPr>
              <w:t>5</w:t>
            </w:r>
            <w:r>
              <w:rPr>
                <w:noProof/>
                <w:webHidden/>
              </w:rPr>
              <w:fldChar w:fldCharType="end"/>
            </w:r>
          </w:hyperlink>
        </w:p>
        <w:p w14:paraId="66926C48" w14:textId="50CEE34D"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44" w:history="1">
            <w:r w:rsidRPr="00C17436">
              <w:rPr>
                <w:rStyle w:val="Hyperlink"/>
                <w:rFonts w:cs="Times New Roman"/>
                <w:noProof/>
              </w:rPr>
              <w:t>Literature Review</w:t>
            </w:r>
            <w:r>
              <w:rPr>
                <w:noProof/>
                <w:webHidden/>
              </w:rPr>
              <w:tab/>
            </w:r>
            <w:r>
              <w:rPr>
                <w:noProof/>
                <w:webHidden/>
              </w:rPr>
              <w:fldChar w:fldCharType="begin"/>
            </w:r>
            <w:r>
              <w:rPr>
                <w:noProof/>
                <w:webHidden/>
              </w:rPr>
              <w:instrText xml:space="preserve"> PAGEREF _Toc154603544 \h </w:instrText>
            </w:r>
            <w:r>
              <w:rPr>
                <w:noProof/>
                <w:webHidden/>
              </w:rPr>
            </w:r>
            <w:r>
              <w:rPr>
                <w:noProof/>
                <w:webHidden/>
              </w:rPr>
              <w:fldChar w:fldCharType="separate"/>
            </w:r>
            <w:r>
              <w:rPr>
                <w:noProof/>
                <w:webHidden/>
              </w:rPr>
              <w:t>5</w:t>
            </w:r>
            <w:r>
              <w:rPr>
                <w:noProof/>
                <w:webHidden/>
              </w:rPr>
              <w:fldChar w:fldCharType="end"/>
            </w:r>
          </w:hyperlink>
        </w:p>
        <w:p w14:paraId="1A50E432" w14:textId="62A3712F"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45" w:history="1">
            <w:r w:rsidRPr="00C17436">
              <w:rPr>
                <w:rStyle w:val="Hyperlink"/>
                <w:rFonts w:cs="Times New Roman"/>
                <w:noProof/>
              </w:rPr>
              <w:t>Adoption of AI in Education</w:t>
            </w:r>
            <w:r>
              <w:rPr>
                <w:noProof/>
                <w:webHidden/>
              </w:rPr>
              <w:tab/>
            </w:r>
            <w:r>
              <w:rPr>
                <w:noProof/>
                <w:webHidden/>
              </w:rPr>
              <w:fldChar w:fldCharType="begin"/>
            </w:r>
            <w:r>
              <w:rPr>
                <w:noProof/>
                <w:webHidden/>
              </w:rPr>
              <w:instrText xml:space="preserve"> PAGEREF _Toc154603545 \h </w:instrText>
            </w:r>
            <w:r>
              <w:rPr>
                <w:noProof/>
                <w:webHidden/>
              </w:rPr>
            </w:r>
            <w:r>
              <w:rPr>
                <w:noProof/>
                <w:webHidden/>
              </w:rPr>
              <w:fldChar w:fldCharType="separate"/>
            </w:r>
            <w:r>
              <w:rPr>
                <w:noProof/>
                <w:webHidden/>
              </w:rPr>
              <w:t>5</w:t>
            </w:r>
            <w:r>
              <w:rPr>
                <w:noProof/>
                <w:webHidden/>
              </w:rPr>
              <w:fldChar w:fldCharType="end"/>
            </w:r>
          </w:hyperlink>
        </w:p>
        <w:p w14:paraId="2C4F0411" w14:textId="55B08D8E"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46" w:history="1">
            <w:r w:rsidRPr="00C17436">
              <w:rPr>
                <w:rStyle w:val="Hyperlink"/>
                <w:rFonts w:cs="Times New Roman"/>
                <w:noProof/>
              </w:rPr>
              <w:t>Variations in Adoption of AI – Cultural Aspect</w:t>
            </w:r>
            <w:r>
              <w:rPr>
                <w:noProof/>
                <w:webHidden/>
              </w:rPr>
              <w:tab/>
            </w:r>
            <w:r>
              <w:rPr>
                <w:noProof/>
                <w:webHidden/>
              </w:rPr>
              <w:fldChar w:fldCharType="begin"/>
            </w:r>
            <w:r>
              <w:rPr>
                <w:noProof/>
                <w:webHidden/>
              </w:rPr>
              <w:instrText xml:space="preserve"> PAGEREF _Toc154603546 \h </w:instrText>
            </w:r>
            <w:r>
              <w:rPr>
                <w:noProof/>
                <w:webHidden/>
              </w:rPr>
            </w:r>
            <w:r>
              <w:rPr>
                <w:noProof/>
                <w:webHidden/>
              </w:rPr>
              <w:fldChar w:fldCharType="separate"/>
            </w:r>
            <w:r>
              <w:rPr>
                <w:noProof/>
                <w:webHidden/>
              </w:rPr>
              <w:t>5</w:t>
            </w:r>
            <w:r>
              <w:rPr>
                <w:noProof/>
                <w:webHidden/>
              </w:rPr>
              <w:fldChar w:fldCharType="end"/>
            </w:r>
          </w:hyperlink>
        </w:p>
        <w:p w14:paraId="6E5BD8F7" w14:textId="257C6E2D"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47" w:history="1">
            <w:r w:rsidRPr="00C17436">
              <w:rPr>
                <w:rStyle w:val="Hyperlink"/>
                <w:rFonts w:cs="Times New Roman"/>
                <w:noProof/>
              </w:rPr>
              <w:t>Technology Adoption and Cultural Dimension</w:t>
            </w:r>
            <w:r>
              <w:rPr>
                <w:noProof/>
                <w:webHidden/>
              </w:rPr>
              <w:tab/>
            </w:r>
            <w:r>
              <w:rPr>
                <w:noProof/>
                <w:webHidden/>
              </w:rPr>
              <w:fldChar w:fldCharType="begin"/>
            </w:r>
            <w:r>
              <w:rPr>
                <w:noProof/>
                <w:webHidden/>
              </w:rPr>
              <w:instrText xml:space="preserve"> PAGEREF _Toc154603547 \h </w:instrText>
            </w:r>
            <w:r>
              <w:rPr>
                <w:noProof/>
                <w:webHidden/>
              </w:rPr>
            </w:r>
            <w:r>
              <w:rPr>
                <w:noProof/>
                <w:webHidden/>
              </w:rPr>
              <w:fldChar w:fldCharType="separate"/>
            </w:r>
            <w:r>
              <w:rPr>
                <w:noProof/>
                <w:webHidden/>
              </w:rPr>
              <w:t>6</w:t>
            </w:r>
            <w:r>
              <w:rPr>
                <w:noProof/>
                <w:webHidden/>
              </w:rPr>
              <w:fldChar w:fldCharType="end"/>
            </w:r>
          </w:hyperlink>
        </w:p>
        <w:p w14:paraId="549F5EEF" w14:textId="7F608F1B"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48" w:history="1">
            <w:r w:rsidRPr="00C17436">
              <w:rPr>
                <w:rStyle w:val="Hyperlink"/>
                <w:noProof/>
              </w:rPr>
              <w:t>Existing Framework</w:t>
            </w:r>
            <w:r>
              <w:rPr>
                <w:noProof/>
                <w:webHidden/>
              </w:rPr>
              <w:tab/>
            </w:r>
            <w:r>
              <w:rPr>
                <w:noProof/>
                <w:webHidden/>
              </w:rPr>
              <w:fldChar w:fldCharType="begin"/>
            </w:r>
            <w:r>
              <w:rPr>
                <w:noProof/>
                <w:webHidden/>
              </w:rPr>
              <w:instrText xml:space="preserve"> PAGEREF _Toc154603548 \h </w:instrText>
            </w:r>
            <w:r>
              <w:rPr>
                <w:noProof/>
                <w:webHidden/>
              </w:rPr>
            </w:r>
            <w:r>
              <w:rPr>
                <w:noProof/>
                <w:webHidden/>
              </w:rPr>
              <w:fldChar w:fldCharType="separate"/>
            </w:r>
            <w:r>
              <w:rPr>
                <w:noProof/>
                <w:webHidden/>
              </w:rPr>
              <w:t>6</w:t>
            </w:r>
            <w:r>
              <w:rPr>
                <w:noProof/>
                <w:webHidden/>
              </w:rPr>
              <w:fldChar w:fldCharType="end"/>
            </w:r>
          </w:hyperlink>
        </w:p>
        <w:p w14:paraId="0109E38D" w14:textId="716D68C7"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49" w:history="1">
            <w:r w:rsidRPr="00C17436">
              <w:rPr>
                <w:rStyle w:val="Hyperlink"/>
                <w:noProof/>
              </w:rPr>
              <w:t>Existing models- Overview</w:t>
            </w:r>
            <w:r>
              <w:rPr>
                <w:noProof/>
                <w:webHidden/>
              </w:rPr>
              <w:tab/>
            </w:r>
            <w:r>
              <w:rPr>
                <w:noProof/>
                <w:webHidden/>
              </w:rPr>
              <w:fldChar w:fldCharType="begin"/>
            </w:r>
            <w:r>
              <w:rPr>
                <w:noProof/>
                <w:webHidden/>
              </w:rPr>
              <w:instrText xml:space="preserve"> PAGEREF _Toc154603549 \h </w:instrText>
            </w:r>
            <w:r>
              <w:rPr>
                <w:noProof/>
                <w:webHidden/>
              </w:rPr>
            </w:r>
            <w:r>
              <w:rPr>
                <w:noProof/>
                <w:webHidden/>
              </w:rPr>
              <w:fldChar w:fldCharType="separate"/>
            </w:r>
            <w:r>
              <w:rPr>
                <w:noProof/>
                <w:webHidden/>
              </w:rPr>
              <w:t>6</w:t>
            </w:r>
            <w:r>
              <w:rPr>
                <w:noProof/>
                <w:webHidden/>
              </w:rPr>
              <w:fldChar w:fldCharType="end"/>
            </w:r>
          </w:hyperlink>
        </w:p>
        <w:p w14:paraId="736B3AD6" w14:textId="2C5AEADD"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50" w:history="1">
            <w:r w:rsidRPr="00C17436">
              <w:rPr>
                <w:rStyle w:val="Hyperlink"/>
                <w:rFonts w:cs="Times New Roman"/>
                <w:noProof/>
              </w:rPr>
              <w:t>Standing Ground</w:t>
            </w:r>
            <w:r>
              <w:rPr>
                <w:noProof/>
                <w:webHidden/>
              </w:rPr>
              <w:tab/>
            </w:r>
            <w:r>
              <w:rPr>
                <w:noProof/>
                <w:webHidden/>
              </w:rPr>
              <w:fldChar w:fldCharType="begin"/>
            </w:r>
            <w:r>
              <w:rPr>
                <w:noProof/>
                <w:webHidden/>
              </w:rPr>
              <w:instrText xml:space="preserve"> PAGEREF _Toc154603550 \h </w:instrText>
            </w:r>
            <w:r>
              <w:rPr>
                <w:noProof/>
                <w:webHidden/>
              </w:rPr>
            </w:r>
            <w:r>
              <w:rPr>
                <w:noProof/>
                <w:webHidden/>
              </w:rPr>
              <w:fldChar w:fldCharType="separate"/>
            </w:r>
            <w:r>
              <w:rPr>
                <w:noProof/>
                <w:webHidden/>
              </w:rPr>
              <w:t>9</w:t>
            </w:r>
            <w:r>
              <w:rPr>
                <w:noProof/>
                <w:webHidden/>
              </w:rPr>
              <w:fldChar w:fldCharType="end"/>
            </w:r>
          </w:hyperlink>
        </w:p>
        <w:p w14:paraId="73BD20CC" w14:textId="7C5D9DFE"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51" w:history="1">
            <w:r w:rsidRPr="00C17436">
              <w:rPr>
                <w:rStyle w:val="Hyperlink"/>
                <w:noProof/>
              </w:rPr>
              <w:t>Research Gaps</w:t>
            </w:r>
            <w:r>
              <w:rPr>
                <w:noProof/>
                <w:webHidden/>
              </w:rPr>
              <w:tab/>
            </w:r>
            <w:r>
              <w:rPr>
                <w:noProof/>
                <w:webHidden/>
              </w:rPr>
              <w:fldChar w:fldCharType="begin"/>
            </w:r>
            <w:r>
              <w:rPr>
                <w:noProof/>
                <w:webHidden/>
              </w:rPr>
              <w:instrText xml:space="preserve"> PAGEREF _Toc154603551 \h </w:instrText>
            </w:r>
            <w:r>
              <w:rPr>
                <w:noProof/>
                <w:webHidden/>
              </w:rPr>
            </w:r>
            <w:r>
              <w:rPr>
                <w:noProof/>
                <w:webHidden/>
              </w:rPr>
              <w:fldChar w:fldCharType="separate"/>
            </w:r>
            <w:r>
              <w:rPr>
                <w:noProof/>
                <w:webHidden/>
              </w:rPr>
              <w:t>10</w:t>
            </w:r>
            <w:r>
              <w:rPr>
                <w:noProof/>
                <w:webHidden/>
              </w:rPr>
              <w:fldChar w:fldCharType="end"/>
            </w:r>
          </w:hyperlink>
        </w:p>
        <w:p w14:paraId="39A01D7B" w14:textId="20C1909C"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52" w:history="1">
            <w:r w:rsidRPr="00C17436">
              <w:rPr>
                <w:rStyle w:val="Hyperlink"/>
                <w:rFonts w:cs="Times New Roman"/>
                <w:noProof/>
              </w:rPr>
              <w:t>Purpose Statement</w:t>
            </w:r>
            <w:r>
              <w:rPr>
                <w:noProof/>
                <w:webHidden/>
              </w:rPr>
              <w:tab/>
            </w:r>
            <w:r>
              <w:rPr>
                <w:noProof/>
                <w:webHidden/>
              </w:rPr>
              <w:fldChar w:fldCharType="begin"/>
            </w:r>
            <w:r>
              <w:rPr>
                <w:noProof/>
                <w:webHidden/>
              </w:rPr>
              <w:instrText xml:space="preserve"> PAGEREF _Toc154603552 \h </w:instrText>
            </w:r>
            <w:r>
              <w:rPr>
                <w:noProof/>
                <w:webHidden/>
              </w:rPr>
            </w:r>
            <w:r>
              <w:rPr>
                <w:noProof/>
                <w:webHidden/>
              </w:rPr>
              <w:fldChar w:fldCharType="separate"/>
            </w:r>
            <w:r>
              <w:rPr>
                <w:noProof/>
                <w:webHidden/>
              </w:rPr>
              <w:t>10</w:t>
            </w:r>
            <w:r>
              <w:rPr>
                <w:noProof/>
                <w:webHidden/>
              </w:rPr>
              <w:fldChar w:fldCharType="end"/>
            </w:r>
          </w:hyperlink>
        </w:p>
        <w:p w14:paraId="4E97DCC3" w14:textId="75502C6D"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53" w:history="1">
            <w:r w:rsidRPr="00C17436">
              <w:rPr>
                <w:rStyle w:val="Hyperlink"/>
                <w:rFonts w:cs="Times New Roman"/>
                <w:noProof/>
              </w:rPr>
              <w:t>Research Objective</w:t>
            </w:r>
            <w:r>
              <w:rPr>
                <w:noProof/>
                <w:webHidden/>
              </w:rPr>
              <w:tab/>
            </w:r>
            <w:r>
              <w:rPr>
                <w:noProof/>
                <w:webHidden/>
              </w:rPr>
              <w:fldChar w:fldCharType="begin"/>
            </w:r>
            <w:r>
              <w:rPr>
                <w:noProof/>
                <w:webHidden/>
              </w:rPr>
              <w:instrText xml:space="preserve"> PAGEREF _Toc154603553 \h </w:instrText>
            </w:r>
            <w:r>
              <w:rPr>
                <w:noProof/>
                <w:webHidden/>
              </w:rPr>
            </w:r>
            <w:r>
              <w:rPr>
                <w:noProof/>
                <w:webHidden/>
              </w:rPr>
              <w:fldChar w:fldCharType="separate"/>
            </w:r>
            <w:r>
              <w:rPr>
                <w:noProof/>
                <w:webHidden/>
              </w:rPr>
              <w:t>11</w:t>
            </w:r>
            <w:r>
              <w:rPr>
                <w:noProof/>
                <w:webHidden/>
              </w:rPr>
              <w:fldChar w:fldCharType="end"/>
            </w:r>
          </w:hyperlink>
        </w:p>
        <w:p w14:paraId="32FCFFF4" w14:textId="7EB4B15D"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54" w:history="1">
            <w:r w:rsidRPr="00C17436">
              <w:rPr>
                <w:rStyle w:val="Hyperlink"/>
                <w:rFonts w:cs="Times New Roman"/>
                <w:noProof/>
              </w:rPr>
              <w:t>Hypothesis</w:t>
            </w:r>
            <w:r>
              <w:rPr>
                <w:noProof/>
                <w:webHidden/>
              </w:rPr>
              <w:tab/>
            </w:r>
            <w:r>
              <w:rPr>
                <w:noProof/>
                <w:webHidden/>
              </w:rPr>
              <w:fldChar w:fldCharType="begin"/>
            </w:r>
            <w:r>
              <w:rPr>
                <w:noProof/>
                <w:webHidden/>
              </w:rPr>
              <w:instrText xml:space="preserve"> PAGEREF _Toc154603554 \h </w:instrText>
            </w:r>
            <w:r>
              <w:rPr>
                <w:noProof/>
                <w:webHidden/>
              </w:rPr>
            </w:r>
            <w:r>
              <w:rPr>
                <w:noProof/>
                <w:webHidden/>
              </w:rPr>
              <w:fldChar w:fldCharType="separate"/>
            </w:r>
            <w:r>
              <w:rPr>
                <w:noProof/>
                <w:webHidden/>
              </w:rPr>
              <w:t>12</w:t>
            </w:r>
            <w:r>
              <w:rPr>
                <w:noProof/>
                <w:webHidden/>
              </w:rPr>
              <w:fldChar w:fldCharType="end"/>
            </w:r>
          </w:hyperlink>
        </w:p>
        <w:p w14:paraId="2EF408B0" w14:textId="6BA12B24"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55" w:history="1">
            <w:r w:rsidRPr="00C17436">
              <w:rPr>
                <w:rStyle w:val="Hyperlink"/>
                <w:rFonts w:cs="Times New Roman"/>
                <w:noProof/>
              </w:rPr>
              <w:t>Conceptual Model</w:t>
            </w:r>
            <w:r>
              <w:rPr>
                <w:noProof/>
                <w:webHidden/>
              </w:rPr>
              <w:tab/>
            </w:r>
            <w:r>
              <w:rPr>
                <w:noProof/>
                <w:webHidden/>
              </w:rPr>
              <w:fldChar w:fldCharType="begin"/>
            </w:r>
            <w:r>
              <w:rPr>
                <w:noProof/>
                <w:webHidden/>
              </w:rPr>
              <w:instrText xml:space="preserve"> PAGEREF _Toc154603555 \h </w:instrText>
            </w:r>
            <w:r>
              <w:rPr>
                <w:noProof/>
                <w:webHidden/>
              </w:rPr>
            </w:r>
            <w:r>
              <w:rPr>
                <w:noProof/>
                <w:webHidden/>
              </w:rPr>
              <w:fldChar w:fldCharType="separate"/>
            </w:r>
            <w:r>
              <w:rPr>
                <w:noProof/>
                <w:webHidden/>
              </w:rPr>
              <w:t>14</w:t>
            </w:r>
            <w:r>
              <w:rPr>
                <w:noProof/>
                <w:webHidden/>
              </w:rPr>
              <w:fldChar w:fldCharType="end"/>
            </w:r>
          </w:hyperlink>
        </w:p>
        <w:p w14:paraId="62FE01A1" w14:textId="456A99A1"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56" w:history="1">
            <w:r w:rsidRPr="00C17436">
              <w:rPr>
                <w:rStyle w:val="Hyperlink"/>
                <w:noProof/>
              </w:rPr>
              <w:t>Research Methodology</w:t>
            </w:r>
            <w:r>
              <w:rPr>
                <w:noProof/>
                <w:webHidden/>
              </w:rPr>
              <w:tab/>
            </w:r>
            <w:r>
              <w:rPr>
                <w:noProof/>
                <w:webHidden/>
              </w:rPr>
              <w:fldChar w:fldCharType="begin"/>
            </w:r>
            <w:r>
              <w:rPr>
                <w:noProof/>
                <w:webHidden/>
              </w:rPr>
              <w:instrText xml:space="preserve"> PAGEREF _Toc154603556 \h </w:instrText>
            </w:r>
            <w:r>
              <w:rPr>
                <w:noProof/>
                <w:webHidden/>
              </w:rPr>
            </w:r>
            <w:r>
              <w:rPr>
                <w:noProof/>
                <w:webHidden/>
              </w:rPr>
              <w:fldChar w:fldCharType="separate"/>
            </w:r>
            <w:r>
              <w:rPr>
                <w:noProof/>
                <w:webHidden/>
              </w:rPr>
              <w:t>15</w:t>
            </w:r>
            <w:r>
              <w:rPr>
                <w:noProof/>
                <w:webHidden/>
              </w:rPr>
              <w:fldChar w:fldCharType="end"/>
            </w:r>
          </w:hyperlink>
        </w:p>
        <w:p w14:paraId="45917872" w14:textId="5659FDF2"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57" w:history="1">
            <w:r w:rsidRPr="00C17436">
              <w:rPr>
                <w:rStyle w:val="Hyperlink"/>
                <w:noProof/>
              </w:rPr>
              <w:t>Research Design:</w:t>
            </w:r>
            <w:r>
              <w:rPr>
                <w:noProof/>
                <w:webHidden/>
              </w:rPr>
              <w:tab/>
            </w:r>
            <w:r>
              <w:rPr>
                <w:noProof/>
                <w:webHidden/>
              </w:rPr>
              <w:fldChar w:fldCharType="begin"/>
            </w:r>
            <w:r>
              <w:rPr>
                <w:noProof/>
                <w:webHidden/>
              </w:rPr>
              <w:instrText xml:space="preserve"> PAGEREF _Toc154603557 \h </w:instrText>
            </w:r>
            <w:r>
              <w:rPr>
                <w:noProof/>
                <w:webHidden/>
              </w:rPr>
            </w:r>
            <w:r>
              <w:rPr>
                <w:noProof/>
                <w:webHidden/>
              </w:rPr>
              <w:fldChar w:fldCharType="separate"/>
            </w:r>
            <w:r>
              <w:rPr>
                <w:noProof/>
                <w:webHidden/>
              </w:rPr>
              <w:t>15</w:t>
            </w:r>
            <w:r>
              <w:rPr>
                <w:noProof/>
                <w:webHidden/>
              </w:rPr>
              <w:fldChar w:fldCharType="end"/>
            </w:r>
          </w:hyperlink>
        </w:p>
        <w:p w14:paraId="78C68A06" w14:textId="76BE3EFB"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58" w:history="1">
            <w:r w:rsidRPr="00C17436">
              <w:rPr>
                <w:rStyle w:val="Hyperlink"/>
                <w:rFonts w:cs="Times New Roman"/>
                <w:noProof/>
              </w:rPr>
              <w:t>Criteria for Participant Selection</w:t>
            </w:r>
            <w:r>
              <w:rPr>
                <w:noProof/>
                <w:webHidden/>
              </w:rPr>
              <w:tab/>
            </w:r>
            <w:r>
              <w:rPr>
                <w:noProof/>
                <w:webHidden/>
              </w:rPr>
              <w:fldChar w:fldCharType="begin"/>
            </w:r>
            <w:r>
              <w:rPr>
                <w:noProof/>
                <w:webHidden/>
              </w:rPr>
              <w:instrText xml:space="preserve"> PAGEREF _Toc154603558 \h </w:instrText>
            </w:r>
            <w:r>
              <w:rPr>
                <w:noProof/>
                <w:webHidden/>
              </w:rPr>
            </w:r>
            <w:r>
              <w:rPr>
                <w:noProof/>
                <w:webHidden/>
              </w:rPr>
              <w:fldChar w:fldCharType="separate"/>
            </w:r>
            <w:r>
              <w:rPr>
                <w:noProof/>
                <w:webHidden/>
              </w:rPr>
              <w:t>16</w:t>
            </w:r>
            <w:r>
              <w:rPr>
                <w:noProof/>
                <w:webHidden/>
              </w:rPr>
              <w:fldChar w:fldCharType="end"/>
            </w:r>
          </w:hyperlink>
        </w:p>
        <w:p w14:paraId="73A9F57F" w14:textId="66D97D65"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59" w:history="1">
            <w:r w:rsidRPr="00C17436">
              <w:rPr>
                <w:rStyle w:val="Hyperlink"/>
                <w:rFonts w:cs="Times New Roman"/>
                <w:noProof/>
              </w:rPr>
              <w:t>Sampling Strategy</w:t>
            </w:r>
            <w:r>
              <w:rPr>
                <w:noProof/>
                <w:webHidden/>
              </w:rPr>
              <w:tab/>
            </w:r>
            <w:r>
              <w:rPr>
                <w:noProof/>
                <w:webHidden/>
              </w:rPr>
              <w:fldChar w:fldCharType="begin"/>
            </w:r>
            <w:r>
              <w:rPr>
                <w:noProof/>
                <w:webHidden/>
              </w:rPr>
              <w:instrText xml:space="preserve"> PAGEREF _Toc154603559 \h </w:instrText>
            </w:r>
            <w:r>
              <w:rPr>
                <w:noProof/>
                <w:webHidden/>
              </w:rPr>
            </w:r>
            <w:r>
              <w:rPr>
                <w:noProof/>
                <w:webHidden/>
              </w:rPr>
              <w:fldChar w:fldCharType="separate"/>
            </w:r>
            <w:r>
              <w:rPr>
                <w:noProof/>
                <w:webHidden/>
              </w:rPr>
              <w:t>16</w:t>
            </w:r>
            <w:r>
              <w:rPr>
                <w:noProof/>
                <w:webHidden/>
              </w:rPr>
              <w:fldChar w:fldCharType="end"/>
            </w:r>
          </w:hyperlink>
        </w:p>
        <w:p w14:paraId="5A3C09F0" w14:textId="04FCA595"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60" w:history="1">
            <w:r w:rsidRPr="00C17436">
              <w:rPr>
                <w:rStyle w:val="Hyperlink"/>
                <w:rFonts w:cs="Times New Roman"/>
                <w:noProof/>
                <w:lang w:val="en-GB"/>
              </w:rPr>
              <w:t>Ethical Procedures</w:t>
            </w:r>
            <w:r>
              <w:rPr>
                <w:noProof/>
                <w:webHidden/>
              </w:rPr>
              <w:tab/>
            </w:r>
            <w:r>
              <w:rPr>
                <w:noProof/>
                <w:webHidden/>
              </w:rPr>
              <w:fldChar w:fldCharType="begin"/>
            </w:r>
            <w:r>
              <w:rPr>
                <w:noProof/>
                <w:webHidden/>
              </w:rPr>
              <w:instrText xml:space="preserve"> PAGEREF _Toc154603560 \h </w:instrText>
            </w:r>
            <w:r>
              <w:rPr>
                <w:noProof/>
                <w:webHidden/>
              </w:rPr>
            </w:r>
            <w:r>
              <w:rPr>
                <w:noProof/>
                <w:webHidden/>
              </w:rPr>
              <w:fldChar w:fldCharType="separate"/>
            </w:r>
            <w:r>
              <w:rPr>
                <w:noProof/>
                <w:webHidden/>
              </w:rPr>
              <w:t>17</w:t>
            </w:r>
            <w:r>
              <w:rPr>
                <w:noProof/>
                <w:webHidden/>
              </w:rPr>
              <w:fldChar w:fldCharType="end"/>
            </w:r>
          </w:hyperlink>
        </w:p>
        <w:p w14:paraId="4C561F51" w14:textId="4F58CD1F"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61" w:history="1">
            <w:r w:rsidRPr="00C17436">
              <w:rPr>
                <w:rStyle w:val="Hyperlink"/>
                <w:rFonts w:cs="Times New Roman"/>
                <w:noProof/>
              </w:rPr>
              <w:t>Analysing the Survey Data</w:t>
            </w:r>
            <w:r>
              <w:rPr>
                <w:noProof/>
                <w:webHidden/>
              </w:rPr>
              <w:tab/>
            </w:r>
            <w:r>
              <w:rPr>
                <w:noProof/>
                <w:webHidden/>
              </w:rPr>
              <w:fldChar w:fldCharType="begin"/>
            </w:r>
            <w:r>
              <w:rPr>
                <w:noProof/>
                <w:webHidden/>
              </w:rPr>
              <w:instrText xml:space="preserve"> PAGEREF _Toc154603561 \h </w:instrText>
            </w:r>
            <w:r>
              <w:rPr>
                <w:noProof/>
                <w:webHidden/>
              </w:rPr>
            </w:r>
            <w:r>
              <w:rPr>
                <w:noProof/>
                <w:webHidden/>
              </w:rPr>
              <w:fldChar w:fldCharType="separate"/>
            </w:r>
            <w:r>
              <w:rPr>
                <w:noProof/>
                <w:webHidden/>
              </w:rPr>
              <w:t>17</w:t>
            </w:r>
            <w:r>
              <w:rPr>
                <w:noProof/>
                <w:webHidden/>
              </w:rPr>
              <w:fldChar w:fldCharType="end"/>
            </w:r>
          </w:hyperlink>
        </w:p>
        <w:p w14:paraId="1EFC4C2E" w14:textId="56AF5B80"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62" w:history="1">
            <w:r w:rsidRPr="00C17436">
              <w:rPr>
                <w:rStyle w:val="Hyperlink"/>
                <w:rFonts w:cs="Times New Roman"/>
                <w:noProof/>
              </w:rPr>
              <w:t>Measurement Instrument</w:t>
            </w:r>
            <w:r>
              <w:rPr>
                <w:noProof/>
                <w:webHidden/>
              </w:rPr>
              <w:tab/>
            </w:r>
            <w:r>
              <w:rPr>
                <w:noProof/>
                <w:webHidden/>
              </w:rPr>
              <w:fldChar w:fldCharType="begin"/>
            </w:r>
            <w:r>
              <w:rPr>
                <w:noProof/>
                <w:webHidden/>
              </w:rPr>
              <w:instrText xml:space="preserve"> PAGEREF _Toc154603562 \h </w:instrText>
            </w:r>
            <w:r>
              <w:rPr>
                <w:noProof/>
                <w:webHidden/>
              </w:rPr>
            </w:r>
            <w:r>
              <w:rPr>
                <w:noProof/>
                <w:webHidden/>
              </w:rPr>
              <w:fldChar w:fldCharType="separate"/>
            </w:r>
            <w:r>
              <w:rPr>
                <w:noProof/>
                <w:webHidden/>
              </w:rPr>
              <w:t>18</w:t>
            </w:r>
            <w:r>
              <w:rPr>
                <w:noProof/>
                <w:webHidden/>
              </w:rPr>
              <w:fldChar w:fldCharType="end"/>
            </w:r>
          </w:hyperlink>
        </w:p>
        <w:p w14:paraId="50034DD0" w14:textId="0E3C7F2B"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63" w:history="1">
            <w:r w:rsidRPr="00C17436">
              <w:rPr>
                <w:rStyle w:val="Hyperlink"/>
                <w:rFonts w:eastAsiaTheme="minorHAnsi"/>
                <w:noProof/>
              </w:rPr>
              <w:t>Result and Discussion</w:t>
            </w:r>
            <w:r>
              <w:rPr>
                <w:noProof/>
                <w:webHidden/>
              </w:rPr>
              <w:tab/>
            </w:r>
            <w:r>
              <w:rPr>
                <w:noProof/>
                <w:webHidden/>
              </w:rPr>
              <w:fldChar w:fldCharType="begin"/>
            </w:r>
            <w:r>
              <w:rPr>
                <w:noProof/>
                <w:webHidden/>
              </w:rPr>
              <w:instrText xml:space="preserve"> PAGEREF _Toc154603563 \h </w:instrText>
            </w:r>
            <w:r>
              <w:rPr>
                <w:noProof/>
                <w:webHidden/>
              </w:rPr>
            </w:r>
            <w:r>
              <w:rPr>
                <w:noProof/>
                <w:webHidden/>
              </w:rPr>
              <w:fldChar w:fldCharType="separate"/>
            </w:r>
            <w:r>
              <w:rPr>
                <w:noProof/>
                <w:webHidden/>
              </w:rPr>
              <w:t>20</w:t>
            </w:r>
            <w:r>
              <w:rPr>
                <w:noProof/>
                <w:webHidden/>
              </w:rPr>
              <w:fldChar w:fldCharType="end"/>
            </w:r>
          </w:hyperlink>
        </w:p>
        <w:p w14:paraId="29CCFAE2" w14:textId="7C891C4D"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64" w:history="1">
            <w:r w:rsidRPr="00C17436">
              <w:rPr>
                <w:rStyle w:val="Hyperlink"/>
                <w:noProof/>
              </w:rPr>
              <w:t>Reliability Analysis</w:t>
            </w:r>
            <w:r>
              <w:rPr>
                <w:noProof/>
                <w:webHidden/>
              </w:rPr>
              <w:tab/>
            </w:r>
            <w:r>
              <w:rPr>
                <w:noProof/>
                <w:webHidden/>
              </w:rPr>
              <w:fldChar w:fldCharType="begin"/>
            </w:r>
            <w:r>
              <w:rPr>
                <w:noProof/>
                <w:webHidden/>
              </w:rPr>
              <w:instrText xml:space="preserve"> PAGEREF _Toc154603564 \h </w:instrText>
            </w:r>
            <w:r>
              <w:rPr>
                <w:noProof/>
                <w:webHidden/>
              </w:rPr>
            </w:r>
            <w:r>
              <w:rPr>
                <w:noProof/>
                <w:webHidden/>
              </w:rPr>
              <w:fldChar w:fldCharType="separate"/>
            </w:r>
            <w:r>
              <w:rPr>
                <w:noProof/>
                <w:webHidden/>
              </w:rPr>
              <w:t>21</w:t>
            </w:r>
            <w:r>
              <w:rPr>
                <w:noProof/>
                <w:webHidden/>
              </w:rPr>
              <w:fldChar w:fldCharType="end"/>
            </w:r>
          </w:hyperlink>
        </w:p>
        <w:p w14:paraId="37C16D2B" w14:textId="62F34403" w:rsidR="00D9273E" w:rsidRDefault="00D9273E">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54603565" w:history="1">
            <w:r w:rsidRPr="00C17436">
              <w:rPr>
                <w:rStyle w:val="Hyperlink"/>
                <w:noProof/>
                <w:lang w:val="en-GB"/>
              </w:rPr>
              <w:t>Hypothesis Testing</w:t>
            </w:r>
            <w:r>
              <w:rPr>
                <w:noProof/>
                <w:webHidden/>
              </w:rPr>
              <w:tab/>
            </w:r>
            <w:r>
              <w:rPr>
                <w:noProof/>
                <w:webHidden/>
              </w:rPr>
              <w:fldChar w:fldCharType="begin"/>
            </w:r>
            <w:r>
              <w:rPr>
                <w:noProof/>
                <w:webHidden/>
              </w:rPr>
              <w:instrText xml:space="preserve"> PAGEREF _Toc154603565 \h </w:instrText>
            </w:r>
            <w:r>
              <w:rPr>
                <w:noProof/>
                <w:webHidden/>
              </w:rPr>
            </w:r>
            <w:r>
              <w:rPr>
                <w:noProof/>
                <w:webHidden/>
              </w:rPr>
              <w:fldChar w:fldCharType="separate"/>
            </w:r>
            <w:r>
              <w:rPr>
                <w:noProof/>
                <w:webHidden/>
              </w:rPr>
              <w:t>22</w:t>
            </w:r>
            <w:r>
              <w:rPr>
                <w:noProof/>
                <w:webHidden/>
              </w:rPr>
              <w:fldChar w:fldCharType="end"/>
            </w:r>
          </w:hyperlink>
        </w:p>
        <w:p w14:paraId="1285E5E3" w14:textId="5E16D16A"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66" w:history="1">
            <w:r w:rsidRPr="00C17436">
              <w:rPr>
                <w:rStyle w:val="Hyperlink"/>
                <w:noProof/>
              </w:rPr>
              <w:t>Hypotheses H1a, H1b, and H1c:</w:t>
            </w:r>
            <w:r>
              <w:rPr>
                <w:noProof/>
                <w:webHidden/>
              </w:rPr>
              <w:tab/>
            </w:r>
            <w:r>
              <w:rPr>
                <w:noProof/>
                <w:webHidden/>
              </w:rPr>
              <w:fldChar w:fldCharType="begin"/>
            </w:r>
            <w:r>
              <w:rPr>
                <w:noProof/>
                <w:webHidden/>
              </w:rPr>
              <w:instrText xml:space="preserve"> PAGEREF _Toc154603566 \h </w:instrText>
            </w:r>
            <w:r>
              <w:rPr>
                <w:noProof/>
                <w:webHidden/>
              </w:rPr>
            </w:r>
            <w:r>
              <w:rPr>
                <w:noProof/>
                <w:webHidden/>
              </w:rPr>
              <w:fldChar w:fldCharType="separate"/>
            </w:r>
            <w:r>
              <w:rPr>
                <w:noProof/>
                <w:webHidden/>
              </w:rPr>
              <w:t>22</w:t>
            </w:r>
            <w:r>
              <w:rPr>
                <w:noProof/>
                <w:webHidden/>
              </w:rPr>
              <w:fldChar w:fldCharType="end"/>
            </w:r>
          </w:hyperlink>
        </w:p>
        <w:p w14:paraId="35D0F215" w14:textId="78C687E0"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67" w:history="1">
            <w:r w:rsidRPr="00C17436">
              <w:rPr>
                <w:rStyle w:val="Hyperlink"/>
                <w:noProof/>
                <w:lang w:val="en-GB"/>
              </w:rPr>
              <w:t xml:space="preserve">Hypothesis </w:t>
            </w:r>
            <w:r w:rsidRPr="00C17436">
              <w:rPr>
                <w:rStyle w:val="Hyperlink"/>
                <w:noProof/>
              </w:rPr>
              <w:t>H</w:t>
            </w:r>
            <w:r w:rsidRPr="00C17436">
              <w:rPr>
                <w:rStyle w:val="Hyperlink"/>
                <w:noProof/>
                <w:lang w:val="en-GB"/>
              </w:rPr>
              <w:t>2:</w:t>
            </w:r>
            <w:r>
              <w:rPr>
                <w:noProof/>
                <w:webHidden/>
              </w:rPr>
              <w:tab/>
            </w:r>
            <w:r>
              <w:rPr>
                <w:noProof/>
                <w:webHidden/>
              </w:rPr>
              <w:fldChar w:fldCharType="begin"/>
            </w:r>
            <w:r>
              <w:rPr>
                <w:noProof/>
                <w:webHidden/>
              </w:rPr>
              <w:instrText xml:space="preserve"> PAGEREF _Toc154603567 \h </w:instrText>
            </w:r>
            <w:r>
              <w:rPr>
                <w:noProof/>
                <w:webHidden/>
              </w:rPr>
            </w:r>
            <w:r>
              <w:rPr>
                <w:noProof/>
                <w:webHidden/>
              </w:rPr>
              <w:fldChar w:fldCharType="separate"/>
            </w:r>
            <w:r>
              <w:rPr>
                <w:noProof/>
                <w:webHidden/>
              </w:rPr>
              <w:t>23</w:t>
            </w:r>
            <w:r>
              <w:rPr>
                <w:noProof/>
                <w:webHidden/>
              </w:rPr>
              <w:fldChar w:fldCharType="end"/>
            </w:r>
          </w:hyperlink>
        </w:p>
        <w:p w14:paraId="2BE3E772" w14:textId="41022FBA"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68" w:history="1">
            <w:r w:rsidRPr="00C17436">
              <w:rPr>
                <w:rStyle w:val="Hyperlink"/>
                <w:noProof/>
                <w:lang w:val="en-GB"/>
              </w:rPr>
              <w:t xml:space="preserve">Hypothesis </w:t>
            </w:r>
            <w:r w:rsidRPr="00C17436">
              <w:rPr>
                <w:rStyle w:val="Hyperlink"/>
                <w:noProof/>
              </w:rPr>
              <w:t>H</w:t>
            </w:r>
            <w:r w:rsidRPr="00C17436">
              <w:rPr>
                <w:rStyle w:val="Hyperlink"/>
                <w:noProof/>
                <w:lang w:val="en-GB"/>
              </w:rPr>
              <w:t>3:</w:t>
            </w:r>
            <w:r>
              <w:rPr>
                <w:noProof/>
                <w:webHidden/>
              </w:rPr>
              <w:tab/>
            </w:r>
            <w:r>
              <w:rPr>
                <w:noProof/>
                <w:webHidden/>
              </w:rPr>
              <w:fldChar w:fldCharType="begin"/>
            </w:r>
            <w:r>
              <w:rPr>
                <w:noProof/>
                <w:webHidden/>
              </w:rPr>
              <w:instrText xml:space="preserve"> PAGEREF _Toc154603568 \h </w:instrText>
            </w:r>
            <w:r>
              <w:rPr>
                <w:noProof/>
                <w:webHidden/>
              </w:rPr>
            </w:r>
            <w:r>
              <w:rPr>
                <w:noProof/>
                <w:webHidden/>
              </w:rPr>
              <w:fldChar w:fldCharType="separate"/>
            </w:r>
            <w:r>
              <w:rPr>
                <w:noProof/>
                <w:webHidden/>
              </w:rPr>
              <w:t>27</w:t>
            </w:r>
            <w:r>
              <w:rPr>
                <w:noProof/>
                <w:webHidden/>
              </w:rPr>
              <w:fldChar w:fldCharType="end"/>
            </w:r>
          </w:hyperlink>
        </w:p>
        <w:p w14:paraId="6132D5C1" w14:textId="7DDB5447" w:rsidR="00D9273E" w:rsidRDefault="00D9273E">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54603569" w:history="1">
            <w:r w:rsidRPr="00C17436">
              <w:rPr>
                <w:rStyle w:val="Hyperlink"/>
                <w:noProof/>
              </w:rPr>
              <w:t>Result Summary</w:t>
            </w:r>
            <w:r>
              <w:rPr>
                <w:noProof/>
                <w:webHidden/>
              </w:rPr>
              <w:tab/>
            </w:r>
            <w:r>
              <w:rPr>
                <w:noProof/>
                <w:webHidden/>
              </w:rPr>
              <w:fldChar w:fldCharType="begin"/>
            </w:r>
            <w:r>
              <w:rPr>
                <w:noProof/>
                <w:webHidden/>
              </w:rPr>
              <w:instrText xml:space="preserve"> PAGEREF _Toc154603569 \h </w:instrText>
            </w:r>
            <w:r>
              <w:rPr>
                <w:noProof/>
                <w:webHidden/>
              </w:rPr>
            </w:r>
            <w:r>
              <w:rPr>
                <w:noProof/>
                <w:webHidden/>
              </w:rPr>
              <w:fldChar w:fldCharType="separate"/>
            </w:r>
            <w:r>
              <w:rPr>
                <w:noProof/>
                <w:webHidden/>
              </w:rPr>
              <w:t>28</w:t>
            </w:r>
            <w:r>
              <w:rPr>
                <w:noProof/>
                <w:webHidden/>
              </w:rPr>
              <w:fldChar w:fldCharType="end"/>
            </w:r>
          </w:hyperlink>
        </w:p>
        <w:p w14:paraId="763F490B" w14:textId="3BF0E930"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70" w:history="1">
            <w:r w:rsidRPr="00C17436">
              <w:rPr>
                <w:rStyle w:val="Hyperlink"/>
                <w:rFonts w:cs="Times New Roman"/>
                <w:noProof/>
              </w:rPr>
              <w:t>Conclusion</w:t>
            </w:r>
            <w:r>
              <w:rPr>
                <w:noProof/>
                <w:webHidden/>
              </w:rPr>
              <w:tab/>
            </w:r>
            <w:r>
              <w:rPr>
                <w:noProof/>
                <w:webHidden/>
              </w:rPr>
              <w:fldChar w:fldCharType="begin"/>
            </w:r>
            <w:r>
              <w:rPr>
                <w:noProof/>
                <w:webHidden/>
              </w:rPr>
              <w:instrText xml:space="preserve"> PAGEREF _Toc154603570 \h </w:instrText>
            </w:r>
            <w:r>
              <w:rPr>
                <w:noProof/>
                <w:webHidden/>
              </w:rPr>
            </w:r>
            <w:r>
              <w:rPr>
                <w:noProof/>
                <w:webHidden/>
              </w:rPr>
              <w:fldChar w:fldCharType="separate"/>
            </w:r>
            <w:r>
              <w:rPr>
                <w:noProof/>
                <w:webHidden/>
              </w:rPr>
              <w:t>29</w:t>
            </w:r>
            <w:r>
              <w:rPr>
                <w:noProof/>
                <w:webHidden/>
              </w:rPr>
              <w:fldChar w:fldCharType="end"/>
            </w:r>
          </w:hyperlink>
        </w:p>
        <w:p w14:paraId="74E21577" w14:textId="7902151F" w:rsidR="00D9273E" w:rsidRDefault="00D9273E">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54603571" w:history="1">
            <w:r w:rsidRPr="00C17436">
              <w:rPr>
                <w:rStyle w:val="Hyperlink"/>
                <w:rFonts w:cs="Times New Roman"/>
                <w:noProof/>
              </w:rPr>
              <w:t>References</w:t>
            </w:r>
            <w:r>
              <w:rPr>
                <w:noProof/>
                <w:webHidden/>
              </w:rPr>
              <w:tab/>
            </w:r>
            <w:r>
              <w:rPr>
                <w:noProof/>
                <w:webHidden/>
              </w:rPr>
              <w:fldChar w:fldCharType="begin"/>
            </w:r>
            <w:r>
              <w:rPr>
                <w:noProof/>
                <w:webHidden/>
              </w:rPr>
              <w:instrText xml:space="preserve"> PAGEREF _Toc154603571 \h </w:instrText>
            </w:r>
            <w:r>
              <w:rPr>
                <w:noProof/>
                <w:webHidden/>
              </w:rPr>
            </w:r>
            <w:r>
              <w:rPr>
                <w:noProof/>
                <w:webHidden/>
              </w:rPr>
              <w:fldChar w:fldCharType="separate"/>
            </w:r>
            <w:r>
              <w:rPr>
                <w:noProof/>
                <w:webHidden/>
              </w:rPr>
              <w:t>30</w:t>
            </w:r>
            <w:r>
              <w:rPr>
                <w:noProof/>
                <w:webHidden/>
              </w:rPr>
              <w:fldChar w:fldCharType="end"/>
            </w:r>
          </w:hyperlink>
        </w:p>
        <w:p w14:paraId="5E169EE0" w14:textId="205E7AC8" w:rsidR="00C738F3" w:rsidRPr="001B4DD1" w:rsidDel="001A4060" w:rsidRDefault="00C738F3" w:rsidP="001B4DD1">
          <w:pPr>
            <w:spacing w:line="360" w:lineRule="auto"/>
            <w:jc w:val="both"/>
            <w:rPr>
              <w:del w:id="1" w:author="Pratiksha Pramod Nawade (2235238)" w:date="2023-12-26T21:37:00Z"/>
            </w:rPr>
          </w:pPr>
          <w:r w:rsidRPr="001B4DD1">
            <w:rPr>
              <w:b/>
              <w:bCs/>
              <w:noProof/>
            </w:rPr>
            <w:fldChar w:fldCharType="end"/>
          </w:r>
        </w:p>
      </w:sdtContent>
    </w:sdt>
    <w:p w14:paraId="2E879E8F" w14:textId="00C30CC7" w:rsidR="00EF40AD" w:rsidDel="001A4060" w:rsidRDefault="00EF40AD">
      <w:pPr>
        <w:spacing w:line="360" w:lineRule="auto"/>
        <w:jc w:val="both"/>
        <w:rPr>
          <w:del w:id="2" w:author="Pratiksha Pramod Nawade (2235238)" w:date="2023-12-26T21:37:00Z"/>
          <w:b/>
          <w:bCs/>
          <w:sz w:val="32"/>
          <w:szCs w:val="32"/>
          <w:lang w:val="en-GB"/>
        </w:rPr>
        <w:pPrChange w:id="3" w:author="Pratiksha Pramod Nawade (2235238)" w:date="2023-12-26T21:37:00Z">
          <w:pPr/>
        </w:pPrChange>
      </w:pPr>
      <w:del w:id="4" w:author="Pratiksha Pramod Nawade (2235238)" w:date="2023-12-26T21:37:00Z">
        <w:r w:rsidDel="001A4060">
          <w:rPr>
            <w:b/>
            <w:bCs/>
            <w:sz w:val="32"/>
            <w:szCs w:val="32"/>
            <w:lang w:val="en-GB"/>
          </w:rPr>
          <w:br w:type="page"/>
        </w:r>
      </w:del>
    </w:p>
    <w:p w14:paraId="55CDD687" w14:textId="77777777" w:rsidR="00FC65EF" w:rsidRPr="001B4DD1" w:rsidRDefault="00FC65EF" w:rsidP="001B4DD1">
      <w:pPr>
        <w:spacing w:line="360" w:lineRule="auto"/>
        <w:jc w:val="both"/>
        <w:rPr>
          <w:b/>
          <w:bCs/>
          <w:sz w:val="32"/>
          <w:szCs w:val="32"/>
          <w:lang w:val="en-GB"/>
        </w:rPr>
      </w:pPr>
    </w:p>
    <w:p w14:paraId="2A33F136" w14:textId="0C716092" w:rsidR="00B4269E" w:rsidRPr="00B4269E" w:rsidRDefault="00B4269E" w:rsidP="00B4269E">
      <w:pPr>
        <w:pStyle w:val="Heading1"/>
      </w:pPr>
      <w:bookmarkStart w:id="5" w:name="_Toc154603541"/>
      <w:r w:rsidRPr="00B4269E">
        <w:lastRenderedPageBreak/>
        <w:t>Abstract</w:t>
      </w:r>
      <w:bookmarkEnd w:id="5"/>
    </w:p>
    <w:p w14:paraId="50EDEFEB" w14:textId="58362FED" w:rsidR="00B4269E" w:rsidRPr="00B4269E" w:rsidRDefault="00192707" w:rsidP="00B4269E">
      <w:pPr>
        <w:spacing w:line="360" w:lineRule="auto"/>
        <w:jc w:val="both"/>
        <w:rPr>
          <w:rFonts w:eastAsiaTheme="majorEastAsia"/>
          <w:bCs/>
          <w:color w:val="000000" w:themeColor="text1"/>
        </w:rPr>
      </w:pPr>
      <w:r w:rsidRPr="00192707">
        <w:rPr>
          <w:rFonts w:eastAsiaTheme="majorEastAsia"/>
          <w:bCs/>
          <w:color w:val="000000" w:themeColor="text1"/>
        </w:rPr>
        <w:br/>
        <w:t>With the increasing prevalence of integrating Artificial Intelligence (AI) technologies in education, there is a growing urgency to comprehend the complex interaction of cultural and societal factors that influence AI adoption.</w:t>
      </w:r>
      <w:r>
        <w:rPr>
          <w:rFonts w:eastAsiaTheme="majorEastAsia"/>
          <w:bCs/>
          <w:color w:val="000000" w:themeColor="text1"/>
        </w:rPr>
        <w:t xml:space="preserve"> </w:t>
      </w:r>
      <w:r w:rsidRPr="00192707">
        <w:rPr>
          <w:rFonts w:eastAsiaTheme="majorEastAsia"/>
          <w:bCs/>
          <w:color w:val="000000" w:themeColor="text1"/>
        </w:rPr>
        <w:t xml:space="preserve">This quantitative research seeks to systematically investigate the adoption of AI in education within various cultural and societal settings. Concentrating on measurable aspects of cultural attitudes, values, and expectations, the study aims to statistically assess the impact of these factors on the acceptance and integration of AI technologies in educational environments. Utilizing quantitative methods, such as surveys and statistical analyses, the study </w:t>
      </w:r>
      <w:r w:rsidRPr="00192707">
        <w:rPr>
          <w:rFonts w:eastAsiaTheme="majorEastAsia"/>
          <w:bCs/>
          <w:color w:val="000000" w:themeColor="text1"/>
        </w:rPr>
        <w:t>endeavours</w:t>
      </w:r>
      <w:r w:rsidRPr="00192707">
        <w:rPr>
          <w:rFonts w:eastAsiaTheme="majorEastAsia"/>
          <w:bCs/>
          <w:color w:val="000000" w:themeColor="text1"/>
        </w:rPr>
        <w:t xml:space="preserve"> to provide a data-driven </w:t>
      </w:r>
      <w:r w:rsidR="001B2344">
        <w:rPr>
          <w:rFonts w:eastAsiaTheme="majorEastAsia"/>
          <w:bCs/>
          <w:color w:val="000000" w:themeColor="text1"/>
        </w:rPr>
        <w:t>investigation</w:t>
      </w:r>
      <w:r w:rsidRPr="00192707">
        <w:rPr>
          <w:rFonts w:eastAsiaTheme="majorEastAsia"/>
          <w:bCs/>
          <w:color w:val="000000" w:themeColor="text1"/>
        </w:rPr>
        <w:t xml:space="preserve"> of AI adoption, </w:t>
      </w:r>
      <w:r w:rsidR="001B2344">
        <w:rPr>
          <w:rFonts w:eastAsiaTheme="majorEastAsia"/>
          <w:bCs/>
          <w:color w:val="000000" w:themeColor="text1"/>
        </w:rPr>
        <w:t>adding</w:t>
      </w:r>
      <w:r w:rsidRPr="00192707">
        <w:rPr>
          <w:rFonts w:eastAsiaTheme="majorEastAsia"/>
          <w:bCs/>
          <w:color w:val="000000" w:themeColor="text1"/>
        </w:rPr>
        <w:t xml:space="preserve"> to a more methodical comprehension of the interplay between </w:t>
      </w:r>
      <w:r w:rsidR="001B2344">
        <w:rPr>
          <w:rFonts w:eastAsiaTheme="majorEastAsia"/>
          <w:bCs/>
          <w:color w:val="000000" w:themeColor="text1"/>
        </w:rPr>
        <w:t>technology</w:t>
      </w:r>
      <w:r w:rsidRPr="00192707">
        <w:rPr>
          <w:rFonts w:eastAsiaTheme="majorEastAsia"/>
          <w:bCs/>
          <w:color w:val="000000" w:themeColor="text1"/>
        </w:rPr>
        <w:t xml:space="preserve"> and </w:t>
      </w:r>
      <w:r w:rsidR="001B2344">
        <w:rPr>
          <w:rFonts w:eastAsiaTheme="majorEastAsia"/>
          <w:bCs/>
          <w:color w:val="000000" w:themeColor="text1"/>
        </w:rPr>
        <w:t>culture</w:t>
      </w:r>
      <w:r w:rsidR="00AD63D7">
        <w:rPr>
          <w:rFonts w:eastAsiaTheme="majorEastAsia"/>
          <w:bCs/>
          <w:color w:val="000000" w:themeColor="text1"/>
        </w:rPr>
        <w:t>.</w:t>
      </w:r>
    </w:p>
    <w:p w14:paraId="172B22D4" w14:textId="6B360F05" w:rsidR="00B4269E" w:rsidRDefault="00B4269E" w:rsidP="00B4269E">
      <w:pPr>
        <w:spacing w:line="360" w:lineRule="auto"/>
        <w:jc w:val="both"/>
        <w:rPr>
          <w:rFonts w:eastAsiaTheme="majorEastAsia"/>
          <w:bCs/>
          <w:color w:val="000000" w:themeColor="text1"/>
        </w:rPr>
      </w:pPr>
      <w:r w:rsidRPr="00B4269E">
        <w:rPr>
          <w:rFonts w:eastAsiaTheme="majorEastAsia"/>
          <w:b/>
          <w:color w:val="000000" w:themeColor="text1"/>
        </w:rPr>
        <w:t>Design/Methodology/Approach:</w:t>
      </w:r>
      <w:r w:rsidRPr="00B4269E">
        <w:rPr>
          <w:rFonts w:eastAsiaTheme="majorEastAsia"/>
          <w:bCs/>
          <w:color w:val="000000" w:themeColor="text1"/>
        </w:rPr>
        <w:t xml:space="preserve"> </w:t>
      </w:r>
      <w:r w:rsidR="00DC0B18" w:rsidRPr="00DC0B18">
        <w:rPr>
          <w:rFonts w:eastAsiaTheme="majorEastAsia"/>
          <w:bCs/>
          <w:color w:val="000000" w:themeColor="text1"/>
        </w:rPr>
        <w:t xml:space="preserve">The study employed a survey-based approach rooted in the UTAUT model to investigate cultural and societal influences on AI adoption among higher education students. The Likert scale survey covered key constructs, </w:t>
      </w:r>
      <w:ins w:id="6" w:author="Pratiksha Pramod Nawade (2235238)" w:date="2023-12-26T22:21:00Z">
        <w:r w:rsidR="00092600">
          <w:rPr>
            <w:rFonts w:eastAsiaTheme="majorEastAsia"/>
            <w:bCs/>
            <w:color w:val="000000" w:themeColor="text1"/>
          </w:rPr>
          <w:t>including</w:t>
        </w:r>
        <w:r w:rsidR="00092600">
          <w:t xml:space="preserve"> </w:t>
        </w:r>
        <w:r w:rsidR="00092600" w:rsidRPr="00092600">
          <w:t xml:space="preserve">Social Influence, Behavioural Intention to Use, </w:t>
        </w:r>
      </w:ins>
      <w:r w:rsidR="00D91C3F">
        <w:t xml:space="preserve">Cultural Factors and </w:t>
      </w:r>
      <w:ins w:id="7" w:author="Pratiksha Pramod Nawade (2235238)" w:date="2023-12-26T22:21:00Z">
        <w:r w:rsidR="00092600" w:rsidRPr="00092600">
          <w:t>Actual Use</w:t>
        </w:r>
      </w:ins>
      <w:r w:rsidR="00D91C3F">
        <w:t xml:space="preserve">. </w:t>
      </w:r>
      <w:del w:id="8" w:author="Pratiksha Pramod Nawade (2235238)" w:date="2023-12-26T22:21:00Z">
        <w:r w:rsidR="00DC0B18" w:rsidRPr="00A14459" w:rsidDel="00092600">
          <w:rPr>
            <w:rFonts w:eastAsiaTheme="majorEastAsia"/>
            <w:bCs/>
            <w:color w:val="FF0000"/>
            <w:rPrChange w:id="9" w:author="Pratiksha Pramod Nawade (2235238)" w:date="2023-12-26T21:38:00Z">
              <w:rPr>
                <w:rFonts w:eastAsiaTheme="majorEastAsia"/>
                <w:bCs/>
                <w:color w:val="000000" w:themeColor="text1"/>
              </w:rPr>
            </w:rPrChange>
          </w:rPr>
          <w:delText xml:space="preserve">including Performance and Effort Expectancy, Social Influence, Facilitating Conditions, Cultural and Societal Factors, Behavioural Intention to Use, and Actual Use. </w:delText>
        </w:r>
      </w:del>
      <w:r w:rsidR="00DC0B18" w:rsidRPr="00F96C8F">
        <w:rPr>
          <w:rFonts w:eastAsiaTheme="majorEastAsia"/>
          <w:bCs/>
          <w:color w:val="000000" w:themeColor="text1"/>
        </w:rPr>
        <w:t xml:space="preserve">Data analysis encompassed data cleaning, descriptive statistics, reliability and factor analysis, correlation and regression analysis, and </w:t>
      </w:r>
      <w:r w:rsidR="00F96C8F">
        <w:rPr>
          <w:rFonts w:eastAsiaTheme="majorEastAsia"/>
          <w:bCs/>
          <w:color w:val="000000" w:themeColor="text1"/>
        </w:rPr>
        <w:t xml:space="preserve">mediation model. </w:t>
      </w:r>
      <w:r w:rsidR="00DC0B18" w:rsidRPr="00F96C8F">
        <w:rPr>
          <w:rFonts w:eastAsiaTheme="majorEastAsia"/>
          <w:bCs/>
          <w:color w:val="000000" w:themeColor="text1"/>
        </w:rPr>
        <w:t xml:space="preserve">Findings were interpreted, and implications were discussed, acknowledging limitations. </w:t>
      </w:r>
      <w:r w:rsidR="00DC0B18" w:rsidRPr="00DC0B18">
        <w:rPr>
          <w:rFonts w:eastAsiaTheme="majorEastAsia"/>
          <w:bCs/>
          <w:color w:val="000000" w:themeColor="text1"/>
        </w:rPr>
        <w:t xml:space="preserve">Results were presented in a comprehensive report, with consideration for peer review to ensure methodological robustness and contribute meaningful insights to the understanding of AI adoption in higher education. </w:t>
      </w:r>
    </w:p>
    <w:p w14:paraId="2531E7D3" w14:textId="77777777" w:rsidR="00B4269E" w:rsidRPr="00B4269E" w:rsidRDefault="00B4269E" w:rsidP="00B4269E">
      <w:pPr>
        <w:spacing w:line="360" w:lineRule="auto"/>
        <w:jc w:val="both"/>
        <w:rPr>
          <w:rFonts w:eastAsiaTheme="majorEastAsia"/>
          <w:bCs/>
          <w:color w:val="000000" w:themeColor="text1"/>
        </w:rPr>
      </w:pPr>
    </w:p>
    <w:p w14:paraId="6CE3DFE7" w14:textId="455C997C" w:rsidR="00B4269E" w:rsidRDefault="00B4269E" w:rsidP="00B4269E">
      <w:pPr>
        <w:spacing w:line="360" w:lineRule="auto"/>
        <w:jc w:val="both"/>
        <w:rPr>
          <w:rFonts w:eastAsiaTheme="majorEastAsia"/>
          <w:bCs/>
          <w:color w:val="000000" w:themeColor="text1"/>
        </w:rPr>
      </w:pPr>
      <w:r w:rsidRPr="00B4269E">
        <w:rPr>
          <w:rFonts w:eastAsiaTheme="majorEastAsia"/>
          <w:b/>
          <w:color w:val="000000" w:themeColor="text1"/>
        </w:rPr>
        <w:t>Potential</w:t>
      </w:r>
      <w:r w:rsidR="00F34F63">
        <w:rPr>
          <w:rFonts w:eastAsiaTheme="majorEastAsia"/>
          <w:b/>
          <w:color w:val="000000" w:themeColor="text1"/>
        </w:rPr>
        <w:t xml:space="preserve"> </w:t>
      </w:r>
      <w:r w:rsidRPr="00B4269E">
        <w:rPr>
          <w:rFonts w:eastAsiaTheme="majorEastAsia"/>
          <w:b/>
          <w:color w:val="000000" w:themeColor="text1"/>
        </w:rPr>
        <w:t>Findings:</w:t>
      </w:r>
      <w:r w:rsidRPr="00B4269E">
        <w:rPr>
          <w:rFonts w:eastAsiaTheme="majorEastAsia"/>
          <w:bCs/>
          <w:color w:val="000000" w:themeColor="text1"/>
        </w:rPr>
        <w:t xml:space="preserve"> </w:t>
      </w:r>
      <w:r w:rsidR="00F34F63" w:rsidRPr="00F34F63">
        <w:rPr>
          <w:rFonts w:eastAsiaTheme="majorEastAsia"/>
          <w:bCs/>
          <w:color w:val="000000" w:themeColor="text1"/>
        </w:rPr>
        <w:t xml:space="preserve">The outcomes anticipated from this quantitative research, utilizing survey data and statistical analyses encompassing diverse cultural viewpoints, may uncover statistically noteworthy connections between cultural elements and the integration of AI in education. Discoveries may involve measurable assessments of the interaction between culture and technology implementation, statistically substantiated divergences in perceptions and encounters across cultural contexts, and a quantified comprehension of methods employed to harmonize AI technologies with cultural values. These results have the potential to provide empirical support for policymakers and institutions, aiding them in adeptly navigating the cultural aspects </w:t>
      </w:r>
      <w:r w:rsidR="00192707">
        <w:rPr>
          <w:rFonts w:eastAsiaTheme="majorEastAsia"/>
          <w:bCs/>
          <w:color w:val="000000" w:themeColor="text1"/>
        </w:rPr>
        <w:t xml:space="preserve">of </w:t>
      </w:r>
      <w:r w:rsidR="00F34F63" w:rsidRPr="00F34F63">
        <w:rPr>
          <w:rFonts w:eastAsiaTheme="majorEastAsia"/>
          <w:bCs/>
          <w:color w:val="000000" w:themeColor="text1"/>
        </w:rPr>
        <w:t>adoption</w:t>
      </w:r>
      <w:r w:rsidR="00192707">
        <w:rPr>
          <w:rFonts w:eastAsiaTheme="majorEastAsia"/>
          <w:bCs/>
          <w:color w:val="000000" w:themeColor="text1"/>
        </w:rPr>
        <w:t xml:space="preserve"> of AI</w:t>
      </w:r>
      <w:r w:rsidR="00F34F63" w:rsidRPr="00F34F63">
        <w:rPr>
          <w:rFonts w:eastAsiaTheme="majorEastAsia"/>
          <w:bCs/>
          <w:color w:val="000000" w:themeColor="text1"/>
        </w:rPr>
        <w:t xml:space="preserve">. </w:t>
      </w:r>
      <w:r w:rsidR="00924344" w:rsidRPr="00924344">
        <w:rPr>
          <w:rFonts w:eastAsiaTheme="majorEastAsia"/>
          <w:bCs/>
          <w:color w:val="000000" w:themeColor="text1"/>
        </w:rPr>
        <w:t>Moreover, they could result in a more systematic understanding of technology integration in educational environments.</w:t>
      </w:r>
    </w:p>
    <w:p w14:paraId="73F6E250" w14:textId="77777777" w:rsidR="00B4269E" w:rsidRPr="00B4269E" w:rsidRDefault="00B4269E" w:rsidP="00B4269E">
      <w:pPr>
        <w:spacing w:line="360" w:lineRule="auto"/>
        <w:jc w:val="both"/>
        <w:rPr>
          <w:rFonts w:eastAsiaTheme="majorEastAsia"/>
          <w:bCs/>
          <w:color w:val="000000" w:themeColor="text1"/>
        </w:rPr>
      </w:pPr>
    </w:p>
    <w:p w14:paraId="2D18C73F" w14:textId="286BDD1A" w:rsidR="00F34F63" w:rsidRPr="00F34F63" w:rsidRDefault="00B4269E" w:rsidP="00F34F63">
      <w:pPr>
        <w:spacing w:line="360" w:lineRule="auto"/>
        <w:jc w:val="both"/>
        <w:rPr>
          <w:rFonts w:eastAsiaTheme="majorEastAsia"/>
          <w:bCs/>
          <w:color w:val="000000" w:themeColor="text1"/>
        </w:rPr>
      </w:pPr>
      <w:r w:rsidRPr="00B4269E">
        <w:rPr>
          <w:rFonts w:eastAsiaTheme="majorEastAsia"/>
          <w:b/>
          <w:color w:val="000000" w:themeColor="text1"/>
        </w:rPr>
        <w:t>Implications</w:t>
      </w:r>
      <w:r w:rsidR="00924344">
        <w:rPr>
          <w:rFonts w:eastAsiaTheme="majorEastAsia"/>
          <w:b/>
          <w:color w:val="000000" w:themeColor="text1"/>
        </w:rPr>
        <w:t xml:space="preserve"> / Limitation of Research</w:t>
      </w:r>
      <w:r w:rsidRPr="00B4269E">
        <w:rPr>
          <w:rFonts w:eastAsiaTheme="majorEastAsia"/>
          <w:b/>
          <w:color w:val="000000" w:themeColor="text1"/>
        </w:rPr>
        <w:t>:</w:t>
      </w:r>
      <w:r w:rsidRPr="00B4269E">
        <w:rPr>
          <w:rFonts w:eastAsiaTheme="majorEastAsia"/>
          <w:bCs/>
          <w:color w:val="000000" w:themeColor="text1"/>
        </w:rPr>
        <w:t xml:space="preserve"> </w:t>
      </w:r>
      <w:r w:rsidR="00924344" w:rsidRPr="00924344">
        <w:rPr>
          <w:rFonts w:eastAsiaTheme="majorEastAsia"/>
          <w:bCs/>
          <w:color w:val="000000" w:themeColor="text1"/>
        </w:rPr>
        <w:t xml:space="preserve">Potential limitations in this quantitative study include restrictions on generalizability </w:t>
      </w:r>
      <w:r w:rsidR="00A111B6">
        <w:rPr>
          <w:rFonts w:eastAsiaTheme="majorEastAsia"/>
          <w:bCs/>
          <w:color w:val="000000" w:themeColor="text1"/>
        </w:rPr>
        <w:t>because of</w:t>
      </w:r>
      <w:r w:rsidR="00924344" w:rsidRPr="00924344">
        <w:rPr>
          <w:rFonts w:eastAsiaTheme="majorEastAsia"/>
          <w:bCs/>
          <w:color w:val="000000" w:themeColor="text1"/>
        </w:rPr>
        <w:t xml:space="preserve"> its specific emphasis on cultural </w:t>
      </w:r>
      <w:r w:rsidR="00A111B6">
        <w:rPr>
          <w:rFonts w:eastAsiaTheme="majorEastAsia"/>
          <w:bCs/>
          <w:color w:val="000000" w:themeColor="text1"/>
        </w:rPr>
        <w:t>elements</w:t>
      </w:r>
      <w:r w:rsidR="00924344" w:rsidRPr="00924344">
        <w:rPr>
          <w:rFonts w:eastAsiaTheme="majorEastAsia"/>
          <w:bCs/>
          <w:color w:val="000000" w:themeColor="text1"/>
        </w:rPr>
        <w:t xml:space="preserve">, the </w:t>
      </w:r>
      <w:r w:rsidR="00924344" w:rsidRPr="00924344">
        <w:rPr>
          <w:rFonts w:eastAsiaTheme="majorEastAsia"/>
          <w:bCs/>
          <w:color w:val="000000" w:themeColor="text1"/>
        </w:rPr>
        <w:lastRenderedPageBreak/>
        <w:t xml:space="preserve">possibility of response biases in participant surveys </w:t>
      </w:r>
      <w:r w:rsidR="00A111B6">
        <w:rPr>
          <w:rFonts w:eastAsiaTheme="majorEastAsia"/>
          <w:bCs/>
          <w:color w:val="000000" w:themeColor="text1"/>
        </w:rPr>
        <w:t>&amp;</w:t>
      </w:r>
      <w:r w:rsidR="00924344" w:rsidRPr="00924344">
        <w:rPr>
          <w:rFonts w:eastAsiaTheme="majorEastAsia"/>
          <w:bCs/>
          <w:color w:val="000000" w:themeColor="text1"/>
        </w:rPr>
        <w:t xml:space="preserve"> constraints linked to the application of random sampling</w:t>
      </w:r>
      <w:r w:rsidR="00924344">
        <w:rPr>
          <w:rFonts w:eastAsiaTheme="majorEastAsia"/>
          <w:bCs/>
          <w:color w:val="000000" w:themeColor="text1"/>
        </w:rPr>
        <w:t>.</w:t>
      </w:r>
      <w:r w:rsidR="00924344" w:rsidRPr="00924344">
        <w:rPr>
          <w:rFonts w:eastAsiaTheme="majorEastAsia"/>
          <w:bCs/>
          <w:vanish/>
          <w:color w:val="000000" w:themeColor="text1"/>
        </w:rPr>
        <w:t>Top of FormBottom of Form</w:t>
      </w:r>
      <w:r w:rsidR="00E049B4">
        <w:rPr>
          <w:rFonts w:eastAsiaTheme="majorEastAsia"/>
          <w:bCs/>
          <w:color w:val="000000" w:themeColor="text1"/>
        </w:rPr>
        <w:t xml:space="preserve"> </w:t>
      </w:r>
      <w:r w:rsidR="00A111B6">
        <w:rPr>
          <w:rFonts w:eastAsiaTheme="majorEastAsia"/>
          <w:bCs/>
          <w:color w:val="000000" w:themeColor="text1"/>
        </w:rPr>
        <w:t>Further</w:t>
      </w:r>
      <w:r w:rsidR="00F34F63" w:rsidRPr="00F34F63">
        <w:rPr>
          <w:rFonts w:eastAsiaTheme="majorEastAsia"/>
          <w:bCs/>
          <w:color w:val="000000" w:themeColor="text1"/>
        </w:rPr>
        <w:t>, the study's scope may be impacted by subjectivity in data analysis and the imperative need for large sample sizes.</w:t>
      </w:r>
    </w:p>
    <w:p w14:paraId="7D9A5B4C" w14:textId="634EAD46" w:rsidR="00B4269E" w:rsidRDefault="00F34F63" w:rsidP="00F34F63">
      <w:pPr>
        <w:spacing w:line="360" w:lineRule="auto"/>
        <w:jc w:val="both"/>
        <w:rPr>
          <w:rFonts w:eastAsiaTheme="majorEastAsia"/>
          <w:bCs/>
          <w:color w:val="000000" w:themeColor="text1"/>
        </w:rPr>
      </w:pPr>
      <w:r w:rsidRPr="00F34F63">
        <w:rPr>
          <w:rFonts w:eastAsiaTheme="majorEastAsia"/>
          <w:bCs/>
          <w:color w:val="000000" w:themeColor="text1"/>
        </w:rPr>
        <w:t xml:space="preserve">Furthermore, the research suggests the importance of adopting statistically informed, context-specific approaches to AI integration in education. </w:t>
      </w:r>
      <w:r w:rsidR="00E049B4" w:rsidRPr="00E049B4">
        <w:rPr>
          <w:rFonts w:eastAsiaTheme="majorEastAsia"/>
          <w:bCs/>
          <w:color w:val="000000" w:themeColor="text1"/>
        </w:rPr>
        <w:t>These insights contribute quantifiable inputs to academic conversations, offer guidance for future research pursuits, advocate for the integration of statistically significant findings in policy development, and underscore the growing importance of sensitivity</w:t>
      </w:r>
      <w:r w:rsidR="00F674C6">
        <w:rPr>
          <w:rFonts w:eastAsiaTheme="majorEastAsia"/>
          <w:bCs/>
          <w:color w:val="000000" w:themeColor="text1"/>
        </w:rPr>
        <w:t xml:space="preserve"> around cross cultures</w:t>
      </w:r>
      <w:r w:rsidR="00E049B4" w:rsidRPr="00E049B4">
        <w:rPr>
          <w:rFonts w:eastAsiaTheme="majorEastAsia"/>
          <w:bCs/>
          <w:color w:val="000000" w:themeColor="text1"/>
        </w:rPr>
        <w:t xml:space="preserve"> in technology implementation. </w:t>
      </w:r>
      <w:r w:rsidR="00F674C6">
        <w:rPr>
          <w:rFonts w:eastAsiaTheme="majorEastAsia"/>
          <w:bCs/>
          <w:color w:val="000000" w:themeColor="text1"/>
        </w:rPr>
        <w:t>It is crucial to identify and address these limitations for</w:t>
      </w:r>
      <w:r w:rsidR="00E049B4" w:rsidRPr="00E049B4">
        <w:rPr>
          <w:rFonts w:eastAsiaTheme="majorEastAsia"/>
          <w:bCs/>
          <w:color w:val="000000" w:themeColor="text1"/>
        </w:rPr>
        <w:t xml:space="preserve"> ensuring the accuracy and relevance of the study in the domain adoption </w:t>
      </w:r>
      <w:r w:rsidR="00F674C6">
        <w:rPr>
          <w:rFonts w:eastAsiaTheme="majorEastAsia"/>
          <w:bCs/>
          <w:color w:val="000000" w:themeColor="text1"/>
        </w:rPr>
        <w:t xml:space="preserve">of AI </w:t>
      </w:r>
      <w:r w:rsidR="00E049B4" w:rsidRPr="00E049B4">
        <w:rPr>
          <w:rFonts w:eastAsiaTheme="majorEastAsia"/>
          <w:bCs/>
          <w:color w:val="000000" w:themeColor="text1"/>
        </w:rPr>
        <w:t>in education.</w:t>
      </w:r>
    </w:p>
    <w:p w14:paraId="7C82BA68" w14:textId="77777777" w:rsidR="00017F97" w:rsidRPr="00B4269E" w:rsidRDefault="00017F97" w:rsidP="00F34F63">
      <w:pPr>
        <w:spacing w:line="360" w:lineRule="auto"/>
        <w:jc w:val="both"/>
        <w:rPr>
          <w:rFonts w:eastAsiaTheme="majorEastAsia"/>
          <w:bCs/>
          <w:color w:val="000000" w:themeColor="text1"/>
        </w:rPr>
      </w:pPr>
    </w:p>
    <w:p w14:paraId="274BBC4E" w14:textId="05DBFC1D" w:rsidR="00B4269E" w:rsidRDefault="00192707" w:rsidP="00B4269E">
      <w:pPr>
        <w:spacing w:line="360" w:lineRule="auto"/>
        <w:jc w:val="both"/>
        <w:rPr>
          <w:rFonts w:eastAsiaTheme="majorEastAsia"/>
          <w:bCs/>
          <w:color w:val="000000" w:themeColor="text1"/>
        </w:rPr>
      </w:pPr>
      <w:r>
        <w:rPr>
          <w:rFonts w:eastAsiaTheme="majorEastAsia"/>
          <w:b/>
          <w:color w:val="000000" w:themeColor="text1"/>
        </w:rPr>
        <w:t xml:space="preserve">Research </w:t>
      </w:r>
      <w:r w:rsidR="00B4269E" w:rsidRPr="00B4269E">
        <w:rPr>
          <w:rFonts w:eastAsiaTheme="majorEastAsia"/>
          <w:b/>
          <w:color w:val="000000" w:themeColor="text1"/>
        </w:rPr>
        <w:t>Originalit</w:t>
      </w:r>
      <w:r>
        <w:rPr>
          <w:rFonts w:eastAsiaTheme="majorEastAsia"/>
          <w:b/>
          <w:color w:val="000000" w:themeColor="text1"/>
        </w:rPr>
        <w:t>y</w:t>
      </w:r>
      <w:r w:rsidR="00B4269E" w:rsidRPr="00B4269E">
        <w:rPr>
          <w:rFonts w:eastAsiaTheme="majorEastAsia"/>
          <w:b/>
          <w:color w:val="000000" w:themeColor="text1"/>
        </w:rPr>
        <w:t>:</w:t>
      </w:r>
      <w:r w:rsidR="00B4269E" w:rsidRPr="00B4269E">
        <w:rPr>
          <w:rFonts w:eastAsiaTheme="majorEastAsia"/>
          <w:bCs/>
          <w:color w:val="000000" w:themeColor="text1"/>
        </w:rPr>
        <w:t xml:space="preserve"> </w:t>
      </w:r>
      <w:r w:rsidR="00017F97" w:rsidRPr="00017F97">
        <w:rPr>
          <w:rFonts w:eastAsiaTheme="majorEastAsia"/>
          <w:bCs/>
          <w:color w:val="000000" w:themeColor="text1"/>
        </w:rPr>
        <w:t>The research presented demonstrates originality through its distinctive investigation</w:t>
      </w:r>
      <w:r w:rsidR="0072086C">
        <w:rPr>
          <w:rFonts w:eastAsiaTheme="majorEastAsia"/>
          <w:bCs/>
          <w:color w:val="000000" w:themeColor="text1"/>
        </w:rPr>
        <w:t xml:space="preserve"> of</w:t>
      </w:r>
      <w:r w:rsidR="00017F97" w:rsidRPr="00017F97">
        <w:rPr>
          <w:rFonts w:eastAsiaTheme="majorEastAsia"/>
          <w:bCs/>
          <w:color w:val="000000" w:themeColor="text1"/>
        </w:rPr>
        <w:t xml:space="preserve"> cultural dimensions</w:t>
      </w:r>
      <w:r w:rsidR="0072086C">
        <w:rPr>
          <w:rFonts w:eastAsiaTheme="majorEastAsia"/>
          <w:bCs/>
          <w:color w:val="000000" w:themeColor="text1"/>
        </w:rPr>
        <w:t xml:space="preserve"> of </w:t>
      </w:r>
      <w:r w:rsidR="00017F97" w:rsidRPr="00017F97">
        <w:rPr>
          <w:rFonts w:eastAsiaTheme="majorEastAsia"/>
          <w:bCs/>
          <w:color w:val="000000" w:themeColor="text1"/>
        </w:rPr>
        <w:t xml:space="preserve">adoption </w:t>
      </w:r>
      <w:r w:rsidR="0072086C">
        <w:rPr>
          <w:rFonts w:eastAsiaTheme="majorEastAsia"/>
          <w:bCs/>
          <w:color w:val="000000" w:themeColor="text1"/>
        </w:rPr>
        <w:t xml:space="preserve">of AI </w:t>
      </w:r>
      <w:r w:rsidR="00017F97" w:rsidRPr="00017F97">
        <w:rPr>
          <w:rFonts w:eastAsiaTheme="majorEastAsia"/>
          <w:bCs/>
          <w:color w:val="000000" w:themeColor="text1"/>
        </w:rPr>
        <w:t xml:space="preserve">in education, utilizing a quantitative methodology. By delving systematically into the </w:t>
      </w:r>
      <w:r w:rsidR="0072086C">
        <w:rPr>
          <w:rFonts w:eastAsiaTheme="majorEastAsia"/>
          <w:bCs/>
          <w:color w:val="000000" w:themeColor="text1"/>
        </w:rPr>
        <w:t>relation</w:t>
      </w:r>
      <w:r w:rsidR="00017F97" w:rsidRPr="00017F97">
        <w:rPr>
          <w:rFonts w:eastAsiaTheme="majorEastAsia"/>
          <w:bCs/>
          <w:color w:val="000000" w:themeColor="text1"/>
        </w:rPr>
        <w:t xml:space="preserve"> between technology adoption</w:t>
      </w:r>
      <w:r w:rsidR="0072086C">
        <w:rPr>
          <w:rFonts w:eastAsiaTheme="majorEastAsia"/>
          <w:bCs/>
          <w:color w:val="000000" w:themeColor="text1"/>
        </w:rPr>
        <w:t xml:space="preserve"> and culture</w:t>
      </w:r>
      <w:r w:rsidR="00017F97" w:rsidRPr="00017F97">
        <w:rPr>
          <w:rFonts w:eastAsiaTheme="majorEastAsia"/>
          <w:bCs/>
          <w:color w:val="000000" w:themeColor="text1"/>
        </w:rPr>
        <w:t xml:space="preserve">, this study offers empirical evidence regarding the measurable attitudes and </w:t>
      </w:r>
      <w:r w:rsidR="0072086C">
        <w:rPr>
          <w:rFonts w:eastAsiaTheme="majorEastAsia"/>
          <w:bCs/>
          <w:color w:val="000000" w:themeColor="text1"/>
        </w:rPr>
        <w:t>individual experiences</w:t>
      </w:r>
      <w:r w:rsidR="00017F97" w:rsidRPr="00017F97">
        <w:rPr>
          <w:rFonts w:eastAsiaTheme="majorEastAsia"/>
          <w:bCs/>
          <w:color w:val="000000" w:themeColor="text1"/>
        </w:rPr>
        <w:t xml:space="preserve"> </w:t>
      </w:r>
      <w:r w:rsidR="0072086C">
        <w:rPr>
          <w:rFonts w:eastAsiaTheme="majorEastAsia"/>
          <w:bCs/>
          <w:color w:val="000000" w:themeColor="text1"/>
        </w:rPr>
        <w:t>belonging to</w:t>
      </w:r>
      <w:r w:rsidR="00017F97" w:rsidRPr="00017F97">
        <w:rPr>
          <w:rFonts w:eastAsiaTheme="majorEastAsia"/>
          <w:bCs/>
          <w:color w:val="000000" w:themeColor="text1"/>
        </w:rPr>
        <w:t xml:space="preserve"> </w:t>
      </w:r>
      <w:r w:rsidR="0072086C">
        <w:rPr>
          <w:rFonts w:eastAsiaTheme="majorEastAsia"/>
          <w:bCs/>
          <w:color w:val="000000" w:themeColor="text1"/>
        </w:rPr>
        <w:t>various</w:t>
      </w:r>
      <w:r w:rsidR="00017F97" w:rsidRPr="00017F97">
        <w:rPr>
          <w:rFonts w:eastAsiaTheme="majorEastAsia"/>
          <w:bCs/>
          <w:color w:val="000000" w:themeColor="text1"/>
        </w:rPr>
        <w:t xml:space="preserve"> cultural backgrounds. Consequently, it </w:t>
      </w:r>
      <w:r w:rsidR="0072086C">
        <w:rPr>
          <w:rFonts w:eastAsiaTheme="majorEastAsia"/>
          <w:bCs/>
          <w:color w:val="000000" w:themeColor="text1"/>
        </w:rPr>
        <w:t>enhances</w:t>
      </w:r>
      <w:r w:rsidR="00017F97" w:rsidRPr="00017F97">
        <w:rPr>
          <w:rFonts w:eastAsiaTheme="majorEastAsia"/>
          <w:bCs/>
          <w:color w:val="000000" w:themeColor="text1"/>
        </w:rPr>
        <w:t xml:space="preserve"> our comprehension of technology adoption within educational environments and provides policymakers and institutions with specific, quantifiable insights tailored to their respective contexts. By addressing a critical and under-explored aspect of AI adoption, namely the influence of cultural factors, this study greatly contributes to enhancing the effectiveness of AI integration in the field of education.</w:t>
      </w:r>
    </w:p>
    <w:p w14:paraId="34326BFA" w14:textId="77777777" w:rsidR="00B4269E" w:rsidRPr="00B4269E" w:rsidRDefault="00B4269E" w:rsidP="00B4269E">
      <w:pPr>
        <w:spacing w:line="360" w:lineRule="auto"/>
        <w:jc w:val="both"/>
        <w:rPr>
          <w:rFonts w:eastAsiaTheme="majorEastAsia"/>
          <w:bCs/>
          <w:color w:val="000000" w:themeColor="text1"/>
        </w:rPr>
      </w:pPr>
    </w:p>
    <w:p w14:paraId="7F311E19" w14:textId="6104931C" w:rsidR="0013152B" w:rsidRPr="00D66C2A" w:rsidRDefault="00BC22D1" w:rsidP="001B4DD1">
      <w:pPr>
        <w:spacing w:line="360" w:lineRule="auto"/>
        <w:jc w:val="both"/>
        <w:rPr>
          <w:lang w:val="en-GB"/>
        </w:rPr>
      </w:pPr>
      <w:r w:rsidRPr="00BC22D1">
        <w:rPr>
          <w:rFonts w:eastAsiaTheme="majorEastAsia"/>
          <w:b/>
          <w:color w:val="000000" w:themeColor="text1"/>
        </w:rPr>
        <w:t xml:space="preserve">Keywords: </w:t>
      </w:r>
      <w:r w:rsidRPr="00BC22D1">
        <w:rPr>
          <w:rFonts w:eastAsiaTheme="majorEastAsia"/>
          <w:bCs/>
          <w:color w:val="000000" w:themeColor="text1"/>
        </w:rPr>
        <w:t xml:space="preserve">Education, </w:t>
      </w:r>
      <w:r w:rsidR="00E049B4" w:rsidRPr="00BC22D1">
        <w:rPr>
          <w:rFonts w:eastAsiaTheme="majorEastAsia"/>
          <w:bCs/>
          <w:color w:val="000000" w:themeColor="text1"/>
        </w:rPr>
        <w:t>A</w:t>
      </w:r>
      <w:r w:rsidR="00E049B4">
        <w:rPr>
          <w:rFonts w:eastAsiaTheme="majorEastAsia"/>
          <w:bCs/>
          <w:color w:val="000000" w:themeColor="text1"/>
        </w:rPr>
        <w:t xml:space="preserve">rtificial </w:t>
      </w:r>
      <w:r w:rsidR="00E049B4" w:rsidRPr="00BC22D1">
        <w:rPr>
          <w:rFonts w:eastAsiaTheme="majorEastAsia"/>
          <w:bCs/>
          <w:color w:val="000000" w:themeColor="text1"/>
        </w:rPr>
        <w:t>I</w:t>
      </w:r>
      <w:r w:rsidR="00E049B4">
        <w:rPr>
          <w:rFonts w:eastAsiaTheme="majorEastAsia"/>
          <w:bCs/>
          <w:color w:val="000000" w:themeColor="text1"/>
        </w:rPr>
        <w:t>ntelligence</w:t>
      </w:r>
      <w:r w:rsidRPr="00BC22D1">
        <w:rPr>
          <w:rFonts w:eastAsiaTheme="majorEastAsia"/>
          <w:bCs/>
          <w:color w:val="000000" w:themeColor="text1"/>
        </w:rPr>
        <w:t xml:space="preserve"> adoption, technology acceptance, cultural</w:t>
      </w:r>
      <w:r w:rsidR="00E049B4">
        <w:rPr>
          <w:rFonts w:eastAsiaTheme="majorEastAsia"/>
          <w:bCs/>
          <w:color w:val="000000" w:themeColor="text1"/>
        </w:rPr>
        <w:t>-</w:t>
      </w:r>
      <w:r w:rsidRPr="00BC22D1">
        <w:rPr>
          <w:rFonts w:eastAsiaTheme="majorEastAsia"/>
          <w:bCs/>
          <w:color w:val="000000" w:themeColor="text1"/>
        </w:rPr>
        <w:t>diversity, cross-cultural analysis, quantitative research, cultural impact, Artificial Intelligence, educational</w:t>
      </w:r>
      <w:r w:rsidR="00E049B4">
        <w:rPr>
          <w:rFonts w:eastAsiaTheme="majorEastAsia"/>
          <w:bCs/>
          <w:color w:val="000000" w:themeColor="text1"/>
        </w:rPr>
        <w:t xml:space="preserve"> setup</w:t>
      </w:r>
      <w:r w:rsidRPr="00BC22D1">
        <w:rPr>
          <w:rFonts w:eastAsiaTheme="majorEastAsia"/>
          <w:bCs/>
          <w:color w:val="000000" w:themeColor="text1"/>
        </w:rPr>
        <w:t>.</w:t>
      </w:r>
      <w:r w:rsidR="0013152B" w:rsidRPr="00DC0B18">
        <w:rPr>
          <w:strike/>
        </w:rPr>
        <w:br w:type="page"/>
      </w:r>
    </w:p>
    <w:p w14:paraId="2AEF0838" w14:textId="558EF39F" w:rsidR="00F3586B" w:rsidRPr="001B4DD1" w:rsidRDefault="00D66C2A" w:rsidP="001B4DD1">
      <w:pPr>
        <w:pStyle w:val="Heading1"/>
        <w:spacing w:line="360" w:lineRule="auto"/>
        <w:jc w:val="both"/>
        <w:rPr>
          <w:rFonts w:cs="Times New Roman"/>
        </w:rPr>
      </w:pPr>
      <w:bookmarkStart w:id="10" w:name="_Toc154603542"/>
      <w:r>
        <w:rPr>
          <w:rFonts w:cs="Times New Roman"/>
        </w:rPr>
        <w:lastRenderedPageBreak/>
        <w:t>Introduction</w:t>
      </w:r>
      <w:bookmarkEnd w:id="10"/>
    </w:p>
    <w:p w14:paraId="395F36ED" w14:textId="32F4A2EE" w:rsidR="0021063C" w:rsidRPr="001B4DD1" w:rsidRDefault="00177BE2" w:rsidP="001B4DD1">
      <w:pPr>
        <w:pStyle w:val="Heading2"/>
        <w:spacing w:line="360" w:lineRule="auto"/>
        <w:jc w:val="both"/>
        <w:rPr>
          <w:rFonts w:cs="Times New Roman"/>
        </w:rPr>
      </w:pPr>
      <w:bookmarkStart w:id="11" w:name="_Toc154603543"/>
      <w:r>
        <w:rPr>
          <w:rFonts w:cs="Times New Roman"/>
        </w:rPr>
        <w:t>Significance of</w:t>
      </w:r>
      <w:r w:rsidR="00145E83" w:rsidRPr="001B4DD1">
        <w:rPr>
          <w:rFonts w:cs="Times New Roman"/>
        </w:rPr>
        <w:t xml:space="preserve"> </w:t>
      </w:r>
      <w:r w:rsidR="009E06B6" w:rsidRPr="001B4DD1">
        <w:rPr>
          <w:rFonts w:cs="Times New Roman"/>
        </w:rPr>
        <w:t>Research Topic</w:t>
      </w:r>
      <w:bookmarkEnd w:id="11"/>
    </w:p>
    <w:p w14:paraId="566432A7" w14:textId="77777777" w:rsidR="00DF6D6D" w:rsidRDefault="0072086C" w:rsidP="00017F97">
      <w:pPr>
        <w:spacing w:line="360" w:lineRule="auto"/>
        <w:jc w:val="both"/>
      </w:pPr>
      <w:r>
        <w:t>The study</w:t>
      </w:r>
      <w:r w:rsidR="00017F97" w:rsidRPr="00017F97">
        <w:t xml:space="preserve"> has the </w:t>
      </w:r>
      <w:r>
        <w:t>considerable</w:t>
      </w:r>
      <w:r w:rsidR="00017F97" w:rsidRPr="00017F97">
        <w:t xml:space="preserve"> potential </w:t>
      </w:r>
      <w:r>
        <w:t>for</w:t>
      </w:r>
      <w:r w:rsidR="00017F97" w:rsidRPr="00017F97">
        <w:t xml:space="preserve"> yield</w:t>
      </w:r>
      <w:r>
        <w:t>ing</w:t>
      </w:r>
      <w:r w:rsidR="00017F97" w:rsidRPr="00017F97">
        <w:t xml:space="preserve"> practical insights that can inform policymaking, guide Ed-tech </w:t>
      </w:r>
      <w:r>
        <w:t>firms</w:t>
      </w:r>
      <w:r w:rsidR="00017F97" w:rsidRPr="00017F97">
        <w:t xml:space="preserve"> and funding </w:t>
      </w:r>
      <w:r>
        <w:t>institutions</w:t>
      </w:r>
      <w:r w:rsidR="00017F97" w:rsidRPr="00017F97">
        <w:t xml:space="preserve">, enhance </w:t>
      </w:r>
      <w:r>
        <w:t xml:space="preserve">implementation of </w:t>
      </w:r>
      <w:r w:rsidR="00017F97" w:rsidRPr="00017F97">
        <w:t>technolog</w:t>
      </w:r>
      <w:r>
        <w:t>y</w:t>
      </w:r>
      <w:r w:rsidR="00017F97" w:rsidRPr="00017F97">
        <w:t xml:space="preserve"> and contribute valuable perspectives to the ever-evolving field of AI in education. Additionally, it possesses the ability </w:t>
      </w:r>
      <w:r>
        <w:t xml:space="preserve">for </w:t>
      </w:r>
      <w:r w:rsidR="00017F97" w:rsidRPr="00017F97">
        <w:t xml:space="preserve"> </w:t>
      </w:r>
      <w:proofErr w:type="spellStart"/>
      <w:r w:rsidR="00017F97" w:rsidRPr="00017F97">
        <w:t>bridge</w:t>
      </w:r>
      <w:r>
        <w:t>ing</w:t>
      </w:r>
      <w:proofErr w:type="spellEnd"/>
      <w:r w:rsidR="00017F97" w:rsidRPr="00017F97">
        <w:t xml:space="preserve"> the gap between technological innovation and cultural diversity, directing developers towards the creation of more effective and culturally sensitive educational tools. </w:t>
      </w:r>
    </w:p>
    <w:p w14:paraId="3FD3C563" w14:textId="2F3E82AF" w:rsidR="00017F97" w:rsidRPr="00017F97" w:rsidRDefault="00DF6D6D" w:rsidP="00017F97">
      <w:pPr>
        <w:spacing w:line="360" w:lineRule="auto"/>
        <w:jc w:val="both"/>
      </w:pPr>
      <w:r w:rsidRPr="00DF6D6D">
        <w:t>The study aims to facilitate culturally attuned integration of AI in education, providing practical insights and promoting inclusivity, equity, and enhanced learning experiences across diverse cultural contexts.</w:t>
      </w:r>
    </w:p>
    <w:p w14:paraId="6DD51E5A" w14:textId="65028EB3" w:rsidR="0013152B" w:rsidRPr="001B4DD1" w:rsidRDefault="00177BE2" w:rsidP="001B4DD1">
      <w:pPr>
        <w:pStyle w:val="Heading2"/>
        <w:spacing w:line="360" w:lineRule="auto"/>
        <w:jc w:val="both"/>
        <w:rPr>
          <w:rFonts w:cs="Times New Roman"/>
        </w:rPr>
      </w:pPr>
      <w:bookmarkStart w:id="12" w:name="_Toc154603544"/>
      <w:r>
        <w:rPr>
          <w:rFonts w:cs="Times New Roman"/>
        </w:rPr>
        <w:t>Literature Review</w:t>
      </w:r>
      <w:bookmarkEnd w:id="12"/>
    </w:p>
    <w:p w14:paraId="64AF51F0" w14:textId="2C871664" w:rsidR="00DF6D6D" w:rsidRPr="00DF6D6D" w:rsidRDefault="00DF6D6D" w:rsidP="00DF6D6D">
      <w:pPr>
        <w:spacing w:line="360" w:lineRule="auto"/>
        <w:jc w:val="both"/>
      </w:pPr>
      <w:r w:rsidRPr="00DF6D6D">
        <w:t>The global implementation of Artificial Intelligence (AI) in education has transformative potential. Successful AI adoption is influenced by cultural and societal factors. This literature review summarizes research on AI adoption in education, focusing on cultural dimensions.</w:t>
      </w:r>
    </w:p>
    <w:p w14:paraId="416C6940" w14:textId="1B17E7D9" w:rsidR="00614E54" w:rsidRPr="001B4DD1" w:rsidRDefault="00DE07DB" w:rsidP="001B4DD1">
      <w:pPr>
        <w:pStyle w:val="Heading3"/>
        <w:spacing w:line="360" w:lineRule="auto"/>
        <w:jc w:val="both"/>
        <w:rPr>
          <w:rFonts w:cs="Times New Roman"/>
        </w:rPr>
      </w:pPr>
      <w:bookmarkStart w:id="13" w:name="_Toc154603545"/>
      <w:r w:rsidRPr="001B4DD1">
        <w:rPr>
          <w:rFonts w:cs="Times New Roman"/>
        </w:rPr>
        <w:t>Adoption</w:t>
      </w:r>
      <w:r w:rsidR="008D6279">
        <w:rPr>
          <w:rFonts w:cs="Times New Roman"/>
        </w:rPr>
        <w:t xml:space="preserve"> of AI</w:t>
      </w:r>
      <w:r w:rsidRPr="001B4DD1">
        <w:rPr>
          <w:rFonts w:cs="Times New Roman"/>
        </w:rPr>
        <w:t xml:space="preserve"> in Education</w:t>
      </w:r>
      <w:bookmarkEnd w:id="13"/>
    </w:p>
    <w:p w14:paraId="4CAF3D5D" w14:textId="11A16041" w:rsidR="00211C1A" w:rsidRPr="00211C1A" w:rsidRDefault="00211C1A" w:rsidP="00211C1A">
      <w:pPr>
        <w:spacing w:line="360" w:lineRule="auto"/>
        <w:jc w:val="both"/>
      </w:pPr>
      <w:r w:rsidRPr="00211C1A">
        <w:t xml:space="preserve">Numerous research studies have explored the benefits of integrating AI in education, including improved student outcomes, increased efficiency, and the ability to address educational disparities. However, these advantages are not universally experienced in all cultural and societal contexts. </w:t>
      </w:r>
      <w:sdt>
        <w:sdtPr>
          <w:rPr>
            <w:color w:val="000000"/>
          </w:rPr>
          <w:tag w:val="MENDELEY_CITATION_v3_eyJjaXRhdGlvbklEIjoiTUVOREVMRVlfQ0lUQVRJT05fNjY2OGUyMjctOGY3Ni00YTQ5LTlkNjktOTNiNGI4ZmI0MGQ5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iwiY29udGFpbmVyLXRpdGxlLXNob3J0IjoiIn0sImlzVGVtcG9yYXJ5IjpmYWxzZX1dfQ=="/>
          <w:id w:val="-1656981754"/>
          <w:placeholder>
            <w:docPart w:val="88C439C60C2863449B8833CAA0CA2F68"/>
          </w:placeholder>
        </w:sdtPr>
        <w:sdtContent>
          <w:r w:rsidRPr="00211C1A">
            <w:rPr>
              <w:color w:val="000000"/>
            </w:rPr>
            <w:t>(Wang et al., 2021)</w:t>
          </w:r>
        </w:sdtContent>
      </w:sdt>
      <w:r w:rsidRPr="00211C1A">
        <w:t xml:space="preserve"> emphasize the importance of considering individual differences and highlight the need for teachers to receive proper training in integrating AI technology. </w:t>
      </w:r>
      <w:r w:rsidR="00DF6D6D">
        <w:t xml:space="preserve">Study conducted by </w:t>
      </w:r>
      <w:sdt>
        <w:sdtPr>
          <w:rPr>
            <w:color w:val="000000"/>
          </w:rPr>
          <w:tag w:val="MENDELEY_CITATION_v3_eyJjaXRhdGlvbklEIjoiTUVOREVMRVlfQ0lUQVRJT05fZWM3ZjUyYjEtMDlmNy00ZDYyLWE2MzktN2MxYzc4MjdmYTA3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"/>
          <w:id w:val="-1622982873"/>
          <w:placeholder>
            <w:docPart w:val="FC60C881DEF00F4DB74D7F52B63F574D"/>
          </w:placeholder>
        </w:sdtPr>
        <w:sdtContent>
          <w:r w:rsidRPr="00211C1A">
            <w:rPr>
              <w:color w:val="000000"/>
            </w:rPr>
            <w:t>(Teo, 2009)</w:t>
          </w:r>
        </w:sdtContent>
      </w:sdt>
      <w:r w:rsidRPr="001B4DD1">
        <w:rPr>
          <w:color w:val="000000"/>
        </w:rPr>
        <w:t xml:space="preserve"> </w:t>
      </w:r>
      <w:r w:rsidRPr="00211C1A">
        <w:t>stresses the significance of continuous professional development and early familiarity with relevant technologies as essential components of teacher training. Additionally,</w:t>
      </w:r>
      <w:r w:rsidR="00DF6D6D">
        <w:t xml:space="preserve"> </w:t>
      </w:r>
      <w:r w:rsidRPr="00211C1A">
        <w:t>the importance of carefully designed learning support, emphasizing the need for technology-based assistance to enhance students' learning achievements</w:t>
      </w:r>
      <w:r w:rsidR="00DF6D6D" w:rsidRPr="00DF6D6D">
        <w:rPr>
          <w:color w:val="000000"/>
        </w:rPr>
        <w:t xml:space="preserve"> </w:t>
      </w:r>
      <w:sdt>
        <w:sdtPr>
          <w:rPr>
            <w:color w:val="000000"/>
          </w:rPr>
          <w:tag w:val="MENDELEY_CITATION_v3_eyJjaXRhdGlvbklEIjoiTUVOREVMRVlfQ0lUQVRJT05fYWZkMDFkMTctOTBjYi00ZWZmLTlkZjEtZjA2OGY2MTg4Yjhi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"/>
          <w:id w:val="-1836452884"/>
          <w:placeholder>
            <w:docPart w:val="F10BD2B09E0CD84D930A49F1C6A1E0D9"/>
          </w:placeholder>
        </w:sdtPr>
        <w:sdtContent>
          <w:r w:rsidR="00DF6D6D" w:rsidRPr="00211C1A">
            <w:rPr>
              <w:color w:val="000000"/>
            </w:rPr>
            <w:t>(Hwang &amp; Chang,2011)</w:t>
          </w:r>
        </w:sdtContent>
      </w:sdt>
      <w:r w:rsidRPr="00211C1A">
        <w:t>.</w:t>
      </w:r>
    </w:p>
    <w:p w14:paraId="200380E3" w14:textId="273A17A9" w:rsidR="00D66C2A" w:rsidRPr="001B4DD1" w:rsidRDefault="00211C1A" w:rsidP="001B4DD1">
      <w:pPr>
        <w:spacing w:line="360" w:lineRule="auto"/>
        <w:jc w:val="both"/>
      </w:pPr>
      <w:r w:rsidRPr="00211C1A">
        <w:t xml:space="preserve">The adoption of AI in education has expanded significantly, </w:t>
      </w:r>
      <w:r w:rsidR="00DF6D6D">
        <w:t xml:space="preserve">starting </w:t>
      </w:r>
      <w:r w:rsidRPr="00211C1A">
        <w:t xml:space="preserve">from computer-based systems to intelligent educational </w:t>
      </w:r>
      <w:r w:rsidR="00DF6D6D">
        <w:t>instruments</w:t>
      </w:r>
      <w:r w:rsidRPr="00211C1A">
        <w:t xml:space="preserve"> on the web and even </w:t>
      </w:r>
      <w:r w:rsidR="00DF6D6D">
        <w:t xml:space="preserve">chatbots and </w:t>
      </w:r>
      <w:r w:rsidRPr="00211C1A">
        <w:t>humanoid robots</w:t>
      </w:r>
      <w:r w:rsidR="00DF6D6D">
        <w:t>.</w:t>
      </w:r>
      <w:r w:rsidRPr="00211C1A">
        <w:t xml:space="preserve"> These technological advancements have not only improved administrative efficiency but have also contributed to personalized learning, thereby </w:t>
      </w:r>
      <w:r w:rsidR="00DF6D6D">
        <w:t>improving</w:t>
      </w:r>
      <w:r w:rsidRPr="00211C1A">
        <w:t xml:space="preserve"> the overall education</w:t>
      </w:r>
      <w:r w:rsidR="00DF6D6D">
        <w:t xml:space="preserve"> quality</w:t>
      </w:r>
      <w:r w:rsidRPr="00211C1A">
        <w:t xml:space="preserve"> </w:t>
      </w:r>
      <w:sdt>
        <w:sdtPr>
          <w:rPr>
            <w:color w:val="000000"/>
          </w:rPr>
          <w:tag w:val="MENDELEY_CITATION_v3_eyJjaXRhdGlvbklEIjoiTUVOREVMRVlfQ0lUQVRJT05fYWMxYTcxNjItNGI2Yy00ODVhLTgzZDEtMzk3NGZkNzVlZTJj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iwiY29udGFpbmVyLXRpdGxlLXNob3J0IjoiIn0sImlzVGVtcG9yYXJ5IjpmYWxzZX1dfQ=="/>
          <w:id w:val="-455805732"/>
          <w:placeholder>
            <w:docPart w:val="06678C4DC8F33A4C851095887775F4AC"/>
          </w:placeholder>
        </w:sdtPr>
        <w:sdtContent>
          <w:r w:rsidRPr="00211C1A">
            <w:rPr>
              <w:color w:val="000000"/>
            </w:rPr>
            <w:t>(Chen et al., 2020)</w:t>
          </w:r>
        </w:sdtContent>
      </w:sdt>
      <w:r w:rsidRPr="00211C1A">
        <w:t>.</w:t>
      </w:r>
    </w:p>
    <w:p w14:paraId="228DB11E" w14:textId="4F53AF37" w:rsidR="00E45773" w:rsidRDefault="00E45773" w:rsidP="001B4DD1">
      <w:pPr>
        <w:spacing w:line="360" w:lineRule="auto"/>
        <w:jc w:val="both"/>
      </w:pPr>
      <w:bookmarkStart w:id="14" w:name="_Toc154603546"/>
      <w:r w:rsidRPr="001B4DD1">
        <w:rPr>
          <w:rStyle w:val="Heading3Char"/>
          <w:rFonts w:cs="Times New Roman"/>
        </w:rPr>
        <w:t>Variations in</w:t>
      </w:r>
      <w:r>
        <w:rPr>
          <w:rStyle w:val="Heading3Char"/>
          <w:rFonts w:cs="Times New Roman"/>
        </w:rPr>
        <w:t xml:space="preserve"> </w:t>
      </w:r>
      <w:r w:rsidRPr="001B4DD1">
        <w:rPr>
          <w:rStyle w:val="Heading3Char"/>
          <w:rFonts w:cs="Times New Roman"/>
        </w:rPr>
        <w:t>Adoption</w:t>
      </w:r>
      <w:r>
        <w:rPr>
          <w:rStyle w:val="Heading3Char"/>
          <w:rFonts w:cs="Times New Roman"/>
        </w:rPr>
        <w:t xml:space="preserve"> of AI – Cultural Aspect</w:t>
      </w:r>
      <w:bookmarkEnd w:id="14"/>
      <w:r w:rsidRPr="001B4DD1">
        <w:rPr>
          <w:rStyle w:val="Heading3Char"/>
          <w:rFonts w:cs="Times New Roman"/>
        </w:rPr>
        <w:t xml:space="preserve"> </w:t>
      </w:r>
      <w:r w:rsidRPr="001B4DD1">
        <w:t xml:space="preserve"> </w:t>
      </w:r>
      <w:r w:rsidRPr="00294C56">
        <w:t xml:space="preserve">Studies indicate that cultural elements can shape perceptions and adoption patterns of AI in education. For example, individualistic </w:t>
      </w:r>
      <w:r w:rsidRPr="00294C56">
        <w:lastRenderedPageBreak/>
        <w:t xml:space="preserve">cultures might </w:t>
      </w:r>
      <w:r w:rsidR="00211C1A">
        <w:t xml:space="preserve">highlight </w:t>
      </w:r>
      <w:r w:rsidRPr="00294C56">
        <w:t xml:space="preserve"> personalized and autonomous learning, while collectivist cultures may underscore </w:t>
      </w:r>
      <w:r w:rsidR="00211C1A">
        <w:t xml:space="preserve">learning experiences that are </w:t>
      </w:r>
      <w:r w:rsidRPr="00294C56">
        <w:t xml:space="preserve">collaborative </w:t>
      </w:r>
      <w:sdt>
        <w:sdtPr>
          <w:rPr>
            <w:color w:val="000000"/>
          </w:rPr>
          <w:tag w:val="MENDELEY_CITATION_v3_eyJjaXRhdGlvbklEIjoiTUVOREVMRVlfQ0lUQVRJT05fYjhiNGMwNTUtMTY3NC00NmRhLTk5ZDEtYTQxM2Q1Mjc0MmI3IiwicHJvcGVydGllcyI6eyJub3RlSW5kZXgiOjB9LCJpc0VkaXRlZCI6ZmFsc2UsIm1hbnVhbE92ZXJyaWRlIjp7ImlzTWFudWFsbHlPdmVycmlkZGVuIjpmYWxzZSwiY2l0ZXByb2NUZXh0IjoiKEhvd2FyZCBldCBhbC4sIG4uZC47IE5pc3RvciBldCBhbC4sIDIwMTM7IE9zaGx5YW5za3kgZXQgYWwuLCBuLmQuLWEpIiwibWFudWFsT3ZlcnJpZGVUZXh0Ijoi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Sx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"/>
          <w:id w:val="-1448458091"/>
          <w:placeholder>
            <w:docPart w:val="1918C8CF1143FB4CB1A6B4E85CE5EB07"/>
          </w:placeholder>
        </w:sdtPr>
        <w:sdtContent>
          <w:r w:rsidR="00211C1A" w:rsidRPr="00211C1A">
            <w:rPr>
              <w:color w:val="000000"/>
            </w:rPr>
            <w:t>(Howard et al., n.d.;</w:t>
          </w:r>
          <w:r w:rsidR="00F042C3">
            <w:rPr>
              <w:color w:val="000000"/>
            </w:rPr>
            <w:t xml:space="preserve"> </w:t>
          </w:r>
          <w:r w:rsidR="00211C1A" w:rsidRPr="00211C1A">
            <w:rPr>
              <w:color w:val="000000"/>
            </w:rPr>
            <w:t xml:space="preserve"> </w:t>
          </w:r>
          <w:proofErr w:type="spellStart"/>
          <w:r w:rsidR="00211C1A" w:rsidRPr="00211C1A">
            <w:rPr>
              <w:color w:val="000000"/>
            </w:rPr>
            <w:t>Nistor</w:t>
          </w:r>
          <w:proofErr w:type="spellEnd"/>
          <w:r w:rsidR="00211C1A" w:rsidRPr="00211C1A">
            <w:rPr>
              <w:color w:val="000000"/>
            </w:rPr>
            <w:t xml:space="preserve"> et al., 2013; </w:t>
          </w:r>
          <w:r w:rsidR="00F042C3">
            <w:rPr>
              <w:color w:val="000000"/>
            </w:rPr>
            <w:t xml:space="preserve"> </w:t>
          </w:r>
          <w:proofErr w:type="spellStart"/>
          <w:r w:rsidR="00211C1A" w:rsidRPr="00211C1A">
            <w:rPr>
              <w:color w:val="000000"/>
            </w:rPr>
            <w:t>Oshlyansky</w:t>
          </w:r>
          <w:proofErr w:type="spellEnd"/>
          <w:r w:rsidR="00211C1A" w:rsidRPr="00211C1A">
            <w:rPr>
              <w:color w:val="000000"/>
            </w:rPr>
            <w:t xml:space="preserve"> et al., n.d.-a)</w:t>
          </w:r>
        </w:sdtContent>
      </w:sdt>
      <w:r w:rsidRPr="001B4DD1">
        <w:t xml:space="preserve">. The study </w:t>
      </w:r>
      <w:sdt>
        <w:sdtPr>
          <w:rPr>
            <w:color w:val="000000"/>
          </w:rPr>
          <w:tag w:val="MENDELEY_CITATION_v3_eyJjaXRhdGlvbklEIjoiTUVOREVMRVlfQ0lUQVRJT05fNjFlYzUyMDItNWNjMS00ODYyLTgxMGItNzU2MjliY2IzOTRl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
          <w:id w:val="-967592122"/>
          <w:placeholder>
            <w:docPart w:val="E45C24CE6166D348B365384D4355C251"/>
          </w:placeholder>
        </w:sdtPr>
        <w:sdtContent>
          <w:r w:rsidR="00211C1A" w:rsidRPr="00211C1A">
            <w:rPr>
              <w:color w:val="000000"/>
            </w:rPr>
            <w:t>(Day, 1996)</w:t>
          </w:r>
        </w:sdtContent>
      </w:sdt>
      <w:r w:rsidRPr="00294C56">
        <w:t xml:space="preserve"> </w:t>
      </w:r>
      <w:r>
        <w:t>r</w:t>
      </w:r>
      <w:r w:rsidRPr="00294C56">
        <w:t xml:space="preserve">ecognizes challenges associated with </w:t>
      </w:r>
      <w:r w:rsidR="00F042C3" w:rsidRPr="00294C56">
        <w:t>self-selection bias</w:t>
      </w:r>
      <w:r w:rsidR="00F042C3">
        <w:t xml:space="preserve">, </w:t>
      </w:r>
      <w:r w:rsidRPr="00294C56">
        <w:t xml:space="preserve">cultural blending and </w:t>
      </w:r>
      <w:r w:rsidR="00211C1A">
        <w:t xml:space="preserve">subject sampling with </w:t>
      </w:r>
      <w:r w:rsidRPr="00294C56">
        <w:t xml:space="preserve">sociocultural skew. </w:t>
      </w:r>
      <w:r w:rsidR="00F042C3">
        <w:t>A multimethod design can address t</w:t>
      </w:r>
      <w:r w:rsidRPr="00294C56">
        <w:t xml:space="preserve">hese concerns incorporating </w:t>
      </w:r>
      <w:r w:rsidR="00F042C3">
        <w:t xml:space="preserve">participatory design methods, </w:t>
      </w:r>
      <w:r w:rsidRPr="00294C56">
        <w:t>questionnaires, interviews</w:t>
      </w:r>
      <w:r w:rsidR="00F042C3">
        <w:t xml:space="preserve"> and </w:t>
      </w:r>
      <w:r w:rsidRPr="00294C56">
        <w:t>contextual inquir</w:t>
      </w:r>
      <w:r w:rsidR="00F042C3">
        <w:t>y.</w:t>
      </w:r>
      <w:r w:rsidRPr="00294C56">
        <w:t xml:space="preserve"> Additionally, cultural attitudes toward technology risk and trust significantly influence </w:t>
      </w:r>
      <w:r w:rsidR="00F042C3">
        <w:t>uptake of educations tools based on AI.</w:t>
      </w:r>
    </w:p>
    <w:p w14:paraId="43CAC0A4" w14:textId="6E72E74E" w:rsidR="00211C1A" w:rsidRPr="00211C1A" w:rsidRDefault="00211C1A" w:rsidP="00211C1A">
      <w:pPr>
        <w:spacing w:line="360" w:lineRule="auto"/>
        <w:jc w:val="both"/>
      </w:pPr>
      <w:r w:rsidRPr="00211C1A">
        <w:t xml:space="preserve">Research suggests that cultural factors play a significant role in shaping perceptions and adoption patterns of AI in education. For instance, individualistic cultures may prioritize personalized and independent learning, while collectivist cultures may emphasize collaborative learning experiences </w:t>
      </w:r>
      <w:sdt>
        <w:sdtPr>
          <w:rPr>
            <w:color w:val="000000"/>
          </w:rPr>
          <w:tag w:val="MENDELEY_CITATION_v3_eyJjaXRhdGlvbklEIjoiTUVOREVMRVlfQ0lUQVRJT05fYjJjMmMwOTYtYjk5Mi00MjRiLTliMmEtNmUzNzQ0ZGVlNGI5IiwicHJvcGVydGllcyI6eyJub3RlSW5kZXgiOjB9LCJpc0VkaXRlZCI6ZmFsc2UsIm1hbnVhbE92ZXJyaWRlIjp7ImlzTWFudWFsbHlPdmVycmlkZGVuIjpmYWxzZSwiY2l0ZXByb2NUZXh0IjoiKEhvd2FyZCBldCBhbC4sIG4uZC47IE5pc3RvciBldCBhbC4sIDIwMTM7IE9zaGx5YW5za3kgZXQgYWwuLCBuLmQuLWEpIiwibWFudWFsT3ZlcnJpZGVUZXh0Ijoi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Sx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"/>
          <w:id w:val="496151339"/>
          <w:placeholder>
            <w:docPart w:val="8C49C83A84FBC04DA1DDAED68D68EA24"/>
          </w:placeholder>
        </w:sdtPr>
        <w:sdtContent>
          <w:r w:rsidRPr="00211C1A">
            <w:rPr>
              <w:color w:val="000000"/>
            </w:rPr>
            <w:t xml:space="preserve">(Howard et al., n.d.; </w:t>
          </w:r>
          <w:proofErr w:type="spellStart"/>
          <w:r w:rsidRPr="00211C1A">
            <w:rPr>
              <w:color w:val="000000"/>
            </w:rPr>
            <w:t>Nistor</w:t>
          </w:r>
          <w:proofErr w:type="spellEnd"/>
          <w:r w:rsidRPr="00211C1A">
            <w:rPr>
              <w:color w:val="000000"/>
            </w:rPr>
            <w:t xml:space="preserve"> et al., 2013; </w:t>
          </w:r>
          <w:proofErr w:type="spellStart"/>
          <w:r w:rsidRPr="00211C1A">
            <w:rPr>
              <w:color w:val="000000"/>
            </w:rPr>
            <w:t>Oshlyansky</w:t>
          </w:r>
          <w:proofErr w:type="spellEnd"/>
          <w:r w:rsidRPr="00211C1A">
            <w:rPr>
              <w:color w:val="000000"/>
            </w:rPr>
            <w:t xml:space="preserve"> et al., n.d.-a)</w:t>
          </w:r>
        </w:sdtContent>
      </w:sdt>
      <w:r w:rsidRPr="00211C1A">
        <w:t xml:space="preserve">. The study conducted by </w:t>
      </w:r>
      <w:sdt>
        <w:sdtPr>
          <w:rPr>
            <w:color w:val="000000"/>
          </w:rPr>
          <w:tag w:val="MENDELEY_CITATION_v3_eyJjaXRhdGlvbklEIjoiTUVOREVMRVlfQ0lUQVRJT05fODAzNjFkZDUtM2NiNy00MDkyLTkxZjAtZmVkZDMxMDBmODAy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
          <w:id w:val="-1621835850"/>
          <w:placeholder>
            <w:docPart w:val="8DA1AFEA5DC69648919C118A25EB8892"/>
          </w:placeholder>
        </w:sdtPr>
        <w:sdtContent>
          <w:r w:rsidRPr="00211C1A">
            <w:rPr>
              <w:color w:val="000000"/>
            </w:rPr>
            <w:t>(Day, 1996)</w:t>
          </w:r>
        </w:sdtContent>
      </w:sdt>
      <w:r w:rsidRPr="00211C1A">
        <w:t xml:space="preserve"> </w:t>
      </w:r>
      <w:r w:rsidRPr="00211C1A">
        <w:t>acknowledges potential challenges associated with cultural blending, self-selection bias, and sociocultural skew in subject sampling. To address these concerns, the study adopts a multi-method approach, utilizing questionnaires, interviews, contextual inquiry, and participatory design methods. Furthermore, cultural attitudes towards technology risk and trust significantly impact the acceptance of AI-driven educational tools.</w:t>
      </w:r>
    </w:p>
    <w:p w14:paraId="43BA5BE5" w14:textId="77777777" w:rsidR="00211C1A" w:rsidRDefault="00211C1A" w:rsidP="001B4DD1">
      <w:pPr>
        <w:spacing w:line="360" w:lineRule="auto"/>
        <w:jc w:val="both"/>
      </w:pPr>
    </w:p>
    <w:p w14:paraId="7141C63D" w14:textId="3EC58A14" w:rsidR="00E45773" w:rsidRPr="001B4DD1" w:rsidRDefault="00E45773" w:rsidP="001B4DD1">
      <w:pPr>
        <w:spacing w:line="360" w:lineRule="auto"/>
        <w:jc w:val="both"/>
      </w:pPr>
      <w:bookmarkStart w:id="15" w:name="_Toc154603547"/>
      <w:r w:rsidRPr="001B4DD1">
        <w:rPr>
          <w:rStyle w:val="Heading3Char"/>
          <w:rFonts w:cs="Times New Roman"/>
        </w:rPr>
        <w:t>Technology Adoption</w:t>
      </w:r>
      <w:r>
        <w:rPr>
          <w:rStyle w:val="Heading3Char"/>
          <w:rFonts w:cs="Times New Roman"/>
        </w:rPr>
        <w:t xml:space="preserve"> and Cultural Dimension</w:t>
      </w:r>
      <w:bookmarkEnd w:id="15"/>
      <w:r w:rsidRPr="001B4DD1">
        <w:t xml:space="preserve"> </w:t>
      </w:r>
      <w:r w:rsidR="00211C1A" w:rsidRPr="00211C1A">
        <w:t xml:space="preserve">The research conducted by </w:t>
      </w:r>
      <w:sdt>
        <w:sdtPr>
          <w:rPr>
            <w:color w:val="000000"/>
          </w:rPr>
          <w:tag w:val="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iwiY29udGFpbmVyLXRpdGxlLXNob3J0IjoiIn0sImlzVGVtcG9yYXJ5IjpmYWxzZX1dfQ=="/>
          <w:id w:val="48503855"/>
          <w:placeholder>
            <w:docPart w:val="3AA1D431C3DE0C4FBB9161BC3D967825"/>
          </w:placeholder>
        </w:sdtPr>
        <w:sdtContent>
          <w:r w:rsidR="00211C1A" w:rsidRPr="00845BFF">
            <w:rPr>
              <w:color w:val="000000"/>
            </w:rPr>
            <w:t>(Straub ’ et al., 1997a)</w:t>
          </w:r>
        </w:sdtContent>
      </w:sdt>
      <w:r w:rsidR="00211C1A" w:rsidRPr="00FC6D5A">
        <w:t xml:space="preserve"> </w:t>
      </w:r>
      <w:r w:rsidR="00F042C3">
        <w:t>recognises</w:t>
      </w:r>
      <w:r w:rsidR="00F042C3" w:rsidRPr="00F042C3">
        <w:t xml:space="preserve"> the significance of cultural variations in research on technology adoption is crucial. Hofstede's cultural dimensions theory, encompassing factors like individualism-collectivism, power distance, uncertainty avoidance, and masculinity-femininity, has commonly served as a framework to assess cultural influences. Studies highlight the substantial impact of cultural factors on individuals' attitudes, perceptions, and intentions towards technology adoption.</w:t>
      </w:r>
    </w:p>
    <w:p w14:paraId="3158E50A" w14:textId="22CD5975" w:rsidR="00294C56" w:rsidRDefault="00D91C3F" w:rsidP="001B4DD1">
      <w:pPr>
        <w:spacing w:line="360" w:lineRule="auto"/>
        <w:jc w:val="both"/>
      </w:pPr>
      <w:bookmarkStart w:id="16" w:name="_Toc154603548"/>
      <w:r w:rsidRPr="00D91C3F">
        <w:rPr>
          <w:rStyle w:val="Heading3Char"/>
        </w:rPr>
        <w:t>Existing Framework</w:t>
      </w:r>
      <w:bookmarkEnd w:id="16"/>
      <w:r w:rsidR="00F042C3">
        <w:rPr>
          <w:rFonts w:eastAsiaTheme="majorEastAsia"/>
        </w:rPr>
        <w:t xml:space="preserve"> </w:t>
      </w:r>
      <w:r w:rsidR="00DE07DB" w:rsidRPr="001B4DD1">
        <w:t xml:space="preserve">The UTAUT framework, developed by </w:t>
      </w:r>
      <w:sdt>
        <w:sdtPr>
          <w:tag w:val="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
          <w:id w:val="760035830"/>
          <w:placeholder>
            <w:docPart w:val="DefaultPlaceholder_-1854013440"/>
          </w:placeholder>
        </w:sdtPr>
        <w:sdtContent>
          <w:r w:rsidR="00845BFF">
            <w:t>(Venkatesh et al., 2003; Venkatesh &amp; Davis, 2000)</w:t>
          </w:r>
        </w:sdtContent>
      </w:sdt>
      <w:r w:rsidR="00DE07DB" w:rsidRPr="001B4DD1">
        <w:t xml:space="preserve"> </w:t>
      </w:r>
      <w:r w:rsidR="00FC6D5A" w:rsidRPr="00FC6D5A">
        <w:t xml:space="preserve">Frequently employed in research on technology adoption, it </w:t>
      </w:r>
      <w:r w:rsidR="00211C1A">
        <w:t>caters to</w:t>
      </w:r>
      <w:r w:rsidR="00FC6D5A" w:rsidRPr="00FC6D5A">
        <w:t xml:space="preserve"> crucial elements affecting individuals' inclination to use technology, encompassing factors like performance expectancy, effort expectancy, social influence, and facilitating conditions</w:t>
      </w:r>
      <w:r w:rsidR="00FC6D5A">
        <w:t xml:space="preserve"> </w:t>
      </w:r>
      <w:sdt>
        <w:sdtPr>
          <w:tag w:val="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
          <w:id w:val="625047930"/>
          <w:placeholder>
            <w:docPart w:val="DefaultPlaceholder_-1854013440"/>
          </w:placeholder>
        </w:sdtPr>
        <w:sdtContent>
          <w:r w:rsidR="00845BFF">
            <w:t>(Hong &amp; Kang, n.d.; Wijaya et al., 2022)</w:t>
          </w:r>
        </w:sdtContent>
      </w:sdt>
      <w:r w:rsidR="00DE07DB" w:rsidRPr="001B4DD1">
        <w:t xml:space="preserve">. </w:t>
      </w:r>
      <w:r w:rsidR="00294C56" w:rsidRPr="00294C56">
        <w:t xml:space="preserve">Despite UTAUT being utilized in diverse cultural settings, its </w:t>
      </w:r>
      <w:r w:rsidR="00F042C3">
        <w:t>usage in the field of education for AI adoption is relatively unexplored.</w:t>
      </w:r>
    </w:p>
    <w:p w14:paraId="49BD928C" w14:textId="2E8F4818" w:rsidR="006E3106" w:rsidRPr="001B4DD1" w:rsidRDefault="00192707" w:rsidP="00294C56">
      <w:pPr>
        <w:pStyle w:val="Heading2"/>
      </w:pPr>
      <w:bookmarkStart w:id="17" w:name="_Toc154603549"/>
      <w:r>
        <w:t>E</w:t>
      </w:r>
      <w:r w:rsidR="006E3106" w:rsidRPr="001B4DD1">
        <w:t>xisting models</w:t>
      </w:r>
      <w:r>
        <w:t>- Overview</w:t>
      </w:r>
      <w:bookmarkEnd w:id="17"/>
    </w:p>
    <w:p w14:paraId="6FC714D8" w14:textId="3D9BFCE8" w:rsidR="00017F97" w:rsidRPr="00017F97" w:rsidRDefault="00017F97" w:rsidP="00017F97">
      <w:pPr>
        <w:spacing w:line="360" w:lineRule="auto"/>
        <w:jc w:val="both"/>
      </w:pPr>
      <w:r w:rsidRPr="00017F97">
        <w:t xml:space="preserve">The TAM2, which is an extended version of the technology acceptance model, has been validated in workplace settings. It effectively explains a significant portion of the variance in </w:t>
      </w:r>
      <w:r w:rsidRPr="00017F97">
        <w:lastRenderedPageBreak/>
        <w:t xml:space="preserve">perceived usefulness by incorporating social influence and cognitive factors </w:t>
      </w:r>
      <w:sdt>
        <w:sdtPr>
          <w:tag w:val="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iwiY29udGFpbmVyLXRpdGxlLXNob3J0IjoiTWFuYWdlIFNjaSJ9LCJpc1RlbXBvcmFyeSI6ZmFsc2V9XX0="/>
          <w:id w:val="1866245506"/>
          <w:placeholder>
            <w:docPart w:val="7284B9AC0E952B4EA31F1DD42B0514B9"/>
          </w:placeholder>
        </w:sdtPr>
        <w:sdtContent>
          <w:r>
            <w:t>(Venkatesh &amp; Davis, 2000)</w:t>
          </w:r>
        </w:sdtContent>
      </w:sdt>
      <w:r w:rsidRPr="001B4DD1">
        <w:t>.</w:t>
      </w:r>
    </w:p>
    <w:p w14:paraId="4377A79E" w14:textId="77777777" w:rsidR="00017F97" w:rsidRPr="00017F97" w:rsidRDefault="00017F97" w:rsidP="00017F97">
      <w:pPr>
        <w:spacing w:line="360" w:lineRule="auto"/>
        <w:jc w:val="both"/>
      </w:pPr>
      <w:r w:rsidRPr="00017F97">
        <w:t>The following models provided below offer valuable frameworks for comprehending technology acceptance, each possessing their own strengths and limitations.</w:t>
      </w:r>
    </w:p>
    <w:tbl>
      <w:tblPr>
        <w:tblW w:w="9897"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774"/>
        <w:gridCol w:w="1539"/>
        <w:gridCol w:w="1653"/>
        <w:gridCol w:w="1821"/>
        <w:gridCol w:w="3110"/>
      </w:tblGrid>
      <w:tr w:rsidR="0075627B" w:rsidRPr="001B4DD1" w14:paraId="2B59B0C0" w14:textId="77777777" w:rsidTr="00A57E8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7F897E7E" w14:textId="707ED972" w:rsidR="00A46357" w:rsidRPr="001B4DD1" w:rsidRDefault="00017F97" w:rsidP="00017F97">
            <w:pPr>
              <w:spacing w:line="360" w:lineRule="auto"/>
              <w:jc w:val="center"/>
              <w:rPr>
                <w:b/>
                <w:bCs/>
                <w:sz w:val="20"/>
                <w:szCs w:val="20"/>
              </w:rPr>
            </w:pPr>
            <w:r>
              <w:rPr>
                <w:b/>
                <w:bCs/>
                <w:sz w:val="20"/>
                <w:szCs w:val="20"/>
              </w:rPr>
              <w:t>1.</w:t>
            </w:r>
            <w:r w:rsidR="00A46357" w:rsidRPr="001B4DD1">
              <w:rPr>
                <w:b/>
                <w:bCs/>
                <w:sz w:val="20"/>
                <w:szCs w:val="20"/>
              </w:rPr>
              <w:t>Model</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58C69B89" w14:textId="4AB03B95" w:rsidR="00A46357" w:rsidRPr="001B4DD1" w:rsidRDefault="00017F97" w:rsidP="00017F97">
            <w:pPr>
              <w:spacing w:line="360" w:lineRule="auto"/>
              <w:jc w:val="center"/>
              <w:rPr>
                <w:b/>
                <w:bCs/>
                <w:sz w:val="20"/>
                <w:szCs w:val="20"/>
              </w:rPr>
            </w:pPr>
            <w:r>
              <w:rPr>
                <w:b/>
                <w:bCs/>
                <w:sz w:val="20"/>
                <w:szCs w:val="20"/>
              </w:rPr>
              <w:t>2.</w:t>
            </w:r>
            <w:r w:rsidR="00A46357" w:rsidRPr="001B4DD1">
              <w:rPr>
                <w:b/>
                <w:bCs/>
                <w:sz w:val="20"/>
                <w:szCs w:val="20"/>
              </w:rPr>
              <w:t>Description</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5649C909" w14:textId="74A3071E" w:rsidR="00A46357" w:rsidRPr="001B4DD1" w:rsidRDefault="00017F97" w:rsidP="00017F97">
            <w:pPr>
              <w:spacing w:line="360" w:lineRule="auto"/>
              <w:jc w:val="center"/>
              <w:rPr>
                <w:b/>
                <w:bCs/>
                <w:sz w:val="20"/>
                <w:szCs w:val="20"/>
              </w:rPr>
            </w:pPr>
            <w:r>
              <w:rPr>
                <w:b/>
                <w:bCs/>
                <w:sz w:val="20"/>
                <w:szCs w:val="20"/>
              </w:rPr>
              <w:t>3.</w:t>
            </w:r>
            <w:r w:rsidR="00A46357" w:rsidRPr="001B4DD1">
              <w:rPr>
                <w:b/>
                <w:bCs/>
                <w:sz w:val="20"/>
                <w:szCs w:val="20"/>
              </w:rPr>
              <w:t>Effectiveness</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67B2382E" w14:textId="2F499D76" w:rsidR="00A46357" w:rsidRPr="001B4DD1" w:rsidRDefault="00017F97" w:rsidP="00017F97">
            <w:pPr>
              <w:spacing w:line="360" w:lineRule="auto"/>
              <w:jc w:val="center"/>
              <w:rPr>
                <w:b/>
                <w:bCs/>
                <w:sz w:val="20"/>
                <w:szCs w:val="20"/>
              </w:rPr>
            </w:pPr>
            <w:r>
              <w:rPr>
                <w:b/>
                <w:bCs/>
                <w:sz w:val="20"/>
                <w:szCs w:val="20"/>
              </w:rPr>
              <w:t>4.</w:t>
            </w:r>
            <w:r w:rsidR="00A46357" w:rsidRPr="001B4DD1">
              <w:rPr>
                <w:b/>
                <w:bCs/>
                <w:sz w:val="20"/>
                <w:szCs w:val="20"/>
              </w:rPr>
              <w:t>Limitations</w:t>
            </w:r>
          </w:p>
        </w:tc>
        <w:tc>
          <w:tcPr>
            <w:tcW w:w="0" w:type="auto"/>
            <w:tcBorders>
              <w:top w:val="single" w:sz="6" w:space="0" w:color="D9D9E3"/>
              <w:left w:val="single" w:sz="6" w:space="0" w:color="D9D9E3"/>
              <w:bottom w:val="single" w:sz="6" w:space="0" w:color="D9D9E3"/>
              <w:right w:val="single" w:sz="6" w:space="0" w:color="D9D9E3"/>
            </w:tcBorders>
            <w:shd w:val="clear" w:color="auto" w:fill="F7F7F8"/>
            <w:hideMark/>
          </w:tcPr>
          <w:p w14:paraId="3B223BB7" w14:textId="1564B522" w:rsidR="00A46357" w:rsidRPr="001B4DD1" w:rsidRDefault="00017F97" w:rsidP="00017F97">
            <w:pPr>
              <w:spacing w:line="360" w:lineRule="auto"/>
              <w:jc w:val="center"/>
              <w:rPr>
                <w:b/>
                <w:bCs/>
                <w:sz w:val="20"/>
                <w:szCs w:val="20"/>
              </w:rPr>
            </w:pPr>
            <w:r>
              <w:rPr>
                <w:b/>
                <w:bCs/>
                <w:sz w:val="20"/>
                <w:szCs w:val="20"/>
              </w:rPr>
              <w:t>5.</w:t>
            </w:r>
            <w:r w:rsidR="00A46357" w:rsidRPr="001B4DD1">
              <w:rPr>
                <w:b/>
                <w:bCs/>
                <w:sz w:val="20"/>
                <w:szCs w:val="20"/>
              </w:rPr>
              <w:t>Effectiveness/Limitations in Cultural/Social Contexts</w:t>
            </w:r>
          </w:p>
        </w:tc>
      </w:tr>
      <w:tr w:rsidR="0075627B" w:rsidRPr="001B4DD1" w14:paraId="1B3AEBA5" w14:textId="77777777" w:rsidTr="00A57E8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ADE845A" w14:textId="77777777" w:rsidR="00A46357" w:rsidRPr="001B4DD1" w:rsidRDefault="00A46357" w:rsidP="00A57E87">
            <w:pPr>
              <w:spacing w:line="360" w:lineRule="auto"/>
              <w:jc w:val="both"/>
              <w:rPr>
                <w:color w:val="000000"/>
                <w:sz w:val="20"/>
                <w:szCs w:val="20"/>
              </w:rPr>
            </w:pPr>
            <w:r w:rsidRPr="001B4DD1">
              <w:rPr>
                <w:sz w:val="20"/>
                <w:szCs w:val="20"/>
              </w:rPr>
              <w:t>Technology Acceptance Model (TAM)</w:t>
            </w:r>
            <w:r w:rsidRPr="001B4DD1">
              <w:rPr>
                <w:color w:val="000000"/>
                <w:sz w:val="20"/>
                <w:szCs w:val="20"/>
              </w:rPr>
              <w:t xml:space="preserve"> </w:t>
            </w:r>
          </w:p>
          <w:p w14:paraId="358838ED" w14:textId="77777777" w:rsidR="00A46357" w:rsidRPr="001B4DD1" w:rsidRDefault="00A46357" w:rsidP="00A57E87">
            <w:pPr>
              <w:spacing w:line="360" w:lineRule="auto"/>
              <w:jc w:val="both"/>
              <w:rPr>
                <w:sz w:val="20"/>
                <w:szCs w:val="20"/>
              </w:rPr>
            </w:pPr>
            <w:r w:rsidRPr="001B4DD1">
              <w:rPr>
                <w:color w:val="000000"/>
                <w:sz w:val="20"/>
                <w:szCs w:val="20"/>
              </w:rPr>
              <w:t>(Davis, F.D., 1987; Davis, F.D., 1989)</w:t>
            </w:r>
          </w:p>
          <w:sdt>
            <w:sdtPr>
              <w:rPr>
                <w:color w:val="000000"/>
                <w:sz w:val="20"/>
                <w:szCs w:val="20"/>
              </w:rPr>
              <w:tag w:val="MENDELEY_CITATION_v3_eyJjaXRhdGlvbklEIjoiTUVOREVMRVlfQ0lUQVRJT05fMjFiZjAxYmEtZmMwZi00MzhiLWFjZjktNTIyNjQyODJmNTg2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LCJjb250YWluZXItdGl0bGUtc2hvcnQiOiIifSwiaXNUZW1wb3JhcnkiOmZhbHNlfV19"/>
              <w:id w:val="-1275852869"/>
              <w:placeholder>
                <w:docPart w:val="E3C5AF8A45D3F748BA4B3DA3721C4FEB"/>
              </w:placeholder>
            </w:sdtPr>
            <w:sdtContent>
              <w:p w14:paraId="45FCB9D5" w14:textId="66CC3CBF" w:rsidR="00A46357" w:rsidRPr="001B4DD1" w:rsidRDefault="00A46357" w:rsidP="00A57E87">
                <w:pPr>
                  <w:spacing w:line="360" w:lineRule="auto"/>
                  <w:jc w:val="both"/>
                  <w:rPr>
                    <w:sz w:val="20"/>
                    <w:szCs w:val="20"/>
                  </w:rPr>
                </w:pPr>
                <w:r w:rsidRPr="00A46357">
                  <w:rPr>
                    <w:color w:val="000000"/>
                    <w:sz w:val="20"/>
                    <w:szCs w:val="20"/>
                  </w:rPr>
                  <w:t>(Avis et al., 1996; Lee et al., 2003)</w:t>
                </w:r>
              </w:p>
            </w:sdtContent>
          </w:sdt>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0B720323" w14:textId="6F9426C8" w:rsidR="00A46357" w:rsidRPr="001B4DD1" w:rsidRDefault="007C0B28" w:rsidP="00A57E87">
            <w:pPr>
              <w:spacing w:line="360" w:lineRule="auto"/>
              <w:jc w:val="both"/>
              <w:rPr>
                <w:sz w:val="20"/>
                <w:szCs w:val="20"/>
              </w:rPr>
            </w:pPr>
            <w:r w:rsidRPr="007C0B28">
              <w:rPr>
                <w:sz w:val="20"/>
                <w:szCs w:val="20"/>
              </w:rPr>
              <w:t>TAM, which was developed by Fred Davis, posits that the perceived ease of use and perceived usefulness of technology play vital roles in influencing its adoption.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FEF18A1" w14:textId="0AC4E5C4" w:rsidR="00A46357" w:rsidRPr="001B4DD1" w:rsidRDefault="007C0B28" w:rsidP="00A57E87">
            <w:pPr>
              <w:spacing w:line="360" w:lineRule="auto"/>
              <w:jc w:val="both"/>
              <w:rPr>
                <w:sz w:val="20"/>
                <w:szCs w:val="20"/>
              </w:rPr>
            </w:pPr>
            <w:r>
              <w:rPr>
                <w:sz w:val="20"/>
                <w:szCs w:val="20"/>
              </w:rPr>
              <w:t>W</w:t>
            </w:r>
            <w:r w:rsidRPr="007C0B28">
              <w:rPr>
                <w:sz w:val="20"/>
                <w:szCs w:val="20"/>
              </w:rPr>
              <w:t>idely utilized as it offers a straightforward and effective framework for comprehending user acceptance.</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029093D6" w14:textId="722D3D28" w:rsidR="00A46357" w:rsidRPr="001B4DD1" w:rsidRDefault="007C0B28" w:rsidP="00A57E87">
            <w:pPr>
              <w:spacing w:line="360" w:lineRule="auto"/>
              <w:jc w:val="both"/>
              <w:rPr>
                <w:sz w:val="20"/>
                <w:szCs w:val="20"/>
              </w:rPr>
            </w:pPr>
            <w:r>
              <w:rPr>
                <w:sz w:val="20"/>
                <w:szCs w:val="20"/>
              </w:rPr>
              <w:t xml:space="preserve">Considerably </w:t>
            </w:r>
            <w:r w:rsidRPr="007C0B28">
              <w:rPr>
                <w:sz w:val="20"/>
                <w:szCs w:val="20"/>
              </w:rPr>
              <w:t>simplistic and may not fully consider all the relevant factors that influence technology acceptance.</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0BD23B55" w14:textId="2A5F18C1" w:rsidR="00A46357" w:rsidRPr="001B4DD1" w:rsidRDefault="007C0B28" w:rsidP="00A57E87">
            <w:pPr>
              <w:spacing w:line="360" w:lineRule="auto"/>
              <w:jc w:val="both"/>
              <w:rPr>
                <w:sz w:val="20"/>
                <w:szCs w:val="20"/>
              </w:rPr>
            </w:pPr>
            <w:r w:rsidRPr="007C0B28">
              <w:rPr>
                <w:sz w:val="20"/>
                <w:szCs w:val="20"/>
              </w:rPr>
              <w:t>Effectiveness-wise, the Technology Acceptance Model (TAM) may not sufficiently address the cultural and social factors that influence technology adoption. It has limitations in terms of overlooking the impact of cultural nuances on perceived ease of use and usefulness. The findings indicate that the TAM may not universally predict technology adoption across all cultural settings.</w:t>
            </w:r>
          </w:p>
        </w:tc>
      </w:tr>
      <w:tr w:rsidR="0075627B" w:rsidRPr="001B4DD1" w14:paraId="119EE177" w14:textId="77777777" w:rsidTr="00A57E8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3E6EE285" w14:textId="23DAADFE" w:rsidR="00A46357" w:rsidRPr="001B4DD1" w:rsidRDefault="00A46357" w:rsidP="00A57E87">
            <w:pPr>
              <w:spacing w:line="360" w:lineRule="auto"/>
              <w:jc w:val="both"/>
              <w:rPr>
                <w:sz w:val="20"/>
                <w:szCs w:val="20"/>
              </w:rPr>
            </w:pPr>
            <w:r w:rsidRPr="001B4DD1">
              <w:rPr>
                <w:sz w:val="20"/>
                <w:szCs w:val="20"/>
              </w:rPr>
              <w:t>Unified Theory of Acceptance and Use of Technology (UTAUT)</w:t>
            </w:r>
            <w:sdt>
              <w:sdtPr>
                <w:rPr>
                  <w:sz w:val="20"/>
                  <w:szCs w:val="20"/>
                </w:rPr>
                <w:tag w:val="MENDELEY_CITATION_v3_eyJjaXRhdGlvbklEIjoiTUVOREVMRVlfQ0lUQVRJT05fNzlmOTU1NDItOTdlNC00ZDE4LWIyZjEtZDg0MzQyMTM2NzQ1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
                <w:id w:val="-805234327"/>
                <w:placeholder>
                  <w:docPart w:val="E3C5AF8A45D3F748BA4B3DA3721C4FEB"/>
                </w:placeholder>
              </w:sdtPr>
              <w:sdtContent>
                <w:r>
                  <w:t xml:space="preserve">(Hong &amp; Kang, n.d.; </w:t>
                </w:r>
                <w:proofErr w:type="spellStart"/>
                <w:r>
                  <w:t>Oshlyansky</w:t>
                </w:r>
                <w:proofErr w:type="spellEnd"/>
                <w:r>
                  <w:t xml:space="preserve"> et al., n.d.; Venkatesh et al., 2003)</w:t>
                </w:r>
              </w:sdtContent>
            </w:sdt>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3EF4F064" w14:textId="02CFFA0C" w:rsidR="00A46357" w:rsidRPr="001B4DD1" w:rsidRDefault="0075627B" w:rsidP="00A57E87">
            <w:pPr>
              <w:spacing w:line="360" w:lineRule="auto"/>
              <w:jc w:val="both"/>
              <w:rPr>
                <w:sz w:val="20"/>
                <w:szCs w:val="20"/>
              </w:rPr>
            </w:pPr>
            <w:r>
              <w:rPr>
                <w:sz w:val="20"/>
                <w:szCs w:val="20"/>
              </w:rPr>
              <w:t xml:space="preserve">This model </w:t>
            </w:r>
            <w:r w:rsidRPr="0075627B">
              <w:rPr>
                <w:sz w:val="20"/>
                <w:szCs w:val="20"/>
              </w:rPr>
              <w:t xml:space="preserve"> incorporates various factors, such as performance expectancy, effort expectancy, social influence, and facilitating conditions, to forecast the adoption of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5B711A1" w14:textId="41A09807" w:rsidR="00A46357" w:rsidRPr="001B4DD1" w:rsidRDefault="0075627B" w:rsidP="00A57E87">
            <w:pPr>
              <w:spacing w:line="360" w:lineRule="auto"/>
              <w:jc w:val="both"/>
              <w:rPr>
                <w:sz w:val="20"/>
                <w:szCs w:val="20"/>
              </w:rPr>
            </w:pPr>
            <w:r>
              <w:rPr>
                <w:sz w:val="20"/>
                <w:szCs w:val="20"/>
              </w:rPr>
              <w:t>P</w:t>
            </w:r>
            <w:r w:rsidRPr="0075627B">
              <w:rPr>
                <w:sz w:val="20"/>
                <w:szCs w:val="20"/>
              </w:rPr>
              <w:t>rovides a comprehensive perspective on technology acceptance and is extensively utilized in research studies.</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6B2C3D81" w14:textId="4814A367" w:rsidR="00A46357" w:rsidRPr="001B4DD1" w:rsidRDefault="0075627B" w:rsidP="00A57E87">
            <w:pPr>
              <w:spacing w:line="360" w:lineRule="auto"/>
              <w:jc w:val="both"/>
              <w:rPr>
                <w:sz w:val="20"/>
                <w:szCs w:val="20"/>
              </w:rPr>
            </w:pPr>
            <w:r>
              <w:rPr>
                <w:sz w:val="20"/>
                <w:szCs w:val="20"/>
              </w:rPr>
              <w:t>P</w:t>
            </w:r>
            <w:r w:rsidRPr="0075627B">
              <w:rPr>
                <w:sz w:val="20"/>
                <w:szCs w:val="20"/>
              </w:rPr>
              <w:t>ractical settings may pose complexity, and it may not fully encompass individual variations in technology adoption.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1B406CE9" w14:textId="3F8B0056" w:rsidR="00A46357" w:rsidRPr="001B4DD1" w:rsidRDefault="0075627B" w:rsidP="00A57E87">
            <w:pPr>
              <w:spacing w:line="360" w:lineRule="auto"/>
              <w:jc w:val="both"/>
              <w:rPr>
                <w:sz w:val="20"/>
                <w:szCs w:val="20"/>
              </w:rPr>
            </w:pPr>
            <w:r w:rsidRPr="0075627B">
              <w:rPr>
                <w:sz w:val="20"/>
                <w:szCs w:val="20"/>
              </w:rPr>
              <w:t xml:space="preserve">In terms of effectiveness, </w:t>
            </w:r>
            <w:r>
              <w:rPr>
                <w:sz w:val="20"/>
                <w:szCs w:val="20"/>
              </w:rPr>
              <w:t>this model</w:t>
            </w:r>
            <w:r w:rsidRPr="0075627B">
              <w:rPr>
                <w:sz w:val="20"/>
                <w:szCs w:val="20"/>
              </w:rPr>
              <w:t xml:space="preserve"> takes into account social influence, making it a more suitable framework for studying cultural factors. However, it may still need adaptation to adequately address diverse cultural contexts and individual variations.</w:t>
            </w:r>
          </w:p>
        </w:tc>
      </w:tr>
      <w:tr w:rsidR="0075627B" w:rsidRPr="001B4DD1" w14:paraId="68D7405B" w14:textId="77777777" w:rsidTr="00A57E8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173C5C43" w14:textId="77777777" w:rsidR="0075627B" w:rsidRPr="001B4DD1" w:rsidRDefault="0075627B" w:rsidP="0075627B">
            <w:pPr>
              <w:spacing w:line="360" w:lineRule="auto"/>
              <w:jc w:val="both"/>
              <w:rPr>
                <w:sz w:val="20"/>
                <w:szCs w:val="20"/>
              </w:rPr>
            </w:pPr>
            <w:r w:rsidRPr="001B4DD1">
              <w:rPr>
                <w:sz w:val="20"/>
                <w:szCs w:val="20"/>
              </w:rPr>
              <w:t>Extended Technology Acceptance Model (TAM2 and TAM3)</w:t>
            </w:r>
          </w:p>
          <w:sdt>
            <w:sdtPr>
              <w:rPr>
                <w:sz w:val="20"/>
                <w:szCs w:val="20"/>
              </w:rPr>
              <w:tag w:val="MENDELEY_CITATION_v3_eyJjaXRhdGlvbklEIjoiTUVOREVMRVlfQ0lUQVRJT05fNjM0MjNiMDYtZmRlMy00MzNkLWE0MmItMTQ5ZmJhYjdlOTA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IsImNvbnRhaW5lci10aXRsZS1zaG9ydCI6Ik1hbmFnZSBTY2k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LCJjb250YWluZXItdGl0bGUtc2hvcnQiOiIifSwiaXNUZW1wb3JhcnkiOmZhbHNlfV19"/>
              <w:id w:val="326483340"/>
              <w:placeholder>
                <w:docPart w:val="EE92D524E2B8804FBEF06CBFDDDAAFA0"/>
              </w:placeholder>
            </w:sdtPr>
            <w:sdtContent>
              <w:p w14:paraId="01AC3B81" w14:textId="3B4A1A63" w:rsidR="0075627B" w:rsidRPr="001B4DD1" w:rsidRDefault="0075627B" w:rsidP="0075627B">
                <w:pPr>
                  <w:spacing w:line="360" w:lineRule="auto"/>
                  <w:jc w:val="both"/>
                  <w:rPr>
                    <w:sz w:val="20"/>
                    <w:szCs w:val="20"/>
                  </w:rPr>
                </w:pPr>
                <w:r>
                  <w:t xml:space="preserve">(Venkatesh &amp; </w:t>
                </w:r>
                <w:proofErr w:type="spellStart"/>
                <w:r>
                  <w:t>Bala</w:t>
                </w:r>
                <w:proofErr w:type="spellEnd"/>
                <w:r>
                  <w:t xml:space="preserve">, 2008; </w:t>
                </w:r>
                <w:r>
                  <w:lastRenderedPageBreak/>
                  <w:t>Venkatesh &amp; Davis, 2000)</w:t>
                </w:r>
              </w:p>
            </w:sdtContent>
          </w:sdt>
          <w:p w14:paraId="47736A14" w14:textId="77777777" w:rsidR="0075627B" w:rsidRPr="001B4DD1" w:rsidRDefault="0075627B" w:rsidP="0075627B">
            <w:pPr>
              <w:spacing w:line="360" w:lineRule="auto"/>
              <w:jc w:val="both"/>
              <w:rPr>
                <w:sz w:val="20"/>
                <w:szCs w:val="20"/>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31B94D2C" w14:textId="7978F633" w:rsidR="0075627B" w:rsidRPr="001B4DD1" w:rsidRDefault="0075627B" w:rsidP="0075627B">
            <w:pPr>
              <w:spacing w:line="360" w:lineRule="auto"/>
              <w:jc w:val="both"/>
              <w:rPr>
                <w:sz w:val="20"/>
                <w:szCs w:val="20"/>
              </w:rPr>
            </w:pPr>
            <w:r>
              <w:rPr>
                <w:sz w:val="20"/>
                <w:szCs w:val="20"/>
              </w:rPr>
              <w:lastRenderedPageBreak/>
              <w:t>I</w:t>
            </w:r>
            <w:r w:rsidRPr="0075627B">
              <w:rPr>
                <w:sz w:val="20"/>
                <w:szCs w:val="20"/>
              </w:rPr>
              <w:t>ncorporate additional variables such as subjective norm, image, and voluntariness of use.</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CD25B8A" w14:textId="2B83A932" w:rsidR="0075627B" w:rsidRPr="001B4DD1" w:rsidRDefault="0075627B" w:rsidP="0075627B">
            <w:pPr>
              <w:spacing w:line="360" w:lineRule="auto"/>
              <w:jc w:val="both"/>
              <w:rPr>
                <w:sz w:val="20"/>
                <w:szCs w:val="20"/>
              </w:rPr>
            </w:pPr>
            <w:r w:rsidRPr="0075627B">
              <w:rPr>
                <w:sz w:val="20"/>
                <w:szCs w:val="20"/>
              </w:rPr>
              <w:t>By incorporating more factors, the Model</w:t>
            </w:r>
            <w:r>
              <w:rPr>
                <w:sz w:val="20"/>
                <w:szCs w:val="20"/>
              </w:rPr>
              <w:t xml:space="preserve"> </w:t>
            </w:r>
            <w:r w:rsidRPr="0075627B">
              <w:rPr>
                <w:sz w:val="20"/>
                <w:szCs w:val="20"/>
              </w:rPr>
              <w:t xml:space="preserve">can enhance its predictive power. This makes it a valuable framework for </w:t>
            </w:r>
            <w:r w:rsidRPr="0075627B">
              <w:rPr>
                <w:sz w:val="20"/>
                <w:szCs w:val="20"/>
              </w:rPr>
              <w:lastRenderedPageBreak/>
              <w:t>understanding technology acceptance in diverse contexts.</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1D0E8CB6" w14:textId="213DC83D" w:rsidR="0075627B" w:rsidRPr="001B4DD1" w:rsidRDefault="0075627B" w:rsidP="0075627B">
            <w:pPr>
              <w:spacing w:line="360" w:lineRule="auto"/>
              <w:jc w:val="both"/>
              <w:rPr>
                <w:sz w:val="20"/>
                <w:szCs w:val="20"/>
              </w:rPr>
            </w:pPr>
            <w:r w:rsidRPr="0075627B">
              <w:rPr>
                <w:sz w:val="20"/>
                <w:szCs w:val="20"/>
              </w:rPr>
              <w:lastRenderedPageBreak/>
              <w:t>The</w:t>
            </w:r>
            <w:r>
              <w:rPr>
                <w:sz w:val="20"/>
                <w:szCs w:val="20"/>
              </w:rPr>
              <w:t xml:space="preserve"> model </w:t>
            </w:r>
            <w:r w:rsidRPr="0075627B">
              <w:rPr>
                <w:sz w:val="20"/>
                <w:szCs w:val="20"/>
              </w:rPr>
              <w:t xml:space="preserve">can become overly complex and may not be suitable for all situations. Additionally, the inclusion of added </w:t>
            </w:r>
            <w:r w:rsidRPr="0075627B">
              <w:rPr>
                <w:sz w:val="20"/>
                <w:szCs w:val="20"/>
              </w:rPr>
              <w:lastRenderedPageBreak/>
              <w:t>variables does not always result in significant improvements in prediction accuracy.</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5238D1D9" w14:textId="470E9733" w:rsidR="0075627B" w:rsidRPr="001B4DD1" w:rsidRDefault="0075627B" w:rsidP="0075627B">
            <w:pPr>
              <w:spacing w:line="360" w:lineRule="auto"/>
              <w:jc w:val="both"/>
              <w:rPr>
                <w:sz w:val="20"/>
                <w:szCs w:val="20"/>
              </w:rPr>
            </w:pPr>
            <w:r w:rsidRPr="0075627B">
              <w:rPr>
                <w:sz w:val="20"/>
                <w:szCs w:val="20"/>
              </w:rPr>
              <w:lastRenderedPageBreak/>
              <w:t xml:space="preserve">In terms of effectiveness, extensions of the model offer flexibility in considering cultural and social factors. However, there are limitations to consider. The complexity of these extensions can hinder their cross-cultural </w:t>
            </w:r>
            <w:r w:rsidRPr="0075627B">
              <w:rPr>
                <w:sz w:val="20"/>
                <w:szCs w:val="20"/>
              </w:rPr>
              <w:lastRenderedPageBreak/>
              <w:t>application, and the added variables may not universally apply across all contexts.</w:t>
            </w:r>
          </w:p>
        </w:tc>
      </w:tr>
      <w:tr w:rsidR="0075627B" w:rsidRPr="001B4DD1" w14:paraId="7FB4771F" w14:textId="77777777" w:rsidTr="00A57E8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4CCCAB0" w14:textId="77777777" w:rsidR="00A46357" w:rsidRPr="001B4DD1" w:rsidRDefault="00A46357" w:rsidP="00A57E87">
            <w:pPr>
              <w:spacing w:line="360" w:lineRule="auto"/>
              <w:jc w:val="both"/>
              <w:rPr>
                <w:sz w:val="20"/>
                <w:szCs w:val="20"/>
              </w:rPr>
            </w:pPr>
            <w:r w:rsidRPr="001B4DD1">
              <w:rPr>
                <w:sz w:val="20"/>
                <w:szCs w:val="20"/>
              </w:rPr>
              <w:lastRenderedPageBreak/>
              <w:t>Theory of Planned Behaviour (TPB)</w:t>
            </w:r>
          </w:p>
          <w:sdt>
            <w:sdtPr>
              <w:rPr>
                <w:color w:val="000000"/>
                <w:sz w:val="20"/>
                <w:szCs w:val="20"/>
              </w:rPr>
              <w:tag w:val="MENDELEY_CITATION_v3_eyJjaXRhdGlvbklEIjoiTUVOREVMRVlfQ0lUQVRJT05fMTFjYmVjZjEtOGU5My00MWM3LTllMTUtN2FmYmEyMzI5NmU5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"/>
              <w:id w:val="125893419"/>
              <w:placeholder>
                <w:docPart w:val="E3C5AF8A45D3F748BA4B3DA3721C4FEB"/>
              </w:placeholder>
            </w:sdtPr>
            <w:sdtContent>
              <w:p w14:paraId="5F887D6E" w14:textId="2D7EF7DC" w:rsidR="00A46357" w:rsidRPr="001B4DD1" w:rsidRDefault="00A46357" w:rsidP="00A57E87">
                <w:pPr>
                  <w:spacing w:line="360" w:lineRule="auto"/>
                  <w:jc w:val="both"/>
                  <w:rPr>
                    <w:sz w:val="20"/>
                    <w:szCs w:val="20"/>
                  </w:rPr>
                </w:pPr>
                <w:r w:rsidRPr="00A46357">
                  <w:rPr>
                    <w:color w:val="000000"/>
                    <w:sz w:val="20"/>
                    <w:szCs w:val="20"/>
                  </w:rPr>
                  <w:t>(Ajzen, 2011)</w:t>
                </w:r>
              </w:p>
            </w:sdtContent>
          </w:sdt>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1240C758" w14:textId="06553FB2" w:rsidR="00A46357" w:rsidRPr="001B4DD1" w:rsidRDefault="0075627B" w:rsidP="00A57E87">
            <w:pPr>
              <w:spacing w:line="360" w:lineRule="auto"/>
              <w:jc w:val="both"/>
              <w:rPr>
                <w:sz w:val="20"/>
                <w:szCs w:val="20"/>
              </w:rPr>
            </w:pPr>
            <w:r>
              <w:rPr>
                <w:sz w:val="20"/>
                <w:szCs w:val="20"/>
              </w:rPr>
              <w:t xml:space="preserve">This model </w:t>
            </w:r>
            <w:r w:rsidRPr="0075627B">
              <w:rPr>
                <w:sz w:val="20"/>
                <w:szCs w:val="20"/>
              </w:rPr>
              <w:t xml:space="preserve">incorporates attitude toward </w:t>
            </w:r>
            <w:r w:rsidRPr="0075627B">
              <w:rPr>
                <w:sz w:val="20"/>
                <w:szCs w:val="20"/>
              </w:rPr>
              <w:t>behaviour</w:t>
            </w:r>
            <w:r w:rsidRPr="0075627B">
              <w:rPr>
                <w:sz w:val="20"/>
                <w:szCs w:val="20"/>
              </w:rPr>
              <w:t xml:space="preserve">, subjective norm, and perceived </w:t>
            </w:r>
            <w:r w:rsidRPr="0075627B">
              <w:rPr>
                <w:sz w:val="20"/>
                <w:szCs w:val="20"/>
              </w:rPr>
              <w:t>behavioural</w:t>
            </w:r>
            <w:r w:rsidRPr="0075627B">
              <w:rPr>
                <w:sz w:val="20"/>
                <w:szCs w:val="20"/>
              </w:rPr>
              <w:t xml:space="preserve"> control as factors that influence </w:t>
            </w:r>
            <w:r w:rsidRPr="0075627B">
              <w:rPr>
                <w:sz w:val="20"/>
                <w:szCs w:val="20"/>
              </w:rPr>
              <w:t>behavioural</w:t>
            </w:r>
            <w:r w:rsidRPr="0075627B">
              <w:rPr>
                <w:sz w:val="20"/>
                <w:szCs w:val="20"/>
              </w:rPr>
              <w:t xml:space="preserve"> intention and </w:t>
            </w:r>
            <w:r w:rsidRPr="0075627B">
              <w:rPr>
                <w:sz w:val="20"/>
                <w:szCs w:val="20"/>
              </w:rPr>
              <w:t>behaviour</w:t>
            </w:r>
            <w:r w:rsidRPr="0075627B">
              <w:rPr>
                <w:sz w:val="20"/>
                <w:szCs w:val="20"/>
              </w:rPr>
              <w:t>.</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A2C4166" w14:textId="208057C0" w:rsidR="00A46357" w:rsidRPr="001B4DD1" w:rsidRDefault="0075627B" w:rsidP="00A57E87">
            <w:pPr>
              <w:spacing w:line="360" w:lineRule="auto"/>
              <w:jc w:val="both"/>
              <w:rPr>
                <w:sz w:val="20"/>
                <w:szCs w:val="20"/>
              </w:rPr>
            </w:pPr>
            <w:r>
              <w:rPr>
                <w:sz w:val="20"/>
                <w:szCs w:val="20"/>
              </w:rPr>
              <w:t>O</w:t>
            </w:r>
            <w:r w:rsidRPr="0075627B">
              <w:rPr>
                <w:sz w:val="20"/>
                <w:szCs w:val="20"/>
              </w:rPr>
              <w:t xml:space="preserve">ffers a robust theoretical foundation for comprehending </w:t>
            </w:r>
            <w:r w:rsidRPr="0075627B">
              <w:rPr>
                <w:sz w:val="20"/>
                <w:szCs w:val="20"/>
              </w:rPr>
              <w:t>behaviour</w:t>
            </w:r>
            <w:r w:rsidRPr="0075627B">
              <w:rPr>
                <w:sz w:val="20"/>
                <w:szCs w:val="20"/>
              </w:rPr>
              <w:t>. It has been applied in diverse domains beyond technology, demonstrating its versatility and applicability.</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6ED5DC5D" w14:textId="0043711C" w:rsidR="00A46357" w:rsidRPr="001B4DD1" w:rsidRDefault="0075627B" w:rsidP="00A57E87">
            <w:pPr>
              <w:spacing w:line="360" w:lineRule="auto"/>
              <w:jc w:val="both"/>
              <w:rPr>
                <w:sz w:val="20"/>
                <w:szCs w:val="20"/>
              </w:rPr>
            </w:pPr>
            <w:r>
              <w:rPr>
                <w:sz w:val="20"/>
                <w:szCs w:val="20"/>
              </w:rPr>
              <w:t>A</w:t>
            </w:r>
            <w:r w:rsidRPr="0075627B">
              <w:rPr>
                <w:sz w:val="20"/>
                <w:szCs w:val="20"/>
              </w:rPr>
              <w:t xml:space="preserve">ssumes that individuals have complete control over their actions, which may not always reflect reality. It also does not extensively consider external factors that may influence </w:t>
            </w:r>
            <w:r w:rsidRPr="0075627B">
              <w:rPr>
                <w:sz w:val="20"/>
                <w:szCs w:val="20"/>
              </w:rPr>
              <w:t>behaviour</w:t>
            </w:r>
            <w:r w:rsidRPr="0075627B">
              <w:rPr>
                <w:sz w:val="20"/>
                <w:szCs w:val="20"/>
              </w:rPr>
              <w:t>.</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2C400E61" w14:textId="67187857" w:rsidR="0075627B" w:rsidRPr="0075627B" w:rsidRDefault="0075627B" w:rsidP="0075627B">
            <w:pPr>
              <w:spacing w:line="360" w:lineRule="auto"/>
              <w:jc w:val="both"/>
              <w:rPr>
                <w:sz w:val="20"/>
                <w:szCs w:val="20"/>
              </w:rPr>
            </w:pPr>
            <w:r w:rsidRPr="0075627B">
              <w:rPr>
                <w:sz w:val="20"/>
                <w:szCs w:val="20"/>
              </w:rPr>
              <w:t xml:space="preserve">In terms of effectiveness, the Theory of provides valuable insights into cultural norms and perceived control that impact </w:t>
            </w:r>
            <w:r w:rsidRPr="0075627B">
              <w:rPr>
                <w:sz w:val="20"/>
                <w:szCs w:val="20"/>
              </w:rPr>
              <w:t>behaviour</w:t>
            </w:r>
            <w:r w:rsidRPr="0075627B">
              <w:rPr>
                <w:sz w:val="20"/>
                <w:szCs w:val="20"/>
              </w:rPr>
              <w:t xml:space="preserve">. However, it may have limitations in fully exploring cultural nuances or adequately considering external influences on </w:t>
            </w:r>
            <w:r w:rsidRPr="0075627B">
              <w:rPr>
                <w:sz w:val="20"/>
                <w:szCs w:val="20"/>
              </w:rPr>
              <w:t>behaviour</w:t>
            </w:r>
            <w:r w:rsidRPr="0075627B">
              <w:rPr>
                <w:sz w:val="20"/>
                <w:szCs w:val="20"/>
              </w:rPr>
              <w:t>.</w:t>
            </w:r>
          </w:p>
          <w:p w14:paraId="3074629A" w14:textId="77777777" w:rsidR="0075627B" w:rsidRPr="0075627B" w:rsidRDefault="0075627B" w:rsidP="0075627B">
            <w:pPr>
              <w:spacing w:line="360" w:lineRule="auto"/>
              <w:jc w:val="both"/>
              <w:rPr>
                <w:sz w:val="20"/>
                <w:szCs w:val="20"/>
              </w:rPr>
            </w:pPr>
          </w:p>
          <w:p w14:paraId="1D73D4B9" w14:textId="595BA7C5" w:rsidR="00A46357" w:rsidRPr="001B4DD1" w:rsidRDefault="00A46357" w:rsidP="00A57E87">
            <w:pPr>
              <w:spacing w:line="360" w:lineRule="auto"/>
              <w:jc w:val="both"/>
              <w:rPr>
                <w:sz w:val="20"/>
                <w:szCs w:val="20"/>
              </w:rPr>
            </w:pPr>
          </w:p>
        </w:tc>
      </w:tr>
      <w:tr w:rsidR="0075627B" w:rsidRPr="001B4DD1" w14:paraId="068DEE0B" w14:textId="77777777" w:rsidTr="00A57E8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94AF020" w14:textId="77777777" w:rsidR="00A46357" w:rsidRPr="001B4DD1" w:rsidRDefault="00A46357" w:rsidP="00A57E87">
            <w:pPr>
              <w:spacing w:line="360" w:lineRule="auto"/>
              <w:jc w:val="both"/>
              <w:rPr>
                <w:sz w:val="20"/>
                <w:szCs w:val="20"/>
              </w:rPr>
            </w:pPr>
            <w:r w:rsidRPr="001B4DD1">
              <w:rPr>
                <w:sz w:val="20"/>
                <w:szCs w:val="20"/>
              </w:rPr>
              <w:t>Innovation Diffusion Theory (IDT)</w:t>
            </w:r>
          </w:p>
          <w:p w14:paraId="5AEACBDF" w14:textId="77777777" w:rsidR="00A46357" w:rsidRPr="001B4DD1" w:rsidRDefault="00A46357" w:rsidP="00A57E87">
            <w:pPr>
              <w:spacing w:line="360" w:lineRule="auto"/>
              <w:jc w:val="both"/>
              <w:rPr>
                <w:sz w:val="20"/>
                <w:szCs w:val="20"/>
              </w:rPr>
            </w:pPr>
            <w:r w:rsidRPr="001B4DD1">
              <w:rPr>
                <w:sz w:val="20"/>
                <w:szCs w:val="20"/>
              </w:rPr>
              <w:t>(</w:t>
            </w:r>
            <w:r w:rsidRPr="001B4DD1">
              <w:rPr>
                <w:color w:val="222222"/>
                <w:sz w:val="20"/>
                <w:szCs w:val="20"/>
                <w:shd w:val="clear" w:color="auto" w:fill="FFFFFF"/>
              </w:rPr>
              <w:t>Rogers, E.M., 2008)</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C9C1874" w14:textId="1124CAC6" w:rsidR="00A46357" w:rsidRPr="001B4DD1" w:rsidRDefault="00D91336" w:rsidP="00A57E87">
            <w:pPr>
              <w:spacing w:line="360" w:lineRule="auto"/>
              <w:jc w:val="both"/>
              <w:rPr>
                <w:sz w:val="20"/>
                <w:szCs w:val="20"/>
              </w:rPr>
            </w:pPr>
            <w:r>
              <w:rPr>
                <w:sz w:val="20"/>
                <w:szCs w:val="20"/>
              </w:rPr>
              <w:t>It f</w:t>
            </w:r>
            <w:r w:rsidRPr="00D91336">
              <w:rPr>
                <w:sz w:val="20"/>
                <w:szCs w:val="20"/>
              </w:rPr>
              <w:t>ocuses on the spread of innovations and considers factors such as relative advantage, compatibility, complexity, trialability, and</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0B63104E" w14:textId="701795CF" w:rsidR="00A46357" w:rsidRPr="001B4DD1" w:rsidRDefault="00D91336" w:rsidP="00A57E87">
            <w:pPr>
              <w:spacing w:line="360" w:lineRule="auto"/>
              <w:jc w:val="both"/>
              <w:rPr>
                <w:sz w:val="20"/>
                <w:szCs w:val="20"/>
              </w:rPr>
            </w:pPr>
            <w:r w:rsidRPr="00D91336">
              <w:rPr>
                <w:sz w:val="20"/>
                <w:szCs w:val="20"/>
              </w:rPr>
              <w:t>It highlights key factors that influence adoption decisions, providing insights into the dynamics of innovation adoption processes.</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275450B" w14:textId="78915285" w:rsidR="00A46357" w:rsidRPr="001B4DD1" w:rsidRDefault="00D91336" w:rsidP="00A57E87">
            <w:pPr>
              <w:spacing w:line="360" w:lineRule="auto"/>
              <w:jc w:val="both"/>
              <w:rPr>
                <w:sz w:val="20"/>
                <w:szCs w:val="20"/>
              </w:rPr>
            </w:pPr>
            <w:r w:rsidRPr="00D91336">
              <w:rPr>
                <w:sz w:val="20"/>
                <w:szCs w:val="20"/>
              </w:rPr>
              <w:t>may not comprehensively address the intricacies of technology adoption in rapidly evolving environments. It also does not extensively explore individual-level factors that can influence the adoption process.</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17E6A67E" w14:textId="4ED7B556" w:rsidR="00A46357" w:rsidRPr="001B4DD1" w:rsidRDefault="00D91336" w:rsidP="00A57E87">
            <w:pPr>
              <w:spacing w:line="360" w:lineRule="auto"/>
              <w:jc w:val="both"/>
              <w:rPr>
                <w:sz w:val="20"/>
                <w:szCs w:val="20"/>
              </w:rPr>
            </w:pPr>
            <w:r>
              <w:rPr>
                <w:sz w:val="20"/>
                <w:szCs w:val="20"/>
              </w:rPr>
              <w:t>A</w:t>
            </w:r>
            <w:r w:rsidRPr="00D91336">
              <w:rPr>
                <w:sz w:val="20"/>
                <w:szCs w:val="20"/>
              </w:rPr>
              <w:t xml:space="preserve">cknowledges cultural aspects, but it may not fully adapt to the rapidly changing dynamics of culture. However, one limitation is that IDT lacks depth in </w:t>
            </w:r>
            <w:r w:rsidRPr="00D91336">
              <w:rPr>
                <w:sz w:val="20"/>
                <w:szCs w:val="20"/>
              </w:rPr>
              <w:t>analysing</w:t>
            </w:r>
            <w:r w:rsidRPr="00D91336">
              <w:rPr>
                <w:sz w:val="20"/>
                <w:szCs w:val="20"/>
              </w:rPr>
              <w:t xml:space="preserve"> individual-level cultural factors.</w:t>
            </w:r>
          </w:p>
        </w:tc>
      </w:tr>
    </w:tbl>
    <w:p w14:paraId="4968CFF6" w14:textId="6FEF2693" w:rsidR="006E3106" w:rsidRPr="001B4DD1" w:rsidRDefault="006E3106" w:rsidP="001B4DD1">
      <w:pPr>
        <w:spacing w:line="360" w:lineRule="auto"/>
        <w:jc w:val="both"/>
      </w:pPr>
    </w:p>
    <w:p w14:paraId="3AD1F51B" w14:textId="566A92D1" w:rsidR="00BD46BE" w:rsidRPr="001B4DD1" w:rsidRDefault="00733214" w:rsidP="00733214">
      <w:pPr>
        <w:spacing w:line="360" w:lineRule="auto"/>
        <w:jc w:val="both"/>
      </w:pPr>
      <w:r w:rsidRPr="00733214">
        <w:t xml:space="preserve">UTAUT is formulated </w:t>
      </w:r>
      <w:r w:rsidR="00623988">
        <w:t xml:space="preserve">so that it can be </w:t>
      </w:r>
      <w:r w:rsidRPr="00733214">
        <w:t>customized to fit the particular technology under scrutiny</w:t>
      </w:r>
      <w:r>
        <w:t xml:space="preserve"> </w:t>
      </w:r>
      <w:sdt>
        <w:sdtPr>
          <w:rPr>
            <w:color w:val="000000"/>
          </w:rPr>
          <w:tag w:val="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
          <w:id w:val="-42905557"/>
          <w:placeholder>
            <w:docPart w:val="E629742C73C8304D92970A1A4B22B197"/>
          </w:placeholder>
        </w:sdtPr>
        <w:sdtContent>
          <w:r w:rsidR="00845BFF" w:rsidRPr="00845BFF">
            <w:rPr>
              <w:color w:val="000000"/>
            </w:rPr>
            <w:t>(Venkatesh et al., 2003)</w:t>
          </w:r>
        </w:sdtContent>
      </w:sdt>
      <w:r>
        <w:rPr>
          <w:color w:val="000000"/>
        </w:rPr>
        <w:t xml:space="preserve">. </w:t>
      </w:r>
      <w:r w:rsidRPr="00733214">
        <w:t xml:space="preserve">Therefore, a degree of rephrasing is anticipated. Its </w:t>
      </w:r>
      <w:r w:rsidR="00623988">
        <w:t>application</w:t>
      </w:r>
      <w:r w:rsidRPr="00733214">
        <w:t xml:space="preserve"> and </w:t>
      </w:r>
      <w:r w:rsidR="00623988">
        <w:t>validation</w:t>
      </w:r>
      <w:r w:rsidRPr="00733214">
        <w:t xml:space="preserve"> have already occurred in </w:t>
      </w:r>
      <w:r w:rsidR="003024C8">
        <w:t>various</w:t>
      </w:r>
      <w:r w:rsidRPr="00733214">
        <w:t xml:space="preserve"> nations</w:t>
      </w:r>
      <w:r w:rsidR="003024C8">
        <w:t xml:space="preserve"> that speak English</w:t>
      </w:r>
      <w:r>
        <w:t xml:space="preserve"> </w:t>
      </w:r>
      <w:r w:rsidR="001E15EE" w:rsidRPr="001B4DD1">
        <w:t>(</w:t>
      </w:r>
      <w:sdt>
        <w:sdtPr>
          <w:rPr>
            <w:color w:val="000000"/>
          </w:rPr>
          <w:tag w:val="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
          <w:id w:val="-1356570588"/>
          <w:placeholder>
            <w:docPart w:val="E629742C73C8304D92970A1A4B22B197"/>
          </w:placeholder>
        </w:sdtPr>
        <w:sdtContent>
          <w:r w:rsidR="00845BFF">
            <w:t xml:space="preserve">Anderson &amp; </w:t>
          </w:r>
          <w:proofErr w:type="spellStart"/>
          <w:r w:rsidR="00845BFF">
            <w:t>Schwager</w:t>
          </w:r>
          <w:proofErr w:type="spellEnd"/>
          <w:r w:rsidR="00845BFF">
            <w:t>, n.d.</w:t>
          </w:r>
        </w:sdtContent>
      </w:sdt>
      <w:r w:rsidR="001E15EE" w:rsidRPr="001B4DD1">
        <w:t>). Research conducted by (</w:t>
      </w:r>
      <w:proofErr w:type="spellStart"/>
      <w:sdt>
        <w:sdtPr>
          <w:rPr>
            <w:color w:val="000000"/>
          </w:rPr>
          <w:tag w:val="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"/>
          <w:id w:val="452685140"/>
          <w:placeholder>
            <w:docPart w:val="E629742C73C8304D92970A1A4B22B197"/>
          </w:placeholder>
        </w:sdtPr>
        <w:sdtContent>
          <w:r w:rsidR="00845BFF" w:rsidRPr="00845BFF">
            <w:rPr>
              <w:color w:val="000000"/>
            </w:rPr>
            <w:t>Oshlyansky</w:t>
          </w:r>
          <w:proofErr w:type="spellEnd"/>
          <w:r w:rsidR="00845BFF" w:rsidRPr="00845BFF">
            <w:rPr>
              <w:color w:val="000000"/>
            </w:rPr>
            <w:t xml:space="preserve"> et al., 2007.</w:t>
          </w:r>
        </w:sdtContent>
      </w:sdt>
      <w:r w:rsidR="001E15EE" w:rsidRPr="001B4DD1">
        <w:t xml:space="preserve">) </w:t>
      </w:r>
      <w:r w:rsidR="003024C8">
        <w:t>p</w:t>
      </w:r>
      <w:r w:rsidRPr="00733214">
        <w:t>rovides a framework approach</w:t>
      </w:r>
      <w:r w:rsidR="003024C8">
        <w:t xml:space="preserve"> with cross-cultural validation</w:t>
      </w:r>
      <w:r w:rsidRPr="00733214">
        <w:t xml:space="preserve">. The results presented in this study compellingly illustrate the robustness of the UTAUT framework in enduring </w:t>
      </w:r>
      <w:r w:rsidR="00623988">
        <w:t>application</w:t>
      </w:r>
      <w:r w:rsidRPr="00733214">
        <w:t xml:space="preserve"> and </w:t>
      </w:r>
      <w:r w:rsidR="00623988">
        <w:lastRenderedPageBreak/>
        <w:t>translation</w:t>
      </w:r>
      <w:r w:rsidRPr="00733214">
        <w:t xml:space="preserve"> across diverse cultures, extending beyond its initial country and language of origin</w:t>
      </w:r>
      <w:r>
        <w:t xml:space="preserve"> </w:t>
      </w:r>
      <w:sdt>
        <w:sdtPr>
          <w:rPr>
            <w:color w:val="000000"/>
          </w:rPr>
          <w:tag w:val="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tYSkiLCJtYW51YWxPdmVycmlkZVRleHQiOiIoT3NobHlhbnNreSBldCBhbC4sIDIwMDcp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
          <w:id w:val="542875116"/>
          <w:placeholder>
            <w:docPart w:val="E629742C73C8304D92970A1A4B22B197"/>
          </w:placeholder>
        </w:sdtPr>
        <w:sdtContent>
          <w:r w:rsidR="00845BFF" w:rsidRPr="00845BFF">
            <w:rPr>
              <w:color w:val="000000"/>
            </w:rPr>
            <w:t>(</w:t>
          </w:r>
          <w:proofErr w:type="spellStart"/>
          <w:r w:rsidR="00845BFF" w:rsidRPr="00845BFF">
            <w:rPr>
              <w:color w:val="000000"/>
            </w:rPr>
            <w:t>Oshlyansky</w:t>
          </w:r>
          <w:proofErr w:type="spellEnd"/>
          <w:r w:rsidR="00845BFF" w:rsidRPr="00845BFF">
            <w:rPr>
              <w:color w:val="000000"/>
            </w:rPr>
            <w:t xml:space="preserve"> et al., 2007)</w:t>
          </w:r>
        </w:sdtContent>
      </w:sdt>
      <w:r w:rsidR="006E3106" w:rsidRPr="001B4DD1">
        <w:t xml:space="preserve">. </w:t>
      </w:r>
      <w:r w:rsidRPr="00733214">
        <w:t>Therefore, this proposal additionally contemplates utilizing the groundwork of the UTAUT model for further investigation.</w:t>
      </w:r>
    </w:p>
    <w:p w14:paraId="3D8FEE2D" w14:textId="518F4FEA" w:rsidR="003713C0" w:rsidRPr="001B4DD1" w:rsidRDefault="00192707" w:rsidP="001B4DD1">
      <w:pPr>
        <w:pStyle w:val="Heading1"/>
        <w:spacing w:line="360" w:lineRule="auto"/>
        <w:jc w:val="both"/>
        <w:rPr>
          <w:rFonts w:cs="Times New Roman"/>
        </w:rPr>
      </w:pPr>
      <w:bookmarkStart w:id="18" w:name="_Toc154603550"/>
      <w:r>
        <w:rPr>
          <w:rFonts w:cs="Times New Roman"/>
        </w:rPr>
        <w:t>Standing Ground</w:t>
      </w:r>
      <w:bookmarkEnd w:id="18"/>
    </w:p>
    <w:p w14:paraId="5FDF2031" w14:textId="3672730C" w:rsidR="00AF4D57" w:rsidRPr="001B4DD1" w:rsidRDefault="00AF4D57" w:rsidP="001B4DD1">
      <w:pPr>
        <w:spacing w:line="360" w:lineRule="auto"/>
        <w:jc w:val="both"/>
      </w:pPr>
      <w:r w:rsidRPr="001B4DD1">
        <w:t xml:space="preserve">The study </w:t>
      </w:r>
      <w:sdt>
        <w:sdtPr>
          <w:rPr>
            <w:color w:val="000000"/>
          </w:rPr>
          <w:tag w:val="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V19"/>
          <w:id w:val="-672344868"/>
          <w:placeholder>
            <w:docPart w:val="DefaultPlaceholder_-1854013440"/>
          </w:placeholder>
        </w:sdtPr>
        <w:sdtContent>
          <w:r w:rsidR="00845BFF" w:rsidRPr="00845BFF">
            <w:rPr>
              <w:color w:val="000000"/>
            </w:rPr>
            <w:t>(</w:t>
          </w:r>
          <w:proofErr w:type="spellStart"/>
          <w:r w:rsidR="00845BFF" w:rsidRPr="00845BFF">
            <w:rPr>
              <w:color w:val="000000"/>
            </w:rPr>
            <w:t>Nistor</w:t>
          </w:r>
          <w:proofErr w:type="spellEnd"/>
          <w:r w:rsidR="00845BFF" w:rsidRPr="00845BFF">
            <w:rPr>
              <w:color w:val="000000"/>
            </w:rPr>
            <w:t xml:space="preserve"> et al., 2013)</w:t>
          </w:r>
        </w:sdtContent>
      </w:sdt>
      <w:r w:rsidRPr="001B4DD1">
        <w:t xml:space="preserve"> </w:t>
      </w:r>
      <w:r w:rsidR="00733214">
        <w:t>e</w:t>
      </w:r>
      <w:r w:rsidR="00733214" w:rsidRPr="00733214">
        <w:t>mphasizes the significance of acknowledging individual and cultural distinctions in the acceptance of educational technology (ETA). It unveils disparities in ETA factors across diverse cultural groups and underscores the necessity for customized learning environments to accommodate a range of expectations and needs.</w:t>
      </w:r>
    </w:p>
    <w:p w14:paraId="037A00A1" w14:textId="374ECB9F" w:rsidR="00733214" w:rsidRDefault="0012544B" w:rsidP="001B4DD1">
      <w:pPr>
        <w:spacing w:line="360" w:lineRule="auto"/>
        <w:jc w:val="both"/>
      </w:pPr>
      <w:r w:rsidRPr="001B4DD1">
        <w:t xml:space="preserve">The study conducted by </w:t>
      </w:r>
      <w:sdt>
        <w:sdtPr>
          <w:rPr>
            <w:color w:val="000000"/>
          </w:rPr>
          <w:tag w:val="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"/>
          <w:id w:val="-1882623992"/>
          <w:placeholder>
            <w:docPart w:val="DefaultPlaceholder_-1854013440"/>
          </w:placeholder>
        </w:sdtPr>
        <w:sdtContent>
          <w:r w:rsidR="00845BFF" w:rsidRPr="00845BFF">
            <w:rPr>
              <w:color w:val="000000"/>
            </w:rPr>
            <w:t>(Nelson et al., 2019)</w:t>
          </w:r>
        </w:sdtContent>
      </w:sdt>
      <w:r w:rsidRPr="001B4DD1">
        <w:t xml:space="preserve"> </w:t>
      </w:r>
      <w:r w:rsidR="003024C8" w:rsidRPr="003024C8">
        <w:t>examines the factors shaping the development of Technological Pedagogical Content Knowledge in teacher educators, highlighting institutional support, subject-area training, and personalized assistance for effective technology integration in teacher education programs. Aligning with TPACK and ISTE technology standards enhances technology competencies and instructional practices.</w:t>
      </w:r>
    </w:p>
    <w:p w14:paraId="5C3D53AF" w14:textId="4476D446" w:rsidR="003713C0" w:rsidRPr="001B4DD1" w:rsidRDefault="00733214" w:rsidP="001B4DD1">
      <w:pPr>
        <w:spacing w:line="360" w:lineRule="auto"/>
        <w:jc w:val="both"/>
      </w:pPr>
      <w:r w:rsidRPr="00733214">
        <w:br/>
      </w:r>
      <w:r w:rsidR="003024C8" w:rsidRPr="003024C8">
        <w:t xml:space="preserve">This research proposal recognizes that the adoption of technology, specifically Artificial Intelligence (AI) in education, is influenced by cultural attitudes and expectations. Existing models </w:t>
      </w:r>
      <w:r w:rsidR="003024C8" w:rsidRPr="003024C8">
        <w:t>analysing</w:t>
      </w:r>
      <w:r w:rsidR="003024C8" w:rsidRPr="003024C8">
        <w:t xml:space="preserve"> cultural variations in technology adoption may lack practical insights.</w:t>
      </w:r>
      <w:r w:rsidR="003024C8">
        <w:t xml:space="preserve"> </w:t>
      </w:r>
      <w:r w:rsidR="003713C0" w:rsidRPr="001B4DD1">
        <w:t>Scholars such as</w:t>
      </w:r>
      <w:r w:rsidR="00AF4D57" w:rsidRPr="001B4DD1">
        <w:t xml:space="preserve"> </w:t>
      </w:r>
      <w:sdt>
        <w:sdtPr>
          <w:rPr>
            <w:highlight w:val="yellow"/>
          </w:rPr>
          <w:tag w:val="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
          <w:id w:val="720110172"/>
          <w:placeholder>
            <w:docPart w:val="DefaultPlaceholder_-1854013440"/>
          </w:placeholder>
        </w:sdtPr>
        <w:sdtContent>
          <w:r w:rsidR="00845BFF">
            <w:t>(</w:t>
          </w:r>
          <w:proofErr w:type="spellStart"/>
          <w:r w:rsidR="00845BFF">
            <w:t>Oshlyansky</w:t>
          </w:r>
          <w:proofErr w:type="spellEnd"/>
          <w:r w:rsidR="00845BFF">
            <w:t xml:space="preserve"> &amp; </w:t>
          </w:r>
          <w:proofErr w:type="spellStart"/>
          <w:r w:rsidR="00845BFF">
            <w:t>Thimbleby</w:t>
          </w:r>
          <w:proofErr w:type="spellEnd"/>
          <w:r w:rsidR="00845BFF">
            <w:t>, 2006; Spector et al., 2001)</w:t>
          </w:r>
        </w:sdtContent>
      </w:sdt>
      <w:r w:rsidR="00AF4D57" w:rsidRPr="001B4DD1">
        <w:t xml:space="preserve"> </w:t>
      </w:r>
      <w:r w:rsidRPr="00733214">
        <w:t>underscored their shortcomings, underscoring the necessity for investigations that are more culturally relevant and context-specific.</w:t>
      </w:r>
    </w:p>
    <w:p w14:paraId="129A2AB7" w14:textId="22BA07B8" w:rsidR="00733214" w:rsidRPr="00733214" w:rsidRDefault="00733214" w:rsidP="00733214">
      <w:pPr>
        <w:spacing w:line="360" w:lineRule="auto"/>
        <w:jc w:val="both"/>
      </w:pPr>
      <w:r w:rsidRPr="00733214">
        <w:br/>
        <w:t>Building upon this groundwork, the study recognizes the importance of reassessing and modifying models for technology acceptance to encompass various cultural contexts. It draws inspiration from past efforts, such as the adaptation of the Technology Acceptance Model (TAM)</w:t>
      </w:r>
      <w:r>
        <w:t xml:space="preserve"> </w:t>
      </w:r>
      <w:r w:rsidR="003713C0" w:rsidRPr="001B4DD1">
        <w:t>by researchers like</w:t>
      </w:r>
      <w:r w:rsidR="007E025F" w:rsidRPr="001B4DD1">
        <w:t xml:space="preserve"> </w:t>
      </w:r>
      <w:sdt>
        <w:sdtPr>
          <w:tag w:val="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
          <w:id w:val="805820483"/>
          <w:placeholder>
            <w:docPart w:val="DefaultPlaceholder_-1854013440"/>
          </w:placeholder>
        </w:sdtPr>
        <w:sdtContent>
          <w:r w:rsidR="00845BFF">
            <w:t>(Day, 1996; Gefen &amp; Straub, 1997; Straub ’ et al., 1997b)</w:t>
          </w:r>
        </w:sdtContent>
      </w:sdt>
      <w:r w:rsidR="003713C0" w:rsidRPr="001B4DD1">
        <w:t xml:space="preserve"> Day (1996), Howard et al. (1997), and Straub et al. (1997). </w:t>
      </w:r>
      <w:r w:rsidRPr="00733214">
        <w:t xml:space="preserve">However, this study takes a step further by concentrating specifically on AI adoption in education, with the aim of offering a thorough comprehension of how cultural dimensions impact the intentions and </w:t>
      </w:r>
      <w:r w:rsidRPr="00733214">
        <w:t>behaviours</w:t>
      </w:r>
      <w:r w:rsidRPr="00733214">
        <w:t xml:space="preserve"> of individuals when embracing AI technologies. The foundation of this study is built on the conviction that addressing the cultural intricacies of AI adoption is essential for enhancing its effectiveness and relevance in educational settings and for promoting equitable access to advanced learning tools across diverse cultures and societies.</w:t>
      </w:r>
    </w:p>
    <w:p w14:paraId="372BA02E" w14:textId="77777777" w:rsidR="003024C8" w:rsidRPr="003024C8" w:rsidRDefault="003024C8" w:rsidP="003024C8">
      <w:pPr>
        <w:spacing w:line="360" w:lineRule="auto"/>
        <w:jc w:val="both"/>
      </w:pPr>
      <w:r w:rsidRPr="003024C8">
        <w:lastRenderedPageBreak/>
        <w:t>Although most studies in this field are quantitative, this research proposal recognizes the importance of qualitative research in understanding the complexities of AI adoption in education. Qualitative research reveals cultural nuances and offers a comprehensive view of challenges and opportunities in AI integration.</w:t>
      </w:r>
    </w:p>
    <w:p w14:paraId="1FACCB25" w14:textId="77777777" w:rsidR="003024C8" w:rsidRPr="003024C8" w:rsidRDefault="003024C8" w:rsidP="003024C8">
      <w:pPr>
        <w:pStyle w:val="Heading2"/>
      </w:pPr>
    </w:p>
    <w:p w14:paraId="40EDA482" w14:textId="5002E078" w:rsidR="008F21EC" w:rsidRDefault="008F21EC" w:rsidP="00733214">
      <w:pPr>
        <w:pStyle w:val="Heading2"/>
        <w:rPr>
          <w:ins w:id="19" w:author="Pratiksha Pramod Nawade (2235238)" w:date="2023-12-26T16:40:00Z"/>
        </w:rPr>
      </w:pPr>
      <w:bookmarkStart w:id="20" w:name="_Toc154603551"/>
      <w:r w:rsidRPr="001B4DD1">
        <w:t>Research Gaps</w:t>
      </w:r>
      <w:bookmarkEnd w:id="20"/>
    </w:p>
    <w:p w14:paraId="1C6EE510" w14:textId="77777777" w:rsidR="00DA0A7B" w:rsidRPr="00DA0A7B" w:rsidRDefault="00DA0A7B">
      <w:pPr>
        <w:numPr>
          <w:ilvl w:val="0"/>
          <w:numId w:val="92"/>
        </w:numPr>
        <w:spacing w:line="360" w:lineRule="auto"/>
        <w:jc w:val="both"/>
        <w:rPr>
          <w:ins w:id="21" w:author="Pratiksha Pramod Nawade (2235238)" w:date="2023-12-26T16:41:00Z"/>
        </w:rPr>
        <w:pPrChange w:id="22" w:author="Pratiksha Pramod Nawade (2235238)" w:date="2023-12-26T16:41:00Z">
          <w:pPr>
            <w:numPr>
              <w:numId w:val="92"/>
            </w:numPr>
            <w:tabs>
              <w:tab w:val="num" w:pos="720"/>
            </w:tabs>
            <w:ind w:left="720" w:hanging="360"/>
          </w:pPr>
        </w:pPrChange>
      </w:pPr>
      <w:ins w:id="23" w:author="Pratiksha Pramod Nawade (2235238)" w:date="2023-12-26T16:41:00Z">
        <w:r w:rsidRPr="00DA0A7B">
          <w:rPr>
            <w:b/>
            <w:bCs/>
          </w:rPr>
          <w:t>Limited Academic Diversity:</w:t>
        </w:r>
        <w:r w:rsidRPr="00DA0A7B">
          <w:t xml:space="preserve"> Existing studies focus on specific institutions, hindering generalizability. Future research should diversify samples across diverse educational backgrounds and cultural contexts for a comprehensive understanding of AI adoption factors.</w:t>
        </w:r>
      </w:ins>
    </w:p>
    <w:p w14:paraId="65565DC5" w14:textId="2705A377" w:rsidR="00DA0A7B" w:rsidRPr="00DA0A7B" w:rsidRDefault="00DA0A7B">
      <w:pPr>
        <w:numPr>
          <w:ilvl w:val="0"/>
          <w:numId w:val="92"/>
        </w:numPr>
        <w:spacing w:line="360" w:lineRule="auto"/>
        <w:jc w:val="both"/>
        <w:rPr>
          <w:ins w:id="24" w:author="Pratiksha Pramod Nawade (2235238)" w:date="2023-12-26T16:41:00Z"/>
        </w:rPr>
        <w:pPrChange w:id="25" w:author="Pratiksha Pramod Nawade (2235238)" w:date="2023-12-26T16:41:00Z">
          <w:pPr>
            <w:numPr>
              <w:numId w:val="92"/>
            </w:numPr>
            <w:tabs>
              <w:tab w:val="num" w:pos="720"/>
            </w:tabs>
            <w:ind w:left="720" w:hanging="360"/>
          </w:pPr>
        </w:pPrChange>
      </w:pPr>
      <w:ins w:id="26" w:author="Pratiksha Pramod Nawade (2235238)" w:date="2023-12-26T16:41:00Z">
        <w:r w:rsidRPr="00DA0A7B">
          <w:rPr>
            <w:b/>
            <w:bCs/>
          </w:rPr>
          <w:t>Cultural and Institutional Oversight:</w:t>
        </w:r>
        <w:r w:rsidRPr="00DA0A7B">
          <w:t xml:space="preserve"> Insufficient exploration of how cultural and institutional factors impact AI adoption in education. Prioritizing research on organizational cultures, policies, and administrative support is crucial for </w:t>
        </w:r>
      </w:ins>
      <w:ins w:id="27" w:author="Pratiksha Pramod Nawade (2235238)" w:date="2023-12-26T17:41:00Z">
        <w:r w:rsidR="008468D7" w:rsidRPr="00DA0A7B">
          <w:t>unravelling</w:t>
        </w:r>
      </w:ins>
      <w:ins w:id="28" w:author="Pratiksha Pramod Nawade (2235238)" w:date="2023-12-26T16:41:00Z">
        <w:r w:rsidRPr="00DA0A7B">
          <w:t xml:space="preserve"> complexities in diverse academic environments.</w:t>
        </w:r>
      </w:ins>
    </w:p>
    <w:p w14:paraId="3D5828EE" w14:textId="77777777" w:rsidR="00DA0A7B" w:rsidRPr="00DA0A7B" w:rsidRDefault="00DA0A7B">
      <w:pPr>
        <w:numPr>
          <w:ilvl w:val="0"/>
          <w:numId w:val="92"/>
        </w:numPr>
        <w:spacing w:line="360" w:lineRule="auto"/>
        <w:jc w:val="both"/>
        <w:rPr>
          <w:ins w:id="29" w:author="Pratiksha Pramod Nawade (2235238)" w:date="2023-12-26T16:41:00Z"/>
        </w:rPr>
        <w:pPrChange w:id="30" w:author="Pratiksha Pramod Nawade (2235238)" w:date="2023-12-26T16:41:00Z">
          <w:pPr>
            <w:numPr>
              <w:numId w:val="92"/>
            </w:numPr>
            <w:tabs>
              <w:tab w:val="num" w:pos="720"/>
            </w:tabs>
            <w:ind w:left="720" w:hanging="360"/>
          </w:pPr>
        </w:pPrChange>
      </w:pPr>
      <w:ins w:id="31" w:author="Pratiksha Pramod Nawade (2235238)" w:date="2023-12-26T16:41:00Z">
        <w:r w:rsidRPr="00DA0A7B">
          <w:rPr>
            <w:b/>
            <w:bCs/>
          </w:rPr>
          <w:t>Stakeholder Perspectives:</w:t>
        </w:r>
        <w:r w:rsidRPr="00DA0A7B">
          <w:t xml:space="preserve"> Predominant focus on teachers neglects insights from students, administrators, policymakers, and diverse academic profiles. Future studies should broaden their scope to include perspectives from all stakeholders for a holistic understanding of AI adoption challenges and opportunities in education.</w:t>
        </w:r>
      </w:ins>
    </w:p>
    <w:p w14:paraId="2613C297" w14:textId="0D4497E0" w:rsidR="00DA0A7B" w:rsidRPr="00DA0A7B" w:rsidRDefault="00DA0A7B">
      <w:pPr>
        <w:numPr>
          <w:ilvl w:val="0"/>
          <w:numId w:val="92"/>
        </w:numPr>
        <w:spacing w:line="360" w:lineRule="auto"/>
        <w:jc w:val="both"/>
        <w:pPrChange w:id="32" w:author="Pratiksha Pramod Nawade (2235238)" w:date="2023-12-26T16:41:00Z">
          <w:pPr>
            <w:pStyle w:val="Heading1"/>
            <w:spacing w:line="360" w:lineRule="auto"/>
            <w:jc w:val="both"/>
          </w:pPr>
        </w:pPrChange>
      </w:pPr>
      <w:ins w:id="33" w:author="Pratiksha Pramod Nawade (2235238)" w:date="2023-12-26T16:41:00Z">
        <w:r w:rsidRPr="00DA0A7B">
          <w:rPr>
            <w:b/>
            <w:bCs/>
          </w:rPr>
          <w:t>Overlooking Contextual Variability:</w:t>
        </w:r>
        <w:r w:rsidRPr="00DA0A7B">
          <w:t xml:space="preserve"> Current research identifies general factors but overlooks nuanced contextual differences impacting faculty readiness for AI adoption. Future studies should conduct a granular analysis, considering discipline-specific needs, institution types, and geographical variations to provide contextually relevant insights into AI adoption within academia.</w:t>
        </w:r>
      </w:ins>
    </w:p>
    <w:p w14:paraId="665B9A58" w14:textId="7212A9BA" w:rsidR="005F1AEA" w:rsidRPr="001B4DD1" w:rsidDel="00DA0A7B" w:rsidRDefault="005F1AEA" w:rsidP="001B4DD1">
      <w:pPr>
        <w:numPr>
          <w:ilvl w:val="0"/>
          <w:numId w:val="7"/>
        </w:numPr>
        <w:spacing w:line="360" w:lineRule="auto"/>
        <w:jc w:val="both"/>
        <w:rPr>
          <w:del w:id="34" w:author="Pratiksha Pramod Nawade (2235238)" w:date="2023-12-26T16:40:00Z"/>
        </w:rPr>
      </w:pPr>
      <w:del w:id="35" w:author="Pratiksha Pramod Nawade (2235238)" w:date="2023-12-26T16:40:00Z">
        <w:r w:rsidRPr="001B4DD1" w:rsidDel="00DA0A7B">
          <w:rPr>
            <w:b/>
            <w:bCs/>
          </w:rPr>
          <w:delText>Lack of Diverse Academic Background</w:delText>
        </w:r>
      </w:del>
    </w:p>
    <w:p w14:paraId="633D1DE6" w14:textId="743C4321" w:rsidR="005F1AEA" w:rsidRPr="001B4DD1" w:rsidDel="00DA0A7B" w:rsidRDefault="005F1AEA" w:rsidP="001B4DD1">
      <w:pPr>
        <w:numPr>
          <w:ilvl w:val="1"/>
          <w:numId w:val="7"/>
        </w:numPr>
        <w:spacing w:line="360" w:lineRule="auto"/>
        <w:jc w:val="both"/>
        <w:rPr>
          <w:del w:id="36" w:author="Pratiksha Pramod Nawade (2235238)" w:date="2023-12-26T16:40:00Z"/>
        </w:rPr>
      </w:pPr>
      <w:del w:id="37" w:author="Pratiksha Pramod Nawade (2235238)" w:date="2023-12-26T16:40:00Z">
        <w:r w:rsidRPr="001B4DD1" w:rsidDel="00DA0A7B">
          <w:delText>Existing studies primarily draw their samples from specific universities or institutions within a single country. This limited scope potentially hinders the generalizability of research findings. To address this gap, future research should aim to diversify its sample sources to encompass a broader range of educational institutions and cultural contexts. This would provide a more comprehensive understanding of the factors influencing AI adoption across various academic backgrounds and geographical regions.</w:delText>
        </w:r>
      </w:del>
    </w:p>
    <w:p w14:paraId="3AB0EB07" w14:textId="590D45CE" w:rsidR="005F1AEA" w:rsidRPr="001B4DD1" w:rsidDel="00DA0A7B" w:rsidRDefault="005F1AEA" w:rsidP="001B4DD1">
      <w:pPr>
        <w:numPr>
          <w:ilvl w:val="0"/>
          <w:numId w:val="7"/>
        </w:numPr>
        <w:spacing w:line="360" w:lineRule="auto"/>
        <w:jc w:val="both"/>
        <w:rPr>
          <w:del w:id="38" w:author="Pratiksha Pramod Nawade (2235238)" w:date="2023-12-26T16:40:00Z"/>
        </w:rPr>
      </w:pPr>
      <w:del w:id="39" w:author="Pratiksha Pramod Nawade (2235238)" w:date="2023-12-26T16:40:00Z">
        <w:r w:rsidRPr="001B4DD1" w:rsidDel="00DA0A7B">
          <w:rPr>
            <w:b/>
            <w:bCs/>
          </w:rPr>
          <w:delText>Cultural and Institutional Factors Impacting AI Adoption</w:delText>
        </w:r>
      </w:del>
    </w:p>
    <w:p w14:paraId="303549A7" w14:textId="2E40EF25" w:rsidR="005F1AEA" w:rsidRPr="001B4DD1" w:rsidDel="00DA0A7B" w:rsidRDefault="005F1AEA" w:rsidP="001B4DD1">
      <w:pPr>
        <w:numPr>
          <w:ilvl w:val="1"/>
          <w:numId w:val="7"/>
        </w:numPr>
        <w:spacing w:line="360" w:lineRule="auto"/>
        <w:jc w:val="both"/>
        <w:rPr>
          <w:del w:id="40" w:author="Pratiksha Pramod Nawade (2235238)" w:date="2023-12-26T16:40:00Z"/>
        </w:rPr>
      </w:pPr>
      <w:del w:id="41" w:author="Pratiksha Pramod Nawade (2235238)" w:date="2023-12-26T16:40:00Z">
        <w:r w:rsidRPr="001B4DD1" w:rsidDel="00DA0A7B">
          <w:delText>There is a dearth of research that delves into how cultural and institutional factors affect the adoption of AI technologies in educational settings. These factors, including organizational cultures, policies, and administrative support, play a pivotal role in shaping faculty members' willingness to embrace AI. Future research should prioritize exploring these critical influences to uncover the complexities of AI adoption within diverse academic environments.</w:delText>
        </w:r>
      </w:del>
    </w:p>
    <w:p w14:paraId="07576AE8" w14:textId="3B3C15F9" w:rsidR="005F1AEA" w:rsidRPr="001B4DD1" w:rsidDel="00DA0A7B" w:rsidRDefault="005F1AEA" w:rsidP="001B4DD1">
      <w:pPr>
        <w:numPr>
          <w:ilvl w:val="0"/>
          <w:numId w:val="7"/>
        </w:numPr>
        <w:spacing w:line="360" w:lineRule="auto"/>
        <w:jc w:val="both"/>
        <w:rPr>
          <w:del w:id="42" w:author="Pratiksha Pramod Nawade (2235238)" w:date="2023-12-26T16:40:00Z"/>
        </w:rPr>
      </w:pPr>
      <w:del w:id="43" w:author="Pratiksha Pramod Nawade (2235238)" w:date="2023-12-26T16:40:00Z">
        <w:r w:rsidRPr="001B4DD1" w:rsidDel="00DA0A7B">
          <w:rPr>
            <w:b/>
            <w:bCs/>
          </w:rPr>
          <w:delText>Limited Perspectives Beyond Teachers</w:delText>
        </w:r>
      </w:del>
    </w:p>
    <w:p w14:paraId="3FACF496" w14:textId="4BDC2010" w:rsidR="005F1AEA" w:rsidRPr="001B4DD1" w:rsidDel="00DA0A7B" w:rsidRDefault="005F1AEA" w:rsidP="001B4DD1">
      <w:pPr>
        <w:numPr>
          <w:ilvl w:val="1"/>
          <w:numId w:val="7"/>
        </w:numPr>
        <w:spacing w:line="360" w:lineRule="auto"/>
        <w:jc w:val="both"/>
        <w:rPr>
          <w:del w:id="44" w:author="Pratiksha Pramod Nawade (2235238)" w:date="2023-12-26T16:40:00Z"/>
        </w:rPr>
      </w:pPr>
      <w:del w:id="45" w:author="Pratiksha Pramod Nawade (2235238)" w:date="2023-12-26T16:40:00Z">
        <w:r w:rsidRPr="001B4DD1" w:rsidDel="00DA0A7B">
          <w:delText>Most of the existing research primarily focuses on the perspectives of teachers when examining technology and AI adoption in education. However, there is a notable gap in insights from other key stakeholders, such as students, administrative members, policymakers, and other relevant academic profiles. To provide a more holistic view of AI adoption, future studies should broaden their scope to include the perspectives and needs of all these diverse stakeholders. This would yield a more comprehensive understanding of the challenges and opportunities associated with AI integration in education.</w:delText>
        </w:r>
      </w:del>
    </w:p>
    <w:p w14:paraId="69300212" w14:textId="2902BE5F" w:rsidR="005F1AEA" w:rsidRPr="001B4DD1" w:rsidDel="00DA0A7B" w:rsidRDefault="005F1AEA" w:rsidP="001B4DD1">
      <w:pPr>
        <w:numPr>
          <w:ilvl w:val="0"/>
          <w:numId w:val="7"/>
        </w:numPr>
        <w:spacing w:line="360" w:lineRule="auto"/>
        <w:jc w:val="both"/>
        <w:rPr>
          <w:del w:id="46" w:author="Pratiksha Pramod Nawade (2235238)" w:date="2023-12-26T16:40:00Z"/>
        </w:rPr>
      </w:pPr>
      <w:del w:id="47" w:author="Pratiksha Pramod Nawade (2235238)" w:date="2023-12-26T16:40:00Z">
        <w:r w:rsidRPr="001B4DD1" w:rsidDel="00DA0A7B">
          <w:rPr>
            <w:b/>
            <w:bCs/>
          </w:rPr>
          <w:delText>Contextual Variability</w:delText>
        </w:r>
      </w:del>
    </w:p>
    <w:p w14:paraId="4F896439" w14:textId="39C989B2" w:rsidR="005F1AEA" w:rsidRPr="001B4DD1" w:rsidDel="00DA0A7B" w:rsidRDefault="005F1AEA" w:rsidP="001B4DD1">
      <w:pPr>
        <w:numPr>
          <w:ilvl w:val="1"/>
          <w:numId w:val="7"/>
        </w:numPr>
        <w:spacing w:line="360" w:lineRule="auto"/>
        <w:jc w:val="both"/>
        <w:rPr>
          <w:del w:id="48" w:author="Pratiksha Pramod Nawade (2235238)" w:date="2023-12-26T16:40:00Z"/>
        </w:rPr>
      </w:pPr>
      <w:del w:id="49" w:author="Pratiksha Pramod Nawade (2235238)" w:date="2023-12-26T16:40:00Z">
        <w:r w:rsidRPr="001B4DD1" w:rsidDel="00DA0A7B">
          <w:delText>While current research often identifies general factors influencing AI adoption, it tends to overlook the nuanced contextual differences that can significantly impact faculty members' readiness to adopt AI technologies. Factors such as discipline-specific needs, variations in institution types (e.g., research universities vs. community colleges), and geographical locations can all play a crucial role. To bridge this gap, future studies should incorporate a more granular analysis of these contextual variables to provide a deeper and more contextually relevant understanding of AI adoption within the academic landscape.</w:delText>
        </w:r>
      </w:del>
    </w:p>
    <w:p w14:paraId="79358687" w14:textId="38173AFE" w:rsidR="00D66C2A" w:rsidRDefault="0013152B" w:rsidP="00D66C2A">
      <w:pPr>
        <w:pStyle w:val="Heading1"/>
        <w:spacing w:line="360" w:lineRule="auto"/>
        <w:jc w:val="both"/>
        <w:rPr>
          <w:rFonts w:cs="Times New Roman"/>
        </w:rPr>
      </w:pPr>
      <w:bookmarkStart w:id="50" w:name="_Toc154603552"/>
      <w:r w:rsidRPr="001B4DD1">
        <w:rPr>
          <w:rFonts w:cs="Times New Roman"/>
        </w:rPr>
        <w:t>Purpose</w:t>
      </w:r>
      <w:bookmarkStart w:id="51" w:name="_Toc145283617"/>
      <w:r w:rsidR="00192707">
        <w:rPr>
          <w:rFonts w:cs="Times New Roman"/>
        </w:rPr>
        <w:t xml:space="preserve"> Statement</w:t>
      </w:r>
      <w:bookmarkEnd w:id="50"/>
    </w:p>
    <w:p w14:paraId="6DF5ED48" w14:textId="665DBB60" w:rsidR="00D66C2A" w:rsidRPr="00137A65" w:rsidRDefault="003024C8" w:rsidP="00137A65">
      <w:pPr>
        <w:spacing w:line="360" w:lineRule="auto"/>
        <w:jc w:val="both"/>
      </w:pPr>
      <w:r>
        <w:t>Q</w:t>
      </w:r>
      <w:r w:rsidR="00D66C2A" w:rsidRPr="00137A65">
        <w:t>uantitative research aims to explore the relationship between cultural attitudes and the adoption of Artificial Intelligence (AI) technologies in higher educational settings. The study seeks to provide a</w:t>
      </w:r>
      <w:r>
        <w:t xml:space="preserve">n </w:t>
      </w:r>
      <w:r w:rsidR="00D66C2A" w:rsidRPr="00137A65">
        <w:t xml:space="preserve">understanding </w:t>
      </w:r>
      <w:r>
        <w:t xml:space="preserve">as to </w:t>
      </w:r>
      <w:r w:rsidR="00D66C2A" w:rsidRPr="00137A65">
        <w:t>how cultural variations impact the perceptions and intentions of academicians regarding the adoption of AI. Employing quantitative methods, the research will measure and analyse the extent of AI adoption within the educational context, encompassing both teaching and administrative applications. The goal is to quantify and statistically examine the influence of cultural factors on individuals' attitudes and intentions related to the utilization and integration of AI technologies in higher education.</w:t>
      </w:r>
    </w:p>
    <w:p w14:paraId="6DF7AF61" w14:textId="2FEE8F23" w:rsidR="00D66C2A" w:rsidRPr="00021306" w:rsidRDefault="00D66C2A" w:rsidP="00D66C2A">
      <w:pPr>
        <w:pStyle w:val="Heading1"/>
        <w:jc w:val="both"/>
        <w:rPr>
          <w:rFonts w:cs="Times New Roman"/>
        </w:rPr>
      </w:pPr>
      <w:bookmarkStart w:id="52" w:name="_Toc154603553"/>
      <w:r w:rsidRPr="00021306">
        <w:rPr>
          <w:rFonts w:cs="Times New Roman"/>
        </w:rPr>
        <w:lastRenderedPageBreak/>
        <w:t>Research Objective</w:t>
      </w:r>
      <w:bookmarkEnd w:id="51"/>
      <w:bookmarkEnd w:id="52"/>
    </w:p>
    <w:p w14:paraId="44633ECB" w14:textId="048A0B29" w:rsidR="00BA72A8" w:rsidRDefault="00BA72A8" w:rsidP="00356306">
      <w:pPr>
        <w:spacing w:line="360" w:lineRule="auto"/>
        <w:jc w:val="both"/>
      </w:pPr>
    </w:p>
    <w:p w14:paraId="3F92DEB6" w14:textId="4F195761" w:rsidR="00AD63D7" w:rsidRPr="00AD63D7" w:rsidRDefault="00AD63D7" w:rsidP="00AD63D7">
      <w:pPr>
        <w:spacing w:line="360" w:lineRule="auto"/>
        <w:jc w:val="both"/>
      </w:pPr>
      <w:r w:rsidRPr="00AD63D7">
        <w:t>In the dynamic field of educational technology, the incorporation of Artificial Intelligence (AI) holds tremendous potential. However, a thorough examination of existing literature reveals notable research gaps. These gaps encompass limitations observed in studies focused on a single context, the necessity for a comprehensive exploration of cultural influences, the absence of diverse stakeholder perspectives, and the critical importance of considering contextual variability in the adoption of AI. To address these gaps, this study establishes a clear set of research objectives. These objectives seek to delve into the intricate dynamics of AI adoption in education, with the ultimate aim of providing practical recommendations and actionable insights. Through this research, our goal is to offer valuable perspectives that enhance the seamless integration and effective utilization of AI tools across diverse educational environments</w:t>
      </w:r>
      <w:r>
        <w:t>.</w:t>
      </w:r>
    </w:p>
    <w:p w14:paraId="3A497E7B" w14:textId="77777777" w:rsidR="00AD63D7" w:rsidRPr="00BA72A8" w:rsidRDefault="00AD63D7" w:rsidP="00356306">
      <w:pPr>
        <w:spacing w:line="360" w:lineRule="auto"/>
        <w:jc w:val="both"/>
      </w:pPr>
    </w:p>
    <w:p w14:paraId="2DDCF2B3" w14:textId="24B0B87D" w:rsidR="001A316F" w:rsidRPr="001A316F" w:rsidRDefault="001A316F" w:rsidP="001A316F">
      <w:pPr>
        <w:numPr>
          <w:ilvl w:val="0"/>
          <w:numId w:val="65"/>
        </w:numPr>
        <w:spacing w:line="360" w:lineRule="auto"/>
        <w:jc w:val="both"/>
        <w:rPr>
          <w:b/>
          <w:bCs/>
        </w:rPr>
      </w:pPr>
      <w:r w:rsidRPr="001A316F">
        <w:rPr>
          <w:b/>
          <w:bCs/>
        </w:rPr>
        <w:t xml:space="preserve">To examine the relationship between Cultural Attitudes and </w:t>
      </w:r>
      <w:r w:rsidR="00CE5ACA" w:rsidRPr="00CE5ACA">
        <w:rPr>
          <w:b/>
          <w:bCs/>
          <w:color w:val="FFFFFF" w:themeColor="background1"/>
        </w:rPr>
        <w:t>_</w:t>
      </w:r>
      <w:r w:rsidRPr="001A316F">
        <w:rPr>
          <w:b/>
          <w:bCs/>
        </w:rPr>
        <w:t xml:space="preserve">Behavioural </w:t>
      </w:r>
      <w:r w:rsidR="00CE5ACA" w:rsidRPr="00CE5ACA">
        <w:rPr>
          <w:b/>
          <w:bCs/>
          <w:color w:val="FFFFFF" w:themeColor="background1"/>
        </w:rPr>
        <w:t>_</w:t>
      </w:r>
      <w:r w:rsidRPr="001A316F">
        <w:rPr>
          <w:b/>
          <w:bCs/>
        </w:rPr>
        <w:t>Intention to Use AI in Education.</w:t>
      </w:r>
    </w:p>
    <w:p w14:paraId="10577D18" w14:textId="77777777" w:rsidR="001A316F" w:rsidRPr="001A316F" w:rsidRDefault="001A316F" w:rsidP="001A316F">
      <w:pPr>
        <w:numPr>
          <w:ilvl w:val="1"/>
          <w:numId w:val="65"/>
        </w:numPr>
        <w:spacing w:line="360" w:lineRule="auto"/>
        <w:jc w:val="both"/>
      </w:pPr>
      <w:r w:rsidRPr="001A316F">
        <w:t>Sub-objective 1: Assess the level of Cultural Attitudes among participants.</w:t>
      </w:r>
    </w:p>
    <w:p w14:paraId="0766C0D0" w14:textId="4A368241" w:rsidR="001A316F" w:rsidRPr="001A316F" w:rsidRDefault="001A316F" w:rsidP="001A316F">
      <w:pPr>
        <w:numPr>
          <w:ilvl w:val="1"/>
          <w:numId w:val="65"/>
        </w:numPr>
        <w:spacing w:line="360" w:lineRule="auto"/>
        <w:jc w:val="both"/>
      </w:pPr>
      <w:r w:rsidRPr="001A316F">
        <w:t>Sub-objective 2: Determine the strength and direction of the correlation between Cultural Attitudes and Behavioural Intention.</w:t>
      </w:r>
    </w:p>
    <w:p w14:paraId="0BFF9CCB" w14:textId="30DF091C" w:rsidR="001A316F" w:rsidRPr="001A316F" w:rsidRDefault="001A316F" w:rsidP="001A316F">
      <w:pPr>
        <w:numPr>
          <w:ilvl w:val="0"/>
          <w:numId w:val="65"/>
        </w:numPr>
        <w:spacing w:line="360" w:lineRule="auto"/>
        <w:jc w:val="both"/>
        <w:rPr>
          <w:b/>
          <w:bCs/>
        </w:rPr>
      </w:pPr>
      <w:r w:rsidRPr="001A316F">
        <w:rPr>
          <w:b/>
          <w:bCs/>
        </w:rPr>
        <w:t xml:space="preserve">To </w:t>
      </w:r>
      <w:r w:rsidR="00CE5ACA" w:rsidRPr="00CE5ACA">
        <w:rPr>
          <w:b/>
          <w:bCs/>
          <w:color w:val="FFFFFF" w:themeColor="background1"/>
        </w:rPr>
        <w:t>_</w:t>
      </w:r>
      <w:r w:rsidRPr="001A316F">
        <w:rPr>
          <w:b/>
          <w:bCs/>
        </w:rPr>
        <w:t xml:space="preserve">investigate the impact of Cultural Values on Behavioural </w:t>
      </w:r>
      <w:r w:rsidR="00CE5ACA" w:rsidRPr="00CE5ACA">
        <w:rPr>
          <w:b/>
          <w:bCs/>
          <w:color w:val="FFFFFF" w:themeColor="background1"/>
        </w:rPr>
        <w:t>_</w:t>
      </w:r>
      <w:r w:rsidRPr="001A316F">
        <w:rPr>
          <w:b/>
          <w:bCs/>
        </w:rPr>
        <w:t>Intention to Use AI in Education.</w:t>
      </w:r>
    </w:p>
    <w:p w14:paraId="682ED82F" w14:textId="77777777" w:rsidR="001A316F" w:rsidRPr="001A316F" w:rsidRDefault="001A316F" w:rsidP="001A316F">
      <w:pPr>
        <w:numPr>
          <w:ilvl w:val="1"/>
          <w:numId w:val="65"/>
        </w:numPr>
        <w:spacing w:line="360" w:lineRule="auto"/>
        <w:jc w:val="both"/>
      </w:pPr>
      <w:r w:rsidRPr="001A316F">
        <w:t>Sub-objective 1: Evaluate participants' Cultural Values.</w:t>
      </w:r>
    </w:p>
    <w:p w14:paraId="68286501" w14:textId="6F4AB3C3" w:rsidR="001A316F" w:rsidRPr="001A316F" w:rsidRDefault="001A316F" w:rsidP="001A316F">
      <w:pPr>
        <w:numPr>
          <w:ilvl w:val="1"/>
          <w:numId w:val="65"/>
        </w:numPr>
        <w:spacing w:line="360" w:lineRule="auto"/>
        <w:jc w:val="both"/>
      </w:pPr>
      <w:r w:rsidRPr="001A316F">
        <w:t>Sub-objective 2: Explore the correlation between Cultural Values and Behavioural Intention.</w:t>
      </w:r>
    </w:p>
    <w:p w14:paraId="70B7C0B6" w14:textId="2475D784" w:rsidR="001A316F" w:rsidRPr="001A316F" w:rsidRDefault="001A316F" w:rsidP="001A316F">
      <w:pPr>
        <w:numPr>
          <w:ilvl w:val="0"/>
          <w:numId w:val="65"/>
        </w:numPr>
        <w:spacing w:line="360" w:lineRule="auto"/>
        <w:jc w:val="both"/>
        <w:rPr>
          <w:b/>
          <w:bCs/>
        </w:rPr>
      </w:pPr>
      <w:r w:rsidRPr="001A316F">
        <w:rPr>
          <w:b/>
          <w:bCs/>
        </w:rPr>
        <w:t>To explore the influence of Cultural Expectations on Behavioural Intention to Use AI in Education.</w:t>
      </w:r>
    </w:p>
    <w:p w14:paraId="5468EECB" w14:textId="51A0894E" w:rsidR="001A316F" w:rsidRPr="001A316F" w:rsidRDefault="001A316F" w:rsidP="001A316F">
      <w:pPr>
        <w:numPr>
          <w:ilvl w:val="1"/>
          <w:numId w:val="65"/>
        </w:numPr>
        <w:spacing w:line="360" w:lineRule="auto"/>
        <w:jc w:val="both"/>
      </w:pPr>
      <w:r w:rsidRPr="001A316F">
        <w:t>Sub-objective 1: Analyse participants' Cultural Expectations.</w:t>
      </w:r>
    </w:p>
    <w:p w14:paraId="589DB225" w14:textId="308D8525" w:rsidR="001A316F" w:rsidRPr="001A316F" w:rsidRDefault="001A316F" w:rsidP="001A316F">
      <w:pPr>
        <w:numPr>
          <w:ilvl w:val="1"/>
          <w:numId w:val="65"/>
        </w:numPr>
        <w:spacing w:line="360" w:lineRule="auto"/>
        <w:jc w:val="both"/>
      </w:pPr>
      <w:r w:rsidRPr="001A316F">
        <w:t>Sub-objective 2: Investigate the correlation between Cultural Expectations and Behavioural Intention.</w:t>
      </w:r>
    </w:p>
    <w:p w14:paraId="34C80B76" w14:textId="38855738" w:rsidR="001A316F" w:rsidRPr="001A316F" w:rsidRDefault="001A316F" w:rsidP="001A316F">
      <w:pPr>
        <w:numPr>
          <w:ilvl w:val="0"/>
          <w:numId w:val="65"/>
        </w:numPr>
        <w:spacing w:line="360" w:lineRule="auto"/>
        <w:jc w:val="both"/>
        <w:rPr>
          <w:b/>
          <w:bCs/>
        </w:rPr>
      </w:pPr>
      <w:r w:rsidRPr="001A316F">
        <w:rPr>
          <w:b/>
          <w:bCs/>
        </w:rPr>
        <w:t xml:space="preserve">To </w:t>
      </w:r>
      <w:r w:rsidR="00CE5ACA" w:rsidRPr="00CE5ACA">
        <w:rPr>
          <w:b/>
          <w:bCs/>
          <w:color w:val="FFFFFF" w:themeColor="background1"/>
        </w:rPr>
        <w:t>_</w:t>
      </w:r>
      <w:r w:rsidRPr="001A316F">
        <w:rPr>
          <w:b/>
          <w:bCs/>
        </w:rPr>
        <w:t>assess the</w:t>
      </w:r>
      <w:r w:rsidR="00CE5ACA" w:rsidRPr="00CE5ACA">
        <w:rPr>
          <w:b/>
          <w:bCs/>
          <w:color w:val="FFFFFF" w:themeColor="background1"/>
        </w:rPr>
        <w:t>_</w:t>
      </w:r>
      <w:r w:rsidRPr="001A316F">
        <w:rPr>
          <w:b/>
          <w:bCs/>
        </w:rPr>
        <w:t>mediating role of Cultural Impact on Perceptions in the relationship between Cultural Factors and Behavioural Intention to Use AI in Education.</w:t>
      </w:r>
    </w:p>
    <w:p w14:paraId="796C756C" w14:textId="6DB6B92E" w:rsidR="001A316F" w:rsidRPr="001A316F" w:rsidRDefault="001A316F" w:rsidP="001A316F">
      <w:pPr>
        <w:numPr>
          <w:ilvl w:val="1"/>
          <w:numId w:val="65"/>
        </w:numPr>
        <w:spacing w:line="360" w:lineRule="auto"/>
        <w:jc w:val="both"/>
      </w:pPr>
      <w:r w:rsidRPr="001A316F">
        <w:t>Sub-objective 1: Examine the direct relationship between Cultural Factors and Behavioural Intention.</w:t>
      </w:r>
    </w:p>
    <w:p w14:paraId="50E19BFB" w14:textId="77777777" w:rsidR="001A316F" w:rsidRPr="001A316F" w:rsidRDefault="001A316F" w:rsidP="001A316F">
      <w:pPr>
        <w:numPr>
          <w:ilvl w:val="1"/>
          <w:numId w:val="65"/>
        </w:numPr>
        <w:spacing w:line="360" w:lineRule="auto"/>
        <w:jc w:val="both"/>
      </w:pPr>
      <w:r w:rsidRPr="001A316F">
        <w:lastRenderedPageBreak/>
        <w:t>Sub-objective 2: Investigate the mediating effect of Cultural Impact on Perceptions on this relationship.</w:t>
      </w:r>
    </w:p>
    <w:p w14:paraId="7A29CDA9" w14:textId="58580DBB" w:rsidR="001A316F" w:rsidRPr="001A316F" w:rsidRDefault="001A316F" w:rsidP="001A316F">
      <w:pPr>
        <w:spacing w:line="360" w:lineRule="auto"/>
        <w:jc w:val="both"/>
      </w:pPr>
      <w:r w:rsidRPr="001A316F">
        <w:t xml:space="preserve">These research objectives aim to provide a understanding of </w:t>
      </w:r>
      <w:r w:rsidR="00BA72A8">
        <w:t>relation</w:t>
      </w:r>
      <w:r w:rsidRPr="001A316F">
        <w:t xml:space="preserve"> between cultural factors and the adoption of AI in education, with a focus on attitudes, values, expectations, and the potential mediating role of cultural impact on perceptions.</w:t>
      </w:r>
    </w:p>
    <w:p w14:paraId="2B516E0D" w14:textId="4A267FC1" w:rsidR="00D66C2A" w:rsidRPr="001B4DD1" w:rsidRDefault="00D66C2A" w:rsidP="001B4DD1">
      <w:pPr>
        <w:spacing w:line="360" w:lineRule="auto"/>
        <w:jc w:val="both"/>
      </w:pPr>
      <w:r w:rsidRPr="00021306">
        <w:t xml:space="preserve">These objectives provide a clear roadmap for your research, emphasizing the importance of addressing the challenges associated with AI adoption, understanding cultural influences, and ultimately contributing to practical solutions that promote effective </w:t>
      </w:r>
      <w:r w:rsidR="00BA72A8">
        <w:t xml:space="preserve">utilisation of AI tool </w:t>
      </w:r>
      <w:r w:rsidRPr="00021306">
        <w:t xml:space="preserve">education across a spectrum of </w:t>
      </w:r>
      <w:r w:rsidR="00BA72A8">
        <w:t xml:space="preserve">contexts of various </w:t>
      </w:r>
      <w:r w:rsidRPr="00021306">
        <w:t>cultura</w:t>
      </w:r>
      <w:r w:rsidR="00BA72A8">
        <w:t>l</w:t>
      </w:r>
      <w:r w:rsidRPr="00021306">
        <w:t>.</w:t>
      </w:r>
    </w:p>
    <w:p w14:paraId="48204DDD" w14:textId="3D5EECF6" w:rsidR="00084647" w:rsidRPr="001B4DD1" w:rsidRDefault="001A316F" w:rsidP="001B4DD1">
      <w:pPr>
        <w:pStyle w:val="Heading1"/>
        <w:spacing w:line="360" w:lineRule="auto"/>
        <w:jc w:val="both"/>
        <w:rPr>
          <w:rFonts w:cs="Times New Roman"/>
        </w:rPr>
      </w:pPr>
      <w:bookmarkStart w:id="53" w:name="_Toc154603554"/>
      <w:r>
        <w:rPr>
          <w:rFonts w:cs="Times New Roman"/>
        </w:rPr>
        <w:t>Hypothesis</w:t>
      </w:r>
      <w:bookmarkEnd w:id="53"/>
    </w:p>
    <w:p w14:paraId="2BD2F2A8" w14:textId="73159025" w:rsidR="00356306" w:rsidRDefault="00BA72A8" w:rsidP="0063699A">
      <w:pPr>
        <w:spacing w:line="360" w:lineRule="auto"/>
        <w:jc w:val="both"/>
      </w:pPr>
      <w:bookmarkStart w:id="54" w:name="_Toc145283618"/>
      <w:r w:rsidRPr="00BA72A8">
        <w:t xml:space="preserve">In the dynamic realm of educational technology, the potential incorporation of Artificial Intelligence (AI) holds immense possibilities. However, an extensive examination of existing literature has revealed notable research gaps. These gaps encompass limitations observed in studies focused on a single context, the critical need for a comprehensive exploration of cultural influences, the absence of diverse perspectives from stakeholders, and the necessity to consider contextual variations in the adoption of AI. To address these gaps, this study establishes specific research objectives. These objectives aim to delve into the intricate dynamics of AI adoption in education, with the ultimate objective of providing practical recommendations and actionable insights. Through this research </w:t>
      </w:r>
      <w:r w:rsidRPr="00BA72A8">
        <w:t>endeavour</w:t>
      </w:r>
      <w:r w:rsidRPr="00BA72A8">
        <w:t>, the aim is to gain valuable insights that can enhance the seamless integration and effective utilization of AI tools across diverse educational settings.</w:t>
      </w:r>
    </w:p>
    <w:p w14:paraId="1DF07755" w14:textId="39206BC3" w:rsidR="001A316F" w:rsidRDefault="001A316F" w:rsidP="0063699A">
      <w:pPr>
        <w:spacing w:line="360" w:lineRule="auto"/>
        <w:jc w:val="both"/>
        <w:rPr>
          <w:b/>
          <w:bCs/>
        </w:rPr>
      </w:pPr>
      <w:r w:rsidRPr="001A316F">
        <w:rPr>
          <w:b/>
          <w:bCs/>
        </w:rPr>
        <w:t>Hypothesis 1a (H1a): Cultural Attitudes positively influence Behavioural Intention to Use AI in Education.</w:t>
      </w:r>
    </w:p>
    <w:p w14:paraId="6466016C" w14:textId="0EEC5A52" w:rsidR="001A316F" w:rsidRDefault="001A316F" w:rsidP="0063699A">
      <w:pPr>
        <w:spacing w:line="360" w:lineRule="auto"/>
        <w:jc w:val="both"/>
        <w:rPr>
          <w:bCs/>
        </w:rPr>
      </w:pPr>
      <w:r w:rsidRPr="001A316F">
        <w:rPr>
          <w:bCs/>
        </w:rPr>
        <w:t>Rationale: Cultural attitudes play a pivotal role in shaping individuals' perceptions and behaviours. In the context of AI adoption in education, understanding how cultural attitudes influence the intention to use AI is crucial. Positive cultural attitudes are likely to foster a favourable environment for the acceptance and incorporation of AI technologies in educational settings.</w:t>
      </w:r>
    </w:p>
    <w:p w14:paraId="2E102BA5" w14:textId="06F1CD7E" w:rsidR="001A316F" w:rsidRDefault="001A316F" w:rsidP="0063699A">
      <w:pPr>
        <w:spacing w:line="360" w:lineRule="auto"/>
        <w:jc w:val="both"/>
        <w:rPr>
          <w:b/>
          <w:bCs/>
        </w:rPr>
      </w:pPr>
      <w:r w:rsidRPr="001A316F">
        <w:rPr>
          <w:b/>
          <w:bCs/>
        </w:rPr>
        <w:t>Hypothesis 1b (H1b): Cultural Values positively influence Behavioural Intention to Use AI</w:t>
      </w:r>
      <w:r w:rsidR="008D6279">
        <w:rPr>
          <w:b/>
          <w:bCs/>
        </w:rPr>
        <w:t xml:space="preserve"> </w:t>
      </w:r>
      <w:proofErr w:type="spellStart"/>
      <w:r w:rsidR="008D6279">
        <w:rPr>
          <w:b/>
          <w:bCs/>
        </w:rPr>
        <w:t>in</w:t>
      </w:r>
      <w:r w:rsidRPr="001A316F">
        <w:rPr>
          <w:b/>
          <w:bCs/>
        </w:rPr>
        <w:t>Education</w:t>
      </w:r>
      <w:proofErr w:type="spellEnd"/>
      <w:r w:rsidRPr="001A316F">
        <w:rPr>
          <w:b/>
          <w:bCs/>
        </w:rPr>
        <w:t>.</w:t>
      </w:r>
    </w:p>
    <w:p w14:paraId="40E8F5AF" w14:textId="77777777" w:rsidR="001A316F" w:rsidRDefault="001A316F" w:rsidP="0063699A">
      <w:pPr>
        <w:spacing w:line="360" w:lineRule="auto"/>
        <w:jc w:val="both"/>
        <w:rPr>
          <w:bCs/>
        </w:rPr>
      </w:pPr>
      <w:r w:rsidRPr="001A316F">
        <w:rPr>
          <w:bCs/>
        </w:rPr>
        <w:t xml:space="preserve">Rationale: Cultural values are deeply ingrained in individuals and often guide decision-making. Examining the influence of cultural values on the intention to use AI in education is relevant </w:t>
      </w:r>
      <w:r w:rsidRPr="001A316F">
        <w:rPr>
          <w:bCs/>
        </w:rPr>
        <w:lastRenderedPageBreak/>
        <w:t>because values can shape preferences and priorities. Positive alignment between cultural values and the adoption of AI may indicate a smoother integration process.</w:t>
      </w:r>
    </w:p>
    <w:p w14:paraId="00D93B7D" w14:textId="77777777" w:rsidR="001A316F" w:rsidRDefault="001A316F" w:rsidP="0063699A">
      <w:pPr>
        <w:spacing w:line="360" w:lineRule="auto"/>
        <w:jc w:val="both"/>
        <w:rPr>
          <w:bCs/>
        </w:rPr>
      </w:pPr>
    </w:p>
    <w:p w14:paraId="365BFF01" w14:textId="18DE3229" w:rsidR="001A316F" w:rsidRDefault="001A316F" w:rsidP="0063699A">
      <w:pPr>
        <w:spacing w:line="360" w:lineRule="auto"/>
        <w:jc w:val="both"/>
        <w:rPr>
          <w:b/>
          <w:bCs/>
        </w:rPr>
      </w:pPr>
      <w:r w:rsidRPr="001A316F">
        <w:rPr>
          <w:b/>
          <w:bCs/>
        </w:rPr>
        <w:t>Hypothesis 1c (H1c): Cultural Expectations positively influence Behavioural Intention to Use AI in Education.</w:t>
      </w:r>
    </w:p>
    <w:p w14:paraId="5D541968" w14:textId="77777777" w:rsidR="001A316F" w:rsidRDefault="001A316F" w:rsidP="0063699A">
      <w:pPr>
        <w:spacing w:line="360" w:lineRule="auto"/>
        <w:jc w:val="both"/>
        <w:rPr>
          <w:bCs/>
        </w:rPr>
      </w:pPr>
      <w:r w:rsidRPr="001A316F">
        <w:rPr>
          <w:bCs/>
        </w:rPr>
        <w:t>Rationale: Cultural expectations set the stage for anticipated outcomes and experiences. Understanding how cultural expectations influence the intention to use AI in education is essential for predicting user acceptance. Positive cultural expectations can contribute to a more positive attitude and intention to embrace AI technologies.</w:t>
      </w:r>
    </w:p>
    <w:p w14:paraId="358E89F9" w14:textId="77777777" w:rsidR="001A316F" w:rsidRDefault="001A316F" w:rsidP="0063699A">
      <w:pPr>
        <w:spacing w:line="360" w:lineRule="auto"/>
        <w:jc w:val="both"/>
        <w:rPr>
          <w:bCs/>
        </w:rPr>
      </w:pPr>
    </w:p>
    <w:p w14:paraId="74E6B7D1" w14:textId="1FD1AAA3" w:rsidR="001A316F" w:rsidRDefault="001A316F" w:rsidP="0063699A">
      <w:pPr>
        <w:spacing w:line="360" w:lineRule="auto"/>
        <w:jc w:val="both"/>
        <w:rPr>
          <w:b/>
          <w:bCs/>
        </w:rPr>
      </w:pPr>
      <w:r w:rsidRPr="001A316F">
        <w:rPr>
          <w:b/>
          <w:bCs/>
        </w:rPr>
        <w:t>Hypothesis 2 (H2): Cultural Impact on Perceptions mediates the relationship between Cultural Factors and Behavioural Intention to Use AI in Education.</w:t>
      </w:r>
    </w:p>
    <w:p w14:paraId="40414505" w14:textId="65C846A4" w:rsidR="001A316F" w:rsidRDefault="001A316F" w:rsidP="0063699A">
      <w:pPr>
        <w:spacing w:line="360" w:lineRule="auto"/>
        <w:jc w:val="both"/>
        <w:rPr>
          <w:bCs/>
        </w:rPr>
      </w:pPr>
      <w:r w:rsidRPr="001A316F">
        <w:rPr>
          <w:bCs/>
        </w:rPr>
        <w:t>Rationale: Cultural impact on perceptions represents the subjective interpretation of cultural factors. Considering this as a mediating variable is appropriate as it helps unveil the mechanisms through which cultural factors affect the intention to use AI. It adds depth to the understanding by exploring the role of individuals' perceptions influenced by cultural contexts.</w:t>
      </w:r>
      <w:sdt>
        <w:sdtPr>
          <w:rPr>
            <w:bCs/>
            <w:color w:val="000000"/>
          </w:rPr>
          <w:tag w:val="MENDELEY_CITATION_v3_eyJjaXRhdGlvbklEIjoiTUVOREVMRVlfQ0lUQVRJT05fM2Y2YWNjY2MtZWEzZS00MjlkLWE5ZTAtZTlkZWQxMDA3ZGQ1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"/>
          <w:id w:val="-1609345091"/>
          <w:placeholder>
            <w:docPart w:val="DefaultPlaceholder_-1854013440"/>
          </w:placeholder>
        </w:sdtPr>
        <w:sdtContent>
          <w:r w:rsidR="00845BFF" w:rsidRPr="00845BFF">
            <w:rPr>
              <w:bCs/>
              <w:color w:val="000000"/>
            </w:rPr>
            <w:t>(Nelson et al., 2019)</w:t>
          </w:r>
        </w:sdtContent>
      </w:sdt>
    </w:p>
    <w:p w14:paraId="0BCFE0E4" w14:textId="1F140A66" w:rsidR="0063699A" w:rsidRPr="0063699A" w:rsidRDefault="0063699A" w:rsidP="0063699A">
      <w:pPr>
        <w:spacing w:line="360" w:lineRule="auto"/>
        <w:jc w:val="both"/>
        <w:rPr>
          <w:b/>
          <w:bCs/>
        </w:rPr>
      </w:pPr>
      <w:r w:rsidRPr="0063699A">
        <w:rPr>
          <w:b/>
          <w:bCs/>
        </w:rPr>
        <w:t>Hypothesis 3 (H3): Social Influence positively influences Behavioural Intention to Use AI in Education.</w:t>
      </w:r>
    </w:p>
    <w:p w14:paraId="40F33338" w14:textId="77777777" w:rsidR="0063699A" w:rsidRPr="0063699A" w:rsidRDefault="0063699A" w:rsidP="0063699A">
      <w:pPr>
        <w:spacing w:line="360" w:lineRule="auto"/>
        <w:jc w:val="both"/>
        <w:rPr>
          <w:bCs/>
        </w:rPr>
      </w:pPr>
      <w:r w:rsidRPr="0063699A">
        <w:t xml:space="preserve">Rationale: </w:t>
      </w:r>
      <w:r w:rsidRPr="0063699A">
        <w:rPr>
          <w:bCs/>
        </w:rPr>
        <w:t>Social influence, representing the impact of external factors on individuals' decisions, is a critical component in the technology acceptance framework. In the context of AI adoption in education, understanding the role of social influence is paramount. Positive social influence, such as encouragement from peers, educators, or influential individuals, is likely to contribute positively to individuals' intentions to use AI in education.</w:t>
      </w:r>
    </w:p>
    <w:p w14:paraId="0FDB00AC" w14:textId="5EDF9CF5" w:rsidR="0063699A" w:rsidRPr="001A316F" w:rsidRDefault="0063699A" w:rsidP="0063699A">
      <w:pPr>
        <w:spacing w:line="360" w:lineRule="auto"/>
        <w:jc w:val="both"/>
        <w:rPr>
          <w:bCs/>
        </w:rPr>
      </w:pPr>
      <w:r w:rsidRPr="0063699A">
        <w:rPr>
          <w:bCs/>
        </w:rPr>
        <w:t>This hypothesis expands the scope of the study by considering the external social factors that may shape individuals' intentions regarding the adoption of AI technologies in an educational setting.</w:t>
      </w:r>
    </w:p>
    <w:p w14:paraId="23019707" w14:textId="77777777" w:rsidR="001A316F" w:rsidRPr="001A316F" w:rsidRDefault="001A316F" w:rsidP="00FC6003">
      <w:pPr>
        <w:spacing w:line="360" w:lineRule="auto"/>
        <w:jc w:val="both"/>
      </w:pPr>
      <w:r w:rsidRPr="001A316F">
        <w:t>In summary, these hypotheses are appropriate for the study as they delve into the intricate connections between cultural aspects and the adoption of AI in education. They consider attitudes, values, and expectations, acknowledging the nuanced influence of culture on individuals' intentions to embrace AI technologies in an educational context.</w:t>
      </w:r>
    </w:p>
    <w:p w14:paraId="1DAD5A51" w14:textId="77777777" w:rsidR="00D66C2A" w:rsidRPr="00021306" w:rsidRDefault="00D66C2A" w:rsidP="00D66C2A">
      <w:pPr>
        <w:pStyle w:val="Heading1"/>
        <w:jc w:val="both"/>
        <w:rPr>
          <w:rFonts w:cs="Times New Roman"/>
        </w:rPr>
      </w:pPr>
      <w:bookmarkStart w:id="55" w:name="_Toc154603555"/>
      <w:r w:rsidRPr="00021306">
        <w:rPr>
          <w:rFonts w:cs="Times New Roman"/>
        </w:rPr>
        <w:lastRenderedPageBreak/>
        <w:t>Conceptual Model</w:t>
      </w:r>
      <w:bookmarkEnd w:id="54"/>
      <w:bookmarkEnd w:id="55"/>
    </w:p>
    <w:p w14:paraId="1E6E85AF" w14:textId="0F49A6D9" w:rsidR="00D66C2A" w:rsidRDefault="00356306" w:rsidP="00D66C2A">
      <w:pPr>
        <w:spacing w:line="360" w:lineRule="auto"/>
        <w:jc w:val="both"/>
      </w:pPr>
      <w:r w:rsidRPr="00356306">
        <w:t>In the continually evolving realm of educational technology, embracing Artificial Intelligence (AI) represents a transformative prospect</w:t>
      </w:r>
      <w:r>
        <w:t xml:space="preserve">. </w:t>
      </w:r>
      <w:r w:rsidR="00D66C2A" w:rsidRPr="00021306">
        <w:t xml:space="preserve">However, navigating the complex terrain of AI integration requires a contextual understanding that encompasses cultural diversity, institutional dynamics, and stakeholder perspectives. To address this imperative, we propose a contextual model designed to comprehensively investigate and facilitate AI adoption in education. This model takes into account the foundational recognition of AI's multifaceted nature within educational settings and aligns with specific research objectives: identifying challenges, developing a research agenda, and deriving practical recommendations. By embedding cultural, contextual, and stakeholder considerations, this model aims to bridge research gaps and pave the way for seamless AI integration in diverse educational </w:t>
      </w:r>
      <w:r w:rsidR="0063699A" w:rsidRPr="00021306">
        <w:t>environments.</w:t>
      </w:r>
    </w:p>
    <w:p w14:paraId="517C8694" w14:textId="77777777" w:rsidR="006A295C" w:rsidRDefault="006A295C" w:rsidP="00D66C2A">
      <w:pPr>
        <w:spacing w:line="360" w:lineRule="auto"/>
        <w:jc w:val="both"/>
      </w:pPr>
    </w:p>
    <w:p w14:paraId="0E868261" w14:textId="77777777" w:rsidR="006A295C" w:rsidRDefault="006A295C" w:rsidP="00D66C2A">
      <w:pPr>
        <w:spacing w:line="360" w:lineRule="auto"/>
        <w:jc w:val="both"/>
      </w:pPr>
    </w:p>
    <w:p w14:paraId="33939041" w14:textId="77777777" w:rsidR="006A295C" w:rsidRDefault="006A295C" w:rsidP="00D66C2A">
      <w:pPr>
        <w:spacing w:line="360" w:lineRule="auto"/>
        <w:jc w:val="both"/>
      </w:pPr>
    </w:p>
    <w:p w14:paraId="2D8457D5" w14:textId="77777777" w:rsidR="006A295C" w:rsidRDefault="006A295C" w:rsidP="00D66C2A">
      <w:pPr>
        <w:spacing w:line="360" w:lineRule="auto"/>
        <w:jc w:val="both"/>
      </w:pPr>
    </w:p>
    <w:p w14:paraId="750E4BD0" w14:textId="77777777" w:rsidR="006A295C" w:rsidRDefault="006A295C" w:rsidP="00D66C2A">
      <w:pPr>
        <w:spacing w:line="360" w:lineRule="auto"/>
        <w:jc w:val="both"/>
      </w:pPr>
    </w:p>
    <w:p w14:paraId="7152886A" w14:textId="77777777" w:rsidR="006A295C" w:rsidRDefault="006A295C" w:rsidP="00D66C2A">
      <w:pPr>
        <w:spacing w:line="360" w:lineRule="auto"/>
        <w:jc w:val="both"/>
      </w:pPr>
    </w:p>
    <w:p w14:paraId="1E69D9A9" w14:textId="77777777" w:rsidR="006A295C" w:rsidRDefault="006A295C" w:rsidP="00D66C2A">
      <w:pPr>
        <w:spacing w:line="360" w:lineRule="auto"/>
        <w:jc w:val="both"/>
      </w:pPr>
    </w:p>
    <w:p w14:paraId="143A32D9" w14:textId="77777777" w:rsidR="006A295C" w:rsidRDefault="006A295C" w:rsidP="00D66C2A">
      <w:pPr>
        <w:spacing w:line="360" w:lineRule="auto"/>
        <w:jc w:val="both"/>
      </w:pPr>
    </w:p>
    <w:p w14:paraId="0D6E8ECC" w14:textId="77777777" w:rsidR="006A295C" w:rsidRDefault="006A295C" w:rsidP="00D66C2A">
      <w:pPr>
        <w:spacing w:line="360" w:lineRule="auto"/>
        <w:jc w:val="both"/>
      </w:pPr>
    </w:p>
    <w:p w14:paraId="0B410A68" w14:textId="7169768D" w:rsidR="006A295C" w:rsidRDefault="006A295C" w:rsidP="00D66C2A">
      <w:pPr>
        <w:spacing w:line="360" w:lineRule="auto"/>
        <w:jc w:val="both"/>
      </w:pPr>
    </w:p>
    <w:p w14:paraId="52FEDA13" w14:textId="75F600D8" w:rsidR="001A316F" w:rsidRDefault="006A295C" w:rsidP="00D66C2A">
      <w:pPr>
        <w:spacing w:line="360" w:lineRule="auto"/>
        <w:jc w:val="both"/>
      </w:pPr>
      <w:r>
        <w:rPr>
          <w:noProof/>
          <w14:ligatures w14:val="standardContextual"/>
        </w:rPr>
        <mc:AlternateContent>
          <mc:Choice Requires="wpg">
            <w:drawing>
              <wp:anchor distT="0" distB="0" distL="114300" distR="114300" simplePos="0" relativeHeight="251659264" behindDoc="0" locked="0" layoutInCell="1" allowOverlap="1" wp14:anchorId="525712B9" wp14:editId="287A36FE">
                <wp:simplePos x="0" y="0"/>
                <wp:positionH relativeFrom="column">
                  <wp:posOffset>-132080</wp:posOffset>
                </wp:positionH>
                <wp:positionV relativeFrom="paragraph">
                  <wp:posOffset>102870</wp:posOffset>
                </wp:positionV>
                <wp:extent cx="6307985" cy="2801074"/>
                <wp:effectExtent l="0" t="0" r="17145" b="18415"/>
                <wp:wrapNone/>
                <wp:docPr id="733939717" name="Group 1"/>
                <wp:cNvGraphicFramePr/>
                <a:graphic xmlns:a="http://schemas.openxmlformats.org/drawingml/2006/main">
                  <a:graphicData uri="http://schemas.microsoft.com/office/word/2010/wordprocessingGroup">
                    <wpg:wgp>
                      <wpg:cNvGrpSpPr/>
                      <wpg:grpSpPr>
                        <a:xfrm>
                          <a:off x="0" y="0"/>
                          <a:ext cx="6307985" cy="2801074"/>
                          <a:chOff x="0" y="0"/>
                          <a:chExt cx="6307985" cy="2801074"/>
                        </a:xfrm>
                      </wpg:grpSpPr>
                      <wpg:grpSp>
                        <wpg:cNvPr id="1116982062" name="Group 16"/>
                        <wpg:cNvGrpSpPr/>
                        <wpg:grpSpPr>
                          <a:xfrm>
                            <a:off x="0" y="0"/>
                            <a:ext cx="6307985" cy="2801074"/>
                            <a:chOff x="-350717" y="-137483"/>
                            <a:chExt cx="6371154" cy="2238568"/>
                          </a:xfrm>
                        </wpg:grpSpPr>
                        <wps:wsp>
                          <wps:cNvPr id="523509763" name="Rectangle 12"/>
                          <wps:cNvSpPr/>
                          <wps:spPr>
                            <a:xfrm>
                              <a:off x="-350717" y="-137483"/>
                              <a:ext cx="6371154" cy="2238568"/>
                            </a:xfrm>
                            <a:prstGeom prst="rect">
                              <a:avLst/>
                            </a:prstGeom>
                            <a:noFill/>
                            <a:ln>
                              <a:solidFill>
                                <a:schemeClr val="tx1"/>
                              </a:solidFill>
                              <a:prstDash val="sysDash"/>
                            </a:ln>
                          </wps:spPr>
                          <wps:style>
                            <a:lnRef idx="2">
                              <a:schemeClr val="accent1">
                                <a:shade val="15000"/>
                              </a:schemeClr>
                            </a:lnRef>
                            <a:fillRef idx="1">
                              <a:schemeClr val="accent1"/>
                            </a:fillRef>
                            <a:effectRef idx="0">
                              <a:schemeClr val="accent1"/>
                            </a:effectRef>
                            <a:fontRef idx="minor">
                              <a:schemeClr val="lt1"/>
                            </a:fontRef>
                          </wps:style>
                          <wps:txbx>
                            <w:txbxContent>
                              <w:p w14:paraId="7B8F2B10" w14:textId="2F1F9088" w:rsidR="001A316F" w:rsidRPr="001A316F" w:rsidRDefault="001A316F">
                                <w:pPr>
                                  <w:rPr>
                                    <w:lang w:val="en-US"/>
                                  </w:rPr>
                                  <w:pPrChange w:id="56" w:author="Pratiksha Pramod Nawade (2235238)" w:date="2023-12-26T21:48:00Z">
                                    <w:pPr>
                                      <w:jc w:val="center"/>
                                    </w:pPr>
                                  </w:pPrChange>
                                </w:pPr>
                                <w:del w:id="57" w:author="Pratiksha Pramod Nawade (2235238)" w:date="2023-12-26T21:48:00Z">
                                  <w:r w:rsidDel="00A14459">
                                    <w:rPr>
                                      <w:lang w:val="en-US"/>
                                    </w:rPr>
                                    <w:delText>zz</w:delText>
                                  </w:r>
                                </w:del>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6731293" name="Text Box 3"/>
                          <wps:cNvSpPr txBox="1"/>
                          <wps:spPr>
                            <a:xfrm>
                              <a:off x="3287221" y="725285"/>
                              <a:ext cx="1078302" cy="626687"/>
                            </a:xfrm>
                            <a:prstGeom prst="rect">
                              <a:avLst/>
                            </a:prstGeom>
                            <a:solidFill>
                              <a:schemeClr val="lt1"/>
                            </a:solidFill>
                            <a:ln w="12700" cmpd="sng">
                              <a:solidFill>
                                <a:prstClr val="black"/>
                              </a:solidFill>
                            </a:ln>
                          </wps:spPr>
                          <wps:txbx>
                            <w:txbxContent>
                              <w:p w14:paraId="7D92A268" w14:textId="40A2BED7" w:rsidR="00D66C2A" w:rsidRPr="0063699A" w:rsidRDefault="00D66C2A" w:rsidP="001A316F">
                                <w:pPr>
                                  <w:jc w:val="center"/>
                                  <w:rPr>
                                    <w:sz w:val="22"/>
                                    <w:szCs w:val="22"/>
                                    <w:lang w:val="en-US"/>
                                  </w:rPr>
                                </w:pPr>
                                <w:r w:rsidRPr="0063699A">
                                  <w:rPr>
                                    <w:sz w:val="22"/>
                                    <w:szCs w:val="22"/>
                                    <w:lang w:val="en-US"/>
                                  </w:rPr>
                                  <w:t>Behavioral Intention</w:t>
                                </w:r>
                              </w:p>
                              <w:p w14:paraId="53EF8767" w14:textId="58804583" w:rsidR="00137A65" w:rsidRPr="0063699A" w:rsidRDefault="00137A65" w:rsidP="001A316F">
                                <w:pPr>
                                  <w:jc w:val="center"/>
                                  <w:rPr>
                                    <w:sz w:val="15"/>
                                    <w:szCs w:val="15"/>
                                    <w:lang w:val="en-US"/>
                                  </w:rPr>
                                </w:pPr>
                                <w:r w:rsidRPr="0063699A">
                                  <w:rPr>
                                    <w:sz w:val="15"/>
                                    <w:szCs w:val="15"/>
                                    <w:lang w:val="en-US"/>
                                  </w:rPr>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2056824" name="Text Box 3"/>
                          <wps:cNvSpPr txBox="1"/>
                          <wps:spPr>
                            <a:xfrm>
                              <a:off x="4733379" y="791080"/>
                              <a:ext cx="1078302" cy="483080"/>
                            </a:xfrm>
                            <a:prstGeom prst="rect">
                              <a:avLst/>
                            </a:prstGeom>
                            <a:solidFill>
                              <a:schemeClr val="lt1"/>
                            </a:solidFill>
                            <a:ln w="12700" cmpd="sng">
                              <a:solidFill>
                                <a:prstClr val="black"/>
                              </a:solidFill>
                            </a:ln>
                          </wps:spPr>
                          <wps:txbx>
                            <w:txbxContent>
                              <w:p w14:paraId="6BB2B99A" w14:textId="50CDAA1D" w:rsidR="00D66C2A" w:rsidRPr="0063699A" w:rsidRDefault="00D66C2A" w:rsidP="001A316F">
                                <w:pPr>
                                  <w:jc w:val="center"/>
                                  <w:rPr>
                                    <w:sz w:val="22"/>
                                    <w:szCs w:val="22"/>
                                    <w:lang w:val="en-US"/>
                                  </w:rPr>
                                </w:pPr>
                                <w:r w:rsidRPr="0063699A">
                                  <w:rPr>
                                    <w:sz w:val="22"/>
                                    <w:szCs w:val="22"/>
                                    <w:lang w:val="en-US"/>
                                  </w:rPr>
                                  <w:t>Technology Use</w:t>
                                </w:r>
                              </w:p>
                              <w:p w14:paraId="1D4F86B4" w14:textId="01635804" w:rsidR="00137A65" w:rsidRPr="0063699A" w:rsidRDefault="00137A65" w:rsidP="00D66C2A">
                                <w:pPr>
                                  <w:rPr>
                                    <w:sz w:val="15"/>
                                    <w:szCs w:val="15"/>
                                    <w:lang w:val="en-US"/>
                                  </w:rPr>
                                </w:pPr>
                                <w:r w:rsidRPr="0063699A">
                                  <w:rPr>
                                    <w:sz w:val="15"/>
                                    <w:szCs w:val="15"/>
                                    <w:lang w:val="en-US"/>
                                  </w:rPr>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67968069" name="Text Box 3"/>
                        <wps:cNvSpPr txBox="1"/>
                        <wps:spPr>
                          <a:xfrm>
                            <a:off x="3576320" y="2133600"/>
                            <a:ext cx="1145540" cy="603885"/>
                          </a:xfrm>
                          <a:prstGeom prst="rect">
                            <a:avLst/>
                          </a:prstGeom>
                          <a:solidFill>
                            <a:schemeClr val="lt1"/>
                          </a:solidFill>
                          <a:ln w="12700" cmpd="sng">
                            <a:solidFill>
                              <a:prstClr val="black"/>
                            </a:solidFill>
                          </a:ln>
                        </wps:spPr>
                        <wps:txbx>
                          <w:txbxContent>
                            <w:p w14:paraId="61ED5A4B" w14:textId="435A93CC" w:rsidR="0063699A" w:rsidRDefault="0063699A" w:rsidP="0063699A">
                              <w:pPr>
                                <w:jc w:val="center"/>
                                <w:rPr>
                                  <w:ins w:id="58" w:author="Pratiksha Pramod Nawade (2235238)" w:date="2023-12-26T21:54:00Z"/>
                                  <w:sz w:val="22"/>
                                  <w:szCs w:val="22"/>
                                  <w:lang w:val="en-US"/>
                                </w:rPr>
                              </w:pPr>
                              <w:r>
                                <w:rPr>
                                  <w:sz w:val="22"/>
                                  <w:szCs w:val="22"/>
                                  <w:lang w:val="en-US"/>
                                </w:rPr>
                                <w:t>Social Influence</w:t>
                              </w:r>
                            </w:p>
                            <w:p w14:paraId="486E20C9" w14:textId="5CABBCDD" w:rsidR="00A14459" w:rsidRPr="00A14459" w:rsidRDefault="00A14459" w:rsidP="00A14459">
                              <w:pPr>
                                <w:jc w:val="center"/>
                                <w:rPr>
                                  <w:sz w:val="15"/>
                                  <w:szCs w:val="15"/>
                                  <w:lang w:val="en-US"/>
                                  <w:rPrChange w:id="59" w:author="Pratiksha Pramod Nawade (2235238)" w:date="2023-12-26T21:54:00Z">
                                    <w:rPr>
                                      <w:sz w:val="22"/>
                                      <w:szCs w:val="22"/>
                                      <w:lang w:val="en-US"/>
                                    </w:rPr>
                                  </w:rPrChange>
                                </w:rPr>
                              </w:pPr>
                              <w:ins w:id="60" w:author="Pratiksha Pramod Nawade (2235238)" w:date="2023-12-26T21:54:00Z">
                                <w:r w:rsidRPr="0063699A">
                                  <w:rPr>
                                    <w:sz w:val="15"/>
                                    <w:szCs w:val="15"/>
                                    <w:lang w:val="en-US"/>
                                  </w:rPr>
                                  <w:t>(Independent Variable)</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2632379" name="Straight Arrow Connector 8"/>
                        <wps:cNvCnPr/>
                        <wps:spPr>
                          <a:xfrm>
                            <a:off x="2072640" y="1485900"/>
                            <a:ext cx="153346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525712B9" id="Group 1" o:spid="_x0000_s1026" style="position:absolute;left:0;text-align:left;margin-left:-10.4pt;margin-top:8.1pt;width:496.7pt;height:220.55pt;z-index:251659264" coordsize="63079,280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">
                <v:group id="Group 16" o:spid="_x0000_s1027" style="position:absolute;width:63079;height:28010" coordorigin="-3507,-1374" coordsize="63711,223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">
                  <v:rect id="Rectangle 12" o:spid="_x0000_s1028" style="position:absolute;left:-3507;top:-1374;width:63711;height:2238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" filled="f" strokecolor="black [3213]" strokeweight="1pt">
                    <v:stroke dashstyle="3 1"/>
                    <v:textbox>
                      <w:txbxContent>
                        <w:p w14:paraId="7B8F2B10" w14:textId="2F1F9088" w:rsidR="001A316F" w:rsidRPr="001A316F" w:rsidRDefault="001A316F">
                          <w:pPr>
                            <w:rPr>
                              <w:lang w:val="en-US"/>
                            </w:rPr>
                            <w:pPrChange w:id="61" w:author="Pratiksha Pramod Nawade (2235238)" w:date="2023-12-26T21:48:00Z">
                              <w:pPr>
                                <w:jc w:val="center"/>
                              </w:pPr>
                            </w:pPrChange>
                          </w:pPr>
                          <w:del w:id="62" w:author="Pratiksha Pramod Nawade (2235238)" w:date="2023-12-26T21:48:00Z">
                            <w:r w:rsidDel="00A14459">
                              <w:rPr>
                                <w:lang w:val="en-US"/>
                              </w:rPr>
                              <w:delText>zz</w:delText>
                            </w:r>
                          </w:del>
                        </w:p>
                      </w:txbxContent>
                    </v:textbox>
                  </v:rect>
                  <v:shapetype id="_x0000_t202" coordsize="21600,21600" o:spt="202" path="m,l,21600r21600,l21600,xe">
                    <v:stroke joinstyle="miter"/>
                    <v:path gradientshapeok="t" o:connecttype="rect"/>
                  </v:shapetype>
                  <v:shape id="_x0000_s1029" type="#_x0000_t202" style="position:absolute;left:32872;top:7252;width:10783;height:626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" fillcolor="white [3201]" strokeweight="1pt">
                    <v:textbox>
                      <w:txbxContent>
                        <w:p w14:paraId="7D92A268" w14:textId="40A2BED7" w:rsidR="00D66C2A" w:rsidRPr="0063699A" w:rsidRDefault="00D66C2A" w:rsidP="001A316F">
                          <w:pPr>
                            <w:jc w:val="center"/>
                            <w:rPr>
                              <w:sz w:val="22"/>
                              <w:szCs w:val="22"/>
                              <w:lang w:val="en-US"/>
                            </w:rPr>
                          </w:pPr>
                          <w:r w:rsidRPr="0063699A">
                            <w:rPr>
                              <w:sz w:val="22"/>
                              <w:szCs w:val="22"/>
                              <w:lang w:val="en-US"/>
                            </w:rPr>
                            <w:t>Behavioral Intention</w:t>
                          </w:r>
                        </w:p>
                        <w:p w14:paraId="53EF8767" w14:textId="58804583" w:rsidR="00137A65" w:rsidRPr="0063699A" w:rsidRDefault="00137A65" w:rsidP="001A316F">
                          <w:pPr>
                            <w:jc w:val="center"/>
                            <w:rPr>
                              <w:sz w:val="15"/>
                              <w:szCs w:val="15"/>
                              <w:lang w:val="en-US"/>
                            </w:rPr>
                          </w:pPr>
                          <w:r w:rsidRPr="0063699A">
                            <w:rPr>
                              <w:sz w:val="15"/>
                              <w:szCs w:val="15"/>
                              <w:lang w:val="en-US"/>
                            </w:rPr>
                            <w:t>(Dependent Variable)</w:t>
                          </w:r>
                        </w:p>
                      </w:txbxContent>
                    </v:textbox>
                  </v:shape>
                  <v:shape id="_x0000_s1030" type="#_x0000_t202" style="position:absolute;left:47333;top:7910;width:10783;height:48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" fillcolor="white [3201]" strokeweight="1pt">
                    <v:textbox>
                      <w:txbxContent>
                        <w:p w14:paraId="6BB2B99A" w14:textId="50CDAA1D" w:rsidR="00D66C2A" w:rsidRPr="0063699A" w:rsidRDefault="00D66C2A" w:rsidP="001A316F">
                          <w:pPr>
                            <w:jc w:val="center"/>
                            <w:rPr>
                              <w:sz w:val="22"/>
                              <w:szCs w:val="22"/>
                              <w:lang w:val="en-US"/>
                            </w:rPr>
                          </w:pPr>
                          <w:r w:rsidRPr="0063699A">
                            <w:rPr>
                              <w:sz w:val="22"/>
                              <w:szCs w:val="22"/>
                              <w:lang w:val="en-US"/>
                            </w:rPr>
                            <w:t>Technology Use</w:t>
                          </w:r>
                        </w:p>
                        <w:p w14:paraId="1D4F86B4" w14:textId="01635804" w:rsidR="00137A65" w:rsidRPr="0063699A" w:rsidRDefault="00137A65" w:rsidP="00D66C2A">
                          <w:pPr>
                            <w:rPr>
                              <w:sz w:val="15"/>
                              <w:szCs w:val="15"/>
                              <w:lang w:val="en-US"/>
                            </w:rPr>
                          </w:pPr>
                          <w:r w:rsidRPr="0063699A">
                            <w:rPr>
                              <w:sz w:val="15"/>
                              <w:szCs w:val="15"/>
                              <w:lang w:val="en-US"/>
                            </w:rPr>
                            <w:t>(Dependent Variable)</w:t>
                          </w:r>
                        </w:p>
                      </w:txbxContent>
                    </v:textbox>
                  </v:shape>
                </v:group>
                <v:shape id="_x0000_s1031" type="#_x0000_t202" style="position:absolute;left:35763;top:21336;width:11455;height:603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" fillcolor="white [3201]" strokeweight="1pt">
                  <v:textbox>
                    <w:txbxContent>
                      <w:p w14:paraId="61ED5A4B" w14:textId="435A93CC" w:rsidR="0063699A" w:rsidRDefault="0063699A" w:rsidP="0063699A">
                        <w:pPr>
                          <w:jc w:val="center"/>
                          <w:rPr>
                            <w:ins w:id="63" w:author="Pratiksha Pramod Nawade (2235238)" w:date="2023-12-26T21:54:00Z"/>
                            <w:sz w:val="22"/>
                            <w:szCs w:val="22"/>
                            <w:lang w:val="en-US"/>
                          </w:rPr>
                        </w:pPr>
                        <w:r>
                          <w:rPr>
                            <w:sz w:val="22"/>
                            <w:szCs w:val="22"/>
                            <w:lang w:val="en-US"/>
                          </w:rPr>
                          <w:t>Social Influence</w:t>
                        </w:r>
                      </w:p>
                      <w:p w14:paraId="486E20C9" w14:textId="5CABBCDD" w:rsidR="00A14459" w:rsidRPr="00A14459" w:rsidRDefault="00A14459" w:rsidP="00A14459">
                        <w:pPr>
                          <w:jc w:val="center"/>
                          <w:rPr>
                            <w:sz w:val="15"/>
                            <w:szCs w:val="15"/>
                            <w:lang w:val="en-US"/>
                            <w:rPrChange w:id="64" w:author="Pratiksha Pramod Nawade (2235238)" w:date="2023-12-26T21:54:00Z">
                              <w:rPr>
                                <w:sz w:val="22"/>
                                <w:szCs w:val="22"/>
                                <w:lang w:val="en-US"/>
                              </w:rPr>
                            </w:rPrChange>
                          </w:rPr>
                        </w:pPr>
                        <w:ins w:id="65" w:author="Pratiksha Pramod Nawade (2235238)" w:date="2023-12-26T21:54:00Z">
                          <w:r w:rsidRPr="0063699A">
                            <w:rPr>
                              <w:sz w:val="15"/>
                              <w:szCs w:val="15"/>
                              <w:lang w:val="en-US"/>
                            </w:rPr>
                            <w:t>(Independent Variable)</w:t>
                          </w:r>
                        </w:ins>
                      </w:p>
                    </w:txbxContent>
                  </v:textbox>
                </v:shape>
                <v:shapetype id="_x0000_t32" coordsize="21600,21600" o:spt="32" o:oned="t" path="m,l21600,21600e" filled="f">
                  <v:path arrowok="t" fillok="f" o:connecttype="none"/>
                  <o:lock v:ext="edit" shapetype="t"/>
                </v:shapetype>
                <v:shape id="Straight Arrow Connector 8" o:spid="_x0000_s1032" type="#_x0000_t32" style="position:absolute;left:20726;top:14859;width:15335;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" strokecolor="black [3200]" strokeweight=".5pt">
                  <v:stroke endarrow="block" joinstyle="miter"/>
                </v:shape>
              </v:group>
            </w:pict>
          </mc:Fallback>
        </mc:AlternateContent>
      </w:r>
    </w:p>
    <w:p w14:paraId="34062D0D" w14:textId="258527BA" w:rsidR="00137A65" w:rsidRDefault="00A14459" w:rsidP="00D66C2A">
      <w:pPr>
        <w:spacing w:line="360" w:lineRule="auto"/>
        <w:jc w:val="both"/>
      </w:pPr>
      <w:ins w:id="66" w:author="Pratiksha Pramod Nawade (2235238)" w:date="2023-12-26T21:49:00Z">
        <w:r>
          <w:rPr>
            <w:noProof/>
            <w14:ligatures w14:val="standardContextual"/>
          </w:rPr>
          <mc:AlternateContent>
            <mc:Choice Requires="wps">
              <w:drawing>
                <wp:anchor distT="0" distB="0" distL="114300" distR="114300" simplePos="0" relativeHeight="251660288" behindDoc="0" locked="0" layoutInCell="1" allowOverlap="1" wp14:anchorId="0628A4F6" wp14:editId="370018C2">
                  <wp:simplePos x="0" y="0"/>
                  <wp:positionH relativeFrom="column">
                    <wp:posOffset>880740</wp:posOffset>
                  </wp:positionH>
                  <wp:positionV relativeFrom="paragraph">
                    <wp:posOffset>259263</wp:posOffset>
                  </wp:positionV>
                  <wp:extent cx="1116353" cy="549762"/>
                  <wp:effectExtent l="0" t="63500" r="0" b="22225"/>
                  <wp:wrapNone/>
                  <wp:docPr id="1343513024" name="Elbow Connector 9"/>
                  <wp:cNvGraphicFramePr/>
                  <a:graphic xmlns:a="http://schemas.openxmlformats.org/drawingml/2006/main">
                    <a:graphicData uri="http://schemas.microsoft.com/office/word/2010/wordprocessingShape">
                      <wps:wsp>
                        <wps:cNvCnPr/>
                        <wps:spPr>
                          <a:xfrm flipV="1">
                            <a:off x="0" y="0"/>
                            <a:ext cx="1116353" cy="549762"/>
                          </a:xfrm>
                          <a:prstGeom prst="bentConnector3">
                            <a:avLst>
                              <a:gd name="adj1" fmla="val 477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055CA02"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9" o:spid="_x0000_s1026" type="#_x0000_t34" style="position:absolute;margin-left:69.35pt;margin-top:20.4pt;width:87.9pt;height:43.3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" adj="1031" strokecolor="black [3200]" strokeweight=".5pt">
                  <v:stroke endarrow="block"/>
                </v:shape>
              </w:pict>
            </mc:Fallback>
          </mc:AlternateContent>
        </w:r>
      </w:ins>
      <w:r>
        <w:rPr>
          <w:noProof/>
          <w14:ligatures w14:val="standardContextual"/>
        </w:rPr>
        <mc:AlternateContent>
          <mc:Choice Requires="wps">
            <w:drawing>
              <wp:anchor distT="0" distB="0" distL="114300" distR="114300" simplePos="0" relativeHeight="251653120" behindDoc="0" locked="0" layoutInCell="1" allowOverlap="1" wp14:anchorId="548560AE" wp14:editId="19C29E8C">
                <wp:simplePos x="0" y="0"/>
                <wp:positionH relativeFrom="column">
                  <wp:posOffset>1994567</wp:posOffset>
                </wp:positionH>
                <wp:positionV relativeFrom="paragraph">
                  <wp:posOffset>13959</wp:posOffset>
                </wp:positionV>
                <wp:extent cx="1146035" cy="604199"/>
                <wp:effectExtent l="0" t="0" r="10160" b="18415"/>
                <wp:wrapNone/>
                <wp:docPr id="481299962" name="Text Box 3"/>
                <wp:cNvGraphicFramePr/>
                <a:graphic xmlns:a="http://schemas.openxmlformats.org/drawingml/2006/main">
                  <a:graphicData uri="http://schemas.microsoft.com/office/word/2010/wordprocessingShape">
                    <wps:wsp>
                      <wps:cNvSpPr txBox="1"/>
                      <wps:spPr>
                        <a:xfrm>
                          <a:off x="0" y="0"/>
                          <a:ext cx="1146035" cy="604199"/>
                        </a:xfrm>
                        <a:prstGeom prst="rect">
                          <a:avLst/>
                        </a:prstGeom>
                        <a:solidFill>
                          <a:schemeClr val="lt1"/>
                        </a:solidFill>
                        <a:ln w="12700" cmpd="sng">
                          <a:solidFill>
                            <a:prstClr val="black"/>
                          </a:solidFill>
                        </a:ln>
                      </wps:spPr>
                      <wps:txbx>
                        <w:txbxContent>
                          <w:p w14:paraId="50BC2C5C" w14:textId="55F6BAE3" w:rsidR="00137A65" w:rsidRDefault="00137A65" w:rsidP="001A316F">
                            <w:pPr>
                              <w:jc w:val="center"/>
                              <w:rPr>
                                <w:ins w:id="67" w:author="Pratiksha Pramod Nawade (2235238)" w:date="2023-12-26T21:54:00Z"/>
                                <w:sz w:val="22"/>
                                <w:szCs w:val="22"/>
                                <w:lang w:val="en-US"/>
                              </w:rPr>
                            </w:pPr>
                            <w:r w:rsidRPr="0063699A">
                              <w:rPr>
                                <w:sz w:val="22"/>
                                <w:szCs w:val="22"/>
                                <w:lang w:val="en-US"/>
                              </w:rPr>
                              <w:t>Cultural Impact on Perception</w:t>
                            </w:r>
                          </w:p>
                          <w:p w14:paraId="4286C2ED" w14:textId="28038C9C" w:rsidR="00A14459" w:rsidRPr="0063699A" w:rsidRDefault="00A14459" w:rsidP="00A14459">
                            <w:pPr>
                              <w:jc w:val="center"/>
                              <w:rPr>
                                <w:ins w:id="68" w:author="Pratiksha Pramod Nawade (2235238)" w:date="2023-12-26T21:54:00Z"/>
                                <w:sz w:val="15"/>
                                <w:szCs w:val="15"/>
                                <w:lang w:val="en-US"/>
                              </w:rPr>
                            </w:pPr>
                            <w:ins w:id="69" w:author="Pratiksha Pramod Nawade (2235238)" w:date="2023-12-26T21:54:00Z">
                              <w:r w:rsidRPr="0063699A">
                                <w:rPr>
                                  <w:sz w:val="15"/>
                                  <w:szCs w:val="15"/>
                                  <w:lang w:val="en-US"/>
                                </w:rPr>
                                <w:t>(</w:t>
                              </w:r>
                              <w:r>
                                <w:rPr>
                                  <w:sz w:val="15"/>
                                  <w:szCs w:val="15"/>
                                  <w:lang w:val="en-US"/>
                                </w:rPr>
                                <w:t>Moderating</w:t>
                              </w:r>
                              <w:r w:rsidRPr="0063699A">
                                <w:rPr>
                                  <w:sz w:val="15"/>
                                  <w:szCs w:val="15"/>
                                  <w:lang w:val="en-US"/>
                                </w:rPr>
                                <w:t xml:space="preserve"> Variable)</w:t>
                              </w:r>
                            </w:ins>
                          </w:p>
                          <w:p w14:paraId="75D0BD5E" w14:textId="77777777" w:rsidR="00A14459" w:rsidRPr="0063699A" w:rsidRDefault="00A14459" w:rsidP="001A316F">
                            <w:pPr>
                              <w:jc w:val="center"/>
                              <w:rPr>
                                <w:sz w:val="22"/>
                                <w:szCs w:val="22"/>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8560AE" id="Text Box 3" o:spid="_x0000_s1033" type="#_x0000_t202" style="position:absolute;left:0;text-align:left;margin-left:157.05pt;margin-top:1.1pt;width:90.25pt;height:47.55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" fillcolor="white [3201]" strokeweight="1pt">
                <v:textbox>
                  <w:txbxContent>
                    <w:p w14:paraId="50BC2C5C" w14:textId="55F6BAE3" w:rsidR="00137A65" w:rsidRDefault="00137A65" w:rsidP="001A316F">
                      <w:pPr>
                        <w:jc w:val="center"/>
                        <w:rPr>
                          <w:ins w:id="70" w:author="Pratiksha Pramod Nawade (2235238)" w:date="2023-12-26T21:54:00Z"/>
                          <w:sz w:val="22"/>
                          <w:szCs w:val="22"/>
                          <w:lang w:val="en-US"/>
                        </w:rPr>
                      </w:pPr>
                      <w:r w:rsidRPr="0063699A">
                        <w:rPr>
                          <w:sz w:val="22"/>
                          <w:szCs w:val="22"/>
                          <w:lang w:val="en-US"/>
                        </w:rPr>
                        <w:t>Cultural Impact on Perception</w:t>
                      </w:r>
                    </w:p>
                    <w:p w14:paraId="4286C2ED" w14:textId="28038C9C" w:rsidR="00A14459" w:rsidRPr="0063699A" w:rsidRDefault="00A14459" w:rsidP="00A14459">
                      <w:pPr>
                        <w:jc w:val="center"/>
                        <w:rPr>
                          <w:ins w:id="71" w:author="Pratiksha Pramod Nawade (2235238)" w:date="2023-12-26T21:54:00Z"/>
                          <w:sz w:val="15"/>
                          <w:szCs w:val="15"/>
                          <w:lang w:val="en-US"/>
                        </w:rPr>
                      </w:pPr>
                      <w:ins w:id="72" w:author="Pratiksha Pramod Nawade (2235238)" w:date="2023-12-26T21:54:00Z">
                        <w:r w:rsidRPr="0063699A">
                          <w:rPr>
                            <w:sz w:val="15"/>
                            <w:szCs w:val="15"/>
                            <w:lang w:val="en-US"/>
                          </w:rPr>
                          <w:t>(</w:t>
                        </w:r>
                        <w:r>
                          <w:rPr>
                            <w:sz w:val="15"/>
                            <w:szCs w:val="15"/>
                            <w:lang w:val="en-US"/>
                          </w:rPr>
                          <w:t>Moderating</w:t>
                        </w:r>
                        <w:r w:rsidRPr="0063699A">
                          <w:rPr>
                            <w:sz w:val="15"/>
                            <w:szCs w:val="15"/>
                            <w:lang w:val="en-US"/>
                          </w:rPr>
                          <w:t xml:space="preserve"> Variable)</w:t>
                        </w:r>
                      </w:ins>
                    </w:p>
                    <w:p w14:paraId="75D0BD5E" w14:textId="77777777" w:rsidR="00A14459" w:rsidRPr="0063699A" w:rsidRDefault="00A14459" w:rsidP="001A316F">
                      <w:pPr>
                        <w:jc w:val="center"/>
                        <w:rPr>
                          <w:sz w:val="22"/>
                          <w:szCs w:val="22"/>
                          <w:lang w:val="en-US"/>
                        </w:rPr>
                      </w:pPr>
                    </w:p>
                  </w:txbxContent>
                </v:textbox>
              </v:shape>
            </w:pict>
          </mc:Fallback>
        </mc:AlternateContent>
      </w:r>
    </w:p>
    <w:p w14:paraId="1B9525BB" w14:textId="2A4FAF9E" w:rsidR="00137A65" w:rsidRDefault="00A14459" w:rsidP="00D66C2A">
      <w:pPr>
        <w:spacing w:line="360" w:lineRule="auto"/>
        <w:jc w:val="both"/>
      </w:pPr>
      <w:ins w:id="73" w:author="Pratiksha Pramod Nawade (2235238)" w:date="2023-12-26T21:50:00Z">
        <w:r>
          <w:rPr>
            <w:noProof/>
            <w14:ligatures w14:val="standardContextual"/>
          </w:rPr>
          <mc:AlternateContent>
            <mc:Choice Requires="wps">
              <w:drawing>
                <wp:anchor distT="0" distB="0" distL="114300" distR="114300" simplePos="0" relativeHeight="251661312" behindDoc="0" locked="0" layoutInCell="1" allowOverlap="1" wp14:anchorId="3026AEF3" wp14:editId="5A49330E">
                  <wp:simplePos x="0" y="0"/>
                  <wp:positionH relativeFrom="column">
                    <wp:posOffset>3142634</wp:posOffset>
                  </wp:positionH>
                  <wp:positionV relativeFrom="paragraph">
                    <wp:posOffset>46861</wp:posOffset>
                  </wp:positionV>
                  <wp:extent cx="913263" cy="613916"/>
                  <wp:effectExtent l="0" t="0" r="52070" b="34290"/>
                  <wp:wrapNone/>
                  <wp:docPr id="91227138" name="Elbow Connector 10"/>
                  <wp:cNvGraphicFramePr/>
                  <a:graphic xmlns:a="http://schemas.openxmlformats.org/drawingml/2006/main">
                    <a:graphicData uri="http://schemas.microsoft.com/office/word/2010/wordprocessingShape">
                      <wps:wsp>
                        <wps:cNvCnPr/>
                        <wps:spPr>
                          <a:xfrm>
                            <a:off x="0" y="0"/>
                            <a:ext cx="913263" cy="613916"/>
                          </a:xfrm>
                          <a:prstGeom prst="bentConnector3">
                            <a:avLst>
                              <a:gd name="adj1" fmla="val 99748"/>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5D3291" id="Elbow Connector 10" o:spid="_x0000_s1026" type="#_x0000_t34" style="position:absolute;margin-left:247.45pt;margin-top:3.7pt;width:71.9pt;height:48.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" adj="21546" strokecolor="black [3200]" strokeweight=".5pt">
                  <v:stroke endarrow="block"/>
                </v:shape>
              </w:pict>
            </mc:Fallback>
          </mc:AlternateContent>
        </w:r>
      </w:ins>
    </w:p>
    <w:p w14:paraId="6521C04C" w14:textId="33881F44" w:rsidR="00137A65" w:rsidRDefault="00A14459" w:rsidP="00D66C2A">
      <w:pPr>
        <w:spacing w:line="360" w:lineRule="auto"/>
        <w:jc w:val="both"/>
      </w:pPr>
      <w:ins w:id="74" w:author="Pratiksha Pramod Nawade (2235238)" w:date="2023-12-26T21:53:00Z">
        <w:r>
          <w:rPr>
            <w:noProof/>
            <w14:ligatures w14:val="standardContextual"/>
          </w:rPr>
          <mc:AlternateContent>
            <mc:Choice Requires="wps">
              <w:drawing>
                <wp:anchor distT="0" distB="0" distL="114300" distR="114300" simplePos="0" relativeHeight="251665408" behindDoc="0" locked="0" layoutInCell="1" allowOverlap="1" wp14:anchorId="7A600068" wp14:editId="453883E4">
                  <wp:simplePos x="0" y="0"/>
                  <wp:positionH relativeFrom="column">
                    <wp:posOffset>2401687</wp:posOffset>
                  </wp:positionH>
                  <wp:positionV relativeFrom="paragraph">
                    <wp:posOffset>126961</wp:posOffset>
                  </wp:positionV>
                  <wp:extent cx="302930" cy="201953"/>
                  <wp:effectExtent l="0" t="0" r="1905" b="1270"/>
                  <wp:wrapNone/>
                  <wp:docPr id="1996725361" name="Text Box 12"/>
                  <wp:cNvGraphicFramePr/>
                  <a:graphic xmlns:a="http://schemas.openxmlformats.org/drawingml/2006/main">
                    <a:graphicData uri="http://schemas.microsoft.com/office/word/2010/wordprocessingShape">
                      <wps:wsp>
                        <wps:cNvSpPr txBox="1"/>
                        <wps:spPr>
                          <a:xfrm>
                            <a:off x="0" y="0"/>
                            <a:ext cx="302930" cy="201953"/>
                          </a:xfrm>
                          <a:prstGeom prst="rect">
                            <a:avLst/>
                          </a:prstGeom>
                          <a:solidFill>
                            <a:schemeClr val="lt1"/>
                          </a:solidFill>
                          <a:ln w="6350">
                            <a:noFill/>
                          </a:ln>
                        </wps:spPr>
                        <wps:txbx>
                          <w:txbxContent>
                            <w:p w14:paraId="3A63FB63" w14:textId="0B9B42F2" w:rsidR="00A14459" w:rsidRPr="00A14459" w:rsidRDefault="00A14459" w:rsidP="00A14459">
                              <w:pPr>
                                <w:rPr>
                                  <w:sz w:val="13"/>
                                  <w:szCs w:val="13"/>
                                  <w:lang w:val="en-US"/>
                                  <w:rPrChange w:id="75" w:author="Pratiksha Pramod Nawade (2235238)" w:date="2023-12-26T21:51:00Z">
                                    <w:rPr/>
                                  </w:rPrChange>
                                </w:rPr>
                              </w:pPr>
                              <w:ins w:id="76" w:author="Pratiksha Pramod Nawade (2235238)" w:date="2023-12-26T21:52:00Z">
                                <w:r>
                                  <w:rPr>
                                    <w:sz w:val="13"/>
                                    <w:szCs w:val="13"/>
                                    <w:lang w:val="en-US"/>
                                  </w:rPr>
                                  <w:t>H</w:t>
                                </w:r>
                              </w:ins>
                              <w:ins w:id="77" w:author="Pratiksha Pramod Nawade (2235238)" w:date="2023-12-26T21:53:00Z">
                                <w:r>
                                  <w:rPr>
                                    <w:sz w:val="13"/>
                                    <w:szCs w:val="13"/>
                                    <w:lang w:val="en-US"/>
                                  </w:rPr>
                                  <w:t>2</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00068" id="Text Box 12" o:spid="_x0000_s1034" type="#_x0000_t202" style="position:absolute;left:0;text-align:left;margin-left:189.1pt;margin-top:10pt;width:23.85pt;height:15.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" fillcolor="white [3201]" stroked="f" strokeweight=".5pt">
                  <v:textbox>
                    <w:txbxContent>
                      <w:p w14:paraId="3A63FB63" w14:textId="0B9B42F2" w:rsidR="00A14459" w:rsidRPr="00A14459" w:rsidRDefault="00A14459" w:rsidP="00A14459">
                        <w:pPr>
                          <w:rPr>
                            <w:sz w:val="13"/>
                            <w:szCs w:val="13"/>
                            <w:lang w:val="en-US"/>
                            <w:rPrChange w:id="78" w:author="Pratiksha Pramod Nawade (2235238)" w:date="2023-12-26T21:51:00Z">
                              <w:rPr/>
                            </w:rPrChange>
                          </w:rPr>
                        </w:pPr>
                        <w:ins w:id="79" w:author="Pratiksha Pramod Nawade (2235238)" w:date="2023-12-26T21:52:00Z">
                          <w:r>
                            <w:rPr>
                              <w:sz w:val="13"/>
                              <w:szCs w:val="13"/>
                              <w:lang w:val="en-US"/>
                            </w:rPr>
                            <w:t>H</w:t>
                          </w:r>
                        </w:ins>
                        <w:ins w:id="80" w:author="Pratiksha Pramod Nawade (2235238)" w:date="2023-12-26T21:53:00Z">
                          <w:r>
                            <w:rPr>
                              <w:sz w:val="13"/>
                              <w:szCs w:val="13"/>
                              <w:lang w:val="en-US"/>
                            </w:rPr>
                            <w:t>2</w:t>
                          </w:r>
                        </w:ins>
                      </w:p>
                    </w:txbxContent>
                  </v:textbox>
                </v:shape>
              </w:pict>
            </mc:Fallback>
          </mc:AlternateContent>
        </w:r>
      </w:ins>
      <w:del w:id="81" w:author="Pratiksha Pramod Nawade (2235238)" w:date="2023-12-26T21:48:00Z">
        <w:r w:rsidDel="00A14459">
          <w:rPr>
            <w:noProof/>
            <w14:ligatures w14:val="standardContextual"/>
          </w:rPr>
          <mc:AlternateContent>
            <mc:Choice Requires="wps">
              <w:drawing>
                <wp:anchor distT="0" distB="0" distL="114300" distR="114300" simplePos="0" relativeHeight="251652096" behindDoc="0" locked="0" layoutInCell="1" allowOverlap="1" wp14:anchorId="5A4916A5" wp14:editId="24289992">
                  <wp:simplePos x="0" y="0"/>
                  <wp:positionH relativeFrom="column">
                    <wp:posOffset>2515854</wp:posOffset>
                  </wp:positionH>
                  <wp:positionV relativeFrom="paragraph">
                    <wp:posOffset>76493</wp:posOffset>
                  </wp:positionV>
                  <wp:extent cx="0" cy="805930"/>
                  <wp:effectExtent l="63500" t="0" r="38100" b="32385"/>
                  <wp:wrapNone/>
                  <wp:docPr id="85810727" name="Straight Arrow Connector 2"/>
                  <wp:cNvGraphicFramePr/>
                  <a:graphic xmlns:a="http://schemas.openxmlformats.org/drawingml/2006/main">
                    <a:graphicData uri="http://schemas.microsoft.com/office/word/2010/wordprocessingShape">
                      <wps:wsp>
                        <wps:cNvCnPr/>
                        <wps:spPr>
                          <a:xfrm>
                            <a:off x="0" y="0"/>
                            <a:ext cx="0" cy="8059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89FB5D" id="Straight Arrow Connector 2" o:spid="_x0000_s1026" type="#_x0000_t32" style="position:absolute;margin-left:198.1pt;margin-top:6pt;width:0;height:63.4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" strokecolor="black [3200]" strokeweight=".5pt">
                  <v:stroke endarrow="block" joinstyle="miter"/>
                </v:shape>
              </w:pict>
            </mc:Fallback>
          </mc:AlternateContent>
        </w:r>
      </w:del>
    </w:p>
    <w:p w14:paraId="1EC9AFFC" w14:textId="49114A36" w:rsidR="00137A65" w:rsidRPr="00021306" w:rsidRDefault="00A14459" w:rsidP="00D66C2A">
      <w:pPr>
        <w:spacing w:line="360" w:lineRule="auto"/>
        <w:jc w:val="both"/>
      </w:pPr>
      <w:r>
        <w:rPr>
          <w:noProof/>
          <w14:ligatures w14:val="standardContextual"/>
        </w:rPr>
        <mc:AlternateContent>
          <mc:Choice Requires="wps">
            <w:drawing>
              <wp:anchor distT="0" distB="0" distL="114300" distR="114300" simplePos="0" relativeHeight="251651072" behindDoc="0" locked="0" layoutInCell="1" allowOverlap="1" wp14:anchorId="07FFA743" wp14:editId="4498446A">
                <wp:simplePos x="0" y="0"/>
                <wp:positionH relativeFrom="column">
                  <wp:posOffset>-19685</wp:posOffset>
                </wp:positionH>
                <wp:positionV relativeFrom="paragraph">
                  <wp:posOffset>18528</wp:posOffset>
                </wp:positionV>
                <wp:extent cx="1961629" cy="964835"/>
                <wp:effectExtent l="0" t="0" r="6985" b="13335"/>
                <wp:wrapNone/>
                <wp:docPr id="397437929" name="Text Box 3"/>
                <wp:cNvGraphicFramePr/>
                <a:graphic xmlns:a="http://schemas.openxmlformats.org/drawingml/2006/main">
                  <a:graphicData uri="http://schemas.microsoft.com/office/word/2010/wordprocessingShape">
                    <wps:wsp>
                      <wps:cNvSpPr txBox="1"/>
                      <wps:spPr>
                        <a:xfrm>
                          <a:off x="0" y="0"/>
                          <a:ext cx="1961629" cy="964835"/>
                        </a:xfrm>
                        <a:prstGeom prst="rect">
                          <a:avLst/>
                        </a:prstGeom>
                        <a:solidFill>
                          <a:schemeClr val="lt1"/>
                        </a:solidFill>
                        <a:ln w="12700" cmpd="sng">
                          <a:solidFill>
                            <a:prstClr val="black"/>
                          </a:solidFill>
                        </a:ln>
                      </wps:spPr>
                      <wps:txbx>
                        <w:txbxContent>
                          <w:p w14:paraId="28121AAE" w14:textId="177B355D" w:rsidR="00137A65" w:rsidRPr="0063699A" w:rsidRDefault="00137A65" w:rsidP="00137A65">
                            <w:pPr>
                              <w:rPr>
                                <w:sz w:val="22"/>
                                <w:szCs w:val="22"/>
                                <w:lang w:val="en-US"/>
                              </w:rPr>
                            </w:pPr>
                            <w:r w:rsidRPr="0063699A">
                              <w:rPr>
                                <w:sz w:val="22"/>
                                <w:szCs w:val="22"/>
                                <w:lang w:val="en-US"/>
                              </w:rPr>
                              <w:t>Cultural Factors</w:t>
                            </w:r>
                          </w:p>
                          <w:p w14:paraId="5B7171E1" w14:textId="1DCB9C53" w:rsidR="00137A65" w:rsidRPr="0063699A" w:rsidRDefault="00137A65" w:rsidP="00137A65">
                            <w:pPr>
                              <w:pStyle w:val="ListParagraph"/>
                              <w:numPr>
                                <w:ilvl w:val="0"/>
                                <w:numId w:val="64"/>
                              </w:numPr>
                              <w:rPr>
                                <w:sz w:val="22"/>
                                <w:szCs w:val="22"/>
                                <w:lang w:val="en-US"/>
                              </w:rPr>
                            </w:pPr>
                            <w:r w:rsidRPr="0063699A">
                              <w:rPr>
                                <w:sz w:val="22"/>
                                <w:szCs w:val="22"/>
                                <w:lang w:val="en-US"/>
                              </w:rPr>
                              <w:t>Cultural Attitude</w:t>
                            </w:r>
                          </w:p>
                          <w:p w14:paraId="4D33DA9D" w14:textId="2DAFADB7" w:rsidR="00137A65" w:rsidRPr="0063699A" w:rsidRDefault="00137A65" w:rsidP="00137A65">
                            <w:pPr>
                              <w:pStyle w:val="ListParagraph"/>
                              <w:numPr>
                                <w:ilvl w:val="0"/>
                                <w:numId w:val="64"/>
                              </w:numPr>
                              <w:rPr>
                                <w:sz w:val="22"/>
                                <w:szCs w:val="22"/>
                                <w:lang w:val="en-US"/>
                              </w:rPr>
                            </w:pPr>
                            <w:r w:rsidRPr="0063699A">
                              <w:rPr>
                                <w:sz w:val="22"/>
                                <w:szCs w:val="22"/>
                                <w:lang w:val="en-US"/>
                              </w:rPr>
                              <w:t>Cultural Values</w:t>
                            </w:r>
                          </w:p>
                          <w:p w14:paraId="18111B1A" w14:textId="06720228" w:rsidR="00137A65" w:rsidRPr="0063699A" w:rsidRDefault="00137A65" w:rsidP="00137A65">
                            <w:pPr>
                              <w:pStyle w:val="ListParagraph"/>
                              <w:numPr>
                                <w:ilvl w:val="0"/>
                                <w:numId w:val="64"/>
                              </w:numPr>
                              <w:rPr>
                                <w:sz w:val="22"/>
                                <w:szCs w:val="22"/>
                                <w:lang w:val="en-US"/>
                              </w:rPr>
                            </w:pPr>
                            <w:r w:rsidRPr="0063699A">
                              <w:rPr>
                                <w:sz w:val="22"/>
                                <w:szCs w:val="22"/>
                                <w:lang w:val="en-US"/>
                              </w:rPr>
                              <w:t>Cultural Expectations</w:t>
                            </w:r>
                          </w:p>
                          <w:p w14:paraId="41DE9A67" w14:textId="3E5FE4F7" w:rsidR="001A316F" w:rsidRPr="0063699A" w:rsidRDefault="001A316F" w:rsidP="001A316F">
                            <w:pPr>
                              <w:jc w:val="center"/>
                              <w:rPr>
                                <w:sz w:val="15"/>
                                <w:szCs w:val="15"/>
                                <w:lang w:val="en-US"/>
                              </w:rPr>
                            </w:pPr>
                            <w:r w:rsidRPr="0063699A">
                              <w:rPr>
                                <w:sz w:val="15"/>
                                <w:szCs w:val="15"/>
                                <w:lang w:val="en-US"/>
                              </w:rPr>
                              <w:t>(Independent Variables)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FFA743" id="_x0000_s1035" type="#_x0000_t202" style="position:absolute;left:0;text-align:left;margin-left:-1.55pt;margin-top:1.45pt;width:154.45pt;height:75.95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" fillcolor="white [3201]" strokeweight="1pt">
                <v:textbox>
                  <w:txbxContent>
                    <w:p w14:paraId="28121AAE" w14:textId="177B355D" w:rsidR="00137A65" w:rsidRPr="0063699A" w:rsidRDefault="00137A65" w:rsidP="00137A65">
                      <w:pPr>
                        <w:rPr>
                          <w:sz w:val="22"/>
                          <w:szCs w:val="22"/>
                          <w:lang w:val="en-US"/>
                        </w:rPr>
                      </w:pPr>
                      <w:r w:rsidRPr="0063699A">
                        <w:rPr>
                          <w:sz w:val="22"/>
                          <w:szCs w:val="22"/>
                          <w:lang w:val="en-US"/>
                        </w:rPr>
                        <w:t>Cultural Factors</w:t>
                      </w:r>
                    </w:p>
                    <w:p w14:paraId="5B7171E1" w14:textId="1DCB9C53" w:rsidR="00137A65" w:rsidRPr="0063699A" w:rsidRDefault="00137A65" w:rsidP="00137A65">
                      <w:pPr>
                        <w:pStyle w:val="ListParagraph"/>
                        <w:numPr>
                          <w:ilvl w:val="0"/>
                          <w:numId w:val="64"/>
                        </w:numPr>
                        <w:rPr>
                          <w:sz w:val="22"/>
                          <w:szCs w:val="22"/>
                          <w:lang w:val="en-US"/>
                        </w:rPr>
                      </w:pPr>
                      <w:r w:rsidRPr="0063699A">
                        <w:rPr>
                          <w:sz w:val="22"/>
                          <w:szCs w:val="22"/>
                          <w:lang w:val="en-US"/>
                        </w:rPr>
                        <w:t>Cultural Attitude</w:t>
                      </w:r>
                    </w:p>
                    <w:p w14:paraId="4D33DA9D" w14:textId="2DAFADB7" w:rsidR="00137A65" w:rsidRPr="0063699A" w:rsidRDefault="00137A65" w:rsidP="00137A65">
                      <w:pPr>
                        <w:pStyle w:val="ListParagraph"/>
                        <w:numPr>
                          <w:ilvl w:val="0"/>
                          <w:numId w:val="64"/>
                        </w:numPr>
                        <w:rPr>
                          <w:sz w:val="22"/>
                          <w:szCs w:val="22"/>
                          <w:lang w:val="en-US"/>
                        </w:rPr>
                      </w:pPr>
                      <w:r w:rsidRPr="0063699A">
                        <w:rPr>
                          <w:sz w:val="22"/>
                          <w:szCs w:val="22"/>
                          <w:lang w:val="en-US"/>
                        </w:rPr>
                        <w:t>Cultural Values</w:t>
                      </w:r>
                    </w:p>
                    <w:p w14:paraId="18111B1A" w14:textId="06720228" w:rsidR="00137A65" w:rsidRPr="0063699A" w:rsidRDefault="00137A65" w:rsidP="00137A65">
                      <w:pPr>
                        <w:pStyle w:val="ListParagraph"/>
                        <w:numPr>
                          <w:ilvl w:val="0"/>
                          <w:numId w:val="64"/>
                        </w:numPr>
                        <w:rPr>
                          <w:sz w:val="22"/>
                          <w:szCs w:val="22"/>
                          <w:lang w:val="en-US"/>
                        </w:rPr>
                      </w:pPr>
                      <w:r w:rsidRPr="0063699A">
                        <w:rPr>
                          <w:sz w:val="22"/>
                          <w:szCs w:val="22"/>
                          <w:lang w:val="en-US"/>
                        </w:rPr>
                        <w:t>Cultural Expectations</w:t>
                      </w:r>
                    </w:p>
                    <w:p w14:paraId="41DE9A67" w14:textId="3E5FE4F7" w:rsidR="001A316F" w:rsidRPr="0063699A" w:rsidRDefault="001A316F" w:rsidP="001A316F">
                      <w:pPr>
                        <w:jc w:val="center"/>
                        <w:rPr>
                          <w:sz w:val="15"/>
                          <w:szCs w:val="15"/>
                          <w:lang w:val="en-US"/>
                        </w:rPr>
                      </w:pPr>
                      <w:r w:rsidRPr="0063699A">
                        <w:rPr>
                          <w:sz w:val="15"/>
                          <w:szCs w:val="15"/>
                          <w:lang w:val="en-US"/>
                        </w:rPr>
                        <w:t>(Independent Variables)</w:t>
                      </w:r>
                    </w:p>
                  </w:txbxContent>
                </v:textbox>
              </v:shape>
            </w:pict>
          </mc:Fallback>
        </mc:AlternateContent>
      </w:r>
    </w:p>
    <w:p w14:paraId="110B3D27" w14:textId="2B04D2D0" w:rsidR="00D66C2A" w:rsidRPr="00021306" w:rsidRDefault="00A14459" w:rsidP="00D66C2A">
      <w:pPr>
        <w:spacing w:line="360" w:lineRule="auto"/>
        <w:jc w:val="both"/>
      </w:pPr>
      <w:del w:id="82" w:author="Pratiksha Pramod Nawade (2235238)" w:date="2023-12-26T21:48:00Z">
        <w:r w:rsidDel="00A14459">
          <w:rPr>
            <w:noProof/>
            <w14:ligatures w14:val="standardContextual"/>
          </w:rPr>
          <mc:AlternateContent>
            <mc:Choice Requires="wps">
              <w:drawing>
                <wp:anchor distT="0" distB="0" distL="114300" distR="114300" simplePos="0" relativeHeight="251654144" behindDoc="0" locked="0" layoutInCell="1" allowOverlap="1" wp14:anchorId="256E9E75" wp14:editId="20857033">
                  <wp:simplePos x="0" y="0"/>
                  <wp:positionH relativeFrom="column">
                    <wp:posOffset>1940996</wp:posOffset>
                  </wp:positionH>
                  <wp:positionV relativeFrom="paragraph">
                    <wp:posOffset>160843</wp:posOffset>
                  </wp:positionV>
                  <wp:extent cx="1503431" cy="45719"/>
                  <wp:effectExtent l="0" t="50800" r="0" b="43815"/>
                  <wp:wrapNone/>
                  <wp:docPr id="1922062209" name="Straight Arrow Connector 3"/>
                  <wp:cNvGraphicFramePr/>
                  <a:graphic xmlns:a="http://schemas.openxmlformats.org/drawingml/2006/main">
                    <a:graphicData uri="http://schemas.microsoft.com/office/word/2010/wordprocessingShape">
                      <wps:wsp>
                        <wps:cNvCnPr/>
                        <wps:spPr>
                          <a:xfrm flipV="1">
                            <a:off x="0" y="0"/>
                            <a:ext cx="1503431"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DAFE1A" id="Straight Arrow Connector 3" o:spid="_x0000_s1026" type="#_x0000_t32" style="position:absolute;margin-left:152.85pt;margin-top:12.65pt;width:118.4pt;height:3.6pt;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" strokecolor="black [3200]" strokeweight=".5pt">
                  <v:stroke endarrow="block" joinstyle="miter"/>
                </v:shape>
              </w:pict>
            </mc:Fallback>
          </mc:AlternateContent>
        </w:r>
      </w:del>
    </w:p>
    <w:p w14:paraId="7735CBF2" w14:textId="105D8DDB" w:rsidR="00D66C2A" w:rsidRPr="00021306" w:rsidRDefault="00A14459" w:rsidP="00D66C2A">
      <w:pPr>
        <w:spacing w:line="360" w:lineRule="auto"/>
        <w:jc w:val="both"/>
      </w:pPr>
      <w:ins w:id="83" w:author="Pratiksha Pramod Nawade (2235238)" w:date="2023-12-26T21:51:00Z">
        <w:r>
          <w:rPr>
            <w:noProof/>
            <w14:ligatures w14:val="standardContextual"/>
          </w:rPr>
          <mc:AlternateContent>
            <mc:Choice Requires="wps">
              <w:drawing>
                <wp:anchor distT="0" distB="0" distL="114300" distR="114300" simplePos="0" relativeHeight="251663360" behindDoc="0" locked="0" layoutInCell="1" allowOverlap="1" wp14:anchorId="7576F4C0" wp14:editId="3A2E1843">
                  <wp:simplePos x="0" y="0"/>
                  <wp:positionH relativeFrom="column">
                    <wp:posOffset>2348862</wp:posOffset>
                  </wp:positionH>
                  <wp:positionV relativeFrom="paragraph">
                    <wp:posOffset>76846</wp:posOffset>
                  </wp:positionV>
                  <wp:extent cx="758462" cy="201953"/>
                  <wp:effectExtent l="0" t="0" r="3810" b="1270"/>
                  <wp:wrapNone/>
                  <wp:docPr id="1360068309" name="Text Box 12"/>
                  <wp:cNvGraphicFramePr/>
                  <a:graphic xmlns:a="http://schemas.openxmlformats.org/drawingml/2006/main">
                    <a:graphicData uri="http://schemas.microsoft.com/office/word/2010/wordprocessingShape">
                      <wps:wsp>
                        <wps:cNvSpPr txBox="1"/>
                        <wps:spPr>
                          <a:xfrm>
                            <a:off x="0" y="0"/>
                            <a:ext cx="758462" cy="201953"/>
                          </a:xfrm>
                          <a:prstGeom prst="rect">
                            <a:avLst/>
                          </a:prstGeom>
                          <a:solidFill>
                            <a:schemeClr val="lt1"/>
                          </a:solidFill>
                          <a:ln w="6350">
                            <a:noFill/>
                          </a:ln>
                        </wps:spPr>
                        <wps:txbx>
                          <w:txbxContent>
                            <w:p w14:paraId="41C72E2F" w14:textId="187A2ED7" w:rsidR="00A14459" w:rsidRPr="00A14459" w:rsidRDefault="00A14459">
                              <w:pPr>
                                <w:rPr>
                                  <w:sz w:val="13"/>
                                  <w:szCs w:val="13"/>
                                  <w:lang w:val="en-US"/>
                                  <w:rPrChange w:id="84" w:author="Pratiksha Pramod Nawade (2235238)" w:date="2023-12-26T21:51:00Z">
                                    <w:rPr/>
                                  </w:rPrChange>
                                </w:rPr>
                              </w:pPr>
                              <w:ins w:id="85" w:author="Pratiksha Pramod Nawade (2235238)" w:date="2023-12-26T21:51:00Z">
                                <w:r w:rsidRPr="00A14459">
                                  <w:rPr>
                                    <w:sz w:val="13"/>
                                    <w:szCs w:val="13"/>
                                    <w:lang w:val="en-US"/>
                                    <w:rPrChange w:id="86" w:author="Pratiksha Pramod Nawade (2235238)" w:date="2023-12-26T21:51:00Z">
                                      <w:rPr>
                                        <w:lang w:val="en-US"/>
                                      </w:rPr>
                                    </w:rPrChange>
                                  </w:rPr>
                                  <w:t>H1a,</w:t>
                                </w:r>
                                <w:r>
                                  <w:rPr>
                                    <w:sz w:val="13"/>
                                    <w:szCs w:val="13"/>
                                    <w:lang w:val="en-US"/>
                                  </w:rPr>
                                  <w:t xml:space="preserve"> </w:t>
                                </w:r>
                                <w:r w:rsidRPr="00A14459">
                                  <w:rPr>
                                    <w:sz w:val="13"/>
                                    <w:szCs w:val="13"/>
                                    <w:lang w:val="en-US"/>
                                    <w:rPrChange w:id="87" w:author="Pratiksha Pramod Nawade (2235238)" w:date="2023-12-26T21:51:00Z">
                                      <w:rPr>
                                        <w:lang w:val="en-US"/>
                                      </w:rPr>
                                    </w:rPrChange>
                                  </w:rPr>
                                  <w:t>H1b, H1c</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6F4C0" id="_x0000_s1036" type="#_x0000_t202" style="position:absolute;left:0;text-align:left;margin-left:184.95pt;margin-top:6.05pt;width:59.7pt;height:15.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" fillcolor="white [3201]" stroked="f" strokeweight=".5pt">
                  <v:textbox>
                    <w:txbxContent>
                      <w:p w14:paraId="41C72E2F" w14:textId="187A2ED7" w:rsidR="00A14459" w:rsidRPr="00A14459" w:rsidRDefault="00A14459">
                        <w:pPr>
                          <w:rPr>
                            <w:sz w:val="13"/>
                            <w:szCs w:val="13"/>
                            <w:lang w:val="en-US"/>
                            <w:rPrChange w:id="88" w:author="Pratiksha Pramod Nawade (2235238)" w:date="2023-12-26T21:51:00Z">
                              <w:rPr/>
                            </w:rPrChange>
                          </w:rPr>
                        </w:pPr>
                        <w:ins w:id="89" w:author="Pratiksha Pramod Nawade (2235238)" w:date="2023-12-26T21:51:00Z">
                          <w:r w:rsidRPr="00A14459">
                            <w:rPr>
                              <w:sz w:val="13"/>
                              <w:szCs w:val="13"/>
                              <w:lang w:val="en-US"/>
                              <w:rPrChange w:id="90" w:author="Pratiksha Pramod Nawade (2235238)" w:date="2023-12-26T21:51:00Z">
                                <w:rPr>
                                  <w:lang w:val="en-US"/>
                                </w:rPr>
                              </w:rPrChange>
                            </w:rPr>
                            <w:t>H1a,</w:t>
                          </w:r>
                          <w:r>
                            <w:rPr>
                              <w:sz w:val="13"/>
                              <w:szCs w:val="13"/>
                              <w:lang w:val="en-US"/>
                            </w:rPr>
                            <w:t xml:space="preserve"> </w:t>
                          </w:r>
                          <w:r w:rsidRPr="00A14459">
                            <w:rPr>
                              <w:sz w:val="13"/>
                              <w:szCs w:val="13"/>
                              <w:lang w:val="en-US"/>
                              <w:rPrChange w:id="91" w:author="Pratiksha Pramod Nawade (2235238)" w:date="2023-12-26T21:51:00Z">
                                <w:rPr>
                                  <w:lang w:val="en-US"/>
                                </w:rPr>
                              </w:rPrChange>
                            </w:rPr>
                            <w:t>H1b, H1c</w:t>
                          </w:r>
                        </w:ins>
                      </w:p>
                    </w:txbxContent>
                  </v:textbox>
                </v:shape>
              </w:pict>
            </mc:Fallback>
          </mc:AlternateContent>
        </w:r>
      </w:ins>
      <w:ins w:id="92" w:author="Pratiksha Pramod Nawade (2235238)" w:date="2023-12-26T21:50:00Z">
        <w:r>
          <w:rPr>
            <w:noProof/>
            <w14:ligatures w14:val="standardContextual"/>
          </w:rPr>
          <mc:AlternateContent>
            <mc:Choice Requires="wps">
              <w:drawing>
                <wp:anchor distT="0" distB="0" distL="114300" distR="114300" simplePos="0" relativeHeight="251662336" behindDoc="0" locked="0" layoutInCell="1" allowOverlap="1" wp14:anchorId="629E003D" wp14:editId="1565A3F9">
                  <wp:simplePos x="0" y="0"/>
                  <wp:positionH relativeFrom="column">
                    <wp:posOffset>4540060</wp:posOffset>
                  </wp:positionH>
                  <wp:positionV relativeFrom="paragraph">
                    <wp:posOffset>18080</wp:posOffset>
                  </wp:positionV>
                  <wp:extent cx="364179" cy="0"/>
                  <wp:effectExtent l="0" t="63500" r="0" b="76200"/>
                  <wp:wrapNone/>
                  <wp:docPr id="373212821" name="Straight Arrow Connector 11"/>
                  <wp:cNvGraphicFramePr/>
                  <a:graphic xmlns:a="http://schemas.openxmlformats.org/drawingml/2006/main">
                    <a:graphicData uri="http://schemas.microsoft.com/office/word/2010/wordprocessingShape">
                      <wps:wsp>
                        <wps:cNvCnPr/>
                        <wps:spPr>
                          <a:xfrm>
                            <a:off x="0" y="0"/>
                            <a:ext cx="36417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77F164" id="Straight Arrow Connector 11" o:spid="_x0000_s1026" type="#_x0000_t32" style="position:absolute;margin-left:357.5pt;margin-top:1.4pt;width:28.7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" strokecolor="black [3200]" strokeweight=".5pt">
                  <v:stroke endarrow="block" joinstyle="miter"/>
                </v:shape>
              </w:pict>
            </mc:Fallback>
          </mc:AlternateContent>
        </w:r>
      </w:ins>
      <w:del w:id="93" w:author="Pratiksha Pramod Nawade (2235238)" w:date="2023-12-26T21:48:00Z">
        <w:r w:rsidDel="00A14459">
          <w:rPr>
            <w:noProof/>
            <w14:ligatures w14:val="standardContextual"/>
          </w:rPr>
          <mc:AlternateContent>
            <mc:Choice Requires="wps">
              <w:drawing>
                <wp:anchor distT="0" distB="0" distL="114300" distR="114300" simplePos="0" relativeHeight="251655168" behindDoc="0" locked="0" layoutInCell="1" allowOverlap="1" wp14:anchorId="434FF845" wp14:editId="775054EE">
                  <wp:simplePos x="0" y="0"/>
                  <wp:positionH relativeFrom="column">
                    <wp:posOffset>4538342</wp:posOffset>
                  </wp:positionH>
                  <wp:positionV relativeFrom="paragraph">
                    <wp:posOffset>30468</wp:posOffset>
                  </wp:positionV>
                  <wp:extent cx="365898" cy="45719"/>
                  <wp:effectExtent l="0" t="25400" r="15240" b="69215"/>
                  <wp:wrapNone/>
                  <wp:docPr id="2029250293" name="Straight Arrow Connector 18"/>
                  <wp:cNvGraphicFramePr/>
                  <a:graphic xmlns:a="http://schemas.openxmlformats.org/drawingml/2006/main">
                    <a:graphicData uri="http://schemas.microsoft.com/office/word/2010/wordprocessingShape">
                      <wps:wsp>
                        <wps:cNvCnPr/>
                        <wps:spPr>
                          <a:xfrm>
                            <a:off x="0" y="0"/>
                            <a:ext cx="365898"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1C7015" id="Straight Arrow Connector 18" o:spid="_x0000_s1026" type="#_x0000_t32" style="position:absolute;margin-left:357.35pt;margin-top:2.4pt;width:28.8pt;height:3.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" strokecolor="black [3213]" strokeweight=".5pt">
                  <v:stroke endarrow="block" joinstyle="miter"/>
                </v:shape>
              </w:pict>
            </mc:Fallback>
          </mc:AlternateContent>
        </w:r>
      </w:del>
    </w:p>
    <w:p w14:paraId="65DDE764" w14:textId="49F2608D" w:rsidR="00D66C2A" w:rsidRPr="00021306" w:rsidRDefault="00A14459" w:rsidP="00D66C2A">
      <w:ins w:id="94" w:author="Pratiksha Pramod Nawade (2235238)" w:date="2023-12-26T21:52:00Z">
        <w:r>
          <w:rPr>
            <w:noProof/>
            <w14:ligatures w14:val="standardContextual"/>
          </w:rPr>
          <mc:AlternateContent>
            <mc:Choice Requires="wps">
              <w:drawing>
                <wp:anchor distT="0" distB="0" distL="114300" distR="114300" simplePos="0" relativeHeight="251664384" behindDoc="0" locked="0" layoutInCell="1" allowOverlap="1" wp14:anchorId="2764E2D4" wp14:editId="5FD7279E">
                  <wp:simplePos x="0" y="0"/>
                  <wp:positionH relativeFrom="column">
                    <wp:posOffset>4095014</wp:posOffset>
                  </wp:positionH>
                  <wp:positionV relativeFrom="paragraph">
                    <wp:posOffset>173242</wp:posOffset>
                  </wp:positionV>
                  <wp:extent cx="302930" cy="201953"/>
                  <wp:effectExtent l="0" t="0" r="1905" b="1270"/>
                  <wp:wrapNone/>
                  <wp:docPr id="663317392" name="Text Box 12"/>
                  <wp:cNvGraphicFramePr/>
                  <a:graphic xmlns:a="http://schemas.openxmlformats.org/drawingml/2006/main">
                    <a:graphicData uri="http://schemas.microsoft.com/office/word/2010/wordprocessingShape">
                      <wps:wsp>
                        <wps:cNvSpPr txBox="1"/>
                        <wps:spPr>
                          <a:xfrm>
                            <a:off x="0" y="0"/>
                            <a:ext cx="302930" cy="201953"/>
                          </a:xfrm>
                          <a:prstGeom prst="rect">
                            <a:avLst/>
                          </a:prstGeom>
                          <a:solidFill>
                            <a:schemeClr val="lt1"/>
                          </a:solidFill>
                          <a:ln w="6350">
                            <a:noFill/>
                          </a:ln>
                        </wps:spPr>
                        <wps:txbx>
                          <w:txbxContent>
                            <w:p w14:paraId="38BE125A" w14:textId="475BEEE2" w:rsidR="00A14459" w:rsidRPr="00A14459" w:rsidRDefault="00A14459" w:rsidP="00A14459">
                              <w:pPr>
                                <w:rPr>
                                  <w:sz w:val="13"/>
                                  <w:szCs w:val="13"/>
                                  <w:lang w:val="en-US"/>
                                  <w:rPrChange w:id="95" w:author="Pratiksha Pramod Nawade (2235238)" w:date="2023-12-26T21:51:00Z">
                                    <w:rPr/>
                                  </w:rPrChange>
                                </w:rPr>
                              </w:pPr>
                              <w:ins w:id="96" w:author="Pratiksha Pramod Nawade (2235238)" w:date="2023-12-26T21:52:00Z">
                                <w:r>
                                  <w:rPr>
                                    <w:sz w:val="13"/>
                                    <w:szCs w:val="13"/>
                                    <w:lang w:val="en-US"/>
                                  </w:rPr>
                                  <w:t>H3</w:t>
                                </w:r>
                              </w:ins>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4E2D4" id="_x0000_s1037" type="#_x0000_t202" style="position:absolute;margin-left:322.45pt;margin-top:13.65pt;width:23.85pt;height:15.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" fillcolor="white [3201]" stroked="f" strokeweight=".5pt">
                  <v:textbox>
                    <w:txbxContent>
                      <w:p w14:paraId="38BE125A" w14:textId="475BEEE2" w:rsidR="00A14459" w:rsidRPr="00A14459" w:rsidRDefault="00A14459" w:rsidP="00A14459">
                        <w:pPr>
                          <w:rPr>
                            <w:sz w:val="13"/>
                            <w:szCs w:val="13"/>
                            <w:lang w:val="en-US"/>
                            <w:rPrChange w:id="97" w:author="Pratiksha Pramod Nawade (2235238)" w:date="2023-12-26T21:51:00Z">
                              <w:rPr/>
                            </w:rPrChange>
                          </w:rPr>
                        </w:pPr>
                        <w:ins w:id="98" w:author="Pratiksha Pramod Nawade (2235238)" w:date="2023-12-26T21:52:00Z">
                          <w:r>
                            <w:rPr>
                              <w:sz w:val="13"/>
                              <w:szCs w:val="13"/>
                              <w:lang w:val="en-US"/>
                            </w:rPr>
                            <w:t>H3</w:t>
                          </w:r>
                        </w:ins>
                      </w:p>
                    </w:txbxContent>
                  </v:textbox>
                </v:shape>
              </w:pict>
            </mc:Fallback>
          </mc:AlternateContent>
        </w:r>
      </w:ins>
      <w:r w:rsidR="0063699A">
        <w:rPr>
          <w:noProof/>
        </w:rPr>
        <mc:AlternateContent>
          <mc:Choice Requires="wps">
            <w:drawing>
              <wp:anchor distT="0" distB="0" distL="114300" distR="114300" simplePos="0" relativeHeight="251657216" behindDoc="0" locked="0" layoutInCell="1" allowOverlap="1" wp14:anchorId="48510AA8" wp14:editId="5C17CDA9">
                <wp:simplePos x="0" y="0"/>
                <wp:positionH relativeFrom="column">
                  <wp:posOffset>4006110</wp:posOffset>
                </wp:positionH>
                <wp:positionV relativeFrom="paragraph">
                  <wp:posOffset>131445</wp:posOffset>
                </wp:positionV>
                <wp:extent cx="0" cy="274914"/>
                <wp:effectExtent l="63500" t="25400" r="38100" b="17780"/>
                <wp:wrapNone/>
                <wp:docPr id="1151435187" name="Straight Arrow Connector 5"/>
                <wp:cNvGraphicFramePr/>
                <a:graphic xmlns:a="http://schemas.openxmlformats.org/drawingml/2006/main">
                  <a:graphicData uri="http://schemas.microsoft.com/office/word/2010/wordprocessingShape">
                    <wps:wsp>
                      <wps:cNvCnPr/>
                      <wps:spPr>
                        <a:xfrm flipV="1">
                          <a:off x="0" y="0"/>
                          <a:ext cx="0" cy="2749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3978E2" id="Straight Arrow Connector 5" o:spid="_x0000_s1026" type="#_x0000_t32" style="position:absolute;margin-left:315.45pt;margin-top:10.35pt;width:0;height:21.65pt;flip:y;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" strokecolor="black [3200]" strokeweight=".5pt">
                <v:stroke endarrow="block" joinstyle="miter"/>
              </v:shape>
            </w:pict>
          </mc:Fallback>
        </mc:AlternateContent>
      </w:r>
    </w:p>
    <w:p w14:paraId="471867FF" w14:textId="0D9DAD29" w:rsidR="0063699A" w:rsidRDefault="001A316F" w:rsidP="006A295C">
      <w:r w:rsidRPr="00021306">
        <w:rPr>
          <w:noProof/>
          <w:lang w:val="en-GB"/>
        </w:rPr>
        <mc:AlternateContent>
          <mc:Choice Requires="wps">
            <w:drawing>
              <wp:anchor distT="0" distB="0" distL="114300" distR="114300" simplePos="0" relativeHeight="251649024" behindDoc="0" locked="0" layoutInCell="1" allowOverlap="1" wp14:anchorId="49BA77B7" wp14:editId="1839B080">
                <wp:simplePos x="0" y="0"/>
                <wp:positionH relativeFrom="column">
                  <wp:posOffset>1722462</wp:posOffset>
                </wp:positionH>
                <wp:positionV relativeFrom="paragraph">
                  <wp:posOffset>828594</wp:posOffset>
                </wp:positionV>
                <wp:extent cx="1837055" cy="272415"/>
                <wp:effectExtent l="0" t="0" r="4445" b="0"/>
                <wp:wrapNone/>
                <wp:docPr id="199142632" name="Text Box 17"/>
                <wp:cNvGraphicFramePr/>
                <a:graphic xmlns:a="http://schemas.openxmlformats.org/drawingml/2006/main">
                  <a:graphicData uri="http://schemas.microsoft.com/office/word/2010/wordprocessingShape">
                    <wps:wsp>
                      <wps:cNvSpPr txBox="1"/>
                      <wps:spPr>
                        <a:xfrm>
                          <a:off x="0" y="0"/>
                          <a:ext cx="1837055" cy="272415"/>
                        </a:xfrm>
                        <a:prstGeom prst="rect">
                          <a:avLst/>
                        </a:prstGeom>
                        <a:solidFill>
                          <a:schemeClr val="lt1"/>
                        </a:solidFill>
                        <a:ln w="6350">
                          <a:noFill/>
                        </a:ln>
                      </wps:spPr>
                      <wps:txbx>
                        <w:txbxContent>
                          <w:p w14:paraId="6BCA3DAA" w14:textId="77777777" w:rsidR="00D66C2A" w:rsidRPr="006E3106" w:rsidRDefault="00D66C2A" w:rsidP="00D66C2A">
                            <w:pPr>
                              <w:rPr>
                                <w:sz w:val="22"/>
                                <w:szCs w:val="22"/>
                                <w:lang w:val="en-US"/>
                              </w:rPr>
                            </w:pPr>
                            <w:r w:rsidRPr="006E3106">
                              <w:rPr>
                                <w:sz w:val="22"/>
                                <w:szCs w:val="22"/>
                                <w:lang w:val="en-US"/>
                              </w:rPr>
                              <w:t>Figure: Conceptual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A77B7" id="Text Box 17" o:spid="_x0000_s1038" type="#_x0000_t202" style="position:absolute;margin-left:135.65pt;margin-top:65.25pt;width:144.65pt;height:21.4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" fillcolor="white [3201]" stroked="f" strokeweight=".5pt">
                <v:textbox>
                  <w:txbxContent>
                    <w:p w14:paraId="6BCA3DAA" w14:textId="77777777" w:rsidR="00D66C2A" w:rsidRPr="006E3106" w:rsidRDefault="00D66C2A" w:rsidP="00D66C2A">
                      <w:pPr>
                        <w:rPr>
                          <w:sz w:val="22"/>
                          <w:szCs w:val="22"/>
                          <w:lang w:val="en-US"/>
                        </w:rPr>
                      </w:pPr>
                      <w:r w:rsidRPr="006E3106">
                        <w:rPr>
                          <w:sz w:val="22"/>
                          <w:szCs w:val="22"/>
                          <w:lang w:val="en-US"/>
                        </w:rPr>
                        <w:t>Figure: Conceptual Model</w:t>
                      </w:r>
                    </w:p>
                  </w:txbxContent>
                </v:textbox>
              </v:shape>
            </w:pict>
          </mc:Fallback>
        </mc:AlternateContent>
      </w:r>
    </w:p>
    <w:p w14:paraId="4198B979" w14:textId="4AAFAE10" w:rsidR="0063699A" w:rsidRDefault="0063699A" w:rsidP="001A316F">
      <w:pPr>
        <w:pStyle w:val="Heading1"/>
      </w:pPr>
    </w:p>
    <w:p w14:paraId="78FC2541" w14:textId="77777777" w:rsidR="006A295C" w:rsidRDefault="006A295C" w:rsidP="001A316F">
      <w:pPr>
        <w:pStyle w:val="Heading1"/>
      </w:pPr>
    </w:p>
    <w:p w14:paraId="39A14686" w14:textId="77777777" w:rsidR="003B15E1" w:rsidRDefault="003B15E1" w:rsidP="001A316F">
      <w:pPr>
        <w:pStyle w:val="Heading1"/>
      </w:pPr>
    </w:p>
    <w:p w14:paraId="468C8C42" w14:textId="3AF08EC1" w:rsidR="0013152B" w:rsidRPr="001A316F" w:rsidRDefault="0013152B" w:rsidP="001A316F">
      <w:pPr>
        <w:pStyle w:val="Heading1"/>
        <w:rPr>
          <w:lang w:val="en-HK"/>
        </w:rPr>
      </w:pPr>
      <w:bookmarkStart w:id="99" w:name="_Toc154603556"/>
      <w:r w:rsidRPr="001B4DD1">
        <w:t>Research Methodology</w:t>
      </w:r>
      <w:bookmarkEnd w:id="99"/>
    </w:p>
    <w:p w14:paraId="76A6E2A2" w14:textId="77777777" w:rsidR="00B713F1" w:rsidRPr="00B713F1" w:rsidRDefault="00B713F1" w:rsidP="00B713F1">
      <w:pPr>
        <w:pStyle w:val="Heading2"/>
      </w:pPr>
      <w:bookmarkStart w:id="100" w:name="_Toc154603557"/>
      <w:r w:rsidRPr="00B713F1">
        <w:t>Research Design:</w:t>
      </w:r>
      <w:bookmarkEnd w:id="100"/>
    </w:p>
    <w:p w14:paraId="7B5149AC" w14:textId="03E7007C" w:rsidR="00B713F1" w:rsidRPr="00B713F1" w:rsidRDefault="00B713F1" w:rsidP="00B713F1">
      <w:pPr>
        <w:spacing w:line="360" w:lineRule="auto"/>
        <w:jc w:val="both"/>
      </w:pPr>
      <w:r w:rsidRPr="00B713F1">
        <w:t>This study employs a primarily quantitative research design to comprehensively investigate the adoption of Artificial Intelligence (AI) in education, particularly focusing on future perceptions. The research is grounded in the UTAUT</w:t>
      </w:r>
      <w:r w:rsidR="00E511F1">
        <w:t xml:space="preserve"> </w:t>
      </w:r>
      <w:r w:rsidRPr="00B713F1">
        <w:t xml:space="preserve"> framework. The following steps outline the quantitative methodology:</w:t>
      </w:r>
    </w:p>
    <w:p w14:paraId="7884502E" w14:textId="77777777" w:rsidR="00B713F1" w:rsidRPr="00B713F1" w:rsidRDefault="00B713F1" w:rsidP="00B713F1">
      <w:pPr>
        <w:numPr>
          <w:ilvl w:val="0"/>
          <w:numId w:val="53"/>
        </w:numPr>
        <w:spacing w:line="360" w:lineRule="auto"/>
        <w:jc w:val="both"/>
      </w:pPr>
      <w:r w:rsidRPr="00B713F1">
        <w:t>Quantitative Survey Development:</w:t>
      </w:r>
    </w:p>
    <w:p w14:paraId="0704E8EE" w14:textId="77777777" w:rsidR="00B713F1" w:rsidRPr="00B713F1" w:rsidRDefault="00B713F1" w:rsidP="00B713F1">
      <w:pPr>
        <w:numPr>
          <w:ilvl w:val="1"/>
          <w:numId w:val="53"/>
        </w:numPr>
        <w:spacing w:line="360" w:lineRule="auto"/>
        <w:jc w:val="both"/>
      </w:pPr>
      <w:r w:rsidRPr="00B713F1">
        <w:t>Develop a structured quantitative survey aligned with the UTAUT framework to assess participants' future perceptions of AI adoption in education.</w:t>
      </w:r>
    </w:p>
    <w:p w14:paraId="62689B72" w14:textId="405B429B" w:rsidR="00B713F1" w:rsidRPr="00092600" w:rsidRDefault="00B713F1" w:rsidP="00B713F1">
      <w:pPr>
        <w:numPr>
          <w:ilvl w:val="1"/>
          <w:numId w:val="53"/>
        </w:numPr>
        <w:spacing w:line="360" w:lineRule="auto"/>
        <w:jc w:val="both"/>
      </w:pPr>
      <w:r w:rsidRPr="00B713F1">
        <w:t xml:space="preserve">Utilize Likert scales to measure constructs such as </w:t>
      </w:r>
      <w:ins w:id="101" w:author="Pratiksha Pramod Nawade (2235238)" w:date="2023-12-26T22:19:00Z">
        <w:r w:rsidR="00092600">
          <w:t xml:space="preserve">Cultural Factor, </w:t>
        </w:r>
      </w:ins>
      <w:del w:id="102" w:author="Pratiksha Pramod Nawade (2235238)" w:date="2023-12-26T22:19:00Z">
        <w:r w:rsidRPr="00092600" w:rsidDel="00092600">
          <w:delText xml:space="preserve">Performance Expectancy, Effort Expectancy, </w:delText>
        </w:r>
      </w:del>
      <w:r w:rsidRPr="00092600">
        <w:t>Social Influence</w:t>
      </w:r>
      <w:del w:id="103" w:author="Pratiksha Pramod Nawade (2235238)" w:date="2023-12-26T22:19:00Z">
        <w:r w:rsidRPr="00092600" w:rsidDel="00092600">
          <w:delText>, Facilitating Conditions</w:delText>
        </w:r>
      </w:del>
      <w:r w:rsidRPr="00092600">
        <w:t xml:space="preserve">, </w:t>
      </w:r>
      <w:r w:rsidR="00137A65" w:rsidRPr="00092600">
        <w:t>Behavioural</w:t>
      </w:r>
      <w:r w:rsidRPr="00092600">
        <w:t xml:space="preserve"> Intention to Use, Actual Use, and Cultural </w:t>
      </w:r>
      <w:del w:id="104" w:author="Pratiksha Pramod Nawade (2235238)" w:date="2023-12-26T22:20:00Z">
        <w:r w:rsidRPr="00092600" w:rsidDel="00092600">
          <w:delText xml:space="preserve">and Societal </w:delText>
        </w:r>
      </w:del>
      <w:r w:rsidRPr="00092600">
        <w:t>Factors.</w:t>
      </w:r>
    </w:p>
    <w:p w14:paraId="62204BF7" w14:textId="77777777" w:rsidR="00B713F1" w:rsidRPr="00B713F1" w:rsidRDefault="00B713F1" w:rsidP="00B713F1">
      <w:pPr>
        <w:numPr>
          <w:ilvl w:val="0"/>
          <w:numId w:val="53"/>
        </w:numPr>
        <w:spacing w:line="360" w:lineRule="auto"/>
        <w:jc w:val="both"/>
      </w:pPr>
      <w:r w:rsidRPr="00B713F1">
        <w:t>Survey Administration:</w:t>
      </w:r>
    </w:p>
    <w:p w14:paraId="0C0F1D9F" w14:textId="77777777" w:rsidR="00B713F1" w:rsidRPr="00B713F1" w:rsidRDefault="00B713F1" w:rsidP="00B713F1">
      <w:pPr>
        <w:numPr>
          <w:ilvl w:val="1"/>
          <w:numId w:val="53"/>
        </w:numPr>
        <w:spacing w:line="360" w:lineRule="auto"/>
        <w:jc w:val="both"/>
      </w:pPr>
      <w:r w:rsidRPr="00B713F1">
        <w:t>Administer the survey to a diverse sample of participants within the educational community.</w:t>
      </w:r>
    </w:p>
    <w:p w14:paraId="3AF01CE7" w14:textId="77777777" w:rsidR="00B713F1" w:rsidRPr="00B713F1" w:rsidRDefault="00B713F1" w:rsidP="00B713F1">
      <w:pPr>
        <w:numPr>
          <w:ilvl w:val="1"/>
          <w:numId w:val="53"/>
        </w:numPr>
        <w:spacing w:line="360" w:lineRule="auto"/>
        <w:jc w:val="both"/>
      </w:pPr>
      <w:r w:rsidRPr="00B713F1">
        <w:t>Ensure a representative sample that encompasses different cultural backgrounds, roles in education, and experience levels.</w:t>
      </w:r>
    </w:p>
    <w:p w14:paraId="28918FFA" w14:textId="77777777" w:rsidR="00B713F1" w:rsidRPr="00B713F1" w:rsidRDefault="00B713F1" w:rsidP="00B713F1">
      <w:pPr>
        <w:numPr>
          <w:ilvl w:val="0"/>
          <w:numId w:val="53"/>
        </w:numPr>
        <w:spacing w:line="360" w:lineRule="auto"/>
        <w:jc w:val="both"/>
      </w:pPr>
      <w:r w:rsidRPr="00B713F1">
        <w:t>Data Analysis:</w:t>
      </w:r>
    </w:p>
    <w:p w14:paraId="734D3D4A" w14:textId="5C605280" w:rsidR="00B713F1" w:rsidRPr="00B713F1" w:rsidRDefault="00B713F1" w:rsidP="00B713F1">
      <w:pPr>
        <w:numPr>
          <w:ilvl w:val="1"/>
          <w:numId w:val="53"/>
        </w:numPr>
        <w:spacing w:line="360" w:lineRule="auto"/>
        <w:jc w:val="both"/>
      </w:pPr>
      <w:r w:rsidRPr="00B713F1">
        <w:t xml:space="preserve">Conduct statistical analyses such as descriptive statistics, reliability analysis, </w:t>
      </w:r>
      <w:del w:id="105" w:author="Pratiksha Pramod Nawade (2235238)" w:date="2023-12-26T22:19:00Z">
        <w:r w:rsidRPr="00B713F1" w:rsidDel="00092600">
          <w:delText>factor analysis</w:delText>
        </w:r>
      </w:del>
      <w:r w:rsidR="00E511F1">
        <w:t>correlation</w:t>
      </w:r>
      <w:ins w:id="106" w:author="Pratiksha Pramod Nawade (2235238)" w:date="2023-12-26T22:19:00Z">
        <w:r w:rsidR="00092600">
          <w:t xml:space="preserve"> analysis</w:t>
        </w:r>
      </w:ins>
      <w:r w:rsidRPr="00B713F1">
        <w:t xml:space="preserve">, and </w:t>
      </w:r>
      <w:r w:rsidR="00E511F1">
        <w:t>mediation</w:t>
      </w:r>
      <w:r w:rsidRPr="00B713F1">
        <w:t xml:space="preserve"> analysis to quantify and interpret the survey data.</w:t>
      </w:r>
    </w:p>
    <w:p w14:paraId="7535270E" w14:textId="77777777" w:rsidR="00B713F1" w:rsidRPr="00B713F1" w:rsidRDefault="00B713F1" w:rsidP="00B713F1">
      <w:pPr>
        <w:numPr>
          <w:ilvl w:val="1"/>
          <w:numId w:val="53"/>
        </w:numPr>
        <w:spacing w:line="360" w:lineRule="auto"/>
        <w:jc w:val="both"/>
      </w:pPr>
      <w:r w:rsidRPr="00B713F1">
        <w:t>Explore variations in future perceptions of AI adoption across different demographic groups.</w:t>
      </w:r>
    </w:p>
    <w:p w14:paraId="35235211" w14:textId="77777777" w:rsidR="00B713F1" w:rsidRPr="00177BE2" w:rsidRDefault="00B713F1" w:rsidP="00B713F1">
      <w:pPr>
        <w:numPr>
          <w:ilvl w:val="0"/>
          <w:numId w:val="53"/>
        </w:numPr>
        <w:spacing w:line="360" w:lineRule="auto"/>
        <w:jc w:val="both"/>
      </w:pPr>
      <w:r w:rsidRPr="00177BE2">
        <w:t>Quantitative Findings:</w:t>
      </w:r>
    </w:p>
    <w:p w14:paraId="27103782" w14:textId="77777777" w:rsidR="00B713F1" w:rsidRPr="00B713F1" w:rsidRDefault="00B713F1" w:rsidP="00B713F1">
      <w:pPr>
        <w:numPr>
          <w:ilvl w:val="1"/>
          <w:numId w:val="53"/>
        </w:numPr>
        <w:spacing w:line="360" w:lineRule="auto"/>
        <w:jc w:val="both"/>
      </w:pPr>
      <w:r w:rsidRPr="00B713F1">
        <w:t>Present quantitative findings in a clear and organized manner, using tables and charts to highlight patterns and trends.</w:t>
      </w:r>
    </w:p>
    <w:p w14:paraId="342E4E32" w14:textId="77777777" w:rsidR="00B713F1" w:rsidRPr="00B713F1" w:rsidRDefault="00B713F1" w:rsidP="00B713F1">
      <w:pPr>
        <w:numPr>
          <w:ilvl w:val="1"/>
          <w:numId w:val="53"/>
        </w:numPr>
        <w:spacing w:line="360" w:lineRule="auto"/>
        <w:jc w:val="both"/>
      </w:pPr>
      <w:r w:rsidRPr="00B713F1">
        <w:t>Interpret quantitative results, drawing conclusions about the overall future perceptions of AI adoption in education based on the survey data.</w:t>
      </w:r>
    </w:p>
    <w:p w14:paraId="6F7A9114" w14:textId="56E038F4" w:rsidR="00B713F1" w:rsidRDefault="00B713F1" w:rsidP="00B713F1">
      <w:pPr>
        <w:spacing w:line="360" w:lineRule="auto"/>
        <w:ind w:left="720"/>
        <w:jc w:val="both"/>
      </w:pPr>
      <w:r w:rsidRPr="00B713F1">
        <w:lastRenderedPageBreak/>
        <w:t xml:space="preserve">While the primary focus is on quantitative methods, it's essential to acknowledge the potential value of integrating qualitative elements for a more comprehensive understanding. </w:t>
      </w:r>
    </w:p>
    <w:p w14:paraId="780E5FBA" w14:textId="77777777" w:rsidR="00FC6003" w:rsidRPr="00137A65" w:rsidRDefault="00FC6003" w:rsidP="00FC6003">
      <w:pPr>
        <w:pStyle w:val="Heading3"/>
        <w:spacing w:line="360" w:lineRule="auto"/>
        <w:jc w:val="both"/>
        <w:rPr>
          <w:rFonts w:cs="Times New Roman"/>
        </w:rPr>
      </w:pPr>
      <w:bookmarkStart w:id="107" w:name="_Toc154603558"/>
      <w:r w:rsidRPr="00137A65">
        <w:rPr>
          <w:rFonts w:cs="Times New Roman"/>
        </w:rPr>
        <w:t>Criteria for Participant Selection</w:t>
      </w:r>
      <w:bookmarkEnd w:id="107"/>
    </w:p>
    <w:p w14:paraId="5A7B66D1" w14:textId="10770A73" w:rsidR="00FC6003" w:rsidDel="00F06FCF" w:rsidRDefault="00FC6003" w:rsidP="00FC6003">
      <w:pPr>
        <w:numPr>
          <w:ilvl w:val="0"/>
          <w:numId w:val="54"/>
        </w:numPr>
        <w:spacing w:line="360" w:lineRule="auto"/>
        <w:rPr>
          <w:del w:id="108" w:author="Pratiksha Pramod Nawade (2235238)" w:date="2023-12-26T22:18:00Z"/>
        </w:rPr>
      </w:pPr>
      <w:del w:id="109" w:author="Pratiksha Pramod Nawade (2235238)" w:date="2023-12-26T22:18:00Z">
        <w:r w:rsidRPr="00137A65" w:rsidDel="00F06FCF">
          <w:rPr>
            <w:b/>
            <w:bCs/>
          </w:rPr>
          <w:delText>Educational Background:</w:delText>
        </w:r>
      </w:del>
    </w:p>
    <w:p w14:paraId="4B2450B1" w14:textId="2E2666D2" w:rsidR="00FC6003" w:rsidRPr="00137A65" w:rsidDel="00F06FCF" w:rsidRDefault="00FC6003" w:rsidP="00FC6003">
      <w:pPr>
        <w:spacing w:line="360" w:lineRule="auto"/>
        <w:ind w:left="720"/>
        <w:jc w:val="both"/>
        <w:rPr>
          <w:del w:id="110" w:author="Pratiksha Pramod Nawade (2235238)" w:date="2023-12-26T22:18:00Z"/>
        </w:rPr>
      </w:pPr>
      <w:del w:id="111" w:author="Pratiksha Pramod Nawade (2235238)" w:date="2023-12-26T22:18:00Z">
        <w:r w:rsidRPr="00137A65" w:rsidDel="00F06FCF">
          <w:delText>Participants were selected from higher education institutions, including universities or colleges, ensuring relevance to the study's focus on AI adoption in educational settings.</w:delText>
        </w:r>
      </w:del>
    </w:p>
    <w:p w14:paraId="4B387E4D" w14:textId="38F1DB88" w:rsidR="00FC6003" w:rsidDel="00F06FCF" w:rsidRDefault="00FC6003" w:rsidP="00FC6003">
      <w:pPr>
        <w:numPr>
          <w:ilvl w:val="0"/>
          <w:numId w:val="54"/>
        </w:numPr>
        <w:spacing w:line="360" w:lineRule="auto"/>
        <w:jc w:val="both"/>
        <w:rPr>
          <w:del w:id="112" w:author="Pratiksha Pramod Nawade (2235238)" w:date="2023-12-26T22:18:00Z"/>
        </w:rPr>
      </w:pPr>
      <w:del w:id="113" w:author="Pratiksha Pramod Nawade (2235238)" w:date="2023-12-26T22:18:00Z">
        <w:r w:rsidRPr="00137A65" w:rsidDel="00F06FCF">
          <w:rPr>
            <w:b/>
            <w:bCs/>
          </w:rPr>
          <w:delText>Program of Study:</w:delText>
        </w:r>
      </w:del>
    </w:p>
    <w:p w14:paraId="51522E4F" w14:textId="0B038CA7" w:rsidR="00FC6003" w:rsidRPr="00137A65" w:rsidDel="00F06FCF" w:rsidRDefault="00FC6003" w:rsidP="00FC6003">
      <w:pPr>
        <w:spacing w:line="360" w:lineRule="auto"/>
        <w:ind w:left="720"/>
        <w:jc w:val="both"/>
        <w:rPr>
          <w:del w:id="114" w:author="Pratiksha Pramod Nawade (2235238)" w:date="2023-12-26T22:18:00Z"/>
        </w:rPr>
      </w:pPr>
      <w:del w:id="115" w:author="Pratiksha Pramod Nawade (2235238)" w:date="2023-12-26T22:18:00Z">
        <w:r w:rsidRPr="00137A65" w:rsidDel="00F06FCF">
          <w:delText>The sample includes participants from a diverse range of academic disciplines, capturing variations in attitudes and perceptions related to AI adoption across different fields of study.</w:delText>
        </w:r>
      </w:del>
    </w:p>
    <w:p w14:paraId="58C75A79" w14:textId="4B3147F9" w:rsidR="00FC6003" w:rsidDel="00F06FCF" w:rsidRDefault="00FC6003" w:rsidP="00FC6003">
      <w:pPr>
        <w:numPr>
          <w:ilvl w:val="0"/>
          <w:numId w:val="54"/>
        </w:numPr>
        <w:spacing w:line="360" w:lineRule="auto"/>
        <w:jc w:val="both"/>
        <w:rPr>
          <w:del w:id="116" w:author="Pratiksha Pramod Nawade (2235238)" w:date="2023-12-26T22:18:00Z"/>
        </w:rPr>
      </w:pPr>
      <w:del w:id="117" w:author="Pratiksha Pramod Nawade (2235238)" w:date="2023-12-26T22:18:00Z">
        <w:r w:rsidRPr="00137A65" w:rsidDel="00F06FCF">
          <w:rPr>
            <w:b/>
            <w:bCs/>
          </w:rPr>
          <w:delText>Academic Level:</w:delText>
        </w:r>
      </w:del>
    </w:p>
    <w:p w14:paraId="72E6C2A0" w14:textId="532D7055" w:rsidR="00FC6003" w:rsidRPr="00137A65" w:rsidDel="00F06FCF" w:rsidRDefault="00FC6003" w:rsidP="00FC6003">
      <w:pPr>
        <w:spacing w:line="360" w:lineRule="auto"/>
        <w:ind w:left="720"/>
        <w:jc w:val="both"/>
        <w:rPr>
          <w:del w:id="118" w:author="Pratiksha Pramod Nawade (2235238)" w:date="2023-12-26T22:18:00Z"/>
        </w:rPr>
      </w:pPr>
      <w:del w:id="119" w:author="Pratiksha Pramod Nawade (2235238)" w:date="2023-12-26T22:18:00Z">
        <w:r w:rsidRPr="00137A65" w:rsidDel="00F06FCF">
          <w:delText>Participants span various academic levels, including undergraduate and postgraduate students, accounting for potential differences in familiarity and experience with AI technologies.</w:delText>
        </w:r>
      </w:del>
    </w:p>
    <w:p w14:paraId="19C558D5" w14:textId="2A59CF6A" w:rsidR="00FC6003" w:rsidDel="00F06FCF" w:rsidRDefault="00FC6003" w:rsidP="00FC6003">
      <w:pPr>
        <w:numPr>
          <w:ilvl w:val="0"/>
          <w:numId w:val="54"/>
        </w:numPr>
        <w:spacing w:line="360" w:lineRule="auto"/>
        <w:jc w:val="both"/>
        <w:rPr>
          <w:del w:id="120" w:author="Pratiksha Pramod Nawade (2235238)" w:date="2023-12-26T22:18:00Z"/>
        </w:rPr>
      </w:pPr>
      <w:del w:id="121" w:author="Pratiksha Pramod Nawade (2235238)" w:date="2023-12-26T22:18:00Z">
        <w:r w:rsidRPr="00137A65" w:rsidDel="00F06FCF">
          <w:rPr>
            <w:b/>
            <w:bCs/>
          </w:rPr>
          <w:delText>Demographic Diversity:</w:delText>
        </w:r>
      </w:del>
    </w:p>
    <w:p w14:paraId="42ED9BA6" w14:textId="3464E210" w:rsidR="00FC6003" w:rsidRPr="00137A65" w:rsidDel="00F06FCF" w:rsidRDefault="00FC6003" w:rsidP="00FC6003">
      <w:pPr>
        <w:spacing w:line="360" w:lineRule="auto"/>
        <w:ind w:left="720"/>
        <w:jc w:val="both"/>
        <w:rPr>
          <w:del w:id="122" w:author="Pratiksha Pramod Nawade (2235238)" w:date="2023-12-26T22:18:00Z"/>
        </w:rPr>
      </w:pPr>
      <w:del w:id="123" w:author="Pratiksha Pramod Nawade (2235238)" w:date="2023-12-26T22:18:00Z">
        <w:r w:rsidRPr="00137A65" w:rsidDel="00F06FCF">
          <w:delText>The sample reflects a diverse demographic composition, encompassing variations in age, gender, ethnicity, and cultural backgrounds, ensuring a comprehensive exploration of cultural influences on AI adoption.</w:delText>
        </w:r>
      </w:del>
    </w:p>
    <w:p w14:paraId="307918F4" w14:textId="6BD1D31A" w:rsidR="00FC6003" w:rsidDel="00F06FCF" w:rsidRDefault="00FC6003" w:rsidP="00FC6003">
      <w:pPr>
        <w:numPr>
          <w:ilvl w:val="0"/>
          <w:numId w:val="54"/>
        </w:numPr>
        <w:spacing w:line="360" w:lineRule="auto"/>
        <w:jc w:val="both"/>
        <w:rPr>
          <w:del w:id="124" w:author="Pratiksha Pramod Nawade (2235238)" w:date="2023-12-26T22:18:00Z"/>
        </w:rPr>
      </w:pPr>
      <w:del w:id="125" w:author="Pratiksha Pramod Nawade (2235238)" w:date="2023-12-26T22:18:00Z">
        <w:r w:rsidRPr="00137A65" w:rsidDel="00F06FCF">
          <w:rPr>
            <w:b/>
            <w:bCs/>
          </w:rPr>
          <w:delText>Technological Proficiency:</w:delText>
        </w:r>
      </w:del>
    </w:p>
    <w:p w14:paraId="30BF26D4" w14:textId="6C17F8BA" w:rsidR="00FC6003" w:rsidRPr="00137A65" w:rsidDel="00F06FCF" w:rsidRDefault="00FC6003" w:rsidP="00FC6003">
      <w:pPr>
        <w:spacing w:line="360" w:lineRule="auto"/>
        <w:ind w:left="720"/>
        <w:jc w:val="both"/>
        <w:rPr>
          <w:del w:id="126" w:author="Pratiksha Pramod Nawade (2235238)" w:date="2023-12-26T22:18:00Z"/>
        </w:rPr>
      </w:pPr>
      <w:del w:id="127" w:author="Pratiksha Pramod Nawade (2235238)" w:date="2023-12-26T22:18:00Z">
        <w:r w:rsidRPr="00137A65" w:rsidDel="00F06FCF">
          <w:delText>Participants were selected based on a basic level of technological proficiency, ensuring a common understanding of AI technologies, assessed through a preliminary questionnaire or self-reporting.</w:delText>
        </w:r>
      </w:del>
    </w:p>
    <w:p w14:paraId="304152DB" w14:textId="20D991C5" w:rsidR="00FC6003" w:rsidDel="00F06FCF" w:rsidRDefault="00FC6003" w:rsidP="00FC6003">
      <w:pPr>
        <w:numPr>
          <w:ilvl w:val="0"/>
          <w:numId w:val="54"/>
        </w:numPr>
        <w:spacing w:line="360" w:lineRule="auto"/>
        <w:jc w:val="both"/>
        <w:rPr>
          <w:del w:id="128" w:author="Pratiksha Pramod Nawade (2235238)" w:date="2023-12-26T22:18:00Z"/>
        </w:rPr>
      </w:pPr>
      <w:del w:id="129" w:author="Pratiksha Pramod Nawade (2235238)" w:date="2023-12-26T22:18:00Z">
        <w:r w:rsidRPr="00137A65" w:rsidDel="00F06FCF">
          <w:rPr>
            <w:b/>
            <w:bCs/>
          </w:rPr>
          <w:delText>Informed Consent:</w:delText>
        </w:r>
      </w:del>
    </w:p>
    <w:p w14:paraId="55146C1B" w14:textId="57CC44E4" w:rsidR="00FC6003" w:rsidRPr="00137A65" w:rsidDel="00F06FCF" w:rsidRDefault="00FC6003" w:rsidP="00FC6003">
      <w:pPr>
        <w:spacing w:line="360" w:lineRule="auto"/>
        <w:ind w:left="720"/>
        <w:jc w:val="both"/>
        <w:rPr>
          <w:del w:id="130" w:author="Pratiksha Pramod Nawade (2235238)" w:date="2023-12-26T22:18:00Z"/>
        </w:rPr>
      </w:pPr>
      <w:del w:id="131" w:author="Pratiksha Pramod Nawade (2235238)" w:date="2023-12-26T22:18:00Z">
        <w:r w:rsidRPr="00137A65" w:rsidDel="00F06FCF">
          <w:delText>Participants provided informed consent, acknowledging the purpose of the research, the nature of their involvement, and the confidentiality of their responses.</w:delText>
        </w:r>
      </w:del>
    </w:p>
    <w:p w14:paraId="0B842BC4" w14:textId="71623307" w:rsidR="00FC6003" w:rsidDel="00F06FCF" w:rsidRDefault="00FC6003" w:rsidP="00FC6003">
      <w:pPr>
        <w:numPr>
          <w:ilvl w:val="0"/>
          <w:numId w:val="54"/>
        </w:numPr>
        <w:spacing w:line="360" w:lineRule="auto"/>
        <w:jc w:val="both"/>
        <w:rPr>
          <w:del w:id="132" w:author="Pratiksha Pramod Nawade (2235238)" w:date="2023-12-26T22:18:00Z"/>
        </w:rPr>
      </w:pPr>
      <w:del w:id="133" w:author="Pratiksha Pramod Nawade (2235238)" w:date="2023-12-26T22:18:00Z">
        <w:r w:rsidRPr="00137A65" w:rsidDel="00F06FCF">
          <w:rPr>
            <w:b/>
            <w:bCs/>
          </w:rPr>
          <w:delText>Language Proficiency:</w:delText>
        </w:r>
      </w:del>
    </w:p>
    <w:p w14:paraId="688FBD84" w14:textId="184592B4" w:rsidR="00FC6003" w:rsidRPr="00137A65" w:rsidDel="00F06FCF" w:rsidRDefault="00FC6003" w:rsidP="00FC6003">
      <w:pPr>
        <w:spacing w:line="360" w:lineRule="auto"/>
        <w:ind w:left="720"/>
        <w:jc w:val="both"/>
        <w:rPr>
          <w:del w:id="134" w:author="Pratiksha Pramod Nawade (2235238)" w:date="2023-12-26T22:18:00Z"/>
        </w:rPr>
      </w:pPr>
      <w:del w:id="135" w:author="Pratiksha Pramod Nawade (2235238)" w:date="2023-12-26T22:18:00Z">
        <w:r w:rsidRPr="00137A65" w:rsidDel="00F06FCF">
          <w:delText>Participants demonstrated sufficient proficiency in the survey language to accurately comprehend and respond to the survey questions.</w:delText>
        </w:r>
      </w:del>
    </w:p>
    <w:p w14:paraId="6D665D72" w14:textId="3951E8BD" w:rsidR="00FC6003" w:rsidDel="00F06FCF" w:rsidRDefault="00FC6003" w:rsidP="00FC6003">
      <w:pPr>
        <w:numPr>
          <w:ilvl w:val="0"/>
          <w:numId w:val="54"/>
        </w:numPr>
        <w:spacing w:line="360" w:lineRule="auto"/>
        <w:jc w:val="both"/>
        <w:rPr>
          <w:del w:id="136" w:author="Pratiksha Pramod Nawade (2235238)" w:date="2023-12-26T22:18:00Z"/>
        </w:rPr>
      </w:pPr>
      <w:del w:id="137" w:author="Pratiksha Pramod Nawade (2235238)" w:date="2023-12-26T22:18:00Z">
        <w:r w:rsidRPr="00137A65" w:rsidDel="00F06FCF">
          <w:rPr>
            <w:b/>
            <w:bCs/>
          </w:rPr>
          <w:delText>Voluntary Participation:</w:delText>
        </w:r>
      </w:del>
    </w:p>
    <w:p w14:paraId="0B1BDF38" w14:textId="25FAD245" w:rsidR="00FC6003" w:rsidRPr="00137A65" w:rsidDel="00F06FCF" w:rsidRDefault="00FC6003" w:rsidP="00FC6003">
      <w:pPr>
        <w:spacing w:line="360" w:lineRule="auto"/>
        <w:ind w:left="720"/>
        <w:jc w:val="both"/>
        <w:rPr>
          <w:del w:id="138" w:author="Pratiksha Pramod Nawade (2235238)" w:date="2023-12-26T22:18:00Z"/>
        </w:rPr>
      </w:pPr>
      <w:del w:id="139" w:author="Pratiksha Pramod Nawade (2235238)" w:date="2023-12-26T22:18:00Z">
        <w:r w:rsidRPr="00137A65" w:rsidDel="00F06FCF">
          <w:delText>Participation is voluntary, with participants assured that they can withdraw from the study at any point without any consequences.</w:delText>
        </w:r>
      </w:del>
    </w:p>
    <w:p w14:paraId="474F241C" w14:textId="0EF75C00" w:rsidR="00FC6003" w:rsidDel="00F06FCF" w:rsidRDefault="00FC6003" w:rsidP="00FC6003">
      <w:pPr>
        <w:numPr>
          <w:ilvl w:val="0"/>
          <w:numId w:val="54"/>
        </w:numPr>
        <w:spacing w:line="360" w:lineRule="auto"/>
        <w:jc w:val="both"/>
        <w:rPr>
          <w:del w:id="140" w:author="Pratiksha Pramod Nawade (2235238)" w:date="2023-12-26T22:18:00Z"/>
        </w:rPr>
      </w:pPr>
      <w:del w:id="141" w:author="Pratiksha Pramod Nawade (2235238)" w:date="2023-12-26T22:18:00Z">
        <w:r w:rsidRPr="00137A65" w:rsidDel="00F06FCF">
          <w:rPr>
            <w:b/>
            <w:bCs/>
          </w:rPr>
          <w:delText>Accessibility:</w:delText>
        </w:r>
      </w:del>
    </w:p>
    <w:p w14:paraId="42292BED" w14:textId="581D52B4" w:rsidR="00FC6003" w:rsidRPr="00137A65" w:rsidDel="00F06FCF" w:rsidRDefault="00FC6003" w:rsidP="00FC6003">
      <w:pPr>
        <w:spacing w:line="360" w:lineRule="auto"/>
        <w:ind w:left="720"/>
        <w:jc w:val="both"/>
        <w:rPr>
          <w:del w:id="142" w:author="Pratiksha Pramod Nawade (2235238)" w:date="2023-12-26T22:18:00Z"/>
        </w:rPr>
      </w:pPr>
      <w:del w:id="143" w:author="Pratiksha Pramod Nawade (2235238)" w:date="2023-12-26T22:18:00Z">
        <w:r w:rsidRPr="00137A65" w:rsidDel="00F06FCF">
          <w:delText>The survey was made accessible to participants, considering factors such as the mode of survey administration (online or offline) and the availability of resources required to participate.</w:delText>
        </w:r>
      </w:del>
    </w:p>
    <w:p w14:paraId="4086F033" w14:textId="63A29B49" w:rsidR="00FC6003" w:rsidDel="00F06FCF" w:rsidRDefault="00FC6003" w:rsidP="00FC6003">
      <w:pPr>
        <w:numPr>
          <w:ilvl w:val="0"/>
          <w:numId w:val="54"/>
        </w:numPr>
        <w:spacing w:line="360" w:lineRule="auto"/>
        <w:jc w:val="both"/>
        <w:rPr>
          <w:del w:id="144" w:author="Pratiksha Pramod Nawade (2235238)" w:date="2023-12-26T22:18:00Z"/>
        </w:rPr>
      </w:pPr>
      <w:del w:id="145" w:author="Pratiksha Pramod Nawade (2235238)" w:date="2023-12-26T22:18:00Z">
        <w:r w:rsidRPr="00137A65" w:rsidDel="00F06FCF">
          <w:rPr>
            <w:b/>
            <w:bCs/>
          </w:rPr>
          <w:delText>Sampling Method:</w:delText>
        </w:r>
      </w:del>
    </w:p>
    <w:p w14:paraId="13B9AAD9" w14:textId="6A620739" w:rsidR="00FC6003" w:rsidRPr="00137A65" w:rsidDel="00F06FCF" w:rsidRDefault="00FC6003" w:rsidP="00FC6003">
      <w:pPr>
        <w:spacing w:line="360" w:lineRule="auto"/>
        <w:ind w:left="720"/>
        <w:jc w:val="both"/>
        <w:rPr>
          <w:del w:id="146" w:author="Pratiksha Pramod Nawade (2235238)" w:date="2023-12-26T22:18:00Z"/>
        </w:rPr>
      </w:pPr>
      <w:del w:id="147" w:author="Pratiksha Pramod Nawade (2235238)" w:date="2023-12-26T22:18:00Z">
        <w:r w:rsidRPr="00137A65" w:rsidDel="00F06FCF">
          <w:delText>Random sampling or a stratified sampling approach was employed, ensuring a representative and diverse participant pool. This involved selecting participants from different academic departments, age groups, and cultural backgrounds.</w:delText>
        </w:r>
      </w:del>
    </w:p>
    <w:p w14:paraId="0A007310" w14:textId="6491DCB4" w:rsidR="00F06FCF" w:rsidRDefault="00F06FCF" w:rsidP="00FC6003">
      <w:pPr>
        <w:spacing w:line="360" w:lineRule="auto"/>
        <w:jc w:val="both"/>
        <w:rPr>
          <w:ins w:id="148" w:author="Pratiksha Pramod Nawade (2235238)" w:date="2023-12-26T22:18:00Z"/>
        </w:rPr>
      </w:pPr>
      <w:ins w:id="149" w:author="Pratiksha Pramod Nawade (2235238)" w:date="2023-12-26T22:18:00Z">
        <w:r w:rsidRPr="00F06FCF">
          <w:t>Participants in this study were meticulously selected based on specific criteria. The inclusion of individuals from higher education institutions, spanning diverse academic disciplines and academic levels, ensured a comprehensive exploration of attitudes towards AI adoption. The sample's demographic diversity, including variations in age, gender, ethnicity, and cultural backgrounds, aimed at capturing a holistic understanding of cultural influences on AI adoption. Additionally, participants demonstrated a basic level of technological proficiency, ensuring a common understanding of AI technologies. Informed consent was obtained, emphasizing the voluntary nature of participation and the assurance of confidentiality. The sampling method employed, whether random or stratified, further guaranteed a representative and diverse participant pool, contributing to the study's robustness.</w:t>
        </w:r>
      </w:ins>
    </w:p>
    <w:p w14:paraId="54DC03E6" w14:textId="159180A2" w:rsidR="00FC6003" w:rsidRPr="00137A65" w:rsidRDefault="00FC6003" w:rsidP="00FC6003">
      <w:pPr>
        <w:spacing w:line="360" w:lineRule="auto"/>
        <w:jc w:val="both"/>
      </w:pPr>
      <w:r w:rsidRPr="00137A65">
        <w:t>By carefully considering these participant selection criteria, the study aimed to gather a diverse and representative sample that allowed for meaningful insights into the cultural dimensions of AI adoption in higher education. The inclusion of participants with varied backgrounds and perspectives enhanced the study's external validity and contributed to the generalizability of findings across diverse cultural and educational contexts.</w:t>
      </w:r>
    </w:p>
    <w:p w14:paraId="178E69D2" w14:textId="77777777" w:rsidR="00FC6003" w:rsidRPr="00137A65" w:rsidRDefault="00FC6003" w:rsidP="00FC6003"/>
    <w:p w14:paraId="4D7E59E8" w14:textId="77777777" w:rsidR="00FC6003" w:rsidRPr="001B4DD1" w:rsidRDefault="00FC6003" w:rsidP="00FC6003">
      <w:pPr>
        <w:pStyle w:val="Heading3"/>
        <w:spacing w:line="360" w:lineRule="auto"/>
        <w:jc w:val="both"/>
        <w:rPr>
          <w:rFonts w:cs="Times New Roman"/>
        </w:rPr>
      </w:pPr>
      <w:bookmarkStart w:id="150" w:name="_Toc154603559"/>
      <w:r w:rsidRPr="001B4DD1">
        <w:rPr>
          <w:rFonts w:cs="Times New Roman"/>
        </w:rPr>
        <w:t>Sampling Strategy</w:t>
      </w:r>
      <w:bookmarkEnd w:id="150"/>
    </w:p>
    <w:p w14:paraId="26F7604C" w14:textId="30096BC3" w:rsidR="00BA72A8" w:rsidRPr="00356306" w:rsidRDefault="00BA72A8" w:rsidP="00356306">
      <w:pPr>
        <w:spacing w:line="360" w:lineRule="auto"/>
        <w:jc w:val="both"/>
      </w:pPr>
      <w:r w:rsidRPr="00BA72A8">
        <w:t>The researchers will use institutional contacts, educational networks, and relevant organizations to identify potential participants for the study. The sampling strategy will involve selecting individuals who meet specific criteria for participation. Researchers will approach these potential participants, provide an overview of the research, and ask for their willingness to take part. The study aims to include a sample size of 30 participants. The chosen quantitative research method is well-suited to the research focus, as it allows for a diverse range of perspectives and effective data collection on the complex relationship between cultural attitudes and AI adoption in higher education settings in Hong Kong.</w:t>
      </w:r>
    </w:p>
    <w:p w14:paraId="5CA8282B" w14:textId="77777777" w:rsidR="00FC6003" w:rsidRPr="00F90EA8" w:rsidRDefault="00FC6003" w:rsidP="00FC6003">
      <w:pPr>
        <w:spacing w:line="360" w:lineRule="auto"/>
        <w:jc w:val="both"/>
      </w:pPr>
      <w:r w:rsidRPr="00F90EA8">
        <w:rPr>
          <w:b/>
          <w:bCs/>
        </w:rPr>
        <w:t>Integration of Data Collection Instruments:</w:t>
      </w:r>
    </w:p>
    <w:p w14:paraId="3A19D4BC" w14:textId="77777777" w:rsidR="00FC6003" w:rsidRDefault="00FC6003" w:rsidP="00FC6003">
      <w:pPr>
        <w:spacing w:line="360" w:lineRule="auto"/>
        <w:jc w:val="both"/>
      </w:pPr>
      <w:r w:rsidRPr="0063699A">
        <w:t xml:space="preserve">The chosen data collection instrument is designed to align closely with the study's objectives and hypotheses, centred on investigating the cultural dimensions of AI adoption in education using the UTAUT model. The inclusion of Likert-scale questions enables nuanced responses, while demographic inquiries provide contextual information. Specific components, such as </w:t>
      </w:r>
      <w:r w:rsidRPr="0063699A">
        <w:lastRenderedPageBreak/>
        <w:t>questions on Cultural Factors, Social Influence, Cultural Impact on Perceptions, and UTAUT constructs, directly address the study's hypotheses. The incorporation of open-ended questions adds depth, allowing participants to provide qualitative insights.</w:t>
      </w:r>
    </w:p>
    <w:p w14:paraId="0C030558" w14:textId="77777777" w:rsidR="00FC6003" w:rsidRDefault="00FC6003" w:rsidP="00FC6003">
      <w:pPr>
        <w:spacing w:line="360" w:lineRule="auto"/>
        <w:jc w:val="both"/>
        <w:rPr>
          <w:b/>
          <w:bCs/>
        </w:rPr>
      </w:pPr>
      <w:r w:rsidRPr="006E53AC">
        <w:rPr>
          <w:b/>
          <w:bCs/>
        </w:rPr>
        <w:t>Data Collection Procedures Rationale:</w:t>
      </w:r>
    </w:p>
    <w:p w14:paraId="6AF0BAA9" w14:textId="77777777" w:rsidR="00FC6003" w:rsidRPr="0063699A" w:rsidRDefault="00FC6003" w:rsidP="00FC6003">
      <w:pPr>
        <w:spacing w:line="360" w:lineRule="auto"/>
        <w:jc w:val="both"/>
        <w:rPr>
          <w:rFonts w:eastAsiaTheme="minorHAnsi"/>
        </w:rPr>
      </w:pPr>
      <w:r w:rsidRPr="0063699A">
        <w:rPr>
          <w:rFonts w:eastAsiaTheme="minorHAnsi"/>
        </w:rPr>
        <w:t>The data collection procedure involves an online survey, offering a practical and efficient means to reach a diverse participant pool. Clear instructions guide participants, ensuring a common understanding of the survey's purpose. The consistent use of Likert scales facilitates straightforward data quantification for analysis. Pre-testing the survey with a small sample enhances question clarity and relevance. Ethical considerations, including confidentiality and informed consent, are embedded in the procedure to uphold participant rights and research integrity.</w:t>
      </w:r>
    </w:p>
    <w:p w14:paraId="3035E05A" w14:textId="77777777" w:rsidR="00FC6003" w:rsidRDefault="00FC6003" w:rsidP="00FC6003">
      <w:pPr>
        <w:pStyle w:val="Heading2"/>
        <w:spacing w:line="360" w:lineRule="auto"/>
        <w:jc w:val="both"/>
        <w:rPr>
          <w:rFonts w:cs="Times New Roman"/>
          <w:lang w:val="en-GB"/>
        </w:rPr>
      </w:pPr>
      <w:bookmarkStart w:id="151" w:name="_Toc154603560"/>
      <w:r w:rsidRPr="001B4DD1">
        <w:rPr>
          <w:rFonts w:cs="Times New Roman"/>
          <w:lang w:val="en-GB"/>
        </w:rPr>
        <w:t>Ethical Procedures</w:t>
      </w:r>
      <w:bookmarkEnd w:id="151"/>
    </w:p>
    <w:p w14:paraId="3867CC16" w14:textId="74FC85A7" w:rsidR="00F06FCF" w:rsidRPr="00FC6003" w:rsidRDefault="00FC6003" w:rsidP="00FC6003">
      <w:pPr>
        <w:spacing w:line="360" w:lineRule="auto"/>
        <w:jc w:val="both"/>
        <w:rPr>
          <w:lang w:val="en-GB"/>
        </w:rPr>
      </w:pPr>
      <w:del w:id="152" w:author="Pratiksha Pramod Nawade (2235238)" w:date="2023-12-26T22:15:00Z">
        <w:r w:rsidRPr="0063699A" w:rsidDel="00F06FCF">
          <w:rPr>
            <w:rFonts w:eastAsiaTheme="minorHAnsi"/>
          </w:rPr>
          <w:delText>The ethical procedures for the quantitative study on AI adoption in education prioritize participant welfare and research integrity. Informed consent is obtained through clear communication about the study's purpose, potential risks, and benefits. Strict confidentiality measures are implemented, anonymizing participant data and ensuring secure storage. Voluntary participation is emphasized, allowing individuals to withdraw at any stage without consequences. Steps are taken to minimize potential harm, and the study protocol undergoes approval from an institutional ethics review board. Transparent communication, acknowledging participants' contributions, and providing debriefing information contribute to ethical transparency. The study aims to uphold ethical standards, safeguard participant privacy, and responsibly contribute to the understanding of AI adoption in educational contexts.</w:delText>
        </w:r>
      </w:del>
      <w:ins w:id="153" w:author="Pratiksha Pramod Nawade (2235238)" w:date="2023-12-26T22:15:00Z">
        <w:r w:rsidR="00F06FCF" w:rsidRPr="00F06FCF">
          <w:t>The implemented data collection procedure utilized an online survey, providing a practical and efficient approach to engage a diverse range of participants. Participants were guided by clear instructions to ensure a shared understanding of the survey's objectives. Utilizing Likert scales consistently facilitated the straightforward quantification of data for subsequent analysis. A pre-test with a small sample enhanced the clarity and relevance of survey questions. Ethical considerations, encompassing confidentiality and informed consent, were integrated into the procedure to uphold participant rights and maintain research integrity.</w:t>
        </w:r>
      </w:ins>
    </w:p>
    <w:p w14:paraId="1D90B288" w14:textId="77777777" w:rsidR="00FC6003" w:rsidRPr="00021306" w:rsidRDefault="00FC6003" w:rsidP="00FC6003">
      <w:pPr>
        <w:pStyle w:val="Heading2"/>
        <w:spacing w:line="360" w:lineRule="auto"/>
        <w:jc w:val="both"/>
        <w:rPr>
          <w:rFonts w:cs="Times New Roman"/>
        </w:rPr>
      </w:pPr>
      <w:bookmarkStart w:id="154" w:name="_Toc145283623"/>
      <w:bookmarkStart w:id="155" w:name="_Toc154603561"/>
      <w:r w:rsidRPr="00021306">
        <w:rPr>
          <w:rFonts w:cs="Times New Roman"/>
        </w:rPr>
        <w:t>Analysing the Survey Data</w:t>
      </w:r>
      <w:bookmarkEnd w:id="154"/>
      <w:bookmarkEnd w:id="155"/>
    </w:p>
    <w:p w14:paraId="531DBB49" w14:textId="4979E963" w:rsidR="00FC6003" w:rsidDel="00F06FCF" w:rsidRDefault="00FC6003" w:rsidP="00F06FCF">
      <w:pPr>
        <w:spacing w:line="360" w:lineRule="auto"/>
        <w:jc w:val="both"/>
        <w:rPr>
          <w:del w:id="156" w:author="Pratiksha Pramod Nawade (2235238)" w:date="2023-12-26T22:12:00Z"/>
        </w:rPr>
      </w:pPr>
      <w:del w:id="157" w:author="Pratiksha Pramod Nawade (2235238)" w:date="2023-12-26T22:13:00Z">
        <w:r w:rsidRPr="00021306" w:rsidDel="00F06FCF">
          <w:delText>Analysing</w:delText>
        </w:r>
        <w:r w:rsidRPr="00365ED2" w:rsidDel="00F06FCF">
          <w:delText xml:space="preserve"> data collected from the UTAUT survey involves several key steps. First, data should </w:delText>
        </w:r>
      </w:del>
      <w:del w:id="158" w:author="Pratiksha Pramod Nawade (2235238)" w:date="2023-12-26T22:12:00Z">
        <w:r w:rsidRPr="00365ED2" w:rsidDel="00F06FCF">
          <w:delText>be cleaned by addressing missing or incomplete responses and assigning numerical values to Likert-type scale responses. Descriptive statistics, including means, medians, and standard deviations, help understand the overall perceptions of users.</w:delText>
        </w:r>
      </w:del>
    </w:p>
    <w:p w14:paraId="36A6BBFB" w14:textId="4995CFC0" w:rsidR="00FC6003" w:rsidRPr="00365ED2" w:rsidDel="00F06FCF" w:rsidRDefault="00F06FCF">
      <w:pPr>
        <w:spacing w:line="360" w:lineRule="auto"/>
        <w:jc w:val="both"/>
        <w:rPr>
          <w:del w:id="159" w:author="Pratiksha Pramod Nawade (2235238)" w:date="2023-12-26T22:12:00Z"/>
        </w:rPr>
      </w:pPr>
      <w:ins w:id="160" w:author="Pratiksha Pramod Nawade (2235238)" w:date="2023-12-26T22:12:00Z">
        <w:r w:rsidRPr="00F06FCF">
          <w:t xml:space="preserve">The analysis of UTAUT survey data involves a comprehensive process. Initially, data is cleaned, addressing missing values and converting Likert-scale responses. Descriptive statistics provide an overview of user perceptions. Reliability analysis, like Cronbach's alpha, ensures internal consistency, while factor analysis aligns items with constructs. Composite scores are then derived. Hypothesis and correlation analyses investigate research questions and relationships between constructs. Regression analysis identifies influential factors on intention or usage. For open-ended questions, qualitative analysis extracts themes. Findings are interpreted in line with the UTAUT model, aided by visualizations. Peer review ensures academic rigor. This methodological approach, encompassing data preparation, reliability analysis, hypothesis testing, and qualitative interpretation, offers a robust understanding of technology acceptance and user </w:t>
        </w:r>
      </w:ins>
      <w:ins w:id="161" w:author="Pratiksha Pramod Nawade (2235238)" w:date="2023-12-26T22:13:00Z">
        <w:r w:rsidRPr="00F06FCF">
          <w:t>behaviour</w:t>
        </w:r>
      </w:ins>
      <w:ins w:id="162" w:author="Pratiksha Pramod Nawade (2235238)" w:date="2023-12-26T22:12:00Z">
        <w:r w:rsidRPr="00F06FCF">
          <w:t>.</w:t>
        </w:r>
      </w:ins>
      <w:del w:id="163" w:author="Pratiksha Pramod Nawade (2235238)" w:date="2023-12-26T22:12:00Z">
        <w:r w:rsidR="00FC6003" w:rsidRPr="00365ED2" w:rsidDel="00F06FCF">
          <w:delText xml:space="preserve">Reliability </w:delText>
        </w:r>
        <w:r w:rsidR="00FC6003" w:rsidRPr="00365ED2" w:rsidDel="00F06FCF">
          <w:rPr>
            <w:color w:val="000000" w:themeColor="text1"/>
          </w:rPr>
          <w:delText xml:space="preserve">analysis, such as Cronbach's alpha, </w:delText>
        </w:r>
        <w:r w:rsidR="00FC6003" w:rsidRPr="00365ED2" w:rsidDel="00F06FCF">
          <w:delText>assesses the internal consistency of survey items within each construct. Factor analysis may be conducted to confirm that items align with expected constructs. Composite scores for each construct are then calculated based on survey item responses.</w:delText>
        </w:r>
      </w:del>
    </w:p>
    <w:p w14:paraId="35866B91" w14:textId="6529FB59" w:rsidR="00FC6003" w:rsidRPr="00365ED2" w:rsidDel="00F06FCF" w:rsidRDefault="00FC6003">
      <w:pPr>
        <w:spacing w:line="360" w:lineRule="auto"/>
        <w:jc w:val="both"/>
        <w:rPr>
          <w:del w:id="164" w:author="Pratiksha Pramod Nawade (2235238)" w:date="2023-12-26T22:12:00Z"/>
        </w:rPr>
      </w:pPr>
      <w:del w:id="165" w:author="Pratiksha Pramod Nawade (2235238)" w:date="2023-12-26T22:12:00Z">
        <w:r w:rsidRPr="00365ED2" w:rsidDel="00F06FCF">
          <w:delText xml:space="preserve">Hypothesis testing examines specific research questions, while correlation analysis explores relationships between constructs. Regression analysis identifies the most influential factors on </w:delText>
        </w:r>
        <w:r w:rsidRPr="00021306" w:rsidDel="00F06FCF">
          <w:delText>behavioural</w:delText>
        </w:r>
        <w:r w:rsidRPr="00365ED2" w:rsidDel="00F06FCF">
          <w:delText xml:space="preserve"> intention or technology usage.</w:delText>
        </w:r>
      </w:del>
    </w:p>
    <w:p w14:paraId="00D97C49" w14:textId="6A23333A" w:rsidR="00FC6003" w:rsidRPr="00365ED2" w:rsidDel="00F06FCF" w:rsidRDefault="00FC6003">
      <w:pPr>
        <w:spacing w:line="360" w:lineRule="auto"/>
        <w:jc w:val="both"/>
        <w:rPr>
          <w:del w:id="166" w:author="Pratiksha Pramod Nawade (2235238)" w:date="2023-12-26T22:12:00Z"/>
        </w:rPr>
      </w:pPr>
      <w:del w:id="167" w:author="Pratiksha Pramod Nawade (2235238)" w:date="2023-12-26T22:12:00Z">
        <w:r w:rsidRPr="00021306" w:rsidDel="00F06FCF">
          <w:delText>For</w:delText>
        </w:r>
        <w:r w:rsidRPr="00365ED2" w:rsidDel="00F06FCF">
          <w:delText xml:space="preserve"> open-ended questions included, qualitative analysis can extract meaningful themes from responses. Interpretation of findings considers the alignment with the UTAUT model or other relevant theories. Visualizations aid in presenting key findings effectively. Peer review may be essential for academic research to ensure validity and reliability.</w:delText>
        </w:r>
      </w:del>
    </w:p>
    <w:p w14:paraId="3281B17F" w14:textId="63711D99" w:rsidR="00FC6003" w:rsidDel="00A14459" w:rsidRDefault="00FC6003">
      <w:pPr>
        <w:spacing w:line="360" w:lineRule="auto"/>
        <w:jc w:val="both"/>
        <w:rPr>
          <w:del w:id="168" w:author="Pratiksha Pramod Nawade (2235238)" w:date="2023-12-26T21:43:00Z"/>
          <w:rFonts w:eastAsiaTheme="minorHAnsi"/>
        </w:rPr>
      </w:pPr>
      <w:del w:id="169" w:author="Pratiksha Pramod Nawade (2235238)" w:date="2023-12-26T22:12:00Z">
        <w:r w:rsidRPr="00137A65" w:rsidDel="00F06FCF">
          <w:rPr>
            <w:rFonts w:eastAsiaTheme="minorHAnsi"/>
          </w:rPr>
          <w:delText>In summary, UTAUT survey data analysis entails data preparation, reliability and factor analysis, hypothesis testing, correlation and regression analysis, qualitative analysis, interpretation, visualization, and potentially peer review. These steps collectively yield insights into technology acceptance and use, aiding researchers and practitioners in understanding user behaviour.</w:delText>
        </w:r>
      </w:del>
    </w:p>
    <w:p w14:paraId="18AE4979" w14:textId="77777777" w:rsidR="00FC6003" w:rsidRPr="00B713F1" w:rsidRDefault="00FC6003">
      <w:pPr>
        <w:spacing w:line="360" w:lineRule="auto"/>
        <w:jc w:val="both"/>
        <w:pPrChange w:id="170" w:author="Pratiksha Pramod Nawade (2235238)" w:date="2023-12-26T22:12:00Z">
          <w:pPr>
            <w:spacing w:line="360" w:lineRule="auto"/>
            <w:ind w:left="720"/>
            <w:jc w:val="both"/>
          </w:pPr>
        </w:pPrChange>
      </w:pPr>
    </w:p>
    <w:p w14:paraId="02DEED83" w14:textId="77777777" w:rsidR="00B713F1" w:rsidRPr="00021306" w:rsidRDefault="00B713F1" w:rsidP="00B713F1">
      <w:pPr>
        <w:pStyle w:val="Heading2"/>
        <w:spacing w:line="360" w:lineRule="auto"/>
        <w:jc w:val="both"/>
        <w:rPr>
          <w:rFonts w:cs="Times New Roman"/>
        </w:rPr>
      </w:pPr>
      <w:bookmarkStart w:id="171" w:name="_Toc145283622"/>
      <w:bookmarkStart w:id="172" w:name="_Toc154603562"/>
      <w:r w:rsidRPr="00021306">
        <w:rPr>
          <w:rFonts w:cs="Times New Roman"/>
        </w:rPr>
        <w:lastRenderedPageBreak/>
        <w:t>Measurement Instrument</w:t>
      </w:r>
      <w:bookmarkEnd w:id="171"/>
      <w:bookmarkEnd w:id="172"/>
    </w:p>
    <w:p w14:paraId="3D4A703D" w14:textId="77777777" w:rsidR="00B713F1" w:rsidRPr="00021306" w:rsidRDefault="00B713F1" w:rsidP="00B713F1">
      <w:pPr>
        <w:spacing w:line="360" w:lineRule="auto"/>
        <w:jc w:val="both"/>
      </w:pPr>
      <w:r w:rsidRPr="00021306">
        <w:t>As discussed earlier the Unified Theory of Acceptance and Use of Technology (UTAUT) is a widely recognized theoretical framework that seeks to understand how individuals accept and adopt technology in various contexts. To study this phenomenon, researchers employ a structured measurement instrument based on the UTAUT model. This questionnaire aims to collect valuable insights into users' perceptions and intentions regarding a specific technology or product. By evaluating their responses, researchers can gain a deeper understanding of the factors influencing the acceptance and utilization of technology.</w:t>
      </w:r>
    </w:p>
    <w:p w14:paraId="6BC0B019" w14:textId="77777777" w:rsidR="00B713F1" w:rsidRPr="00481EAB" w:rsidRDefault="00B713F1" w:rsidP="00B713F1">
      <w:pPr>
        <w:spacing w:line="360" w:lineRule="auto"/>
        <w:jc w:val="both"/>
      </w:pPr>
      <w:r w:rsidRPr="00481EAB">
        <w:t>Th</w:t>
      </w:r>
      <w:r w:rsidRPr="00021306">
        <w:t xml:space="preserve">is </w:t>
      </w:r>
      <w:r w:rsidRPr="00481EAB">
        <w:t>measurement instrument typically employs Likert-type scales or similar response formats, allowing users to express their agreement or disagreement with statements related to these constructs.</w:t>
      </w:r>
      <w:r w:rsidRPr="00021306">
        <w:t xml:space="preserve"> </w:t>
      </w:r>
      <w:r w:rsidRPr="00481EAB">
        <w:t xml:space="preserve">By administering this questionnaire and </w:t>
      </w:r>
      <w:r w:rsidRPr="00021306">
        <w:t>analysing</w:t>
      </w:r>
      <w:r w:rsidRPr="00481EAB">
        <w:t xml:space="preserve"> the responses,</w:t>
      </w:r>
      <w:r w:rsidRPr="00021306">
        <w:t xml:space="preserve"> </w:t>
      </w:r>
      <w:r w:rsidRPr="00481EAB">
        <w:t xml:space="preserve"> valuable insights </w:t>
      </w:r>
      <w:r w:rsidRPr="00021306">
        <w:t xml:space="preserve">can be uncovered </w:t>
      </w:r>
      <w:r w:rsidRPr="00481EAB">
        <w:t>to the factors driving or inhibiting technology adoption. This, in turn, informs the development of strategies and interventions aimed at promoting the successful acceptance and use of technology in diverse settings.</w:t>
      </w:r>
    </w:p>
    <w:p w14:paraId="5A309B0D" w14:textId="0806E5EA" w:rsidR="00B713F1" w:rsidRPr="00021306" w:rsidRDefault="00B713F1" w:rsidP="00B713F1">
      <w:pPr>
        <w:spacing w:line="360" w:lineRule="auto"/>
        <w:jc w:val="both"/>
      </w:pPr>
      <w:r w:rsidRPr="00021306">
        <w:t>The</w:t>
      </w:r>
      <w:r w:rsidRPr="00481EAB">
        <w:t xml:space="preserve"> </w:t>
      </w:r>
      <w:r w:rsidRPr="00021306">
        <w:t xml:space="preserve">above </w:t>
      </w:r>
      <w:r w:rsidRPr="00481EAB">
        <w:t>summary provides an overview of the UTAUT measurement instrument and its purpose in studying technology acceptance and use. Researchers</w:t>
      </w:r>
      <w:r w:rsidRPr="00021306">
        <w:t xml:space="preserve"> </w:t>
      </w:r>
      <w:sdt>
        <w:sdtPr>
          <w:tag w:val="MENDELEY_CITATION_v3_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"/>
          <w:id w:val="1341737753"/>
          <w:placeholder>
            <w:docPart w:val="4A2BF920B76AD24FAF889F5FA2C48E01"/>
          </w:placeholder>
        </w:sdtPr>
        <w:sdtContent>
          <w:r w:rsidR="00845BFF">
            <w:t>(Davis, 1989; King &amp; He, 2006)</w:t>
          </w:r>
        </w:sdtContent>
      </w:sdt>
      <w:r w:rsidRPr="00481EAB">
        <w:t xml:space="preserve"> use this instrument to gather data that helps them understand the complex dynamics of technology adoption, ultimately contributing to the improvement and implementation of technology in various fields.</w:t>
      </w:r>
    </w:p>
    <w:p w14:paraId="15B93830" w14:textId="2DEA60CB" w:rsidR="00B713F1" w:rsidRDefault="00B713F1" w:rsidP="00B713F1">
      <w:pPr>
        <w:spacing w:line="360" w:lineRule="auto"/>
        <w:jc w:val="both"/>
      </w:pPr>
      <w:r w:rsidRPr="004308B7">
        <w:t>Below,</w:t>
      </w:r>
      <w:r w:rsidRPr="00021306">
        <w:t xml:space="preserve"> is the sample template to </w:t>
      </w:r>
      <w:r w:rsidRPr="004308B7">
        <w:t xml:space="preserve">provide an example of the types of questions </w:t>
      </w:r>
      <w:r w:rsidRPr="00021306">
        <w:t xml:space="preserve">that can be considered while conducting the surveys using the measurement instrument by </w:t>
      </w:r>
      <w:sdt>
        <w:sdtPr>
          <w:tag w:val="MENDELEY_CITATION_v3_eyJjaXRhdGlvbklEIjoiTUVOREVMRVlfQ0lUQVRJT05fMTU0MTE1YmMtZWQzZi00ZGJhLWJjN2YtOGM0NWM2ZjhlZGE3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
          <w:id w:val="671532010"/>
          <w:placeholder>
            <w:docPart w:val="4A2BF920B76AD24FAF889F5FA2C48E01"/>
          </w:placeholder>
        </w:sdtPr>
        <w:sdtEndPr>
          <w:rPr>
            <w:color w:val="FF0000"/>
          </w:rPr>
        </w:sdtEndPr>
        <w:sdtContent>
          <w:r w:rsidR="00845BFF">
            <w:t>(Venkatesh et al., 2003; Venkatesh &amp; Davis, 2000)</w:t>
          </w:r>
        </w:sdtContent>
      </w:sdt>
      <w:r w:rsidRPr="00021306">
        <w:rPr>
          <w:color w:val="FF0000"/>
        </w:rPr>
        <w:t xml:space="preserve"> </w:t>
      </w:r>
      <w:sdt>
        <w:sdtPr>
          <w:rPr>
            <w:color w:val="000000"/>
          </w:rPr>
          <w:tag w:val="MENDELEY_CITATION_v3_eyJjaXRhdGlvbklEIjoiTUVOREVMRVlfQ0lUQVRJT05fNTAxNTNhYzgtZWM1Ny00Yzk2LTlkNWMtYWYwYjc2MDZiMGNkIiwicHJvcGVydGllcyI6eyJub3RlSW5kZXgiOjB9LCJpc0VkaXRlZCI6ZmFsc2UsIm1hbnVhbE92ZXJyaWRlIjp7ImlzTWFudWFsbHlPdmVycmlkZGVuIjpmYWxzZSwiY2l0ZXByb2NUZXh0IjoiKE9zaGx5YW5za3kgZXQgYWwuLCBuLmQuLWIpIiwibWFudWFsT3ZlcnJpZGVUZXh0IjoiIn0sImNpdGF0aW9uSXRlbXMiOlt7ImlkIjoiMThkNWIyM2MtNjk5Ni0zNGI1LTg3NDMtMmYzYzUxNTdlYmQxIiwiaXRlbURhdGEiOnsidHlwZSI6InJlcG9ydCIsImlkIjoiMThkNWIyM2MtNjk5Ni0zNGI1LTg3NDMtMmYzYzUxNTdlYmQx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
          <w:id w:val="-1281493995"/>
          <w:placeholder>
            <w:docPart w:val="DefaultPlaceholder_-1854013440"/>
          </w:placeholder>
        </w:sdtPr>
        <w:sdtContent>
          <w:r w:rsidR="00845BFF" w:rsidRPr="00845BFF">
            <w:rPr>
              <w:color w:val="000000"/>
            </w:rPr>
            <w:t>(</w:t>
          </w:r>
          <w:proofErr w:type="spellStart"/>
          <w:r w:rsidR="00845BFF" w:rsidRPr="00845BFF">
            <w:rPr>
              <w:color w:val="000000"/>
            </w:rPr>
            <w:t>Oshlyansky</w:t>
          </w:r>
          <w:proofErr w:type="spellEnd"/>
          <w:r w:rsidR="00845BFF" w:rsidRPr="00845BFF">
            <w:rPr>
              <w:color w:val="000000"/>
            </w:rPr>
            <w:t xml:space="preserve"> et al., n.d.-b)</w:t>
          </w:r>
        </w:sdtContent>
      </w:sdt>
      <w:r w:rsidRPr="00021306">
        <w:rPr>
          <w:color w:val="000000" w:themeColor="text1"/>
        </w:rPr>
        <w:t>focusing on various constructs</w:t>
      </w:r>
      <w:r w:rsidRPr="004308B7">
        <w:t>:</w:t>
      </w:r>
    </w:p>
    <w:tbl>
      <w:tblPr>
        <w:tblStyle w:val="TableGrid"/>
        <w:tblW w:w="9889" w:type="dxa"/>
        <w:tblInd w:w="-113" w:type="dxa"/>
        <w:tblLook w:val="04A0" w:firstRow="1" w:lastRow="0" w:firstColumn="1" w:lastColumn="0" w:noHBand="0" w:noVBand="1"/>
      </w:tblPr>
      <w:tblGrid>
        <w:gridCol w:w="1883"/>
        <w:gridCol w:w="3223"/>
        <w:gridCol w:w="4783"/>
      </w:tblGrid>
      <w:tr w:rsidR="00FC6003" w14:paraId="30418319" w14:textId="77777777" w:rsidTr="00FC6003">
        <w:tc>
          <w:tcPr>
            <w:tcW w:w="1389" w:type="dxa"/>
          </w:tcPr>
          <w:p w14:paraId="75FD32AD" w14:textId="5FAF95C3" w:rsidR="00FC6003" w:rsidRPr="00FC6003" w:rsidRDefault="00FC6003" w:rsidP="00FC6003">
            <w:pPr>
              <w:spacing w:line="276" w:lineRule="auto"/>
              <w:jc w:val="center"/>
              <w:rPr>
                <w:b/>
                <w:bCs/>
              </w:rPr>
            </w:pPr>
            <w:r w:rsidRPr="00FC6003">
              <w:rPr>
                <w:b/>
                <w:bCs/>
              </w:rPr>
              <w:t>Construct</w:t>
            </w:r>
          </w:p>
        </w:tc>
        <w:tc>
          <w:tcPr>
            <w:tcW w:w="3397" w:type="dxa"/>
          </w:tcPr>
          <w:p w14:paraId="0D8E0106" w14:textId="3B9D6800" w:rsidR="00FC6003" w:rsidRPr="00FC6003" w:rsidRDefault="00FC6003" w:rsidP="00FC6003">
            <w:pPr>
              <w:spacing w:line="276" w:lineRule="auto"/>
              <w:jc w:val="both"/>
              <w:rPr>
                <w:b/>
                <w:bCs/>
              </w:rPr>
            </w:pPr>
            <w:r w:rsidRPr="00FC6003">
              <w:rPr>
                <w:b/>
                <w:bCs/>
              </w:rPr>
              <w:t>Definition</w:t>
            </w:r>
          </w:p>
        </w:tc>
        <w:tc>
          <w:tcPr>
            <w:tcW w:w="5103" w:type="dxa"/>
          </w:tcPr>
          <w:p w14:paraId="1BCA057E" w14:textId="123E0C78" w:rsidR="00FC6003" w:rsidRPr="00FC6003" w:rsidRDefault="00FC6003" w:rsidP="00FC6003">
            <w:pPr>
              <w:spacing w:line="276" w:lineRule="auto"/>
              <w:jc w:val="center"/>
              <w:rPr>
                <w:b/>
                <w:bCs/>
              </w:rPr>
            </w:pPr>
            <w:r w:rsidRPr="00FC6003">
              <w:rPr>
                <w:b/>
                <w:bCs/>
              </w:rPr>
              <w:t>Items</w:t>
            </w:r>
          </w:p>
        </w:tc>
      </w:tr>
      <w:tr w:rsidR="00FC6003" w14:paraId="35C06E03" w14:textId="77777777" w:rsidTr="00FC6003">
        <w:tc>
          <w:tcPr>
            <w:tcW w:w="1389" w:type="dxa"/>
          </w:tcPr>
          <w:p w14:paraId="5C4F2521" w14:textId="128DC272" w:rsidR="00FC6003" w:rsidRDefault="00FC6003" w:rsidP="00FC6003">
            <w:pPr>
              <w:spacing w:line="276" w:lineRule="auto"/>
              <w:jc w:val="both"/>
            </w:pPr>
            <w:r>
              <w:t>Cultural Attitude (CA)</w:t>
            </w:r>
          </w:p>
        </w:tc>
        <w:tc>
          <w:tcPr>
            <w:tcW w:w="3397" w:type="dxa"/>
          </w:tcPr>
          <w:p w14:paraId="63505507" w14:textId="2888C808" w:rsidR="00FC6003" w:rsidRDefault="00FC6003" w:rsidP="00FC6003">
            <w:pPr>
              <w:spacing w:line="276" w:lineRule="auto"/>
              <w:jc w:val="both"/>
            </w:pPr>
            <w:r w:rsidRPr="00137A65">
              <w:t>Cultural attitudes refer to individuals' positive or negative predispositions towards the integration of AI technologies in education within the framework of their cultural beliefs and values.</w:t>
            </w:r>
          </w:p>
        </w:tc>
        <w:tc>
          <w:tcPr>
            <w:tcW w:w="5103" w:type="dxa"/>
          </w:tcPr>
          <w:p w14:paraId="0A498FCB" w14:textId="77777777" w:rsidR="00FC6003" w:rsidRPr="00A259AA" w:rsidRDefault="00FC6003" w:rsidP="00FC6003">
            <w:pPr>
              <w:spacing w:line="276" w:lineRule="auto"/>
              <w:jc w:val="both"/>
            </w:pPr>
            <w:r>
              <w:t>CA1:</w:t>
            </w:r>
            <w:r>
              <w:tab/>
            </w:r>
            <w:r w:rsidRPr="00A259AA">
              <w:t>To what extent do you believe that AI technologies align with your personal values regarding education?</w:t>
            </w:r>
          </w:p>
          <w:p w14:paraId="75153636" w14:textId="77777777" w:rsidR="00FC6003" w:rsidRPr="00A259AA" w:rsidRDefault="00FC6003" w:rsidP="00FC6003">
            <w:pPr>
              <w:pStyle w:val="ListParagraph"/>
              <w:spacing w:line="276" w:lineRule="auto"/>
              <w:ind w:left="0"/>
              <w:jc w:val="both"/>
            </w:pPr>
            <w:r>
              <w:t>CA2:</w:t>
            </w:r>
            <w:r>
              <w:tab/>
            </w:r>
            <w:r w:rsidRPr="00A259AA">
              <w:t>How much do you associate the integration of AI in education with positive outcomes for your cultural identity?</w:t>
            </w:r>
          </w:p>
          <w:p w14:paraId="713E480E" w14:textId="77777777" w:rsidR="00FC6003" w:rsidRPr="00A259AA" w:rsidRDefault="00FC6003" w:rsidP="00FC6003">
            <w:pPr>
              <w:pStyle w:val="ListParagraph"/>
              <w:spacing w:line="276" w:lineRule="auto"/>
              <w:ind w:left="0"/>
              <w:jc w:val="both"/>
            </w:pPr>
            <w:r>
              <w:t>CA3:</w:t>
            </w:r>
            <w:r>
              <w:tab/>
            </w:r>
            <w:r w:rsidRPr="00A259AA">
              <w:t>How important is it for you that AI technologies in education respect and reflect your cultural identit</w:t>
            </w:r>
            <w:r>
              <w:t>y</w:t>
            </w:r>
            <w:r w:rsidRPr="00A259AA">
              <w:t>?</w:t>
            </w:r>
          </w:p>
          <w:p w14:paraId="1BDAD8EB" w14:textId="77777777" w:rsidR="00FC6003" w:rsidRDefault="00FC6003" w:rsidP="00FC6003">
            <w:pPr>
              <w:spacing w:line="276" w:lineRule="auto"/>
              <w:ind w:firstLine="720"/>
              <w:jc w:val="both"/>
            </w:pPr>
          </w:p>
        </w:tc>
      </w:tr>
      <w:tr w:rsidR="00FC6003" w14:paraId="6567AAD6" w14:textId="77777777" w:rsidTr="00FC6003">
        <w:tc>
          <w:tcPr>
            <w:tcW w:w="1389" w:type="dxa"/>
          </w:tcPr>
          <w:p w14:paraId="298A635E" w14:textId="77777777" w:rsidR="00F06FCF" w:rsidRDefault="00FC6003" w:rsidP="00FC6003">
            <w:pPr>
              <w:spacing w:line="276" w:lineRule="auto"/>
              <w:jc w:val="both"/>
              <w:rPr>
                <w:ins w:id="173" w:author="Pratiksha Pramod Nawade (2235238)" w:date="2023-12-26T21:56:00Z"/>
              </w:rPr>
            </w:pPr>
            <w:r>
              <w:t>Cultural Value</w:t>
            </w:r>
          </w:p>
          <w:p w14:paraId="32493D3C" w14:textId="4820B346" w:rsidR="00FC6003" w:rsidRDefault="00FC6003" w:rsidP="00FC6003">
            <w:pPr>
              <w:spacing w:line="276" w:lineRule="auto"/>
              <w:jc w:val="both"/>
            </w:pPr>
            <w:del w:id="174" w:author="Pratiksha Pramod Nawade (2235238)" w:date="2023-12-26T21:56:00Z">
              <w:r w:rsidDel="00F06FCF">
                <w:delText xml:space="preserve"> </w:delText>
              </w:r>
            </w:del>
            <w:r>
              <w:t>(CV)</w:t>
            </w:r>
          </w:p>
        </w:tc>
        <w:tc>
          <w:tcPr>
            <w:tcW w:w="3397" w:type="dxa"/>
          </w:tcPr>
          <w:p w14:paraId="494C5E47" w14:textId="77777777" w:rsidR="00FC6003" w:rsidRPr="00137A65" w:rsidRDefault="00FC6003" w:rsidP="00FC6003">
            <w:pPr>
              <w:spacing w:line="276" w:lineRule="auto"/>
              <w:jc w:val="both"/>
            </w:pPr>
            <w:r w:rsidRPr="00137A65">
              <w:t xml:space="preserve">Cultural values encompass the core principles and beliefs within a specific cultural </w:t>
            </w:r>
            <w:r w:rsidRPr="00137A65">
              <w:lastRenderedPageBreak/>
              <w:t>context that influence individuals' perceptions and judgments regarding the adoption of AI technologies in education.</w:t>
            </w:r>
          </w:p>
          <w:p w14:paraId="3EBEFFF6" w14:textId="77777777" w:rsidR="00FC6003" w:rsidRDefault="00FC6003" w:rsidP="00FC6003">
            <w:pPr>
              <w:spacing w:line="276" w:lineRule="auto"/>
              <w:jc w:val="both"/>
            </w:pPr>
          </w:p>
        </w:tc>
        <w:tc>
          <w:tcPr>
            <w:tcW w:w="5103" w:type="dxa"/>
          </w:tcPr>
          <w:p w14:paraId="3BEC98AB" w14:textId="77777777" w:rsidR="00FC6003" w:rsidRPr="00A259AA" w:rsidRDefault="00FC6003" w:rsidP="00FC6003">
            <w:pPr>
              <w:spacing w:line="276" w:lineRule="auto"/>
              <w:jc w:val="both"/>
            </w:pPr>
            <w:r>
              <w:lastRenderedPageBreak/>
              <w:t>CV1:</w:t>
            </w:r>
            <w:r>
              <w:tab/>
            </w:r>
            <w:r w:rsidRPr="00A259AA">
              <w:t>To what extent do you prioritize the preservation of cultural values in your daily life, including educational activities?</w:t>
            </w:r>
          </w:p>
          <w:p w14:paraId="4D81EE88" w14:textId="77777777" w:rsidR="00FC6003" w:rsidRPr="00A259AA" w:rsidRDefault="00FC6003" w:rsidP="00FC6003">
            <w:pPr>
              <w:spacing w:line="276" w:lineRule="auto"/>
              <w:jc w:val="both"/>
            </w:pPr>
            <w:r>
              <w:lastRenderedPageBreak/>
              <w:t>CV2:</w:t>
            </w:r>
            <w:r>
              <w:tab/>
            </w:r>
            <w:r w:rsidRPr="00A259AA">
              <w:t>How does the alignment of AI technologies with your cultural values influence your overall perception of these technologies?</w:t>
            </w:r>
          </w:p>
          <w:p w14:paraId="406E600D" w14:textId="04CC53B3" w:rsidR="00FC6003" w:rsidRDefault="00FC6003" w:rsidP="00FC6003">
            <w:pPr>
              <w:spacing w:line="276" w:lineRule="auto"/>
              <w:jc w:val="both"/>
            </w:pPr>
            <w:r>
              <w:t>CV3:</w:t>
            </w:r>
            <w:r>
              <w:tab/>
            </w:r>
            <w:r w:rsidRPr="00A259AA">
              <w:t>How willing are you to accept AI technologies in education that may challenge certain aspects of your cultural values?</w:t>
            </w:r>
          </w:p>
        </w:tc>
      </w:tr>
      <w:tr w:rsidR="00FC6003" w14:paraId="61F2C6C6" w14:textId="77777777" w:rsidTr="00FC6003">
        <w:tc>
          <w:tcPr>
            <w:tcW w:w="1389" w:type="dxa"/>
          </w:tcPr>
          <w:p w14:paraId="5511C4F5" w14:textId="57EB16AB" w:rsidR="00FC6003" w:rsidRDefault="00FC6003" w:rsidP="00FC6003">
            <w:pPr>
              <w:spacing w:line="276" w:lineRule="auto"/>
              <w:jc w:val="both"/>
            </w:pPr>
            <w:r>
              <w:lastRenderedPageBreak/>
              <w:t>Cultural Expectation (CE)</w:t>
            </w:r>
          </w:p>
        </w:tc>
        <w:tc>
          <w:tcPr>
            <w:tcW w:w="3397" w:type="dxa"/>
          </w:tcPr>
          <w:p w14:paraId="25BDD674" w14:textId="2D521B94" w:rsidR="00FC6003" w:rsidRDefault="00FC6003" w:rsidP="00FC6003">
            <w:pPr>
              <w:spacing w:line="276" w:lineRule="auto"/>
              <w:jc w:val="both"/>
            </w:pPr>
            <w:r w:rsidRPr="00137A65">
              <w:t>Cultural expectations denote the anticipated outcomes and impacts, either positive or negative, that individuals foresee in relation to the incorporation of AI technologies in educational settings within the context of their cultural norms.</w:t>
            </w:r>
          </w:p>
        </w:tc>
        <w:tc>
          <w:tcPr>
            <w:tcW w:w="5103" w:type="dxa"/>
          </w:tcPr>
          <w:p w14:paraId="7B456974" w14:textId="77777777" w:rsidR="00FC6003" w:rsidRPr="00A259AA" w:rsidRDefault="00FC6003" w:rsidP="00FC6003">
            <w:pPr>
              <w:spacing w:line="276" w:lineRule="auto"/>
              <w:jc w:val="both"/>
            </w:pPr>
            <w:r>
              <w:t>CE1:</w:t>
            </w:r>
            <w:r>
              <w:tab/>
            </w:r>
            <w:r w:rsidRPr="00A259AA">
              <w:t>What expectations do you have regarding the impact of AI adoption on traditional cultural practices within the educational environment?</w:t>
            </w:r>
          </w:p>
          <w:p w14:paraId="545587ED" w14:textId="77777777" w:rsidR="00FC6003" w:rsidRPr="00A259AA" w:rsidRDefault="00FC6003" w:rsidP="00FC6003">
            <w:pPr>
              <w:spacing w:line="276" w:lineRule="auto"/>
              <w:jc w:val="both"/>
            </w:pPr>
            <w:r>
              <w:t>CE2:</w:t>
            </w:r>
            <w:r>
              <w:tab/>
            </w:r>
            <w:r w:rsidRPr="00A259AA">
              <w:t>How do you expect AI technologies to align with or challenge cultural expectations in the educational context?</w:t>
            </w:r>
          </w:p>
          <w:p w14:paraId="7ED8E5BF" w14:textId="6A7F07B3" w:rsidR="00FC6003" w:rsidRDefault="00FC6003" w:rsidP="00FC6003">
            <w:pPr>
              <w:spacing w:line="276" w:lineRule="auto"/>
              <w:jc w:val="both"/>
            </w:pPr>
            <w:r>
              <w:t>CE3:</w:t>
            </w:r>
            <w:r>
              <w:tab/>
            </w:r>
            <w:r w:rsidRPr="00A259AA">
              <w:t>To what extent do you believe that AI technologies should adapt to and incorporate cultural expectations in educational settings?</w:t>
            </w:r>
          </w:p>
        </w:tc>
      </w:tr>
      <w:tr w:rsidR="00FC6003" w14:paraId="6B8F25A2" w14:textId="77777777" w:rsidTr="00FC6003">
        <w:tc>
          <w:tcPr>
            <w:tcW w:w="1389" w:type="dxa"/>
          </w:tcPr>
          <w:p w14:paraId="39C07378" w14:textId="32F0ECE1" w:rsidR="00FC6003" w:rsidRDefault="00FC6003" w:rsidP="00FC6003">
            <w:pPr>
              <w:spacing w:line="276" w:lineRule="auto"/>
              <w:jc w:val="both"/>
            </w:pPr>
            <w:r>
              <w:t>Cultural Impact on Perception (CIP)</w:t>
            </w:r>
          </w:p>
        </w:tc>
        <w:tc>
          <w:tcPr>
            <w:tcW w:w="3397" w:type="dxa"/>
          </w:tcPr>
          <w:p w14:paraId="271A9EC2" w14:textId="51B495DC" w:rsidR="00FC6003" w:rsidRDefault="00FC6003" w:rsidP="00FC6003">
            <w:pPr>
              <w:spacing w:line="276" w:lineRule="auto"/>
              <w:jc w:val="both"/>
            </w:pPr>
            <w:r w:rsidRPr="00137A65">
              <w:t>Cultural impact on perceptions serves as a mediating variable that captures the influence of cultural factors (attitudes, values, expectations) on individuals' perceptions of the utility, ease of use, social influences, and facilitating conditions related to AI adoption in education.</w:t>
            </w:r>
          </w:p>
        </w:tc>
        <w:tc>
          <w:tcPr>
            <w:tcW w:w="5103" w:type="dxa"/>
          </w:tcPr>
          <w:p w14:paraId="0A3403B5" w14:textId="77777777" w:rsidR="00FC6003" w:rsidRDefault="00FC6003" w:rsidP="00FC6003">
            <w:pPr>
              <w:spacing w:line="276" w:lineRule="auto"/>
              <w:jc w:val="both"/>
            </w:pPr>
            <w:r>
              <w:t>CIP1:</w:t>
            </w:r>
            <w:r>
              <w:tab/>
            </w:r>
            <w:r w:rsidRPr="00A259AA">
              <w:t xml:space="preserve">To what extent do you think cultural factors influence your perceptions of the usefulness of AI technologies in education? </w:t>
            </w:r>
          </w:p>
          <w:p w14:paraId="43493BFD" w14:textId="16C2CF20" w:rsidR="00FC6003" w:rsidRDefault="00FC6003" w:rsidP="00FC6003">
            <w:pPr>
              <w:spacing w:line="276" w:lineRule="auto"/>
              <w:jc w:val="both"/>
            </w:pPr>
            <w:r>
              <w:t>CIP2:</w:t>
            </w:r>
            <w:r>
              <w:tab/>
            </w:r>
            <w:r w:rsidRPr="00A259AA">
              <w:t>How do you perceive the ease of use of AI in education within the context of your cultural background?</w:t>
            </w:r>
          </w:p>
        </w:tc>
      </w:tr>
      <w:tr w:rsidR="00FC6003" w14:paraId="2BFE0DA3" w14:textId="77777777" w:rsidTr="00FC6003">
        <w:tc>
          <w:tcPr>
            <w:tcW w:w="1389" w:type="dxa"/>
          </w:tcPr>
          <w:p w14:paraId="6DA3B80D" w14:textId="23594C97" w:rsidR="00FC6003" w:rsidRDefault="00FC6003" w:rsidP="00FC6003">
            <w:pPr>
              <w:spacing w:line="276" w:lineRule="auto"/>
              <w:jc w:val="both"/>
            </w:pPr>
            <w:r>
              <w:t>Social Influence (SI)</w:t>
            </w:r>
            <w:sdt>
              <w:sdtPr>
                <w:rPr>
                  <w:color w:val="000000"/>
                </w:rPr>
                <w:tag w:val="MENDELEY_CITATION_v3_eyJjaXRhdGlvbklEIjoiTUVOREVMRVlfQ0lUQVRJT05fMWZlNmUzNzQtZDUzYi00MmNmLTkxOTMtZjg2YTFjMzQ4NDAx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
                <w:id w:val="-1295677137"/>
                <w:placeholder>
                  <w:docPart w:val="DefaultPlaceholder_-1854013440"/>
                </w:placeholder>
              </w:sdtPr>
              <w:sdtContent>
                <w:r w:rsidR="00845BFF" w:rsidRPr="00845BFF">
                  <w:rPr>
                    <w:color w:val="000000"/>
                  </w:rPr>
                  <w:t>(Venkatesh et al., 2003)</w:t>
                </w:r>
              </w:sdtContent>
            </w:sdt>
          </w:p>
        </w:tc>
        <w:tc>
          <w:tcPr>
            <w:tcW w:w="3397" w:type="dxa"/>
          </w:tcPr>
          <w:p w14:paraId="3CD8C2D5" w14:textId="3619F8B0" w:rsidR="00FC6003" w:rsidRDefault="00FC6003" w:rsidP="00FC6003">
            <w:pPr>
              <w:spacing w:line="276" w:lineRule="auto"/>
              <w:jc w:val="both"/>
            </w:pPr>
            <w:r w:rsidRPr="00137A65">
              <w:t>Social influence gauges the impact of influential individuals or social networks on an individual's decision to adopt and use AI technologies in education.</w:t>
            </w:r>
          </w:p>
        </w:tc>
        <w:tc>
          <w:tcPr>
            <w:tcW w:w="5103" w:type="dxa"/>
          </w:tcPr>
          <w:p w14:paraId="2FF5687F" w14:textId="77777777" w:rsidR="00FC6003" w:rsidRPr="001A3393" w:rsidRDefault="00FC6003" w:rsidP="00FC6003">
            <w:pPr>
              <w:spacing w:line="276" w:lineRule="auto"/>
              <w:jc w:val="both"/>
            </w:pPr>
            <w:r w:rsidRPr="001A3393">
              <w:t>SI1:</w:t>
            </w:r>
            <w:r w:rsidRPr="001A3393">
              <w:tab/>
              <w:t>People who influence my behaviour expect me to use AI technologies in education.</w:t>
            </w:r>
          </w:p>
          <w:p w14:paraId="19E6A412" w14:textId="77777777" w:rsidR="00FC6003" w:rsidRPr="001A3393" w:rsidRDefault="00FC6003" w:rsidP="00FC6003">
            <w:pPr>
              <w:spacing w:line="276" w:lineRule="auto"/>
              <w:jc w:val="both"/>
            </w:pPr>
            <w:r w:rsidRPr="001A3393">
              <w:t>SI2:</w:t>
            </w:r>
            <w:r w:rsidRPr="001A3393">
              <w:tab/>
              <w:t>The opinions of others important to me positively influence my intention to use AI technologies in education.</w:t>
            </w:r>
          </w:p>
          <w:p w14:paraId="33CBA7EB" w14:textId="77777777" w:rsidR="00FC6003" w:rsidRPr="001A3393" w:rsidRDefault="00FC6003" w:rsidP="00FC6003">
            <w:pPr>
              <w:spacing w:line="276" w:lineRule="auto"/>
              <w:jc w:val="both"/>
            </w:pPr>
            <w:r w:rsidRPr="001A3393">
              <w:t>SI3:</w:t>
            </w:r>
            <w:r w:rsidRPr="001A3393">
              <w:tab/>
              <w:t>I consider the recommendations of my peers and colleagues when deciding to use AI technologies in education.</w:t>
            </w:r>
          </w:p>
          <w:p w14:paraId="62B745CF" w14:textId="3B82BED7" w:rsidR="00FC6003" w:rsidRDefault="00FC6003" w:rsidP="00FC6003">
            <w:pPr>
              <w:spacing w:line="276" w:lineRule="auto"/>
              <w:jc w:val="both"/>
            </w:pPr>
            <w:r w:rsidRPr="001A3393">
              <w:t>SI4:</w:t>
            </w:r>
            <w:r w:rsidRPr="001A3393">
              <w:tab/>
              <w:t>The expectations of influential individuals in the educational community impact my decision to use AI technologies.</w:t>
            </w:r>
          </w:p>
        </w:tc>
      </w:tr>
      <w:tr w:rsidR="00FC6003" w14:paraId="66A59B9D" w14:textId="77777777" w:rsidTr="00FC6003">
        <w:tc>
          <w:tcPr>
            <w:tcW w:w="1389" w:type="dxa"/>
          </w:tcPr>
          <w:p w14:paraId="00334B32" w14:textId="77777777" w:rsidR="00F06FCF" w:rsidRDefault="00FC6003" w:rsidP="00FC6003">
            <w:pPr>
              <w:spacing w:line="276" w:lineRule="auto"/>
              <w:jc w:val="both"/>
              <w:rPr>
                <w:ins w:id="175" w:author="Pratiksha Pramod Nawade (2235238)" w:date="2023-12-26T21:57:00Z"/>
              </w:rPr>
            </w:pPr>
            <w:r>
              <w:t>Behavioural Intention to Use</w:t>
            </w:r>
          </w:p>
          <w:p w14:paraId="4C5DEE38" w14:textId="5670159E" w:rsidR="00FC6003" w:rsidRDefault="00FC6003" w:rsidP="00FC6003">
            <w:pPr>
              <w:spacing w:line="276" w:lineRule="auto"/>
              <w:jc w:val="both"/>
            </w:pPr>
            <w:del w:id="176" w:author="Pratiksha Pramod Nawade (2235238)" w:date="2023-12-26T21:57:00Z">
              <w:r w:rsidDel="00F06FCF">
                <w:delText xml:space="preserve"> </w:delText>
              </w:r>
            </w:del>
            <w:r>
              <w:t>(BIU)</w:t>
            </w:r>
            <w:sdt>
              <w:sdtPr>
                <w:rPr>
                  <w:color w:val="000000"/>
                </w:rPr>
                <w:tag w:val="MENDELEY_CITATION_v3_eyJjaXRhdGlvbklEIjoiTUVOREVMRVlfQ0lUQVRJT05fN2MxMzIyNzItODdmNS00NTRjLTk0MmEtNzM0YTAyNDQ1MzUw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
                <w:id w:val="-1384705473"/>
                <w:placeholder>
                  <w:docPart w:val="DefaultPlaceholder_-1854013440"/>
                </w:placeholder>
              </w:sdtPr>
              <w:sdtContent>
                <w:r w:rsidR="00845BFF" w:rsidRPr="00845BFF">
                  <w:rPr>
                    <w:color w:val="000000"/>
                  </w:rPr>
                  <w:t>(Venkatesh et al., 2003)</w:t>
                </w:r>
              </w:sdtContent>
            </w:sdt>
          </w:p>
        </w:tc>
        <w:tc>
          <w:tcPr>
            <w:tcW w:w="3397" w:type="dxa"/>
          </w:tcPr>
          <w:p w14:paraId="4A88C989" w14:textId="37A07FCD" w:rsidR="00FC6003" w:rsidRDefault="00FC6003">
            <w:pPr>
              <w:spacing w:line="276" w:lineRule="auto"/>
              <w:jc w:val="both"/>
              <w:pPrChange w:id="177" w:author="Pratiksha Pramod Nawade (2235238)" w:date="2023-12-26T21:57:00Z">
                <w:pPr>
                  <w:spacing w:line="276" w:lineRule="auto"/>
                </w:pPr>
              </w:pPrChange>
            </w:pPr>
            <w:r w:rsidRPr="00137A65">
              <w:t>Behavioural intention to use reflects individuals' expressed plans and willingness to incorporate AI technologies into their educational activities in the future.</w:t>
            </w:r>
          </w:p>
        </w:tc>
        <w:tc>
          <w:tcPr>
            <w:tcW w:w="5103" w:type="dxa"/>
          </w:tcPr>
          <w:p w14:paraId="1BB82481" w14:textId="77777777" w:rsidR="00FC6003" w:rsidRPr="001A3393" w:rsidRDefault="00FC6003" w:rsidP="00FC6003">
            <w:pPr>
              <w:spacing w:line="276" w:lineRule="auto"/>
              <w:jc w:val="both"/>
            </w:pPr>
            <w:r w:rsidRPr="001A3393">
              <w:t>BIU1:</w:t>
            </w:r>
            <w:r w:rsidRPr="001A3393">
              <w:tab/>
              <w:t>How likely are you to incorporate AI technologies into your educational activities in the next academic term?</w:t>
            </w:r>
          </w:p>
          <w:p w14:paraId="4DCF30D5" w14:textId="370BE247" w:rsidR="00FC6003" w:rsidRPr="001A3393" w:rsidRDefault="00FC6003" w:rsidP="00FC6003">
            <w:pPr>
              <w:spacing w:line="276" w:lineRule="auto"/>
              <w:jc w:val="both"/>
            </w:pPr>
            <w:r w:rsidRPr="001A3393">
              <w:t>BIU2:</w:t>
            </w:r>
            <w:r w:rsidRPr="001A3393">
              <w:tab/>
              <w:t xml:space="preserve">Considering the benefits of AI technologies in education, how motivated are </w:t>
            </w:r>
            <w:r w:rsidRPr="001A3393">
              <w:lastRenderedPageBreak/>
              <w:t>you to actively use them in your learning experience?</w:t>
            </w:r>
          </w:p>
          <w:p w14:paraId="7C57BDAA" w14:textId="77777777" w:rsidR="00FC6003" w:rsidRPr="001A3393" w:rsidRDefault="00FC6003" w:rsidP="00FC6003">
            <w:pPr>
              <w:spacing w:line="276" w:lineRule="auto"/>
              <w:jc w:val="both"/>
            </w:pPr>
            <w:r w:rsidRPr="001A3393">
              <w:t>BIU3:</w:t>
            </w:r>
            <w:r w:rsidRPr="001A3393">
              <w:tab/>
              <w:t>How committed are you to using AI technologies in your educational activities based on your current understanding and perceptions?</w:t>
            </w:r>
          </w:p>
          <w:p w14:paraId="7CA87BE3" w14:textId="162F343B" w:rsidR="00FC6003" w:rsidRDefault="00FC6003" w:rsidP="00FC6003">
            <w:pPr>
              <w:spacing w:line="276" w:lineRule="auto"/>
              <w:jc w:val="both"/>
            </w:pPr>
            <w:r w:rsidRPr="001A3393">
              <w:t>BIU4:</w:t>
            </w:r>
            <w:r w:rsidRPr="001A3393">
              <w:tab/>
              <w:t>To what extent do you believe that adopting AI technologies in education aligns with your educational goals and</w:t>
            </w:r>
            <w:r>
              <w:t xml:space="preserve"> </w:t>
            </w:r>
            <w:r w:rsidRPr="001A3393">
              <w:t>objectives?</w:t>
            </w:r>
          </w:p>
        </w:tc>
      </w:tr>
      <w:tr w:rsidR="00FC6003" w14:paraId="1C17BCDC" w14:textId="77777777" w:rsidTr="00FC6003">
        <w:tc>
          <w:tcPr>
            <w:tcW w:w="1389" w:type="dxa"/>
          </w:tcPr>
          <w:p w14:paraId="7A4FC24E" w14:textId="4242D4EC" w:rsidR="00FC6003" w:rsidRDefault="00FC6003" w:rsidP="00FC6003">
            <w:pPr>
              <w:spacing w:line="276" w:lineRule="auto"/>
              <w:jc w:val="both"/>
            </w:pPr>
            <w:r>
              <w:lastRenderedPageBreak/>
              <w:t>Actual Use (AU)</w:t>
            </w:r>
            <w:sdt>
              <w:sdtPr>
                <w:rPr>
                  <w:color w:val="000000"/>
                </w:rPr>
                <w:tag w:val="MENDELEY_CITATION_v3_eyJjaXRhdGlvbklEIjoiTUVOREVMRVlfQ0lUQVRJT05fYmI0ZDBiNzgtZGExOC00ZGFkLWJlMTctODZhYzYxZjgzNDE0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
                <w:id w:val="-135262035"/>
                <w:placeholder>
                  <w:docPart w:val="DefaultPlaceholder_-1854013440"/>
                </w:placeholder>
              </w:sdtPr>
              <w:sdtContent>
                <w:r w:rsidR="00845BFF" w:rsidRPr="00845BFF">
                  <w:rPr>
                    <w:color w:val="000000"/>
                  </w:rPr>
                  <w:t>(Venkatesh et al., 2003)</w:t>
                </w:r>
              </w:sdtContent>
            </w:sdt>
          </w:p>
        </w:tc>
        <w:tc>
          <w:tcPr>
            <w:tcW w:w="3397" w:type="dxa"/>
          </w:tcPr>
          <w:p w14:paraId="60DE163B" w14:textId="4613191C" w:rsidR="00FC6003" w:rsidRDefault="00FC6003" w:rsidP="00FC6003">
            <w:pPr>
              <w:spacing w:line="276" w:lineRule="auto"/>
              <w:jc w:val="both"/>
            </w:pPr>
            <w:r w:rsidRPr="00137A65">
              <w:t>Actual use measures the real-world application and utilization of AI technologies within educational settings by individuals.</w:t>
            </w:r>
          </w:p>
        </w:tc>
        <w:tc>
          <w:tcPr>
            <w:tcW w:w="5103" w:type="dxa"/>
          </w:tcPr>
          <w:p w14:paraId="6DC47CC5" w14:textId="77777777" w:rsidR="00FC6003" w:rsidRPr="00FC6003" w:rsidRDefault="00FC6003" w:rsidP="00FC6003">
            <w:pPr>
              <w:spacing w:line="276" w:lineRule="auto"/>
              <w:jc w:val="both"/>
              <w:rPr>
                <w:rFonts w:eastAsiaTheme="minorHAnsi"/>
              </w:rPr>
            </w:pPr>
            <w:r w:rsidRPr="001A3393">
              <w:t>AU1:</w:t>
            </w:r>
            <w:r w:rsidRPr="001A3393">
              <w:tab/>
            </w:r>
            <w:r w:rsidRPr="00FC6003">
              <w:rPr>
                <w:rFonts w:eastAsiaTheme="minorHAnsi"/>
              </w:rPr>
              <w:t>How frequently have you actively incorporated AI technologies into your learning experience in the past six months?</w:t>
            </w:r>
          </w:p>
          <w:p w14:paraId="091587CE" w14:textId="77777777" w:rsidR="00FC6003" w:rsidRPr="001A3393" w:rsidRDefault="00FC6003" w:rsidP="00FC6003">
            <w:pPr>
              <w:spacing w:line="276" w:lineRule="auto"/>
              <w:jc w:val="both"/>
            </w:pPr>
            <w:r w:rsidRPr="001A3393">
              <w:t>AU2:</w:t>
            </w:r>
            <w:r w:rsidRPr="001A3393">
              <w:tab/>
            </w:r>
            <w:r w:rsidRPr="00FC6003">
              <w:rPr>
                <w:rFonts w:eastAsiaTheme="minorHAnsi"/>
              </w:rPr>
              <w:t>Have you actively sought opportunities to use AI technologies for educational purposes during your academic journey?</w:t>
            </w:r>
          </w:p>
          <w:p w14:paraId="3435D4B0" w14:textId="77777777" w:rsidR="00FC6003" w:rsidRPr="001A3393" w:rsidRDefault="00FC6003" w:rsidP="00FC6003">
            <w:pPr>
              <w:spacing w:line="276" w:lineRule="auto"/>
              <w:jc w:val="both"/>
            </w:pPr>
            <w:r w:rsidRPr="001A3393">
              <w:t>AU3:</w:t>
            </w:r>
            <w:r w:rsidRPr="001A3393">
              <w:tab/>
            </w:r>
            <w:r w:rsidRPr="00FC6003">
              <w:rPr>
                <w:rFonts w:eastAsiaTheme="minorHAnsi"/>
              </w:rPr>
              <w:t>To what extent have you integrated AI technologies into your coursework or educational projects?</w:t>
            </w:r>
          </w:p>
          <w:p w14:paraId="4307C4DA" w14:textId="5367F692" w:rsidR="00FC6003" w:rsidRDefault="00FC6003" w:rsidP="00FC6003">
            <w:pPr>
              <w:spacing w:line="276" w:lineRule="auto"/>
              <w:jc w:val="both"/>
            </w:pPr>
            <w:r w:rsidRPr="001A3393">
              <w:t>AU4:</w:t>
            </w:r>
            <w:r w:rsidRPr="001A3393">
              <w:tab/>
            </w:r>
            <w:r w:rsidRPr="00FC6003">
              <w:rPr>
                <w:rFonts w:eastAsiaTheme="minorHAnsi"/>
              </w:rPr>
              <w:t>How comfortable are you with the actual use of AI technologies in your day-to-day educational activities?</w:t>
            </w:r>
          </w:p>
        </w:tc>
      </w:tr>
      <w:tr w:rsidR="00FC6003" w14:paraId="484319FA" w14:textId="77777777" w:rsidTr="00FC6003">
        <w:tc>
          <w:tcPr>
            <w:tcW w:w="1389" w:type="dxa"/>
          </w:tcPr>
          <w:p w14:paraId="53E3EB75" w14:textId="2291E551" w:rsidR="00FC6003" w:rsidRDefault="00FC6003" w:rsidP="00FC6003">
            <w:pPr>
              <w:spacing w:line="276" w:lineRule="auto"/>
              <w:jc w:val="both"/>
            </w:pPr>
            <w:r>
              <w:t>Demographic Information (DM)</w:t>
            </w:r>
          </w:p>
        </w:tc>
        <w:tc>
          <w:tcPr>
            <w:tcW w:w="3397" w:type="dxa"/>
          </w:tcPr>
          <w:p w14:paraId="69CCB86D" w14:textId="2D0648BC" w:rsidR="00FC6003" w:rsidRPr="00137A65" w:rsidRDefault="00FC6003" w:rsidP="00FC6003">
            <w:pPr>
              <w:spacing w:line="276" w:lineRule="auto"/>
              <w:jc w:val="both"/>
            </w:pPr>
            <w:r w:rsidRPr="00137A65">
              <w:t>These demographic variables provide contextual information about the participants, allowing for subgroup analysis and understanding the influence of individual characteristics on AI adoption.</w:t>
            </w:r>
          </w:p>
        </w:tc>
        <w:tc>
          <w:tcPr>
            <w:tcW w:w="5103" w:type="dxa"/>
          </w:tcPr>
          <w:p w14:paraId="3C44B289" w14:textId="6EF1CD4D" w:rsidR="00FC6003" w:rsidRPr="00A259AA" w:rsidRDefault="00FC6003" w:rsidP="00FC6003">
            <w:pPr>
              <w:spacing w:line="276" w:lineRule="auto"/>
              <w:jc w:val="both"/>
              <w:rPr>
                <w:rFonts w:eastAsiaTheme="minorHAnsi"/>
              </w:rPr>
            </w:pPr>
            <w:r w:rsidRPr="00FC6003">
              <w:rPr>
                <w:rFonts w:eastAsiaTheme="minorHAnsi"/>
              </w:rPr>
              <w:t>DM1:</w:t>
            </w:r>
            <w:r w:rsidRPr="00FC6003">
              <w:rPr>
                <w:rFonts w:eastAsiaTheme="minorHAnsi"/>
              </w:rPr>
              <w:tab/>
            </w:r>
            <w:r w:rsidRPr="00A259AA">
              <w:rPr>
                <w:rFonts w:eastAsiaTheme="minorHAnsi"/>
              </w:rPr>
              <w:t>Age</w:t>
            </w:r>
          </w:p>
          <w:p w14:paraId="32820D55" w14:textId="45AB0FD0" w:rsidR="00FC6003" w:rsidRPr="00A259AA" w:rsidRDefault="00FC6003" w:rsidP="00FC6003">
            <w:pPr>
              <w:spacing w:line="276" w:lineRule="auto"/>
              <w:jc w:val="both"/>
              <w:rPr>
                <w:rFonts w:eastAsiaTheme="minorHAnsi"/>
              </w:rPr>
            </w:pPr>
            <w:r w:rsidRPr="00FC6003">
              <w:rPr>
                <w:rFonts w:eastAsiaTheme="minorHAnsi"/>
              </w:rPr>
              <w:t>DM2:</w:t>
            </w:r>
            <w:r w:rsidRPr="00FC6003">
              <w:rPr>
                <w:rFonts w:eastAsiaTheme="minorHAnsi"/>
              </w:rPr>
              <w:tab/>
            </w:r>
            <w:r w:rsidRPr="00A259AA">
              <w:rPr>
                <w:rFonts w:eastAsiaTheme="minorHAnsi"/>
              </w:rPr>
              <w:t>Gender</w:t>
            </w:r>
          </w:p>
          <w:p w14:paraId="42464E5F" w14:textId="6A60828C" w:rsidR="00FC6003" w:rsidRPr="00A259AA" w:rsidRDefault="00FC6003" w:rsidP="00FC6003">
            <w:pPr>
              <w:spacing w:line="276" w:lineRule="auto"/>
              <w:jc w:val="both"/>
              <w:rPr>
                <w:rFonts w:eastAsiaTheme="minorHAnsi"/>
              </w:rPr>
            </w:pPr>
            <w:r w:rsidRPr="00FC6003">
              <w:rPr>
                <w:rFonts w:eastAsiaTheme="minorHAnsi"/>
              </w:rPr>
              <w:t>DM3:</w:t>
            </w:r>
            <w:r w:rsidRPr="00FC6003">
              <w:rPr>
                <w:rFonts w:eastAsiaTheme="minorHAnsi"/>
              </w:rPr>
              <w:tab/>
            </w:r>
            <w:r w:rsidRPr="00A259AA">
              <w:rPr>
                <w:rFonts w:eastAsiaTheme="minorHAnsi"/>
              </w:rPr>
              <w:t>Cultural Backgroun</w:t>
            </w:r>
            <w:r>
              <w:rPr>
                <w:rFonts w:eastAsiaTheme="minorHAnsi"/>
              </w:rPr>
              <w:t>d</w:t>
            </w:r>
          </w:p>
          <w:p w14:paraId="1E3959D9" w14:textId="1CB71114" w:rsidR="00FC6003" w:rsidRPr="00A259AA" w:rsidRDefault="00FC6003" w:rsidP="00FC6003">
            <w:pPr>
              <w:spacing w:line="276" w:lineRule="auto"/>
              <w:jc w:val="both"/>
              <w:rPr>
                <w:rFonts w:eastAsiaTheme="minorHAnsi"/>
              </w:rPr>
            </w:pPr>
            <w:r w:rsidRPr="00FC6003">
              <w:rPr>
                <w:rFonts w:eastAsiaTheme="minorHAnsi"/>
              </w:rPr>
              <w:t>DM4:</w:t>
            </w:r>
            <w:r w:rsidRPr="00FC6003">
              <w:rPr>
                <w:rFonts w:eastAsiaTheme="minorHAnsi"/>
              </w:rPr>
              <w:tab/>
            </w:r>
            <w:r w:rsidRPr="00A259AA">
              <w:rPr>
                <w:rFonts w:eastAsiaTheme="minorHAnsi"/>
              </w:rPr>
              <w:t>Academic Discipline</w:t>
            </w:r>
          </w:p>
          <w:p w14:paraId="6DCC0E07" w14:textId="02B56272" w:rsidR="00FC6003" w:rsidRPr="001A3393" w:rsidRDefault="00FC6003" w:rsidP="00FC6003">
            <w:pPr>
              <w:spacing w:line="276" w:lineRule="auto"/>
              <w:jc w:val="both"/>
            </w:pPr>
            <w:r w:rsidRPr="00FC6003">
              <w:rPr>
                <w:rFonts w:eastAsiaTheme="minorHAnsi"/>
              </w:rPr>
              <w:t>DM5:</w:t>
            </w:r>
            <w:r w:rsidRPr="00FC6003">
              <w:rPr>
                <w:rFonts w:eastAsiaTheme="minorHAnsi"/>
              </w:rPr>
              <w:tab/>
            </w:r>
            <w:r w:rsidRPr="00A259AA">
              <w:rPr>
                <w:rFonts w:eastAsiaTheme="minorHAnsi"/>
              </w:rPr>
              <w:t>Level of Education</w:t>
            </w:r>
          </w:p>
        </w:tc>
      </w:tr>
    </w:tbl>
    <w:p w14:paraId="4B48A7EE" w14:textId="77777777" w:rsidR="00FC6003" w:rsidRPr="004308B7" w:rsidRDefault="00FC6003" w:rsidP="00B713F1">
      <w:pPr>
        <w:spacing w:line="360" w:lineRule="auto"/>
        <w:jc w:val="both"/>
      </w:pPr>
    </w:p>
    <w:p w14:paraId="27FD103A" w14:textId="04EC82C4" w:rsidR="00B713F1" w:rsidRDefault="00B713F1" w:rsidP="00B713F1">
      <w:pPr>
        <w:spacing w:line="360" w:lineRule="auto"/>
        <w:jc w:val="both"/>
      </w:pPr>
      <w:del w:id="178" w:author="Pratiksha Pramod Nawade (2235238)" w:date="2023-12-26T21:58:00Z">
        <w:r w:rsidRPr="004308B7" w:rsidDel="00F06FCF">
          <w:delText>Researchers would typically ask</w:delText>
        </w:r>
      </w:del>
      <w:ins w:id="179" w:author="Pratiksha Pramod Nawade (2235238)" w:date="2023-12-26T21:58:00Z">
        <w:r w:rsidR="00F06FCF">
          <w:t>The</w:t>
        </w:r>
      </w:ins>
      <w:r w:rsidRPr="004308B7">
        <w:t xml:space="preserve"> participants </w:t>
      </w:r>
      <w:ins w:id="180" w:author="Pratiksha Pramod Nawade (2235238)" w:date="2023-12-26T21:58:00Z">
        <w:r w:rsidR="00F06FCF">
          <w:t xml:space="preserve">were asked </w:t>
        </w:r>
      </w:ins>
      <w:r w:rsidRPr="004308B7">
        <w:t xml:space="preserve">to respond to these questions using Likert-type scales (e.g., strongly disagree to strongly agree) or other response formats to gather data on users' perceptions and intentions regarding the technology in question. This data can then be </w:t>
      </w:r>
      <w:r w:rsidRPr="00021306">
        <w:t>analysed</w:t>
      </w:r>
      <w:r w:rsidRPr="004308B7">
        <w:t xml:space="preserve"> to gain insights into the factors influencing technology acceptance and usage according to the UTAUT model</w:t>
      </w:r>
      <w:r w:rsidRPr="00021306">
        <w:t>.</w:t>
      </w:r>
    </w:p>
    <w:p w14:paraId="7CA72B33" w14:textId="63BE6C25" w:rsidR="00350877" w:rsidRDefault="00350877" w:rsidP="00B713F1">
      <w:pPr>
        <w:spacing w:line="360" w:lineRule="auto"/>
        <w:jc w:val="both"/>
      </w:pPr>
      <w:r w:rsidRPr="00350877">
        <w:t>These definitions aim to clarify the meaning of each variable considered in the study, providing a foundation for survey participants to respond accurately and for researchers to analyse the data effectively.</w:t>
      </w:r>
    </w:p>
    <w:p w14:paraId="640081BD" w14:textId="28D40778" w:rsidR="009347DE" w:rsidRDefault="009347DE" w:rsidP="009347DE">
      <w:pPr>
        <w:pStyle w:val="Heading1"/>
        <w:rPr>
          <w:rFonts w:eastAsiaTheme="minorHAnsi"/>
        </w:rPr>
      </w:pPr>
      <w:bookmarkStart w:id="181" w:name="_Toc154603563"/>
      <w:r>
        <w:rPr>
          <w:rFonts w:eastAsiaTheme="minorHAnsi"/>
        </w:rPr>
        <w:t>Result and Discussion</w:t>
      </w:r>
      <w:bookmarkEnd w:id="181"/>
    </w:p>
    <w:p w14:paraId="2995A2B9" w14:textId="77777777" w:rsidR="00350877" w:rsidRPr="00350877" w:rsidRDefault="00350877" w:rsidP="00350877">
      <w:pPr>
        <w:rPr>
          <w:rFonts w:eastAsiaTheme="minorHAnsi"/>
          <w:lang w:val="en-GB"/>
        </w:rPr>
      </w:pPr>
    </w:p>
    <w:p w14:paraId="789B4191" w14:textId="77777777" w:rsidR="00350877" w:rsidRDefault="00350877" w:rsidP="00350877">
      <w:pPr>
        <w:pStyle w:val="Heading2"/>
      </w:pPr>
      <w:bookmarkStart w:id="182" w:name="_Toc154603564"/>
      <w:r>
        <w:lastRenderedPageBreak/>
        <w:t>Reliability Analysis</w:t>
      </w:r>
      <w:bookmarkEnd w:id="18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4"/>
        <w:gridCol w:w="186"/>
        <w:gridCol w:w="540"/>
        <w:gridCol w:w="206"/>
        <w:gridCol w:w="481"/>
        <w:gridCol w:w="186"/>
        <w:gridCol w:w="1052"/>
        <w:gridCol w:w="336"/>
      </w:tblGrid>
      <w:tr w:rsidR="00350877" w14:paraId="6C2BDCDA" w14:textId="77777777" w:rsidTr="00C974AE">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72F49B7" w14:textId="77777777" w:rsidR="00350877" w:rsidRDefault="00350877" w:rsidP="00C974AE">
            <w:pPr>
              <w:rPr>
                <w:rFonts w:ascii="Segoe UI" w:hAnsi="Segoe UI" w:cs="Segoe UI"/>
                <w:b/>
                <w:bCs/>
                <w:color w:val="333333"/>
                <w:sz w:val="18"/>
                <w:szCs w:val="18"/>
              </w:rPr>
            </w:pPr>
            <w:r>
              <w:rPr>
                <w:rFonts w:ascii="Segoe UI" w:hAnsi="Segoe UI" w:cs="Segoe UI"/>
                <w:color w:val="333333"/>
                <w:sz w:val="18"/>
                <w:szCs w:val="18"/>
              </w:rPr>
              <w:t>Scale Reliability Statistics</w:t>
            </w:r>
          </w:p>
        </w:tc>
      </w:tr>
      <w:tr w:rsidR="00350877" w14:paraId="6659B798"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9C47C45"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1E0649E"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Mean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880DD6A"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2BAE115"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Cronbach's α</w:t>
            </w:r>
          </w:p>
        </w:tc>
      </w:tr>
      <w:tr w:rsidR="00350877" w14:paraId="002FB05F" w14:textId="77777777" w:rsidTr="00C974A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1AE541AD"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8153C33" w14:textId="77777777" w:rsidR="00350877" w:rsidRDefault="00350877"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11B34CC4"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3.23</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694C5AF"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3470932E"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1.15</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DCB25EC"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57AC33F"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0.987</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1A13308" w14:textId="77777777" w:rsidR="00350877" w:rsidRDefault="00350877" w:rsidP="00C974AE">
            <w:pPr>
              <w:jc w:val="right"/>
              <w:rPr>
                <w:rFonts w:ascii="Segoe UI" w:hAnsi="Segoe UI" w:cs="Segoe UI"/>
                <w:color w:val="333333"/>
                <w:sz w:val="18"/>
                <w:szCs w:val="18"/>
              </w:rPr>
            </w:pPr>
          </w:p>
        </w:tc>
      </w:tr>
      <w:tr w:rsidR="00350877" w14:paraId="1ED69313" w14:textId="77777777" w:rsidTr="00C974AE">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408DE6A8" w14:textId="77777777" w:rsidR="00350877" w:rsidRDefault="00350877" w:rsidP="00C974AE">
            <w:pPr>
              <w:rPr>
                <w:sz w:val="20"/>
                <w:szCs w:val="20"/>
              </w:rPr>
            </w:pPr>
          </w:p>
        </w:tc>
      </w:tr>
    </w:tbl>
    <w:p w14:paraId="28D5122D" w14:textId="1B43E42D" w:rsidR="00350877" w:rsidRPr="00F06FCF" w:rsidRDefault="00350877" w:rsidP="00350877">
      <w:pPr>
        <w:pStyle w:val="NormalWeb"/>
        <w:spacing w:line="360" w:lineRule="auto"/>
        <w:jc w:val="both"/>
        <w:rPr>
          <w:color w:val="000000" w:themeColor="text1"/>
          <w:rPrChange w:id="183" w:author="Pratiksha Pramod Nawade (2235238)" w:date="2023-12-26T21:59:00Z">
            <w:rPr>
              <w:color w:val="333333"/>
            </w:rPr>
          </w:rPrChange>
        </w:rPr>
      </w:pPr>
      <w:r w:rsidRPr="00F06FCF">
        <w:rPr>
          <w:color w:val="000000" w:themeColor="text1"/>
          <w:rPrChange w:id="184" w:author="Pratiksha Pramod Nawade (2235238)" w:date="2023-12-26T21:59:00Z">
            <w:rPr>
              <w:color w:val="333333"/>
            </w:rPr>
          </w:rPrChange>
        </w:rPr>
        <w:t>The scale demonstrates a high level of internal consistency, with a Cronbach's alpha of 0.987, suggesting that the items in the scale are highly correlated and measure a similar underlying construct.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0"/>
        <w:gridCol w:w="186"/>
        <w:gridCol w:w="540"/>
        <w:gridCol w:w="206"/>
        <w:gridCol w:w="578"/>
        <w:gridCol w:w="186"/>
        <w:gridCol w:w="1560"/>
        <w:gridCol w:w="466"/>
        <w:gridCol w:w="1233"/>
        <w:gridCol w:w="387"/>
      </w:tblGrid>
      <w:tr w:rsidR="00350877" w14:paraId="22214219" w14:textId="77777777" w:rsidTr="00C974AE">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11270CC3" w14:textId="77777777" w:rsidR="00350877" w:rsidRDefault="00350877" w:rsidP="00C974AE">
            <w:pPr>
              <w:rPr>
                <w:rFonts w:ascii="Segoe UI" w:hAnsi="Segoe UI" w:cs="Segoe UI"/>
                <w:b/>
                <w:bCs/>
                <w:color w:val="333333"/>
                <w:sz w:val="18"/>
                <w:szCs w:val="18"/>
              </w:rPr>
            </w:pPr>
            <w:r>
              <w:rPr>
                <w:rFonts w:ascii="Segoe UI" w:hAnsi="Segoe UI" w:cs="Segoe UI"/>
                <w:color w:val="333333"/>
                <w:sz w:val="18"/>
                <w:szCs w:val="18"/>
              </w:rPr>
              <w:t>Item Reliability Statistics</w:t>
            </w:r>
          </w:p>
        </w:tc>
      </w:tr>
      <w:tr w:rsidR="00350877" w14:paraId="5657EC5A" w14:textId="77777777" w:rsidTr="00C974AE">
        <w:trPr>
          <w:cantSplit/>
          <w:tblHeader/>
          <w:tblCellSpacing w:w="15" w:type="dxa"/>
        </w:trPr>
        <w:tc>
          <w:tcPr>
            <w:tcW w:w="0" w:type="auto"/>
            <w:gridSpan w:val="8"/>
            <w:tcBorders>
              <w:top w:val="nil"/>
              <w:left w:val="nil"/>
              <w:bottom w:val="nil"/>
              <w:right w:val="nil"/>
            </w:tcBorders>
            <w:tcMar>
              <w:top w:w="60" w:type="dxa"/>
              <w:left w:w="120" w:type="dxa"/>
              <w:bottom w:w="60" w:type="dxa"/>
              <w:right w:w="120" w:type="dxa"/>
            </w:tcMar>
            <w:vAlign w:val="center"/>
            <w:hideMark/>
          </w:tcPr>
          <w:p w14:paraId="70F187D4" w14:textId="77777777" w:rsidR="00350877" w:rsidRDefault="00350877" w:rsidP="00C974AE">
            <w:pPr>
              <w:rPr>
                <w:rFonts w:ascii="Segoe UI" w:hAnsi="Segoe UI" w:cs="Segoe UI"/>
                <w:b/>
                <w:bCs/>
                <w:color w:val="333333"/>
                <w:sz w:val="18"/>
                <w:szCs w:val="18"/>
              </w:rPr>
            </w:pP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F4CC8B"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If item dropped</w:t>
            </w:r>
          </w:p>
        </w:tc>
      </w:tr>
      <w:tr w:rsidR="00350877" w14:paraId="24ACB3AD"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6131C47"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63092A2"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Mean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076053A"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AB35AA3"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Item-rest correlation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DA8ED85" w14:textId="77777777" w:rsidR="00350877" w:rsidRDefault="00350877" w:rsidP="00C974AE">
            <w:pPr>
              <w:jc w:val="center"/>
              <w:rPr>
                <w:rFonts w:ascii="Segoe UI" w:hAnsi="Segoe UI" w:cs="Segoe UI"/>
                <w:b/>
                <w:bCs/>
                <w:color w:val="333333"/>
                <w:sz w:val="18"/>
                <w:szCs w:val="18"/>
              </w:rPr>
            </w:pPr>
            <w:r>
              <w:rPr>
                <w:rFonts w:ascii="Segoe UI" w:hAnsi="Segoe UI" w:cs="Segoe UI"/>
                <w:b/>
                <w:bCs/>
                <w:color w:val="333333"/>
                <w:sz w:val="18"/>
                <w:szCs w:val="18"/>
              </w:rPr>
              <w:t>Cronbach's α</w:t>
            </w:r>
          </w:p>
        </w:tc>
      </w:tr>
      <w:tr w:rsidR="00350877" w14:paraId="1F8F468D" w14:textId="77777777" w:rsidTr="00C974A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075BBB5"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CA</w:t>
            </w:r>
          </w:p>
        </w:tc>
        <w:tc>
          <w:tcPr>
            <w:tcW w:w="0" w:type="auto"/>
            <w:tcBorders>
              <w:top w:val="nil"/>
              <w:left w:val="nil"/>
              <w:bottom w:val="nil"/>
              <w:right w:val="nil"/>
            </w:tcBorders>
            <w:tcMar>
              <w:top w:w="120" w:type="dxa"/>
              <w:left w:w="30" w:type="dxa"/>
              <w:bottom w:w="30" w:type="dxa"/>
              <w:right w:w="120" w:type="dxa"/>
            </w:tcMar>
            <w:vAlign w:val="center"/>
            <w:hideMark/>
          </w:tcPr>
          <w:p w14:paraId="0FAEC9A7"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F7AB64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3.09</w:t>
            </w:r>
          </w:p>
        </w:tc>
        <w:tc>
          <w:tcPr>
            <w:tcW w:w="0" w:type="auto"/>
            <w:tcBorders>
              <w:top w:val="nil"/>
              <w:left w:val="nil"/>
              <w:bottom w:val="nil"/>
              <w:right w:val="nil"/>
            </w:tcBorders>
            <w:tcMar>
              <w:top w:w="120" w:type="dxa"/>
              <w:left w:w="30" w:type="dxa"/>
              <w:bottom w:w="30" w:type="dxa"/>
              <w:right w:w="120" w:type="dxa"/>
            </w:tcMar>
            <w:vAlign w:val="center"/>
            <w:hideMark/>
          </w:tcPr>
          <w:p w14:paraId="61B08F5F"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D7922D3"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1.144</w:t>
            </w:r>
          </w:p>
        </w:tc>
        <w:tc>
          <w:tcPr>
            <w:tcW w:w="0" w:type="auto"/>
            <w:tcBorders>
              <w:top w:val="nil"/>
              <w:left w:val="nil"/>
              <w:bottom w:val="nil"/>
              <w:right w:val="nil"/>
            </w:tcBorders>
            <w:tcMar>
              <w:top w:w="120" w:type="dxa"/>
              <w:left w:w="30" w:type="dxa"/>
              <w:bottom w:w="30" w:type="dxa"/>
              <w:right w:w="120" w:type="dxa"/>
            </w:tcMar>
            <w:vAlign w:val="center"/>
            <w:hideMark/>
          </w:tcPr>
          <w:p w14:paraId="3B39E76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76EF95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0.982</w:t>
            </w:r>
          </w:p>
        </w:tc>
        <w:tc>
          <w:tcPr>
            <w:tcW w:w="0" w:type="auto"/>
            <w:tcBorders>
              <w:top w:val="nil"/>
              <w:left w:val="nil"/>
              <w:bottom w:val="nil"/>
              <w:right w:val="nil"/>
            </w:tcBorders>
            <w:tcMar>
              <w:top w:w="120" w:type="dxa"/>
              <w:left w:w="30" w:type="dxa"/>
              <w:bottom w:w="30" w:type="dxa"/>
              <w:right w:w="120" w:type="dxa"/>
            </w:tcMar>
            <w:vAlign w:val="center"/>
            <w:hideMark/>
          </w:tcPr>
          <w:p w14:paraId="37613F4D"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8C630A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0.983</w:t>
            </w:r>
          </w:p>
        </w:tc>
        <w:tc>
          <w:tcPr>
            <w:tcW w:w="0" w:type="auto"/>
            <w:tcBorders>
              <w:top w:val="nil"/>
              <w:left w:val="nil"/>
              <w:bottom w:val="nil"/>
              <w:right w:val="nil"/>
            </w:tcBorders>
            <w:tcMar>
              <w:top w:w="120" w:type="dxa"/>
              <w:left w:w="30" w:type="dxa"/>
              <w:bottom w:w="30" w:type="dxa"/>
              <w:right w:w="120" w:type="dxa"/>
            </w:tcMar>
            <w:vAlign w:val="center"/>
            <w:hideMark/>
          </w:tcPr>
          <w:p w14:paraId="56449184" w14:textId="77777777" w:rsidR="00350877" w:rsidRDefault="00350877" w:rsidP="00C974AE">
            <w:pPr>
              <w:jc w:val="right"/>
              <w:rPr>
                <w:rFonts w:ascii="Segoe UI" w:hAnsi="Segoe UI" w:cs="Segoe UI"/>
                <w:color w:val="333333"/>
                <w:sz w:val="18"/>
                <w:szCs w:val="18"/>
              </w:rPr>
            </w:pPr>
          </w:p>
        </w:tc>
      </w:tr>
      <w:tr w:rsidR="00350877" w14:paraId="2C9F7320"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69261A5"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CV</w:t>
            </w:r>
          </w:p>
        </w:tc>
        <w:tc>
          <w:tcPr>
            <w:tcW w:w="0" w:type="auto"/>
            <w:tcBorders>
              <w:top w:val="nil"/>
              <w:left w:val="nil"/>
              <w:bottom w:val="nil"/>
              <w:right w:val="nil"/>
            </w:tcBorders>
            <w:tcMar>
              <w:top w:w="30" w:type="dxa"/>
              <w:left w:w="30" w:type="dxa"/>
              <w:bottom w:w="30" w:type="dxa"/>
              <w:right w:w="120" w:type="dxa"/>
            </w:tcMar>
            <w:vAlign w:val="center"/>
            <w:hideMark/>
          </w:tcPr>
          <w:p w14:paraId="48B8C94A"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40EE74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3.49</w:t>
            </w:r>
          </w:p>
        </w:tc>
        <w:tc>
          <w:tcPr>
            <w:tcW w:w="0" w:type="auto"/>
            <w:tcBorders>
              <w:top w:val="nil"/>
              <w:left w:val="nil"/>
              <w:bottom w:val="nil"/>
              <w:right w:val="nil"/>
            </w:tcBorders>
            <w:tcMar>
              <w:top w:w="30" w:type="dxa"/>
              <w:left w:w="30" w:type="dxa"/>
              <w:bottom w:w="30" w:type="dxa"/>
              <w:right w:w="120" w:type="dxa"/>
            </w:tcMar>
            <w:vAlign w:val="center"/>
            <w:hideMark/>
          </w:tcPr>
          <w:p w14:paraId="7ACAC4D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FEE3B4E"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1.020</w:t>
            </w:r>
          </w:p>
        </w:tc>
        <w:tc>
          <w:tcPr>
            <w:tcW w:w="0" w:type="auto"/>
            <w:tcBorders>
              <w:top w:val="nil"/>
              <w:left w:val="nil"/>
              <w:bottom w:val="nil"/>
              <w:right w:val="nil"/>
            </w:tcBorders>
            <w:tcMar>
              <w:top w:w="30" w:type="dxa"/>
              <w:left w:w="30" w:type="dxa"/>
              <w:bottom w:w="30" w:type="dxa"/>
              <w:right w:w="120" w:type="dxa"/>
            </w:tcMar>
            <w:vAlign w:val="center"/>
            <w:hideMark/>
          </w:tcPr>
          <w:p w14:paraId="0165F907"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00F4547"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0.958</w:t>
            </w:r>
          </w:p>
        </w:tc>
        <w:tc>
          <w:tcPr>
            <w:tcW w:w="0" w:type="auto"/>
            <w:tcBorders>
              <w:top w:val="nil"/>
              <w:left w:val="nil"/>
              <w:bottom w:val="nil"/>
              <w:right w:val="nil"/>
            </w:tcBorders>
            <w:tcMar>
              <w:top w:w="30" w:type="dxa"/>
              <w:left w:w="30" w:type="dxa"/>
              <w:bottom w:w="30" w:type="dxa"/>
              <w:right w:w="120" w:type="dxa"/>
            </w:tcMar>
            <w:vAlign w:val="center"/>
            <w:hideMark/>
          </w:tcPr>
          <w:p w14:paraId="24E1966D"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D54AC89"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0.985</w:t>
            </w:r>
          </w:p>
        </w:tc>
        <w:tc>
          <w:tcPr>
            <w:tcW w:w="0" w:type="auto"/>
            <w:tcBorders>
              <w:top w:val="nil"/>
              <w:left w:val="nil"/>
              <w:bottom w:val="nil"/>
              <w:right w:val="nil"/>
            </w:tcBorders>
            <w:tcMar>
              <w:top w:w="30" w:type="dxa"/>
              <w:left w:w="30" w:type="dxa"/>
              <w:bottom w:w="30" w:type="dxa"/>
              <w:right w:w="120" w:type="dxa"/>
            </w:tcMar>
            <w:vAlign w:val="center"/>
            <w:hideMark/>
          </w:tcPr>
          <w:p w14:paraId="346BF4EA" w14:textId="77777777" w:rsidR="00350877" w:rsidRDefault="00350877" w:rsidP="00C974AE">
            <w:pPr>
              <w:jc w:val="right"/>
              <w:rPr>
                <w:rFonts w:ascii="Segoe UI" w:hAnsi="Segoe UI" w:cs="Segoe UI"/>
                <w:color w:val="333333"/>
                <w:sz w:val="18"/>
                <w:szCs w:val="18"/>
              </w:rPr>
            </w:pPr>
          </w:p>
        </w:tc>
      </w:tr>
      <w:tr w:rsidR="00350877" w14:paraId="2D9E48B3"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C105C5A"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CE</w:t>
            </w:r>
          </w:p>
        </w:tc>
        <w:tc>
          <w:tcPr>
            <w:tcW w:w="0" w:type="auto"/>
            <w:tcBorders>
              <w:top w:val="nil"/>
              <w:left w:val="nil"/>
              <w:bottom w:val="nil"/>
              <w:right w:val="nil"/>
            </w:tcBorders>
            <w:tcMar>
              <w:top w:w="30" w:type="dxa"/>
              <w:left w:w="30" w:type="dxa"/>
              <w:bottom w:w="30" w:type="dxa"/>
              <w:right w:w="120" w:type="dxa"/>
            </w:tcMar>
            <w:vAlign w:val="center"/>
            <w:hideMark/>
          </w:tcPr>
          <w:p w14:paraId="1AB3DEB6"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173A2E5"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3.19</w:t>
            </w:r>
          </w:p>
        </w:tc>
        <w:tc>
          <w:tcPr>
            <w:tcW w:w="0" w:type="auto"/>
            <w:tcBorders>
              <w:top w:val="nil"/>
              <w:left w:val="nil"/>
              <w:bottom w:val="nil"/>
              <w:right w:val="nil"/>
            </w:tcBorders>
            <w:tcMar>
              <w:top w:w="30" w:type="dxa"/>
              <w:left w:w="30" w:type="dxa"/>
              <w:bottom w:w="30" w:type="dxa"/>
              <w:right w:w="120" w:type="dxa"/>
            </w:tcMar>
            <w:vAlign w:val="center"/>
            <w:hideMark/>
          </w:tcPr>
          <w:p w14:paraId="4C3CD633"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4F24668"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1.209</w:t>
            </w:r>
          </w:p>
        </w:tc>
        <w:tc>
          <w:tcPr>
            <w:tcW w:w="0" w:type="auto"/>
            <w:tcBorders>
              <w:top w:val="nil"/>
              <w:left w:val="nil"/>
              <w:bottom w:val="nil"/>
              <w:right w:val="nil"/>
            </w:tcBorders>
            <w:tcMar>
              <w:top w:w="30" w:type="dxa"/>
              <w:left w:w="30" w:type="dxa"/>
              <w:bottom w:w="30" w:type="dxa"/>
              <w:right w:w="120" w:type="dxa"/>
            </w:tcMar>
            <w:vAlign w:val="center"/>
            <w:hideMark/>
          </w:tcPr>
          <w:p w14:paraId="6D83EDF4"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94C923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0.985</w:t>
            </w:r>
          </w:p>
        </w:tc>
        <w:tc>
          <w:tcPr>
            <w:tcW w:w="0" w:type="auto"/>
            <w:tcBorders>
              <w:top w:val="nil"/>
              <w:left w:val="nil"/>
              <w:bottom w:val="nil"/>
              <w:right w:val="nil"/>
            </w:tcBorders>
            <w:tcMar>
              <w:top w:w="30" w:type="dxa"/>
              <w:left w:w="30" w:type="dxa"/>
              <w:bottom w:w="30" w:type="dxa"/>
              <w:right w:w="120" w:type="dxa"/>
            </w:tcMar>
            <w:vAlign w:val="center"/>
            <w:hideMark/>
          </w:tcPr>
          <w:p w14:paraId="09931DE2"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BEE13FB"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0.983</w:t>
            </w:r>
          </w:p>
        </w:tc>
        <w:tc>
          <w:tcPr>
            <w:tcW w:w="0" w:type="auto"/>
            <w:tcBorders>
              <w:top w:val="nil"/>
              <w:left w:val="nil"/>
              <w:bottom w:val="nil"/>
              <w:right w:val="nil"/>
            </w:tcBorders>
            <w:tcMar>
              <w:top w:w="30" w:type="dxa"/>
              <w:left w:w="30" w:type="dxa"/>
              <w:bottom w:w="30" w:type="dxa"/>
              <w:right w:w="120" w:type="dxa"/>
            </w:tcMar>
            <w:vAlign w:val="center"/>
            <w:hideMark/>
          </w:tcPr>
          <w:p w14:paraId="27817CD2" w14:textId="77777777" w:rsidR="00350877" w:rsidRDefault="00350877" w:rsidP="00C974AE">
            <w:pPr>
              <w:jc w:val="right"/>
              <w:rPr>
                <w:rFonts w:ascii="Segoe UI" w:hAnsi="Segoe UI" w:cs="Segoe UI"/>
                <w:color w:val="333333"/>
                <w:sz w:val="18"/>
                <w:szCs w:val="18"/>
              </w:rPr>
            </w:pPr>
          </w:p>
        </w:tc>
      </w:tr>
      <w:tr w:rsidR="00350877" w14:paraId="3A28E246"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C57CEA6"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CIP</w:t>
            </w:r>
          </w:p>
        </w:tc>
        <w:tc>
          <w:tcPr>
            <w:tcW w:w="0" w:type="auto"/>
            <w:tcBorders>
              <w:top w:val="nil"/>
              <w:left w:val="nil"/>
              <w:bottom w:val="nil"/>
              <w:right w:val="nil"/>
            </w:tcBorders>
            <w:tcMar>
              <w:top w:w="30" w:type="dxa"/>
              <w:left w:w="30" w:type="dxa"/>
              <w:bottom w:w="30" w:type="dxa"/>
              <w:right w:w="120" w:type="dxa"/>
            </w:tcMar>
            <w:vAlign w:val="center"/>
            <w:hideMark/>
          </w:tcPr>
          <w:p w14:paraId="3F9F850E"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5C04040"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3.20</w:t>
            </w:r>
          </w:p>
        </w:tc>
        <w:tc>
          <w:tcPr>
            <w:tcW w:w="0" w:type="auto"/>
            <w:tcBorders>
              <w:top w:val="nil"/>
              <w:left w:val="nil"/>
              <w:bottom w:val="nil"/>
              <w:right w:val="nil"/>
            </w:tcBorders>
            <w:tcMar>
              <w:top w:w="30" w:type="dxa"/>
              <w:left w:w="30" w:type="dxa"/>
              <w:bottom w:w="30" w:type="dxa"/>
              <w:right w:w="120" w:type="dxa"/>
            </w:tcMar>
            <w:vAlign w:val="center"/>
            <w:hideMark/>
          </w:tcPr>
          <w:p w14:paraId="1B6DD31C"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F489650"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1.362</w:t>
            </w:r>
          </w:p>
        </w:tc>
        <w:tc>
          <w:tcPr>
            <w:tcW w:w="0" w:type="auto"/>
            <w:tcBorders>
              <w:top w:val="nil"/>
              <w:left w:val="nil"/>
              <w:bottom w:val="nil"/>
              <w:right w:val="nil"/>
            </w:tcBorders>
            <w:tcMar>
              <w:top w:w="30" w:type="dxa"/>
              <w:left w:w="30" w:type="dxa"/>
              <w:bottom w:w="30" w:type="dxa"/>
              <w:right w:w="120" w:type="dxa"/>
            </w:tcMar>
            <w:vAlign w:val="center"/>
            <w:hideMark/>
          </w:tcPr>
          <w:p w14:paraId="7EBB5D4A"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4F6E51A"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0.978</w:t>
            </w:r>
          </w:p>
        </w:tc>
        <w:tc>
          <w:tcPr>
            <w:tcW w:w="0" w:type="auto"/>
            <w:tcBorders>
              <w:top w:val="nil"/>
              <w:left w:val="nil"/>
              <w:bottom w:val="nil"/>
              <w:right w:val="nil"/>
            </w:tcBorders>
            <w:tcMar>
              <w:top w:w="30" w:type="dxa"/>
              <w:left w:w="30" w:type="dxa"/>
              <w:bottom w:w="30" w:type="dxa"/>
              <w:right w:w="120" w:type="dxa"/>
            </w:tcMar>
            <w:vAlign w:val="center"/>
            <w:hideMark/>
          </w:tcPr>
          <w:p w14:paraId="3EC01500"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9F272E5"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0.984</w:t>
            </w:r>
          </w:p>
        </w:tc>
        <w:tc>
          <w:tcPr>
            <w:tcW w:w="0" w:type="auto"/>
            <w:tcBorders>
              <w:top w:val="nil"/>
              <w:left w:val="nil"/>
              <w:bottom w:val="nil"/>
              <w:right w:val="nil"/>
            </w:tcBorders>
            <w:tcMar>
              <w:top w:w="30" w:type="dxa"/>
              <w:left w:w="30" w:type="dxa"/>
              <w:bottom w:w="30" w:type="dxa"/>
              <w:right w:w="120" w:type="dxa"/>
            </w:tcMar>
            <w:vAlign w:val="center"/>
            <w:hideMark/>
          </w:tcPr>
          <w:p w14:paraId="152EA97D" w14:textId="77777777" w:rsidR="00350877" w:rsidRDefault="00350877" w:rsidP="00C974AE">
            <w:pPr>
              <w:jc w:val="right"/>
              <w:rPr>
                <w:rFonts w:ascii="Segoe UI" w:hAnsi="Segoe UI" w:cs="Segoe UI"/>
                <w:color w:val="333333"/>
                <w:sz w:val="18"/>
                <w:szCs w:val="18"/>
              </w:rPr>
            </w:pPr>
          </w:p>
        </w:tc>
      </w:tr>
      <w:tr w:rsidR="00350877" w14:paraId="4DE01913"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D7D644E"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SI</w:t>
            </w:r>
          </w:p>
        </w:tc>
        <w:tc>
          <w:tcPr>
            <w:tcW w:w="0" w:type="auto"/>
            <w:tcBorders>
              <w:top w:val="nil"/>
              <w:left w:val="nil"/>
              <w:bottom w:val="nil"/>
              <w:right w:val="nil"/>
            </w:tcBorders>
            <w:tcMar>
              <w:top w:w="30" w:type="dxa"/>
              <w:left w:w="30" w:type="dxa"/>
              <w:bottom w:w="30" w:type="dxa"/>
              <w:right w:w="120" w:type="dxa"/>
            </w:tcMar>
            <w:vAlign w:val="center"/>
            <w:hideMark/>
          </w:tcPr>
          <w:p w14:paraId="5E7DEC1C"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FD7DDF8"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3.36</w:t>
            </w:r>
          </w:p>
        </w:tc>
        <w:tc>
          <w:tcPr>
            <w:tcW w:w="0" w:type="auto"/>
            <w:tcBorders>
              <w:top w:val="nil"/>
              <w:left w:val="nil"/>
              <w:bottom w:val="nil"/>
              <w:right w:val="nil"/>
            </w:tcBorders>
            <w:tcMar>
              <w:top w:w="30" w:type="dxa"/>
              <w:left w:w="30" w:type="dxa"/>
              <w:bottom w:w="30" w:type="dxa"/>
              <w:right w:w="120" w:type="dxa"/>
            </w:tcMar>
            <w:vAlign w:val="center"/>
            <w:hideMark/>
          </w:tcPr>
          <w:p w14:paraId="376B26DF"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BF003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0.848</w:t>
            </w:r>
          </w:p>
        </w:tc>
        <w:tc>
          <w:tcPr>
            <w:tcW w:w="0" w:type="auto"/>
            <w:tcBorders>
              <w:top w:val="nil"/>
              <w:left w:val="nil"/>
              <w:bottom w:val="nil"/>
              <w:right w:val="nil"/>
            </w:tcBorders>
            <w:tcMar>
              <w:top w:w="30" w:type="dxa"/>
              <w:left w:w="30" w:type="dxa"/>
              <w:bottom w:w="30" w:type="dxa"/>
              <w:right w:w="120" w:type="dxa"/>
            </w:tcMar>
            <w:vAlign w:val="center"/>
            <w:hideMark/>
          </w:tcPr>
          <w:p w14:paraId="4E774712"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0EE4D43"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0.902</w:t>
            </w:r>
          </w:p>
        </w:tc>
        <w:tc>
          <w:tcPr>
            <w:tcW w:w="0" w:type="auto"/>
            <w:tcBorders>
              <w:top w:val="nil"/>
              <w:left w:val="nil"/>
              <w:bottom w:val="nil"/>
              <w:right w:val="nil"/>
            </w:tcBorders>
            <w:tcMar>
              <w:top w:w="30" w:type="dxa"/>
              <w:left w:w="30" w:type="dxa"/>
              <w:bottom w:w="30" w:type="dxa"/>
              <w:right w:w="120" w:type="dxa"/>
            </w:tcMar>
            <w:vAlign w:val="center"/>
            <w:hideMark/>
          </w:tcPr>
          <w:p w14:paraId="6116E75E"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6B6EDCB"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0.990</w:t>
            </w:r>
          </w:p>
        </w:tc>
        <w:tc>
          <w:tcPr>
            <w:tcW w:w="0" w:type="auto"/>
            <w:tcBorders>
              <w:top w:val="nil"/>
              <w:left w:val="nil"/>
              <w:bottom w:val="nil"/>
              <w:right w:val="nil"/>
            </w:tcBorders>
            <w:tcMar>
              <w:top w:w="30" w:type="dxa"/>
              <w:left w:w="30" w:type="dxa"/>
              <w:bottom w:w="30" w:type="dxa"/>
              <w:right w:w="120" w:type="dxa"/>
            </w:tcMar>
            <w:vAlign w:val="center"/>
            <w:hideMark/>
          </w:tcPr>
          <w:p w14:paraId="72CD6D1E" w14:textId="77777777" w:rsidR="00350877" w:rsidRDefault="00350877" w:rsidP="00C974AE">
            <w:pPr>
              <w:jc w:val="right"/>
              <w:rPr>
                <w:rFonts w:ascii="Segoe UI" w:hAnsi="Segoe UI" w:cs="Segoe UI"/>
                <w:color w:val="333333"/>
                <w:sz w:val="18"/>
                <w:szCs w:val="18"/>
              </w:rPr>
            </w:pPr>
          </w:p>
        </w:tc>
      </w:tr>
      <w:tr w:rsidR="00350877" w14:paraId="367AFE3C"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92ECD70"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BIU</w:t>
            </w:r>
          </w:p>
        </w:tc>
        <w:tc>
          <w:tcPr>
            <w:tcW w:w="0" w:type="auto"/>
            <w:tcBorders>
              <w:top w:val="nil"/>
              <w:left w:val="nil"/>
              <w:bottom w:val="nil"/>
              <w:right w:val="nil"/>
            </w:tcBorders>
            <w:tcMar>
              <w:top w:w="30" w:type="dxa"/>
              <w:left w:w="30" w:type="dxa"/>
              <w:bottom w:w="30" w:type="dxa"/>
              <w:right w:w="120" w:type="dxa"/>
            </w:tcMar>
            <w:vAlign w:val="center"/>
            <w:hideMark/>
          </w:tcPr>
          <w:p w14:paraId="038C0BDF" w14:textId="77777777" w:rsidR="00350877" w:rsidRDefault="00350877"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EB016BF"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3.06</w:t>
            </w:r>
          </w:p>
        </w:tc>
        <w:tc>
          <w:tcPr>
            <w:tcW w:w="0" w:type="auto"/>
            <w:tcBorders>
              <w:top w:val="nil"/>
              <w:left w:val="nil"/>
              <w:bottom w:val="nil"/>
              <w:right w:val="nil"/>
            </w:tcBorders>
            <w:tcMar>
              <w:top w:w="30" w:type="dxa"/>
              <w:left w:w="30" w:type="dxa"/>
              <w:bottom w:w="30" w:type="dxa"/>
              <w:right w:w="120" w:type="dxa"/>
            </w:tcMar>
            <w:vAlign w:val="center"/>
            <w:hideMark/>
          </w:tcPr>
          <w:p w14:paraId="346561B9"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062C2DC"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1.447</w:t>
            </w:r>
          </w:p>
        </w:tc>
        <w:tc>
          <w:tcPr>
            <w:tcW w:w="0" w:type="auto"/>
            <w:tcBorders>
              <w:top w:val="nil"/>
              <w:left w:val="nil"/>
              <w:bottom w:val="nil"/>
              <w:right w:val="nil"/>
            </w:tcBorders>
            <w:tcMar>
              <w:top w:w="30" w:type="dxa"/>
              <w:left w:w="30" w:type="dxa"/>
              <w:bottom w:w="30" w:type="dxa"/>
              <w:right w:w="120" w:type="dxa"/>
            </w:tcMar>
            <w:vAlign w:val="center"/>
            <w:hideMark/>
          </w:tcPr>
          <w:p w14:paraId="57DA44CB"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B8DF589"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0.975</w:t>
            </w:r>
          </w:p>
        </w:tc>
        <w:tc>
          <w:tcPr>
            <w:tcW w:w="0" w:type="auto"/>
            <w:tcBorders>
              <w:top w:val="nil"/>
              <w:left w:val="nil"/>
              <w:bottom w:val="nil"/>
              <w:right w:val="nil"/>
            </w:tcBorders>
            <w:tcMar>
              <w:top w:w="30" w:type="dxa"/>
              <w:left w:w="30" w:type="dxa"/>
              <w:bottom w:w="30" w:type="dxa"/>
              <w:right w:w="120" w:type="dxa"/>
            </w:tcMar>
            <w:vAlign w:val="center"/>
            <w:hideMark/>
          </w:tcPr>
          <w:p w14:paraId="4011882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BA0EB8C"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0.985</w:t>
            </w:r>
          </w:p>
        </w:tc>
        <w:tc>
          <w:tcPr>
            <w:tcW w:w="0" w:type="auto"/>
            <w:tcBorders>
              <w:top w:val="nil"/>
              <w:left w:val="nil"/>
              <w:bottom w:val="nil"/>
              <w:right w:val="nil"/>
            </w:tcBorders>
            <w:tcMar>
              <w:top w:w="30" w:type="dxa"/>
              <w:left w:w="30" w:type="dxa"/>
              <w:bottom w:w="30" w:type="dxa"/>
              <w:right w:w="120" w:type="dxa"/>
            </w:tcMar>
            <w:vAlign w:val="center"/>
            <w:hideMark/>
          </w:tcPr>
          <w:p w14:paraId="67796094" w14:textId="77777777" w:rsidR="00350877" w:rsidRDefault="00350877" w:rsidP="00C974AE">
            <w:pPr>
              <w:jc w:val="right"/>
              <w:rPr>
                <w:rFonts w:ascii="Segoe UI" w:hAnsi="Segoe UI" w:cs="Segoe UI"/>
                <w:color w:val="333333"/>
                <w:sz w:val="18"/>
                <w:szCs w:val="18"/>
              </w:rPr>
            </w:pPr>
          </w:p>
        </w:tc>
      </w:tr>
      <w:tr w:rsidR="00350877" w14:paraId="24342B98" w14:textId="77777777" w:rsidTr="00C974A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7780FED" w14:textId="77777777" w:rsidR="00350877" w:rsidRDefault="00350877" w:rsidP="00C974AE">
            <w:pPr>
              <w:rPr>
                <w:rFonts w:ascii="Segoe UI" w:hAnsi="Segoe UI" w:cs="Segoe UI"/>
                <w:color w:val="333333"/>
                <w:sz w:val="18"/>
                <w:szCs w:val="18"/>
              </w:rPr>
            </w:pPr>
            <w:r>
              <w:rPr>
                <w:rFonts w:ascii="Segoe UI" w:hAnsi="Segoe UI" w:cs="Segoe UI"/>
                <w:color w:val="333333"/>
                <w:sz w:val="18"/>
                <w:szCs w:val="18"/>
              </w:rPr>
              <w:t>AU</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407BF8E" w14:textId="77777777" w:rsidR="00350877" w:rsidRDefault="00350877"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84C76DC"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3.21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878D2AE"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E372152"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1.251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40624E6"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AC26ACA"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0.964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F879C0D" w14:textId="77777777" w:rsidR="00350877" w:rsidRDefault="00350877"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07A824D" w14:textId="77777777" w:rsidR="00350877" w:rsidRDefault="00350877" w:rsidP="00C974AE">
            <w:pPr>
              <w:jc w:val="right"/>
              <w:rPr>
                <w:rFonts w:ascii="Segoe UI" w:hAnsi="Segoe UI" w:cs="Segoe UI"/>
                <w:color w:val="333333"/>
                <w:sz w:val="18"/>
                <w:szCs w:val="18"/>
              </w:rPr>
            </w:pPr>
            <w:r>
              <w:rPr>
                <w:rFonts w:ascii="Segoe UI" w:hAnsi="Segoe UI" w:cs="Segoe UI"/>
                <w:color w:val="333333"/>
                <w:sz w:val="18"/>
                <w:szCs w:val="18"/>
              </w:rPr>
              <w:t>0.984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6E5AD3F" w14:textId="77777777" w:rsidR="00350877" w:rsidRDefault="00350877" w:rsidP="00C974AE">
            <w:pPr>
              <w:jc w:val="right"/>
              <w:rPr>
                <w:rFonts w:ascii="Segoe UI" w:hAnsi="Segoe UI" w:cs="Segoe UI"/>
                <w:color w:val="333333"/>
                <w:sz w:val="18"/>
                <w:szCs w:val="18"/>
              </w:rPr>
            </w:pPr>
          </w:p>
        </w:tc>
      </w:tr>
      <w:tr w:rsidR="00350877" w14:paraId="45CC5A6F"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00793AAB" w14:textId="77777777" w:rsidR="00350877" w:rsidRDefault="00350877" w:rsidP="00C974AE">
            <w:pPr>
              <w:rPr>
                <w:sz w:val="20"/>
                <w:szCs w:val="20"/>
              </w:rPr>
            </w:pPr>
          </w:p>
        </w:tc>
      </w:tr>
    </w:tbl>
    <w:p w14:paraId="48156A49" w14:textId="77777777" w:rsidR="00350877" w:rsidRPr="00350877" w:rsidRDefault="00350877" w:rsidP="00350877">
      <w:pPr>
        <w:rPr>
          <w:rFonts w:eastAsiaTheme="minorHAnsi"/>
          <w:lang w:val="en-GB"/>
        </w:rPr>
      </w:pPr>
    </w:p>
    <w:p w14:paraId="49480674" w14:textId="18848F73" w:rsidR="00350877" w:rsidRPr="00350877" w:rsidRDefault="00350877" w:rsidP="00350877">
      <w:pPr>
        <w:spacing w:line="360" w:lineRule="auto"/>
        <w:jc w:val="both"/>
      </w:pPr>
      <w:r>
        <w:rPr>
          <w:b/>
          <w:bCs/>
        </w:rPr>
        <w:t xml:space="preserve">Key observations around </w:t>
      </w:r>
      <w:r w:rsidRPr="00350877">
        <w:rPr>
          <w:b/>
          <w:bCs/>
        </w:rPr>
        <w:t>Individual Items:</w:t>
      </w:r>
    </w:p>
    <w:p w14:paraId="6B2C6914" w14:textId="77777777" w:rsidR="00350877" w:rsidRPr="00350877" w:rsidRDefault="00350877" w:rsidP="00350877">
      <w:pPr>
        <w:numPr>
          <w:ilvl w:val="0"/>
          <w:numId w:val="80"/>
        </w:numPr>
        <w:spacing w:line="360" w:lineRule="auto"/>
        <w:jc w:val="both"/>
      </w:pPr>
      <w:r w:rsidRPr="00350877">
        <w:t>All items have mean scores around 3, indicating a moderate response from the participants.</w:t>
      </w:r>
    </w:p>
    <w:p w14:paraId="21C81569" w14:textId="77777777" w:rsidR="00350877" w:rsidRPr="00350877" w:rsidRDefault="00350877" w:rsidP="00350877">
      <w:pPr>
        <w:numPr>
          <w:ilvl w:val="0"/>
          <w:numId w:val="80"/>
        </w:numPr>
        <w:spacing w:line="360" w:lineRule="auto"/>
        <w:jc w:val="both"/>
      </w:pPr>
      <w:r w:rsidRPr="00350877">
        <w:t>Standard deviations vary, suggesting differing levels of variability in responses to different items.</w:t>
      </w:r>
    </w:p>
    <w:p w14:paraId="13EA1B43" w14:textId="77777777" w:rsidR="00350877" w:rsidRPr="00350877" w:rsidRDefault="00350877" w:rsidP="00350877">
      <w:pPr>
        <w:numPr>
          <w:ilvl w:val="0"/>
          <w:numId w:val="80"/>
        </w:numPr>
        <w:spacing w:line="360" w:lineRule="auto"/>
        <w:jc w:val="both"/>
      </w:pPr>
      <w:r w:rsidRPr="00350877">
        <w:t>Item-rest correlations are high for all items, indicating that each item correlates well with the overall scale.</w:t>
      </w:r>
    </w:p>
    <w:p w14:paraId="1724A312" w14:textId="77777777" w:rsidR="00350877" w:rsidRPr="00350877" w:rsidRDefault="00350877" w:rsidP="00350877">
      <w:pPr>
        <w:numPr>
          <w:ilvl w:val="0"/>
          <w:numId w:val="80"/>
        </w:numPr>
        <w:spacing w:line="360" w:lineRule="auto"/>
        <w:jc w:val="both"/>
      </w:pPr>
      <w:r w:rsidRPr="00350877">
        <w:t>Even if any particular item is dropped, Cronbach's alpha remains very high (all above 0.95), suggesting that each item contributes significantly to the internal consistency of the scale.</w:t>
      </w:r>
    </w:p>
    <w:p w14:paraId="2B753A1B" w14:textId="26B990C0" w:rsidR="00350877" w:rsidRDefault="00350877" w:rsidP="00350877">
      <w:pPr>
        <w:spacing w:line="360" w:lineRule="auto"/>
        <w:jc w:val="both"/>
        <w:rPr>
          <w:lang w:val="en-GB"/>
        </w:rPr>
      </w:pPr>
      <w:r w:rsidRPr="00350877">
        <w:t>The scale appears to be highly reliable and internally consistent, as evidenced by the very high Cronbach's alpha. Each item contributes effectively to the overall reliability of the scale. The findings suggest that the scale is a robust and dependable measure for assessing the underlying construct it intends to measure. Researchers can have confidence in using this scale for their assessments.</w:t>
      </w:r>
    </w:p>
    <w:p w14:paraId="6BB71997" w14:textId="5EF89DDA" w:rsidR="00350877" w:rsidRDefault="00350877" w:rsidP="00BD3DF1">
      <w:pPr>
        <w:pStyle w:val="Heading2"/>
        <w:rPr>
          <w:lang w:val="en-GB"/>
        </w:rPr>
      </w:pPr>
      <w:bookmarkStart w:id="185" w:name="_Toc154603565"/>
      <w:r>
        <w:rPr>
          <w:lang w:val="en-GB"/>
        </w:rPr>
        <w:lastRenderedPageBreak/>
        <w:t>Hypothesis Testing</w:t>
      </w:r>
      <w:bookmarkEnd w:id="185"/>
    </w:p>
    <w:p w14:paraId="7EEFE43A" w14:textId="77777777" w:rsidR="00BD3DF1" w:rsidRPr="00BD3DF1" w:rsidRDefault="00BD3DF1" w:rsidP="00BD3DF1">
      <w:pPr>
        <w:rPr>
          <w:lang w:val="en-GB"/>
        </w:rPr>
      </w:pPr>
    </w:p>
    <w:p w14:paraId="63E9DFB3" w14:textId="77777777" w:rsidR="00350877" w:rsidRDefault="00350877" w:rsidP="00BD3DF1">
      <w:pPr>
        <w:tabs>
          <w:tab w:val="num" w:pos="720"/>
        </w:tabs>
        <w:spacing w:line="360" w:lineRule="auto"/>
        <w:jc w:val="both"/>
        <w:rPr>
          <w:lang w:val="en-GB"/>
        </w:rPr>
      </w:pPr>
      <w:r w:rsidRPr="00350877">
        <w:rPr>
          <w:lang w:val="en-GB"/>
        </w:rPr>
        <w:t>For each hypothesis, appropriate statistical tests were conducted as described below.</w:t>
      </w:r>
    </w:p>
    <w:p w14:paraId="26256B70" w14:textId="77777777" w:rsidR="0096411B" w:rsidRPr="006B7785" w:rsidRDefault="00350877" w:rsidP="006B7785">
      <w:pPr>
        <w:pStyle w:val="Heading3"/>
      </w:pPr>
      <w:bookmarkStart w:id="186" w:name="_Toc154603566"/>
      <w:r w:rsidRPr="006B7785">
        <w:t xml:space="preserve">Hypotheses </w:t>
      </w:r>
      <w:r w:rsidRPr="006B7785">
        <w:rPr>
          <w:rStyle w:val="Heading3Char"/>
          <w:b/>
        </w:rPr>
        <w:t>H</w:t>
      </w:r>
      <w:r w:rsidRPr="006B7785">
        <w:t xml:space="preserve">1a, </w:t>
      </w:r>
      <w:r w:rsidRPr="006B7785">
        <w:rPr>
          <w:rStyle w:val="Heading3Char"/>
          <w:b/>
        </w:rPr>
        <w:t>H</w:t>
      </w:r>
      <w:r w:rsidRPr="006B7785">
        <w:t xml:space="preserve">1b, and </w:t>
      </w:r>
      <w:r w:rsidRPr="006B7785">
        <w:rPr>
          <w:rStyle w:val="Heading3Char"/>
          <w:b/>
        </w:rPr>
        <w:t>H</w:t>
      </w:r>
      <w:r w:rsidRPr="006B7785">
        <w:t>1c:</w:t>
      </w:r>
      <w:bookmarkEnd w:id="186"/>
      <w:r w:rsidRPr="006B7785">
        <w:t xml:space="preserve"> </w:t>
      </w:r>
    </w:p>
    <w:p w14:paraId="61A656C6" w14:textId="5FA05D3A" w:rsidR="00350877" w:rsidRPr="0096411B" w:rsidRDefault="00350877" w:rsidP="008468D7">
      <w:pPr>
        <w:spacing w:line="360" w:lineRule="auto"/>
        <w:jc w:val="both"/>
        <w:rPr>
          <w:lang w:val="en-GB"/>
        </w:rPr>
      </w:pPr>
      <w:r w:rsidRPr="0096411B">
        <w:rPr>
          <w:lang w:val="en-GB"/>
        </w:rPr>
        <w:t>Regression analysis used to examine the relationship between cultural attitudes, cultural values, cultural expectations, and behavioural intention to use AI.</w:t>
      </w:r>
    </w:p>
    <w:p w14:paraId="1D8EECE1" w14:textId="77777777" w:rsidR="00BD3DF1" w:rsidRPr="0096411B" w:rsidRDefault="00BD3DF1" w:rsidP="0096411B">
      <w:pPr>
        <w:rPr>
          <w:b/>
          <w:bCs/>
        </w:rPr>
      </w:pPr>
      <w:r w:rsidRPr="0096411B">
        <w:rPr>
          <w:b/>
          <w:bCs/>
        </w:rPr>
        <w:t>Linear Regression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4"/>
        <w:gridCol w:w="344"/>
        <w:gridCol w:w="578"/>
        <w:gridCol w:w="186"/>
        <w:gridCol w:w="578"/>
        <w:gridCol w:w="201"/>
      </w:tblGrid>
      <w:tr w:rsidR="00BD3DF1" w:rsidRPr="009347DE" w14:paraId="2C61197D" w14:textId="77777777" w:rsidTr="00C974AE">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0F2227E4" w14:textId="77777777" w:rsidR="00BD3DF1" w:rsidRPr="009347DE" w:rsidRDefault="00BD3DF1" w:rsidP="00C974AE">
            <w:pPr>
              <w:rPr>
                <w:rFonts w:ascii="Segoe UI" w:hAnsi="Segoe UI" w:cs="Segoe UI"/>
                <w:b/>
                <w:bCs/>
                <w:color w:val="333333"/>
                <w:sz w:val="18"/>
                <w:szCs w:val="18"/>
              </w:rPr>
            </w:pPr>
            <w:r w:rsidRPr="009347DE">
              <w:rPr>
                <w:rFonts w:ascii="Segoe UI" w:hAnsi="Segoe UI" w:cs="Segoe UI"/>
                <w:color w:val="333333"/>
                <w:sz w:val="18"/>
                <w:szCs w:val="18"/>
              </w:rPr>
              <w:t>Model Fit Measures</w:t>
            </w:r>
          </w:p>
        </w:tc>
      </w:tr>
      <w:tr w:rsidR="00BD3DF1" w:rsidRPr="009347DE" w14:paraId="1EC10115"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41BAB13"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47EC980"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F0505EC"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R²</w:t>
            </w:r>
          </w:p>
        </w:tc>
      </w:tr>
      <w:tr w:rsidR="00BD3DF1" w:rsidRPr="009347DE" w14:paraId="7A6F6964" w14:textId="77777777" w:rsidTr="00C974A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D534E01"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FE4723A"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9FEEA44"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0.977</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36E32AE"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59B2057"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0.954</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B348F70" w14:textId="77777777" w:rsidR="00BD3DF1" w:rsidRPr="009347DE" w:rsidRDefault="00BD3DF1" w:rsidP="00C974AE">
            <w:pPr>
              <w:jc w:val="right"/>
              <w:rPr>
                <w:rFonts w:ascii="Segoe UI" w:hAnsi="Segoe UI" w:cs="Segoe UI"/>
                <w:color w:val="333333"/>
                <w:sz w:val="18"/>
                <w:szCs w:val="18"/>
              </w:rPr>
            </w:pPr>
          </w:p>
        </w:tc>
      </w:tr>
      <w:tr w:rsidR="00BD3DF1" w:rsidRPr="009347DE" w14:paraId="538CFD58" w14:textId="77777777" w:rsidTr="00C974AE">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1F2B19E4" w14:textId="77777777" w:rsidR="00BD3DF1" w:rsidRPr="009347DE" w:rsidRDefault="00BD3DF1" w:rsidP="00C974AE">
            <w:pPr>
              <w:rPr>
                <w:sz w:val="20"/>
                <w:szCs w:val="20"/>
              </w:rPr>
            </w:pPr>
          </w:p>
        </w:tc>
      </w:tr>
    </w:tbl>
    <w:p w14:paraId="1164A129" w14:textId="3003C36D" w:rsidR="008D6279" w:rsidRDefault="00BD3DF1" w:rsidP="008D6279">
      <w:pPr>
        <w:pStyle w:val="NormalWeb"/>
        <w:spacing w:line="360" w:lineRule="auto"/>
        <w:jc w:val="both"/>
      </w:pPr>
      <w:r w:rsidRPr="00BD3DF1">
        <w:rPr>
          <w:b/>
          <w:bCs/>
          <w:lang w:val="en-GB"/>
        </w:rPr>
        <w:t>R</w:t>
      </w:r>
      <w:r w:rsidR="00D91C3F">
        <w:rPr>
          <w:b/>
          <w:bCs/>
          <w:lang w:val="en-GB"/>
        </w:rPr>
        <w:t xml:space="preserve">: </w:t>
      </w:r>
      <w:r w:rsidR="008D6279" w:rsidRPr="008D6279">
        <w:t>The correlation coefficient (R) gauges the intensity and direction of the linear association between the independent and dependent variables. In this instance, the value of R is 0.977.</w:t>
      </w:r>
    </w:p>
    <w:p w14:paraId="7CAC6733" w14:textId="064C3766" w:rsidR="00BD3DF1" w:rsidRPr="00BD3DF1" w:rsidRDefault="00BD3DF1" w:rsidP="008D6279">
      <w:pPr>
        <w:pStyle w:val="NormalWeb"/>
        <w:numPr>
          <w:ilvl w:val="0"/>
          <w:numId w:val="93"/>
        </w:numPr>
        <w:spacing w:line="360" w:lineRule="auto"/>
        <w:jc w:val="both"/>
        <w:rPr>
          <w:lang w:val="en-GB"/>
        </w:rPr>
      </w:pPr>
      <w:r w:rsidRPr="00BD3DF1">
        <w:rPr>
          <w:b/>
          <w:bCs/>
          <w:lang w:val="en-GB"/>
        </w:rPr>
        <w:t>Interpretation:</w:t>
      </w:r>
      <w:r w:rsidRPr="00BD3DF1">
        <w:rPr>
          <w:lang w:val="en-GB"/>
        </w:rPr>
        <w:t xml:space="preserve"> A value of 0.977 suggests a very strong linear </w:t>
      </w:r>
      <w:r w:rsidR="00D91C3F">
        <w:rPr>
          <w:lang w:val="en-GB"/>
        </w:rPr>
        <w:t xml:space="preserve">positive </w:t>
      </w:r>
      <w:r w:rsidRPr="00BD3DF1">
        <w:rPr>
          <w:lang w:val="en-GB"/>
        </w:rPr>
        <w:t>relationship between the independent and dependent variables.</w:t>
      </w:r>
    </w:p>
    <w:p w14:paraId="037A0C5D" w14:textId="76C99FC8" w:rsidR="00BD3DF1" w:rsidRPr="008468D7" w:rsidRDefault="00BD3DF1" w:rsidP="00BD3DF1">
      <w:pPr>
        <w:pStyle w:val="NormalWeb"/>
        <w:spacing w:line="360" w:lineRule="auto"/>
        <w:jc w:val="both"/>
        <w:rPr>
          <w:color w:val="000000" w:themeColor="text1"/>
          <w:lang w:val="en-GB"/>
          <w:rPrChange w:id="187" w:author="Pratiksha Pramod Nawade (2235238)" w:date="2023-12-26T17:56:00Z">
            <w:rPr>
              <w:lang w:val="en-GB"/>
            </w:rPr>
          </w:rPrChange>
        </w:rPr>
      </w:pPr>
      <w:r w:rsidRPr="00BD3DF1">
        <w:rPr>
          <w:b/>
          <w:bCs/>
          <w:lang w:val="en-GB"/>
        </w:rPr>
        <w:t>R²</w:t>
      </w:r>
      <w:r w:rsidR="00D91C3F">
        <w:rPr>
          <w:b/>
          <w:bCs/>
          <w:lang w:val="en-GB"/>
        </w:rPr>
        <w:t xml:space="preserve">: </w:t>
      </w:r>
      <w:r w:rsidRPr="00BD3DF1">
        <w:rPr>
          <w:lang w:val="en-GB"/>
        </w:rPr>
        <w:t xml:space="preserve">The coefficient of determination (R²) represents the proportion of variance in the dependent variable that is explained by the independent </w:t>
      </w:r>
      <w:r w:rsidRPr="008468D7">
        <w:rPr>
          <w:color w:val="000000" w:themeColor="text1"/>
          <w:lang w:val="en-GB"/>
          <w:rPrChange w:id="188" w:author="Pratiksha Pramod Nawade (2235238)" w:date="2023-12-26T17:56:00Z">
            <w:rPr>
              <w:lang w:val="en-GB"/>
            </w:rPr>
          </w:rPrChange>
        </w:rPr>
        <w:t>variable(s). In this case, R² is 0.954.</w:t>
      </w:r>
    </w:p>
    <w:p w14:paraId="04506EF7" w14:textId="77777777" w:rsidR="00BD3DF1" w:rsidDel="00DA0A7B" w:rsidRDefault="00BD3DF1" w:rsidP="00BD3DF1">
      <w:pPr>
        <w:pStyle w:val="NormalWeb"/>
        <w:numPr>
          <w:ilvl w:val="0"/>
          <w:numId w:val="81"/>
        </w:numPr>
        <w:spacing w:line="360" w:lineRule="auto"/>
        <w:jc w:val="both"/>
        <w:rPr>
          <w:del w:id="189" w:author="Pratiksha Pramod Nawade (2235238)" w:date="2023-12-26T16:35:00Z"/>
          <w:lang w:val="en-GB"/>
        </w:rPr>
      </w:pPr>
      <w:r w:rsidRPr="00BD3DF1">
        <w:rPr>
          <w:b/>
          <w:bCs/>
          <w:lang w:val="en-GB"/>
        </w:rPr>
        <w:t>Interpretation:</w:t>
      </w:r>
      <w:r w:rsidRPr="00BD3DF1">
        <w:rPr>
          <w:lang w:val="en-GB"/>
        </w:rPr>
        <w:t xml:space="preserve"> An R² of 0.954 means that approximately 95.4% of the variance in the dependent variable is explained by the independent variable(s) in the model. This is a very high R² and indicates that the model provides an excellent fit to the data.</w:t>
      </w:r>
    </w:p>
    <w:p w14:paraId="31CDBD34" w14:textId="2651895C" w:rsidR="00BD3DF1" w:rsidRPr="00DA0A7B" w:rsidDel="00DA0A7B" w:rsidRDefault="00BD3DF1">
      <w:pPr>
        <w:pStyle w:val="NormalWeb"/>
        <w:numPr>
          <w:ilvl w:val="0"/>
          <w:numId w:val="81"/>
        </w:numPr>
        <w:spacing w:line="360" w:lineRule="auto"/>
        <w:jc w:val="both"/>
        <w:rPr>
          <w:del w:id="190" w:author="Pratiksha Pramod Nawade (2235238)" w:date="2023-12-26T16:35:00Z"/>
          <w:b/>
          <w:bCs/>
          <w:color w:val="FF0000"/>
          <w:lang w:val="en-GB"/>
        </w:rPr>
        <w:pPrChange w:id="191" w:author="Pratiksha Pramod Nawade (2235238)" w:date="2023-12-26T16:35:00Z">
          <w:pPr>
            <w:pStyle w:val="NormalWeb"/>
            <w:spacing w:line="360" w:lineRule="auto"/>
            <w:jc w:val="both"/>
          </w:pPr>
        </w:pPrChange>
      </w:pPr>
      <w:del w:id="192" w:author="Pratiksha Pramod Nawade (2235238)" w:date="2023-12-26T16:35:00Z">
        <w:r w:rsidRPr="00DA0A7B" w:rsidDel="00DA0A7B">
          <w:rPr>
            <w:b/>
            <w:bCs/>
            <w:color w:val="FF0000"/>
            <w:lang w:val="en-GB"/>
          </w:rPr>
          <w:delText>Summary Interpretation:</w:delText>
        </w:r>
      </w:del>
    </w:p>
    <w:p w14:paraId="7421F3F1" w14:textId="66F1A614" w:rsidR="00BD3DF1" w:rsidRPr="00BD3DF1" w:rsidDel="00DA0A7B" w:rsidRDefault="00BD3DF1">
      <w:pPr>
        <w:pStyle w:val="NormalWeb"/>
        <w:spacing w:line="360" w:lineRule="auto"/>
        <w:jc w:val="both"/>
        <w:rPr>
          <w:del w:id="193" w:author="Pratiksha Pramod Nawade (2235238)" w:date="2023-12-26T16:35:00Z"/>
          <w:color w:val="FF0000"/>
          <w:lang w:val="en-GB"/>
        </w:rPr>
        <w:pPrChange w:id="194" w:author="Pratiksha Pramod Nawade (2235238)" w:date="2023-12-26T16:35:00Z">
          <w:pPr>
            <w:pStyle w:val="NormalWeb"/>
            <w:spacing w:line="360" w:lineRule="auto"/>
            <w:ind w:left="360"/>
            <w:jc w:val="both"/>
          </w:pPr>
        </w:pPrChange>
      </w:pPr>
      <w:del w:id="195" w:author="Pratiksha Pramod Nawade (2235238)" w:date="2023-12-26T16:35:00Z">
        <w:r w:rsidRPr="00BD3DF1" w:rsidDel="00DA0A7B">
          <w:rPr>
            <w:color w:val="FF0000"/>
            <w:lang w:val="en-GB"/>
          </w:rPr>
          <w:delText>The strong correlation coefficient (R = 0.977) indicates a robust linear relationship between the variables in the model.</w:delText>
        </w:r>
      </w:del>
    </w:p>
    <w:p w14:paraId="1FB76E1C" w14:textId="5F7D423A" w:rsidR="00BD3DF1" w:rsidRPr="00BD3DF1" w:rsidRDefault="00BD3DF1">
      <w:pPr>
        <w:pStyle w:val="NormalWeb"/>
        <w:numPr>
          <w:ilvl w:val="0"/>
          <w:numId w:val="81"/>
        </w:numPr>
        <w:spacing w:line="360" w:lineRule="auto"/>
        <w:jc w:val="both"/>
        <w:rPr>
          <w:color w:val="FF0000"/>
          <w:lang w:val="en-GB"/>
        </w:rPr>
        <w:pPrChange w:id="196" w:author="Pratiksha Pramod Nawade (2235238)" w:date="2023-12-26T16:35:00Z">
          <w:pPr>
            <w:pStyle w:val="NormalWeb"/>
            <w:spacing w:line="360" w:lineRule="auto"/>
            <w:ind w:left="360"/>
            <w:jc w:val="both"/>
          </w:pPr>
        </w:pPrChange>
      </w:pPr>
      <w:del w:id="197" w:author="Pratiksha Pramod Nawade (2235238)" w:date="2023-12-26T16:35:00Z">
        <w:r w:rsidRPr="00BD3DF1" w:rsidDel="00DA0A7B">
          <w:rPr>
            <w:color w:val="FF0000"/>
            <w:lang w:val="en-GB"/>
          </w:rPr>
          <w:delText>The high coefficient of determination (R² = 0.954) suggests that the independent variable(s) explain a substantial amount of the variability in the dependent variable. This is a strong model fit.</w:delText>
        </w:r>
      </w:del>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1"/>
        <w:gridCol w:w="370"/>
        <w:gridCol w:w="1642"/>
        <w:gridCol w:w="460"/>
        <w:gridCol w:w="1226"/>
        <w:gridCol w:w="370"/>
        <w:gridCol w:w="1116"/>
        <w:gridCol w:w="370"/>
        <w:gridCol w:w="1226"/>
        <w:gridCol w:w="385"/>
      </w:tblGrid>
      <w:tr w:rsidR="00BD3DF1" w:rsidRPr="009347DE" w14:paraId="5B481586" w14:textId="77777777" w:rsidTr="00C974AE">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5B07F4D2" w14:textId="77777777" w:rsidR="00BD3DF1" w:rsidRPr="009347DE" w:rsidRDefault="00BD3DF1" w:rsidP="00C974AE">
            <w:pPr>
              <w:rPr>
                <w:rFonts w:ascii="Segoe UI" w:hAnsi="Segoe UI" w:cs="Segoe UI"/>
                <w:b/>
                <w:bCs/>
                <w:color w:val="333333"/>
                <w:sz w:val="18"/>
                <w:szCs w:val="18"/>
              </w:rPr>
            </w:pPr>
            <w:r w:rsidRPr="009347DE">
              <w:rPr>
                <w:rFonts w:ascii="Segoe UI" w:hAnsi="Segoe UI" w:cs="Segoe UI"/>
                <w:color w:val="333333"/>
                <w:sz w:val="18"/>
                <w:szCs w:val="18"/>
              </w:rPr>
              <w:t>Model Coefficients - BIU</w:t>
            </w:r>
          </w:p>
        </w:tc>
      </w:tr>
      <w:tr w:rsidR="00BD3DF1" w:rsidRPr="009347DE" w14:paraId="2BF06230"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76E8B78"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Predictor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6E979F8"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5F91735"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FFC063F"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2888F5A" w14:textId="77777777" w:rsidR="00BD3DF1" w:rsidRPr="009347DE" w:rsidRDefault="00BD3DF1" w:rsidP="00C974AE">
            <w:pPr>
              <w:jc w:val="center"/>
              <w:rPr>
                <w:rFonts w:ascii="Segoe UI" w:hAnsi="Segoe UI" w:cs="Segoe UI"/>
                <w:b/>
                <w:bCs/>
                <w:color w:val="333333"/>
                <w:sz w:val="18"/>
                <w:szCs w:val="18"/>
              </w:rPr>
            </w:pPr>
            <w:r w:rsidRPr="009347DE">
              <w:rPr>
                <w:rFonts w:ascii="Segoe UI" w:hAnsi="Segoe UI" w:cs="Segoe UI"/>
                <w:b/>
                <w:bCs/>
                <w:color w:val="333333"/>
                <w:sz w:val="18"/>
                <w:szCs w:val="18"/>
              </w:rPr>
              <w:t>p</w:t>
            </w:r>
          </w:p>
        </w:tc>
      </w:tr>
      <w:tr w:rsidR="00BD3DF1" w:rsidRPr="009347DE" w14:paraId="05237D89" w14:textId="77777777" w:rsidTr="00C974A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FF393E5"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7E7D8477"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04FC5FD"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-1.002</w:t>
            </w:r>
          </w:p>
        </w:tc>
        <w:tc>
          <w:tcPr>
            <w:tcW w:w="0" w:type="auto"/>
            <w:tcBorders>
              <w:top w:val="nil"/>
              <w:left w:val="nil"/>
              <w:bottom w:val="nil"/>
              <w:right w:val="nil"/>
            </w:tcBorders>
            <w:tcMar>
              <w:top w:w="120" w:type="dxa"/>
              <w:left w:w="30" w:type="dxa"/>
              <w:bottom w:w="30" w:type="dxa"/>
              <w:right w:w="120" w:type="dxa"/>
            </w:tcMar>
            <w:vAlign w:val="center"/>
            <w:hideMark/>
          </w:tcPr>
          <w:p w14:paraId="7F6B3F0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05D80ED"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0.286</w:t>
            </w:r>
          </w:p>
        </w:tc>
        <w:tc>
          <w:tcPr>
            <w:tcW w:w="0" w:type="auto"/>
            <w:tcBorders>
              <w:top w:val="nil"/>
              <w:left w:val="nil"/>
              <w:bottom w:val="nil"/>
              <w:right w:val="nil"/>
            </w:tcBorders>
            <w:tcMar>
              <w:top w:w="120" w:type="dxa"/>
              <w:left w:w="30" w:type="dxa"/>
              <w:bottom w:w="30" w:type="dxa"/>
              <w:right w:w="120" w:type="dxa"/>
            </w:tcMar>
            <w:vAlign w:val="center"/>
            <w:hideMark/>
          </w:tcPr>
          <w:p w14:paraId="2E27E355"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B49088C"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-3.51</w:t>
            </w:r>
          </w:p>
        </w:tc>
        <w:tc>
          <w:tcPr>
            <w:tcW w:w="0" w:type="auto"/>
            <w:tcBorders>
              <w:top w:val="nil"/>
              <w:left w:val="nil"/>
              <w:bottom w:val="nil"/>
              <w:right w:val="nil"/>
            </w:tcBorders>
            <w:tcMar>
              <w:top w:w="120" w:type="dxa"/>
              <w:left w:w="30" w:type="dxa"/>
              <w:bottom w:w="30" w:type="dxa"/>
              <w:right w:w="120" w:type="dxa"/>
            </w:tcMar>
            <w:vAlign w:val="center"/>
            <w:hideMark/>
          </w:tcPr>
          <w:p w14:paraId="4BD9C670"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C9E9FE2"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0.002</w:t>
            </w:r>
          </w:p>
        </w:tc>
        <w:tc>
          <w:tcPr>
            <w:tcW w:w="0" w:type="auto"/>
            <w:tcBorders>
              <w:top w:val="nil"/>
              <w:left w:val="nil"/>
              <w:bottom w:val="nil"/>
              <w:right w:val="nil"/>
            </w:tcBorders>
            <w:tcMar>
              <w:top w:w="120" w:type="dxa"/>
              <w:left w:w="30" w:type="dxa"/>
              <w:bottom w:w="30" w:type="dxa"/>
              <w:right w:w="120" w:type="dxa"/>
            </w:tcMar>
            <w:vAlign w:val="center"/>
            <w:hideMark/>
          </w:tcPr>
          <w:p w14:paraId="6C68A233" w14:textId="77777777" w:rsidR="00BD3DF1" w:rsidRPr="009347DE" w:rsidRDefault="00BD3DF1" w:rsidP="00C974AE">
            <w:pPr>
              <w:jc w:val="right"/>
              <w:rPr>
                <w:rFonts w:ascii="Segoe UI" w:hAnsi="Segoe UI" w:cs="Segoe UI"/>
                <w:color w:val="333333"/>
                <w:sz w:val="18"/>
                <w:szCs w:val="18"/>
              </w:rPr>
            </w:pPr>
          </w:p>
        </w:tc>
      </w:tr>
      <w:tr w:rsidR="00BD3DF1" w:rsidRPr="009347DE" w14:paraId="69DEDC36"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D939FC0"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CA</w:t>
            </w:r>
          </w:p>
        </w:tc>
        <w:tc>
          <w:tcPr>
            <w:tcW w:w="0" w:type="auto"/>
            <w:tcBorders>
              <w:top w:val="nil"/>
              <w:left w:val="nil"/>
              <w:bottom w:val="nil"/>
              <w:right w:val="nil"/>
            </w:tcBorders>
            <w:tcMar>
              <w:top w:w="30" w:type="dxa"/>
              <w:left w:w="30" w:type="dxa"/>
              <w:bottom w:w="30" w:type="dxa"/>
              <w:right w:w="120" w:type="dxa"/>
            </w:tcMar>
            <w:vAlign w:val="center"/>
            <w:hideMark/>
          </w:tcPr>
          <w:p w14:paraId="63645E51"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C8333E7"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0.461</w:t>
            </w:r>
          </w:p>
        </w:tc>
        <w:tc>
          <w:tcPr>
            <w:tcW w:w="0" w:type="auto"/>
            <w:tcBorders>
              <w:top w:val="nil"/>
              <w:left w:val="nil"/>
              <w:bottom w:val="nil"/>
              <w:right w:val="nil"/>
            </w:tcBorders>
            <w:tcMar>
              <w:top w:w="30" w:type="dxa"/>
              <w:left w:w="30" w:type="dxa"/>
              <w:bottom w:w="30" w:type="dxa"/>
              <w:right w:w="120" w:type="dxa"/>
            </w:tcMar>
            <w:vAlign w:val="center"/>
            <w:hideMark/>
          </w:tcPr>
          <w:p w14:paraId="706ADCA9"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EA044FE"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0.203</w:t>
            </w:r>
          </w:p>
        </w:tc>
        <w:tc>
          <w:tcPr>
            <w:tcW w:w="0" w:type="auto"/>
            <w:tcBorders>
              <w:top w:val="nil"/>
              <w:left w:val="nil"/>
              <w:bottom w:val="nil"/>
              <w:right w:val="nil"/>
            </w:tcBorders>
            <w:tcMar>
              <w:top w:w="30" w:type="dxa"/>
              <w:left w:w="30" w:type="dxa"/>
              <w:bottom w:w="30" w:type="dxa"/>
              <w:right w:w="120" w:type="dxa"/>
            </w:tcMar>
            <w:vAlign w:val="center"/>
            <w:hideMark/>
          </w:tcPr>
          <w:p w14:paraId="7583990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4921900"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2.28</w:t>
            </w:r>
          </w:p>
        </w:tc>
        <w:tc>
          <w:tcPr>
            <w:tcW w:w="0" w:type="auto"/>
            <w:tcBorders>
              <w:top w:val="nil"/>
              <w:left w:val="nil"/>
              <w:bottom w:val="nil"/>
              <w:right w:val="nil"/>
            </w:tcBorders>
            <w:tcMar>
              <w:top w:w="30" w:type="dxa"/>
              <w:left w:w="30" w:type="dxa"/>
              <w:bottom w:w="30" w:type="dxa"/>
              <w:right w:w="120" w:type="dxa"/>
            </w:tcMar>
            <w:vAlign w:val="center"/>
            <w:hideMark/>
          </w:tcPr>
          <w:p w14:paraId="03D5FA15"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2E7AC61"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0.031</w:t>
            </w:r>
          </w:p>
        </w:tc>
        <w:tc>
          <w:tcPr>
            <w:tcW w:w="0" w:type="auto"/>
            <w:tcBorders>
              <w:top w:val="nil"/>
              <w:left w:val="nil"/>
              <w:bottom w:val="nil"/>
              <w:right w:val="nil"/>
            </w:tcBorders>
            <w:tcMar>
              <w:top w:w="30" w:type="dxa"/>
              <w:left w:w="30" w:type="dxa"/>
              <w:bottom w:w="30" w:type="dxa"/>
              <w:right w:w="120" w:type="dxa"/>
            </w:tcMar>
            <w:vAlign w:val="center"/>
            <w:hideMark/>
          </w:tcPr>
          <w:p w14:paraId="4CCCDA48" w14:textId="77777777" w:rsidR="00BD3DF1" w:rsidRPr="009347DE" w:rsidRDefault="00BD3DF1" w:rsidP="00C974AE">
            <w:pPr>
              <w:jc w:val="right"/>
              <w:rPr>
                <w:rFonts w:ascii="Segoe UI" w:hAnsi="Segoe UI" w:cs="Segoe UI"/>
                <w:color w:val="333333"/>
                <w:sz w:val="18"/>
                <w:szCs w:val="18"/>
              </w:rPr>
            </w:pPr>
          </w:p>
        </w:tc>
      </w:tr>
      <w:tr w:rsidR="00BD3DF1" w:rsidRPr="009347DE" w14:paraId="6A55DB8A"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5B2FE94"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CV</w:t>
            </w:r>
          </w:p>
        </w:tc>
        <w:tc>
          <w:tcPr>
            <w:tcW w:w="0" w:type="auto"/>
            <w:tcBorders>
              <w:top w:val="nil"/>
              <w:left w:val="nil"/>
              <w:bottom w:val="nil"/>
              <w:right w:val="nil"/>
            </w:tcBorders>
            <w:tcMar>
              <w:top w:w="30" w:type="dxa"/>
              <w:left w:w="30" w:type="dxa"/>
              <w:bottom w:w="30" w:type="dxa"/>
              <w:right w:w="120" w:type="dxa"/>
            </w:tcMar>
            <w:vAlign w:val="center"/>
            <w:hideMark/>
          </w:tcPr>
          <w:p w14:paraId="5EDD2A03"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5A1A269"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0.313</w:t>
            </w:r>
          </w:p>
        </w:tc>
        <w:tc>
          <w:tcPr>
            <w:tcW w:w="0" w:type="auto"/>
            <w:tcBorders>
              <w:top w:val="nil"/>
              <w:left w:val="nil"/>
              <w:bottom w:val="nil"/>
              <w:right w:val="nil"/>
            </w:tcBorders>
            <w:tcMar>
              <w:top w:w="30" w:type="dxa"/>
              <w:left w:w="30" w:type="dxa"/>
              <w:bottom w:w="30" w:type="dxa"/>
              <w:right w:w="120" w:type="dxa"/>
            </w:tcMar>
            <w:vAlign w:val="center"/>
            <w:hideMark/>
          </w:tcPr>
          <w:p w14:paraId="04E07083"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1490751"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0.258</w:t>
            </w:r>
          </w:p>
        </w:tc>
        <w:tc>
          <w:tcPr>
            <w:tcW w:w="0" w:type="auto"/>
            <w:tcBorders>
              <w:top w:val="nil"/>
              <w:left w:val="nil"/>
              <w:bottom w:val="nil"/>
              <w:right w:val="nil"/>
            </w:tcBorders>
            <w:tcMar>
              <w:top w:w="30" w:type="dxa"/>
              <w:left w:w="30" w:type="dxa"/>
              <w:bottom w:w="30" w:type="dxa"/>
              <w:right w:w="120" w:type="dxa"/>
            </w:tcMar>
            <w:vAlign w:val="center"/>
            <w:hideMark/>
          </w:tcPr>
          <w:p w14:paraId="59AA6AF7"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9D67CF0"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1.21</w:t>
            </w:r>
          </w:p>
        </w:tc>
        <w:tc>
          <w:tcPr>
            <w:tcW w:w="0" w:type="auto"/>
            <w:tcBorders>
              <w:top w:val="nil"/>
              <w:left w:val="nil"/>
              <w:bottom w:val="nil"/>
              <w:right w:val="nil"/>
            </w:tcBorders>
            <w:tcMar>
              <w:top w:w="30" w:type="dxa"/>
              <w:left w:w="30" w:type="dxa"/>
              <w:bottom w:w="30" w:type="dxa"/>
              <w:right w:w="120" w:type="dxa"/>
            </w:tcMar>
            <w:vAlign w:val="center"/>
            <w:hideMark/>
          </w:tcPr>
          <w:p w14:paraId="3484030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77485A5" w14:textId="77777777" w:rsidR="00BD3DF1" w:rsidRPr="009347DE" w:rsidRDefault="00BD3DF1" w:rsidP="00C974AE">
            <w:pPr>
              <w:jc w:val="right"/>
              <w:rPr>
                <w:rFonts w:ascii="Segoe UI" w:hAnsi="Segoe UI" w:cs="Segoe UI"/>
                <w:color w:val="333333"/>
                <w:sz w:val="18"/>
                <w:szCs w:val="18"/>
                <w:highlight w:val="yellow"/>
              </w:rPr>
            </w:pPr>
            <w:r w:rsidRPr="009347DE">
              <w:rPr>
                <w:rFonts w:ascii="Segoe UI" w:hAnsi="Segoe UI" w:cs="Segoe UI"/>
                <w:color w:val="333333"/>
                <w:sz w:val="18"/>
                <w:szCs w:val="18"/>
                <w:highlight w:val="yellow"/>
              </w:rPr>
              <w:t>0.236</w:t>
            </w:r>
          </w:p>
        </w:tc>
        <w:tc>
          <w:tcPr>
            <w:tcW w:w="0" w:type="auto"/>
            <w:tcBorders>
              <w:top w:val="nil"/>
              <w:left w:val="nil"/>
              <w:bottom w:val="nil"/>
              <w:right w:val="nil"/>
            </w:tcBorders>
            <w:tcMar>
              <w:top w:w="30" w:type="dxa"/>
              <w:left w:w="30" w:type="dxa"/>
              <w:bottom w:w="30" w:type="dxa"/>
              <w:right w:w="120" w:type="dxa"/>
            </w:tcMar>
            <w:vAlign w:val="center"/>
            <w:hideMark/>
          </w:tcPr>
          <w:p w14:paraId="5C37F8EF" w14:textId="77777777" w:rsidR="00BD3DF1" w:rsidRPr="009347DE" w:rsidRDefault="00BD3DF1" w:rsidP="00C974AE">
            <w:pPr>
              <w:jc w:val="right"/>
              <w:rPr>
                <w:rFonts w:ascii="Segoe UI" w:hAnsi="Segoe UI" w:cs="Segoe UI"/>
                <w:color w:val="333333"/>
                <w:sz w:val="18"/>
                <w:szCs w:val="18"/>
              </w:rPr>
            </w:pPr>
          </w:p>
        </w:tc>
      </w:tr>
      <w:tr w:rsidR="00BD3DF1" w:rsidRPr="009347DE" w14:paraId="6EA40925" w14:textId="77777777" w:rsidTr="00C974A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AD41A7D" w14:textId="77777777" w:rsidR="00BD3DF1" w:rsidRPr="009347DE" w:rsidRDefault="00BD3DF1" w:rsidP="00C974AE">
            <w:pPr>
              <w:rPr>
                <w:rFonts w:ascii="Segoe UI" w:hAnsi="Segoe UI" w:cs="Segoe UI"/>
                <w:color w:val="333333"/>
                <w:sz w:val="18"/>
                <w:szCs w:val="18"/>
              </w:rPr>
            </w:pPr>
            <w:r w:rsidRPr="009347DE">
              <w:rPr>
                <w:rFonts w:ascii="Segoe UI" w:hAnsi="Segoe UI" w:cs="Segoe UI"/>
                <w:color w:val="333333"/>
                <w:sz w:val="18"/>
                <w:szCs w:val="18"/>
              </w:rPr>
              <w:t>CE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6093A0D" w14:textId="77777777" w:rsidR="00BD3DF1" w:rsidRPr="009347DE" w:rsidRDefault="00BD3DF1"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B04DC51"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0.484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484CFDE"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6273338"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0.292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8E4AE54"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800B530" w14:textId="77777777" w:rsidR="00BD3DF1" w:rsidRPr="009347DE" w:rsidRDefault="00BD3DF1" w:rsidP="00C974AE">
            <w:pPr>
              <w:jc w:val="right"/>
              <w:rPr>
                <w:rFonts w:ascii="Segoe UI" w:hAnsi="Segoe UI" w:cs="Segoe UI"/>
                <w:color w:val="333333"/>
                <w:sz w:val="18"/>
                <w:szCs w:val="18"/>
              </w:rPr>
            </w:pPr>
            <w:r w:rsidRPr="009347DE">
              <w:rPr>
                <w:rFonts w:ascii="Segoe UI" w:hAnsi="Segoe UI" w:cs="Segoe UI"/>
                <w:color w:val="333333"/>
                <w:sz w:val="18"/>
                <w:szCs w:val="18"/>
              </w:rPr>
              <w:t>1.66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E33E933" w14:textId="77777777" w:rsidR="00BD3DF1" w:rsidRPr="009347DE" w:rsidRDefault="00BD3DF1" w:rsidP="00C974A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8861F9F" w14:textId="77777777" w:rsidR="00BD3DF1" w:rsidRPr="009347DE" w:rsidRDefault="00BD3DF1" w:rsidP="00C974AE">
            <w:pPr>
              <w:jc w:val="right"/>
              <w:rPr>
                <w:rFonts w:ascii="Segoe UI" w:hAnsi="Segoe UI" w:cs="Segoe UI"/>
                <w:color w:val="333333"/>
                <w:sz w:val="18"/>
                <w:szCs w:val="18"/>
                <w:highlight w:val="yellow"/>
              </w:rPr>
            </w:pPr>
            <w:r w:rsidRPr="009347DE">
              <w:rPr>
                <w:rFonts w:ascii="Segoe UI" w:hAnsi="Segoe UI" w:cs="Segoe UI"/>
                <w:color w:val="333333"/>
                <w:sz w:val="18"/>
                <w:szCs w:val="18"/>
                <w:highlight w:val="yellow"/>
              </w:rPr>
              <w:t>0.109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C77E54A" w14:textId="77777777" w:rsidR="00BD3DF1" w:rsidRPr="009347DE" w:rsidRDefault="00BD3DF1" w:rsidP="00C974AE">
            <w:pPr>
              <w:jc w:val="right"/>
              <w:rPr>
                <w:rFonts w:ascii="Segoe UI" w:hAnsi="Segoe UI" w:cs="Segoe UI"/>
                <w:color w:val="333333"/>
                <w:sz w:val="18"/>
                <w:szCs w:val="18"/>
              </w:rPr>
            </w:pPr>
          </w:p>
        </w:tc>
      </w:tr>
      <w:tr w:rsidR="00BD3DF1" w:rsidRPr="009347DE" w14:paraId="5D67EFFD"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25FFB24D" w14:textId="77777777" w:rsidR="00BD3DF1" w:rsidRPr="009347DE" w:rsidRDefault="00BD3DF1" w:rsidP="00C974AE">
            <w:pPr>
              <w:rPr>
                <w:sz w:val="20"/>
                <w:szCs w:val="20"/>
              </w:rPr>
            </w:pPr>
          </w:p>
        </w:tc>
      </w:tr>
      <w:tr w:rsidR="00BD3DF1" w:rsidRPr="009347DE" w14:paraId="3E8CDAFA"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tcPr>
          <w:p w14:paraId="5327F272" w14:textId="41D1FAE8" w:rsidR="00BD3DF1" w:rsidRPr="00BD3DF1" w:rsidRDefault="00BD3DF1" w:rsidP="00C974AE">
            <w:r w:rsidRPr="00BD3DF1">
              <w:t>Interpretation:</w:t>
            </w:r>
          </w:p>
        </w:tc>
      </w:tr>
      <w:tr w:rsidR="00BD3DF1" w:rsidRPr="009347DE" w14:paraId="25B544B0" w14:textId="77777777" w:rsidTr="00C974A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tcPr>
          <w:p w14:paraId="291B6163" w14:textId="35FD9EC1" w:rsidR="00BD3DF1" w:rsidRPr="00BD3DF1" w:rsidRDefault="00BD3DF1" w:rsidP="00BD3DF1">
            <w:pPr>
              <w:pStyle w:val="ListParagraph"/>
              <w:numPr>
                <w:ilvl w:val="0"/>
                <w:numId w:val="81"/>
              </w:numPr>
              <w:spacing w:line="360" w:lineRule="auto"/>
              <w:jc w:val="both"/>
            </w:pPr>
            <w:r w:rsidRPr="00BD3DF1">
              <w:lastRenderedPageBreak/>
              <w:t>A one-unit increase in Cultural Attitudes</w:t>
            </w:r>
            <w:r>
              <w:t xml:space="preserve"> (CA)</w:t>
            </w:r>
            <w:r w:rsidRPr="00BD3DF1">
              <w:t xml:space="preserve"> is associated with a 0.461 increase in the estimated BIU. The p-value of 0.031 suggests that Cultural Attitudes is statistically significant. </w:t>
            </w:r>
          </w:p>
          <w:p w14:paraId="1A73D521" w14:textId="3E040767" w:rsidR="00BD3DF1" w:rsidRPr="00BD3DF1" w:rsidRDefault="00BD3DF1" w:rsidP="00BD3DF1">
            <w:pPr>
              <w:pStyle w:val="ListParagraph"/>
              <w:numPr>
                <w:ilvl w:val="0"/>
                <w:numId w:val="81"/>
              </w:numPr>
              <w:spacing w:line="360" w:lineRule="auto"/>
              <w:jc w:val="both"/>
            </w:pPr>
            <w:r w:rsidRPr="00BD3DF1">
              <w:t>A one-unit increase in Cultural Values</w:t>
            </w:r>
            <w:r>
              <w:t xml:space="preserve"> (CV)</w:t>
            </w:r>
            <w:r w:rsidRPr="00BD3DF1">
              <w:t xml:space="preserve"> is associated with a 0.313 increase in the estimated BIU. However, the p-value of 0.236 suggests that Cultural Values is not statistically significant at a conventional significance level (e.g., 0.05).</w:t>
            </w:r>
          </w:p>
          <w:p w14:paraId="68C4155F" w14:textId="24736B61" w:rsidR="00BD3DF1" w:rsidRPr="00BD3DF1" w:rsidRDefault="00BD3DF1" w:rsidP="00BD3DF1">
            <w:pPr>
              <w:pStyle w:val="ListParagraph"/>
              <w:numPr>
                <w:ilvl w:val="0"/>
                <w:numId w:val="81"/>
              </w:numPr>
              <w:spacing w:line="360" w:lineRule="auto"/>
              <w:jc w:val="both"/>
            </w:pPr>
            <w:r w:rsidRPr="00BD3DF1">
              <w:t>A one-unit increase in Cultural Expectations</w:t>
            </w:r>
            <w:r>
              <w:t xml:space="preserve"> (CE)</w:t>
            </w:r>
            <w:r w:rsidRPr="00BD3DF1">
              <w:t xml:space="preserve"> is associated with a 0.484 increase in the estimated BIU. The p-value of 0.109 suggests that Cultural Expectations is not significant </w:t>
            </w:r>
            <w:r w:rsidR="00D91C3F" w:rsidRPr="00BD3DF1">
              <w:t xml:space="preserve">statistically </w:t>
            </w:r>
            <w:r w:rsidRPr="00BD3DF1">
              <w:t>at a conventional significance level.</w:t>
            </w:r>
          </w:p>
          <w:p w14:paraId="7D0AE30C" w14:textId="77777777" w:rsidR="00BD3DF1" w:rsidRPr="009347DE" w:rsidRDefault="00BD3DF1" w:rsidP="00C974AE">
            <w:pPr>
              <w:rPr>
                <w:sz w:val="20"/>
                <w:szCs w:val="20"/>
              </w:rPr>
            </w:pPr>
          </w:p>
        </w:tc>
      </w:tr>
    </w:tbl>
    <w:p w14:paraId="190E3596" w14:textId="7390EF0E" w:rsidR="00BD3DF1" w:rsidRPr="00BD3DF1" w:rsidDel="00DA0A7B" w:rsidRDefault="00BD3DF1" w:rsidP="00BD3DF1">
      <w:pPr>
        <w:spacing w:before="100" w:beforeAutospacing="1" w:after="100" w:afterAutospacing="1" w:line="360" w:lineRule="auto"/>
        <w:jc w:val="both"/>
        <w:rPr>
          <w:del w:id="198" w:author="Pratiksha Pramod Nawade (2235238)" w:date="2023-12-26T16:36:00Z"/>
          <w:color w:val="FF0000"/>
        </w:rPr>
      </w:pPr>
      <w:del w:id="199" w:author="Pratiksha Pramod Nawade (2235238)" w:date="2023-12-26T16:36:00Z">
        <w:r w:rsidRPr="00BD3DF1" w:rsidDel="00DA0A7B">
          <w:rPr>
            <w:color w:val="FF0000"/>
          </w:rPr>
          <w:delText>Summary:</w:delText>
        </w:r>
      </w:del>
    </w:p>
    <w:p w14:paraId="512A7230" w14:textId="37FC4D7F" w:rsidR="00BD3DF1" w:rsidRPr="00BD3DF1" w:rsidDel="00DA0A7B" w:rsidRDefault="00BD3DF1" w:rsidP="00BD3DF1">
      <w:pPr>
        <w:numPr>
          <w:ilvl w:val="0"/>
          <w:numId w:val="68"/>
        </w:numPr>
        <w:spacing w:before="100" w:beforeAutospacing="1" w:after="100" w:afterAutospacing="1" w:line="360" w:lineRule="auto"/>
        <w:jc w:val="both"/>
        <w:rPr>
          <w:del w:id="200" w:author="Pratiksha Pramod Nawade (2235238)" w:date="2023-12-26T16:36:00Z"/>
          <w:color w:val="FF0000"/>
        </w:rPr>
      </w:pPr>
      <w:del w:id="201" w:author="Pratiksha Pramod Nawade (2235238)" w:date="2023-12-26T16:36:00Z">
        <w:r w:rsidRPr="00BD3DF1" w:rsidDel="00DA0A7B">
          <w:rPr>
            <w:color w:val="FF0000"/>
          </w:rPr>
          <w:delText>The overall model has a very strong fit (R² = 0.954), indicating that the included predictors explain a significant amount of variance in BIU.</w:delText>
        </w:r>
      </w:del>
    </w:p>
    <w:p w14:paraId="646B8C34" w14:textId="5EC812DC" w:rsidR="00BD3DF1" w:rsidRPr="00BD3DF1" w:rsidDel="00DA0A7B" w:rsidRDefault="00BD3DF1" w:rsidP="00BD3DF1">
      <w:pPr>
        <w:numPr>
          <w:ilvl w:val="0"/>
          <w:numId w:val="68"/>
        </w:numPr>
        <w:spacing w:before="100" w:beforeAutospacing="1" w:after="100" w:afterAutospacing="1" w:line="360" w:lineRule="auto"/>
        <w:jc w:val="both"/>
        <w:rPr>
          <w:del w:id="202" w:author="Pratiksha Pramod Nawade (2235238)" w:date="2023-12-26T16:36:00Z"/>
          <w:color w:val="FF0000"/>
        </w:rPr>
      </w:pPr>
      <w:del w:id="203" w:author="Pratiksha Pramod Nawade (2235238)" w:date="2023-12-26T16:36:00Z">
        <w:r w:rsidRPr="00BD3DF1" w:rsidDel="00DA0A7B">
          <w:rPr>
            <w:color w:val="FF0000"/>
          </w:rPr>
          <w:delText>Cultural Attitudes (CA) appears to be a statistically significant predictor, while Cultural Values (CV) and Cultural Expectations (CE) do not reach conventional levels of significance.</w:delText>
        </w:r>
      </w:del>
    </w:p>
    <w:p w14:paraId="0CEE8EE5" w14:textId="59F24E72" w:rsidR="00BD3DF1" w:rsidRPr="00BD3DF1" w:rsidDel="00DA0A7B" w:rsidRDefault="00BD3DF1" w:rsidP="00BD3DF1">
      <w:pPr>
        <w:numPr>
          <w:ilvl w:val="0"/>
          <w:numId w:val="68"/>
        </w:numPr>
        <w:spacing w:before="100" w:beforeAutospacing="1" w:after="100" w:afterAutospacing="1" w:line="360" w:lineRule="auto"/>
        <w:jc w:val="both"/>
        <w:rPr>
          <w:del w:id="204" w:author="Pratiksha Pramod Nawade (2235238)" w:date="2023-12-26T16:36:00Z"/>
          <w:color w:val="FF0000"/>
        </w:rPr>
      </w:pPr>
      <w:del w:id="205" w:author="Pratiksha Pramod Nawade (2235238)" w:date="2023-12-26T16:36:00Z">
        <w:r w:rsidRPr="00BD3DF1" w:rsidDel="00DA0A7B">
          <w:rPr>
            <w:color w:val="FF0000"/>
          </w:rPr>
          <w:delText>Interpretation of statistical significance should consider both the magnitude of coefficients and practical significance in the context of the study.</w:delText>
        </w:r>
      </w:del>
    </w:p>
    <w:p w14:paraId="0C290AC5" w14:textId="29AAD3C6" w:rsidR="00BD3DF1" w:rsidRPr="002F20F8" w:rsidDel="00DA0A7B" w:rsidRDefault="00BD3DF1" w:rsidP="002F20F8">
      <w:pPr>
        <w:numPr>
          <w:ilvl w:val="0"/>
          <w:numId w:val="68"/>
        </w:numPr>
        <w:spacing w:before="100" w:beforeAutospacing="1" w:after="100" w:afterAutospacing="1" w:line="360" w:lineRule="auto"/>
        <w:jc w:val="both"/>
        <w:rPr>
          <w:del w:id="206" w:author="Pratiksha Pramod Nawade (2235238)" w:date="2023-12-26T16:36:00Z"/>
          <w:color w:val="FF0000"/>
        </w:rPr>
      </w:pPr>
      <w:del w:id="207" w:author="Pratiksha Pramod Nawade (2235238)" w:date="2023-12-26T16:36:00Z">
        <w:r w:rsidRPr="00BD3DF1" w:rsidDel="00DA0A7B">
          <w:rPr>
            <w:color w:val="FF0000"/>
          </w:rPr>
          <w:delText>The negative intercept might be meaningful depending on the context of the variables</w:delText>
        </w:r>
      </w:del>
    </w:p>
    <w:p w14:paraId="27620D30" w14:textId="77777777" w:rsidR="0096411B" w:rsidRPr="006B7785" w:rsidRDefault="00350877" w:rsidP="006B7785">
      <w:pPr>
        <w:pStyle w:val="Heading3"/>
        <w:rPr>
          <w:lang w:val="en-GB"/>
        </w:rPr>
      </w:pPr>
      <w:bookmarkStart w:id="208" w:name="_Toc154603567"/>
      <w:r w:rsidRPr="006B7785">
        <w:rPr>
          <w:lang w:val="en-GB"/>
        </w:rPr>
        <w:t xml:space="preserve">Hypothesis </w:t>
      </w:r>
      <w:r w:rsidRPr="006B7785">
        <w:t>H</w:t>
      </w:r>
      <w:r w:rsidRPr="006B7785">
        <w:rPr>
          <w:lang w:val="en-GB"/>
        </w:rPr>
        <w:t>2:</w:t>
      </w:r>
      <w:bookmarkEnd w:id="208"/>
      <w:r w:rsidRPr="006B7785">
        <w:rPr>
          <w:lang w:val="en-GB"/>
        </w:rPr>
        <w:t xml:space="preserve"> </w:t>
      </w:r>
    </w:p>
    <w:p w14:paraId="455BE75C" w14:textId="4D3C8FB6" w:rsidR="00350877" w:rsidRPr="006B7785" w:rsidRDefault="00350877" w:rsidP="006B7785">
      <w:pPr>
        <w:spacing w:line="360" w:lineRule="auto"/>
        <w:jc w:val="both"/>
        <w:rPr>
          <w:lang w:val="en-GB"/>
        </w:rPr>
      </w:pPr>
      <w:r w:rsidRPr="006B7785">
        <w:rPr>
          <w:lang w:val="en-GB"/>
        </w:rPr>
        <w:t>Mediation analysis used to assess whether cultural impact on perceptions mediates the relationship between cultural factors and behavioural intention to use AI.</w:t>
      </w:r>
    </w:p>
    <w:p w14:paraId="50603876" w14:textId="77777777" w:rsidR="002F20F8" w:rsidRPr="0096411B" w:rsidRDefault="002F20F8" w:rsidP="0096411B">
      <w:pPr>
        <w:rPr>
          <w:b/>
          <w:bCs/>
        </w:rPr>
      </w:pPr>
      <w:r w:rsidRPr="0096411B">
        <w:rPr>
          <w:b/>
          <w:bCs/>
        </w:rPr>
        <w:t>GLM Mediation Model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4"/>
        <w:gridCol w:w="186"/>
        <w:gridCol w:w="436"/>
        <w:gridCol w:w="186"/>
        <w:gridCol w:w="2226"/>
        <w:gridCol w:w="201"/>
      </w:tblGrid>
      <w:tr w:rsidR="002F20F8" w14:paraId="6DB48A7F" w14:textId="77777777" w:rsidTr="00C974AE">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1662F743" w14:textId="77777777" w:rsidR="002F20F8" w:rsidRDefault="002F20F8" w:rsidP="00C974AE">
            <w:pPr>
              <w:rPr>
                <w:rFonts w:ascii="Segoe UI" w:hAnsi="Segoe UI" w:cs="Segoe UI"/>
                <w:b/>
                <w:bCs/>
                <w:color w:val="333333"/>
                <w:sz w:val="18"/>
                <w:szCs w:val="18"/>
              </w:rPr>
            </w:pPr>
            <w:r>
              <w:rPr>
                <w:rFonts w:ascii="Segoe UI" w:hAnsi="Segoe UI" w:cs="Segoe UI"/>
                <w:color w:val="333333"/>
                <w:sz w:val="18"/>
                <w:szCs w:val="18"/>
              </w:rPr>
              <w:t>Models Info</w:t>
            </w:r>
          </w:p>
        </w:tc>
      </w:tr>
      <w:tr w:rsidR="002F20F8" w14:paraId="042D936A"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2321D14"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792542C"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3B3CF88"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 </w:t>
            </w:r>
          </w:p>
        </w:tc>
      </w:tr>
      <w:tr w:rsidR="002F20F8" w14:paraId="5B8EB36F" w14:textId="77777777" w:rsidTr="00C974A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37CF86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Mediators Models</w:t>
            </w:r>
          </w:p>
        </w:tc>
        <w:tc>
          <w:tcPr>
            <w:tcW w:w="0" w:type="auto"/>
            <w:tcBorders>
              <w:top w:val="nil"/>
              <w:left w:val="nil"/>
              <w:bottom w:val="nil"/>
              <w:right w:val="nil"/>
            </w:tcBorders>
            <w:tcMar>
              <w:top w:w="120" w:type="dxa"/>
              <w:left w:w="30" w:type="dxa"/>
              <w:bottom w:w="30" w:type="dxa"/>
              <w:right w:w="120" w:type="dxa"/>
            </w:tcMar>
            <w:vAlign w:val="center"/>
            <w:hideMark/>
          </w:tcPr>
          <w:p w14:paraId="4C52C91B"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EF9FF68"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77C7F026"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C54EAE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70C54902" w14:textId="77777777" w:rsidR="002F20F8" w:rsidRDefault="002F20F8" w:rsidP="00C974AE">
            <w:pPr>
              <w:rPr>
                <w:rFonts w:ascii="Segoe UI" w:hAnsi="Segoe UI" w:cs="Segoe UI"/>
                <w:color w:val="333333"/>
                <w:sz w:val="18"/>
                <w:szCs w:val="18"/>
              </w:rPr>
            </w:pPr>
          </w:p>
        </w:tc>
      </w:tr>
      <w:tr w:rsidR="002F20F8" w14:paraId="2E83EC3A"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C867DC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1E93BD3E"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CFC2BA"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m1</w:t>
            </w:r>
          </w:p>
        </w:tc>
        <w:tc>
          <w:tcPr>
            <w:tcW w:w="0" w:type="auto"/>
            <w:tcBorders>
              <w:top w:val="nil"/>
              <w:left w:val="nil"/>
              <w:bottom w:val="nil"/>
              <w:right w:val="nil"/>
            </w:tcBorders>
            <w:tcMar>
              <w:top w:w="30" w:type="dxa"/>
              <w:left w:w="30" w:type="dxa"/>
              <w:bottom w:w="30" w:type="dxa"/>
              <w:right w:w="120" w:type="dxa"/>
            </w:tcMar>
            <w:vAlign w:val="center"/>
            <w:hideMark/>
          </w:tcPr>
          <w:p w14:paraId="516E0CD2"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5EEB76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CIP ~ CA + CV + CE</w:t>
            </w:r>
          </w:p>
        </w:tc>
        <w:tc>
          <w:tcPr>
            <w:tcW w:w="0" w:type="auto"/>
            <w:tcBorders>
              <w:top w:val="nil"/>
              <w:left w:val="nil"/>
              <w:bottom w:val="nil"/>
              <w:right w:val="nil"/>
            </w:tcBorders>
            <w:tcMar>
              <w:top w:w="30" w:type="dxa"/>
              <w:left w:w="30" w:type="dxa"/>
              <w:bottom w:w="30" w:type="dxa"/>
              <w:right w:w="120" w:type="dxa"/>
            </w:tcMar>
            <w:vAlign w:val="center"/>
            <w:hideMark/>
          </w:tcPr>
          <w:p w14:paraId="31FF69A0" w14:textId="77777777" w:rsidR="002F20F8" w:rsidRDefault="002F20F8" w:rsidP="00C974AE">
            <w:pPr>
              <w:rPr>
                <w:rFonts w:ascii="Segoe UI" w:hAnsi="Segoe UI" w:cs="Segoe UI"/>
                <w:color w:val="333333"/>
                <w:sz w:val="18"/>
                <w:szCs w:val="18"/>
              </w:rPr>
            </w:pPr>
          </w:p>
        </w:tc>
      </w:tr>
      <w:tr w:rsidR="002F20F8" w14:paraId="04F567A2"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60A436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Full Model</w:t>
            </w:r>
          </w:p>
        </w:tc>
        <w:tc>
          <w:tcPr>
            <w:tcW w:w="0" w:type="auto"/>
            <w:tcBorders>
              <w:top w:val="nil"/>
              <w:left w:val="nil"/>
              <w:bottom w:val="nil"/>
              <w:right w:val="nil"/>
            </w:tcBorders>
            <w:tcMar>
              <w:top w:w="30" w:type="dxa"/>
              <w:left w:w="30" w:type="dxa"/>
              <w:bottom w:w="30" w:type="dxa"/>
              <w:right w:w="120" w:type="dxa"/>
            </w:tcMar>
            <w:vAlign w:val="center"/>
            <w:hideMark/>
          </w:tcPr>
          <w:p w14:paraId="22C81066"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029CDF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ECEECA0"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35867A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18D4DFA" w14:textId="77777777" w:rsidR="002F20F8" w:rsidRDefault="002F20F8" w:rsidP="00C974AE">
            <w:pPr>
              <w:rPr>
                <w:rFonts w:ascii="Segoe UI" w:hAnsi="Segoe UI" w:cs="Segoe UI"/>
                <w:color w:val="333333"/>
                <w:sz w:val="18"/>
                <w:szCs w:val="18"/>
              </w:rPr>
            </w:pPr>
          </w:p>
        </w:tc>
      </w:tr>
      <w:tr w:rsidR="002F20F8" w14:paraId="21C89083"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595765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1E99BD4"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A0C050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m2</w:t>
            </w:r>
          </w:p>
        </w:tc>
        <w:tc>
          <w:tcPr>
            <w:tcW w:w="0" w:type="auto"/>
            <w:tcBorders>
              <w:top w:val="nil"/>
              <w:left w:val="nil"/>
              <w:bottom w:val="nil"/>
              <w:right w:val="nil"/>
            </w:tcBorders>
            <w:tcMar>
              <w:top w:w="30" w:type="dxa"/>
              <w:left w:w="30" w:type="dxa"/>
              <w:bottom w:w="30" w:type="dxa"/>
              <w:right w:w="120" w:type="dxa"/>
            </w:tcMar>
            <w:vAlign w:val="center"/>
            <w:hideMark/>
          </w:tcPr>
          <w:p w14:paraId="1A28F445"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02FCD0A"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BIU ~ CIP + CA + CV + CE</w:t>
            </w:r>
          </w:p>
        </w:tc>
        <w:tc>
          <w:tcPr>
            <w:tcW w:w="0" w:type="auto"/>
            <w:tcBorders>
              <w:top w:val="nil"/>
              <w:left w:val="nil"/>
              <w:bottom w:val="nil"/>
              <w:right w:val="nil"/>
            </w:tcBorders>
            <w:tcMar>
              <w:top w:w="30" w:type="dxa"/>
              <w:left w:w="30" w:type="dxa"/>
              <w:bottom w:w="30" w:type="dxa"/>
              <w:right w:w="120" w:type="dxa"/>
            </w:tcMar>
            <w:vAlign w:val="center"/>
            <w:hideMark/>
          </w:tcPr>
          <w:p w14:paraId="34D9C789" w14:textId="77777777" w:rsidR="002F20F8" w:rsidRDefault="002F20F8" w:rsidP="00C974AE">
            <w:pPr>
              <w:rPr>
                <w:rFonts w:ascii="Segoe UI" w:hAnsi="Segoe UI" w:cs="Segoe UI"/>
                <w:color w:val="333333"/>
                <w:sz w:val="18"/>
                <w:szCs w:val="18"/>
              </w:rPr>
            </w:pPr>
          </w:p>
        </w:tc>
      </w:tr>
      <w:tr w:rsidR="002F20F8" w14:paraId="62B42C0A"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65CBED8"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Indirect Effects</w:t>
            </w:r>
          </w:p>
        </w:tc>
        <w:tc>
          <w:tcPr>
            <w:tcW w:w="0" w:type="auto"/>
            <w:tcBorders>
              <w:top w:val="nil"/>
              <w:left w:val="nil"/>
              <w:bottom w:val="nil"/>
              <w:right w:val="nil"/>
            </w:tcBorders>
            <w:tcMar>
              <w:top w:w="30" w:type="dxa"/>
              <w:left w:w="30" w:type="dxa"/>
              <w:bottom w:w="30" w:type="dxa"/>
              <w:right w:w="120" w:type="dxa"/>
            </w:tcMar>
            <w:vAlign w:val="center"/>
            <w:hideMark/>
          </w:tcPr>
          <w:p w14:paraId="4F12225C"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5BCFE9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E8082AF"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3224F8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651298F" w14:textId="77777777" w:rsidR="002F20F8" w:rsidRDefault="002F20F8" w:rsidP="00C974AE">
            <w:pPr>
              <w:rPr>
                <w:rFonts w:ascii="Segoe UI" w:hAnsi="Segoe UI" w:cs="Segoe UI"/>
                <w:color w:val="333333"/>
                <w:sz w:val="18"/>
                <w:szCs w:val="18"/>
              </w:rPr>
            </w:pPr>
          </w:p>
        </w:tc>
      </w:tr>
      <w:tr w:rsidR="002F20F8" w14:paraId="5CED6ED2"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50A545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852B691"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832C985"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IE 1</w:t>
            </w:r>
          </w:p>
        </w:tc>
        <w:tc>
          <w:tcPr>
            <w:tcW w:w="0" w:type="auto"/>
            <w:tcBorders>
              <w:top w:val="nil"/>
              <w:left w:val="nil"/>
              <w:bottom w:val="nil"/>
              <w:right w:val="nil"/>
            </w:tcBorders>
            <w:tcMar>
              <w:top w:w="30" w:type="dxa"/>
              <w:left w:w="30" w:type="dxa"/>
              <w:bottom w:w="30" w:type="dxa"/>
              <w:right w:w="120" w:type="dxa"/>
            </w:tcMar>
            <w:vAlign w:val="center"/>
            <w:hideMark/>
          </w:tcPr>
          <w:p w14:paraId="5F69BBEC"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65B26F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0" w:type="auto"/>
            <w:tcBorders>
              <w:top w:val="nil"/>
              <w:left w:val="nil"/>
              <w:bottom w:val="nil"/>
              <w:right w:val="nil"/>
            </w:tcBorders>
            <w:tcMar>
              <w:top w:w="30" w:type="dxa"/>
              <w:left w:w="30" w:type="dxa"/>
              <w:bottom w:w="30" w:type="dxa"/>
              <w:right w:w="120" w:type="dxa"/>
            </w:tcMar>
            <w:vAlign w:val="center"/>
            <w:hideMark/>
          </w:tcPr>
          <w:p w14:paraId="21F2066E" w14:textId="77777777" w:rsidR="002F20F8" w:rsidRDefault="002F20F8" w:rsidP="00C974AE">
            <w:pPr>
              <w:rPr>
                <w:rFonts w:ascii="Segoe UI" w:hAnsi="Segoe UI" w:cs="Segoe UI"/>
                <w:color w:val="333333"/>
                <w:sz w:val="18"/>
                <w:szCs w:val="18"/>
              </w:rPr>
            </w:pPr>
          </w:p>
        </w:tc>
      </w:tr>
      <w:tr w:rsidR="002F20F8" w14:paraId="67731DC0"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BC1455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08E9072"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8483DD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IE 2</w:t>
            </w:r>
          </w:p>
        </w:tc>
        <w:tc>
          <w:tcPr>
            <w:tcW w:w="0" w:type="auto"/>
            <w:tcBorders>
              <w:top w:val="nil"/>
              <w:left w:val="nil"/>
              <w:bottom w:val="nil"/>
              <w:right w:val="nil"/>
            </w:tcBorders>
            <w:tcMar>
              <w:top w:w="30" w:type="dxa"/>
              <w:left w:w="30" w:type="dxa"/>
              <w:bottom w:w="30" w:type="dxa"/>
              <w:right w:w="120" w:type="dxa"/>
            </w:tcMar>
            <w:vAlign w:val="center"/>
            <w:hideMark/>
          </w:tcPr>
          <w:p w14:paraId="6678D4BE"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48657F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0" w:type="auto"/>
            <w:tcBorders>
              <w:top w:val="nil"/>
              <w:left w:val="nil"/>
              <w:bottom w:val="nil"/>
              <w:right w:val="nil"/>
            </w:tcBorders>
            <w:tcMar>
              <w:top w:w="30" w:type="dxa"/>
              <w:left w:w="30" w:type="dxa"/>
              <w:bottom w:w="30" w:type="dxa"/>
              <w:right w:w="120" w:type="dxa"/>
            </w:tcMar>
            <w:vAlign w:val="center"/>
            <w:hideMark/>
          </w:tcPr>
          <w:p w14:paraId="70EA4C04" w14:textId="77777777" w:rsidR="002F20F8" w:rsidRDefault="002F20F8" w:rsidP="00C974AE">
            <w:pPr>
              <w:rPr>
                <w:rFonts w:ascii="Segoe UI" w:hAnsi="Segoe UI" w:cs="Segoe UI"/>
                <w:color w:val="333333"/>
                <w:sz w:val="18"/>
                <w:szCs w:val="18"/>
              </w:rPr>
            </w:pPr>
          </w:p>
        </w:tc>
      </w:tr>
      <w:tr w:rsidR="002F20F8" w14:paraId="176CD197"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64948F5"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480C2AA"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AB89733"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IE 3</w:t>
            </w:r>
          </w:p>
        </w:tc>
        <w:tc>
          <w:tcPr>
            <w:tcW w:w="0" w:type="auto"/>
            <w:tcBorders>
              <w:top w:val="nil"/>
              <w:left w:val="nil"/>
              <w:bottom w:val="nil"/>
              <w:right w:val="nil"/>
            </w:tcBorders>
            <w:tcMar>
              <w:top w:w="30" w:type="dxa"/>
              <w:left w:w="30" w:type="dxa"/>
              <w:bottom w:w="30" w:type="dxa"/>
              <w:right w:w="120" w:type="dxa"/>
            </w:tcMar>
            <w:vAlign w:val="center"/>
            <w:hideMark/>
          </w:tcPr>
          <w:p w14:paraId="768D5624"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72EA26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0" w:type="auto"/>
            <w:tcBorders>
              <w:top w:val="nil"/>
              <w:left w:val="nil"/>
              <w:bottom w:val="nil"/>
              <w:right w:val="nil"/>
            </w:tcBorders>
            <w:tcMar>
              <w:top w:w="30" w:type="dxa"/>
              <w:left w:w="30" w:type="dxa"/>
              <w:bottom w:w="30" w:type="dxa"/>
              <w:right w:w="120" w:type="dxa"/>
            </w:tcMar>
            <w:vAlign w:val="center"/>
            <w:hideMark/>
          </w:tcPr>
          <w:p w14:paraId="43185474" w14:textId="77777777" w:rsidR="002F20F8" w:rsidRDefault="002F20F8" w:rsidP="00C974AE">
            <w:pPr>
              <w:rPr>
                <w:rFonts w:ascii="Segoe UI" w:hAnsi="Segoe UI" w:cs="Segoe UI"/>
                <w:color w:val="333333"/>
                <w:sz w:val="18"/>
                <w:szCs w:val="18"/>
              </w:rPr>
            </w:pPr>
          </w:p>
        </w:tc>
      </w:tr>
      <w:tr w:rsidR="002F20F8" w14:paraId="6CFE1EEC" w14:textId="77777777" w:rsidTr="00C974A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4B1537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1DBCC41"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837B32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1BE0BB55" w14:textId="77777777" w:rsidR="002F20F8" w:rsidRDefault="002F20F8" w:rsidP="00C974AE">
            <w:pPr>
              <w:rPr>
                <w:rFonts w:ascii="Segoe UI"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77F6F6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EE11C0F" w14:textId="77777777" w:rsidR="002F20F8" w:rsidRDefault="002F20F8" w:rsidP="00C974AE">
            <w:pPr>
              <w:rPr>
                <w:rFonts w:ascii="Segoe UI" w:hAnsi="Segoe UI" w:cs="Segoe UI"/>
                <w:color w:val="333333"/>
                <w:sz w:val="18"/>
                <w:szCs w:val="18"/>
              </w:rPr>
            </w:pPr>
          </w:p>
        </w:tc>
      </w:tr>
      <w:tr w:rsidR="002F20F8" w14:paraId="2874B138" w14:textId="77777777" w:rsidTr="00C974A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BF53BC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Sample size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A02CDF5" w14:textId="77777777" w:rsidR="002F20F8" w:rsidRDefault="002F20F8"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8A3FE4F"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N</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65FC90E" w14:textId="77777777" w:rsidR="002F20F8" w:rsidRDefault="002F20F8" w:rsidP="00C974A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3B10C4F"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30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A31ED98" w14:textId="77777777" w:rsidR="002F20F8" w:rsidRDefault="002F20F8" w:rsidP="00C974AE">
            <w:pPr>
              <w:rPr>
                <w:rFonts w:ascii="Segoe UI" w:hAnsi="Segoe UI" w:cs="Segoe UI"/>
                <w:color w:val="333333"/>
                <w:sz w:val="18"/>
                <w:szCs w:val="18"/>
              </w:rPr>
            </w:pPr>
          </w:p>
        </w:tc>
      </w:tr>
      <w:tr w:rsidR="002F20F8" w14:paraId="0E93E68E" w14:textId="77777777" w:rsidTr="00C974AE">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1FBF7262" w14:textId="77777777" w:rsidR="002F20F8" w:rsidRDefault="002F20F8" w:rsidP="00C974AE">
            <w:pPr>
              <w:rPr>
                <w:sz w:val="20"/>
                <w:szCs w:val="20"/>
              </w:rPr>
            </w:pPr>
          </w:p>
        </w:tc>
      </w:tr>
    </w:tbl>
    <w:p w14:paraId="41B8F867" w14:textId="77777777" w:rsidR="002F20F8" w:rsidRPr="0096411B" w:rsidRDefault="002F20F8" w:rsidP="0096411B">
      <w:pPr>
        <w:rPr>
          <w:b/>
          <w:bCs/>
          <w:color w:val="3E6DA9"/>
        </w:rPr>
      </w:pPr>
      <w:r w:rsidRPr="0096411B">
        <w:rPr>
          <w:b/>
          <w:bCs/>
        </w:rPr>
        <w:t>Path Model</w:t>
      </w:r>
    </w:p>
    <w:p w14:paraId="701E61EE" w14:textId="77777777" w:rsidR="002F20F8" w:rsidRDefault="002F20F8" w:rsidP="0096411B">
      <w:r>
        <w:t>Conceptual Diagram</w:t>
      </w:r>
    </w:p>
    <w:p w14:paraId="589FD17C" w14:textId="77777777" w:rsidR="002F20F8" w:rsidRDefault="002F20F8" w:rsidP="002F20F8">
      <w:pPr>
        <w:rPr>
          <w:rFonts w:ascii="Segoe UI" w:hAnsi="Segoe UI" w:cs="Segoe UI"/>
          <w:color w:val="333333"/>
          <w:sz w:val="18"/>
          <w:szCs w:val="18"/>
        </w:rPr>
      </w:pPr>
      <w:r>
        <w:rPr>
          <w:rFonts w:ascii="Segoe UI" w:hAnsi="Segoe UI" w:cs="Segoe UI"/>
          <w:color w:val="333333"/>
          <w:sz w:val="18"/>
          <w:szCs w:val="18"/>
        </w:rPr>
        <w:lastRenderedPageBreak/>
        <w:fldChar w:fldCharType="begin"/>
      </w:r>
      <w:r>
        <w:rPr>
          <w:rFonts w:ascii="Segoe UI" w:hAnsi="Segoe UI" w:cs="Segoe UI"/>
          <w:color w:val="333333"/>
          <w:sz w:val="18"/>
          <w:szCs w:val="18"/>
        </w:rPr>
        <w:instrText xml:space="preserve"> INCLUDEPICTURE "http://127.0.0.1:51913/b30308c3-8c27-466e-8472-780349d7a85a/34/res/34%20jammGLM/resources/10a6f49c606e499d.png" \* MERGEFORMATINET </w:instrText>
      </w:r>
      <w:r>
        <w:rPr>
          <w:rFonts w:ascii="Segoe UI" w:hAnsi="Segoe UI" w:cs="Segoe UI"/>
          <w:color w:val="333333"/>
          <w:sz w:val="18"/>
          <w:szCs w:val="18"/>
        </w:rPr>
        <w:fldChar w:fldCharType="separate"/>
      </w:r>
      <w:r>
        <w:rPr>
          <w:rFonts w:ascii="Segoe UI" w:hAnsi="Segoe UI" w:cs="Segoe UI"/>
          <w:noProof/>
          <w:color w:val="333333"/>
          <w:sz w:val="18"/>
          <w:szCs w:val="18"/>
        </w:rPr>
        <w:drawing>
          <wp:inline distT="0" distB="0" distL="0" distR="0" wp14:anchorId="1B60A0CA" wp14:editId="65052405">
            <wp:extent cx="5731510" cy="4295140"/>
            <wp:effectExtent l="0" t="0" r="0" b="0"/>
            <wp:docPr id="1084852658" name="Picture 6" descr="A black background with whit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852658" name="Picture 6" descr="A black background with white rectangl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5140"/>
                    </a:xfrm>
                    <a:prstGeom prst="rect">
                      <a:avLst/>
                    </a:prstGeom>
                    <a:noFill/>
                    <a:ln>
                      <a:noFill/>
                    </a:ln>
                  </pic:spPr>
                </pic:pic>
              </a:graphicData>
            </a:graphic>
          </wp:inline>
        </w:drawing>
      </w:r>
      <w:r>
        <w:rPr>
          <w:rFonts w:ascii="Segoe UI" w:hAnsi="Segoe UI" w:cs="Segoe UI"/>
          <w:color w:val="333333"/>
          <w:sz w:val="18"/>
          <w:szCs w:val="18"/>
        </w:rPr>
        <w:fldChar w:fldCharType="end"/>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62"/>
        <w:gridCol w:w="201"/>
      </w:tblGrid>
      <w:tr w:rsidR="002F20F8" w14:paraId="21D86396"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0" w:type="dxa"/>
              <w:bottom w:w="60" w:type="dxa"/>
              <w:right w:w="120" w:type="dxa"/>
            </w:tcMar>
            <w:vAlign w:val="center"/>
            <w:hideMark/>
          </w:tcPr>
          <w:p w14:paraId="06345CCA" w14:textId="77777777" w:rsidR="002F20F8" w:rsidRDefault="002F20F8" w:rsidP="00C974AE">
            <w:pPr>
              <w:rPr>
                <w:rFonts w:ascii="Segoe UI" w:hAnsi="Segoe UI" w:cs="Segoe UI"/>
                <w:color w:val="333333"/>
                <w:sz w:val="18"/>
                <w:szCs w:val="18"/>
              </w:rPr>
            </w:pPr>
          </w:p>
        </w:tc>
      </w:tr>
      <w:tr w:rsidR="002F20F8" w14:paraId="64A92177" w14:textId="77777777" w:rsidTr="00C974A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5713FCC"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Diagram notes</w:t>
            </w:r>
          </w:p>
        </w:tc>
      </w:tr>
      <w:tr w:rsidR="002F20F8" w14:paraId="37807345" w14:textId="77777777" w:rsidTr="00C974A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775C073"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Covariances among IV are estimated but not shown</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B64DD0A" w14:textId="77777777" w:rsidR="002F20F8" w:rsidRDefault="002F20F8" w:rsidP="00C974AE">
            <w:pPr>
              <w:rPr>
                <w:rFonts w:ascii="Segoe UI" w:hAnsi="Segoe UI" w:cs="Segoe UI"/>
                <w:color w:val="333333"/>
                <w:sz w:val="18"/>
                <w:szCs w:val="18"/>
              </w:rPr>
            </w:pPr>
          </w:p>
        </w:tc>
      </w:tr>
      <w:tr w:rsidR="002F20F8" w14:paraId="15C5DBC3" w14:textId="77777777" w:rsidTr="00C974AE">
        <w:trPr>
          <w:cantSplit/>
          <w:tblCellSpacing w:w="15" w:type="dxa"/>
        </w:trPr>
        <w:tc>
          <w:tcPr>
            <w:tcW w:w="0" w:type="auto"/>
            <w:gridSpan w:val="2"/>
            <w:tcBorders>
              <w:top w:val="nil"/>
              <w:left w:val="nil"/>
              <w:bottom w:val="nil"/>
              <w:right w:val="nil"/>
            </w:tcBorders>
            <w:tcMar>
              <w:top w:w="90" w:type="dxa"/>
              <w:left w:w="120" w:type="dxa"/>
              <w:bottom w:w="30" w:type="dxa"/>
              <w:right w:w="120" w:type="dxa"/>
            </w:tcMar>
            <w:vAlign w:val="center"/>
            <w:hideMark/>
          </w:tcPr>
          <w:p w14:paraId="55D2DF1A" w14:textId="77777777" w:rsidR="002F20F8" w:rsidRDefault="002F20F8" w:rsidP="00C974AE">
            <w:pPr>
              <w:rPr>
                <w:sz w:val="20"/>
                <w:szCs w:val="20"/>
              </w:rPr>
            </w:pPr>
          </w:p>
        </w:tc>
      </w:tr>
    </w:tbl>
    <w:p w14:paraId="628C9038" w14:textId="77777777" w:rsidR="002F20F8" w:rsidRDefault="002F20F8" w:rsidP="002F20F8">
      <w:pPr>
        <w:pStyle w:val="NormalWeb"/>
        <w:rPr>
          <w:rFonts w:ascii="Segoe UI" w:hAnsi="Segoe UI" w:cs="Segoe UI"/>
          <w:color w:val="333333"/>
          <w:sz w:val="18"/>
          <w:szCs w:val="18"/>
        </w:rPr>
      </w:pPr>
      <w:r>
        <w:rPr>
          <w:rFonts w:ascii="Segoe UI" w:hAnsi="Segoe UI" w:cs="Segoe UI"/>
          <w:color w:val="333333"/>
          <w:sz w:val="18"/>
          <w:szCs w:val="18"/>
        </w:rPr>
        <w:t> </w:t>
      </w:r>
    </w:p>
    <w:p w14:paraId="4585A004" w14:textId="77777777" w:rsidR="002F20F8" w:rsidRPr="0096411B" w:rsidRDefault="002F20F8" w:rsidP="0096411B">
      <w:pPr>
        <w:rPr>
          <w:b/>
          <w:bCs/>
          <w:color w:val="3E6DA9"/>
        </w:rPr>
      </w:pPr>
      <w:r w:rsidRPr="0096411B">
        <w:rPr>
          <w:b/>
          <w:bCs/>
        </w:rPr>
        <w:t>Mediation</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8"/>
        <w:gridCol w:w="200"/>
        <w:gridCol w:w="1378"/>
        <w:gridCol w:w="200"/>
        <w:gridCol w:w="769"/>
        <w:gridCol w:w="227"/>
        <w:gridCol w:w="578"/>
        <w:gridCol w:w="200"/>
        <w:gridCol w:w="785"/>
        <w:gridCol w:w="200"/>
        <w:gridCol w:w="732"/>
        <w:gridCol w:w="200"/>
        <w:gridCol w:w="646"/>
        <w:gridCol w:w="63"/>
        <w:gridCol w:w="137"/>
        <w:gridCol w:w="632"/>
        <w:gridCol w:w="200"/>
        <w:gridCol w:w="640"/>
        <w:gridCol w:w="215"/>
      </w:tblGrid>
      <w:tr w:rsidR="002F20F8" w14:paraId="0B3154C2" w14:textId="77777777" w:rsidTr="002F20F8">
        <w:trPr>
          <w:cantSplit/>
          <w:tblHeader/>
          <w:tblCellSpacing w:w="15" w:type="dxa"/>
        </w:trPr>
        <w:tc>
          <w:tcPr>
            <w:tcW w:w="8966" w:type="dxa"/>
            <w:gridSpan w:val="19"/>
            <w:tcBorders>
              <w:top w:val="nil"/>
              <w:left w:val="nil"/>
              <w:bottom w:val="single" w:sz="6" w:space="0" w:color="333333"/>
              <w:right w:val="nil"/>
            </w:tcBorders>
            <w:tcMar>
              <w:top w:w="60" w:type="dxa"/>
              <w:left w:w="0" w:type="dxa"/>
              <w:bottom w:w="60" w:type="dxa"/>
              <w:right w:w="120" w:type="dxa"/>
            </w:tcMar>
            <w:vAlign w:val="center"/>
            <w:hideMark/>
          </w:tcPr>
          <w:p w14:paraId="325893F8" w14:textId="77777777" w:rsidR="002F20F8" w:rsidRDefault="002F20F8" w:rsidP="00C974AE">
            <w:pPr>
              <w:rPr>
                <w:rFonts w:ascii="Segoe UI" w:hAnsi="Segoe UI" w:cs="Segoe UI"/>
                <w:b/>
                <w:bCs/>
                <w:color w:val="333333"/>
                <w:sz w:val="18"/>
                <w:szCs w:val="18"/>
              </w:rPr>
            </w:pPr>
            <w:r>
              <w:rPr>
                <w:rFonts w:ascii="Segoe UI" w:hAnsi="Segoe UI" w:cs="Segoe UI"/>
                <w:color w:val="333333"/>
                <w:sz w:val="18"/>
                <w:szCs w:val="18"/>
              </w:rPr>
              <w:t>Indirect and Total Effects</w:t>
            </w:r>
          </w:p>
        </w:tc>
      </w:tr>
      <w:tr w:rsidR="002F20F8" w14:paraId="391C9F78" w14:textId="77777777" w:rsidTr="002F20F8">
        <w:trPr>
          <w:cantSplit/>
          <w:tblHeader/>
          <w:tblCellSpacing w:w="15" w:type="dxa"/>
        </w:trPr>
        <w:tc>
          <w:tcPr>
            <w:tcW w:w="4573" w:type="dxa"/>
            <w:gridSpan w:val="8"/>
            <w:tcBorders>
              <w:top w:val="nil"/>
              <w:left w:val="nil"/>
              <w:bottom w:val="nil"/>
              <w:right w:val="nil"/>
            </w:tcBorders>
            <w:tcMar>
              <w:top w:w="60" w:type="dxa"/>
              <w:left w:w="120" w:type="dxa"/>
              <w:bottom w:w="60" w:type="dxa"/>
              <w:right w:w="120" w:type="dxa"/>
            </w:tcMar>
            <w:vAlign w:val="center"/>
            <w:hideMark/>
          </w:tcPr>
          <w:p w14:paraId="7E8D4AC6" w14:textId="77777777" w:rsidR="002F20F8" w:rsidRDefault="002F20F8" w:rsidP="00C974AE">
            <w:pPr>
              <w:rPr>
                <w:rFonts w:ascii="Segoe UI" w:hAnsi="Segoe UI" w:cs="Segoe UI"/>
                <w:b/>
                <w:bCs/>
                <w:color w:val="333333"/>
                <w:sz w:val="18"/>
                <w:szCs w:val="18"/>
              </w:rPr>
            </w:pPr>
          </w:p>
        </w:tc>
        <w:tc>
          <w:tcPr>
            <w:tcW w:w="1873" w:type="dxa"/>
            <w:gridSpan w:val="4"/>
            <w:tcBorders>
              <w:top w:val="nil"/>
              <w:left w:val="nil"/>
              <w:bottom w:val="single" w:sz="6" w:space="0" w:color="333333"/>
              <w:right w:val="nil"/>
            </w:tcBorders>
            <w:tcMar>
              <w:top w:w="60" w:type="dxa"/>
              <w:left w:w="120" w:type="dxa"/>
              <w:bottom w:w="60" w:type="dxa"/>
              <w:right w:w="120" w:type="dxa"/>
            </w:tcMar>
            <w:vAlign w:val="center"/>
            <w:hideMark/>
          </w:tcPr>
          <w:p w14:paraId="0D7A85E5"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95% C.I. (a)</w:t>
            </w:r>
          </w:p>
        </w:tc>
        <w:tc>
          <w:tcPr>
            <w:tcW w:w="2460" w:type="dxa"/>
            <w:gridSpan w:val="7"/>
            <w:tcBorders>
              <w:top w:val="nil"/>
              <w:left w:val="nil"/>
              <w:bottom w:val="nil"/>
              <w:right w:val="nil"/>
            </w:tcBorders>
            <w:tcMar>
              <w:top w:w="60" w:type="dxa"/>
              <w:left w:w="120" w:type="dxa"/>
              <w:bottom w:w="60" w:type="dxa"/>
              <w:right w:w="120" w:type="dxa"/>
            </w:tcMar>
            <w:vAlign w:val="center"/>
            <w:hideMark/>
          </w:tcPr>
          <w:p w14:paraId="306F4E53" w14:textId="77777777" w:rsidR="002F20F8" w:rsidRDefault="002F20F8" w:rsidP="00C974AE">
            <w:pPr>
              <w:jc w:val="center"/>
              <w:rPr>
                <w:rFonts w:ascii="Segoe UI" w:hAnsi="Segoe UI" w:cs="Segoe UI"/>
                <w:b/>
                <w:bCs/>
                <w:color w:val="333333"/>
                <w:sz w:val="18"/>
                <w:szCs w:val="18"/>
              </w:rPr>
            </w:pPr>
          </w:p>
        </w:tc>
      </w:tr>
      <w:tr w:rsidR="002F20F8" w14:paraId="73A794F8" w14:textId="77777777" w:rsidTr="002F20F8">
        <w:trPr>
          <w:cantSplit/>
          <w:tblHeader/>
          <w:tblCellSpacing w:w="15" w:type="dxa"/>
        </w:trPr>
        <w:tc>
          <w:tcPr>
            <w:tcW w:w="1249"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1A1E85DA"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Type</w:t>
            </w:r>
          </w:p>
        </w:tc>
        <w:tc>
          <w:tcPr>
            <w:tcW w:w="1534"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2001CC12"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Effect</w:t>
            </w:r>
          </w:p>
        </w:tc>
        <w:tc>
          <w:tcPr>
            <w:tcW w:w="96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7FFE9A23"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Estimate</w:t>
            </w:r>
          </w:p>
        </w:tc>
        <w:tc>
          <w:tcPr>
            <w:tcW w:w="734"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656C3B7B"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SE</w:t>
            </w:r>
          </w:p>
        </w:tc>
        <w:tc>
          <w:tcPr>
            <w:tcW w:w="755" w:type="dxa"/>
            <w:tcBorders>
              <w:top w:val="nil"/>
              <w:left w:val="nil"/>
              <w:bottom w:val="single" w:sz="6" w:space="0" w:color="333333"/>
              <w:right w:val="nil"/>
            </w:tcBorders>
            <w:tcMar>
              <w:top w:w="60" w:type="dxa"/>
              <w:left w:w="120" w:type="dxa"/>
              <w:bottom w:w="60" w:type="dxa"/>
              <w:right w:w="120" w:type="dxa"/>
            </w:tcMar>
            <w:vAlign w:val="center"/>
            <w:hideMark/>
          </w:tcPr>
          <w:p w14:paraId="0432C6D0"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Lower</w:t>
            </w:r>
          </w:p>
        </w:tc>
        <w:tc>
          <w:tcPr>
            <w:tcW w:w="1088"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2B01C6F8"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Upper</w:t>
            </w:r>
          </w:p>
        </w:tc>
        <w:tc>
          <w:tcPr>
            <w:tcW w:w="679"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7E3AF4C7"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β</w:t>
            </w:r>
          </w:p>
        </w:tc>
        <w:tc>
          <w:tcPr>
            <w:tcW w:w="925"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36CD6A95"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z</w:t>
            </w:r>
          </w:p>
        </w:tc>
        <w:tc>
          <w:tcPr>
            <w:tcW w:w="796"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017EAC60" w14:textId="77777777" w:rsidR="002F20F8" w:rsidRDefault="002F20F8" w:rsidP="00C974AE">
            <w:pPr>
              <w:jc w:val="center"/>
              <w:rPr>
                <w:rFonts w:ascii="Segoe UI" w:hAnsi="Segoe UI" w:cs="Segoe UI"/>
                <w:b/>
                <w:bCs/>
                <w:color w:val="333333"/>
                <w:sz w:val="18"/>
                <w:szCs w:val="18"/>
              </w:rPr>
            </w:pPr>
            <w:r>
              <w:rPr>
                <w:rFonts w:ascii="Segoe UI" w:hAnsi="Segoe UI" w:cs="Segoe UI"/>
                <w:b/>
                <w:bCs/>
                <w:color w:val="333333"/>
                <w:sz w:val="18"/>
                <w:szCs w:val="18"/>
              </w:rPr>
              <w:t>p</w:t>
            </w:r>
          </w:p>
        </w:tc>
      </w:tr>
      <w:tr w:rsidR="002F20F8" w14:paraId="46A24585" w14:textId="77777777" w:rsidTr="002F20F8">
        <w:trPr>
          <w:cantSplit/>
          <w:tblCellSpacing w:w="15" w:type="dxa"/>
        </w:trPr>
        <w:tc>
          <w:tcPr>
            <w:tcW w:w="1063" w:type="dxa"/>
            <w:tcBorders>
              <w:top w:val="nil"/>
              <w:left w:val="nil"/>
              <w:bottom w:val="nil"/>
              <w:right w:val="nil"/>
            </w:tcBorders>
            <w:tcMar>
              <w:top w:w="120" w:type="dxa"/>
              <w:left w:w="120" w:type="dxa"/>
              <w:bottom w:w="30" w:type="dxa"/>
              <w:right w:w="0" w:type="dxa"/>
            </w:tcMar>
            <w:vAlign w:val="center"/>
            <w:hideMark/>
          </w:tcPr>
          <w:p w14:paraId="7F0AF3D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Indirect</w:t>
            </w:r>
          </w:p>
        </w:tc>
        <w:tc>
          <w:tcPr>
            <w:tcW w:w="156" w:type="dxa"/>
            <w:tcBorders>
              <w:top w:val="nil"/>
              <w:left w:val="nil"/>
              <w:bottom w:val="nil"/>
              <w:right w:val="nil"/>
            </w:tcBorders>
            <w:tcMar>
              <w:top w:w="120" w:type="dxa"/>
              <w:left w:w="30" w:type="dxa"/>
              <w:bottom w:w="30" w:type="dxa"/>
              <w:right w:w="120" w:type="dxa"/>
            </w:tcMar>
            <w:vAlign w:val="center"/>
            <w:hideMark/>
          </w:tcPr>
          <w:p w14:paraId="62396D2C"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120" w:type="dxa"/>
              <w:left w:w="120" w:type="dxa"/>
              <w:bottom w:w="30" w:type="dxa"/>
              <w:right w:w="0" w:type="dxa"/>
            </w:tcMar>
            <w:vAlign w:val="center"/>
            <w:hideMark/>
          </w:tcPr>
          <w:p w14:paraId="501E2ABE"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120" w:type="dxa"/>
              <w:left w:w="30" w:type="dxa"/>
              <w:bottom w:w="30" w:type="dxa"/>
              <w:right w:w="120" w:type="dxa"/>
            </w:tcMar>
            <w:vAlign w:val="center"/>
            <w:hideMark/>
          </w:tcPr>
          <w:p w14:paraId="305A9B3C"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120" w:type="dxa"/>
              <w:left w:w="120" w:type="dxa"/>
              <w:bottom w:w="30" w:type="dxa"/>
              <w:right w:w="0" w:type="dxa"/>
            </w:tcMar>
            <w:vAlign w:val="center"/>
            <w:hideMark/>
          </w:tcPr>
          <w:p w14:paraId="1F0208F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-0.194</w:t>
            </w:r>
          </w:p>
        </w:tc>
        <w:tc>
          <w:tcPr>
            <w:tcW w:w="197" w:type="dxa"/>
            <w:tcBorders>
              <w:top w:val="nil"/>
              <w:left w:val="nil"/>
              <w:bottom w:val="nil"/>
              <w:right w:val="nil"/>
            </w:tcBorders>
            <w:tcMar>
              <w:top w:w="120" w:type="dxa"/>
              <w:left w:w="30" w:type="dxa"/>
              <w:bottom w:w="30" w:type="dxa"/>
              <w:right w:w="120" w:type="dxa"/>
            </w:tcMar>
            <w:vAlign w:val="center"/>
            <w:hideMark/>
          </w:tcPr>
          <w:p w14:paraId="2C1EC01A"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120" w:type="dxa"/>
              <w:left w:w="120" w:type="dxa"/>
              <w:bottom w:w="30" w:type="dxa"/>
              <w:right w:w="0" w:type="dxa"/>
            </w:tcMar>
            <w:vAlign w:val="center"/>
            <w:hideMark/>
          </w:tcPr>
          <w:p w14:paraId="32BC6D2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0.120</w:t>
            </w:r>
          </w:p>
        </w:tc>
        <w:tc>
          <w:tcPr>
            <w:tcW w:w="156" w:type="dxa"/>
            <w:tcBorders>
              <w:top w:val="nil"/>
              <w:left w:val="nil"/>
              <w:bottom w:val="nil"/>
              <w:right w:val="nil"/>
            </w:tcBorders>
            <w:tcMar>
              <w:top w:w="120" w:type="dxa"/>
              <w:left w:w="30" w:type="dxa"/>
              <w:bottom w:w="30" w:type="dxa"/>
              <w:right w:w="120" w:type="dxa"/>
            </w:tcMar>
            <w:vAlign w:val="center"/>
            <w:hideMark/>
          </w:tcPr>
          <w:p w14:paraId="01B4447E"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120" w:type="dxa"/>
              <w:left w:w="120" w:type="dxa"/>
              <w:bottom w:w="30" w:type="dxa"/>
              <w:right w:w="0" w:type="dxa"/>
            </w:tcMar>
            <w:vAlign w:val="center"/>
            <w:hideMark/>
          </w:tcPr>
          <w:p w14:paraId="7BB448A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-0.4295</w:t>
            </w:r>
          </w:p>
        </w:tc>
        <w:tc>
          <w:tcPr>
            <w:tcW w:w="170" w:type="dxa"/>
            <w:tcBorders>
              <w:top w:val="nil"/>
              <w:left w:val="nil"/>
              <w:bottom w:val="nil"/>
              <w:right w:val="nil"/>
            </w:tcBorders>
            <w:tcMar>
              <w:top w:w="120" w:type="dxa"/>
              <w:left w:w="30" w:type="dxa"/>
              <w:bottom w:w="30" w:type="dxa"/>
              <w:right w:w="120" w:type="dxa"/>
            </w:tcMar>
            <w:vAlign w:val="center"/>
            <w:hideMark/>
          </w:tcPr>
          <w:p w14:paraId="4E53EEF5"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120" w:type="dxa"/>
              <w:left w:w="120" w:type="dxa"/>
              <w:bottom w:w="30" w:type="dxa"/>
              <w:right w:w="0" w:type="dxa"/>
            </w:tcMar>
            <w:vAlign w:val="center"/>
            <w:hideMark/>
          </w:tcPr>
          <w:p w14:paraId="050317E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0.0414</w:t>
            </w:r>
          </w:p>
        </w:tc>
        <w:tc>
          <w:tcPr>
            <w:tcW w:w="156" w:type="dxa"/>
            <w:tcBorders>
              <w:top w:val="nil"/>
              <w:left w:val="nil"/>
              <w:bottom w:val="nil"/>
              <w:right w:val="nil"/>
            </w:tcBorders>
            <w:tcMar>
              <w:top w:w="120" w:type="dxa"/>
              <w:left w:w="30" w:type="dxa"/>
              <w:bottom w:w="30" w:type="dxa"/>
              <w:right w:w="120" w:type="dxa"/>
            </w:tcMar>
            <w:vAlign w:val="center"/>
            <w:hideMark/>
          </w:tcPr>
          <w:p w14:paraId="62B9C0A7"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120" w:type="dxa"/>
              <w:left w:w="120" w:type="dxa"/>
              <w:bottom w:w="30" w:type="dxa"/>
              <w:right w:w="0" w:type="dxa"/>
            </w:tcMar>
            <w:vAlign w:val="center"/>
            <w:hideMark/>
          </w:tcPr>
          <w:p w14:paraId="0B20B38B" w14:textId="13AA7E3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0.153</w:t>
            </w:r>
          </w:p>
        </w:tc>
        <w:tc>
          <w:tcPr>
            <w:tcW w:w="170" w:type="dxa"/>
            <w:gridSpan w:val="2"/>
            <w:tcBorders>
              <w:top w:val="nil"/>
              <w:left w:val="nil"/>
              <w:bottom w:val="nil"/>
              <w:right w:val="nil"/>
            </w:tcBorders>
            <w:tcMar>
              <w:top w:w="120" w:type="dxa"/>
              <w:left w:w="30" w:type="dxa"/>
              <w:bottom w:w="30" w:type="dxa"/>
              <w:right w:w="120" w:type="dxa"/>
            </w:tcMar>
            <w:vAlign w:val="center"/>
            <w:hideMark/>
          </w:tcPr>
          <w:p w14:paraId="00948C0E"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120" w:type="dxa"/>
              <w:left w:w="120" w:type="dxa"/>
              <w:bottom w:w="30" w:type="dxa"/>
              <w:right w:w="0" w:type="dxa"/>
            </w:tcMar>
            <w:vAlign w:val="center"/>
            <w:hideMark/>
          </w:tcPr>
          <w:p w14:paraId="5DCD9D2C" w14:textId="0EB8C0E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1.615</w:t>
            </w:r>
          </w:p>
        </w:tc>
        <w:tc>
          <w:tcPr>
            <w:tcW w:w="156" w:type="dxa"/>
            <w:tcBorders>
              <w:top w:val="nil"/>
              <w:left w:val="nil"/>
              <w:bottom w:val="nil"/>
              <w:right w:val="nil"/>
            </w:tcBorders>
            <w:tcMar>
              <w:top w:w="120" w:type="dxa"/>
              <w:left w:w="30" w:type="dxa"/>
              <w:bottom w:w="30" w:type="dxa"/>
              <w:right w:w="120" w:type="dxa"/>
            </w:tcMar>
            <w:vAlign w:val="center"/>
            <w:hideMark/>
          </w:tcPr>
          <w:p w14:paraId="341381A5"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120" w:type="dxa"/>
              <w:left w:w="120" w:type="dxa"/>
              <w:bottom w:w="30" w:type="dxa"/>
              <w:right w:w="0" w:type="dxa"/>
            </w:tcMar>
            <w:vAlign w:val="center"/>
            <w:hideMark/>
          </w:tcPr>
          <w:p w14:paraId="6B616204" w14:textId="77777777" w:rsidR="002F20F8" w:rsidRPr="002F20F8" w:rsidRDefault="002F20F8" w:rsidP="00C974AE">
            <w:pPr>
              <w:jc w:val="right"/>
              <w:rPr>
                <w:rFonts w:ascii="Segoe UI" w:hAnsi="Segoe UI" w:cs="Segoe UI"/>
                <w:color w:val="333333"/>
                <w:sz w:val="18"/>
                <w:szCs w:val="18"/>
                <w:highlight w:val="yellow"/>
              </w:rPr>
            </w:pPr>
            <w:r w:rsidRPr="002F20F8">
              <w:rPr>
                <w:rFonts w:ascii="Segoe UI" w:hAnsi="Segoe UI" w:cs="Segoe UI"/>
                <w:color w:val="333333"/>
                <w:sz w:val="18"/>
                <w:szCs w:val="18"/>
                <w:highlight w:val="yellow"/>
              </w:rPr>
              <w:t>0.106</w:t>
            </w:r>
          </w:p>
        </w:tc>
        <w:tc>
          <w:tcPr>
            <w:tcW w:w="156" w:type="dxa"/>
            <w:tcBorders>
              <w:top w:val="nil"/>
              <w:left w:val="nil"/>
              <w:bottom w:val="nil"/>
              <w:right w:val="nil"/>
            </w:tcBorders>
            <w:tcMar>
              <w:top w:w="120" w:type="dxa"/>
              <w:left w:w="30" w:type="dxa"/>
              <w:bottom w:w="30" w:type="dxa"/>
              <w:right w:w="120" w:type="dxa"/>
            </w:tcMar>
            <w:vAlign w:val="center"/>
            <w:hideMark/>
          </w:tcPr>
          <w:p w14:paraId="11FA33CF" w14:textId="77777777" w:rsidR="002F20F8" w:rsidRDefault="002F20F8" w:rsidP="00C974AE">
            <w:pPr>
              <w:jc w:val="right"/>
              <w:rPr>
                <w:rFonts w:ascii="Segoe UI" w:hAnsi="Segoe UI" w:cs="Segoe UI"/>
                <w:color w:val="333333"/>
                <w:sz w:val="18"/>
                <w:szCs w:val="18"/>
              </w:rPr>
            </w:pPr>
          </w:p>
        </w:tc>
      </w:tr>
      <w:tr w:rsidR="002F20F8" w14:paraId="1CDCB2A8"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5A51D76E"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10C2882E"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11EF11C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1B8A84B8"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2C1256D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0.167</w:t>
            </w:r>
          </w:p>
        </w:tc>
        <w:tc>
          <w:tcPr>
            <w:tcW w:w="197" w:type="dxa"/>
            <w:tcBorders>
              <w:top w:val="nil"/>
              <w:left w:val="nil"/>
              <w:bottom w:val="nil"/>
              <w:right w:val="nil"/>
            </w:tcBorders>
            <w:tcMar>
              <w:top w:w="30" w:type="dxa"/>
              <w:left w:w="30" w:type="dxa"/>
              <w:bottom w:w="30" w:type="dxa"/>
              <w:right w:w="120" w:type="dxa"/>
            </w:tcMar>
            <w:vAlign w:val="center"/>
            <w:hideMark/>
          </w:tcPr>
          <w:p w14:paraId="569B5C30"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212C799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0.118</w:t>
            </w:r>
          </w:p>
        </w:tc>
        <w:tc>
          <w:tcPr>
            <w:tcW w:w="156" w:type="dxa"/>
            <w:tcBorders>
              <w:top w:val="nil"/>
              <w:left w:val="nil"/>
              <w:bottom w:val="nil"/>
              <w:right w:val="nil"/>
            </w:tcBorders>
            <w:tcMar>
              <w:top w:w="30" w:type="dxa"/>
              <w:left w:w="30" w:type="dxa"/>
              <w:bottom w:w="30" w:type="dxa"/>
              <w:right w:w="120" w:type="dxa"/>
            </w:tcMar>
            <w:vAlign w:val="center"/>
            <w:hideMark/>
          </w:tcPr>
          <w:p w14:paraId="4241CC75"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714D713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-0.0647</w:t>
            </w:r>
          </w:p>
        </w:tc>
        <w:tc>
          <w:tcPr>
            <w:tcW w:w="170" w:type="dxa"/>
            <w:tcBorders>
              <w:top w:val="nil"/>
              <w:left w:val="nil"/>
              <w:bottom w:val="nil"/>
              <w:right w:val="nil"/>
            </w:tcBorders>
            <w:tcMar>
              <w:top w:w="30" w:type="dxa"/>
              <w:left w:w="30" w:type="dxa"/>
              <w:bottom w:w="30" w:type="dxa"/>
              <w:right w:w="120" w:type="dxa"/>
            </w:tcMar>
            <w:vAlign w:val="center"/>
            <w:hideMark/>
          </w:tcPr>
          <w:p w14:paraId="42FDBE46"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1B79552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0.3986</w:t>
            </w:r>
          </w:p>
        </w:tc>
        <w:tc>
          <w:tcPr>
            <w:tcW w:w="156" w:type="dxa"/>
            <w:tcBorders>
              <w:top w:val="nil"/>
              <w:left w:val="nil"/>
              <w:bottom w:val="nil"/>
              <w:right w:val="nil"/>
            </w:tcBorders>
            <w:tcMar>
              <w:top w:w="30" w:type="dxa"/>
              <w:left w:w="30" w:type="dxa"/>
              <w:bottom w:w="30" w:type="dxa"/>
              <w:right w:w="120" w:type="dxa"/>
            </w:tcMar>
            <w:vAlign w:val="center"/>
            <w:hideMark/>
          </w:tcPr>
          <w:p w14:paraId="18C57FB5"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6BC10CD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6817200C"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5A355B2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1.412</w:t>
            </w:r>
          </w:p>
        </w:tc>
        <w:tc>
          <w:tcPr>
            <w:tcW w:w="156" w:type="dxa"/>
            <w:tcBorders>
              <w:top w:val="nil"/>
              <w:left w:val="nil"/>
              <w:bottom w:val="nil"/>
              <w:right w:val="nil"/>
            </w:tcBorders>
            <w:tcMar>
              <w:top w:w="30" w:type="dxa"/>
              <w:left w:w="30" w:type="dxa"/>
              <w:bottom w:w="30" w:type="dxa"/>
              <w:right w:w="120" w:type="dxa"/>
            </w:tcMar>
            <w:vAlign w:val="center"/>
            <w:hideMark/>
          </w:tcPr>
          <w:p w14:paraId="4BF7BFFD"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7A8D234D" w14:textId="77777777" w:rsidR="002F20F8" w:rsidRPr="002F20F8" w:rsidRDefault="002F20F8" w:rsidP="00C974AE">
            <w:pPr>
              <w:jc w:val="right"/>
              <w:rPr>
                <w:rFonts w:ascii="Segoe UI" w:hAnsi="Segoe UI" w:cs="Segoe UI"/>
                <w:color w:val="333333"/>
                <w:sz w:val="18"/>
                <w:szCs w:val="18"/>
                <w:highlight w:val="yellow"/>
              </w:rPr>
            </w:pPr>
            <w:r w:rsidRPr="002F20F8">
              <w:rPr>
                <w:rFonts w:ascii="Segoe UI" w:hAnsi="Segoe UI" w:cs="Segoe UI"/>
                <w:color w:val="333333"/>
                <w:sz w:val="18"/>
                <w:szCs w:val="18"/>
                <w:highlight w:val="yellow"/>
              </w:rPr>
              <w:t>0.158</w:t>
            </w:r>
          </w:p>
        </w:tc>
        <w:tc>
          <w:tcPr>
            <w:tcW w:w="156" w:type="dxa"/>
            <w:tcBorders>
              <w:top w:val="nil"/>
              <w:left w:val="nil"/>
              <w:bottom w:val="nil"/>
              <w:right w:val="nil"/>
            </w:tcBorders>
            <w:tcMar>
              <w:top w:w="30" w:type="dxa"/>
              <w:left w:w="30" w:type="dxa"/>
              <w:bottom w:w="30" w:type="dxa"/>
              <w:right w:w="120" w:type="dxa"/>
            </w:tcMar>
            <w:vAlign w:val="center"/>
            <w:hideMark/>
          </w:tcPr>
          <w:p w14:paraId="13902B60" w14:textId="77777777" w:rsidR="002F20F8" w:rsidRDefault="002F20F8" w:rsidP="00C974AE">
            <w:pPr>
              <w:jc w:val="right"/>
              <w:rPr>
                <w:rFonts w:ascii="Segoe UI" w:hAnsi="Segoe UI" w:cs="Segoe UI"/>
                <w:color w:val="333333"/>
                <w:sz w:val="18"/>
                <w:szCs w:val="18"/>
              </w:rPr>
            </w:pPr>
          </w:p>
        </w:tc>
      </w:tr>
      <w:tr w:rsidR="002F20F8" w14:paraId="314C11C0"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59BE940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7F417E78"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0E9DCF1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571D49E4"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19A888B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-0.543</w:t>
            </w:r>
          </w:p>
        </w:tc>
        <w:tc>
          <w:tcPr>
            <w:tcW w:w="197" w:type="dxa"/>
            <w:tcBorders>
              <w:top w:val="nil"/>
              <w:left w:val="nil"/>
              <w:bottom w:val="nil"/>
              <w:right w:val="nil"/>
            </w:tcBorders>
            <w:tcMar>
              <w:top w:w="30" w:type="dxa"/>
              <w:left w:w="30" w:type="dxa"/>
              <w:bottom w:w="30" w:type="dxa"/>
              <w:right w:w="120" w:type="dxa"/>
            </w:tcMar>
            <w:vAlign w:val="center"/>
            <w:hideMark/>
          </w:tcPr>
          <w:p w14:paraId="7190D879"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5CCD828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0.302</w:t>
            </w:r>
          </w:p>
        </w:tc>
        <w:tc>
          <w:tcPr>
            <w:tcW w:w="156" w:type="dxa"/>
            <w:tcBorders>
              <w:top w:val="nil"/>
              <w:left w:val="nil"/>
              <w:bottom w:val="nil"/>
              <w:right w:val="nil"/>
            </w:tcBorders>
            <w:tcMar>
              <w:top w:w="30" w:type="dxa"/>
              <w:left w:w="30" w:type="dxa"/>
              <w:bottom w:w="30" w:type="dxa"/>
              <w:right w:w="120" w:type="dxa"/>
            </w:tcMar>
            <w:vAlign w:val="center"/>
            <w:hideMark/>
          </w:tcPr>
          <w:p w14:paraId="5316714E"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1F05908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-1.1356</w:t>
            </w:r>
          </w:p>
        </w:tc>
        <w:tc>
          <w:tcPr>
            <w:tcW w:w="170" w:type="dxa"/>
            <w:tcBorders>
              <w:top w:val="nil"/>
              <w:left w:val="nil"/>
              <w:bottom w:val="nil"/>
              <w:right w:val="nil"/>
            </w:tcBorders>
            <w:tcMar>
              <w:top w:w="30" w:type="dxa"/>
              <w:left w:w="30" w:type="dxa"/>
              <w:bottom w:w="30" w:type="dxa"/>
              <w:right w:w="120" w:type="dxa"/>
            </w:tcMar>
            <w:vAlign w:val="center"/>
            <w:hideMark/>
          </w:tcPr>
          <w:p w14:paraId="33859688"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26ECA7F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0.0498</w:t>
            </w:r>
          </w:p>
        </w:tc>
        <w:tc>
          <w:tcPr>
            <w:tcW w:w="156" w:type="dxa"/>
            <w:tcBorders>
              <w:top w:val="nil"/>
              <w:left w:val="nil"/>
              <w:bottom w:val="nil"/>
              <w:right w:val="nil"/>
            </w:tcBorders>
            <w:tcMar>
              <w:top w:w="30" w:type="dxa"/>
              <w:left w:w="30" w:type="dxa"/>
              <w:bottom w:w="30" w:type="dxa"/>
              <w:right w:w="120" w:type="dxa"/>
            </w:tcMar>
            <w:vAlign w:val="center"/>
            <w:hideMark/>
          </w:tcPr>
          <w:p w14:paraId="5FF3756E"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19ECF599" w14:textId="11C37D4C"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0.454</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296B2FE"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5A5D8DE4" w14:textId="60CD04E1"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1.795</w:t>
            </w:r>
          </w:p>
        </w:tc>
        <w:tc>
          <w:tcPr>
            <w:tcW w:w="156" w:type="dxa"/>
            <w:tcBorders>
              <w:top w:val="nil"/>
              <w:left w:val="nil"/>
              <w:bottom w:val="nil"/>
              <w:right w:val="nil"/>
            </w:tcBorders>
            <w:tcMar>
              <w:top w:w="30" w:type="dxa"/>
              <w:left w:w="30" w:type="dxa"/>
              <w:bottom w:w="30" w:type="dxa"/>
              <w:right w:w="120" w:type="dxa"/>
            </w:tcMar>
            <w:vAlign w:val="center"/>
            <w:hideMark/>
          </w:tcPr>
          <w:p w14:paraId="521958F1"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3175EBB8" w14:textId="77777777" w:rsidR="002F20F8" w:rsidRPr="002F20F8" w:rsidRDefault="002F20F8" w:rsidP="00C974AE">
            <w:pPr>
              <w:jc w:val="right"/>
              <w:rPr>
                <w:rFonts w:ascii="Segoe UI" w:hAnsi="Segoe UI" w:cs="Segoe UI"/>
                <w:color w:val="333333"/>
                <w:sz w:val="18"/>
                <w:szCs w:val="18"/>
                <w:highlight w:val="yellow"/>
              </w:rPr>
            </w:pPr>
            <w:r w:rsidRPr="002F20F8">
              <w:rPr>
                <w:rFonts w:ascii="Segoe UI" w:hAnsi="Segoe UI" w:cs="Segoe UI"/>
                <w:color w:val="333333"/>
                <w:sz w:val="18"/>
                <w:szCs w:val="18"/>
                <w:highlight w:val="yellow"/>
              </w:rPr>
              <w:t>0.073</w:t>
            </w:r>
          </w:p>
        </w:tc>
        <w:tc>
          <w:tcPr>
            <w:tcW w:w="156" w:type="dxa"/>
            <w:tcBorders>
              <w:top w:val="nil"/>
              <w:left w:val="nil"/>
              <w:bottom w:val="nil"/>
              <w:right w:val="nil"/>
            </w:tcBorders>
            <w:tcMar>
              <w:top w:w="30" w:type="dxa"/>
              <w:left w:w="30" w:type="dxa"/>
              <w:bottom w:w="30" w:type="dxa"/>
              <w:right w:w="120" w:type="dxa"/>
            </w:tcMar>
            <w:vAlign w:val="center"/>
            <w:hideMark/>
          </w:tcPr>
          <w:p w14:paraId="13E0C757" w14:textId="77777777" w:rsidR="002F20F8" w:rsidRDefault="002F20F8" w:rsidP="00C974AE">
            <w:pPr>
              <w:jc w:val="right"/>
              <w:rPr>
                <w:rFonts w:ascii="Segoe UI" w:hAnsi="Segoe UI" w:cs="Segoe UI"/>
                <w:color w:val="333333"/>
                <w:sz w:val="18"/>
                <w:szCs w:val="18"/>
              </w:rPr>
            </w:pPr>
          </w:p>
        </w:tc>
      </w:tr>
      <w:tr w:rsidR="002F20F8" w14:paraId="15982705"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4E51AE9E"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Component</w:t>
            </w:r>
          </w:p>
        </w:tc>
        <w:tc>
          <w:tcPr>
            <w:tcW w:w="156" w:type="dxa"/>
            <w:tcBorders>
              <w:top w:val="nil"/>
              <w:left w:val="nil"/>
              <w:bottom w:val="nil"/>
              <w:right w:val="nil"/>
            </w:tcBorders>
            <w:tcMar>
              <w:top w:w="30" w:type="dxa"/>
              <w:left w:w="30" w:type="dxa"/>
              <w:bottom w:w="30" w:type="dxa"/>
              <w:right w:w="120" w:type="dxa"/>
            </w:tcMar>
            <w:vAlign w:val="center"/>
            <w:hideMark/>
          </w:tcPr>
          <w:p w14:paraId="2EA4C242"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01BD362C"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CIP</w:t>
            </w:r>
          </w:p>
        </w:tc>
        <w:tc>
          <w:tcPr>
            <w:tcW w:w="156" w:type="dxa"/>
            <w:tcBorders>
              <w:top w:val="nil"/>
              <w:left w:val="nil"/>
              <w:bottom w:val="nil"/>
              <w:right w:val="nil"/>
            </w:tcBorders>
            <w:tcMar>
              <w:top w:w="30" w:type="dxa"/>
              <w:left w:w="30" w:type="dxa"/>
              <w:bottom w:w="30" w:type="dxa"/>
              <w:right w:w="120" w:type="dxa"/>
            </w:tcMar>
            <w:vAlign w:val="center"/>
            <w:hideMark/>
          </w:tcPr>
          <w:p w14:paraId="52D3E171"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257C936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0.369</w:t>
            </w:r>
          </w:p>
        </w:tc>
        <w:tc>
          <w:tcPr>
            <w:tcW w:w="197" w:type="dxa"/>
            <w:tcBorders>
              <w:top w:val="nil"/>
              <w:left w:val="nil"/>
              <w:bottom w:val="nil"/>
              <w:right w:val="nil"/>
            </w:tcBorders>
            <w:tcMar>
              <w:top w:w="30" w:type="dxa"/>
              <w:left w:w="30" w:type="dxa"/>
              <w:bottom w:w="30" w:type="dxa"/>
              <w:right w:w="120" w:type="dxa"/>
            </w:tcMar>
            <w:vAlign w:val="center"/>
            <w:hideMark/>
          </w:tcPr>
          <w:p w14:paraId="372ECD3A"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983ED8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0.116</w:t>
            </w:r>
          </w:p>
        </w:tc>
        <w:tc>
          <w:tcPr>
            <w:tcW w:w="156" w:type="dxa"/>
            <w:tcBorders>
              <w:top w:val="nil"/>
              <w:left w:val="nil"/>
              <w:bottom w:val="nil"/>
              <w:right w:val="nil"/>
            </w:tcBorders>
            <w:tcMar>
              <w:top w:w="30" w:type="dxa"/>
              <w:left w:w="30" w:type="dxa"/>
              <w:bottom w:w="30" w:type="dxa"/>
              <w:right w:w="120" w:type="dxa"/>
            </w:tcMar>
            <w:vAlign w:val="center"/>
            <w:hideMark/>
          </w:tcPr>
          <w:p w14:paraId="753B59FB"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00F7F683"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0.1413</w:t>
            </w:r>
          </w:p>
        </w:tc>
        <w:tc>
          <w:tcPr>
            <w:tcW w:w="170" w:type="dxa"/>
            <w:tcBorders>
              <w:top w:val="nil"/>
              <w:left w:val="nil"/>
              <w:bottom w:val="nil"/>
              <w:right w:val="nil"/>
            </w:tcBorders>
            <w:tcMar>
              <w:top w:w="30" w:type="dxa"/>
              <w:left w:w="30" w:type="dxa"/>
              <w:bottom w:w="30" w:type="dxa"/>
              <w:right w:w="120" w:type="dxa"/>
            </w:tcMar>
            <w:vAlign w:val="center"/>
            <w:hideMark/>
          </w:tcPr>
          <w:p w14:paraId="43B8AA86"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1E72B39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0.5974</w:t>
            </w:r>
          </w:p>
        </w:tc>
        <w:tc>
          <w:tcPr>
            <w:tcW w:w="156" w:type="dxa"/>
            <w:tcBorders>
              <w:top w:val="nil"/>
              <w:left w:val="nil"/>
              <w:bottom w:val="nil"/>
              <w:right w:val="nil"/>
            </w:tcBorders>
            <w:tcMar>
              <w:top w:w="30" w:type="dxa"/>
              <w:left w:w="30" w:type="dxa"/>
              <w:bottom w:w="30" w:type="dxa"/>
              <w:right w:w="120" w:type="dxa"/>
            </w:tcMar>
            <w:vAlign w:val="center"/>
            <w:hideMark/>
          </w:tcPr>
          <w:p w14:paraId="31609627"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616D180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0.310</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13FB7C9"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747A5B6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3.175</w:t>
            </w:r>
          </w:p>
        </w:tc>
        <w:tc>
          <w:tcPr>
            <w:tcW w:w="156" w:type="dxa"/>
            <w:tcBorders>
              <w:top w:val="nil"/>
              <w:left w:val="nil"/>
              <w:bottom w:val="nil"/>
              <w:right w:val="nil"/>
            </w:tcBorders>
            <w:tcMar>
              <w:top w:w="30" w:type="dxa"/>
              <w:left w:w="30" w:type="dxa"/>
              <w:bottom w:w="30" w:type="dxa"/>
              <w:right w:w="120" w:type="dxa"/>
            </w:tcMar>
            <w:vAlign w:val="center"/>
            <w:hideMark/>
          </w:tcPr>
          <w:p w14:paraId="15127AC2"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00FC184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0.001</w:t>
            </w:r>
          </w:p>
        </w:tc>
        <w:tc>
          <w:tcPr>
            <w:tcW w:w="156" w:type="dxa"/>
            <w:tcBorders>
              <w:top w:val="nil"/>
              <w:left w:val="nil"/>
              <w:bottom w:val="nil"/>
              <w:right w:val="nil"/>
            </w:tcBorders>
            <w:tcMar>
              <w:top w:w="30" w:type="dxa"/>
              <w:left w:w="30" w:type="dxa"/>
              <w:bottom w:w="30" w:type="dxa"/>
              <w:right w:w="120" w:type="dxa"/>
            </w:tcMar>
            <w:vAlign w:val="center"/>
            <w:hideMark/>
          </w:tcPr>
          <w:p w14:paraId="623B3CCB" w14:textId="77777777" w:rsidR="002F20F8" w:rsidRDefault="002F20F8" w:rsidP="00C974AE">
            <w:pPr>
              <w:jc w:val="right"/>
              <w:rPr>
                <w:rFonts w:ascii="Segoe UI" w:hAnsi="Segoe UI" w:cs="Segoe UI"/>
                <w:color w:val="333333"/>
                <w:sz w:val="18"/>
                <w:szCs w:val="18"/>
              </w:rPr>
            </w:pPr>
          </w:p>
        </w:tc>
      </w:tr>
      <w:tr w:rsidR="002F20F8" w14:paraId="03DC0668"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091D9FA5"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50823297"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2DDBA6CB"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CIP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5E9A8EB7"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6A61DB9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-0.525</w:t>
            </w:r>
          </w:p>
        </w:tc>
        <w:tc>
          <w:tcPr>
            <w:tcW w:w="197" w:type="dxa"/>
            <w:tcBorders>
              <w:top w:val="nil"/>
              <w:left w:val="nil"/>
              <w:bottom w:val="nil"/>
              <w:right w:val="nil"/>
            </w:tcBorders>
            <w:tcMar>
              <w:top w:w="30" w:type="dxa"/>
              <w:left w:w="30" w:type="dxa"/>
              <w:bottom w:w="30" w:type="dxa"/>
              <w:right w:w="120" w:type="dxa"/>
            </w:tcMar>
            <w:vAlign w:val="center"/>
            <w:hideMark/>
          </w:tcPr>
          <w:p w14:paraId="473148C1"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48C0F05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0.280</w:t>
            </w:r>
          </w:p>
        </w:tc>
        <w:tc>
          <w:tcPr>
            <w:tcW w:w="156" w:type="dxa"/>
            <w:tcBorders>
              <w:top w:val="nil"/>
              <w:left w:val="nil"/>
              <w:bottom w:val="nil"/>
              <w:right w:val="nil"/>
            </w:tcBorders>
            <w:tcMar>
              <w:top w:w="30" w:type="dxa"/>
              <w:left w:w="30" w:type="dxa"/>
              <w:bottom w:w="30" w:type="dxa"/>
              <w:right w:w="120" w:type="dxa"/>
            </w:tcMar>
            <w:vAlign w:val="center"/>
            <w:hideMark/>
          </w:tcPr>
          <w:p w14:paraId="2CD1772D"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7AD5C1F3"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-1.0742</w:t>
            </w:r>
          </w:p>
        </w:tc>
        <w:tc>
          <w:tcPr>
            <w:tcW w:w="170" w:type="dxa"/>
            <w:tcBorders>
              <w:top w:val="nil"/>
              <w:left w:val="nil"/>
              <w:bottom w:val="nil"/>
              <w:right w:val="nil"/>
            </w:tcBorders>
            <w:tcMar>
              <w:top w:w="30" w:type="dxa"/>
              <w:left w:w="30" w:type="dxa"/>
              <w:bottom w:w="30" w:type="dxa"/>
              <w:right w:w="120" w:type="dxa"/>
            </w:tcMar>
            <w:vAlign w:val="center"/>
            <w:hideMark/>
          </w:tcPr>
          <w:p w14:paraId="757E87DA"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122EAAB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0.0234</w:t>
            </w:r>
          </w:p>
        </w:tc>
        <w:tc>
          <w:tcPr>
            <w:tcW w:w="156" w:type="dxa"/>
            <w:tcBorders>
              <w:top w:val="nil"/>
              <w:left w:val="nil"/>
              <w:bottom w:val="nil"/>
              <w:right w:val="nil"/>
            </w:tcBorders>
            <w:tcMar>
              <w:top w:w="30" w:type="dxa"/>
              <w:left w:w="30" w:type="dxa"/>
              <w:bottom w:w="30" w:type="dxa"/>
              <w:right w:w="120" w:type="dxa"/>
            </w:tcMar>
            <w:vAlign w:val="center"/>
            <w:hideMark/>
          </w:tcPr>
          <w:p w14:paraId="2357CCFA"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7A5F69E2" w14:textId="401AB26F"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0.495</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96E05DA"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4CE354AF" w14:textId="344116F6"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1.876</w:t>
            </w:r>
          </w:p>
        </w:tc>
        <w:tc>
          <w:tcPr>
            <w:tcW w:w="156" w:type="dxa"/>
            <w:tcBorders>
              <w:top w:val="nil"/>
              <w:left w:val="nil"/>
              <w:bottom w:val="nil"/>
              <w:right w:val="nil"/>
            </w:tcBorders>
            <w:tcMar>
              <w:top w:w="30" w:type="dxa"/>
              <w:left w:w="30" w:type="dxa"/>
              <w:bottom w:w="30" w:type="dxa"/>
              <w:right w:w="120" w:type="dxa"/>
            </w:tcMar>
            <w:vAlign w:val="center"/>
            <w:hideMark/>
          </w:tcPr>
          <w:p w14:paraId="4834AB45"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279B4CE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0.061</w:t>
            </w:r>
          </w:p>
        </w:tc>
        <w:tc>
          <w:tcPr>
            <w:tcW w:w="156" w:type="dxa"/>
            <w:tcBorders>
              <w:top w:val="nil"/>
              <w:left w:val="nil"/>
              <w:bottom w:val="nil"/>
              <w:right w:val="nil"/>
            </w:tcBorders>
            <w:tcMar>
              <w:top w:w="30" w:type="dxa"/>
              <w:left w:w="30" w:type="dxa"/>
              <w:bottom w:w="30" w:type="dxa"/>
              <w:right w:w="120" w:type="dxa"/>
            </w:tcMar>
            <w:vAlign w:val="center"/>
            <w:hideMark/>
          </w:tcPr>
          <w:p w14:paraId="0BE24E21" w14:textId="77777777" w:rsidR="002F20F8" w:rsidRDefault="002F20F8" w:rsidP="00C974AE">
            <w:pPr>
              <w:jc w:val="right"/>
              <w:rPr>
                <w:rFonts w:ascii="Segoe UI" w:hAnsi="Segoe UI" w:cs="Segoe UI"/>
                <w:color w:val="333333"/>
                <w:sz w:val="18"/>
                <w:szCs w:val="18"/>
              </w:rPr>
            </w:pPr>
          </w:p>
        </w:tc>
      </w:tr>
      <w:tr w:rsidR="002F20F8" w14:paraId="079F8B24"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2AEE830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1B253C59"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7E88DA8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CIP</w:t>
            </w:r>
          </w:p>
        </w:tc>
        <w:tc>
          <w:tcPr>
            <w:tcW w:w="156" w:type="dxa"/>
            <w:tcBorders>
              <w:top w:val="nil"/>
              <w:left w:val="nil"/>
              <w:bottom w:val="nil"/>
              <w:right w:val="nil"/>
            </w:tcBorders>
            <w:tcMar>
              <w:top w:w="30" w:type="dxa"/>
              <w:left w:w="30" w:type="dxa"/>
              <w:bottom w:w="30" w:type="dxa"/>
              <w:right w:w="120" w:type="dxa"/>
            </w:tcMar>
            <w:vAlign w:val="center"/>
            <w:hideMark/>
          </w:tcPr>
          <w:p w14:paraId="63344FB9"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68E34E9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-0.318</w:t>
            </w:r>
          </w:p>
        </w:tc>
        <w:tc>
          <w:tcPr>
            <w:tcW w:w="197" w:type="dxa"/>
            <w:tcBorders>
              <w:top w:val="nil"/>
              <w:left w:val="nil"/>
              <w:bottom w:val="nil"/>
              <w:right w:val="nil"/>
            </w:tcBorders>
            <w:tcMar>
              <w:top w:w="30" w:type="dxa"/>
              <w:left w:w="30" w:type="dxa"/>
              <w:bottom w:w="30" w:type="dxa"/>
              <w:right w:w="120" w:type="dxa"/>
            </w:tcMar>
            <w:vAlign w:val="center"/>
            <w:hideMark/>
          </w:tcPr>
          <w:p w14:paraId="734ABD49"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54C8FD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0.148</w:t>
            </w:r>
          </w:p>
        </w:tc>
        <w:tc>
          <w:tcPr>
            <w:tcW w:w="156" w:type="dxa"/>
            <w:tcBorders>
              <w:top w:val="nil"/>
              <w:left w:val="nil"/>
              <w:bottom w:val="nil"/>
              <w:right w:val="nil"/>
            </w:tcBorders>
            <w:tcMar>
              <w:top w:w="30" w:type="dxa"/>
              <w:left w:w="30" w:type="dxa"/>
              <w:bottom w:w="30" w:type="dxa"/>
              <w:right w:w="120" w:type="dxa"/>
            </w:tcMar>
            <w:vAlign w:val="center"/>
            <w:hideMark/>
          </w:tcPr>
          <w:p w14:paraId="3536B107"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0E321A6F"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-0.6081</w:t>
            </w:r>
          </w:p>
        </w:tc>
        <w:tc>
          <w:tcPr>
            <w:tcW w:w="170" w:type="dxa"/>
            <w:tcBorders>
              <w:top w:val="nil"/>
              <w:left w:val="nil"/>
              <w:bottom w:val="nil"/>
              <w:right w:val="nil"/>
            </w:tcBorders>
            <w:tcMar>
              <w:top w:w="30" w:type="dxa"/>
              <w:left w:w="30" w:type="dxa"/>
              <w:bottom w:w="30" w:type="dxa"/>
              <w:right w:w="120" w:type="dxa"/>
            </w:tcMar>
            <w:vAlign w:val="center"/>
            <w:hideMark/>
          </w:tcPr>
          <w:p w14:paraId="332CD357"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59B4813A" w14:textId="169CA06F"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0.0274</w:t>
            </w:r>
          </w:p>
        </w:tc>
        <w:tc>
          <w:tcPr>
            <w:tcW w:w="156" w:type="dxa"/>
            <w:tcBorders>
              <w:top w:val="nil"/>
              <w:left w:val="nil"/>
              <w:bottom w:val="nil"/>
              <w:right w:val="nil"/>
            </w:tcBorders>
            <w:tcMar>
              <w:top w:w="30" w:type="dxa"/>
              <w:left w:w="30" w:type="dxa"/>
              <w:bottom w:w="30" w:type="dxa"/>
              <w:right w:w="120" w:type="dxa"/>
            </w:tcMar>
            <w:vAlign w:val="center"/>
            <w:hideMark/>
          </w:tcPr>
          <w:p w14:paraId="7CCE78FD"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180489D5" w14:textId="5B3C28B6"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0.238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12876E4"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0865B963" w14:textId="2DF2A689"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2.145</w:t>
            </w:r>
          </w:p>
        </w:tc>
        <w:tc>
          <w:tcPr>
            <w:tcW w:w="156" w:type="dxa"/>
            <w:tcBorders>
              <w:top w:val="nil"/>
              <w:left w:val="nil"/>
              <w:bottom w:val="nil"/>
              <w:right w:val="nil"/>
            </w:tcBorders>
            <w:tcMar>
              <w:top w:w="30" w:type="dxa"/>
              <w:left w:w="30" w:type="dxa"/>
              <w:bottom w:w="30" w:type="dxa"/>
              <w:right w:w="120" w:type="dxa"/>
            </w:tcMar>
            <w:vAlign w:val="center"/>
            <w:hideMark/>
          </w:tcPr>
          <w:p w14:paraId="4185B30E"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4132E5E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0.032</w:t>
            </w:r>
          </w:p>
        </w:tc>
        <w:tc>
          <w:tcPr>
            <w:tcW w:w="156" w:type="dxa"/>
            <w:tcBorders>
              <w:top w:val="nil"/>
              <w:left w:val="nil"/>
              <w:bottom w:val="nil"/>
              <w:right w:val="nil"/>
            </w:tcBorders>
            <w:tcMar>
              <w:top w:w="30" w:type="dxa"/>
              <w:left w:w="30" w:type="dxa"/>
              <w:bottom w:w="30" w:type="dxa"/>
              <w:right w:w="120" w:type="dxa"/>
            </w:tcMar>
            <w:vAlign w:val="center"/>
            <w:hideMark/>
          </w:tcPr>
          <w:p w14:paraId="58A9DD67" w14:textId="77777777" w:rsidR="002F20F8" w:rsidRDefault="002F20F8" w:rsidP="00C974AE">
            <w:pPr>
              <w:jc w:val="right"/>
              <w:rPr>
                <w:rFonts w:ascii="Segoe UI" w:hAnsi="Segoe UI" w:cs="Segoe UI"/>
                <w:color w:val="333333"/>
                <w:sz w:val="18"/>
                <w:szCs w:val="18"/>
              </w:rPr>
            </w:pPr>
          </w:p>
        </w:tc>
      </w:tr>
      <w:tr w:rsidR="002F20F8" w14:paraId="491FFB00"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0EA9ABF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1E35D115"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360" w:type="dxa"/>
              <w:bottom w:w="30" w:type="dxa"/>
              <w:right w:w="0" w:type="dxa"/>
            </w:tcMar>
            <w:vAlign w:val="center"/>
            <w:hideMark/>
          </w:tcPr>
          <w:p w14:paraId="11A2E3A1"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CIP</w:t>
            </w:r>
          </w:p>
        </w:tc>
        <w:tc>
          <w:tcPr>
            <w:tcW w:w="156" w:type="dxa"/>
            <w:tcBorders>
              <w:top w:val="nil"/>
              <w:left w:val="nil"/>
              <w:bottom w:val="nil"/>
              <w:right w:val="nil"/>
            </w:tcBorders>
            <w:tcMar>
              <w:top w:w="30" w:type="dxa"/>
              <w:left w:w="30" w:type="dxa"/>
              <w:bottom w:w="30" w:type="dxa"/>
              <w:right w:w="120" w:type="dxa"/>
            </w:tcMar>
            <w:vAlign w:val="center"/>
            <w:hideMark/>
          </w:tcPr>
          <w:p w14:paraId="31035887"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6867FFF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1.033</w:t>
            </w:r>
          </w:p>
        </w:tc>
        <w:tc>
          <w:tcPr>
            <w:tcW w:w="197" w:type="dxa"/>
            <w:tcBorders>
              <w:top w:val="nil"/>
              <w:left w:val="nil"/>
              <w:bottom w:val="nil"/>
              <w:right w:val="nil"/>
            </w:tcBorders>
            <w:tcMar>
              <w:top w:w="30" w:type="dxa"/>
              <w:left w:w="30" w:type="dxa"/>
              <w:bottom w:w="30" w:type="dxa"/>
              <w:right w:w="120" w:type="dxa"/>
            </w:tcMar>
            <w:vAlign w:val="center"/>
            <w:hideMark/>
          </w:tcPr>
          <w:p w14:paraId="78D4A204"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0585F2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0.167</w:t>
            </w:r>
          </w:p>
        </w:tc>
        <w:tc>
          <w:tcPr>
            <w:tcW w:w="156" w:type="dxa"/>
            <w:tcBorders>
              <w:top w:val="nil"/>
              <w:left w:val="nil"/>
              <w:bottom w:val="nil"/>
              <w:right w:val="nil"/>
            </w:tcBorders>
            <w:tcMar>
              <w:top w:w="30" w:type="dxa"/>
              <w:left w:w="30" w:type="dxa"/>
              <w:bottom w:w="30" w:type="dxa"/>
              <w:right w:w="120" w:type="dxa"/>
            </w:tcMar>
            <w:vAlign w:val="center"/>
            <w:hideMark/>
          </w:tcPr>
          <w:p w14:paraId="29462937"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03A7ED9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0.7052</w:t>
            </w:r>
          </w:p>
        </w:tc>
        <w:tc>
          <w:tcPr>
            <w:tcW w:w="170" w:type="dxa"/>
            <w:tcBorders>
              <w:top w:val="nil"/>
              <w:left w:val="nil"/>
              <w:bottom w:val="nil"/>
              <w:right w:val="nil"/>
            </w:tcBorders>
            <w:tcMar>
              <w:top w:w="30" w:type="dxa"/>
              <w:left w:w="30" w:type="dxa"/>
              <w:bottom w:w="30" w:type="dxa"/>
              <w:right w:w="120" w:type="dxa"/>
            </w:tcMar>
            <w:vAlign w:val="center"/>
            <w:hideMark/>
          </w:tcPr>
          <w:p w14:paraId="5C535036"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03391FF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1.3615</w:t>
            </w:r>
          </w:p>
        </w:tc>
        <w:tc>
          <w:tcPr>
            <w:tcW w:w="156" w:type="dxa"/>
            <w:tcBorders>
              <w:top w:val="nil"/>
              <w:left w:val="nil"/>
              <w:bottom w:val="nil"/>
              <w:right w:val="nil"/>
            </w:tcBorders>
            <w:tcMar>
              <w:top w:w="30" w:type="dxa"/>
              <w:left w:w="30" w:type="dxa"/>
              <w:bottom w:w="30" w:type="dxa"/>
              <w:right w:w="120" w:type="dxa"/>
            </w:tcMar>
            <w:vAlign w:val="center"/>
            <w:hideMark/>
          </w:tcPr>
          <w:p w14:paraId="418BA28A"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24E76C3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0.917</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5D30446A"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1FBD71B3"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6.172</w:t>
            </w:r>
          </w:p>
        </w:tc>
        <w:tc>
          <w:tcPr>
            <w:tcW w:w="156" w:type="dxa"/>
            <w:tcBorders>
              <w:top w:val="nil"/>
              <w:left w:val="nil"/>
              <w:bottom w:val="nil"/>
              <w:right w:val="nil"/>
            </w:tcBorders>
            <w:tcMar>
              <w:top w:w="30" w:type="dxa"/>
              <w:left w:w="30" w:type="dxa"/>
              <w:bottom w:w="30" w:type="dxa"/>
              <w:right w:w="120" w:type="dxa"/>
            </w:tcMar>
            <w:vAlign w:val="center"/>
            <w:hideMark/>
          </w:tcPr>
          <w:p w14:paraId="41BF95AD"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6DDDE9C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&lt; .001</w:t>
            </w:r>
          </w:p>
        </w:tc>
        <w:tc>
          <w:tcPr>
            <w:tcW w:w="156" w:type="dxa"/>
            <w:tcBorders>
              <w:top w:val="nil"/>
              <w:left w:val="nil"/>
              <w:bottom w:val="nil"/>
              <w:right w:val="nil"/>
            </w:tcBorders>
            <w:tcMar>
              <w:top w:w="30" w:type="dxa"/>
              <w:left w:w="30" w:type="dxa"/>
              <w:bottom w:w="30" w:type="dxa"/>
              <w:right w:w="120" w:type="dxa"/>
            </w:tcMar>
            <w:vAlign w:val="center"/>
            <w:hideMark/>
          </w:tcPr>
          <w:p w14:paraId="755E98FC" w14:textId="77777777" w:rsidR="002F20F8" w:rsidRDefault="002F20F8" w:rsidP="00C974AE">
            <w:pPr>
              <w:jc w:val="right"/>
              <w:rPr>
                <w:rFonts w:ascii="Segoe UI" w:hAnsi="Segoe UI" w:cs="Segoe UI"/>
                <w:color w:val="333333"/>
                <w:sz w:val="18"/>
                <w:szCs w:val="18"/>
              </w:rPr>
            </w:pPr>
          </w:p>
        </w:tc>
      </w:tr>
      <w:tr w:rsidR="002F20F8" w14:paraId="6C39962B" w14:textId="77777777" w:rsidTr="002F20F8">
        <w:trPr>
          <w:cantSplit/>
          <w:tblCellSpacing w:w="15" w:type="dxa"/>
        </w:trPr>
        <w:tc>
          <w:tcPr>
            <w:tcW w:w="1063" w:type="dxa"/>
            <w:tcBorders>
              <w:top w:val="nil"/>
              <w:left w:val="nil"/>
              <w:bottom w:val="nil"/>
              <w:right w:val="nil"/>
            </w:tcBorders>
            <w:tcMar>
              <w:top w:w="120" w:type="dxa"/>
              <w:left w:w="120" w:type="dxa"/>
              <w:bottom w:w="30" w:type="dxa"/>
              <w:right w:w="0" w:type="dxa"/>
            </w:tcMar>
            <w:vAlign w:val="center"/>
            <w:hideMark/>
          </w:tcPr>
          <w:p w14:paraId="6AED07CA"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Direct</w:t>
            </w:r>
          </w:p>
        </w:tc>
        <w:tc>
          <w:tcPr>
            <w:tcW w:w="156" w:type="dxa"/>
            <w:tcBorders>
              <w:top w:val="nil"/>
              <w:left w:val="nil"/>
              <w:bottom w:val="nil"/>
              <w:right w:val="nil"/>
            </w:tcBorders>
            <w:tcMar>
              <w:top w:w="30" w:type="dxa"/>
              <w:left w:w="30" w:type="dxa"/>
              <w:bottom w:w="30" w:type="dxa"/>
              <w:right w:w="120" w:type="dxa"/>
            </w:tcMar>
            <w:vAlign w:val="center"/>
            <w:hideMark/>
          </w:tcPr>
          <w:p w14:paraId="2250B397"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120" w:type="dxa"/>
              <w:left w:w="120" w:type="dxa"/>
              <w:bottom w:w="30" w:type="dxa"/>
              <w:right w:w="0" w:type="dxa"/>
            </w:tcMar>
            <w:vAlign w:val="center"/>
            <w:hideMark/>
          </w:tcPr>
          <w:p w14:paraId="0D066E37"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4ABEFCF6"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120" w:type="dxa"/>
              <w:left w:w="120" w:type="dxa"/>
              <w:bottom w:w="30" w:type="dxa"/>
              <w:right w:w="0" w:type="dxa"/>
            </w:tcMar>
            <w:vAlign w:val="center"/>
            <w:hideMark/>
          </w:tcPr>
          <w:p w14:paraId="1BFB401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0.655</w:t>
            </w:r>
          </w:p>
        </w:tc>
        <w:tc>
          <w:tcPr>
            <w:tcW w:w="197" w:type="dxa"/>
            <w:tcBorders>
              <w:top w:val="nil"/>
              <w:left w:val="nil"/>
              <w:bottom w:val="nil"/>
              <w:right w:val="nil"/>
            </w:tcBorders>
            <w:tcMar>
              <w:top w:w="30" w:type="dxa"/>
              <w:left w:w="30" w:type="dxa"/>
              <w:bottom w:w="30" w:type="dxa"/>
              <w:right w:w="120" w:type="dxa"/>
            </w:tcMar>
            <w:vAlign w:val="center"/>
            <w:hideMark/>
          </w:tcPr>
          <w:p w14:paraId="10D55F5C"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120" w:type="dxa"/>
              <w:left w:w="120" w:type="dxa"/>
              <w:bottom w:w="30" w:type="dxa"/>
              <w:right w:w="0" w:type="dxa"/>
            </w:tcMar>
            <w:vAlign w:val="center"/>
            <w:hideMark/>
          </w:tcPr>
          <w:p w14:paraId="64B81314"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0.206</w:t>
            </w:r>
          </w:p>
        </w:tc>
        <w:tc>
          <w:tcPr>
            <w:tcW w:w="156" w:type="dxa"/>
            <w:tcBorders>
              <w:top w:val="nil"/>
              <w:left w:val="nil"/>
              <w:bottom w:val="nil"/>
              <w:right w:val="nil"/>
            </w:tcBorders>
            <w:tcMar>
              <w:top w:w="30" w:type="dxa"/>
              <w:left w:w="30" w:type="dxa"/>
              <w:bottom w:w="30" w:type="dxa"/>
              <w:right w:w="120" w:type="dxa"/>
            </w:tcMar>
            <w:vAlign w:val="center"/>
            <w:hideMark/>
          </w:tcPr>
          <w:p w14:paraId="04C0CB1F"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120" w:type="dxa"/>
              <w:left w:w="120" w:type="dxa"/>
              <w:bottom w:w="30" w:type="dxa"/>
              <w:right w:w="0" w:type="dxa"/>
            </w:tcMar>
            <w:vAlign w:val="center"/>
            <w:hideMark/>
          </w:tcPr>
          <w:p w14:paraId="733D2A7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0.2508</w:t>
            </w:r>
          </w:p>
        </w:tc>
        <w:tc>
          <w:tcPr>
            <w:tcW w:w="170" w:type="dxa"/>
            <w:tcBorders>
              <w:top w:val="nil"/>
              <w:left w:val="nil"/>
              <w:bottom w:val="nil"/>
              <w:right w:val="nil"/>
            </w:tcBorders>
            <w:tcMar>
              <w:top w:w="30" w:type="dxa"/>
              <w:left w:w="30" w:type="dxa"/>
              <w:bottom w:w="30" w:type="dxa"/>
              <w:right w:w="120" w:type="dxa"/>
            </w:tcMar>
            <w:vAlign w:val="center"/>
            <w:hideMark/>
          </w:tcPr>
          <w:p w14:paraId="0C931F01"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120" w:type="dxa"/>
              <w:left w:w="120" w:type="dxa"/>
              <w:bottom w:w="30" w:type="dxa"/>
              <w:right w:w="0" w:type="dxa"/>
            </w:tcMar>
            <w:vAlign w:val="center"/>
            <w:hideMark/>
          </w:tcPr>
          <w:p w14:paraId="031921F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1.0591</w:t>
            </w:r>
          </w:p>
        </w:tc>
        <w:tc>
          <w:tcPr>
            <w:tcW w:w="156" w:type="dxa"/>
            <w:tcBorders>
              <w:top w:val="nil"/>
              <w:left w:val="nil"/>
              <w:bottom w:val="nil"/>
              <w:right w:val="nil"/>
            </w:tcBorders>
            <w:tcMar>
              <w:top w:w="30" w:type="dxa"/>
              <w:left w:w="30" w:type="dxa"/>
              <w:bottom w:w="30" w:type="dxa"/>
              <w:right w:w="120" w:type="dxa"/>
            </w:tcMar>
            <w:vAlign w:val="center"/>
            <w:hideMark/>
          </w:tcPr>
          <w:p w14:paraId="7637ACFB"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120" w:type="dxa"/>
              <w:left w:w="120" w:type="dxa"/>
              <w:bottom w:w="30" w:type="dxa"/>
              <w:right w:w="0" w:type="dxa"/>
            </w:tcMar>
            <w:vAlign w:val="center"/>
            <w:hideMark/>
          </w:tcPr>
          <w:p w14:paraId="50F40D4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0.518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DAD2897"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120" w:type="dxa"/>
              <w:left w:w="120" w:type="dxa"/>
              <w:bottom w:w="30" w:type="dxa"/>
              <w:right w:w="0" w:type="dxa"/>
            </w:tcMar>
            <w:vAlign w:val="center"/>
            <w:hideMark/>
          </w:tcPr>
          <w:p w14:paraId="36FB089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3.176</w:t>
            </w:r>
          </w:p>
        </w:tc>
        <w:tc>
          <w:tcPr>
            <w:tcW w:w="156" w:type="dxa"/>
            <w:tcBorders>
              <w:top w:val="nil"/>
              <w:left w:val="nil"/>
              <w:bottom w:val="nil"/>
              <w:right w:val="nil"/>
            </w:tcBorders>
            <w:tcMar>
              <w:top w:w="30" w:type="dxa"/>
              <w:left w:w="30" w:type="dxa"/>
              <w:bottom w:w="30" w:type="dxa"/>
              <w:right w:w="120" w:type="dxa"/>
            </w:tcMar>
            <w:vAlign w:val="center"/>
            <w:hideMark/>
          </w:tcPr>
          <w:p w14:paraId="57864E1E"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120" w:type="dxa"/>
              <w:left w:w="120" w:type="dxa"/>
              <w:bottom w:w="30" w:type="dxa"/>
              <w:right w:w="0" w:type="dxa"/>
            </w:tcMar>
            <w:vAlign w:val="center"/>
            <w:hideMark/>
          </w:tcPr>
          <w:p w14:paraId="566FC1F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0.001</w:t>
            </w:r>
          </w:p>
        </w:tc>
        <w:tc>
          <w:tcPr>
            <w:tcW w:w="156" w:type="dxa"/>
            <w:tcBorders>
              <w:top w:val="nil"/>
              <w:left w:val="nil"/>
              <w:bottom w:val="nil"/>
              <w:right w:val="nil"/>
            </w:tcBorders>
            <w:tcMar>
              <w:top w:w="30" w:type="dxa"/>
              <w:left w:w="30" w:type="dxa"/>
              <w:bottom w:w="30" w:type="dxa"/>
              <w:right w:w="120" w:type="dxa"/>
            </w:tcMar>
            <w:vAlign w:val="center"/>
            <w:hideMark/>
          </w:tcPr>
          <w:p w14:paraId="18721919" w14:textId="77777777" w:rsidR="002F20F8" w:rsidRDefault="002F20F8" w:rsidP="00C974AE">
            <w:pPr>
              <w:jc w:val="right"/>
              <w:rPr>
                <w:rFonts w:ascii="Segoe UI" w:hAnsi="Segoe UI" w:cs="Segoe UI"/>
                <w:color w:val="333333"/>
                <w:sz w:val="18"/>
                <w:szCs w:val="18"/>
              </w:rPr>
            </w:pPr>
          </w:p>
        </w:tc>
      </w:tr>
      <w:tr w:rsidR="002F20F8" w14:paraId="51D7E322"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7842D166"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366837E8"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573590E1"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3D03DA29"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57D5293D"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0.146</w:t>
            </w:r>
          </w:p>
        </w:tc>
        <w:tc>
          <w:tcPr>
            <w:tcW w:w="197" w:type="dxa"/>
            <w:tcBorders>
              <w:top w:val="nil"/>
              <w:left w:val="nil"/>
              <w:bottom w:val="nil"/>
              <w:right w:val="nil"/>
            </w:tcBorders>
            <w:tcMar>
              <w:top w:w="30" w:type="dxa"/>
              <w:left w:w="30" w:type="dxa"/>
              <w:bottom w:w="30" w:type="dxa"/>
              <w:right w:w="120" w:type="dxa"/>
            </w:tcMar>
            <w:vAlign w:val="center"/>
            <w:hideMark/>
          </w:tcPr>
          <w:p w14:paraId="279BFAE7"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25F53F6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0.244</w:t>
            </w:r>
          </w:p>
        </w:tc>
        <w:tc>
          <w:tcPr>
            <w:tcW w:w="156" w:type="dxa"/>
            <w:tcBorders>
              <w:top w:val="nil"/>
              <w:left w:val="nil"/>
              <w:bottom w:val="nil"/>
              <w:right w:val="nil"/>
            </w:tcBorders>
            <w:tcMar>
              <w:top w:w="30" w:type="dxa"/>
              <w:left w:w="30" w:type="dxa"/>
              <w:bottom w:w="30" w:type="dxa"/>
              <w:right w:w="120" w:type="dxa"/>
            </w:tcMar>
            <w:vAlign w:val="center"/>
            <w:hideMark/>
          </w:tcPr>
          <w:p w14:paraId="4C8EBAFF"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1AA89B4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-0.3323</w:t>
            </w:r>
          </w:p>
        </w:tc>
        <w:tc>
          <w:tcPr>
            <w:tcW w:w="170" w:type="dxa"/>
            <w:tcBorders>
              <w:top w:val="nil"/>
              <w:left w:val="nil"/>
              <w:bottom w:val="nil"/>
              <w:right w:val="nil"/>
            </w:tcBorders>
            <w:tcMar>
              <w:top w:w="30" w:type="dxa"/>
              <w:left w:w="30" w:type="dxa"/>
              <w:bottom w:w="30" w:type="dxa"/>
              <w:right w:w="120" w:type="dxa"/>
            </w:tcMar>
            <w:vAlign w:val="center"/>
            <w:hideMark/>
          </w:tcPr>
          <w:p w14:paraId="515A0068"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04CE7B2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0.6242</w:t>
            </w:r>
          </w:p>
        </w:tc>
        <w:tc>
          <w:tcPr>
            <w:tcW w:w="156" w:type="dxa"/>
            <w:tcBorders>
              <w:top w:val="nil"/>
              <w:left w:val="nil"/>
              <w:bottom w:val="nil"/>
              <w:right w:val="nil"/>
            </w:tcBorders>
            <w:tcMar>
              <w:top w:w="30" w:type="dxa"/>
              <w:left w:w="30" w:type="dxa"/>
              <w:bottom w:w="30" w:type="dxa"/>
              <w:right w:w="120" w:type="dxa"/>
            </w:tcMar>
            <w:vAlign w:val="center"/>
            <w:hideMark/>
          </w:tcPr>
          <w:p w14:paraId="0057A486"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3D4F46E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0.103</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255EE0EF"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43E805B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0.598</w:t>
            </w:r>
          </w:p>
        </w:tc>
        <w:tc>
          <w:tcPr>
            <w:tcW w:w="156" w:type="dxa"/>
            <w:tcBorders>
              <w:top w:val="nil"/>
              <w:left w:val="nil"/>
              <w:bottom w:val="nil"/>
              <w:right w:val="nil"/>
            </w:tcBorders>
            <w:tcMar>
              <w:top w:w="30" w:type="dxa"/>
              <w:left w:w="30" w:type="dxa"/>
              <w:bottom w:w="30" w:type="dxa"/>
              <w:right w:w="120" w:type="dxa"/>
            </w:tcMar>
            <w:vAlign w:val="center"/>
            <w:hideMark/>
          </w:tcPr>
          <w:p w14:paraId="373035F7"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4F93219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0.550</w:t>
            </w:r>
          </w:p>
        </w:tc>
        <w:tc>
          <w:tcPr>
            <w:tcW w:w="156" w:type="dxa"/>
            <w:tcBorders>
              <w:top w:val="nil"/>
              <w:left w:val="nil"/>
              <w:bottom w:val="nil"/>
              <w:right w:val="nil"/>
            </w:tcBorders>
            <w:tcMar>
              <w:top w:w="30" w:type="dxa"/>
              <w:left w:w="30" w:type="dxa"/>
              <w:bottom w:w="30" w:type="dxa"/>
              <w:right w:w="120" w:type="dxa"/>
            </w:tcMar>
            <w:vAlign w:val="center"/>
            <w:hideMark/>
          </w:tcPr>
          <w:p w14:paraId="5A7B9389" w14:textId="77777777" w:rsidR="002F20F8" w:rsidRDefault="002F20F8" w:rsidP="00C974AE">
            <w:pPr>
              <w:jc w:val="right"/>
              <w:rPr>
                <w:rFonts w:ascii="Segoe UI" w:hAnsi="Segoe UI" w:cs="Segoe UI"/>
                <w:color w:val="333333"/>
                <w:sz w:val="18"/>
                <w:szCs w:val="18"/>
              </w:rPr>
            </w:pPr>
          </w:p>
        </w:tc>
      </w:tr>
      <w:tr w:rsidR="002F20F8" w14:paraId="5BC052BD"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62316C9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lastRenderedPageBreak/>
              <w:t> </w:t>
            </w:r>
          </w:p>
        </w:tc>
        <w:tc>
          <w:tcPr>
            <w:tcW w:w="156" w:type="dxa"/>
            <w:tcBorders>
              <w:top w:val="nil"/>
              <w:left w:val="nil"/>
              <w:bottom w:val="nil"/>
              <w:right w:val="nil"/>
            </w:tcBorders>
            <w:tcMar>
              <w:top w:w="30" w:type="dxa"/>
              <w:left w:w="30" w:type="dxa"/>
              <w:bottom w:w="30" w:type="dxa"/>
              <w:right w:w="120" w:type="dxa"/>
            </w:tcMar>
            <w:vAlign w:val="center"/>
            <w:hideMark/>
          </w:tcPr>
          <w:p w14:paraId="1D1EA8A8"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3C38EE6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6F1FAAAE"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2CE3C24F"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1.027</w:t>
            </w:r>
          </w:p>
        </w:tc>
        <w:tc>
          <w:tcPr>
            <w:tcW w:w="197" w:type="dxa"/>
            <w:tcBorders>
              <w:top w:val="nil"/>
              <w:left w:val="nil"/>
              <w:bottom w:val="nil"/>
              <w:right w:val="nil"/>
            </w:tcBorders>
            <w:tcMar>
              <w:top w:w="30" w:type="dxa"/>
              <w:left w:w="30" w:type="dxa"/>
              <w:bottom w:w="30" w:type="dxa"/>
              <w:right w:w="120" w:type="dxa"/>
            </w:tcMar>
            <w:vAlign w:val="center"/>
            <w:hideMark/>
          </w:tcPr>
          <w:p w14:paraId="38A21629"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3D38E4F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0.387</w:t>
            </w:r>
          </w:p>
        </w:tc>
        <w:tc>
          <w:tcPr>
            <w:tcW w:w="156" w:type="dxa"/>
            <w:tcBorders>
              <w:top w:val="nil"/>
              <w:left w:val="nil"/>
              <w:bottom w:val="nil"/>
              <w:right w:val="nil"/>
            </w:tcBorders>
            <w:tcMar>
              <w:top w:w="30" w:type="dxa"/>
              <w:left w:w="30" w:type="dxa"/>
              <w:bottom w:w="30" w:type="dxa"/>
              <w:right w:w="120" w:type="dxa"/>
            </w:tcMar>
            <w:vAlign w:val="center"/>
            <w:hideMark/>
          </w:tcPr>
          <w:p w14:paraId="4AB552F7"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293CA92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0.2690</w:t>
            </w:r>
          </w:p>
        </w:tc>
        <w:tc>
          <w:tcPr>
            <w:tcW w:w="170" w:type="dxa"/>
            <w:tcBorders>
              <w:top w:val="nil"/>
              <w:left w:val="nil"/>
              <w:bottom w:val="nil"/>
              <w:right w:val="nil"/>
            </w:tcBorders>
            <w:tcMar>
              <w:top w:w="30" w:type="dxa"/>
              <w:left w:w="30" w:type="dxa"/>
              <w:bottom w:w="30" w:type="dxa"/>
              <w:right w:w="120" w:type="dxa"/>
            </w:tcMar>
            <w:vAlign w:val="center"/>
            <w:hideMark/>
          </w:tcPr>
          <w:p w14:paraId="1731BAFF"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69DF983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1.7854</w:t>
            </w:r>
          </w:p>
        </w:tc>
        <w:tc>
          <w:tcPr>
            <w:tcW w:w="156" w:type="dxa"/>
            <w:tcBorders>
              <w:top w:val="nil"/>
              <w:left w:val="nil"/>
              <w:bottom w:val="nil"/>
              <w:right w:val="nil"/>
            </w:tcBorders>
            <w:tcMar>
              <w:top w:w="30" w:type="dxa"/>
              <w:left w:w="30" w:type="dxa"/>
              <w:bottom w:w="30" w:type="dxa"/>
              <w:right w:w="120" w:type="dxa"/>
            </w:tcMar>
            <w:vAlign w:val="center"/>
            <w:hideMark/>
          </w:tcPr>
          <w:p w14:paraId="41DF25B6"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28B685A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0.858</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7D31CC33"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7A73C8BE"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2.655</w:t>
            </w:r>
          </w:p>
        </w:tc>
        <w:tc>
          <w:tcPr>
            <w:tcW w:w="156" w:type="dxa"/>
            <w:tcBorders>
              <w:top w:val="nil"/>
              <w:left w:val="nil"/>
              <w:bottom w:val="nil"/>
              <w:right w:val="nil"/>
            </w:tcBorders>
            <w:tcMar>
              <w:top w:w="30" w:type="dxa"/>
              <w:left w:w="30" w:type="dxa"/>
              <w:bottom w:w="30" w:type="dxa"/>
              <w:right w:w="120" w:type="dxa"/>
            </w:tcMar>
            <w:vAlign w:val="center"/>
            <w:hideMark/>
          </w:tcPr>
          <w:p w14:paraId="46E929C4"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79F4311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0.008</w:t>
            </w:r>
          </w:p>
        </w:tc>
        <w:tc>
          <w:tcPr>
            <w:tcW w:w="156" w:type="dxa"/>
            <w:tcBorders>
              <w:top w:val="nil"/>
              <w:left w:val="nil"/>
              <w:bottom w:val="nil"/>
              <w:right w:val="nil"/>
            </w:tcBorders>
            <w:tcMar>
              <w:top w:w="30" w:type="dxa"/>
              <w:left w:w="30" w:type="dxa"/>
              <w:bottom w:w="30" w:type="dxa"/>
              <w:right w:w="120" w:type="dxa"/>
            </w:tcMar>
            <w:vAlign w:val="center"/>
            <w:hideMark/>
          </w:tcPr>
          <w:p w14:paraId="280B7CD2" w14:textId="77777777" w:rsidR="002F20F8" w:rsidRDefault="002F20F8" w:rsidP="00C974AE">
            <w:pPr>
              <w:jc w:val="right"/>
              <w:rPr>
                <w:rFonts w:ascii="Segoe UI" w:hAnsi="Segoe UI" w:cs="Segoe UI"/>
                <w:color w:val="333333"/>
                <w:sz w:val="18"/>
                <w:szCs w:val="18"/>
              </w:rPr>
            </w:pPr>
          </w:p>
        </w:tc>
      </w:tr>
      <w:tr w:rsidR="002F20F8" w14:paraId="24A3DBD0" w14:textId="77777777" w:rsidTr="002F20F8">
        <w:trPr>
          <w:cantSplit/>
          <w:tblCellSpacing w:w="15" w:type="dxa"/>
        </w:trPr>
        <w:tc>
          <w:tcPr>
            <w:tcW w:w="1063" w:type="dxa"/>
            <w:tcBorders>
              <w:top w:val="nil"/>
              <w:left w:val="nil"/>
              <w:bottom w:val="nil"/>
              <w:right w:val="nil"/>
            </w:tcBorders>
            <w:tcMar>
              <w:top w:w="120" w:type="dxa"/>
              <w:left w:w="120" w:type="dxa"/>
              <w:bottom w:w="30" w:type="dxa"/>
              <w:right w:w="0" w:type="dxa"/>
            </w:tcMar>
            <w:vAlign w:val="center"/>
            <w:hideMark/>
          </w:tcPr>
          <w:p w14:paraId="7C32FD50"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Total</w:t>
            </w:r>
          </w:p>
        </w:tc>
        <w:tc>
          <w:tcPr>
            <w:tcW w:w="156" w:type="dxa"/>
            <w:tcBorders>
              <w:top w:val="nil"/>
              <w:left w:val="nil"/>
              <w:bottom w:val="nil"/>
              <w:right w:val="nil"/>
            </w:tcBorders>
            <w:tcMar>
              <w:top w:w="30" w:type="dxa"/>
              <w:left w:w="30" w:type="dxa"/>
              <w:bottom w:w="30" w:type="dxa"/>
              <w:right w:w="120" w:type="dxa"/>
            </w:tcMar>
            <w:vAlign w:val="center"/>
            <w:hideMark/>
          </w:tcPr>
          <w:p w14:paraId="4B2CF267"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120" w:type="dxa"/>
              <w:left w:w="120" w:type="dxa"/>
              <w:bottom w:w="30" w:type="dxa"/>
              <w:right w:w="0" w:type="dxa"/>
            </w:tcMar>
            <w:vAlign w:val="center"/>
            <w:hideMark/>
          </w:tcPr>
          <w:p w14:paraId="165C3B81"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CA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6B636E6C"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120" w:type="dxa"/>
              <w:left w:w="120" w:type="dxa"/>
              <w:bottom w:w="30" w:type="dxa"/>
              <w:right w:w="0" w:type="dxa"/>
            </w:tcMar>
            <w:vAlign w:val="center"/>
            <w:hideMark/>
          </w:tcPr>
          <w:p w14:paraId="609005AA"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0.461</w:t>
            </w:r>
          </w:p>
        </w:tc>
        <w:tc>
          <w:tcPr>
            <w:tcW w:w="197" w:type="dxa"/>
            <w:tcBorders>
              <w:top w:val="nil"/>
              <w:left w:val="nil"/>
              <w:bottom w:val="nil"/>
              <w:right w:val="nil"/>
            </w:tcBorders>
            <w:tcMar>
              <w:top w:w="30" w:type="dxa"/>
              <w:left w:w="30" w:type="dxa"/>
              <w:bottom w:w="30" w:type="dxa"/>
              <w:right w:w="120" w:type="dxa"/>
            </w:tcMar>
            <w:vAlign w:val="center"/>
            <w:hideMark/>
          </w:tcPr>
          <w:p w14:paraId="10364246"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120" w:type="dxa"/>
              <w:left w:w="120" w:type="dxa"/>
              <w:bottom w:w="30" w:type="dxa"/>
              <w:right w:w="0" w:type="dxa"/>
            </w:tcMar>
            <w:vAlign w:val="center"/>
            <w:hideMark/>
          </w:tcPr>
          <w:p w14:paraId="0C99200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0.192</w:t>
            </w:r>
          </w:p>
        </w:tc>
        <w:tc>
          <w:tcPr>
            <w:tcW w:w="156" w:type="dxa"/>
            <w:tcBorders>
              <w:top w:val="nil"/>
              <w:left w:val="nil"/>
              <w:bottom w:val="nil"/>
              <w:right w:val="nil"/>
            </w:tcBorders>
            <w:tcMar>
              <w:top w:w="30" w:type="dxa"/>
              <w:left w:w="30" w:type="dxa"/>
              <w:bottom w:w="30" w:type="dxa"/>
              <w:right w:w="120" w:type="dxa"/>
            </w:tcMar>
            <w:vAlign w:val="center"/>
            <w:hideMark/>
          </w:tcPr>
          <w:p w14:paraId="696F0AB4"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120" w:type="dxa"/>
              <w:left w:w="120" w:type="dxa"/>
              <w:bottom w:w="30" w:type="dxa"/>
              <w:right w:w="0" w:type="dxa"/>
            </w:tcMar>
            <w:vAlign w:val="center"/>
            <w:hideMark/>
          </w:tcPr>
          <w:p w14:paraId="63FA8AE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0.0849</w:t>
            </w:r>
          </w:p>
        </w:tc>
        <w:tc>
          <w:tcPr>
            <w:tcW w:w="170" w:type="dxa"/>
            <w:tcBorders>
              <w:top w:val="nil"/>
              <w:left w:val="nil"/>
              <w:bottom w:val="nil"/>
              <w:right w:val="nil"/>
            </w:tcBorders>
            <w:tcMar>
              <w:top w:w="30" w:type="dxa"/>
              <w:left w:w="30" w:type="dxa"/>
              <w:bottom w:w="30" w:type="dxa"/>
              <w:right w:w="120" w:type="dxa"/>
            </w:tcMar>
            <w:vAlign w:val="center"/>
            <w:hideMark/>
          </w:tcPr>
          <w:p w14:paraId="1DAEE4BC"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120" w:type="dxa"/>
              <w:left w:w="120" w:type="dxa"/>
              <w:bottom w:w="30" w:type="dxa"/>
              <w:right w:w="0" w:type="dxa"/>
            </w:tcMar>
            <w:vAlign w:val="center"/>
            <w:hideMark/>
          </w:tcPr>
          <w:p w14:paraId="5989B19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0.8369</w:t>
            </w:r>
          </w:p>
        </w:tc>
        <w:tc>
          <w:tcPr>
            <w:tcW w:w="156" w:type="dxa"/>
            <w:tcBorders>
              <w:top w:val="nil"/>
              <w:left w:val="nil"/>
              <w:bottom w:val="nil"/>
              <w:right w:val="nil"/>
            </w:tcBorders>
            <w:tcMar>
              <w:top w:w="30" w:type="dxa"/>
              <w:left w:w="30" w:type="dxa"/>
              <w:bottom w:w="30" w:type="dxa"/>
              <w:right w:w="120" w:type="dxa"/>
            </w:tcMar>
            <w:vAlign w:val="center"/>
            <w:hideMark/>
          </w:tcPr>
          <w:p w14:paraId="126F285B"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120" w:type="dxa"/>
              <w:left w:w="120" w:type="dxa"/>
              <w:bottom w:w="30" w:type="dxa"/>
              <w:right w:w="0" w:type="dxa"/>
            </w:tcMar>
            <w:vAlign w:val="center"/>
            <w:hideMark/>
          </w:tcPr>
          <w:p w14:paraId="4D6BE28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0.365</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3EDD5896"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120" w:type="dxa"/>
              <w:left w:w="120" w:type="dxa"/>
              <w:bottom w:w="30" w:type="dxa"/>
              <w:right w:w="0" w:type="dxa"/>
            </w:tcMar>
            <w:vAlign w:val="center"/>
            <w:hideMark/>
          </w:tcPr>
          <w:p w14:paraId="4C9C57A5"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2.403</w:t>
            </w:r>
          </w:p>
        </w:tc>
        <w:tc>
          <w:tcPr>
            <w:tcW w:w="156" w:type="dxa"/>
            <w:tcBorders>
              <w:top w:val="nil"/>
              <w:left w:val="nil"/>
              <w:bottom w:val="nil"/>
              <w:right w:val="nil"/>
            </w:tcBorders>
            <w:tcMar>
              <w:top w:w="30" w:type="dxa"/>
              <w:left w:w="30" w:type="dxa"/>
              <w:bottom w:w="30" w:type="dxa"/>
              <w:right w:w="120" w:type="dxa"/>
            </w:tcMar>
            <w:vAlign w:val="center"/>
            <w:hideMark/>
          </w:tcPr>
          <w:p w14:paraId="24DB3706"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120" w:type="dxa"/>
              <w:left w:w="120" w:type="dxa"/>
              <w:bottom w:w="30" w:type="dxa"/>
              <w:right w:w="0" w:type="dxa"/>
            </w:tcMar>
            <w:vAlign w:val="center"/>
            <w:hideMark/>
          </w:tcPr>
          <w:p w14:paraId="08DAB21B"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0.016</w:t>
            </w:r>
          </w:p>
        </w:tc>
        <w:tc>
          <w:tcPr>
            <w:tcW w:w="156" w:type="dxa"/>
            <w:tcBorders>
              <w:top w:val="nil"/>
              <w:left w:val="nil"/>
              <w:bottom w:val="nil"/>
              <w:right w:val="nil"/>
            </w:tcBorders>
            <w:tcMar>
              <w:top w:w="30" w:type="dxa"/>
              <w:left w:w="30" w:type="dxa"/>
              <w:bottom w:w="30" w:type="dxa"/>
              <w:right w:w="120" w:type="dxa"/>
            </w:tcMar>
            <w:vAlign w:val="center"/>
            <w:hideMark/>
          </w:tcPr>
          <w:p w14:paraId="48EF6FE1" w14:textId="77777777" w:rsidR="002F20F8" w:rsidRDefault="002F20F8" w:rsidP="00C974AE">
            <w:pPr>
              <w:jc w:val="right"/>
              <w:rPr>
                <w:rFonts w:ascii="Segoe UI" w:hAnsi="Segoe UI" w:cs="Segoe UI"/>
                <w:color w:val="333333"/>
                <w:sz w:val="18"/>
                <w:szCs w:val="18"/>
              </w:rPr>
            </w:pPr>
          </w:p>
        </w:tc>
      </w:tr>
      <w:tr w:rsidR="002F20F8" w14:paraId="56EE8FE5" w14:textId="77777777" w:rsidTr="002F20F8">
        <w:trPr>
          <w:cantSplit/>
          <w:tblCellSpacing w:w="15" w:type="dxa"/>
        </w:trPr>
        <w:tc>
          <w:tcPr>
            <w:tcW w:w="1063" w:type="dxa"/>
            <w:tcBorders>
              <w:top w:val="nil"/>
              <w:left w:val="nil"/>
              <w:bottom w:val="nil"/>
              <w:right w:val="nil"/>
            </w:tcBorders>
            <w:tcMar>
              <w:top w:w="30" w:type="dxa"/>
              <w:left w:w="120" w:type="dxa"/>
              <w:bottom w:w="30" w:type="dxa"/>
              <w:right w:w="0" w:type="dxa"/>
            </w:tcMar>
            <w:vAlign w:val="center"/>
            <w:hideMark/>
          </w:tcPr>
          <w:p w14:paraId="3D348292"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nil"/>
              <w:right w:val="nil"/>
            </w:tcBorders>
            <w:tcMar>
              <w:top w:w="30" w:type="dxa"/>
              <w:left w:w="30" w:type="dxa"/>
              <w:bottom w:w="30" w:type="dxa"/>
              <w:right w:w="120" w:type="dxa"/>
            </w:tcMar>
            <w:vAlign w:val="center"/>
            <w:hideMark/>
          </w:tcPr>
          <w:p w14:paraId="2281E3DF" w14:textId="77777777" w:rsidR="002F20F8" w:rsidRDefault="002F20F8" w:rsidP="00C974AE">
            <w:pPr>
              <w:rPr>
                <w:rFonts w:ascii="Segoe UI" w:hAnsi="Segoe UI" w:cs="Segoe UI"/>
                <w:color w:val="333333"/>
                <w:sz w:val="18"/>
                <w:szCs w:val="18"/>
              </w:rPr>
            </w:pPr>
          </w:p>
        </w:tc>
        <w:tc>
          <w:tcPr>
            <w:tcW w:w="1348" w:type="dxa"/>
            <w:tcBorders>
              <w:top w:val="nil"/>
              <w:left w:val="nil"/>
              <w:bottom w:val="nil"/>
              <w:right w:val="nil"/>
            </w:tcBorders>
            <w:tcMar>
              <w:top w:w="30" w:type="dxa"/>
              <w:left w:w="120" w:type="dxa"/>
              <w:bottom w:w="30" w:type="dxa"/>
              <w:right w:w="0" w:type="dxa"/>
            </w:tcMar>
            <w:vAlign w:val="center"/>
            <w:hideMark/>
          </w:tcPr>
          <w:p w14:paraId="6C0FAAC4"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CV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nil"/>
              <w:right w:val="nil"/>
            </w:tcBorders>
            <w:tcMar>
              <w:top w:w="30" w:type="dxa"/>
              <w:left w:w="30" w:type="dxa"/>
              <w:bottom w:w="30" w:type="dxa"/>
              <w:right w:w="120" w:type="dxa"/>
            </w:tcMar>
            <w:vAlign w:val="center"/>
            <w:hideMark/>
          </w:tcPr>
          <w:p w14:paraId="3017095B" w14:textId="77777777" w:rsidR="002F20F8" w:rsidRDefault="002F20F8" w:rsidP="00C974AE">
            <w:pPr>
              <w:rPr>
                <w:rFonts w:ascii="Segoe UI" w:hAnsi="Segoe UI" w:cs="Segoe UI"/>
                <w:color w:val="333333"/>
                <w:sz w:val="18"/>
                <w:szCs w:val="18"/>
              </w:rPr>
            </w:pPr>
          </w:p>
        </w:tc>
        <w:tc>
          <w:tcPr>
            <w:tcW w:w="739" w:type="dxa"/>
            <w:tcBorders>
              <w:top w:val="nil"/>
              <w:left w:val="nil"/>
              <w:bottom w:val="nil"/>
              <w:right w:val="nil"/>
            </w:tcBorders>
            <w:tcMar>
              <w:top w:w="30" w:type="dxa"/>
              <w:left w:w="120" w:type="dxa"/>
              <w:bottom w:w="30" w:type="dxa"/>
              <w:right w:w="0" w:type="dxa"/>
            </w:tcMar>
            <w:vAlign w:val="center"/>
            <w:hideMark/>
          </w:tcPr>
          <w:p w14:paraId="7ECEADF7"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0.313</w:t>
            </w:r>
          </w:p>
        </w:tc>
        <w:tc>
          <w:tcPr>
            <w:tcW w:w="197" w:type="dxa"/>
            <w:tcBorders>
              <w:top w:val="nil"/>
              <w:left w:val="nil"/>
              <w:bottom w:val="nil"/>
              <w:right w:val="nil"/>
            </w:tcBorders>
            <w:tcMar>
              <w:top w:w="30" w:type="dxa"/>
              <w:left w:w="30" w:type="dxa"/>
              <w:bottom w:w="30" w:type="dxa"/>
              <w:right w:w="120" w:type="dxa"/>
            </w:tcMar>
            <w:vAlign w:val="center"/>
            <w:hideMark/>
          </w:tcPr>
          <w:p w14:paraId="59F4C8A0"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nil"/>
              <w:right w:val="nil"/>
            </w:tcBorders>
            <w:tcMar>
              <w:top w:w="30" w:type="dxa"/>
              <w:left w:w="120" w:type="dxa"/>
              <w:bottom w:w="30" w:type="dxa"/>
              <w:right w:w="0" w:type="dxa"/>
            </w:tcMar>
            <w:vAlign w:val="center"/>
            <w:hideMark/>
          </w:tcPr>
          <w:p w14:paraId="1EC1918C"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0.244</w:t>
            </w:r>
          </w:p>
        </w:tc>
        <w:tc>
          <w:tcPr>
            <w:tcW w:w="156" w:type="dxa"/>
            <w:tcBorders>
              <w:top w:val="nil"/>
              <w:left w:val="nil"/>
              <w:bottom w:val="nil"/>
              <w:right w:val="nil"/>
            </w:tcBorders>
            <w:tcMar>
              <w:top w:w="30" w:type="dxa"/>
              <w:left w:w="30" w:type="dxa"/>
              <w:bottom w:w="30" w:type="dxa"/>
              <w:right w:w="120" w:type="dxa"/>
            </w:tcMar>
            <w:vAlign w:val="center"/>
            <w:hideMark/>
          </w:tcPr>
          <w:p w14:paraId="02F95F29"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nil"/>
              <w:right w:val="nil"/>
            </w:tcBorders>
            <w:tcMar>
              <w:top w:w="30" w:type="dxa"/>
              <w:left w:w="120" w:type="dxa"/>
              <w:bottom w:w="30" w:type="dxa"/>
              <w:right w:w="0" w:type="dxa"/>
            </w:tcMar>
            <w:vAlign w:val="center"/>
            <w:hideMark/>
          </w:tcPr>
          <w:p w14:paraId="33C45D5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-0.1658</w:t>
            </w:r>
          </w:p>
        </w:tc>
        <w:tc>
          <w:tcPr>
            <w:tcW w:w="170" w:type="dxa"/>
            <w:tcBorders>
              <w:top w:val="nil"/>
              <w:left w:val="nil"/>
              <w:bottom w:val="nil"/>
              <w:right w:val="nil"/>
            </w:tcBorders>
            <w:tcMar>
              <w:top w:w="30" w:type="dxa"/>
              <w:left w:w="30" w:type="dxa"/>
              <w:bottom w:w="30" w:type="dxa"/>
              <w:right w:w="120" w:type="dxa"/>
            </w:tcMar>
            <w:vAlign w:val="center"/>
            <w:hideMark/>
          </w:tcPr>
          <w:p w14:paraId="0F3CD9D4"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nil"/>
              <w:right w:val="nil"/>
            </w:tcBorders>
            <w:tcMar>
              <w:top w:w="30" w:type="dxa"/>
              <w:left w:w="120" w:type="dxa"/>
              <w:bottom w:w="30" w:type="dxa"/>
              <w:right w:w="0" w:type="dxa"/>
            </w:tcMar>
            <w:vAlign w:val="center"/>
            <w:hideMark/>
          </w:tcPr>
          <w:p w14:paraId="2C7D45A0"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0.7917</w:t>
            </w:r>
          </w:p>
        </w:tc>
        <w:tc>
          <w:tcPr>
            <w:tcW w:w="156" w:type="dxa"/>
            <w:tcBorders>
              <w:top w:val="nil"/>
              <w:left w:val="nil"/>
              <w:bottom w:val="nil"/>
              <w:right w:val="nil"/>
            </w:tcBorders>
            <w:tcMar>
              <w:top w:w="30" w:type="dxa"/>
              <w:left w:w="30" w:type="dxa"/>
              <w:bottom w:w="30" w:type="dxa"/>
              <w:right w:w="120" w:type="dxa"/>
            </w:tcMar>
            <w:vAlign w:val="center"/>
            <w:hideMark/>
          </w:tcPr>
          <w:p w14:paraId="5CE4DA06"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nil"/>
              <w:right w:val="nil"/>
            </w:tcBorders>
            <w:tcMar>
              <w:top w:w="30" w:type="dxa"/>
              <w:left w:w="120" w:type="dxa"/>
              <w:bottom w:w="30" w:type="dxa"/>
              <w:right w:w="0" w:type="dxa"/>
            </w:tcMar>
            <w:vAlign w:val="center"/>
            <w:hideMark/>
          </w:tcPr>
          <w:p w14:paraId="528CFC48"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0.221</w:t>
            </w:r>
          </w:p>
        </w:tc>
        <w:tc>
          <w:tcPr>
            <w:tcW w:w="170" w:type="dxa"/>
            <w:gridSpan w:val="2"/>
            <w:tcBorders>
              <w:top w:val="nil"/>
              <w:left w:val="nil"/>
              <w:bottom w:val="nil"/>
              <w:right w:val="nil"/>
            </w:tcBorders>
            <w:tcMar>
              <w:top w:w="30" w:type="dxa"/>
              <w:left w:w="30" w:type="dxa"/>
              <w:bottom w:w="30" w:type="dxa"/>
              <w:right w:w="120" w:type="dxa"/>
            </w:tcMar>
            <w:vAlign w:val="center"/>
            <w:hideMark/>
          </w:tcPr>
          <w:p w14:paraId="05B749C6"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nil"/>
              <w:right w:val="nil"/>
            </w:tcBorders>
            <w:tcMar>
              <w:top w:w="30" w:type="dxa"/>
              <w:left w:w="120" w:type="dxa"/>
              <w:bottom w:w="30" w:type="dxa"/>
              <w:right w:w="0" w:type="dxa"/>
            </w:tcMar>
            <w:vAlign w:val="center"/>
            <w:hideMark/>
          </w:tcPr>
          <w:p w14:paraId="6395EED2"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1.281</w:t>
            </w:r>
          </w:p>
        </w:tc>
        <w:tc>
          <w:tcPr>
            <w:tcW w:w="156" w:type="dxa"/>
            <w:tcBorders>
              <w:top w:val="nil"/>
              <w:left w:val="nil"/>
              <w:bottom w:val="nil"/>
              <w:right w:val="nil"/>
            </w:tcBorders>
            <w:tcMar>
              <w:top w:w="30" w:type="dxa"/>
              <w:left w:w="30" w:type="dxa"/>
              <w:bottom w:w="30" w:type="dxa"/>
              <w:right w:w="120" w:type="dxa"/>
            </w:tcMar>
            <w:vAlign w:val="center"/>
            <w:hideMark/>
          </w:tcPr>
          <w:p w14:paraId="09F7C97B"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nil"/>
              <w:right w:val="nil"/>
            </w:tcBorders>
            <w:tcMar>
              <w:top w:w="30" w:type="dxa"/>
              <w:left w:w="120" w:type="dxa"/>
              <w:bottom w:w="30" w:type="dxa"/>
              <w:right w:w="0" w:type="dxa"/>
            </w:tcMar>
            <w:vAlign w:val="center"/>
            <w:hideMark/>
          </w:tcPr>
          <w:p w14:paraId="01F9295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0.200</w:t>
            </w:r>
          </w:p>
        </w:tc>
        <w:tc>
          <w:tcPr>
            <w:tcW w:w="156" w:type="dxa"/>
            <w:tcBorders>
              <w:top w:val="nil"/>
              <w:left w:val="nil"/>
              <w:bottom w:val="nil"/>
              <w:right w:val="nil"/>
            </w:tcBorders>
            <w:tcMar>
              <w:top w:w="30" w:type="dxa"/>
              <w:left w:w="30" w:type="dxa"/>
              <w:bottom w:w="30" w:type="dxa"/>
              <w:right w:w="120" w:type="dxa"/>
            </w:tcMar>
            <w:vAlign w:val="center"/>
            <w:hideMark/>
          </w:tcPr>
          <w:p w14:paraId="4EB37DD1" w14:textId="77777777" w:rsidR="002F20F8" w:rsidRDefault="002F20F8" w:rsidP="00C974AE">
            <w:pPr>
              <w:jc w:val="right"/>
              <w:rPr>
                <w:rFonts w:ascii="Segoe UI" w:hAnsi="Segoe UI" w:cs="Segoe UI"/>
                <w:color w:val="333333"/>
                <w:sz w:val="18"/>
                <w:szCs w:val="18"/>
              </w:rPr>
            </w:pPr>
          </w:p>
        </w:tc>
      </w:tr>
      <w:tr w:rsidR="002F20F8" w14:paraId="50E13E0A" w14:textId="77777777" w:rsidTr="002F20F8">
        <w:trPr>
          <w:cantSplit/>
          <w:tblCellSpacing w:w="15" w:type="dxa"/>
        </w:trPr>
        <w:tc>
          <w:tcPr>
            <w:tcW w:w="1063" w:type="dxa"/>
            <w:tcBorders>
              <w:top w:val="nil"/>
              <w:left w:val="nil"/>
              <w:bottom w:val="single" w:sz="12" w:space="0" w:color="333333"/>
              <w:right w:val="nil"/>
            </w:tcBorders>
            <w:tcMar>
              <w:top w:w="30" w:type="dxa"/>
              <w:left w:w="120" w:type="dxa"/>
              <w:bottom w:w="120" w:type="dxa"/>
              <w:right w:w="0" w:type="dxa"/>
            </w:tcMar>
            <w:vAlign w:val="center"/>
            <w:hideMark/>
          </w:tcPr>
          <w:p w14:paraId="1913344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10C9A42C" w14:textId="77777777" w:rsidR="002F20F8" w:rsidRDefault="002F20F8" w:rsidP="00C974AE">
            <w:pPr>
              <w:rPr>
                <w:rFonts w:ascii="Segoe UI" w:hAnsi="Segoe UI" w:cs="Segoe UI"/>
                <w:color w:val="333333"/>
                <w:sz w:val="18"/>
                <w:szCs w:val="18"/>
              </w:rPr>
            </w:pPr>
          </w:p>
        </w:tc>
        <w:tc>
          <w:tcPr>
            <w:tcW w:w="1348" w:type="dxa"/>
            <w:tcBorders>
              <w:top w:val="nil"/>
              <w:left w:val="nil"/>
              <w:bottom w:val="single" w:sz="12" w:space="0" w:color="333333"/>
              <w:right w:val="nil"/>
            </w:tcBorders>
            <w:tcMar>
              <w:top w:w="30" w:type="dxa"/>
              <w:left w:w="120" w:type="dxa"/>
              <w:bottom w:w="120" w:type="dxa"/>
              <w:right w:w="0" w:type="dxa"/>
            </w:tcMar>
            <w:vAlign w:val="center"/>
            <w:hideMark/>
          </w:tcPr>
          <w:p w14:paraId="22ABE2AF"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 xml:space="preserve">CE </w:t>
            </w:r>
            <w:r>
              <w:rPr>
                <w:rFonts w:ascii="Cambria Math" w:hAnsi="Cambria Math" w:cs="Cambria Math"/>
                <w:color w:val="333333"/>
                <w:sz w:val="18"/>
                <w:szCs w:val="18"/>
              </w:rPr>
              <w:t>⇒</w:t>
            </w:r>
            <w:r>
              <w:rPr>
                <w:rFonts w:ascii="Segoe UI" w:hAnsi="Segoe UI" w:cs="Segoe UI"/>
                <w:color w:val="333333"/>
                <w:sz w:val="18"/>
                <w:szCs w:val="18"/>
              </w:rPr>
              <w:t xml:space="preserve"> BIU</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37241DFB" w14:textId="77777777" w:rsidR="002F20F8" w:rsidRDefault="002F20F8" w:rsidP="00C974AE">
            <w:pPr>
              <w:rPr>
                <w:rFonts w:ascii="Segoe UI" w:hAnsi="Segoe UI" w:cs="Segoe UI"/>
                <w:color w:val="333333"/>
                <w:sz w:val="18"/>
                <w:szCs w:val="18"/>
              </w:rPr>
            </w:pPr>
          </w:p>
        </w:tc>
        <w:tc>
          <w:tcPr>
            <w:tcW w:w="739" w:type="dxa"/>
            <w:tcBorders>
              <w:top w:val="nil"/>
              <w:left w:val="nil"/>
              <w:bottom w:val="single" w:sz="12" w:space="0" w:color="333333"/>
              <w:right w:val="nil"/>
            </w:tcBorders>
            <w:tcMar>
              <w:top w:w="30" w:type="dxa"/>
              <w:left w:w="120" w:type="dxa"/>
              <w:bottom w:w="120" w:type="dxa"/>
              <w:right w:w="0" w:type="dxa"/>
            </w:tcMar>
            <w:vAlign w:val="center"/>
            <w:hideMark/>
          </w:tcPr>
          <w:p w14:paraId="7F9EE7D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0.484</w:t>
            </w:r>
          </w:p>
        </w:tc>
        <w:tc>
          <w:tcPr>
            <w:tcW w:w="197" w:type="dxa"/>
            <w:tcBorders>
              <w:top w:val="nil"/>
              <w:left w:val="nil"/>
              <w:bottom w:val="single" w:sz="12" w:space="0" w:color="333333"/>
              <w:right w:val="nil"/>
            </w:tcBorders>
            <w:tcMar>
              <w:top w:w="30" w:type="dxa"/>
              <w:left w:w="30" w:type="dxa"/>
              <w:bottom w:w="120" w:type="dxa"/>
              <w:right w:w="120" w:type="dxa"/>
            </w:tcMar>
            <w:vAlign w:val="center"/>
            <w:hideMark/>
          </w:tcPr>
          <w:p w14:paraId="0E3041A1" w14:textId="77777777" w:rsidR="002F20F8" w:rsidRDefault="002F20F8" w:rsidP="00C974AE">
            <w:pPr>
              <w:jc w:val="right"/>
              <w:rPr>
                <w:rFonts w:ascii="Segoe UI" w:hAnsi="Segoe UI" w:cs="Segoe UI"/>
                <w:color w:val="333333"/>
                <w:sz w:val="18"/>
                <w:szCs w:val="18"/>
              </w:rPr>
            </w:pPr>
          </w:p>
        </w:tc>
        <w:tc>
          <w:tcPr>
            <w:tcW w:w="548" w:type="dxa"/>
            <w:tcBorders>
              <w:top w:val="nil"/>
              <w:left w:val="nil"/>
              <w:bottom w:val="single" w:sz="12" w:space="0" w:color="333333"/>
              <w:right w:val="nil"/>
            </w:tcBorders>
            <w:tcMar>
              <w:top w:w="30" w:type="dxa"/>
              <w:left w:w="120" w:type="dxa"/>
              <w:bottom w:w="120" w:type="dxa"/>
              <w:right w:w="0" w:type="dxa"/>
            </w:tcMar>
            <w:vAlign w:val="center"/>
            <w:hideMark/>
          </w:tcPr>
          <w:p w14:paraId="6C5264F9"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0.276</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2FF89A19" w14:textId="77777777" w:rsidR="002F20F8" w:rsidRDefault="002F20F8" w:rsidP="00C974AE">
            <w:pPr>
              <w:jc w:val="right"/>
              <w:rPr>
                <w:rFonts w:ascii="Segoe UI" w:hAnsi="Segoe UI" w:cs="Segoe UI"/>
                <w:color w:val="333333"/>
                <w:sz w:val="18"/>
                <w:szCs w:val="18"/>
              </w:rPr>
            </w:pPr>
          </w:p>
        </w:tc>
        <w:tc>
          <w:tcPr>
            <w:tcW w:w="755" w:type="dxa"/>
            <w:tcBorders>
              <w:top w:val="nil"/>
              <w:left w:val="nil"/>
              <w:bottom w:val="single" w:sz="12" w:space="0" w:color="333333"/>
              <w:right w:val="nil"/>
            </w:tcBorders>
            <w:tcMar>
              <w:top w:w="30" w:type="dxa"/>
              <w:left w:w="120" w:type="dxa"/>
              <w:bottom w:w="120" w:type="dxa"/>
              <w:right w:w="0" w:type="dxa"/>
            </w:tcMar>
            <w:vAlign w:val="center"/>
            <w:hideMark/>
          </w:tcPr>
          <w:p w14:paraId="6F3C6B4C"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-0.0568</w:t>
            </w:r>
          </w:p>
        </w:tc>
        <w:tc>
          <w:tcPr>
            <w:tcW w:w="170" w:type="dxa"/>
            <w:tcBorders>
              <w:top w:val="nil"/>
              <w:left w:val="nil"/>
              <w:bottom w:val="single" w:sz="12" w:space="0" w:color="333333"/>
              <w:right w:val="nil"/>
            </w:tcBorders>
            <w:tcMar>
              <w:top w:w="30" w:type="dxa"/>
              <w:left w:w="30" w:type="dxa"/>
              <w:bottom w:w="120" w:type="dxa"/>
              <w:right w:w="120" w:type="dxa"/>
            </w:tcMar>
            <w:vAlign w:val="center"/>
            <w:hideMark/>
          </w:tcPr>
          <w:p w14:paraId="7BED47FA" w14:textId="77777777" w:rsidR="002F20F8" w:rsidRDefault="002F20F8" w:rsidP="00C974AE">
            <w:pPr>
              <w:jc w:val="right"/>
              <w:rPr>
                <w:rFonts w:ascii="Segoe UI" w:hAnsi="Segoe UI" w:cs="Segoe UI"/>
                <w:color w:val="333333"/>
                <w:sz w:val="18"/>
                <w:szCs w:val="18"/>
              </w:rPr>
            </w:pPr>
          </w:p>
        </w:tc>
        <w:tc>
          <w:tcPr>
            <w:tcW w:w="702" w:type="dxa"/>
            <w:tcBorders>
              <w:top w:val="nil"/>
              <w:left w:val="nil"/>
              <w:bottom w:val="single" w:sz="12" w:space="0" w:color="333333"/>
              <w:right w:val="nil"/>
            </w:tcBorders>
            <w:tcMar>
              <w:top w:w="30" w:type="dxa"/>
              <w:left w:w="120" w:type="dxa"/>
              <w:bottom w:w="120" w:type="dxa"/>
              <w:right w:w="0" w:type="dxa"/>
            </w:tcMar>
            <w:vAlign w:val="center"/>
            <w:hideMark/>
          </w:tcPr>
          <w:p w14:paraId="58EF4E4F"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1.0254</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6F9C1CB7" w14:textId="77777777" w:rsidR="002F20F8" w:rsidRDefault="002F20F8" w:rsidP="00C974AE">
            <w:pPr>
              <w:jc w:val="right"/>
              <w:rPr>
                <w:rFonts w:ascii="Segoe UI" w:hAnsi="Segoe UI" w:cs="Segoe UI"/>
                <w:color w:val="333333"/>
                <w:sz w:val="18"/>
                <w:szCs w:val="18"/>
              </w:rPr>
            </w:pPr>
          </w:p>
        </w:tc>
        <w:tc>
          <w:tcPr>
            <w:tcW w:w="616" w:type="dxa"/>
            <w:tcBorders>
              <w:top w:val="nil"/>
              <w:left w:val="nil"/>
              <w:bottom w:val="single" w:sz="12" w:space="0" w:color="333333"/>
              <w:right w:val="nil"/>
            </w:tcBorders>
            <w:tcMar>
              <w:top w:w="30" w:type="dxa"/>
              <w:left w:w="120" w:type="dxa"/>
              <w:bottom w:w="120" w:type="dxa"/>
              <w:right w:w="0" w:type="dxa"/>
            </w:tcMar>
            <w:vAlign w:val="center"/>
            <w:hideMark/>
          </w:tcPr>
          <w:p w14:paraId="53068786"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0.405</w:t>
            </w:r>
          </w:p>
        </w:tc>
        <w:tc>
          <w:tcPr>
            <w:tcW w:w="170" w:type="dxa"/>
            <w:gridSpan w:val="2"/>
            <w:tcBorders>
              <w:top w:val="nil"/>
              <w:left w:val="nil"/>
              <w:bottom w:val="single" w:sz="12" w:space="0" w:color="333333"/>
              <w:right w:val="nil"/>
            </w:tcBorders>
            <w:tcMar>
              <w:top w:w="30" w:type="dxa"/>
              <w:left w:w="30" w:type="dxa"/>
              <w:bottom w:w="120" w:type="dxa"/>
              <w:right w:w="120" w:type="dxa"/>
            </w:tcMar>
            <w:vAlign w:val="center"/>
            <w:hideMark/>
          </w:tcPr>
          <w:p w14:paraId="3C8A00DD" w14:textId="77777777" w:rsidR="002F20F8" w:rsidRDefault="002F20F8" w:rsidP="00C974AE">
            <w:pPr>
              <w:jc w:val="right"/>
              <w:rPr>
                <w:rFonts w:ascii="Segoe UI" w:hAnsi="Segoe UI" w:cs="Segoe UI"/>
                <w:color w:val="333333"/>
                <w:sz w:val="18"/>
                <w:szCs w:val="18"/>
              </w:rPr>
            </w:pPr>
          </w:p>
        </w:tc>
        <w:tc>
          <w:tcPr>
            <w:tcW w:w="602" w:type="dxa"/>
            <w:tcBorders>
              <w:top w:val="nil"/>
              <w:left w:val="nil"/>
              <w:bottom w:val="single" w:sz="12" w:space="0" w:color="333333"/>
              <w:right w:val="nil"/>
            </w:tcBorders>
            <w:tcMar>
              <w:top w:w="30" w:type="dxa"/>
              <w:left w:w="120" w:type="dxa"/>
              <w:bottom w:w="120" w:type="dxa"/>
              <w:right w:w="0" w:type="dxa"/>
            </w:tcMar>
            <w:vAlign w:val="center"/>
            <w:hideMark/>
          </w:tcPr>
          <w:p w14:paraId="154FE85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1.754</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35903096" w14:textId="77777777" w:rsidR="002F20F8" w:rsidRDefault="002F20F8" w:rsidP="00C974AE">
            <w:pPr>
              <w:jc w:val="right"/>
              <w:rPr>
                <w:rFonts w:ascii="Segoe UI" w:hAnsi="Segoe UI" w:cs="Segoe UI"/>
                <w:color w:val="333333"/>
                <w:sz w:val="18"/>
                <w:szCs w:val="18"/>
              </w:rPr>
            </w:pPr>
          </w:p>
        </w:tc>
        <w:tc>
          <w:tcPr>
            <w:tcW w:w="610" w:type="dxa"/>
            <w:tcBorders>
              <w:top w:val="nil"/>
              <w:left w:val="nil"/>
              <w:bottom w:val="single" w:sz="12" w:space="0" w:color="333333"/>
              <w:right w:val="nil"/>
            </w:tcBorders>
            <w:tcMar>
              <w:top w:w="30" w:type="dxa"/>
              <w:left w:w="120" w:type="dxa"/>
              <w:bottom w:w="120" w:type="dxa"/>
              <w:right w:w="0" w:type="dxa"/>
            </w:tcMar>
            <w:vAlign w:val="center"/>
            <w:hideMark/>
          </w:tcPr>
          <w:p w14:paraId="77A4B711" w14:textId="77777777" w:rsidR="002F20F8" w:rsidRDefault="002F20F8" w:rsidP="00C974AE">
            <w:pPr>
              <w:jc w:val="right"/>
              <w:rPr>
                <w:rFonts w:ascii="Segoe UI" w:hAnsi="Segoe UI" w:cs="Segoe UI"/>
                <w:color w:val="333333"/>
                <w:sz w:val="18"/>
                <w:szCs w:val="18"/>
              </w:rPr>
            </w:pPr>
            <w:r>
              <w:rPr>
                <w:rFonts w:ascii="Segoe UI" w:hAnsi="Segoe UI" w:cs="Segoe UI"/>
                <w:color w:val="333333"/>
                <w:sz w:val="18"/>
                <w:szCs w:val="18"/>
              </w:rPr>
              <w:t>0.079</w:t>
            </w:r>
          </w:p>
        </w:tc>
        <w:tc>
          <w:tcPr>
            <w:tcW w:w="156" w:type="dxa"/>
            <w:tcBorders>
              <w:top w:val="nil"/>
              <w:left w:val="nil"/>
              <w:bottom w:val="single" w:sz="12" w:space="0" w:color="333333"/>
              <w:right w:val="nil"/>
            </w:tcBorders>
            <w:tcMar>
              <w:top w:w="30" w:type="dxa"/>
              <w:left w:w="30" w:type="dxa"/>
              <w:bottom w:w="120" w:type="dxa"/>
              <w:right w:w="120" w:type="dxa"/>
            </w:tcMar>
            <w:vAlign w:val="center"/>
            <w:hideMark/>
          </w:tcPr>
          <w:p w14:paraId="050FF972" w14:textId="77777777" w:rsidR="002F20F8" w:rsidRDefault="002F20F8" w:rsidP="00C974AE">
            <w:pPr>
              <w:jc w:val="right"/>
              <w:rPr>
                <w:rFonts w:ascii="Segoe UI" w:hAnsi="Segoe UI" w:cs="Segoe UI"/>
                <w:color w:val="333333"/>
                <w:sz w:val="18"/>
                <w:szCs w:val="18"/>
              </w:rPr>
            </w:pPr>
          </w:p>
        </w:tc>
      </w:tr>
      <w:tr w:rsidR="002F20F8" w14:paraId="1F084CAC" w14:textId="77777777" w:rsidTr="002F20F8">
        <w:trPr>
          <w:cantSplit/>
          <w:tblCellSpacing w:w="15" w:type="dxa"/>
        </w:trPr>
        <w:tc>
          <w:tcPr>
            <w:tcW w:w="8966" w:type="dxa"/>
            <w:gridSpan w:val="19"/>
            <w:tcBorders>
              <w:top w:val="nil"/>
              <w:left w:val="nil"/>
              <w:bottom w:val="nil"/>
              <w:right w:val="nil"/>
            </w:tcBorders>
            <w:tcMar>
              <w:top w:w="90" w:type="dxa"/>
              <w:left w:w="120" w:type="dxa"/>
              <w:bottom w:w="30" w:type="dxa"/>
              <w:right w:w="120" w:type="dxa"/>
            </w:tcMar>
            <w:vAlign w:val="center"/>
            <w:hideMark/>
          </w:tcPr>
          <w:p w14:paraId="6C15E53D"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Note. Confidence intervals computed with method: Standard (Delta method)</w:t>
            </w:r>
          </w:p>
        </w:tc>
      </w:tr>
      <w:tr w:rsidR="002F20F8" w14:paraId="63E32072" w14:textId="77777777" w:rsidTr="002F20F8">
        <w:trPr>
          <w:cantSplit/>
          <w:tblCellSpacing w:w="15" w:type="dxa"/>
        </w:trPr>
        <w:tc>
          <w:tcPr>
            <w:tcW w:w="8966" w:type="dxa"/>
            <w:gridSpan w:val="19"/>
            <w:tcBorders>
              <w:top w:val="nil"/>
              <w:left w:val="nil"/>
              <w:bottom w:val="nil"/>
              <w:right w:val="nil"/>
            </w:tcBorders>
            <w:tcMar>
              <w:top w:w="30" w:type="dxa"/>
              <w:left w:w="120" w:type="dxa"/>
              <w:bottom w:w="30" w:type="dxa"/>
              <w:right w:w="120" w:type="dxa"/>
            </w:tcMar>
            <w:vAlign w:val="center"/>
            <w:hideMark/>
          </w:tcPr>
          <w:p w14:paraId="44841E29" w14:textId="77777777" w:rsidR="002F20F8" w:rsidRDefault="002F20F8" w:rsidP="00C974AE">
            <w:pPr>
              <w:rPr>
                <w:rFonts w:ascii="Segoe UI" w:hAnsi="Segoe UI" w:cs="Segoe UI"/>
                <w:color w:val="333333"/>
                <w:sz w:val="18"/>
                <w:szCs w:val="18"/>
              </w:rPr>
            </w:pPr>
            <w:r>
              <w:rPr>
                <w:rFonts w:ascii="Segoe UI" w:hAnsi="Segoe UI" w:cs="Segoe UI"/>
                <w:color w:val="333333"/>
                <w:sz w:val="18"/>
                <w:szCs w:val="18"/>
              </w:rPr>
              <w:t>Note. Betas are completely standardized effect sizes</w:t>
            </w:r>
          </w:p>
          <w:p w14:paraId="786E8B71" w14:textId="77777777" w:rsidR="002F20F8" w:rsidRDefault="002F20F8" w:rsidP="00C974AE">
            <w:pPr>
              <w:rPr>
                <w:rFonts w:ascii="Segoe UI" w:hAnsi="Segoe UI" w:cs="Segoe UI"/>
                <w:color w:val="333333"/>
                <w:sz w:val="18"/>
                <w:szCs w:val="18"/>
              </w:rPr>
            </w:pPr>
          </w:p>
          <w:p w14:paraId="5D6D7E98" w14:textId="77777777" w:rsidR="002F20F8" w:rsidRDefault="002F20F8" w:rsidP="00C974AE">
            <w:pPr>
              <w:rPr>
                <w:rFonts w:ascii="Segoe UI" w:hAnsi="Segoe UI" w:cs="Segoe UI"/>
                <w:color w:val="333333"/>
                <w:sz w:val="18"/>
                <w:szCs w:val="18"/>
              </w:rPr>
            </w:pPr>
          </w:p>
          <w:p w14:paraId="1C723189" w14:textId="77777777" w:rsidR="002F20F8" w:rsidRDefault="002F20F8" w:rsidP="00C974AE">
            <w:pPr>
              <w:rPr>
                <w:rFonts w:ascii="Segoe UI" w:hAnsi="Segoe UI" w:cs="Segoe UI"/>
                <w:color w:val="333333"/>
                <w:sz w:val="18"/>
                <w:szCs w:val="18"/>
              </w:rPr>
            </w:pPr>
          </w:p>
        </w:tc>
      </w:tr>
    </w:tbl>
    <w:p w14:paraId="216FBD04" w14:textId="77777777" w:rsidR="002F20F8" w:rsidRPr="002F20F8" w:rsidRDefault="002F20F8" w:rsidP="002F20F8">
      <w:pPr>
        <w:spacing w:line="360" w:lineRule="auto"/>
        <w:jc w:val="both"/>
        <w:rPr>
          <w:lang w:val="en-GB"/>
        </w:rPr>
      </w:pPr>
      <w:r w:rsidRPr="002F20F8">
        <w:rPr>
          <w:lang w:val="en-GB"/>
        </w:rPr>
        <w:t>Summary of Mediation Analysis Findings:</w:t>
      </w:r>
    </w:p>
    <w:p w14:paraId="56B30F8E"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t>Indirect Effects:</w:t>
      </w:r>
    </w:p>
    <w:p w14:paraId="1AEB1E99" w14:textId="36384D14"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(Cultural Attitudes) </w:t>
      </w:r>
      <w:r w:rsidRPr="002F20F8">
        <w:rPr>
          <w:rFonts w:ascii="Cambria Math" w:hAnsi="Cambria Math" w:cs="Cambria Math"/>
          <w:lang w:val="en-GB"/>
        </w:rPr>
        <w:t>⇒</w:t>
      </w:r>
      <w:r w:rsidRPr="002F20F8">
        <w:rPr>
          <w:lang w:val="en-GB"/>
        </w:rPr>
        <w:t xml:space="preserve"> CIP (Cultural Impact on Perceptions) </w:t>
      </w:r>
      <w:r w:rsidRPr="002F20F8">
        <w:rPr>
          <w:rFonts w:ascii="Cambria Math" w:hAnsi="Cambria Math" w:cs="Cambria Math"/>
          <w:lang w:val="en-GB"/>
        </w:rPr>
        <w:t>⇒</w:t>
      </w:r>
      <w:r w:rsidRPr="002F20F8">
        <w:rPr>
          <w:lang w:val="en-GB"/>
        </w:rPr>
        <w:t xml:space="preserve"> BIU (Behavioural Intention to Use AI):</w:t>
      </w:r>
    </w:p>
    <w:p w14:paraId="49019033" w14:textId="27A95FCC" w:rsidR="002F20F8" w:rsidRPr="002F20F8" w:rsidRDefault="002F20F8" w:rsidP="002F20F8">
      <w:pPr>
        <w:pStyle w:val="ListParagraph"/>
        <w:spacing w:line="360" w:lineRule="auto"/>
        <w:jc w:val="both"/>
        <w:rPr>
          <w:lang w:val="en-GB"/>
        </w:rPr>
      </w:pPr>
      <w:r w:rsidRPr="002F20F8">
        <w:rPr>
          <w:lang w:val="en-GB"/>
        </w:rPr>
        <w:t>Interpretation: The indirect effect from Cultural Attitudes to Behavioural Intention to Use AI through Cultural Impact on Perceptions is not significant</w:t>
      </w:r>
      <w:r w:rsidR="00D91C3F">
        <w:rPr>
          <w:lang w:val="en-GB"/>
        </w:rPr>
        <w:t xml:space="preserve"> </w:t>
      </w:r>
      <w:r w:rsidR="00D91C3F" w:rsidRPr="002F20F8">
        <w:rPr>
          <w:lang w:val="en-GB"/>
        </w:rPr>
        <w:t>statistically</w:t>
      </w:r>
      <w:r w:rsidRPr="002F20F8">
        <w:rPr>
          <w:lang w:val="en-GB"/>
        </w:rPr>
        <w:t xml:space="preserve"> at the conventional significance level (p &gt; 0.05).</w:t>
      </w:r>
    </w:p>
    <w:p w14:paraId="0C73CFA2" w14:textId="59068667"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CV (Cultural Values) </w:t>
      </w:r>
      <w:r w:rsidRPr="002F20F8">
        <w:rPr>
          <w:rFonts w:ascii="Cambria Math" w:hAnsi="Cambria Math" w:cs="Cambria Math"/>
          <w:lang w:val="en-GB"/>
        </w:rPr>
        <w:t>⇒</w:t>
      </w:r>
      <w:r w:rsidRPr="002F20F8">
        <w:rPr>
          <w:lang w:val="en-GB"/>
        </w:rPr>
        <w:t xml:space="preserve"> CIP </w:t>
      </w:r>
      <w:r w:rsidRPr="002F20F8">
        <w:rPr>
          <w:rFonts w:ascii="Cambria Math" w:hAnsi="Cambria Math" w:cs="Cambria Math"/>
          <w:lang w:val="en-GB"/>
        </w:rPr>
        <w:t>⇒</w:t>
      </w:r>
      <w:r w:rsidRPr="002F20F8">
        <w:rPr>
          <w:lang w:val="en-GB"/>
        </w:rPr>
        <w:t xml:space="preserve"> BIU:</w:t>
      </w:r>
    </w:p>
    <w:p w14:paraId="51F13DF6" w14:textId="5B627A34" w:rsidR="002F20F8" w:rsidRPr="002F20F8" w:rsidRDefault="002F20F8" w:rsidP="002F20F8">
      <w:pPr>
        <w:pStyle w:val="ListParagraph"/>
        <w:spacing w:line="360" w:lineRule="auto"/>
        <w:jc w:val="both"/>
        <w:rPr>
          <w:lang w:val="en-GB"/>
        </w:rPr>
      </w:pPr>
      <w:r w:rsidRPr="002F20F8">
        <w:rPr>
          <w:lang w:val="en-GB"/>
        </w:rPr>
        <w:t>Interpretation: The indirect effect from Cultural Values to Behavioural Intention to Use AI through Cultural Impact on Perceptions is not statistically significant.</w:t>
      </w:r>
    </w:p>
    <w:p w14:paraId="2E1AA8FF" w14:textId="77777777" w:rsidR="002F20F8" w:rsidRDefault="002F20F8" w:rsidP="002F20F8">
      <w:pPr>
        <w:pStyle w:val="ListParagraph"/>
        <w:spacing w:line="360" w:lineRule="auto"/>
        <w:jc w:val="both"/>
        <w:rPr>
          <w:lang w:val="en-GB"/>
        </w:rPr>
      </w:pPr>
      <w:r w:rsidRPr="002F20F8">
        <w:rPr>
          <w:lang w:val="en-GB"/>
        </w:rPr>
        <w:t>3.</w:t>
      </w:r>
      <w:r w:rsidRPr="002F20F8">
        <w:rPr>
          <w:lang w:val="en-GB"/>
        </w:rPr>
        <w:tab/>
        <w:t xml:space="preserve">CE (Cultural Expectations) </w:t>
      </w:r>
      <w:r w:rsidRPr="002F20F8">
        <w:rPr>
          <w:rFonts w:ascii="Cambria Math" w:hAnsi="Cambria Math" w:cs="Cambria Math"/>
          <w:lang w:val="en-GB"/>
        </w:rPr>
        <w:t>⇒</w:t>
      </w:r>
      <w:r w:rsidRPr="002F20F8">
        <w:rPr>
          <w:lang w:val="en-GB"/>
        </w:rPr>
        <w:t xml:space="preserve"> CIP </w:t>
      </w:r>
      <w:r w:rsidRPr="002F20F8">
        <w:rPr>
          <w:rFonts w:ascii="Cambria Math" w:hAnsi="Cambria Math" w:cs="Cambria Math"/>
          <w:lang w:val="en-GB"/>
        </w:rPr>
        <w:t>⇒</w:t>
      </w:r>
      <w:r w:rsidRPr="002F20F8">
        <w:rPr>
          <w:lang w:val="en-GB"/>
        </w:rPr>
        <w:t xml:space="preserve"> BIU:</w:t>
      </w:r>
    </w:p>
    <w:p w14:paraId="0371E032" w14:textId="454E9D41" w:rsidR="002F20F8" w:rsidRDefault="002F20F8" w:rsidP="002F20F8">
      <w:pPr>
        <w:pStyle w:val="ListParagraph"/>
        <w:spacing w:line="360" w:lineRule="auto"/>
        <w:jc w:val="both"/>
        <w:rPr>
          <w:lang w:val="en-GB"/>
        </w:rPr>
      </w:pPr>
      <w:r w:rsidRPr="002F20F8">
        <w:rPr>
          <w:lang w:val="en-GB"/>
        </w:rPr>
        <w:t>Interpretation: The indirect effect from Cultural Expectations to Behavioural Intention to Use AI through Cultural Impact on Perceptions shows a trend toward significance but is not significant</w:t>
      </w:r>
      <w:r w:rsidR="00D91C3F">
        <w:rPr>
          <w:lang w:val="en-GB"/>
        </w:rPr>
        <w:t xml:space="preserve"> </w:t>
      </w:r>
      <w:r w:rsidR="00D91C3F" w:rsidRPr="002F20F8">
        <w:rPr>
          <w:lang w:val="en-GB"/>
        </w:rPr>
        <w:t>statistically</w:t>
      </w:r>
      <w:r w:rsidRPr="002F20F8">
        <w:rPr>
          <w:lang w:val="en-GB"/>
        </w:rPr>
        <w:t xml:space="preserve"> at the conventional level.</w:t>
      </w:r>
    </w:p>
    <w:p w14:paraId="6CB665CA" w14:textId="77777777" w:rsidR="002F20F8" w:rsidRPr="002F20F8" w:rsidRDefault="002F20F8" w:rsidP="002F20F8">
      <w:pPr>
        <w:pStyle w:val="ListParagraph"/>
        <w:spacing w:line="360" w:lineRule="auto"/>
        <w:jc w:val="both"/>
        <w:rPr>
          <w:lang w:val="en-GB"/>
        </w:rPr>
      </w:pPr>
    </w:p>
    <w:p w14:paraId="42B2A100"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t>Mediator Effects:</w:t>
      </w:r>
    </w:p>
    <w:p w14:paraId="03BA6D60" w14:textId="0AC73631"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w:t>
      </w:r>
      <w:r w:rsidRPr="002F20F8">
        <w:rPr>
          <w:rFonts w:ascii="Cambria Math" w:hAnsi="Cambria Math" w:cs="Cambria Math"/>
          <w:lang w:val="en-GB"/>
        </w:rPr>
        <w:t>⇒</w:t>
      </w:r>
      <w:r w:rsidRPr="002F20F8">
        <w:rPr>
          <w:lang w:val="en-GB"/>
        </w:rPr>
        <w:t xml:space="preserve"> CIP:</w:t>
      </w:r>
    </w:p>
    <w:p w14:paraId="2202A83C" w14:textId="3D4905FA" w:rsidR="002F20F8" w:rsidRPr="002F20F8" w:rsidRDefault="002F20F8" w:rsidP="002F20F8">
      <w:pPr>
        <w:pStyle w:val="ListParagraph"/>
        <w:spacing w:line="360" w:lineRule="auto"/>
        <w:jc w:val="both"/>
        <w:rPr>
          <w:lang w:val="en-GB"/>
        </w:rPr>
      </w:pPr>
      <w:r w:rsidRPr="002F20F8">
        <w:rPr>
          <w:lang w:val="en-GB"/>
        </w:rPr>
        <w:t>Interpretation: The path from Cultural Attitudes to Cultural Impact on Perceptions is statistically significant, suggesting that Cultural Attitudes significantly predict perceptions of cultural impact on AI adoption.</w:t>
      </w:r>
    </w:p>
    <w:p w14:paraId="1F153519" w14:textId="4B7633BC"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CIP </w:t>
      </w:r>
      <w:r w:rsidRPr="002F20F8">
        <w:rPr>
          <w:rFonts w:ascii="Cambria Math" w:hAnsi="Cambria Math" w:cs="Cambria Math"/>
          <w:lang w:val="en-GB"/>
        </w:rPr>
        <w:t>⇒</w:t>
      </w:r>
      <w:r w:rsidRPr="002F20F8">
        <w:rPr>
          <w:lang w:val="en-GB"/>
        </w:rPr>
        <w:t xml:space="preserve"> BIU:</w:t>
      </w:r>
    </w:p>
    <w:p w14:paraId="0BA2C120" w14:textId="2486C26A" w:rsidR="002F20F8" w:rsidRPr="002F20F8" w:rsidRDefault="002F20F8" w:rsidP="002F20F8">
      <w:pPr>
        <w:pStyle w:val="ListParagraph"/>
        <w:spacing w:line="360" w:lineRule="auto"/>
        <w:jc w:val="both"/>
        <w:rPr>
          <w:lang w:val="en-GB"/>
        </w:rPr>
      </w:pPr>
      <w:r w:rsidRPr="002F20F8">
        <w:rPr>
          <w:lang w:val="en-GB"/>
        </w:rPr>
        <w:t>Interpretation: The path from Cultural Impact on Perceptions to Behavioural Intention to Use AI shows a trend toward significance but is not significant</w:t>
      </w:r>
      <w:r w:rsidR="00D91C3F">
        <w:rPr>
          <w:lang w:val="en-GB"/>
        </w:rPr>
        <w:t xml:space="preserve"> </w:t>
      </w:r>
      <w:r w:rsidR="00D91C3F" w:rsidRPr="002F20F8">
        <w:rPr>
          <w:lang w:val="en-GB"/>
        </w:rPr>
        <w:t>statistically</w:t>
      </w:r>
      <w:r w:rsidRPr="002F20F8">
        <w:rPr>
          <w:lang w:val="en-GB"/>
        </w:rPr>
        <w:t xml:space="preserve"> at the conventional level.</w:t>
      </w:r>
    </w:p>
    <w:p w14:paraId="34742A18" w14:textId="4E8C744E" w:rsidR="002F20F8" w:rsidRPr="002F20F8" w:rsidRDefault="002F20F8" w:rsidP="002F20F8">
      <w:pPr>
        <w:pStyle w:val="ListParagraph"/>
        <w:spacing w:line="360" w:lineRule="auto"/>
        <w:jc w:val="both"/>
        <w:rPr>
          <w:lang w:val="en-GB"/>
        </w:rPr>
      </w:pPr>
      <w:r w:rsidRPr="002F20F8">
        <w:rPr>
          <w:lang w:val="en-GB"/>
        </w:rPr>
        <w:lastRenderedPageBreak/>
        <w:t>3.</w:t>
      </w:r>
      <w:r w:rsidRPr="002F20F8">
        <w:rPr>
          <w:lang w:val="en-GB"/>
        </w:rPr>
        <w:tab/>
        <w:t xml:space="preserve">CV </w:t>
      </w:r>
      <w:r w:rsidRPr="002F20F8">
        <w:rPr>
          <w:rFonts w:ascii="Cambria Math" w:hAnsi="Cambria Math" w:cs="Cambria Math"/>
          <w:lang w:val="en-GB"/>
        </w:rPr>
        <w:t>⇒</w:t>
      </w:r>
      <w:r w:rsidRPr="002F20F8">
        <w:rPr>
          <w:lang w:val="en-GB"/>
        </w:rPr>
        <w:t xml:space="preserve"> CIP:</w:t>
      </w:r>
    </w:p>
    <w:p w14:paraId="677FB53B" w14:textId="0439256F" w:rsidR="002F20F8" w:rsidRPr="002F20F8" w:rsidRDefault="002F20F8" w:rsidP="002F20F8">
      <w:pPr>
        <w:pStyle w:val="ListParagraph"/>
        <w:spacing w:line="360" w:lineRule="auto"/>
        <w:jc w:val="both"/>
        <w:rPr>
          <w:lang w:val="en-GB"/>
        </w:rPr>
      </w:pPr>
      <w:r w:rsidRPr="002F20F8">
        <w:rPr>
          <w:lang w:val="en-GB"/>
        </w:rPr>
        <w:t>Interpretation: The path from Cultural Values to Cultural Impact on Perceptions is statistically significant, suggesting that Cultural Values significantly predict perceptions of cultural impact on AI adoption.</w:t>
      </w:r>
    </w:p>
    <w:p w14:paraId="44474C38" w14:textId="4632FFC2" w:rsidR="002F20F8" w:rsidRPr="002F20F8" w:rsidRDefault="002F20F8" w:rsidP="002F20F8">
      <w:pPr>
        <w:pStyle w:val="ListParagraph"/>
        <w:spacing w:line="360" w:lineRule="auto"/>
        <w:jc w:val="both"/>
        <w:rPr>
          <w:lang w:val="en-GB"/>
        </w:rPr>
      </w:pPr>
      <w:r w:rsidRPr="002F20F8">
        <w:rPr>
          <w:lang w:val="en-GB"/>
        </w:rPr>
        <w:t>4.</w:t>
      </w:r>
      <w:r w:rsidRPr="002F20F8">
        <w:rPr>
          <w:lang w:val="en-GB"/>
        </w:rPr>
        <w:tab/>
        <w:t xml:space="preserve">CE </w:t>
      </w:r>
      <w:r w:rsidRPr="002F20F8">
        <w:rPr>
          <w:rFonts w:ascii="Cambria Math" w:hAnsi="Cambria Math" w:cs="Cambria Math"/>
          <w:lang w:val="en-GB"/>
        </w:rPr>
        <w:t>⇒</w:t>
      </w:r>
      <w:r w:rsidRPr="002F20F8">
        <w:rPr>
          <w:lang w:val="en-GB"/>
        </w:rPr>
        <w:t xml:space="preserve"> CIP:</w:t>
      </w:r>
    </w:p>
    <w:p w14:paraId="7E43D2C3" w14:textId="379A88BF" w:rsidR="002F20F8" w:rsidRDefault="002F20F8" w:rsidP="002F20F8">
      <w:pPr>
        <w:pStyle w:val="ListParagraph"/>
        <w:spacing w:line="360" w:lineRule="auto"/>
        <w:jc w:val="both"/>
        <w:rPr>
          <w:lang w:val="en-GB"/>
        </w:rPr>
      </w:pPr>
      <w:r w:rsidRPr="002F20F8">
        <w:rPr>
          <w:lang w:val="en-GB"/>
        </w:rPr>
        <w:t>Interpretation: The path from Cultural Expectations to Cultural Impact on Perceptions is highly statistically significant, indicating a strong influence of Cultural Expectations on perceptions of cultural impact on AI adoption.</w:t>
      </w:r>
    </w:p>
    <w:p w14:paraId="27C0AA67" w14:textId="77777777" w:rsidR="002F20F8" w:rsidRPr="002F20F8" w:rsidRDefault="002F20F8" w:rsidP="002F20F8">
      <w:pPr>
        <w:pStyle w:val="ListParagraph"/>
        <w:spacing w:line="360" w:lineRule="auto"/>
        <w:jc w:val="both"/>
        <w:rPr>
          <w:lang w:val="en-GB"/>
        </w:rPr>
      </w:pPr>
    </w:p>
    <w:p w14:paraId="0AF97B8E"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t>Direct Effects:</w:t>
      </w:r>
    </w:p>
    <w:p w14:paraId="25F5786E" w14:textId="3FEB8763"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w:t>
      </w:r>
      <w:r w:rsidRPr="002F20F8">
        <w:rPr>
          <w:rFonts w:ascii="Cambria Math" w:hAnsi="Cambria Math" w:cs="Cambria Math"/>
          <w:lang w:val="en-GB"/>
        </w:rPr>
        <w:t>⇒</w:t>
      </w:r>
      <w:r w:rsidRPr="002F20F8">
        <w:rPr>
          <w:lang w:val="en-GB"/>
        </w:rPr>
        <w:t xml:space="preserve"> BIU:</w:t>
      </w:r>
    </w:p>
    <w:p w14:paraId="5519E6FB" w14:textId="6CEBCCC3" w:rsidR="002F20F8" w:rsidRPr="002F20F8" w:rsidRDefault="002F20F8" w:rsidP="002F20F8">
      <w:pPr>
        <w:pStyle w:val="ListParagraph"/>
        <w:spacing w:line="360" w:lineRule="auto"/>
        <w:jc w:val="both"/>
        <w:rPr>
          <w:lang w:val="en-GB"/>
        </w:rPr>
      </w:pPr>
      <w:r w:rsidRPr="002F20F8">
        <w:rPr>
          <w:lang w:val="en-GB"/>
        </w:rPr>
        <w:t>Interpretation: The direct effect from Cultural Attitudes to Behavioural Intention to Use AI is statistically significant, indicating that Cultural Attitudes have a direct impact on the intention to use AI.</w:t>
      </w:r>
    </w:p>
    <w:p w14:paraId="314D8627" w14:textId="549F95FD"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CV </w:t>
      </w:r>
      <w:r w:rsidRPr="002F20F8">
        <w:rPr>
          <w:rFonts w:ascii="Cambria Math" w:hAnsi="Cambria Math" w:cs="Cambria Math"/>
          <w:lang w:val="en-GB"/>
        </w:rPr>
        <w:t>⇒</w:t>
      </w:r>
      <w:r w:rsidRPr="002F20F8">
        <w:rPr>
          <w:lang w:val="en-GB"/>
        </w:rPr>
        <w:t xml:space="preserve"> BIU:</w:t>
      </w:r>
    </w:p>
    <w:p w14:paraId="06205F7D" w14:textId="7340E6C3" w:rsidR="002F20F8" w:rsidRPr="002F20F8" w:rsidRDefault="002F20F8" w:rsidP="002F20F8">
      <w:pPr>
        <w:pStyle w:val="ListParagraph"/>
        <w:spacing w:line="360" w:lineRule="auto"/>
        <w:jc w:val="both"/>
        <w:rPr>
          <w:lang w:val="en-GB"/>
        </w:rPr>
      </w:pPr>
      <w:r w:rsidRPr="002F20F8">
        <w:rPr>
          <w:lang w:val="en-GB"/>
        </w:rPr>
        <w:t>Interpretation: The direct effect from Cultural Values to Behavioural Intention to Use AI is not statistically significant.</w:t>
      </w:r>
    </w:p>
    <w:p w14:paraId="22FBDF4E" w14:textId="77777777" w:rsidR="002F20F8" w:rsidRPr="002F20F8" w:rsidRDefault="002F20F8" w:rsidP="002F20F8">
      <w:pPr>
        <w:pStyle w:val="ListParagraph"/>
        <w:spacing w:line="360" w:lineRule="auto"/>
        <w:jc w:val="both"/>
        <w:rPr>
          <w:lang w:val="en-GB"/>
        </w:rPr>
      </w:pPr>
      <w:r w:rsidRPr="002F20F8">
        <w:rPr>
          <w:lang w:val="en-GB"/>
        </w:rPr>
        <w:t>3.</w:t>
      </w:r>
      <w:r w:rsidRPr="002F20F8">
        <w:rPr>
          <w:lang w:val="en-GB"/>
        </w:rPr>
        <w:tab/>
        <w:t xml:space="preserve">CE </w:t>
      </w:r>
      <w:r w:rsidRPr="002F20F8">
        <w:rPr>
          <w:rFonts w:ascii="Cambria Math" w:hAnsi="Cambria Math" w:cs="Cambria Math"/>
          <w:lang w:val="en-GB"/>
        </w:rPr>
        <w:t>⇒</w:t>
      </w:r>
      <w:r w:rsidRPr="002F20F8">
        <w:rPr>
          <w:lang w:val="en-GB"/>
        </w:rPr>
        <w:t xml:space="preserve"> BIU:</w:t>
      </w:r>
    </w:p>
    <w:p w14:paraId="2A3D9AC0" w14:textId="4A00BA34" w:rsidR="002F20F8" w:rsidRDefault="002F20F8" w:rsidP="002F20F8">
      <w:pPr>
        <w:pStyle w:val="ListParagraph"/>
        <w:spacing w:line="360" w:lineRule="auto"/>
        <w:jc w:val="both"/>
        <w:rPr>
          <w:lang w:val="en-GB"/>
        </w:rPr>
      </w:pPr>
      <w:r w:rsidRPr="002F20F8">
        <w:rPr>
          <w:lang w:val="en-GB"/>
        </w:rPr>
        <w:t>Interpretation: The direct effect from Cultural Expectations to Behavioural Intention to Use AI is statistically significant, indicating a direct impact on the intention to use AI.</w:t>
      </w:r>
    </w:p>
    <w:p w14:paraId="6DD2DF5C" w14:textId="77777777" w:rsidR="002F20F8" w:rsidRPr="002F20F8" w:rsidRDefault="002F20F8" w:rsidP="002F20F8">
      <w:pPr>
        <w:pStyle w:val="ListParagraph"/>
        <w:spacing w:line="360" w:lineRule="auto"/>
        <w:jc w:val="both"/>
        <w:rPr>
          <w:lang w:val="en-GB"/>
        </w:rPr>
      </w:pPr>
    </w:p>
    <w:p w14:paraId="18667A84" w14:textId="77777777" w:rsidR="002F20F8" w:rsidRPr="002F20F8" w:rsidRDefault="002F20F8" w:rsidP="002F20F8">
      <w:pPr>
        <w:pStyle w:val="ListParagraph"/>
        <w:spacing w:line="360" w:lineRule="auto"/>
        <w:jc w:val="both"/>
        <w:rPr>
          <w:b/>
          <w:bCs/>
          <w:u w:val="single"/>
          <w:lang w:val="en-GB"/>
        </w:rPr>
      </w:pPr>
      <w:r w:rsidRPr="002F20F8">
        <w:rPr>
          <w:b/>
          <w:bCs/>
          <w:u w:val="single"/>
          <w:lang w:val="en-GB"/>
        </w:rPr>
        <w:t>Total Effects:</w:t>
      </w:r>
    </w:p>
    <w:p w14:paraId="2E76C75C" w14:textId="77777777" w:rsidR="002F20F8" w:rsidRPr="002F20F8" w:rsidRDefault="002F20F8" w:rsidP="002F20F8">
      <w:pPr>
        <w:pStyle w:val="ListParagraph"/>
        <w:spacing w:line="360" w:lineRule="auto"/>
        <w:jc w:val="both"/>
        <w:rPr>
          <w:lang w:val="en-GB"/>
        </w:rPr>
      </w:pPr>
      <w:r w:rsidRPr="002F20F8">
        <w:rPr>
          <w:lang w:val="en-GB"/>
        </w:rPr>
        <w:t>1.</w:t>
      </w:r>
      <w:r w:rsidRPr="002F20F8">
        <w:rPr>
          <w:lang w:val="en-GB"/>
        </w:rPr>
        <w:tab/>
        <w:t xml:space="preserve">CA </w:t>
      </w:r>
      <w:r w:rsidRPr="002F20F8">
        <w:rPr>
          <w:rFonts w:ascii="Cambria Math" w:hAnsi="Cambria Math" w:cs="Cambria Math"/>
          <w:lang w:val="en-GB"/>
        </w:rPr>
        <w:t>⇒</w:t>
      </w:r>
      <w:r w:rsidRPr="002F20F8">
        <w:rPr>
          <w:lang w:val="en-GB"/>
        </w:rPr>
        <w:t xml:space="preserve"> BIU:</w:t>
      </w:r>
    </w:p>
    <w:p w14:paraId="7D81CE52" w14:textId="351B4834" w:rsidR="002F20F8" w:rsidRPr="002F20F8" w:rsidRDefault="002F20F8" w:rsidP="002F20F8">
      <w:pPr>
        <w:pStyle w:val="ListParagraph"/>
        <w:spacing w:line="360" w:lineRule="auto"/>
        <w:jc w:val="both"/>
        <w:rPr>
          <w:lang w:val="en-GB"/>
        </w:rPr>
      </w:pPr>
      <w:r w:rsidRPr="002F20F8">
        <w:rPr>
          <w:lang w:val="en-GB"/>
        </w:rPr>
        <w:t>Interpretation: The total effect from Cultural Attitudes to Behavioural Intention to Use AI is statistically significant, considering both direct and indirect paths.</w:t>
      </w:r>
    </w:p>
    <w:p w14:paraId="2CEBAB8E" w14:textId="6552CCFA" w:rsidR="002F20F8" w:rsidRPr="002F20F8" w:rsidRDefault="002F20F8" w:rsidP="002F20F8">
      <w:pPr>
        <w:pStyle w:val="ListParagraph"/>
        <w:spacing w:line="360" w:lineRule="auto"/>
        <w:jc w:val="both"/>
        <w:rPr>
          <w:lang w:val="en-GB"/>
        </w:rPr>
      </w:pPr>
      <w:r w:rsidRPr="002F20F8">
        <w:rPr>
          <w:lang w:val="en-GB"/>
        </w:rPr>
        <w:t>2.</w:t>
      </w:r>
      <w:r w:rsidRPr="002F20F8">
        <w:rPr>
          <w:lang w:val="en-GB"/>
        </w:rPr>
        <w:tab/>
        <w:t xml:space="preserve">CV </w:t>
      </w:r>
      <w:r w:rsidRPr="002F20F8">
        <w:rPr>
          <w:rFonts w:ascii="Cambria Math" w:hAnsi="Cambria Math" w:cs="Cambria Math"/>
          <w:lang w:val="en-GB"/>
        </w:rPr>
        <w:t>⇒</w:t>
      </w:r>
      <w:r w:rsidRPr="002F20F8">
        <w:rPr>
          <w:lang w:val="en-GB"/>
        </w:rPr>
        <w:t xml:space="preserve"> BIU:</w:t>
      </w:r>
    </w:p>
    <w:p w14:paraId="68212287" w14:textId="4953DBD4" w:rsidR="002F20F8" w:rsidRPr="002F20F8" w:rsidRDefault="002F20F8" w:rsidP="002F20F8">
      <w:pPr>
        <w:pStyle w:val="ListParagraph"/>
        <w:spacing w:line="360" w:lineRule="auto"/>
        <w:jc w:val="both"/>
        <w:rPr>
          <w:lang w:val="en-GB"/>
        </w:rPr>
      </w:pPr>
      <w:r w:rsidRPr="002F20F8">
        <w:rPr>
          <w:lang w:val="en-GB"/>
        </w:rPr>
        <w:t>Interpretation: The total effect from Cultural Values to Behavioural Intention to Use AI is not statistically significant.</w:t>
      </w:r>
    </w:p>
    <w:p w14:paraId="6B0EA4D3" w14:textId="0D9A106E" w:rsidR="002F20F8" w:rsidRPr="002F20F8" w:rsidRDefault="002F20F8" w:rsidP="002F20F8">
      <w:pPr>
        <w:pStyle w:val="ListParagraph"/>
        <w:spacing w:line="360" w:lineRule="auto"/>
        <w:jc w:val="both"/>
        <w:rPr>
          <w:lang w:val="en-GB"/>
        </w:rPr>
      </w:pPr>
      <w:r w:rsidRPr="002F20F8">
        <w:rPr>
          <w:lang w:val="en-GB"/>
        </w:rPr>
        <w:t>3.</w:t>
      </w:r>
      <w:r w:rsidRPr="002F20F8">
        <w:rPr>
          <w:lang w:val="en-GB"/>
        </w:rPr>
        <w:tab/>
        <w:t xml:space="preserve">CE </w:t>
      </w:r>
      <w:r w:rsidRPr="002F20F8">
        <w:rPr>
          <w:rFonts w:ascii="Cambria Math" w:hAnsi="Cambria Math" w:cs="Cambria Math"/>
          <w:lang w:val="en-GB"/>
        </w:rPr>
        <w:t>⇒</w:t>
      </w:r>
      <w:r w:rsidRPr="002F20F8">
        <w:rPr>
          <w:lang w:val="en-GB"/>
        </w:rPr>
        <w:t xml:space="preserve"> BIU:</w:t>
      </w:r>
    </w:p>
    <w:p w14:paraId="2BD61689" w14:textId="052E9BC8" w:rsidR="002F20F8" w:rsidRPr="002F20F8" w:rsidRDefault="002F20F8" w:rsidP="002F20F8">
      <w:pPr>
        <w:pStyle w:val="ListParagraph"/>
        <w:spacing w:line="360" w:lineRule="auto"/>
        <w:jc w:val="both"/>
        <w:rPr>
          <w:lang w:val="en-GB"/>
        </w:rPr>
      </w:pPr>
      <w:r w:rsidRPr="002F20F8">
        <w:rPr>
          <w:lang w:val="en-GB"/>
        </w:rPr>
        <w:t xml:space="preserve">Interpretation: The total effect from Cultural Expectations to Behavioural Intention to Use AI shows a trend toward significance but is not significant </w:t>
      </w:r>
      <w:r w:rsidR="00D91C3F" w:rsidRPr="002F20F8">
        <w:rPr>
          <w:lang w:val="en-GB"/>
        </w:rPr>
        <w:t>statistically</w:t>
      </w:r>
      <w:r w:rsidR="00D91C3F">
        <w:rPr>
          <w:lang w:val="en-GB"/>
        </w:rPr>
        <w:t xml:space="preserve"> </w:t>
      </w:r>
      <w:r w:rsidRPr="002F20F8">
        <w:rPr>
          <w:lang w:val="en-GB"/>
        </w:rPr>
        <w:t>at the conventional level.</w:t>
      </w:r>
    </w:p>
    <w:p w14:paraId="2057780E" w14:textId="77777777" w:rsidR="002F20F8" w:rsidRDefault="002F20F8" w:rsidP="002F20F8">
      <w:pPr>
        <w:pStyle w:val="ListParagraph"/>
        <w:spacing w:line="360" w:lineRule="auto"/>
        <w:jc w:val="both"/>
        <w:rPr>
          <w:lang w:val="en-GB"/>
        </w:rPr>
      </w:pPr>
    </w:p>
    <w:p w14:paraId="4C2B4646" w14:textId="1DE4C12D" w:rsidR="002F20F8" w:rsidRPr="002F20F8" w:rsidRDefault="002F20F8" w:rsidP="002F20F8">
      <w:pPr>
        <w:pStyle w:val="ListParagraph"/>
        <w:spacing w:line="360" w:lineRule="auto"/>
        <w:jc w:val="both"/>
        <w:rPr>
          <w:b/>
          <w:bCs/>
          <w:lang w:val="en-GB"/>
        </w:rPr>
      </w:pPr>
      <w:r w:rsidRPr="002F20F8">
        <w:rPr>
          <w:b/>
          <w:bCs/>
          <w:lang w:val="en-GB"/>
        </w:rPr>
        <w:lastRenderedPageBreak/>
        <w:t>Summary of mediation analysis:</w:t>
      </w:r>
    </w:p>
    <w:p w14:paraId="52FCB843" w14:textId="5E756891" w:rsidR="002F20F8" w:rsidRDefault="002F20F8" w:rsidP="002F20F8">
      <w:pPr>
        <w:pStyle w:val="ListParagraph"/>
        <w:numPr>
          <w:ilvl w:val="0"/>
          <w:numId w:val="85"/>
        </w:numPr>
        <w:spacing w:line="360" w:lineRule="auto"/>
        <w:jc w:val="both"/>
        <w:rPr>
          <w:lang w:val="en-GB"/>
        </w:rPr>
      </w:pPr>
      <w:r w:rsidRPr="002F20F8">
        <w:rPr>
          <w:lang w:val="en-GB"/>
        </w:rPr>
        <w:t xml:space="preserve">The mediation analysis suggests that the relationship </w:t>
      </w:r>
      <w:r w:rsidR="00A111B6">
        <w:rPr>
          <w:lang w:val="en-GB"/>
        </w:rPr>
        <w:t>amongst</w:t>
      </w:r>
      <w:r w:rsidRPr="002F20F8">
        <w:rPr>
          <w:lang w:val="en-GB"/>
        </w:rPr>
        <w:t xml:space="preserve"> Cultural Attitudes and Behavioural Intention to Use AI is not significantly mediated by perceptions of cultural impact on AI adoption.</w:t>
      </w:r>
    </w:p>
    <w:p w14:paraId="2CEC49F7" w14:textId="77777777" w:rsidR="002F20F8" w:rsidRDefault="002F20F8" w:rsidP="002F20F8">
      <w:pPr>
        <w:pStyle w:val="ListParagraph"/>
        <w:numPr>
          <w:ilvl w:val="0"/>
          <w:numId w:val="85"/>
        </w:numPr>
        <w:spacing w:line="360" w:lineRule="auto"/>
        <w:jc w:val="both"/>
        <w:rPr>
          <w:lang w:val="en-GB"/>
        </w:rPr>
      </w:pPr>
      <w:r w:rsidRPr="002F20F8">
        <w:rPr>
          <w:lang w:val="en-GB"/>
        </w:rPr>
        <w:t>For Cultural Values, neither the direct nor indirect paths significantly predict Behavioural Intention to Use AI.</w:t>
      </w:r>
    </w:p>
    <w:p w14:paraId="10F0F95D" w14:textId="043FEBF8" w:rsidR="002F20F8" w:rsidRDefault="002F20F8" w:rsidP="002F20F8">
      <w:pPr>
        <w:pStyle w:val="ListParagraph"/>
        <w:numPr>
          <w:ilvl w:val="0"/>
          <w:numId w:val="85"/>
        </w:numPr>
        <w:spacing w:line="360" w:lineRule="auto"/>
        <w:jc w:val="both"/>
        <w:rPr>
          <w:lang w:val="en-GB"/>
        </w:rPr>
      </w:pPr>
      <w:r w:rsidRPr="002F20F8">
        <w:rPr>
          <w:lang w:val="en-GB"/>
        </w:rPr>
        <w:t>Cultural Expectations have a significant indirect effect on Behavioural Intention to Use AI through perceptions of cultural impact on AI adoption, but the total effect is not significant</w:t>
      </w:r>
      <w:r w:rsidR="00A111B6">
        <w:rPr>
          <w:lang w:val="en-GB"/>
        </w:rPr>
        <w:t xml:space="preserve"> </w:t>
      </w:r>
      <w:r w:rsidR="00A111B6" w:rsidRPr="002F20F8">
        <w:rPr>
          <w:lang w:val="en-GB"/>
        </w:rPr>
        <w:t>statistically</w:t>
      </w:r>
      <w:r w:rsidRPr="002F20F8">
        <w:rPr>
          <w:lang w:val="en-GB"/>
        </w:rPr>
        <w:t>.</w:t>
      </w:r>
    </w:p>
    <w:p w14:paraId="2D6E92AA" w14:textId="2E06BF57" w:rsidR="002F20F8" w:rsidRDefault="002F20F8" w:rsidP="002F20F8">
      <w:pPr>
        <w:pStyle w:val="ListParagraph"/>
        <w:numPr>
          <w:ilvl w:val="0"/>
          <w:numId w:val="85"/>
        </w:numPr>
        <w:spacing w:line="360" w:lineRule="auto"/>
        <w:jc w:val="both"/>
        <w:rPr>
          <w:lang w:val="en-GB"/>
        </w:rPr>
      </w:pPr>
      <w:r w:rsidRPr="002F20F8">
        <w:rPr>
          <w:lang w:val="en-GB"/>
        </w:rPr>
        <w:t xml:space="preserve">The mediator, Cultural Impact on Perceptions, significantly predicts Behavioural Intention to Use AI, but the direct path is not significant </w:t>
      </w:r>
      <w:r w:rsidR="00A111B6" w:rsidRPr="002F20F8">
        <w:rPr>
          <w:lang w:val="en-GB"/>
        </w:rPr>
        <w:t xml:space="preserve">statistically </w:t>
      </w:r>
      <w:r w:rsidR="00A111B6">
        <w:rPr>
          <w:lang w:val="en-GB"/>
        </w:rPr>
        <w:t>at</w:t>
      </w:r>
      <w:r w:rsidRPr="002F20F8">
        <w:rPr>
          <w:lang w:val="en-GB"/>
        </w:rPr>
        <w:t xml:space="preserve"> the conventional level.</w:t>
      </w:r>
    </w:p>
    <w:p w14:paraId="78997827" w14:textId="3D883539" w:rsidR="002F20F8" w:rsidRPr="0096411B" w:rsidRDefault="002F20F8" w:rsidP="002F20F8">
      <w:pPr>
        <w:pStyle w:val="ListParagraph"/>
        <w:numPr>
          <w:ilvl w:val="0"/>
          <w:numId w:val="85"/>
        </w:numPr>
        <w:spacing w:line="360" w:lineRule="auto"/>
        <w:jc w:val="both"/>
        <w:rPr>
          <w:b/>
          <w:bCs/>
          <w:u w:val="single"/>
          <w:lang w:val="en-GB"/>
        </w:rPr>
      </w:pPr>
      <w:r w:rsidRPr="002F20F8">
        <w:rPr>
          <w:lang w:val="en-GB"/>
        </w:rPr>
        <w:t>Cultural Expectations have a strong and highly significant influence on perceptions of cultural impact on AI adoption.</w:t>
      </w:r>
    </w:p>
    <w:p w14:paraId="7D6FE779" w14:textId="77777777" w:rsidR="006B7785" w:rsidRDefault="006B7785" w:rsidP="006B7785">
      <w:pPr>
        <w:spacing w:line="360" w:lineRule="auto"/>
        <w:jc w:val="both"/>
        <w:rPr>
          <w:rStyle w:val="Heading3Char"/>
          <w:lang w:val="en-GB"/>
        </w:rPr>
      </w:pPr>
    </w:p>
    <w:p w14:paraId="03B0D1BC" w14:textId="32017846" w:rsidR="0096411B" w:rsidRPr="006B7785" w:rsidRDefault="00350877" w:rsidP="006B7785">
      <w:pPr>
        <w:pStyle w:val="Heading3"/>
        <w:rPr>
          <w:lang w:val="en-GB"/>
        </w:rPr>
      </w:pPr>
      <w:bookmarkStart w:id="209" w:name="_Toc154603568"/>
      <w:r w:rsidRPr="006B7785">
        <w:rPr>
          <w:lang w:val="en-GB"/>
        </w:rPr>
        <w:t xml:space="preserve">Hypothesis </w:t>
      </w:r>
      <w:r w:rsidRPr="006B7785">
        <w:t>H</w:t>
      </w:r>
      <w:r w:rsidRPr="006B7785">
        <w:rPr>
          <w:lang w:val="en-GB"/>
        </w:rPr>
        <w:t>3:</w:t>
      </w:r>
      <w:bookmarkEnd w:id="209"/>
      <w:r w:rsidRPr="006B7785">
        <w:rPr>
          <w:lang w:val="en-GB"/>
        </w:rPr>
        <w:t xml:space="preserve"> </w:t>
      </w:r>
    </w:p>
    <w:p w14:paraId="0CBBADCC" w14:textId="6EEFE1A8" w:rsidR="00BD3DF1" w:rsidRPr="006B7785" w:rsidRDefault="00350877" w:rsidP="006B7785">
      <w:pPr>
        <w:spacing w:line="360" w:lineRule="auto"/>
        <w:jc w:val="both"/>
        <w:rPr>
          <w:lang w:val="en-GB"/>
        </w:rPr>
      </w:pPr>
      <w:r w:rsidRPr="006B7785">
        <w:rPr>
          <w:lang w:val="en-GB"/>
        </w:rPr>
        <w:t>Regression analysis used to examine the relationship between social influence and behavioural intention to use AI.</w:t>
      </w:r>
    </w:p>
    <w:p w14:paraId="71F63DB9" w14:textId="77777777" w:rsidR="009347DE" w:rsidRPr="0096411B" w:rsidRDefault="009347DE" w:rsidP="0096411B">
      <w:pPr>
        <w:rPr>
          <w:b/>
          <w:bCs/>
        </w:rPr>
      </w:pPr>
      <w:r w:rsidRPr="0096411B">
        <w:rPr>
          <w:b/>
          <w:bCs/>
        </w:rPr>
        <w:t>Linear Regression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4"/>
        <w:gridCol w:w="344"/>
        <w:gridCol w:w="578"/>
        <w:gridCol w:w="186"/>
        <w:gridCol w:w="578"/>
        <w:gridCol w:w="201"/>
      </w:tblGrid>
      <w:tr w:rsidR="009347DE" w14:paraId="49D14984" w14:textId="77777777" w:rsidTr="009347DE">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0EAACEEE" w14:textId="77777777" w:rsidR="009347DE" w:rsidRDefault="009347DE">
            <w:pPr>
              <w:rPr>
                <w:rFonts w:ascii="Segoe UI" w:hAnsi="Segoe UI" w:cs="Segoe UI"/>
                <w:b/>
                <w:bCs/>
                <w:color w:val="333333"/>
                <w:sz w:val="18"/>
                <w:szCs w:val="18"/>
              </w:rPr>
            </w:pPr>
            <w:r>
              <w:rPr>
                <w:rFonts w:ascii="Segoe UI" w:hAnsi="Segoe UI" w:cs="Segoe UI"/>
                <w:color w:val="333333"/>
                <w:sz w:val="18"/>
                <w:szCs w:val="18"/>
              </w:rPr>
              <w:t>Model Fit Measures</w:t>
            </w:r>
          </w:p>
        </w:tc>
      </w:tr>
      <w:tr w:rsidR="009347DE" w14:paraId="7AFA6FC6" w14:textId="77777777" w:rsidTr="009347D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FE2A9C"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DB5A4D3"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80F9C2"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R²</w:t>
            </w:r>
          </w:p>
        </w:tc>
      </w:tr>
      <w:tr w:rsidR="009347DE" w14:paraId="3BDAA07C" w14:textId="77777777" w:rsidTr="009347DE">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49EF923" w14:textId="77777777" w:rsidR="009347DE" w:rsidRDefault="009347DE">
            <w:pPr>
              <w:rPr>
                <w:rFonts w:ascii="Segoe UI" w:hAnsi="Segoe UI" w:cs="Segoe UI"/>
                <w:color w:val="333333"/>
                <w:sz w:val="18"/>
                <w:szCs w:val="18"/>
              </w:rPr>
            </w:pPr>
            <w:r>
              <w:rPr>
                <w:rFonts w:ascii="Segoe UI" w:hAnsi="Segoe UI" w:cs="Segoe UI"/>
                <w:color w:val="333333"/>
                <w:sz w:val="18"/>
                <w:szCs w:val="18"/>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1C89773" w14:textId="77777777" w:rsidR="009347DE" w:rsidRDefault="009347DE">
            <w:pPr>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766C143"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0.854</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C1100CF"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5358B407"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0.729</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CFF5E8B" w14:textId="77777777" w:rsidR="009347DE" w:rsidRDefault="009347DE">
            <w:pPr>
              <w:jc w:val="right"/>
              <w:rPr>
                <w:rFonts w:ascii="Segoe UI" w:hAnsi="Segoe UI" w:cs="Segoe UI"/>
                <w:color w:val="333333"/>
                <w:sz w:val="18"/>
                <w:szCs w:val="18"/>
              </w:rPr>
            </w:pPr>
          </w:p>
        </w:tc>
      </w:tr>
      <w:tr w:rsidR="009347DE" w14:paraId="673C860E" w14:textId="77777777" w:rsidTr="009347DE">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4D4B9268" w14:textId="77777777" w:rsidR="009347DE" w:rsidRDefault="009347DE">
            <w:pPr>
              <w:rPr>
                <w:sz w:val="20"/>
                <w:szCs w:val="20"/>
              </w:rPr>
            </w:pPr>
          </w:p>
        </w:tc>
      </w:tr>
    </w:tbl>
    <w:p w14:paraId="17EFC4F8" w14:textId="77777777" w:rsidR="009347DE" w:rsidRDefault="009347DE" w:rsidP="009347DE">
      <w:pPr>
        <w:pStyle w:val="NormalWeb"/>
        <w:rPr>
          <w:rFonts w:ascii="Segoe UI" w:hAnsi="Segoe UI" w:cs="Segoe UI"/>
          <w:color w:val="333333"/>
          <w:sz w:val="18"/>
          <w:szCs w:val="18"/>
        </w:rPr>
      </w:pPr>
      <w:r>
        <w:rPr>
          <w:rFonts w:ascii="Segoe UI" w:hAnsi="Segoe UI" w:cs="Segoe UI"/>
          <w:color w:val="333333"/>
          <w:sz w:val="18"/>
          <w:szCs w:val="18"/>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7"/>
        <w:gridCol w:w="186"/>
        <w:gridCol w:w="739"/>
        <w:gridCol w:w="257"/>
        <w:gridCol w:w="578"/>
        <w:gridCol w:w="186"/>
        <w:gridCol w:w="553"/>
        <w:gridCol w:w="186"/>
        <w:gridCol w:w="640"/>
        <w:gridCol w:w="201"/>
      </w:tblGrid>
      <w:tr w:rsidR="009347DE" w14:paraId="6EE8D55D" w14:textId="77777777" w:rsidTr="009347DE">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64641790" w14:textId="77777777" w:rsidR="009347DE" w:rsidRDefault="009347DE">
            <w:pPr>
              <w:rPr>
                <w:rFonts w:ascii="Segoe UI" w:hAnsi="Segoe UI" w:cs="Segoe UI"/>
                <w:b/>
                <w:bCs/>
                <w:color w:val="333333"/>
                <w:sz w:val="18"/>
                <w:szCs w:val="18"/>
              </w:rPr>
            </w:pPr>
            <w:r>
              <w:rPr>
                <w:rFonts w:ascii="Segoe UI" w:hAnsi="Segoe UI" w:cs="Segoe UI"/>
                <w:color w:val="333333"/>
                <w:sz w:val="18"/>
                <w:szCs w:val="18"/>
              </w:rPr>
              <w:t>Model Coefficients - BIU</w:t>
            </w:r>
          </w:p>
        </w:tc>
      </w:tr>
      <w:tr w:rsidR="009347DE" w14:paraId="2164DDCE" w14:textId="77777777" w:rsidTr="009347D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54E39C2"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Predictor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50AB3BF"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69E925C"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C61A372"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8C825F5" w14:textId="77777777" w:rsidR="009347DE" w:rsidRDefault="009347DE">
            <w:pPr>
              <w:jc w:val="center"/>
              <w:rPr>
                <w:rFonts w:ascii="Segoe UI" w:hAnsi="Segoe UI" w:cs="Segoe UI"/>
                <w:b/>
                <w:bCs/>
                <w:color w:val="333333"/>
                <w:sz w:val="18"/>
                <w:szCs w:val="18"/>
              </w:rPr>
            </w:pPr>
            <w:r>
              <w:rPr>
                <w:rFonts w:ascii="Segoe UI" w:hAnsi="Segoe UI" w:cs="Segoe UI"/>
                <w:b/>
                <w:bCs/>
                <w:color w:val="333333"/>
                <w:sz w:val="18"/>
                <w:szCs w:val="18"/>
              </w:rPr>
              <w:t>p</w:t>
            </w:r>
          </w:p>
        </w:tc>
      </w:tr>
      <w:tr w:rsidR="009347DE" w14:paraId="2661D8DF" w14:textId="77777777" w:rsidTr="009347D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59DEB59" w14:textId="77777777" w:rsidR="009347DE" w:rsidRDefault="009347DE">
            <w:pPr>
              <w:rPr>
                <w:rFonts w:ascii="Segoe UI" w:hAnsi="Segoe UI" w:cs="Segoe UI"/>
                <w:color w:val="333333"/>
                <w:sz w:val="18"/>
                <w:szCs w:val="18"/>
              </w:rPr>
            </w:pPr>
            <w:r>
              <w:rPr>
                <w:rFonts w:ascii="Segoe UI" w:hAnsi="Segoe UI" w:cs="Segoe UI"/>
                <w:color w:val="333333"/>
                <w:sz w:val="18"/>
                <w:szCs w:val="18"/>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065A8210" w14:textId="77777777" w:rsidR="009347DE" w:rsidRDefault="009347DE">
            <w:pPr>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93C5349"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-1.84</w:t>
            </w:r>
          </w:p>
        </w:tc>
        <w:tc>
          <w:tcPr>
            <w:tcW w:w="0" w:type="auto"/>
            <w:tcBorders>
              <w:top w:val="nil"/>
              <w:left w:val="nil"/>
              <w:bottom w:val="nil"/>
              <w:right w:val="nil"/>
            </w:tcBorders>
            <w:tcMar>
              <w:top w:w="120" w:type="dxa"/>
              <w:left w:w="30" w:type="dxa"/>
              <w:bottom w:w="30" w:type="dxa"/>
              <w:right w:w="120" w:type="dxa"/>
            </w:tcMar>
            <w:vAlign w:val="center"/>
            <w:hideMark/>
          </w:tcPr>
          <w:p w14:paraId="7A540F8D" w14:textId="77777777" w:rsidR="009347DE" w:rsidRDefault="009347D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5E593FB"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0.581</w:t>
            </w:r>
          </w:p>
        </w:tc>
        <w:tc>
          <w:tcPr>
            <w:tcW w:w="0" w:type="auto"/>
            <w:tcBorders>
              <w:top w:val="nil"/>
              <w:left w:val="nil"/>
              <w:bottom w:val="nil"/>
              <w:right w:val="nil"/>
            </w:tcBorders>
            <w:tcMar>
              <w:top w:w="120" w:type="dxa"/>
              <w:left w:w="30" w:type="dxa"/>
              <w:bottom w:w="30" w:type="dxa"/>
              <w:right w:w="120" w:type="dxa"/>
            </w:tcMar>
            <w:vAlign w:val="center"/>
            <w:hideMark/>
          </w:tcPr>
          <w:p w14:paraId="536AAC1F" w14:textId="77777777" w:rsidR="009347DE" w:rsidRDefault="009347D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E59F3FC"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-3.16</w:t>
            </w:r>
          </w:p>
        </w:tc>
        <w:tc>
          <w:tcPr>
            <w:tcW w:w="0" w:type="auto"/>
            <w:tcBorders>
              <w:top w:val="nil"/>
              <w:left w:val="nil"/>
              <w:bottom w:val="nil"/>
              <w:right w:val="nil"/>
            </w:tcBorders>
            <w:tcMar>
              <w:top w:w="120" w:type="dxa"/>
              <w:left w:w="30" w:type="dxa"/>
              <w:bottom w:w="30" w:type="dxa"/>
              <w:right w:w="120" w:type="dxa"/>
            </w:tcMar>
            <w:vAlign w:val="center"/>
            <w:hideMark/>
          </w:tcPr>
          <w:p w14:paraId="1BF1D268" w14:textId="77777777" w:rsidR="009347DE" w:rsidRDefault="009347DE">
            <w:pPr>
              <w:jc w:val="right"/>
              <w:rPr>
                <w:rFonts w:ascii="Segoe UI"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7219AAD"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0.004</w:t>
            </w:r>
          </w:p>
        </w:tc>
        <w:tc>
          <w:tcPr>
            <w:tcW w:w="0" w:type="auto"/>
            <w:tcBorders>
              <w:top w:val="nil"/>
              <w:left w:val="nil"/>
              <w:bottom w:val="nil"/>
              <w:right w:val="nil"/>
            </w:tcBorders>
            <w:tcMar>
              <w:top w:w="120" w:type="dxa"/>
              <w:left w:w="30" w:type="dxa"/>
              <w:bottom w:w="30" w:type="dxa"/>
              <w:right w:w="120" w:type="dxa"/>
            </w:tcMar>
            <w:vAlign w:val="center"/>
            <w:hideMark/>
          </w:tcPr>
          <w:p w14:paraId="4F37AFD8" w14:textId="77777777" w:rsidR="009347DE" w:rsidRDefault="009347DE">
            <w:pPr>
              <w:jc w:val="right"/>
              <w:rPr>
                <w:rFonts w:ascii="Segoe UI" w:hAnsi="Segoe UI" w:cs="Segoe UI"/>
                <w:color w:val="333333"/>
                <w:sz w:val="18"/>
                <w:szCs w:val="18"/>
              </w:rPr>
            </w:pPr>
          </w:p>
        </w:tc>
      </w:tr>
      <w:tr w:rsidR="009347DE" w14:paraId="78FB2419" w14:textId="77777777" w:rsidTr="009347D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2C9AFF7" w14:textId="77777777" w:rsidR="009347DE" w:rsidRDefault="009347DE">
            <w:pPr>
              <w:rPr>
                <w:rFonts w:ascii="Segoe UI" w:hAnsi="Segoe UI" w:cs="Segoe UI"/>
                <w:color w:val="333333"/>
                <w:sz w:val="18"/>
                <w:szCs w:val="18"/>
              </w:rPr>
            </w:pPr>
            <w:r>
              <w:rPr>
                <w:rFonts w:ascii="Segoe UI" w:hAnsi="Segoe UI" w:cs="Segoe UI"/>
                <w:color w:val="333333"/>
                <w:sz w:val="18"/>
                <w:szCs w:val="18"/>
              </w:rPr>
              <w:t>SI</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E705F1C" w14:textId="77777777" w:rsidR="009347DE" w:rsidRDefault="009347DE">
            <w:pPr>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7FDA0D9"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1.46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81058FB"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6327F36"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0.168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A46EEFD"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E4B5ED8"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8.69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C822C67" w14:textId="77777777" w:rsidR="009347DE" w:rsidRDefault="009347DE">
            <w:pPr>
              <w:jc w:val="right"/>
              <w:rPr>
                <w:rFonts w:ascii="Segoe UI"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8EE6481" w14:textId="77777777" w:rsidR="009347DE" w:rsidRDefault="009347DE">
            <w:pPr>
              <w:jc w:val="right"/>
              <w:rPr>
                <w:rFonts w:ascii="Segoe UI" w:hAnsi="Segoe UI" w:cs="Segoe UI"/>
                <w:color w:val="333333"/>
                <w:sz w:val="18"/>
                <w:szCs w:val="18"/>
              </w:rPr>
            </w:pPr>
            <w:r>
              <w:rPr>
                <w:rFonts w:ascii="Segoe UI" w:hAnsi="Segoe UI" w:cs="Segoe UI"/>
                <w:color w:val="333333"/>
                <w:sz w:val="18"/>
                <w:szCs w:val="18"/>
              </w:rPr>
              <w:t>&lt; .001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C9270B8" w14:textId="77777777" w:rsidR="009347DE" w:rsidRDefault="009347DE">
            <w:pPr>
              <w:jc w:val="right"/>
              <w:rPr>
                <w:rFonts w:ascii="Segoe UI" w:hAnsi="Segoe UI" w:cs="Segoe UI"/>
                <w:color w:val="333333"/>
                <w:sz w:val="18"/>
                <w:szCs w:val="18"/>
              </w:rPr>
            </w:pPr>
          </w:p>
        </w:tc>
      </w:tr>
      <w:tr w:rsidR="009347DE" w:rsidRPr="002F20F8" w14:paraId="2DF73887" w14:textId="77777777" w:rsidTr="009347DE">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55A4CA71" w14:textId="77777777" w:rsidR="009347DE" w:rsidRPr="002F20F8" w:rsidRDefault="009347DE" w:rsidP="002F20F8">
            <w:pPr>
              <w:spacing w:line="360" w:lineRule="auto"/>
              <w:jc w:val="both"/>
            </w:pPr>
          </w:p>
        </w:tc>
      </w:tr>
    </w:tbl>
    <w:p w14:paraId="6023F641" w14:textId="77777777" w:rsidR="002F20F8" w:rsidRPr="00F06FCF" w:rsidRDefault="009347DE" w:rsidP="002F20F8">
      <w:pPr>
        <w:pStyle w:val="NormalWeb"/>
        <w:spacing w:line="360" w:lineRule="auto"/>
        <w:jc w:val="both"/>
        <w:rPr>
          <w:b/>
          <w:color w:val="000000" w:themeColor="text1"/>
          <w:rPrChange w:id="210" w:author="Pratiksha Pramod Nawade (2235238)" w:date="2023-12-26T22:02:00Z">
            <w:rPr>
              <w:b/>
              <w:color w:val="333333"/>
            </w:rPr>
          </w:rPrChange>
        </w:rPr>
      </w:pPr>
      <w:r w:rsidRPr="00F06FCF">
        <w:rPr>
          <w:color w:val="000000" w:themeColor="text1"/>
          <w:rPrChange w:id="211" w:author="Pratiksha Pramod Nawade (2235238)" w:date="2023-12-26T22:02:00Z">
            <w:rPr>
              <w:color w:val="333333"/>
            </w:rPr>
          </w:rPrChange>
        </w:rPr>
        <w:t> </w:t>
      </w:r>
      <w:r w:rsidR="002F20F8" w:rsidRPr="00F06FCF">
        <w:rPr>
          <w:b/>
          <w:color w:val="000000" w:themeColor="text1"/>
          <w:rPrChange w:id="212" w:author="Pratiksha Pramod Nawade (2235238)" w:date="2023-12-26T22:02:00Z">
            <w:rPr>
              <w:b/>
              <w:color w:val="333333"/>
            </w:rPr>
          </w:rPrChange>
        </w:rPr>
        <w:t>Model Fit Measures:</w:t>
      </w:r>
    </w:p>
    <w:p w14:paraId="032E9671" w14:textId="77777777" w:rsidR="002F20F8" w:rsidRPr="00F06FCF" w:rsidRDefault="002F20F8" w:rsidP="002F20F8">
      <w:pPr>
        <w:pStyle w:val="NormalWeb"/>
        <w:numPr>
          <w:ilvl w:val="0"/>
          <w:numId w:val="75"/>
        </w:numPr>
        <w:spacing w:line="360" w:lineRule="auto"/>
        <w:jc w:val="both"/>
        <w:rPr>
          <w:color w:val="000000" w:themeColor="text1"/>
          <w:rPrChange w:id="213" w:author="Pratiksha Pramod Nawade (2235238)" w:date="2023-12-26T22:02:00Z">
            <w:rPr>
              <w:color w:val="333333"/>
            </w:rPr>
          </w:rPrChange>
        </w:rPr>
      </w:pPr>
      <w:r w:rsidRPr="00F06FCF">
        <w:rPr>
          <w:b/>
          <w:bCs/>
          <w:color w:val="000000" w:themeColor="text1"/>
          <w:rPrChange w:id="214" w:author="Pratiksha Pramod Nawade (2235238)" w:date="2023-12-26T22:02:00Z">
            <w:rPr>
              <w:b/>
              <w:bCs/>
              <w:color w:val="333333"/>
            </w:rPr>
          </w:rPrChange>
        </w:rPr>
        <w:t>R (Correlation Coefficient):</w:t>
      </w:r>
    </w:p>
    <w:p w14:paraId="0F26917C" w14:textId="1D963A80" w:rsidR="002F20F8" w:rsidRPr="00F06FCF" w:rsidRDefault="002F20F8" w:rsidP="002F20F8">
      <w:pPr>
        <w:pStyle w:val="NormalWeb"/>
        <w:spacing w:line="360" w:lineRule="auto"/>
        <w:ind w:left="720"/>
        <w:jc w:val="both"/>
        <w:rPr>
          <w:color w:val="000000" w:themeColor="text1"/>
          <w:rPrChange w:id="215" w:author="Pratiksha Pramod Nawade (2235238)" w:date="2023-12-26T22:02:00Z">
            <w:rPr>
              <w:color w:val="333333"/>
            </w:rPr>
          </w:rPrChange>
        </w:rPr>
      </w:pPr>
      <w:r w:rsidRPr="00F06FCF">
        <w:rPr>
          <w:color w:val="000000" w:themeColor="text1"/>
          <w:rPrChange w:id="216" w:author="Pratiksha Pramod Nawade (2235238)" w:date="2023-12-26T22:02:00Z">
            <w:rPr>
              <w:color w:val="333333"/>
            </w:rPr>
          </w:rPrChange>
        </w:rPr>
        <w:t>Interpretation: The correlation coefficient measures the strength and direction of the linear relationship between the predictor (SI) and the dependent variable (BIU). An R of 0.854 suggests a strong positive linear relationship.</w:t>
      </w:r>
    </w:p>
    <w:p w14:paraId="5565EFA0" w14:textId="77777777" w:rsidR="002F20F8" w:rsidRPr="00F06FCF" w:rsidRDefault="002F20F8" w:rsidP="002F20F8">
      <w:pPr>
        <w:pStyle w:val="NormalWeb"/>
        <w:numPr>
          <w:ilvl w:val="0"/>
          <w:numId w:val="75"/>
        </w:numPr>
        <w:spacing w:line="360" w:lineRule="auto"/>
        <w:jc w:val="both"/>
        <w:rPr>
          <w:color w:val="000000" w:themeColor="text1"/>
          <w:rPrChange w:id="217" w:author="Pratiksha Pramod Nawade (2235238)" w:date="2023-12-26T22:02:00Z">
            <w:rPr>
              <w:color w:val="333333"/>
            </w:rPr>
          </w:rPrChange>
        </w:rPr>
      </w:pPr>
      <w:r w:rsidRPr="00F06FCF">
        <w:rPr>
          <w:b/>
          <w:bCs/>
          <w:color w:val="000000" w:themeColor="text1"/>
          <w:rPrChange w:id="218" w:author="Pratiksha Pramod Nawade (2235238)" w:date="2023-12-26T22:02:00Z">
            <w:rPr>
              <w:b/>
              <w:bCs/>
              <w:color w:val="333333"/>
            </w:rPr>
          </w:rPrChange>
        </w:rPr>
        <w:t>R² (Coefficient of Determination):</w:t>
      </w:r>
    </w:p>
    <w:p w14:paraId="29D0BDF0" w14:textId="02E2E488" w:rsidR="002F20F8" w:rsidRPr="00F06FCF" w:rsidRDefault="002F20F8" w:rsidP="002F20F8">
      <w:pPr>
        <w:pStyle w:val="NormalWeb"/>
        <w:spacing w:line="360" w:lineRule="auto"/>
        <w:ind w:left="720"/>
        <w:jc w:val="both"/>
        <w:rPr>
          <w:color w:val="000000" w:themeColor="text1"/>
          <w:rPrChange w:id="219" w:author="Pratiksha Pramod Nawade (2235238)" w:date="2023-12-26T22:02:00Z">
            <w:rPr>
              <w:color w:val="333333"/>
            </w:rPr>
          </w:rPrChange>
        </w:rPr>
      </w:pPr>
      <w:r w:rsidRPr="00F06FCF">
        <w:rPr>
          <w:color w:val="000000" w:themeColor="text1"/>
          <w:rPrChange w:id="220" w:author="Pratiksha Pramod Nawade (2235238)" w:date="2023-12-26T22:02:00Z">
            <w:rPr>
              <w:color w:val="333333"/>
            </w:rPr>
          </w:rPrChange>
        </w:rPr>
        <w:lastRenderedPageBreak/>
        <w:t>Interpretation: The coefficient of determination represents the proportion of variance in the dependent variable (BIU) explained by the predictor variable (SI). An R² of 0.729 indicates that approximately 72.9% of the variance in BIU is explained by the model.</w:t>
      </w:r>
    </w:p>
    <w:p w14:paraId="481360B3" w14:textId="77777777" w:rsidR="002F20F8" w:rsidRPr="00F06FCF" w:rsidRDefault="002F20F8" w:rsidP="002F20F8">
      <w:pPr>
        <w:pStyle w:val="NormalWeb"/>
        <w:spacing w:line="360" w:lineRule="auto"/>
        <w:jc w:val="both"/>
        <w:rPr>
          <w:b/>
          <w:color w:val="000000" w:themeColor="text1"/>
          <w:rPrChange w:id="221" w:author="Pratiksha Pramod Nawade (2235238)" w:date="2023-12-26T22:02:00Z">
            <w:rPr>
              <w:b/>
              <w:color w:val="333333"/>
            </w:rPr>
          </w:rPrChange>
        </w:rPr>
      </w:pPr>
      <w:r w:rsidRPr="00F06FCF">
        <w:rPr>
          <w:b/>
          <w:color w:val="000000" w:themeColor="text1"/>
          <w:rPrChange w:id="222" w:author="Pratiksha Pramod Nawade (2235238)" w:date="2023-12-26T22:02:00Z">
            <w:rPr>
              <w:b/>
              <w:color w:val="333333"/>
            </w:rPr>
          </w:rPrChange>
        </w:rPr>
        <w:t>Model Coefficients:</w:t>
      </w:r>
    </w:p>
    <w:p w14:paraId="7EC5E641" w14:textId="77777777" w:rsidR="002F20F8" w:rsidRPr="00F06FCF" w:rsidRDefault="002F20F8" w:rsidP="002F20F8">
      <w:pPr>
        <w:pStyle w:val="NormalWeb"/>
        <w:numPr>
          <w:ilvl w:val="0"/>
          <w:numId w:val="76"/>
        </w:numPr>
        <w:spacing w:line="360" w:lineRule="auto"/>
        <w:jc w:val="both"/>
        <w:rPr>
          <w:color w:val="000000" w:themeColor="text1"/>
          <w:rPrChange w:id="223" w:author="Pratiksha Pramod Nawade (2235238)" w:date="2023-12-26T22:02:00Z">
            <w:rPr>
              <w:color w:val="333333"/>
            </w:rPr>
          </w:rPrChange>
        </w:rPr>
      </w:pPr>
      <w:r w:rsidRPr="00F06FCF">
        <w:rPr>
          <w:b/>
          <w:bCs/>
          <w:color w:val="000000" w:themeColor="text1"/>
          <w:rPrChange w:id="224" w:author="Pratiksha Pramod Nawade (2235238)" w:date="2023-12-26T22:02:00Z">
            <w:rPr>
              <w:b/>
              <w:bCs/>
              <w:color w:val="333333"/>
            </w:rPr>
          </w:rPrChange>
        </w:rPr>
        <w:t>Intercept:</w:t>
      </w:r>
    </w:p>
    <w:p w14:paraId="011D05A8" w14:textId="42743299" w:rsidR="002F20F8" w:rsidRPr="00F06FCF" w:rsidRDefault="002F20F8" w:rsidP="002F20F8">
      <w:pPr>
        <w:pStyle w:val="NormalWeb"/>
        <w:spacing w:line="360" w:lineRule="auto"/>
        <w:ind w:left="720"/>
        <w:jc w:val="both"/>
        <w:rPr>
          <w:color w:val="000000" w:themeColor="text1"/>
          <w:rPrChange w:id="225" w:author="Pratiksha Pramod Nawade (2235238)" w:date="2023-12-26T22:02:00Z">
            <w:rPr>
              <w:color w:val="333333"/>
            </w:rPr>
          </w:rPrChange>
        </w:rPr>
      </w:pPr>
      <w:r w:rsidRPr="00F06FCF">
        <w:rPr>
          <w:color w:val="000000" w:themeColor="text1"/>
          <w:rPrChange w:id="226" w:author="Pratiksha Pramod Nawade (2235238)" w:date="2023-12-26T22:02:00Z">
            <w:rPr>
              <w:color w:val="333333"/>
            </w:rPr>
          </w:rPrChange>
        </w:rPr>
        <w:t>Interpretation: The intercept is the estimated value of BIU when the predictor (SI) is zero. In this case, it is -1.84. The negative sign suggests that, in the absence of social influence, the estimated BIU is -1.84.</w:t>
      </w:r>
    </w:p>
    <w:p w14:paraId="3AF7C18E" w14:textId="77777777" w:rsidR="002F20F8" w:rsidRPr="00F06FCF" w:rsidRDefault="002F20F8" w:rsidP="002F20F8">
      <w:pPr>
        <w:pStyle w:val="NormalWeb"/>
        <w:numPr>
          <w:ilvl w:val="0"/>
          <w:numId w:val="76"/>
        </w:numPr>
        <w:spacing w:line="360" w:lineRule="auto"/>
        <w:jc w:val="both"/>
        <w:rPr>
          <w:color w:val="000000" w:themeColor="text1"/>
          <w:rPrChange w:id="227" w:author="Pratiksha Pramod Nawade (2235238)" w:date="2023-12-26T22:02:00Z">
            <w:rPr>
              <w:color w:val="333333"/>
            </w:rPr>
          </w:rPrChange>
        </w:rPr>
      </w:pPr>
      <w:r w:rsidRPr="00F06FCF">
        <w:rPr>
          <w:b/>
          <w:bCs/>
          <w:color w:val="000000" w:themeColor="text1"/>
          <w:rPrChange w:id="228" w:author="Pratiksha Pramod Nawade (2235238)" w:date="2023-12-26T22:02:00Z">
            <w:rPr>
              <w:b/>
              <w:bCs/>
              <w:color w:val="333333"/>
            </w:rPr>
          </w:rPrChange>
        </w:rPr>
        <w:t>SI (Social Influence):</w:t>
      </w:r>
    </w:p>
    <w:p w14:paraId="5E47807E" w14:textId="4B73F7D7" w:rsidR="002F20F8" w:rsidRPr="00F06FCF" w:rsidDel="00F96C8F" w:rsidRDefault="002F20F8" w:rsidP="002F20F8">
      <w:pPr>
        <w:pStyle w:val="NormalWeb"/>
        <w:spacing w:line="360" w:lineRule="auto"/>
        <w:ind w:left="720"/>
        <w:jc w:val="both"/>
        <w:rPr>
          <w:del w:id="229" w:author="Pratiksha Pramod Nawade (2235238)" w:date="2023-12-26T16:31:00Z"/>
          <w:color w:val="000000" w:themeColor="text1"/>
          <w:rPrChange w:id="230" w:author="Pratiksha Pramod Nawade (2235238)" w:date="2023-12-26T22:02:00Z">
            <w:rPr>
              <w:del w:id="231" w:author="Pratiksha Pramod Nawade (2235238)" w:date="2023-12-26T16:31:00Z"/>
              <w:color w:val="333333"/>
            </w:rPr>
          </w:rPrChange>
        </w:rPr>
      </w:pPr>
      <w:r w:rsidRPr="00F06FCF">
        <w:rPr>
          <w:color w:val="000000" w:themeColor="text1"/>
          <w:rPrChange w:id="232" w:author="Pratiksha Pramod Nawade (2235238)" w:date="2023-12-26T22:02:00Z">
            <w:rPr>
              <w:color w:val="333333"/>
            </w:rPr>
          </w:rPrChange>
        </w:rPr>
        <w:t>Interpretation: The coefficient for SI represents the change in the estimated BIU for a one-unit change in the predictor. In this case, a one-unit increase in social influence is associated with a 1.46 increase in the estimated BIU. The t-value is significant (p &lt; 0.001), suggesting that the effect is statistically significant.</w:t>
      </w:r>
    </w:p>
    <w:p w14:paraId="6331CDF0" w14:textId="22D055BD" w:rsidR="002F20F8" w:rsidRPr="002F20F8" w:rsidDel="00F96C8F" w:rsidRDefault="002F20F8">
      <w:pPr>
        <w:pStyle w:val="NormalWeb"/>
        <w:spacing w:line="360" w:lineRule="auto"/>
        <w:jc w:val="both"/>
        <w:rPr>
          <w:del w:id="233" w:author="Pratiksha Pramod Nawade (2235238)" w:date="2023-12-26T16:31:00Z"/>
          <w:color w:val="333333"/>
        </w:rPr>
        <w:pPrChange w:id="234" w:author="Pratiksha Pramod Nawade (2235238)" w:date="2023-12-26T16:31:00Z">
          <w:pPr>
            <w:pStyle w:val="NormalWeb"/>
            <w:spacing w:line="360" w:lineRule="auto"/>
            <w:ind w:left="720"/>
            <w:jc w:val="both"/>
          </w:pPr>
        </w:pPrChange>
      </w:pPr>
    </w:p>
    <w:p w14:paraId="78195430" w14:textId="2FE0A9F5" w:rsidR="002F20F8" w:rsidRPr="002F20F8" w:rsidDel="00F96C8F" w:rsidRDefault="002F20F8">
      <w:pPr>
        <w:pStyle w:val="NormalWeb"/>
        <w:spacing w:line="360" w:lineRule="auto"/>
        <w:jc w:val="both"/>
        <w:rPr>
          <w:del w:id="235" w:author="Pratiksha Pramod Nawade (2235238)" w:date="2023-12-26T16:31:00Z"/>
          <w:b/>
          <w:color w:val="FF0000"/>
        </w:rPr>
      </w:pPr>
      <w:del w:id="236" w:author="Pratiksha Pramod Nawade (2235238)" w:date="2023-12-26T16:31:00Z">
        <w:r w:rsidRPr="002F20F8" w:rsidDel="00F96C8F">
          <w:rPr>
            <w:b/>
            <w:color w:val="FF0000"/>
          </w:rPr>
          <w:delText>Summary of Regression analysis:</w:delText>
        </w:r>
      </w:del>
    </w:p>
    <w:p w14:paraId="7EBF9D49" w14:textId="62595568" w:rsidR="002F20F8" w:rsidRPr="002F20F8" w:rsidDel="00F96C8F" w:rsidRDefault="002F20F8">
      <w:pPr>
        <w:pStyle w:val="NormalWeb"/>
        <w:spacing w:line="360" w:lineRule="auto"/>
        <w:jc w:val="both"/>
        <w:rPr>
          <w:del w:id="237" w:author="Pratiksha Pramod Nawade (2235238)" w:date="2023-12-26T16:31:00Z"/>
          <w:color w:val="FF0000"/>
        </w:rPr>
        <w:pPrChange w:id="238" w:author="Pratiksha Pramod Nawade (2235238)" w:date="2023-12-26T16:31:00Z">
          <w:pPr>
            <w:pStyle w:val="NormalWeb"/>
            <w:numPr>
              <w:numId w:val="77"/>
            </w:numPr>
            <w:tabs>
              <w:tab w:val="num" w:pos="720"/>
            </w:tabs>
            <w:spacing w:line="360" w:lineRule="auto"/>
            <w:ind w:left="720" w:hanging="360"/>
            <w:jc w:val="both"/>
          </w:pPr>
        </w:pPrChange>
      </w:pPr>
      <w:del w:id="239" w:author="Pratiksha Pramod Nawade (2235238)" w:date="2023-12-26T16:31:00Z">
        <w:r w:rsidRPr="002F20F8" w:rsidDel="00F96C8F">
          <w:rPr>
            <w:b/>
            <w:bCs/>
            <w:color w:val="FF0000"/>
          </w:rPr>
          <w:delText>Overall Model Fit:</w:delText>
        </w:r>
      </w:del>
    </w:p>
    <w:p w14:paraId="1801F049" w14:textId="182E6514" w:rsidR="002F20F8" w:rsidRPr="002F20F8" w:rsidDel="00F96C8F" w:rsidRDefault="002F20F8">
      <w:pPr>
        <w:pStyle w:val="NormalWeb"/>
        <w:spacing w:line="360" w:lineRule="auto"/>
        <w:jc w:val="both"/>
        <w:rPr>
          <w:del w:id="240" w:author="Pratiksha Pramod Nawade (2235238)" w:date="2023-12-26T16:31:00Z"/>
          <w:color w:val="FF0000"/>
        </w:rPr>
        <w:pPrChange w:id="241" w:author="Pratiksha Pramod Nawade (2235238)" w:date="2023-12-26T16:31:00Z">
          <w:pPr>
            <w:pStyle w:val="NormalWeb"/>
            <w:numPr>
              <w:ilvl w:val="1"/>
              <w:numId w:val="77"/>
            </w:numPr>
            <w:tabs>
              <w:tab w:val="num" w:pos="1440"/>
            </w:tabs>
            <w:spacing w:line="360" w:lineRule="auto"/>
            <w:ind w:left="1440" w:hanging="360"/>
            <w:jc w:val="both"/>
          </w:pPr>
        </w:pPrChange>
      </w:pPr>
      <w:del w:id="242" w:author="Pratiksha Pramod Nawade (2235238)" w:date="2023-12-26T16:31:00Z">
        <w:r w:rsidRPr="002F20F8" w:rsidDel="00F96C8F">
          <w:rPr>
            <w:color w:val="FF0000"/>
          </w:rPr>
          <w:delText>The model provides a good fit to the data, explaining approximately 72.9% of the variance in BIU based on the social influence variable.</w:delText>
        </w:r>
      </w:del>
    </w:p>
    <w:p w14:paraId="1D6BD040" w14:textId="5F9F9D84" w:rsidR="002F20F8" w:rsidRPr="002F20F8" w:rsidDel="00F96C8F" w:rsidRDefault="002F20F8">
      <w:pPr>
        <w:pStyle w:val="NormalWeb"/>
        <w:spacing w:line="360" w:lineRule="auto"/>
        <w:jc w:val="both"/>
        <w:rPr>
          <w:del w:id="243" w:author="Pratiksha Pramod Nawade (2235238)" w:date="2023-12-26T16:31:00Z"/>
          <w:color w:val="FF0000"/>
        </w:rPr>
        <w:pPrChange w:id="244" w:author="Pratiksha Pramod Nawade (2235238)" w:date="2023-12-26T16:31:00Z">
          <w:pPr>
            <w:pStyle w:val="NormalWeb"/>
            <w:numPr>
              <w:numId w:val="77"/>
            </w:numPr>
            <w:tabs>
              <w:tab w:val="num" w:pos="720"/>
            </w:tabs>
            <w:spacing w:line="360" w:lineRule="auto"/>
            <w:ind w:left="720" w:hanging="360"/>
            <w:jc w:val="both"/>
          </w:pPr>
        </w:pPrChange>
      </w:pPr>
      <w:del w:id="245" w:author="Pratiksha Pramod Nawade (2235238)" w:date="2023-12-26T16:31:00Z">
        <w:r w:rsidRPr="002F20F8" w:rsidDel="00F96C8F">
          <w:rPr>
            <w:b/>
            <w:bCs/>
            <w:color w:val="FF0000"/>
          </w:rPr>
          <w:delText>Intercept:</w:delText>
        </w:r>
      </w:del>
    </w:p>
    <w:p w14:paraId="4C20F5C6" w14:textId="5C85DB26" w:rsidR="002F20F8" w:rsidRPr="002F20F8" w:rsidDel="00F96C8F" w:rsidRDefault="002F20F8">
      <w:pPr>
        <w:pStyle w:val="NormalWeb"/>
        <w:spacing w:line="360" w:lineRule="auto"/>
        <w:jc w:val="both"/>
        <w:rPr>
          <w:del w:id="246" w:author="Pratiksha Pramod Nawade (2235238)" w:date="2023-12-26T16:31:00Z"/>
          <w:color w:val="FF0000"/>
        </w:rPr>
        <w:pPrChange w:id="247" w:author="Pratiksha Pramod Nawade (2235238)" w:date="2023-12-26T16:31:00Z">
          <w:pPr>
            <w:pStyle w:val="NormalWeb"/>
            <w:numPr>
              <w:ilvl w:val="1"/>
              <w:numId w:val="77"/>
            </w:numPr>
            <w:tabs>
              <w:tab w:val="num" w:pos="1440"/>
            </w:tabs>
            <w:spacing w:line="360" w:lineRule="auto"/>
            <w:ind w:left="1440" w:hanging="360"/>
            <w:jc w:val="both"/>
          </w:pPr>
        </w:pPrChange>
      </w:pPr>
      <w:del w:id="248" w:author="Pratiksha Pramod Nawade (2235238)" w:date="2023-12-26T16:31:00Z">
        <w:r w:rsidRPr="002F20F8" w:rsidDel="00F96C8F">
          <w:rPr>
            <w:color w:val="FF0000"/>
          </w:rPr>
          <w:delText>The intercept of -1.84 suggests that when social influence is zero, the estimated BIU is -1.84. This may not have a meaningful interpretation in the context of BIU, and it's essential to consider the practical implications.</w:delText>
        </w:r>
      </w:del>
    </w:p>
    <w:p w14:paraId="2781948F" w14:textId="10D88042" w:rsidR="002F20F8" w:rsidRPr="002F20F8" w:rsidDel="00F96C8F" w:rsidRDefault="002F20F8">
      <w:pPr>
        <w:pStyle w:val="NormalWeb"/>
        <w:spacing w:line="360" w:lineRule="auto"/>
        <w:jc w:val="both"/>
        <w:rPr>
          <w:del w:id="249" w:author="Pratiksha Pramod Nawade (2235238)" w:date="2023-12-26T16:31:00Z"/>
          <w:color w:val="FF0000"/>
        </w:rPr>
        <w:pPrChange w:id="250" w:author="Pratiksha Pramod Nawade (2235238)" w:date="2023-12-26T16:31:00Z">
          <w:pPr>
            <w:pStyle w:val="NormalWeb"/>
            <w:numPr>
              <w:numId w:val="77"/>
            </w:numPr>
            <w:tabs>
              <w:tab w:val="num" w:pos="720"/>
            </w:tabs>
            <w:spacing w:line="360" w:lineRule="auto"/>
            <w:ind w:left="720" w:hanging="360"/>
            <w:jc w:val="both"/>
          </w:pPr>
        </w:pPrChange>
      </w:pPr>
      <w:del w:id="251" w:author="Pratiksha Pramod Nawade (2235238)" w:date="2023-12-26T16:31:00Z">
        <w:r w:rsidRPr="002F20F8" w:rsidDel="00F96C8F">
          <w:rPr>
            <w:b/>
            <w:bCs/>
            <w:color w:val="FF0000"/>
          </w:rPr>
          <w:delText>Social Influence (SI):</w:delText>
        </w:r>
      </w:del>
    </w:p>
    <w:p w14:paraId="312CED72" w14:textId="46E87221" w:rsidR="002F20F8" w:rsidRPr="002F20F8" w:rsidRDefault="002F20F8">
      <w:pPr>
        <w:pStyle w:val="NormalWeb"/>
        <w:spacing w:line="360" w:lineRule="auto"/>
        <w:ind w:left="720"/>
        <w:jc w:val="both"/>
        <w:rPr>
          <w:color w:val="FF0000"/>
        </w:rPr>
        <w:pPrChange w:id="252" w:author="Pratiksha Pramod Nawade (2235238)" w:date="2023-12-26T16:31:00Z">
          <w:pPr>
            <w:pStyle w:val="NormalWeb"/>
            <w:numPr>
              <w:ilvl w:val="1"/>
              <w:numId w:val="77"/>
            </w:numPr>
            <w:tabs>
              <w:tab w:val="num" w:pos="1440"/>
            </w:tabs>
            <w:spacing w:line="360" w:lineRule="auto"/>
            <w:ind w:left="1440" w:hanging="360"/>
            <w:jc w:val="both"/>
          </w:pPr>
        </w:pPrChange>
      </w:pPr>
      <w:del w:id="253" w:author="Pratiksha Pramod Nawade (2235238)" w:date="2023-12-26T16:31:00Z">
        <w:r w:rsidRPr="002F20F8" w:rsidDel="00F96C8F">
          <w:rPr>
            <w:color w:val="FF0000"/>
          </w:rPr>
          <w:delText>The positive coefficient for SI (1.46) indicates that higher levels of social influence are associated with higher estimated values of BIU. The significant p-value (&lt; 0.001) suggests that this relationship is unlikely to have occurred by chance.</w:delText>
        </w:r>
      </w:del>
    </w:p>
    <w:p w14:paraId="239DEA6F" w14:textId="2B0DDCD6" w:rsidR="002F20F8" w:rsidRPr="00F06FCF" w:rsidDel="00F96C8F" w:rsidRDefault="002F20F8" w:rsidP="002F20F8">
      <w:pPr>
        <w:pStyle w:val="NormalWeb"/>
        <w:spacing w:line="360" w:lineRule="auto"/>
        <w:jc w:val="both"/>
        <w:rPr>
          <w:del w:id="254" w:author="Pratiksha Pramod Nawade (2235238)" w:date="2023-12-26T16:32:00Z"/>
          <w:b/>
          <w:color w:val="000000" w:themeColor="text1"/>
          <w:rPrChange w:id="255" w:author="Pratiksha Pramod Nawade (2235238)" w:date="2023-12-26T22:02:00Z">
            <w:rPr>
              <w:del w:id="256" w:author="Pratiksha Pramod Nawade (2235238)" w:date="2023-12-26T16:32:00Z"/>
              <w:b/>
              <w:color w:val="FF0000"/>
            </w:rPr>
          </w:rPrChange>
        </w:rPr>
      </w:pPr>
      <w:del w:id="257" w:author="Pratiksha Pramod Nawade (2235238)" w:date="2023-12-26T16:31:00Z">
        <w:r w:rsidRPr="00F06FCF" w:rsidDel="00F96C8F">
          <w:rPr>
            <w:b/>
            <w:color w:val="000000" w:themeColor="text1"/>
            <w:rPrChange w:id="258" w:author="Pratiksha Pramod Nawade (2235238)" w:date="2023-12-26T22:02:00Z">
              <w:rPr>
                <w:b/>
                <w:color w:val="FF0000"/>
              </w:rPr>
            </w:rPrChange>
          </w:rPr>
          <w:delText>Conclusion</w:delText>
        </w:r>
      </w:del>
      <w:del w:id="259" w:author="Pratiksha Pramod Nawade (2235238)" w:date="2023-12-26T16:32:00Z">
        <w:r w:rsidRPr="00F06FCF" w:rsidDel="00F96C8F">
          <w:rPr>
            <w:b/>
            <w:color w:val="000000" w:themeColor="text1"/>
            <w:rPrChange w:id="260" w:author="Pratiksha Pramod Nawade (2235238)" w:date="2023-12-26T22:02:00Z">
              <w:rPr>
                <w:b/>
                <w:color w:val="FF0000"/>
              </w:rPr>
            </w:rPrChange>
          </w:rPr>
          <w:delText>:</w:delText>
        </w:r>
      </w:del>
    </w:p>
    <w:p w14:paraId="3ADBF322" w14:textId="7D665099" w:rsidR="00F96C8F" w:rsidRPr="00F06FCF" w:rsidRDefault="00F96C8F" w:rsidP="002F20F8">
      <w:pPr>
        <w:pStyle w:val="NormalWeb"/>
        <w:spacing w:line="360" w:lineRule="auto"/>
        <w:jc w:val="both"/>
        <w:rPr>
          <w:ins w:id="261" w:author="Pratiksha Pramod Nawade (2235238)" w:date="2023-12-26T16:32:00Z"/>
          <w:bCs/>
          <w:color w:val="000000" w:themeColor="text1"/>
        </w:rPr>
      </w:pPr>
      <w:ins w:id="262" w:author="Pratiksha Pramod Nawade (2235238)" w:date="2023-12-26T16:32:00Z">
        <w:r w:rsidRPr="00F06FCF">
          <w:rPr>
            <w:b/>
            <w:color w:val="000000" w:themeColor="text1"/>
            <w:rPrChange w:id="263" w:author="Pratiksha Pramod Nawade (2235238)" w:date="2023-12-26T22:02:00Z">
              <w:rPr>
                <w:bCs/>
                <w:color w:val="000000" w:themeColor="text1"/>
              </w:rPr>
            </w:rPrChange>
          </w:rPr>
          <w:t>Regression analysis summary:</w:t>
        </w:r>
      </w:ins>
    </w:p>
    <w:p w14:paraId="7C376AC1" w14:textId="6A618944" w:rsidR="002F20F8" w:rsidRPr="00F06FCF" w:rsidRDefault="002F20F8" w:rsidP="002F20F8">
      <w:pPr>
        <w:pStyle w:val="NormalWeb"/>
        <w:spacing w:line="360" w:lineRule="auto"/>
        <w:jc w:val="both"/>
        <w:rPr>
          <w:bCs/>
          <w:color w:val="000000" w:themeColor="text1"/>
          <w:rPrChange w:id="264" w:author="Pratiksha Pramod Nawade (2235238)" w:date="2023-12-26T22:02:00Z">
            <w:rPr>
              <w:bCs/>
              <w:color w:val="FF0000"/>
            </w:rPr>
          </w:rPrChange>
        </w:rPr>
      </w:pPr>
      <w:r w:rsidRPr="00F06FCF">
        <w:rPr>
          <w:bCs/>
          <w:color w:val="000000" w:themeColor="text1"/>
          <w:rPrChange w:id="265" w:author="Pratiksha Pramod Nawade (2235238)" w:date="2023-12-26T22:02:00Z">
            <w:rPr>
              <w:bCs/>
              <w:color w:val="FF0000"/>
            </w:rPr>
          </w:rPrChange>
        </w:rPr>
        <w:t>The regression analysis indicates a statistically significant and positive relationship between social influence (SI) and behavioural intention to use AI (BIU). Higher levels of social influence are associated with higher behavioural intentions to use AI. The model, as a whole, provides a good fit to the data, explaining a substantial portion of the variance in BIU.</w:t>
      </w:r>
    </w:p>
    <w:p w14:paraId="17279900" w14:textId="5CE507B3" w:rsidR="0063699A" w:rsidRPr="00F06FCF" w:rsidRDefault="002F20F8" w:rsidP="002F20F8">
      <w:pPr>
        <w:pStyle w:val="NormalWeb"/>
        <w:spacing w:line="360" w:lineRule="auto"/>
        <w:jc w:val="both"/>
        <w:rPr>
          <w:bCs/>
          <w:color w:val="000000" w:themeColor="text1"/>
          <w:rPrChange w:id="266" w:author="Pratiksha Pramod Nawade (2235238)" w:date="2023-12-26T22:02:00Z">
            <w:rPr>
              <w:bCs/>
              <w:color w:val="FF0000"/>
            </w:rPr>
          </w:rPrChange>
        </w:rPr>
      </w:pPr>
      <w:r w:rsidRPr="00F06FCF">
        <w:rPr>
          <w:bCs/>
          <w:color w:val="000000" w:themeColor="text1"/>
          <w:rPrChange w:id="267" w:author="Pratiksha Pramod Nawade (2235238)" w:date="2023-12-26T22:02:00Z">
            <w:rPr>
              <w:bCs/>
              <w:color w:val="FF0000"/>
            </w:rPr>
          </w:rPrChange>
        </w:rPr>
        <w:t>It's important to note that while the statistical significance is established, further considerations should include the practical significance of the effect and potential implications for understanding and influencing behavioural intentions toward AI adoption. Additionally, the interpretation may vary based on the specific context and goals of the study.</w:t>
      </w:r>
    </w:p>
    <w:p w14:paraId="1196BE38" w14:textId="7D65F940" w:rsidR="0063699A" w:rsidRDefault="0063699A" w:rsidP="006B7785">
      <w:pPr>
        <w:pStyle w:val="Heading3"/>
      </w:pPr>
      <w:bookmarkStart w:id="268" w:name="_Toc154603569"/>
      <w:r>
        <w:t xml:space="preserve">Result </w:t>
      </w:r>
      <w:r w:rsidR="006B7785">
        <w:t>Summary</w:t>
      </w:r>
      <w:bookmarkEnd w:id="268"/>
    </w:p>
    <w:tbl>
      <w:tblPr>
        <w:tblStyle w:val="TableGrid"/>
        <w:tblW w:w="9918" w:type="dxa"/>
        <w:tblLook w:val="04A0" w:firstRow="1" w:lastRow="0" w:firstColumn="1" w:lastColumn="0" w:noHBand="0" w:noVBand="1"/>
      </w:tblPr>
      <w:tblGrid>
        <w:gridCol w:w="1395"/>
        <w:gridCol w:w="1609"/>
        <w:gridCol w:w="1510"/>
        <w:gridCol w:w="1429"/>
        <w:gridCol w:w="3975"/>
      </w:tblGrid>
      <w:tr w:rsidR="00FC6003" w14:paraId="5F98CFE8" w14:textId="77777777" w:rsidTr="00FC6003">
        <w:tc>
          <w:tcPr>
            <w:tcW w:w="1395" w:type="dxa"/>
          </w:tcPr>
          <w:p w14:paraId="2D77381E" w14:textId="5FAE0522" w:rsidR="00FC6003" w:rsidRPr="00FC6003" w:rsidRDefault="00FC6003" w:rsidP="0096411B">
            <w:pPr>
              <w:spacing w:line="276" w:lineRule="auto"/>
              <w:jc w:val="center"/>
              <w:rPr>
                <w:b/>
                <w:bCs/>
                <w:lang w:val="en-GB"/>
              </w:rPr>
            </w:pPr>
            <w:r w:rsidRPr="00FC6003">
              <w:rPr>
                <w:b/>
                <w:bCs/>
                <w:lang w:val="en-GB"/>
              </w:rPr>
              <w:t>Hypothesis Number</w:t>
            </w:r>
          </w:p>
        </w:tc>
        <w:tc>
          <w:tcPr>
            <w:tcW w:w="1609" w:type="dxa"/>
          </w:tcPr>
          <w:p w14:paraId="51B09A68" w14:textId="4B800FCF" w:rsidR="00FC6003" w:rsidRPr="00FC6003" w:rsidRDefault="00FC6003" w:rsidP="0096411B">
            <w:pPr>
              <w:spacing w:line="276" w:lineRule="auto"/>
              <w:jc w:val="center"/>
              <w:rPr>
                <w:b/>
                <w:bCs/>
                <w:lang w:val="en-GB"/>
              </w:rPr>
            </w:pPr>
            <w:r w:rsidRPr="00FC6003">
              <w:rPr>
                <w:b/>
                <w:bCs/>
                <w:lang w:val="en-GB"/>
              </w:rPr>
              <w:t>Dependent Variables</w:t>
            </w:r>
          </w:p>
        </w:tc>
        <w:tc>
          <w:tcPr>
            <w:tcW w:w="1510" w:type="dxa"/>
          </w:tcPr>
          <w:p w14:paraId="7F207ADE" w14:textId="264FD2FF" w:rsidR="00FC6003" w:rsidRPr="00FC6003" w:rsidRDefault="00FC6003" w:rsidP="0096411B">
            <w:pPr>
              <w:spacing w:line="276" w:lineRule="auto"/>
              <w:jc w:val="center"/>
              <w:rPr>
                <w:b/>
                <w:bCs/>
                <w:lang w:val="en-GB"/>
              </w:rPr>
            </w:pPr>
            <w:r w:rsidRPr="00FC6003">
              <w:rPr>
                <w:b/>
                <w:bCs/>
                <w:lang w:val="en-GB"/>
              </w:rPr>
              <w:t>Independent Variables</w:t>
            </w:r>
          </w:p>
        </w:tc>
        <w:tc>
          <w:tcPr>
            <w:tcW w:w="1429" w:type="dxa"/>
          </w:tcPr>
          <w:p w14:paraId="1C1696DA" w14:textId="00A7795B" w:rsidR="00FC6003" w:rsidRPr="00FC6003" w:rsidRDefault="00FC6003" w:rsidP="0096411B">
            <w:pPr>
              <w:spacing w:line="276" w:lineRule="auto"/>
              <w:jc w:val="center"/>
              <w:rPr>
                <w:b/>
                <w:bCs/>
                <w:lang w:val="en-GB"/>
              </w:rPr>
            </w:pPr>
            <w:r w:rsidRPr="00FC6003">
              <w:rPr>
                <w:b/>
                <w:bCs/>
                <w:lang w:val="en-GB"/>
              </w:rPr>
              <w:t>Moderators</w:t>
            </w:r>
          </w:p>
        </w:tc>
        <w:tc>
          <w:tcPr>
            <w:tcW w:w="3975" w:type="dxa"/>
          </w:tcPr>
          <w:p w14:paraId="29A5FAF2" w14:textId="3A400510" w:rsidR="00FC6003" w:rsidRPr="00FC6003" w:rsidRDefault="00FC6003" w:rsidP="0096411B">
            <w:pPr>
              <w:spacing w:line="276" w:lineRule="auto"/>
              <w:jc w:val="center"/>
              <w:rPr>
                <w:b/>
                <w:bCs/>
                <w:lang w:val="en-GB"/>
              </w:rPr>
            </w:pPr>
            <w:r w:rsidRPr="00FC6003">
              <w:rPr>
                <w:b/>
                <w:bCs/>
                <w:lang w:val="en-GB"/>
              </w:rPr>
              <w:t>Explanation</w:t>
            </w:r>
          </w:p>
        </w:tc>
      </w:tr>
      <w:tr w:rsidR="0096411B" w14:paraId="4A614073" w14:textId="77777777" w:rsidTr="00FC6003">
        <w:tc>
          <w:tcPr>
            <w:tcW w:w="1395" w:type="dxa"/>
          </w:tcPr>
          <w:p w14:paraId="046CE7C1" w14:textId="3C49B915" w:rsidR="0096411B" w:rsidRPr="00FC6003" w:rsidRDefault="0096411B" w:rsidP="0096411B">
            <w:pPr>
              <w:spacing w:line="276" w:lineRule="auto"/>
              <w:jc w:val="center"/>
              <w:rPr>
                <w:b/>
                <w:bCs/>
                <w:lang w:val="en-GB"/>
              </w:rPr>
            </w:pPr>
            <w:r w:rsidRPr="00FC6003">
              <w:rPr>
                <w:b/>
                <w:bCs/>
                <w:lang w:val="en-GB"/>
              </w:rPr>
              <w:t>H1a</w:t>
            </w:r>
          </w:p>
        </w:tc>
        <w:tc>
          <w:tcPr>
            <w:tcW w:w="1609" w:type="dxa"/>
          </w:tcPr>
          <w:p w14:paraId="61037CE0" w14:textId="0BBF7948" w:rsidR="0096411B" w:rsidRDefault="0096411B" w:rsidP="0096411B">
            <w:pPr>
              <w:spacing w:line="276" w:lineRule="auto"/>
              <w:jc w:val="both"/>
              <w:rPr>
                <w:lang w:val="en-GB"/>
              </w:rPr>
            </w:pPr>
            <w:r>
              <w:rPr>
                <w:lang w:val="en-GB"/>
              </w:rPr>
              <w:t>Behavioural Intention to Use (BIU)</w:t>
            </w:r>
          </w:p>
        </w:tc>
        <w:tc>
          <w:tcPr>
            <w:tcW w:w="1510" w:type="dxa"/>
          </w:tcPr>
          <w:p w14:paraId="5DDA8C31" w14:textId="7471ED83" w:rsidR="0096411B" w:rsidRDefault="0096411B" w:rsidP="0096411B">
            <w:pPr>
              <w:spacing w:line="276" w:lineRule="auto"/>
              <w:jc w:val="both"/>
              <w:rPr>
                <w:lang w:val="en-GB"/>
              </w:rPr>
            </w:pPr>
            <w:r>
              <w:rPr>
                <w:lang w:val="en-GB"/>
              </w:rPr>
              <w:t>Cultural Attitude (CA)</w:t>
            </w:r>
          </w:p>
        </w:tc>
        <w:tc>
          <w:tcPr>
            <w:tcW w:w="1429" w:type="dxa"/>
          </w:tcPr>
          <w:p w14:paraId="24412671" w14:textId="66D1D4D7" w:rsidR="0096411B" w:rsidRDefault="0096411B" w:rsidP="0096411B">
            <w:pPr>
              <w:spacing w:line="276" w:lineRule="auto"/>
              <w:jc w:val="both"/>
              <w:rPr>
                <w:lang w:val="en-GB"/>
              </w:rPr>
            </w:pPr>
            <w:r>
              <w:rPr>
                <w:lang w:val="en-GB"/>
              </w:rPr>
              <w:t>-</w:t>
            </w:r>
          </w:p>
        </w:tc>
        <w:tc>
          <w:tcPr>
            <w:tcW w:w="3975" w:type="dxa"/>
            <w:vMerge w:val="restart"/>
          </w:tcPr>
          <w:p w14:paraId="1B2F1441" w14:textId="77777777" w:rsidR="0096411B" w:rsidRPr="00BD3DF1" w:rsidRDefault="0096411B" w:rsidP="0096411B">
            <w:pPr>
              <w:spacing w:before="100" w:beforeAutospacing="1" w:after="100" w:afterAutospacing="1" w:line="276" w:lineRule="auto"/>
              <w:jc w:val="both"/>
              <w:rPr>
                <w:color w:val="000000" w:themeColor="text1"/>
              </w:rPr>
            </w:pPr>
            <w:r w:rsidRPr="00BD3DF1">
              <w:rPr>
                <w:color w:val="000000" w:themeColor="text1"/>
              </w:rPr>
              <w:t>Cultural Attitudes (CA) appears to be a statistically significant predictor, while Cultural Values (CV) and Cultural Expectations (CE) do not reach conventional levels of significance.</w:t>
            </w:r>
          </w:p>
          <w:p w14:paraId="726C9371" w14:textId="77777777" w:rsidR="0096411B" w:rsidRPr="0096411B" w:rsidRDefault="0096411B" w:rsidP="0096411B">
            <w:pPr>
              <w:spacing w:line="276" w:lineRule="auto"/>
              <w:rPr>
                <w:color w:val="000000" w:themeColor="text1"/>
                <w:lang w:val="en-GB"/>
              </w:rPr>
            </w:pPr>
          </w:p>
        </w:tc>
      </w:tr>
      <w:tr w:rsidR="0096411B" w14:paraId="3897D7B9" w14:textId="77777777" w:rsidTr="00FC6003">
        <w:tc>
          <w:tcPr>
            <w:tcW w:w="1395" w:type="dxa"/>
          </w:tcPr>
          <w:p w14:paraId="0FF252EC" w14:textId="0AD2C367" w:rsidR="0096411B" w:rsidRPr="00FC6003" w:rsidRDefault="0096411B" w:rsidP="0096411B">
            <w:pPr>
              <w:spacing w:line="276" w:lineRule="auto"/>
              <w:jc w:val="center"/>
              <w:rPr>
                <w:b/>
                <w:bCs/>
                <w:lang w:val="en-GB"/>
              </w:rPr>
            </w:pPr>
            <w:r w:rsidRPr="00FC6003">
              <w:rPr>
                <w:b/>
                <w:bCs/>
                <w:lang w:val="en-GB"/>
              </w:rPr>
              <w:t>H1b</w:t>
            </w:r>
          </w:p>
        </w:tc>
        <w:tc>
          <w:tcPr>
            <w:tcW w:w="1609" w:type="dxa"/>
          </w:tcPr>
          <w:p w14:paraId="5E63E4B9" w14:textId="1A03B890" w:rsidR="0096411B" w:rsidRDefault="0096411B" w:rsidP="0096411B">
            <w:pPr>
              <w:spacing w:line="276" w:lineRule="auto"/>
              <w:jc w:val="both"/>
              <w:rPr>
                <w:lang w:val="en-GB"/>
              </w:rPr>
            </w:pPr>
            <w:r>
              <w:rPr>
                <w:lang w:val="en-GB"/>
              </w:rPr>
              <w:t>Behavioural Intention to Use (BIU)</w:t>
            </w:r>
          </w:p>
        </w:tc>
        <w:tc>
          <w:tcPr>
            <w:tcW w:w="1510" w:type="dxa"/>
          </w:tcPr>
          <w:p w14:paraId="394A87DE" w14:textId="5D2924B2" w:rsidR="0096411B" w:rsidRDefault="0096411B" w:rsidP="0096411B">
            <w:pPr>
              <w:spacing w:line="276" w:lineRule="auto"/>
              <w:jc w:val="both"/>
              <w:rPr>
                <w:lang w:val="en-GB"/>
              </w:rPr>
            </w:pPr>
            <w:r>
              <w:rPr>
                <w:lang w:val="en-GB"/>
              </w:rPr>
              <w:t>Cultural Value (CV)</w:t>
            </w:r>
          </w:p>
        </w:tc>
        <w:tc>
          <w:tcPr>
            <w:tcW w:w="1429" w:type="dxa"/>
          </w:tcPr>
          <w:p w14:paraId="7B4B1062" w14:textId="1ADF3126" w:rsidR="0096411B" w:rsidRDefault="0096411B" w:rsidP="0096411B">
            <w:pPr>
              <w:spacing w:line="276" w:lineRule="auto"/>
              <w:jc w:val="both"/>
              <w:rPr>
                <w:lang w:val="en-GB"/>
              </w:rPr>
            </w:pPr>
            <w:r>
              <w:rPr>
                <w:lang w:val="en-GB"/>
              </w:rPr>
              <w:t>-</w:t>
            </w:r>
          </w:p>
        </w:tc>
        <w:tc>
          <w:tcPr>
            <w:tcW w:w="3975" w:type="dxa"/>
            <w:vMerge/>
          </w:tcPr>
          <w:p w14:paraId="09C07D69" w14:textId="77777777" w:rsidR="0096411B" w:rsidRDefault="0096411B" w:rsidP="0096411B">
            <w:pPr>
              <w:spacing w:line="276" w:lineRule="auto"/>
              <w:rPr>
                <w:lang w:val="en-GB"/>
              </w:rPr>
            </w:pPr>
          </w:p>
        </w:tc>
      </w:tr>
      <w:tr w:rsidR="0096411B" w14:paraId="0C4A5DEC" w14:textId="77777777" w:rsidTr="00FC6003">
        <w:tc>
          <w:tcPr>
            <w:tcW w:w="1395" w:type="dxa"/>
          </w:tcPr>
          <w:p w14:paraId="343B9EFD" w14:textId="116212A3" w:rsidR="0096411B" w:rsidRPr="00FC6003" w:rsidRDefault="0096411B" w:rsidP="0096411B">
            <w:pPr>
              <w:spacing w:line="276" w:lineRule="auto"/>
              <w:jc w:val="center"/>
              <w:rPr>
                <w:b/>
                <w:bCs/>
                <w:lang w:val="en-GB"/>
              </w:rPr>
            </w:pPr>
            <w:r w:rsidRPr="00FC6003">
              <w:rPr>
                <w:b/>
                <w:bCs/>
                <w:lang w:val="en-GB"/>
              </w:rPr>
              <w:t>H1c</w:t>
            </w:r>
          </w:p>
        </w:tc>
        <w:tc>
          <w:tcPr>
            <w:tcW w:w="1609" w:type="dxa"/>
          </w:tcPr>
          <w:p w14:paraId="6E4F0E06" w14:textId="30EC70EA" w:rsidR="0096411B" w:rsidRDefault="0096411B" w:rsidP="0096411B">
            <w:pPr>
              <w:spacing w:line="276" w:lineRule="auto"/>
              <w:jc w:val="both"/>
              <w:rPr>
                <w:lang w:val="en-GB"/>
              </w:rPr>
            </w:pPr>
            <w:r>
              <w:rPr>
                <w:lang w:val="en-GB"/>
              </w:rPr>
              <w:t>Behavioural Intention to Use</w:t>
            </w:r>
          </w:p>
        </w:tc>
        <w:tc>
          <w:tcPr>
            <w:tcW w:w="1510" w:type="dxa"/>
          </w:tcPr>
          <w:p w14:paraId="69D9EC45" w14:textId="098B721F" w:rsidR="0096411B" w:rsidRDefault="0096411B" w:rsidP="0096411B">
            <w:pPr>
              <w:spacing w:line="276" w:lineRule="auto"/>
              <w:jc w:val="both"/>
              <w:rPr>
                <w:lang w:val="en-GB"/>
              </w:rPr>
            </w:pPr>
            <w:r>
              <w:rPr>
                <w:lang w:val="en-GB"/>
              </w:rPr>
              <w:t>Cultural Expectation</w:t>
            </w:r>
          </w:p>
        </w:tc>
        <w:tc>
          <w:tcPr>
            <w:tcW w:w="1429" w:type="dxa"/>
          </w:tcPr>
          <w:p w14:paraId="684A0914" w14:textId="7F6D331A" w:rsidR="0096411B" w:rsidRDefault="0096411B" w:rsidP="0096411B">
            <w:pPr>
              <w:spacing w:line="276" w:lineRule="auto"/>
              <w:jc w:val="both"/>
              <w:rPr>
                <w:lang w:val="en-GB"/>
              </w:rPr>
            </w:pPr>
            <w:r>
              <w:rPr>
                <w:lang w:val="en-GB"/>
              </w:rPr>
              <w:t>-</w:t>
            </w:r>
          </w:p>
        </w:tc>
        <w:tc>
          <w:tcPr>
            <w:tcW w:w="3975" w:type="dxa"/>
            <w:vMerge/>
          </w:tcPr>
          <w:p w14:paraId="7B4B2153" w14:textId="77777777" w:rsidR="0096411B" w:rsidRDefault="0096411B" w:rsidP="0096411B">
            <w:pPr>
              <w:spacing w:line="276" w:lineRule="auto"/>
              <w:rPr>
                <w:lang w:val="en-GB"/>
              </w:rPr>
            </w:pPr>
          </w:p>
        </w:tc>
      </w:tr>
      <w:tr w:rsidR="00FC6003" w14:paraId="69EC4938" w14:textId="77777777" w:rsidTr="00FC6003">
        <w:tc>
          <w:tcPr>
            <w:tcW w:w="1395" w:type="dxa"/>
          </w:tcPr>
          <w:p w14:paraId="1C01E873" w14:textId="77744589" w:rsidR="00FC6003" w:rsidRPr="00FC6003" w:rsidRDefault="00FC6003" w:rsidP="0096411B">
            <w:pPr>
              <w:spacing w:line="276" w:lineRule="auto"/>
              <w:jc w:val="center"/>
              <w:rPr>
                <w:b/>
                <w:bCs/>
                <w:lang w:val="en-GB"/>
              </w:rPr>
            </w:pPr>
            <w:r w:rsidRPr="00FC6003">
              <w:rPr>
                <w:b/>
                <w:bCs/>
                <w:lang w:val="en-GB"/>
              </w:rPr>
              <w:t>H2</w:t>
            </w:r>
          </w:p>
        </w:tc>
        <w:tc>
          <w:tcPr>
            <w:tcW w:w="1609" w:type="dxa"/>
          </w:tcPr>
          <w:p w14:paraId="103F42B8" w14:textId="0519A9F3" w:rsidR="00FC6003" w:rsidRDefault="00FC6003" w:rsidP="0096411B">
            <w:pPr>
              <w:spacing w:line="276" w:lineRule="auto"/>
              <w:jc w:val="both"/>
              <w:rPr>
                <w:lang w:val="en-GB"/>
              </w:rPr>
            </w:pPr>
            <w:r>
              <w:rPr>
                <w:lang w:val="en-GB"/>
              </w:rPr>
              <w:t>Behavioural Intention to Use (BIU)</w:t>
            </w:r>
          </w:p>
        </w:tc>
        <w:tc>
          <w:tcPr>
            <w:tcW w:w="1510" w:type="dxa"/>
          </w:tcPr>
          <w:p w14:paraId="65EF567F" w14:textId="574E9745" w:rsidR="00FC6003" w:rsidRDefault="00FC6003" w:rsidP="0096411B">
            <w:pPr>
              <w:spacing w:line="276" w:lineRule="auto"/>
              <w:jc w:val="both"/>
              <w:rPr>
                <w:lang w:val="en-GB"/>
              </w:rPr>
            </w:pPr>
            <w:r>
              <w:rPr>
                <w:lang w:val="en-GB"/>
              </w:rPr>
              <w:t>Cultural Factors (</w:t>
            </w:r>
            <w:r w:rsidR="0096411B">
              <w:rPr>
                <w:lang w:val="en-GB"/>
              </w:rPr>
              <w:t>CA, CV, CE</w:t>
            </w:r>
            <w:r>
              <w:rPr>
                <w:lang w:val="en-GB"/>
              </w:rPr>
              <w:t>)</w:t>
            </w:r>
          </w:p>
        </w:tc>
        <w:tc>
          <w:tcPr>
            <w:tcW w:w="1429" w:type="dxa"/>
          </w:tcPr>
          <w:p w14:paraId="29D6352F" w14:textId="38F5F4F5" w:rsidR="00FC6003" w:rsidRDefault="00FC6003" w:rsidP="0096411B">
            <w:pPr>
              <w:spacing w:line="276" w:lineRule="auto"/>
              <w:jc w:val="both"/>
              <w:rPr>
                <w:lang w:val="en-GB"/>
              </w:rPr>
            </w:pPr>
            <w:r>
              <w:rPr>
                <w:lang w:val="en-GB"/>
              </w:rPr>
              <w:t xml:space="preserve">Cultural Impact on </w:t>
            </w:r>
            <w:r>
              <w:rPr>
                <w:lang w:val="en-GB"/>
              </w:rPr>
              <w:lastRenderedPageBreak/>
              <w:t>Perception (CIP)</w:t>
            </w:r>
          </w:p>
        </w:tc>
        <w:tc>
          <w:tcPr>
            <w:tcW w:w="3975" w:type="dxa"/>
          </w:tcPr>
          <w:p w14:paraId="19C306E5" w14:textId="1B0191D6" w:rsidR="00FC6003" w:rsidRDefault="0096411B" w:rsidP="0096411B">
            <w:pPr>
              <w:spacing w:line="276" w:lineRule="auto"/>
              <w:jc w:val="both"/>
              <w:rPr>
                <w:lang w:val="en-GB"/>
              </w:rPr>
            </w:pPr>
            <w:r w:rsidRPr="0096411B">
              <w:rPr>
                <w:lang w:val="en-GB"/>
              </w:rPr>
              <w:lastRenderedPageBreak/>
              <w:t xml:space="preserve">The mediation analysis suggests that the relationship between Cultural </w:t>
            </w:r>
            <w:r>
              <w:rPr>
                <w:lang w:val="en-GB"/>
              </w:rPr>
              <w:t>Factors (CA, CV, CE)</w:t>
            </w:r>
            <w:r w:rsidRPr="0096411B">
              <w:rPr>
                <w:lang w:val="en-GB"/>
              </w:rPr>
              <w:t xml:space="preserve"> and Behavioural </w:t>
            </w:r>
            <w:r w:rsidRPr="0096411B">
              <w:rPr>
                <w:lang w:val="en-GB"/>
              </w:rPr>
              <w:lastRenderedPageBreak/>
              <w:t>Intention to Use AI is not significantly mediated by perceptions of cultural impact on AI adoption.</w:t>
            </w:r>
          </w:p>
        </w:tc>
      </w:tr>
      <w:tr w:rsidR="00FC6003" w14:paraId="3B4BD970" w14:textId="77777777" w:rsidTr="00FC6003">
        <w:tc>
          <w:tcPr>
            <w:tcW w:w="1395" w:type="dxa"/>
          </w:tcPr>
          <w:p w14:paraId="28C1D4DE" w14:textId="0CBC592C" w:rsidR="00FC6003" w:rsidRPr="00FC6003" w:rsidRDefault="00FC6003" w:rsidP="0096411B">
            <w:pPr>
              <w:spacing w:line="276" w:lineRule="auto"/>
              <w:jc w:val="center"/>
              <w:rPr>
                <w:b/>
                <w:bCs/>
                <w:lang w:val="en-GB"/>
              </w:rPr>
            </w:pPr>
            <w:r w:rsidRPr="00FC6003">
              <w:rPr>
                <w:b/>
                <w:bCs/>
                <w:lang w:val="en-GB"/>
              </w:rPr>
              <w:lastRenderedPageBreak/>
              <w:t>H3</w:t>
            </w:r>
          </w:p>
        </w:tc>
        <w:tc>
          <w:tcPr>
            <w:tcW w:w="1609" w:type="dxa"/>
          </w:tcPr>
          <w:p w14:paraId="2F10153A" w14:textId="506235F9" w:rsidR="00FC6003" w:rsidRDefault="00FC6003" w:rsidP="0096411B">
            <w:pPr>
              <w:spacing w:line="276" w:lineRule="auto"/>
              <w:jc w:val="both"/>
              <w:rPr>
                <w:lang w:val="en-GB"/>
              </w:rPr>
            </w:pPr>
            <w:r>
              <w:rPr>
                <w:lang w:val="en-GB"/>
              </w:rPr>
              <w:t>Behavioural Intention to Use (BIU)</w:t>
            </w:r>
          </w:p>
        </w:tc>
        <w:tc>
          <w:tcPr>
            <w:tcW w:w="1510" w:type="dxa"/>
          </w:tcPr>
          <w:p w14:paraId="170B1DFA" w14:textId="5FFB287E" w:rsidR="00FC6003" w:rsidRDefault="00FC6003" w:rsidP="0096411B">
            <w:pPr>
              <w:spacing w:line="276" w:lineRule="auto"/>
              <w:jc w:val="both"/>
              <w:rPr>
                <w:lang w:val="en-GB"/>
              </w:rPr>
            </w:pPr>
            <w:r>
              <w:rPr>
                <w:lang w:val="en-GB"/>
              </w:rPr>
              <w:t>Social Influence (SI)</w:t>
            </w:r>
          </w:p>
        </w:tc>
        <w:tc>
          <w:tcPr>
            <w:tcW w:w="1429" w:type="dxa"/>
          </w:tcPr>
          <w:p w14:paraId="2089B360" w14:textId="1B4E6468" w:rsidR="00FC6003" w:rsidRDefault="0096411B" w:rsidP="0096411B">
            <w:pPr>
              <w:spacing w:line="276" w:lineRule="auto"/>
              <w:jc w:val="both"/>
              <w:rPr>
                <w:lang w:val="en-GB"/>
              </w:rPr>
            </w:pPr>
            <w:r>
              <w:rPr>
                <w:lang w:val="en-GB"/>
              </w:rPr>
              <w:t>-</w:t>
            </w:r>
          </w:p>
        </w:tc>
        <w:tc>
          <w:tcPr>
            <w:tcW w:w="3975" w:type="dxa"/>
          </w:tcPr>
          <w:p w14:paraId="5DB31C27" w14:textId="719763A8" w:rsidR="00FC6003" w:rsidRDefault="0096411B" w:rsidP="0096411B">
            <w:pPr>
              <w:spacing w:line="276" w:lineRule="auto"/>
              <w:jc w:val="both"/>
              <w:rPr>
                <w:lang w:val="en-GB"/>
              </w:rPr>
            </w:pPr>
            <w:r w:rsidRPr="002F20F8">
              <w:rPr>
                <w:lang w:val="en-GB"/>
              </w:rPr>
              <w:t xml:space="preserve">The regression analysis indicates a statistically significant and positive relationship between social influence (SI) and </w:t>
            </w:r>
            <w:r w:rsidRPr="0096411B">
              <w:rPr>
                <w:lang w:val="en-GB"/>
              </w:rPr>
              <w:t>behavioural</w:t>
            </w:r>
            <w:r w:rsidRPr="002F20F8">
              <w:rPr>
                <w:lang w:val="en-GB"/>
              </w:rPr>
              <w:t xml:space="preserve"> intention to use AI (BIU).</w:t>
            </w:r>
          </w:p>
        </w:tc>
      </w:tr>
    </w:tbl>
    <w:p w14:paraId="2A930F98" w14:textId="77777777" w:rsidR="00FC6003" w:rsidRPr="00FC6003" w:rsidRDefault="00FC6003" w:rsidP="00FC6003">
      <w:pPr>
        <w:rPr>
          <w:lang w:val="en-GB"/>
        </w:rPr>
      </w:pPr>
    </w:p>
    <w:p w14:paraId="3FD541FC" w14:textId="1919E5EF" w:rsidR="00A92903" w:rsidRDefault="00A92903" w:rsidP="001B4DD1">
      <w:pPr>
        <w:pStyle w:val="Heading1"/>
        <w:spacing w:line="360" w:lineRule="auto"/>
        <w:jc w:val="both"/>
        <w:rPr>
          <w:rFonts w:cs="Times New Roman"/>
        </w:rPr>
      </w:pPr>
      <w:bookmarkStart w:id="269" w:name="_Toc154603570"/>
      <w:r w:rsidRPr="001B4DD1">
        <w:rPr>
          <w:rFonts w:cs="Times New Roman"/>
        </w:rPr>
        <w:t>Conclusion</w:t>
      </w:r>
      <w:bookmarkEnd w:id="269"/>
    </w:p>
    <w:p w14:paraId="19D24C10" w14:textId="77777777" w:rsidR="006C0EA3" w:rsidRDefault="006C0EA3">
      <w:pPr>
        <w:spacing w:line="360" w:lineRule="auto"/>
        <w:jc w:val="both"/>
      </w:pPr>
      <w:r w:rsidRPr="006C0EA3">
        <w:t>The subject of the study being examined holds significant relevance in the contemporary business and management environment. With the globalization of education and business operations on the rise, grasping the impact of cultural factors on the adoption of AI technologies in education is crucial.</w:t>
      </w:r>
    </w:p>
    <w:p w14:paraId="4D5F48C2" w14:textId="477976E0" w:rsidR="007E60CF" w:rsidRPr="0096411B" w:rsidRDefault="007E60CF" w:rsidP="006C0EA3">
      <w:pPr>
        <w:spacing w:line="360" w:lineRule="auto"/>
        <w:jc w:val="both"/>
        <w:rPr>
          <w:lang w:val="en-GB"/>
        </w:rPr>
      </w:pPr>
      <w:r w:rsidRPr="007E60CF">
        <w:t>This study significantly advances knowledge by revealing the impactful relationship between cultural factors and AI adoption intentions. Its practical implications guide the development of culturally sensitive AI strategies, emphasizing the importance of cross-cultural understanding. The study's focus on diverse cultural contexts provides valuable insights and directs future research toward nuanced exploration.</w:t>
      </w:r>
    </w:p>
    <w:p w14:paraId="62218D09" w14:textId="003F98DA" w:rsidR="0096411B" w:rsidRPr="0096411B" w:rsidRDefault="0096411B" w:rsidP="00F06FCF">
      <w:pPr>
        <w:numPr>
          <w:ilvl w:val="0"/>
          <w:numId w:val="90"/>
        </w:numPr>
        <w:spacing w:line="360" w:lineRule="auto"/>
        <w:jc w:val="both"/>
      </w:pPr>
      <w:r w:rsidRPr="0096411B">
        <w:rPr>
          <w:b/>
          <w:bCs/>
        </w:rPr>
        <w:t>Cultural Factors:</w:t>
      </w:r>
      <w:r w:rsidRPr="0096411B">
        <w:t xml:space="preserve"> Cultural Attitudes emerged as a significant predictor of </w:t>
      </w:r>
      <w:r w:rsidRPr="00177BE2">
        <w:t>B</w:t>
      </w:r>
      <w:r w:rsidR="00177BE2">
        <w:t xml:space="preserve">ehavioural </w:t>
      </w:r>
      <w:r w:rsidRPr="00177BE2">
        <w:t>I</w:t>
      </w:r>
      <w:r w:rsidR="00177BE2">
        <w:t xml:space="preserve">ntention to </w:t>
      </w:r>
      <w:r w:rsidRPr="00177BE2">
        <w:t>U</w:t>
      </w:r>
      <w:r w:rsidR="00177BE2">
        <w:t>se</w:t>
      </w:r>
      <w:r w:rsidRPr="0096411B">
        <w:t>, while Cultural Values and Cultural Expectations showed associations without reaching conventional significance.</w:t>
      </w:r>
    </w:p>
    <w:p w14:paraId="3C2C8F53" w14:textId="77777777" w:rsidR="0096411B" w:rsidRPr="0096411B" w:rsidRDefault="0096411B" w:rsidP="00F06FCF">
      <w:pPr>
        <w:numPr>
          <w:ilvl w:val="0"/>
          <w:numId w:val="90"/>
        </w:numPr>
        <w:spacing w:line="360" w:lineRule="auto"/>
        <w:jc w:val="both"/>
      </w:pPr>
      <w:r w:rsidRPr="0096411B">
        <w:rPr>
          <w:b/>
          <w:bCs/>
        </w:rPr>
        <w:t>Cultural Factors Mediation:</w:t>
      </w:r>
      <w:r w:rsidRPr="0096411B">
        <w:t xml:space="preserve"> The study did not find significant mediation effects of Cultural Impact on Perceptions on the relationship between Cultural Factors and BIU.</w:t>
      </w:r>
    </w:p>
    <w:p w14:paraId="526F0515" w14:textId="77777777" w:rsidR="0096411B" w:rsidRDefault="0096411B" w:rsidP="00F06FCF">
      <w:pPr>
        <w:numPr>
          <w:ilvl w:val="0"/>
          <w:numId w:val="90"/>
        </w:numPr>
        <w:spacing w:line="360" w:lineRule="auto"/>
        <w:jc w:val="both"/>
      </w:pPr>
      <w:r w:rsidRPr="0096411B">
        <w:rPr>
          <w:b/>
          <w:bCs/>
        </w:rPr>
        <w:t>Social Influence:</w:t>
      </w:r>
      <w:r w:rsidRPr="0096411B">
        <w:t xml:space="preserve"> SI had a statistically significant and positive impact on BIU, with the model providing a good fit.</w:t>
      </w:r>
    </w:p>
    <w:p w14:paraId="46E92E36" w14:textId="52A2381E" w:rsidR="0096411B" w:rsidRDefault="0096411B" w:rsidP="00F06FCF">
      <w:pPr>
        <w:spacing w:line="360" w:lineRule="auto"/>
        <w:jc w:val="both"/>
      </w:pPr>
      <w:r w:rsidRPr="0096411B">
        <w:t>In conclusion, this study reveals that cultural attitudes significantly predict behavioural intention to use AI, with cultural values and expectations showing associations. While cultural impact on perceptions did not mediate these relationships significantly, social influence emerged as a significant predictor.</w:t>
      </w:r>
    </w:p>
    <w:p w14:paraId="01590C17" w14:textId="4383BE0E" w:rsidR="0096411B" w:rsidRDefault="0096411B" w:rsidP="00F06FCF">
      <w:pPr>
        <w:spacing w:line="360" w:lineRule="auto"/>
        <w:jc w:val="both"/>
      </w:pPr>
      <w:r w:rsidRPr="0096411B">
        <w:t xml:space="preserve">The findings </w:t>
      </w:r>
      <w:r w:rsidR="00D91C3F">
        <w:t xml:space="preserve">have </w:t>
      </w:r>
      <w:r w:rsidRPr="0096411B">
        <w:t>contribute</w:t>
      </w:r>
      <w:r w:rsidR="00D91C3F">
        <w:t>d</w:t>
      </w:r>
      <w:r w:rsidRPr="0096411B">
        <w:t xml:space="preserve"> to </w:t>
      </w:r>
      <w:r w:rsidR="00D91C3F">
        <w:t>gain</w:t>
      </w:r>
      <w:r w:rsidRPr="0096411B">
        <w:t xml:space="preserve"> understanding of the factors influencing individuals' intention to use AI. Practical implications and contextual considerations should be taken into account when interpreting and applying these results.</w:t>
      </w:r>
    </w:p>
    <w:p w14:paraId="2DA22387" w14:textId="38087F15" w:rsidR="0096411B" w:rsidRPr="0096411B" w:rsidRDefault="0096411B" w:rsidP="00F06FCF">
      <w:pPr>
        <w:spacing w:line="360" w:lineRule="auto"/>
        <w:jc w:val="both"/>
      </w:pPr>
      <w:r w:rsidRPr="0096411B">
        <w:t xml:space="preserve">Future research can explore nuanced dimensions of cultural attitudes, values, and expectations in shaping AI adoption. Investigating cross-cultural variations, employing qualitative methods, </w:t>
      </w:r>
      <w:r w:rsidRPr="0096411B">
        <w:lastRenderedPageBreak/>
        <w:t>and delving into ethical considerations can enhance our understanding. Additionally, examining trust dynamics and specific cultural contexts will contribute to developing culturally sensitive and responsible AI adoption strategies.</w:t>
      </w:r>
    </w:p>
    <w:p w14:paraId="4CB3255F" w14:textId="4A3726A0" w:rsidR="0096411B" w:rsidDel="00F96C8F" w:rsidRDefault="007E60CF" w:rsidP="001B4DD1">
      <w:pPr>
        <w:spacing w:line="360" w:lineRule="auto"/>
        <w:jc w:val="both"/>
        <w:rPr>
          <w:del w:id="270" w:author="Pratiksha Pramod Nawade (2235238)" w:date="2023-12-26T16:30:00Z"/>
        </w:rPr>
      </w:pPr>
      <w:del w:id="271" w:author="Pratiksha Pramod Nawade (2235238)" w:date="2023-12-26T16:30:00Z">
        <w:r w:rsidRPr="007E60CF" w:rsidDel="00F96C8F">
          <w:delText>While illuminating cultural influences on AI adoption, this study has limitations. Sample characteristics and cross-sectional design may hinder generalizability and causal inference. Potential response bias challenges measurement validity, and the explored cultural dimensions might not encompass the full spectrum. Future research should address these limitations, incorporating qualitative analysis for deeper insights into the complex interplay of culture and AI adoption.</w:delText>
        </w:r>
      </w:del>
    </w:p>
    <w:p w14:paraId="34E6CA2A" w14:textId="4B13A099" w:rsidR="00AE0CC6" w:rsidRPr="001B4DD1" w:rsidRDefault="002F1E63" w:rsidP="001B4DD1">
      <w:pPr>
        <w:pStyle w:val="Heading1"/>
        <w:spacing w:line="360" w:lineRule="auto"/>
        <w:jc w:val="both"/>
        <w:rPr>
          <w:rFonts w:cs="Times New Roman"/>
        </w:rPr>
      </w:pPr>
      <w:bookmarkStart w:id="272" w:name="_Toc154603571"/>
      <w:r w:rsidRPr="001B4DD1">
        <w:rPr>
          <w:rFonts w:cs="Times New Roman"/>
        </w:rPr>
        <w:t>References</w:t>
      </w:r>
      <w:bookmarkEnd w:id="272"/>
    </w:p>
    <w:sdt>
      <w:sdtPr>
        <w:tag w:val="MENDELEY_BIBLIOGRAPHY"/>
        <w:id w:val="1848439045"/>
        <w:placeholder>
          <w:docPart w:val="DefaultPlaceholder_-1854013440"/>
        </w:placeholder>
      </w:sdtPr>
      <w:sdtContent>
        <w:p w14:paraId="5DFE8507" w14:textId="77777777" w:rsidR="00845BFF" w:rsidRDefault="00845BFF">
          <w:pPr>
            <w:autoSpaceDE w:val="0"/>
            <w:autoSpaceDN w:val="0"/>
            <w:ind w:hanging="480"/>
            <w:divId w:val="56247076"/>
          </w:pPr>
          <w:r>
            <w:t xml:space="preserve">Ajzen, I. (2011). The theory of planned behaviour: Reactions and reflections. In </w:t>
          </w:r>
          <w:r>
            <w:rPr>
              <w:i/>
              <w:iCs/>
            </w:rPr>
            <w:t>Psychology and Health</w:t>
          </w:r>
          <w:r>
            <w:t xml:space="preserve"> (Vol. 26, Issue 9, pp. 1113–1127). https://doi.org/10.1080/08870446.2011.613995</w:t>
          </w:r>
        </w:p>
        <w:p w14:paraId="08423450" w14:textId="77777777" w:rsidR="00845BFF" w:rsidRDefault="00845BFF">
          <w:pPr>
            <w:autoSpaceDE w:val="0"/>
            <w:autoSpaceDN w:val="0"/>
            <w:ind w:hanging="480"/>
            <w:divId w:val="1632981652"/>
          </w:pPr>
          <w:r>
            <w:t xml:space="preserve">Anderson, J. E., &amp; </w:t>
          </w:r>
          <w:proofErr w:type="spellStart"/>
          <w:r>
            <w:t>Schwager</w:t>
          </w:r>
          <w:proofErr w:type="spellEnd"/>
          <w:r>
            <w:t xml:space="preserve">, P. H. (n.d.). </w:t>
          </w:r>
          <w:r>
            <w:rPr>
              <w:i/>
              <w:iCs/>
            </w:rPr>
            <w:t>SME ADOPTION OF WIRELESS LAN TECHNOLOGY: APPLYING THE UTAUT MODEL</w:t>
          </w:r>
          <w:r>
            <w:t>.</w:t>
          </w:r>
        </w:p>
        <w:p w14:paraId="6EDDA193" w14:textId="77777777" w:rsidR="00845BFF" w:rsidRDefault="00845BFF">
          <w:pPr>
            <w:autoSpaceDE w:val="0"/>
            <w:autoSpaceDN w:val="0"/>
            <w:ind w:hanging="480"/>
            <w:divId w:val="662854186"/>
          </w:pPr>
          <w:r>
            <w:t xml:space="preserve">Avis, R. D. D., </w:t>
          </w:r>
          <w:proofErr w:type="spellStart"/>
          <w:r>
            <w:t>Iswanath</w:t>
          </w:r>
          <w:proofErr w:type="spellEnd"/>
          <w:r>
            <w:t xml:space="preserve">, V., &amp; </w:t>
          </w:r>
          <w:proofErr w:type="spellStart"/>
          <w:r>
            <w:t>Enkatesh</w:t>
          </w:r>
          <w:proofErr w:type="spellEnd"/>
          <w:r>
            <w:t xml:space="preserve">, V. (1996). A critical assessment of potential measurement biases in the technology acceptance model : three experiments. In </w:t>
          </w:r>
          <w:r>
            <w:rPr>
              <w:i/>
              <w:iCs/>
            </w:rPr>
            <w:t>Int. J. Human-Computer Studies</w:t>
          </w:r>
          <w:r>
            <w:t xml:space="preserve"> (Vol. 45).</w:t>
          </w:r>
        </w:p>
        <w:p w14:paraId="478C6D4D" w14:textId="77777777" w:rsidR="00845BFF" w:rsidRDefault="00845BFF">
          <w:pPr>
            <w:autoSpaceDE w:val="0"/>
            <w:autoSpaceDN w:val="0"/>
            <w:ind w:hanging="480"/>
            <w:divId w:val="823544168"/>
          </w:pPr>
          <w:r>
            <w:t xml:space="preserve">Chen, L., Chen, P., &amp; Lin, Z. (2020). Artificial Intelligence in Education: A Review. </w:t>
          </w:r>
          <w:r>
            <w:rPr>
              <w:i/>
              <w:iCs/>
            </w:rPr>
            <w:t>IEEE Access</w:t>
          </w:r>
          <w:r>
            <w:t xml:space="preserve">, </w:t>
          </w:r>
          <w:r>
            <w:rPr>
              <w:i/>
              <w:iCs/>
            </w:rPr>
            <w:t>8</w:t>
          </w:r>
          <w:r>
            <w:t>, 75264–75278. https://doi.org/10.1109/ACCESS.2020.2988510</w:t>
          </w:r>
        </w:p>
        <w:p w14:paraId="714A0833" w14:textId="77777777" w:rsidR="00845BFF" w:rsidRDefault="00845BFF">
          <w:pPr>
            <w:autoSpaceDE w:val="0"/>
            <w:autoSpaceDN w:val="0"/>
            <w:ind w:hanging="480"/>
            <w:divId w:val="1008290820"/>
          </w:pPr>
          <w:r>
            <w:t xml:space="preserve">Davis, F. D. (1989). Perceived usefulness, perceived ease of use, and user acceptance of information technology. </w:t>
          </w:r>
          <w:r>
            <w:rPr>
              <w:i/>
              <w:iCs/>
            </w:rPr>
            <w:t>MIS Quarterly: Management Information Systems</w:t>
          </w:r>
          <w:r>
            <w:t xml:space="preserve">, </w:t>
          </w:r>
          <w:r>
            <w:rPr>
              <w:i/>
              <w:iCs/>
            </w:rPr>
            <w:t>13</w:t>
          </w:r>
          <w:r>
            <w:t>(3), 319–339. https://doi.org/10.2307/249008</w:t>
          </w:r>
        </w:p>
        <w:p w14:paraId="40297594" w14:textId="77777777" w:rsidR="00845BFF" w:rsidRDefault="00845BFF">
          <w:pPr>
            <w:autoSpaceDE w:val="0"/>
            <w:autoSpaceDN w:val="0"/>
            <w:ind w:hanging="480"/>
            <w:divId w:val="1133063763"/>
          </w:pPr>
          <w:r>
            <w:t xml:space="preserve">Day, D. (1996). </w:t>
          </w:r>
          <w:r>
            <w:rPr>
              <w:i/>
              <w:iCs/>
            </w:rPr>
            <w:t>Cultural Bases of Interface Acceptance: Methods</w:t>
          </w:r>
          <w:r>
            <w:t xml:space="preserve"> (Vol. 104). http://aisel.aisnet.org/amcis1996/104</w:t>
          </w:r>
        </w:p>
        <w:p w14:paraId="11907B92" w14:textId="77777777" w:rsidR="00845BFF" w:rsidRDefault="00845BFF">
          <w:pPr>
            <w:autoSpaceDE w:val="0"/>
            <w:autoSpaceDN w:val="0"/>
            <w:ind w:hanging="480"/>
            <w:divId w:val="807627875"/>
          </w:pPr>
          <w:r>
            <w:t xml:space="preserve">Gefen, D., &amp; Straub, D. W. (1997). Gender Differences in the Perception and Use of E-Mail: An Extension to the Technology Acceptance Model. In </w:t>
          </w:r>
          <w:r>
            <w:rPr>
              <w:i/>
              <w:iCs/>
            </w:rPr>
            <w:t>Source: MIS Quarterly</w:t>
          </w:r>
          <w:r>
            <w:t xml:space="preserve"> (Vol. 21, Issue 4).</w:t>
          </w:r>
        </w:p>
        <w:p w14:paraId="6EE14A7B" w14:textId="77777777" w:rsidR="00845BFF" w:rsidRDefault="00845BFF">
          <w:pPr>
            <w:autoSpaceDE w:val="0"/>
            <w:autoSpaceDN w:val="0"/>
            <w:ind w:hanging="480"/>
            <w:divId w:val="1191994637"/>
          </w:pPr>
          <w:r>
            <w:t xml:space="preserve">Hong, S., &amp; Kang, M. S. (n.d.). </w:t>
          </w:r>
          <w:r>
            <w:rPr>
              <w:i/>
              <w:iCs/>
            </w:rPr>
            <w:t xml:space="preserve">AN INTERNATIONAL COMPARISON OF TECHNOLOGY ADOPTION 1-TESTING THE UTAUT MODEL-Il </w:t>
          </w:r>
          <w:proofErr w:type="spellStart"/>
          <w:r>
            <w:rPr>
              <w:i/>
              <w:iCs/>
            </w:rPr>
            <w:t>Im</w:t>
          </w:r>
          <w:proofErr w:type="spellEnd"/>
          <w:r>
            <w:rPr>
              <w:i/>
              <w:iCs/>
            </w:rPr>
            <w:t xml:space="preserve"> 2</w:t>
          </w:r>
          <w:r>
            <w:t>.</w:t>
          </w:r>
        </w:p>
        <w:p w14:paraId="53F34499" w14:textId="77777777" w:rsidR="00845BFF" w:rsidRDefault="00845BFF">
          <w:pPr>
            <w:autoSpaceDE w:val="0"/>
            <w:autoSpaceDN w:val="0"/>
            <w:ind w:hanging="480"/>
            <w:divId w:val="925696145"/>
          </w:pPr>
          <w:r>
            <w:t xml:space="preserve">Howard, I. S., Hammond, J., &amp; </w:t>
          </w:r>
          <w:proofErr w:type="spellStart"/>
          <w:r>
            <w:t>Lindegaard</w:t>
          </w:r>
          <w:proofErr w:type="spellEnd"/>
          <w:r>
            <w:t xml:space="preserve">, G. (n.d.). </w:t>
          </w:r>
          <w:r>
            <w:rPr>
              <w:i/>
              <w:iCs/>
            </w:rPr>
            <w:t>The Role of Culture in Interface Acceptance</w:t>
          </w:r>
          <w:r>
            <w:t>. Human Computer Interaction.</w:t>
          </w:r>
        </w:p>
        <w:p w14:paraId="369B7B6C" w14:textId="77777777" w:rsidR="00845BFF" w:rsidRDefault="00845BFF">
          <w:pPr>
            <w:autoSpaceDE w:val="0"/>
            <w:autoSpaceDN w:val="0"/>
            <w:ind w:hanging="480"/>
            <w:divId w:val="995258247"/>
          </w:pPr>
          <w:r>
            <w:t xml:space="preserve">Hwang, G. J., &amp; Chang, H. F. (2011). A formative assessment-based mobile learning approach to improving the learning attitudes and achievements of students. </w:t>
          </w:r>
          <w:r>
            <w:rPr>
              <w:i/>
              <w:iCs/>
            </w:rPr>
            <w:t>Computers and Education</w:t>
          </w:r>
          <w:r>
            <w:t xml:space="preserve">, </w:t>
          </w:r>
          <w:r>
            <w:rPr>
              <w:i/>
              <w:iCs/>
            </w:rPr>
            <w:t>56</w:t>
          </w:r>
          <w:r>
            <w:t>(4), 1023–1031. https://doi.org/10.1016/j.compedu.2010.12.002</w:t>
          </w:r>
        </w:p>
        <w:p w14:paraId="05DAAFE9" w14:textId="77777777" w:rsidR="00845BFF" w:rsidRDefault="00845BFF">
          <w:pPr>
            <w:autoSpaceDE w:val="0"/>
            <w:autoSpaceDN w:val="0"/>
            <w:ind w:hanging="480"/>
            <w:divId w:val="992215542"/>
          </w:pPr>
          <w:r>
            <w:t xml:space="preserve">King, W. R., &amp; He, J. (2006). A meta-analysis of the technology acceptance model. </w:t>
          </w:r>
          <w:r>
            <w:rPr>
              <w:i/>
              <w:iCs/>
            </w:rPr>
            <w:t>Information and Management</w:t>
          </w:r>
          <w:r>
            <w:t xml:space="preserve">, </w:t>
          </w:r>
          <w:r>
            <w:rPr>
              <w:i/>
              <w:iCs/>
            </w:rPr>
            <w:t>43</w:t>
          </w:r>
          <w:r>
            <w:t>(6), 740–755. https://doi.org/10.1016/j.im.2006.05.003</w:t>
          </w:r>
        </w:p>
        <w:p w14:paraId="319B30AC" w14:textId="77777777" w:rsidR="00845BFF" w:rsidRDefault="00845BFF">
          <w:pPr>
            <w:autoSpaceDE w:val="0"/>
            <w:autoSpaceDN w:val="0"/>
            <w:ind w:hanging="480"/>
            <w:divId w:val="1219122752"/>
          </w:pPr>
          <w:r>
            <w:t xml:space="preserve">Lee, Y., </w:t>
          </w:r>
          <w:proofErr w:type="spellStart"/>
          <w:r>
            <w:t>Kozar</w:t>
          </w:r>
          <w:proofErr w:type="spellEnd"/>
          <w:r>
            <w:t xml:space="preserve">, K. A., &amp; Larsen, K. R. T. (2003). The Technology Acceptance Model: Past, Present, and Future. </w:t>
          </w:r>
          <w:r>
            <w:rPr>
              <w:i/>
              <w:iCs/>
            </w:rPr>
            <w:t>Communications of the Association for Information Systems</w:t>
          </w:r>
          <w:r>
            <w:t xml:space="preserve">, </w:t>
          </w:r>
          <w:r>
            <w:rPr>
              <w:i/>
              <w:iCs/>
            </w:rPr>
            <w:t>12</w:t>
          </w:r>
          <w:r>
            <w:t>. https://doi.org/10.17705/1cais.01250</w:t>
          </w:r>
        </w:p>
        <w:p w14:paraId="29A704B6" w14:textId="77777777" w:rsidR="00845BFF" w:rsidRDefault="00845BFF">
          <w:pPr>
            <w:autoSpaceDE w:val="0"/>
            <w:autoSpaceDN w:val="0"/>
            <w:ind w:hanging="480"/>
            <w:divId w:val="1863399329"/>
          </w:pPr>
          <w:r>
            <w:t xml:space="preserve">Nelson, M. J., </w:t>
          </w:r>
          <w:proofErr w:type="spellStart"/>
          <w:r>
            <w:t>Voithofer</w:t>
          </w:r>
          <w:proofErr w:type="spellEnd"/>
          <w:r>
            <w:t xml:space="preserve">, R., &amp; Cheng, S. L. (2019). Mediating factors that influence the technology integration practices of teacher educators. </w:t>
          </w:r>
          <w:r>
            <w:rPr>
              <w:i/>
              <w:iCs/>
            </w:rPr>
            <w:t>Computers and Education</w:t>
          </w:r>
          <w:r>
            <w:t xml:space="preserve">, </w:t>
          </w:r>
          <w:r>
            <w:rPr>
              <w:i/>
              <w:iCs/>
            </w:rPr>
            <w:t>128</w:t>
          </w:r>
          <w:r>
            <w:t>, 330–344. https://doi.org/10.1016/j.compedu.2018.09.023</w:t>
          </w:r>
        </w:p>
        <w:p w14:paraId="076C85E0" w14:textId="77777777" w:rsidR="00845BFF" w:rsidRDefault="00845BFF">
          <w:pPr>
            <w:autoSpaceDE w:val="0"/>
            <w:autoSpaceDN w:val="0"/>
            <w:ind w:hanging="480"/>
            <w:divId w:val="763652846"/>
          </w:pPr>
          <w:proofErr w:type="spellStart"/>
          <w:r>
            <w:t>Nistor</w:t>
          </w:r>
          <w:proofErr w:type="spellEnd"/>
          <w:r>
            <w:t xml:space="preserve">, N., </w:t>
          </w:r>
          <w:proofErr w:type="spellStart"/>
          <w:r>
            <w:t>Göğüş</w:t>
          </w:r>
          <w:proofErr w:type="spellEnd"/>
          <w:r>
            <w:t xml:space="preserve">, A., &amp; </w:t>
          </w:r>
          <w:proofErr w:type="spellStart"/>
          <w:r>
            <w:t>Lerche</w:t>
          </w:r>
          <w:proofErr w:type="spellEnd"/>
          <w:r>
            <w:t xml:space="preserve">, T. (2013). Educational technology acceptance across national and professional cultures: A European study. In </w:t>
          </w:r>
          <w:r>
            <w:rPr>
              <w:i/>
              <w:iCs/>
            </w:rPr>
            <w:t>Educational Technology Research and Development</w:t>
          </w:r>
          <w:r>
            <w:t xml:space="preserve"> (Vol. 61, Issue 4, pp. 733–749). Springer Boston. https://doi.org/10.1007/s11423-013-9292-7</w:t>
          </w:r>
        </w:p>
        <w:p w14:paraId="695887FD" w14:textId="77777777" w:rsidR="00845BFF" w:rsidRDefault="00845BFF">
          <w:pPr>
            <w:autoSpaceDE w:val="0"/>
            <w:autoSpaceDN w:val="0"/>
            <w:ind w:hanging="480"/>
            <w:divId w:val="1715041766"/>
          </w:pPr>
          <w:proofErr w:type="spellStart"/>
          <w:r>
            <w:t>Oshlyansky</w:t>
          </w:r>
          <w:proofErr w:type="spellEnd"/>
          <w:r>
            <w:t xml:space="preserve">, L., Cairns, P., &amp; </w:t>
          </w:r>
          <w:proofErr w:type="spellStart"/>
          <w:r>
            <w:t>Thimbleby</w:t>
          </w:r>
          <w:proofErr w:type="spellEnd"/>
          <w:r>
            <w:t xml:space="preserve">, H. (n.d.-a). </w:t>
          </w:r>
          <w:r>
            <w:rPr>
              <w:i/>
              <w:iCs/>
            </w:rPr>
            <w:t>Validating the Unified Theory of Acceptance and Use of Technology (UTAUT) tool cross-culturally</w:t>
          </w:r>
          <w:r>
            <w:t>.</w:t>
          </w:r>
        </w:p>
        <w:p w14:paraId="0465D5CC" w14:textId="77777777" w:rsidR="00845BFF" w:rsidRDefault="00845BFF">
          <w:pPr>
            <w:autoSpaceDE w:val="0"/>
            <w:autoSpaceDN w:val="0"/>
            <w:ind w:hanging="480"/>
            <w:divId w:val="883758344"/>
          </w:pPr>
          <w:proofErr w:type="spellStart"/>
          <w:r>
            <w:t>Oshlyansky</w:t>
          </w:r>
          <w:proofErr w:type="spellEnd"/>
          <w:r>
            <w:t xml:space="preserve">, L., Cairns, P., &amp; </w:t>
          </w:r>
          <w:proofErr w:type="spellStart"/>
          <w:r>
            <w:t>Thimbleby</w:t>
          </w:r>
          <w:proofErr w:type="spellEnd"/>
          <w:r>
            <w:t xml:space="preserve">, H. (n.d.-b). </w:t>
          </w:r>
          <w:r>
            <w:rPr>
              <w:i/>
              <w:iCs/>
            </w:rPr>
            <w:t>Validating the Unified Theory of Acceptance and Use of Technology (UTAUT) tool cross-culturally</w:t>
          </w:r>
          <w:r>
            <w:t>.</w:t>
          </w:r>
        </w:p>
        <w:p w14:paraId="51C7A144" w14:textId="77777777" w:rsidR="00845BFF" w:rsidRDefault="00845BFF">
          <w:pPr>
            <w:autoSpaceDE w:val="0"/>
            <w:autoSpaceDN w:val="0"/>
            <w:ind w:hanging="480"/>
            <w:divId w:val="1611156681"/>
          </w:pPr>
          <w:proofErr w:type="spellStart"/>
          <w:r>
            <w:lastRenderedPageBreak/>
            <w:t>Oshlyansky</w:t>
          </w:r>
          <w:proofErr w:type="spellEnd"/>
          <w:r>
            <w:t xml:space="preserve">, L., &amp; </w:t>
          </w:r>
          <w:proofErr w:type="spellStart"/>
          <w:r>
            <w:t>Thimbleby</w:t>
          </w:r>
          <w:proofErr w:type="spellEnd"/>
          <w:r>
            <w:t xml:space="preserve">, H. (2006). </w:t>
          </w:r>
          <w:r>
            <w:rPr>
              <w:i/>
              <w:iCs/>
            </w:rPr>
            <w:t xml:space="preserve">A cautionary tale: Hofstede’s VSM revisited Digital Libraries View project </w:t>
          </w:r>
          <w:proofErr w:type="spellStart"/>
          <w:r>
            <w:rPr>
              <w:i/>
              <w:iCs/>
            </w:rPr>
            <w:t>Modeling</w:t>
          </w:r>
          <w:proofErr w:type="spellEnd"/>
          <w:r>
            <w:rPr>
              <w:i/>
              <w:iCs/>
            </w:rPr>
            <w:t xml:space="preserve"> and Verification of User Interface Software in Medical Devices View project</w:t>
          </w:r>
          <w:r>
            <w:t>. https://www.researchgate.net/publication/241883841</w:t>
          </w:r>
        </w:p>
        <w:p w14:paraId="72828358" w14:textId="77777777" w:rsidR="00845BFF" w:rsidRDefault="00845BFF">
          <w:pPr>
            <w:autoSpaceDE w:val="0"/>
            <w:autoSpaceDN w:val="0"/>
            <w:ind w:hanging="480"/>
            <w:divId w:val="1527014283"/>
          </w:pPr>
          <w:r>
            <w:t xml:space="preserve">Spector, P. E., Cooper, C. L., Sparks, K., </w:t>
          </w:r>
          <w:proofErr w:type="spellStart"/>
          <w:r>
            <w:t>Bernin</w:t>
          </w:r>
          <w:proofErr w:type="spellEnd"/>
          <w:r>
            <w:t xml:space="preserve">, P., </w:t>
          </w:r>
          <w:proofErr w:type="spellStart"/>
          <w:r>
            <w:t>Buè</w:t>
          </w:r>
          <w:proofErr w:type="spellEnd"/>
          <w:r>
            <w:t xml:space="preserve">, A., Miller, K., Poelmans, S., Oi, J. ;, Siu, L., Westman, M., &amp; Yu, S. (2001). 269±281 # International Association for Applied Psychology. In </w:t>
          </w:r>
          <w:r>
            <w:rPr>
              <w:i/>
              <w:iCs/>
            </w:rPr>
            <w:t>APPLIED PSYCHOLOGY: AN INTERNATIONAL REVIEW</w:t>
          </w:r>
          <w:r>
            <w:t xml:space="preserve"> (Vol. 50, Issue 2). http://chuma.cas.usf.edu/~spector.</w:t>
          </w:r>
        </w:p>
        <w:p w14:paraId="13F5B86A" w14:textId="77777777" w:rsidR="00845BFF" w:rsidRDefault="00845BFF">
          <w:pPr>
            <w:autoSpaceDE w:val="0"/>
            <w:autoSpaceDN w:val="0"/>
            <w:ind w:hanging="480"/>
            <w:divId w:val="14621628"/>
          </w:pPr>
          <w:r>
            <w:t xml:space="preserve">Straub ’, D., Keil, M., &amp; Brenner, W. (1997a). Testing the technology acceptance model across cultures: A three country study a*. In </w:t>
          </w:r>
          <w:r>
            <w:rPr>
              <w:i/>
              <w:iCs/>
            </w:rPr>
            <w:t>Information &amp; Management</w:t>
          </w:r>
          <w:r>
            <w:t xml:space="preserve"> (Vol. 33).</w:t>
          </w:r>
        </w:p>
        <w:p w14:paraId="54B06E22" w14:textId="77777777" w:rsidR="00845BFF" w:rsidRDefault="00845BFF">
          <w:pPr>
            <w:autoSpaceDE w:val="0"/>
            <w:autoSpaceDN w:val="0"/>
            <w:ind w:hanging="480"/>
            <w:divId w:val="72775213"/>
          </w:pPr>
          <w:r>
            <w:t xml:space="preserve">Straub ’, D., Keil, M., &amp; Brenner, W. (1997b). Testing the technology acceptance model across cultures: A three country study a*. In </w:t>
          </w:r>
          <w:r>
            <w:rPr>
              <w:i/>
              <w:iCs/>
            </w:rPr>
            <w:t>Information &amp; Management</w:t>
          </w:r>
          <w:r>
            <w:t xml:space="preserve"> (Vol. 33).</w:t>
          </w:r>
        </w:p>
        <w:p w14:paraId="0F7DEDF7" w14:textId="77777777" w:rsidR="00845BFF" w:rsidRDefault="00845BFF">
          <w:pPr>
            <w:autoSpaceDE w:val="0"/>
            <w:autoSpaceDN w:val="0"/>
            <w:ind w:hanging="480"/>
            <w:divId w:val="1040401317"/>
          </w:pPr>
          <w:r>
            <w:t xml:space="preserve">Teo, T. (2009). Modelling technology acceptance in education: A study of pre-service teachers. </w:t>
          </w:r>
          <w:r>
            <w:rPr>
              <w:i/>
              <w:iCs/>
            </w:rPr>
            <w:t>Computers and Education</w:t>
          </w:r>
          <w:r>
            <w:t xml:space="preserve">, </w:t>
          </w:r>
          <w:r>
            <w:rPr>
              <w:i/>
              <w:iCs/>
            </w:rPr>
            <w:t>52</w:t>
          </w:r>
          <w:r>
            <w:t>(2), 302–312. https://doi.org/10.1016/j.compedu.2008.08.006</w:t>
          </w:r>
        </w:p>
        <w:p w14:paraId="6D1EC783" w14:textId="77777777" w:rsidR="00845BFF" w:rsidRDefault="00845BFF">
          <w:pPr>
            <w:autoSpaceDE w:val="0"/>
            <w:autoSpaceDN w:val="0"/>
            <w:ind w:hanging="480"/>
            <w:divId w:val="933199206"/>
          </w:pPr>
          <w:r>
            <w:t xml:space="preserve">Venkatesh, V., &amp; </w:t>
          </w:r>
          <w:proofErr w:type="spellStart"/>
          <w:r>
            <w:t>Bala</w:t>
          </w:r>
          <w:proofErr w:type="spellEnd"/>
          <w:r>
            <w:t xml:space="preserve">, H. (2008). Technology Acceptance Model 3 and a Research Agenda on Interventions. In </w:t>
          </w:r>
          <w:r>
            <w:rPr>
              <w:i/>
              <w:iCs/>
            </w:rPr>
            <w:t>The Author Journal compilation C</w:t>
          </w:r>
          <w:r>
            <w:t xml:space="preserve"> (Vol. 39). Decision Sciences Institute.</w:t>
          </w:r>
        </w:p>
        <w:p w14:paraId="50D8E1ED" w14:textId="77777777" w:rsidR="00845BFF" w:rsidRDefault="00845BFF">
          <w:pPr>
            <w:autoSpaceDE w:val="0"/>
            <w:autoSpaceDN w:val="0"/>
            <w:ind w:hanging="480"/>
            <w:divId w:val="1498612632"/>
          </w:pPr>
          <w:r>
            <w:t xml:space="preserve">Venkatesh, V., &amp; Davis, F. D. (2000). Theoretical extension of the Technology Acceptance Model: Four longitudinal field studies. </w:t>
          </w:r>
          <w:r>
            <w:rPr>
              <w:i/>
              <w:iCs/>
            </w:rPr>
            <w:t>Management Science</w:t>
          </w:r>
          <w:r>
            <w:t xml:space="preserve">, </w:t>
          </w:r>
          <w:r>
            <w:rPr>
              <w:i/>
              <w:iCs/>
            </w:rPr>
            <w:t>46</w:t>
          </w:r>
          <w:r>
            <w:t>(2), 186–204. https://doi.org/10.1287/mnsc.46.2.186.11926</w:t>
          </w:r>
        </w:p>
        <w:p w14:paraId="2B602C2C" w14:textId="77777777" w:rsidR="00845BFF" w:rsidRDefault="00845BFF">
          <w:pPr>
            <w:autoSpaceDE w:val="0"/>
            <w:autoSpaceDN w:val="0"/>
            <w:ind w:hanging="480"/>
            <w:divId w:val="1862236631"/>
          </w:pPr>
          <w:r>
            <w:t xml:space="preserve">Venkatesh, V., Morris, M. G., Davis, G. B., &amp; Davis, F. D. (2003). User Acceptance of Information Technology: Toward a Unified View. In </w:t>
          </w:r>
          <w:r>
            <w:rPr>
              <w:i/>
              <w:iCs/>
            </w:rPr>
            <w:t>Quarterly</w:t>
          </w:r>
          <w:r>
            <w:t xml:space="preserve"> (Vol. 27, Issue 3).</w:t>
          </w:r>
        </w:p>
        <w:p w14:paraId="238B5D1E" w14:textId="77777777" w:rsidR="00845BFF" w:rsidRDefault="00845BFF">
          <w:pPr>
            <w:autoSpaceDE w:val="0"/>
            <w:autoSpaceDN w:val="0"/>
            <w:ind w:hanging="480"/>
            <w:divId w:val="1274360609"/>
          </w:pPr>
          <w:r>
            <w:t xml:space="preserve">Wang, Y., Liu, C., &amp; Tu, Y.-F. (2021). Factors Affecting the Adoption of AI-Based Applications in Higher Education: An Analysis of Teachers’ Perspectives Using Structural Equation </w:t>
          </w:r>
          <w:proofErr w:type="spellStart"/>
          <w:r>
            <w:t>Modeling</w:t>
          </w:r>
          <w:proofErr w:type="spellEnd"/>
          <w:r>
            <w:t xml:space="preserve">. In </w:t>
          </w:r>
          <w:r>
            <w:rPr>
              <w:i/>
              <w:iCs/>
            </w:rPr>
            <w:t>Educational Technology &amp; Society</w:t>
          </w:r>
          <w:r>
            <w:t xml:space="preserve"> (Vol. 24, Issue 3).</w:t>
          </w:r>
        </w:p>
        <w:p w14:paraId="3480062A" w14:textId="77777777" w:rsidR="00845BFF" w:rsidRDefault="00845BFF">
          <w:pPr>
            <w:autoSpaceDE w:val="0"/>
            <w:autoSpaceDN w:val="0"/>
            <w:ind w:hanging="480"/>
            <w:divId w:val="134570347"/>
          </w:pPr>
          <w:r>
            <w:t xml:space="preserve">Wijaya, T. T., Cao, Y., </w:t>
          </w:r>
          <w:proofErr w:type="spellStart"/>
          <w:r>
            <w:t>Weinhandl</w:t>
          </w:r>
          <w:proofErr w:type="spellEnd"/>
          <w:r>
            <w:t xml:space="preserve">, R., </w:t>
          </w:r>
          <w:proofErr w:type="spellStart"/>
          <w:r>
            <w:t>Yusron</w:t>
          </w:r>
          <w:proofErr w:type="spellEnd"/>
          <w:r>
            <w:t xml:space="preserve">, E., &amp; </w:t>
          </w:r>
          <w:proofErr w:type="spellStart"/>
          <w:r>
            <w:t>Lavicza</w:t>
          </w:r>
          <w:proofErr w:type="spellEnd"/>
          <w:r>
            <w:t xml:space="preserve">, Z. (2022). Applying the UTAUT Model to Understand Factors Affecting Micro-Lecture Usage by Mathematics Teachers in China. </w:t>
          </w:r>
          <w:r>
            <w:rPr>
              <w:i/>
              <w:iCs/>
            </w:rPr>
            <w:t>Mathematics</w:t>
          </w:r>
          <w:r>
            <w:t xml:space="preserve">, </w:t>
          </w:r>
          <w:r>
            <w:rPr>
              <w:i/>
              <w:iCs/>
            </w:rPr>
            <w:t>10</w:t>
          </w:r>
          <w:r>
            <w:t>(7). https://doi.org/10.3390/math10071008</w:t>
          </w:r>
        </w:p>
        <w:p w14:paraId="500EDEA5" w14:textId="2E7950ED" w:rsidR="00137A65" w:rsidRDefault="00845BFF" w:rsidP="001B4DD1">
          <w:pPr>
            <w:spacing w:line="360" w:lineRule="auto"/>
            <w:jc w:val="both"/>
          </w:pPr>
          <w:r>
            <w:t> </w:t>
          </w:r>
        </w:p>
      </w:sdtContent>
    </w:sdt>
    <w:p w14:paraId="0C0A8756" w14:textId="3929AFAD" w:rsidR="002F20F8" w:rsidRDefault="002F20F8" w:rsidP="00845BFF">
      <w:r>
        <w:t xml:space="preserve">The </w:t>
      </w:r>
      <w:proofErr w:type="spellStart"/>
      <w:r>
        <w:t>jamovi</w:t>
      </w:r>
      <w:proofErr w:type="spellEnd"/>
      <w:r>
        <w:t xml:space="preserve"> project (2023). </w:t>
      </w:r>
      <w:proofErr w:type="spellStart"/>
      <w:r>
        <w:rPr>
          <w:rStyle w:val="Emphasis"/>
        </w:rPr>
        <w:t>jamovi</w:t>
      </w:r>
      <w:proofErr w:type="spellEnd"/>
      <w:r>
        <w:t xml:space="preserve">. (Version 2.4) [Computer Software]. Retrieved from </w:t>
      </w:r>
      <w:hyperlink r:id="rId12" w:tgtFrame="_blank" w:history="1">
        <w:r>
          <w:rPr>
            <w:rStyle w:val="Hyperlink"/>
          </w:rPr>
          <w:t>https://www.jamovi.org</w:t>
        </w:r>
      </w:hyperlink>
      <w:r>
        <w:t>.</w:t>
      </w:r>
    </w:p>
    <w:p w14:paraId="0AF6A47E" w14:textId="77777777" w:rsidR="002F20F8" w:rsidRDefault="002F20F8" w:rsidP="002F20F8">
      <w:pPr>
        <w:pStyle w:val="NormalWeb"/>
      </w:pPr>
      <w:r>
        <w:t xml:space="preserve">R Core Team (2022). </w:t>
      </w:r>
      <w:r>
        <w:rPr>
          <w:rStyle w:val="Emphasis"/>
        </w:rPr>
        <w:t>R: A Language and environment for statistical computing</w:t>
      </w:r>
      <w:r>
        <w:t xml:space="preserve">. (Version 4.1) [Computer software]. Retrieved from </w:t>
      </w:r>
      <w:hyperlink r:id="rId13" w:tgtFrame="_blank" w:history="1">
        <w:r>
          <w:rPr>
            <w:rStyle w:val="Hyperlink"/>
          </w:rPr>
          <w:t>https://cran.r-project.org</w:t>
        </w:r>
      </w:hyperlink>
      <w:r>
        <w:t>. (R packages retrieved from CRAN snapshot 2023-04-07).</w:t>
      </w:r>
    </w:p>
    <w:p w14:paraId="33113CBB" w14:textId="77777777" w:rsidR="002F20F8" w:rsidRDefault="002F20F8" w:rsidP="002F20F8">
      <w:pPr>
        <w:pStyle w:val="NormalWeb"/>
      </w:pPr>
      <w:proofErr w:type="spellStart"/>
      <w:r>
        <w:t>Revelle</w:t>
      </w:r>
      <w:proofErr w:type="spellEnd"/>
      <w:r>
        <w:t xml:space="preserve">, W. (2023). </w:t>
      </w:r>
      <w:r>
        <w:rPr>
          <w:rStyle w:val="Emphasis"/>
        </w:rPr>
        <w:t>psych: Procedures for Psychological, Psychometric, and Personality Research</w:t>
      </w:r>
      <w:r>
        <w:t xml:space="preserve">. [R package]. Retrieved from </w:t>
      </w:r>
      <w:hyperlink r:id="rId14" w:tgtFrame="_blank" w:history="1">
        <w:r>
          <w:rPr>
            <w:rStyle w:val="Hyperlink"/>
          </w:rPr>
          <w:t>https://cran.r-project.org/package=psych</w:t>
        </w:r>
      </w:hyperlink>
      <w:r>
        <w:t>.</w:t>
      </w:r>
    </w:p>
    <w:p w14:paraId="3753AC4C" w14:textId="77777777" w:rsidR="002F20F8" w:rsidRDefault="002F20F8" w:rsidP="002F20F8">
      <w:pPr>
        <w:pStyle w:val="NormalWeb"/>
      </w:pPr>
      <w:proofErr w:type="spellStart"/>
      <w:r>
        <w:t>Rosseel</w:t>
      </w:r>
      <w:proofErr w:type="spellEnd"/>
      <w:r>
        <w:t xml:space="preserve">, Y., et al. (2023). </w:t>
      </w:r>
      <w:proofErr w:type="spellStart"/>
      <w:r>
        <w:rPr>
          <w:rStyle w:val="Emphasis"/>
        </w:rPr>
        <w:t>lavaan</w:t>
      </w:r>
      <w:proofErr w:type="spellEnd"/>
      <w:r>
        <w:rPr>
          <w:rStyle w:val="Emphasis"/>
        </w:rPr>
        <w:t>: Latent Variable Analysis</w:t>
      </w:r>
      <w:r>
        <w:t xml:space="preserve">. [R package]. Retrieved from </w:t>
      </w:r>
      <w:hyperlink r:id="rId15" w:tgtFrame="_blank" w:history="1">
        <w:r>
          <w:rPr>
            <w:rStyle w:val="Hyperlink"/>
          </w:rPr>
          <w:t>https://cran.r-project.org/package=lavaan</w:t>
        </w:r>
      </w:hyperlink>
      <w:r>
        <w:t>.</w:t>
      </w:r>
    </w:p>
    <w:p w14:paraId="2005BBB3" w14:textId="77777777" w:rsidR="002F20F8" w:rsidRDefault="002F20F8" w:rsidP="002F20F8">
      <w:pPr>
        <w:pStyle w:val="NormalWeb"/>
      </w:pPr>
      <w:r>
        <w:t xml:space="preserve">Ripley, B., Venables, W. (2023). </w:t>
      </w:r>
      <w:proofErr w:type="spellStart"/>
      <w:r>
        <w:rPr>
          <w:rStyle w:val="Emphasis"/>
        </w:rPr>
        <w:t>nnet</w:t>
      </w:r>
      <w:proofErr w:type="spellEnd"/>
      <w:r>
        <w:rPr>
          <w:rStyle w:val="Emphasis"/>
        </w:rPr>
        <w:t>: Feed-Forward Neural Networks and Multinomial Log-Linear Models</w:t>
      </w:r>
      <w:r>
        <w:t xml:space="preserve">. [R package]. Retrieved from </w:t>
      </w:r>
      <w:hyperlink r:id="rId16" w:tgtFrame="_blank" w:history="1">
        <w:r>
          <w:rPr>
            <w:rStyle w:val="Hyperlink"/>
          </w:rPr>
          <w:t>https://cran.r-project.org/package=nnet</w:t>
        </w:r>
      </w:hyperlink>
      <w:r>
        <w:t>.</w:t>
      </w:r>
    </w:p>
    <w:p w14:paraId="16FE7E92" w14:textId="77777777" w:rsidR="002F20F8" w:rsidRDefault="002F20F8" w:rsidP="002F20F8">
      <w:pPr>
        <w:pStyle w:val="NormalWeb"/>
      </w:pPr>
      <w:r>
        <w:t xml:space="preserve">Gallucci, M. (2020). </w:t>
      </w:r>
      <w:proofErr w:type="spellStart"/>
      <w:r>
        <w:rPr>
          <w:rStyle w:val="Emphasis"/>
        </w:rPr>
        <w:t>jAMM</w:t>
      </w:r>
      <w:proofErr w:type="spellEnd"/>
      <w:r>
        <w:rPr>
          <w:rStyle w:val="Emphasis"/>
        </w:rPr>
        <w:t xml:space="preserve">: </w:t>
      </w:r>
      <w:proofErr w:type="spellStart"/>
      <w:r>
        <w:rPr>
          <w:rStyle w:val="Emphasis"/>
        </w:rPr>
        <w:t>jamovi</w:t>
      </w:r>
      <w:proofErr w:type="spellEnd"/>
      <w:r>
        <w:rPr>
          <w:rStyle w:val="Emphasis"/>
        </w:rPr>
        <w:t xml:space="preserve"> Advanced Mediation Models</w:t>
      </w:r>
      <w:r>
        <w:t>. [</w:t>
      </w:r>
      <w:proofErr w:type="spellStart"/>
      <w:r>
        <w:t>jamovi</w:t>
      </w:r>
      <w:proofErr w:type="spellEnd"/>
      <w:r>
        <w:t xml:space="preserve"> module]. Retrieved from </w:t>
      </w:r>
      <w:hyperlink r:id="rId17" w:tgtFrame="_blank" w:history="1">
        <w:r>
          <w:rPr>
            <w:rStyle w:val="Hyperlink"/>
          </w:rPr>
          <w:t>https://jamovi-amm.github.io/</w:t>
        </w:r>
      </w:hyperlink>
      <w:r>
        <w:t>.</w:t>
      </w:r>
    </w:p>
    <w:p w14:paraId="3C4A77E3" w14:textId="77777777" w:rsidR="002F20F8" w:rsidRDefault="002F20F8" w:rsidP="002F20F8">
      <w:pPr>
        <w:pStyle w:val="NormalWeb"/>
      </w:pPr>
      <w:proofErr w:type="spellStart"/>
      <w:r>
        <w:t>Soetaert</w:t>
      </w:r>
      <w:proofErr w:type="spellEnd"/>
      <w:r>
        <w:t xml:space="preserve">, K. (2019). </w:t>
      </w:r>
      <w:r>
        <w:rPr>
          <w:rStyle w:val="Emphasis"/>
        </w:rPr>
        <w:t>diagram: Functions for Visualising Simple Graphs (Networks), Plotting Flow Diagrams</w:t>
      </w:r>
      <w:r>
        <w:t xml:space="preserve">. [R package]. Retrieved from </w:t>
      </w:r>
      <w:hyperlink r:id="rId18" w:tgtFrame="_blank" w:history="1">
        <w:r>
          <w:rPr>
            <w:rStyle w:val="Hyperlink"/>
          </w:rPr>
          <w:t>https://cran.r-project.org/package=diagram</w:t>
        </w:r>
      </w:hyperlink>
      <w:r>
        <w:t>.</w:t>
      </w:r>
    </w:p>
    <w:p w14:paraId="4A73C514" w14:textId="21BB530E" w:rsidR="00137A65" w:rsidRPr="0096411B" w:rsidRDefault="002F20F8" w:rsidP="0096411B">
      <w:pPr>
        <w:pStyle w:val="NormalWeb"/>
      </w:pPr>
      <w:proofErr w:type="spellStart"/>
      <w:r>
        <w:t>Rosseel</w:t>
      </w:r>
      <w:proofErr w:type="spellEnd"/>
      <w:r>
        <w:t xml:space="preserve">, Y. (2019). </w:t>
      </w:r>
      <w:proofErr w:type="spellStart"/>
      <w:r>
        <w:t>lavaan</w:t>
      </w:r>
      <w:proofErr w:type="spellEnd"/>
      <w:r>
        <w:t xml:space="preserve">: An R Package for Structural Equation </w:t>
      </w:r>
      <w:proofErr w:type="spellStart"/>
      <w:r>
        <w:t>Modeling</w:t>
      </w:r>
      <w:proofErr w:type="spellEnd"/>
      <w:r>
        <w:t xml:space="preserve">. </w:t>
      </w:r>
      <w:r>
        <w:rPr>
          <w:rStyle w:val="Emphasis"/>
        </w:rPr>
        <w:t xml:space="preserve">Journal of Statistical Software, 48(2), 1-36. </w:t>
      </w:r>
      <w:hyperlink r:id="rId19" w:tgtFrame="_blank" w:history="1">
        <w:r>
          <w:rPr>
            <w:rStyle w:val="Hyperlink"/>
            <w:i/>
            <w:iCs/>
          </w:rPr>
          <w:t>link</w:t>
        </w:r>
      </w:hyperlink>
      <w:r>
        <w:t>.</w:t>
      </w:r>
    </w:p>
    <w:sectPr w:rsidR="00137A65" w:rsidRPr="0096411B">
      <w:headerReference w:type="even" r:id="rId2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A935A" w14:textId="77777777" w:rsidR="004E6334" w:rsidRDefault="004E6334" w:rsidP="00026F1E">
      <w:r>
        <w:separator/>
      </w:r>
    </w:p>
  </w:endnote>
  <w:endnote w:type="continuationSeparator" w:id="0">
    <w:p w14:paraId="4F807BB7" w14:textId="77777777" w:rsidR="004E6334" w:rsidRDefault="004E6334" w:rsidP="00026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9040D" w14:textId="77777777" w:rsidR="004E6334" w:rsidRDefault="004E6334" w:rsidP="00026F1E">
      <w:r>
        <w:separator/>
      </w:r>
    </w:p>
  </w:footnote>
  <w:footnote w:type="continuationSeparator" w:id="0">
    <w:p w14:paraId="4504EA45" w14:textId="77777777" w:rsidR="004E6334" w:rsidRDefault="004E6334" w:rsidP="00026F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8962286"/>
      <w:docPartObj>
        <w:docPartGallery w:val="Page Numbers (Top of Page)"/>
        <w:docPartUnique/>
      </w:docPartObj>
    </w:sdtPr>
    <w:sdtContent>
      <w:p w14:paraId="2111EE25" w14:textId="6E2FD1A0" w:rsidR="0013152B" w:rsidRDefault="0013152B" w:rsidP="00776F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A7025A" w14:textId="77777777" w:rsidR="0013152B" w:rsidRDefault="0013152B" w:rsidP="0013152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9744431"/>
      <w:docPartObj>
        <w:docPartGallery w:val="Page Numbers (Top of Page)"/>
        <w:docPartUnique/>
      </w:docPartObj>
    </w:sdtPr>
    <w:sdtContent>
      <w:p w14:paraId="1CE408EF" w14:textId="1D9F508A" w:rsidR="0013152B" w:rsidRDefault="0013152B" w:rsidP="00776F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604281" w14:textId="77777777" w:rsidR="0013152B" w:rsidRDefault="0013152B" w:rsidP="0013152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C74C4"/>
    <w:multiLevelType w:val="multilevel"/>
    <w:tmpl w:val="BA328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F49F0"/>
    <w:multiLevelType w:val="multilevel"/>
    <w:tmpl w:val="9D729B9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0876B9"/>
    <w:multiLevelType w:val="hybridMultilevel"/>
    <w:tmpl w:val="0F9AC3D6"/>
    <w:lvl w:ilvl="0" w:tplc="FFFFFFFF">
      <w:start w:val="3"/>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33E1B5A"/>
    <w:multiLevelType w:val="multilevel"/>
    <w:tmpl w:val="F2F40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852495"/>
    <w:multiLevelType w:val="hybridMultilevel"/>
    <w:tmpl w:val="0F9AC3D6"/>
    <w:lvl w:ilvl="0" w:tplc="139ED888">
      <w:start w:val="3"/>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B65B0B"/>
    <w:multiLevelType w:val="hybridMultilevel"/>
    <w:tmpl w:val="0C708CEE"/>
    <w:lvl w:ilvl="0" w:tplc="00368968">
      <w:start w:val="1"/>
      <w:numFmt w:val="bullet"/>
      <w:lvlText w:val="u"/>
      <w:lvlJc w:val="left"/>
      <w:pPr>
        <w:tabs>
          <w:tab w:val="num" w:pos="720"/>
        </w:tabs>
        <w:ind w:left="720" w:hanging="360"/>
      </w:pPr>
      <w:rPr>
        <w:rFonts w:ascii="Wingdings 3" w:hAnsi="Wingdings 3" w:hint="default"/>
      </w:rPr>
    </w:lvl>
    <w:lvl w:ilvl="1" w:tplc="E7506638" w:tentative="1">
      <w:start w:val="1"/>
      <w:numFmt w:val="bullet"/>
      <w:lvlText w:val="u"/>
      <w:lvlJc w:val="left"/>
      <w:pPr>
        <w:tabs>
          <w:tab w:val="num" w:pos="1440"/>
        </w:tabs>
        <w:ind w:left="1440" w:hanging="360"/>
      </w:pPr>
      <w:rPr>
        <w:rFonts w:ascii="Wingdings 3" w:hAnsi="Wingdings 3" w:hint="default"/>
      </w:rPr>
    </w:lvl>
    <w:lvl w:ilvl="2" w:tplc="10ECB310" w:tentative="1">
      <w:start w:val="1"/>
      <w:numFmt w:val="bullet"/>
      <w:lvlText w:val="u"/>
      <w:lvlJc w:val="left"/>
      <w:pPr>
        <w:tabs>
          <w:tab w:val="num" w:pos="2160"/>
        </w:tabs>
        <w:ind w:left="2160" w:hanging="360"/>
      </w:pPr>
      <w:rPr>
        <w:rFonts w:ascii="Wingdings 3" w:hAnsi="Wingdings 3" w:hint="default"/>
      </w:rPr>
    </w:lvl>
    <w:lvl w:ilvl="3" w:tplc="E3C0CFBC" w:tentative="1">
      <w:start w:val="1"/>
      <w:numFmt w:val="bullet"/>
      <w:lvlText w:val="u"/>
      <w:lvlJc w:val="left"/>
      <w:pPr>
        <w:tabs>
          <w:tab w:val="num" w:pos="2880"/>
        </w:tabs>
        <w:ind w:left="2880" w:hanging="360"/>
      </w:pPr>
      <w:rPr>
        <w:rFonts w:ascii="Wingdings 3" w:hAnsi="Wingdings 3" w:hint="default"/>
      </w:rPr>
    </w:lvl>
    <w:lvl w:ilvl="4" w:tplc="E1343E6E" w:tentative="1">
      <w:start w:val="1"/>
      <w:numFmt w:val="bullet"/>
      <w:lvlText w:val="u"/>
      <w:lvlJc w:val="left"/>
      <w:pPr>
        <w:tabs>
          <w:tab w:val="num" w:pos="3600"/>
        </w:tabs>
        <w:ind w:left="3600" w:hanging="360"/>
      </w:pPr>
      <w:rPr>
        <w:rFonts w:ascii="Wingdings 3" w:hAnsi="Wingdings 3" w:hint="default"/>
      </w:rPr>
    </w:lvl>
    <w:lvl w:ilvl="5" w:tplc="693CA70A" w:tentative="1">
      <w:start w:val="1"/>
      <w:numFmt w:val="bullet"/>
      <w:lvlText w:val="u"/>
      <w:lvlJc w:val="left"/>
      <w:pPr>
        <w:tabs>
          <w:tab w:val="num" w:pos="4320"/>
        </w:tabs>
        <w:ind w:left="4320" w:hanging="360"/>
      </w:pPr>
      <w:rPr>
        <w:rFonts w:ascii="Wingdings 3" w:hAnsi="Wingdings 3" w:hint="default"/>
      </w:rPr>
    </w:lvl>
    <w:lvl w:ilvl="6" w:tplc="CF3CCE38" w:tentative="1">
      <w:start w:val="1"/>
      <w:numFmt w:val="bullet"/>
      <w:lvlText w:val="u"/>
      <w:lvlJc w:val="left"/>
      <w:pPr>
        <w:tabs>
          <w:tab w:val="num" w:pos="5040"/>
        </w:tabs>
        <w:ind w:left="5040" w:hanging="360"/>
      </w:pPr>
      <w:rPr>
        <w:rFonts w:ascii="Wingdings 3" w:hAnsi="Wingdings 3" w:hint="default"/>
      </w:rPr>
    </w:lvl>
    <w:lvl w:ilvl="7" w:tplc="E82EB002" w:tentative="1">
      <w:start w:val="1"/>
      <w:numFmt w:val="bullet"/>
      <w:lvlText w:val="u"/>
      <w:lvlJc w:val="left"/>
      <w:pPr>
        <w:tabs>
          <w:tab w:val="num" w:pos="5760"/>
        </w:tabs>
        <w:ind w:left="5760" w:hanging="360"/>
      </w:pPr>
      <w:rPr>
        <w:rFonts w:ascii="Wingdings 3" w:hAnsi="Wingdings 3" w:hint="default"/>
      </w:rPr>
    </w:lvl>
    <w:lvl w:ilvl="8" w:tplc="AE0EC610" w:tentative="1">
      <w:start w:val="1"/>
      <w:numFmt w:val="bullet"/>
      <w:lvlText w:val="u"/>
      <w:lvlJc w:val="left"/>
      <w:pPr>
        <w:tabs>
          <w:tab w:val="num" w:pos="6480"/>
        </w:tabs>
        <w:ind w:left="6480" w:hanging="360"/>
      </w:pPr>
      <w:rPr>
        <w:rFonts w:ascii="Wingdings 3" w:hAnsi="Wingdings 3" w:hint="default"/>
      </w:rPr>
    </w:lvl>
  </w:abstractNum>
  <w:abstractNum w:abstractNumId="6" w15:restartNumberingAfterBreak="0">
    <w:nsid w:val="04CE72F5"/>
    <w:multiLevelType w:val="hybridMultilevel"/>
    <w:tmpl w:val="C968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745971"/>
    <w:multiLevelType w:val="multilevel"/>
    <w:tmpl w:val="25962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C229D3"/>
    <w:multiLevelType w:val="multilevel"/>
    <w:tmpl w:val="7A7C84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ABC6ECE"/>
    <w:multiLevelType w:val="multilevel"/>
    <w:tmpl w:val="5D420F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D454DA8"/>
    <w:multiLevelType w:val="multilevel"/>
    <w:tmpl w:val="BB5C5D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EA15970"/>
    <w:multiLevelType w:val="multilevel"/>
    <w:tmpl w:val="C8DE60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ED10DAF"/>
    <w:multiLevelType w:val="multilevel"/>
    <w:tmpl w:val="331E7E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F30563A"/>
    <w:multiLevelType w:val="multilevel"/>
    <w:tmpl w:val="01068F3A"/>
    <w:lvl w:ilvl="0">
      <w:start w:val="2"/>
      <w:numFmt w:val="upperRoman"/>
      <w:lvlText w:val="%1."/>
      <w:lvlJc w:val="right"/>
      <w:pPr>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FF55021"/>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0C801E4"/>
    <w:multiLevelType w:val="multilevel"/>
    <w:tmpl w:val="9286B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6056B8F"/>
    <w:multiLevelType w:val="multilevel"/>
    <w:tmpl w:val="14EAC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D06B58"/>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71122E3"/>
    <w:multiLevelType w:val="multilevel"/>
    <w:tmpl w:val="20DE3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7414FA2"/>
    <w:multiLevelType w:val="multilevel"/>
    <w:tmpl w:val="965CB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A7017A"/>
    <w:multiLevelType w:val="multilevel"/>
    <w:tmpl w:val="963038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B50CEB"/>
    <w:multiLevelType w:val="multilevel"/>
    <w:tmpl w:val="9EBC0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A38122A"/>
    <w:multiLevelType w:val="multilevel"/>
    <w:tmpl w:val="0F8E2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A590D0B"/>
    <w:multiLevelType w:val="multilevel"/>
    <w:tmpl w:val="24A406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B09602D"/>
    <w:multiLevelType w:val="multilevel"/>
    <w:tmpl w:val="DDBAA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BCF1A9D"/>
    <w:multiLevelType w:val="hybridMultilevel"/>
    <w:tmpl w:val="5CBE570E"/>
    <w:lvl w:ilvl="0" w:tplc="26F608A4">
      <w:start w:val="1"/>
      <w:numFmt w:val="bullet"/>
      <w:lvlText w:val="u"/>
      <w:lvlJc w:val="left"/>
      <w:pPr>
        <w:tabs>
          <w:tab w:val="num" w:pos="720"/>
        </w:tabs>
        <w:ind w:left="720" w:hanging="360"/>
      </w:pPr>
      <w:rPr>
        <w:rFonts w:ascii="Wingdings 3" w:hAnsi="Wingdings 3" w:hint="default"/>
      </w:rPr>
    </w:lvl>
    <w:lvl w:ilvl="1" w:tplc="E87448F8" w:tentative="1">
      <w:start w:val="1"/>
      <w:numFmt w:val="bullet"/>
      <w:lvlText w:val="u"/>
      <w:lvlJc w:val="left"/>
      <w:pPr>
        <w:tabs>
          <w:tab w:val="num" w:pos="1440"/>
        </w:tabs>
        <w:ind w:left="1440" w:hanging="360"/>
      </w:pPr>
      <w:rPr>
        <w:rFonts w:ascii="Wingdings 3" w:hAnsi="Wingdings 3" w:hint="default"/>
      </w:rPr>
    </w:lvl>
    <w:lvl w:ilvl="2" w:tplc="B2AC1EA6" w:tentative="1">
      <w:start w:val="1"/>
      <w:numFmt w:val="bullet"/>
      <w:lvlText w:val="u"/>
      <w:lvlJc w:val="left"/>
      <w:pPr>
        <w:tabs>
          <w:tab w:val="num" w:pos="2160"/>
        </w:tabs>
        <w:ind w:left="2160" w:hanging="360"/>
      </w:pPr>
      <w:rPr>
        <w:rFonts w:ascii="Wingdings 3" w:hAnsi="Wingdings 3" w:hint="default"/>
      </w:rPr>
    </w:lvl>
    <w:lvl w:ilvl="3" w:tplc="30385556" w:tentative="1">
      <w:start w:val="1"/>
      <w:numFmt w:val="bullet"/>
      <w:lvlText w:val="u"/>
      <w:lvlJc w:val="left"/>
      <w:pPr>
        <w:tabs>
          <w:tab w:val="num" w:pos="2880"/>
        </w:tabs>
        <w:ind w:left="2880" w:hanging="360"/>
      </w:pPr>
      <w:rPr>
        <w:rFonts w:ascii="Wingdings 3" w:hAnsi="Wingdings 3" w:hint="default"/>
      </w:rPr>
    </w:lvl>
    <w:lvl w:ilvl="4" w:tplc="3DA2F908" w:tentative="1">
      <w:start w:val="1"/>
      <w:numFmt w:val="bullet"/>
      <w:lvlText w:val="u"/>
      <w:lvlJc w:val="left"/>
      <w:pPr>
        <w:tabs>
          <w:tab w:val="num" w:pos="3600"/>
        </w:tabs>
        <w:ind w:left="3600" w:hanging="360"/>
      </w:pPr>
      <w:rPr>
        <w:rFonts w:ascii="Wingdings 3" w:hAnsi="Wingdings 3" w:hint="default"/>
      </w:rPr>
    </w:lvl>
    <w:lvl w:ilvl="5" w:tplc="3D9E2792" w:tentative="1">
      <w:start w:val="1"/>
      <w:numFmt w:val="bullet"/>
      <w:lvlText w:val="u"/>
      <w:lvlJc w:val="left"/>
      <w:pPr>
        <w:tabs>
          <w:tab w:val="num" w:pos="4320"/>
        </w:tabs>
        <w:ind w:left="4320" w:hanging="360"/>
      </w:pPr>
      <w:rPr>
        <w:rFonts w:ascii="Wingdings 3" w:hAnsi="Wingdings 3" w:hint="default"/>
      </w:rPr>
    </w:lvl>
    <w:lvl w:ilvl="6" w:tplc="6A4C5FA8" w:tentative="1">
      <w:start w:val="1"/>
      <w:numFmt w:val="bullet"/>
      <w:lvlText w:val="u"/>
      <w:lvlJc w:val="left"/>
      <w:pPr>
        <w:tabs>
          <w:tab w:val="num" w:pos="5040"/>
        </w:tabs>
        <w:ind w:left="5040" w:hanging="360"/>
      </w:pPr>
      <w:rPr>
        <w:rFonts w:ascii="Wingdings 3" w:hAnsi="Wingdings 3" w:hint="default"/>
      </w:rPr>
    </w:lvl>
    <w:lvl w:ilvl="7" w:tplc="26D649B4" w:tentative="1">
      <w:start w:val="1"/>
      <w:numFmt w:val="bullet"/>
      <w:lvlText w:val="u"/>
      <w:lvlJc w:val="left"/>
      <w:pPr>
        <w:tabs>
          <w:tab w:val="num" w:pos="5760"/>
        </w:tabs>
        <w:ind w:left="5760" w:hanging="360"/>
      </w:pPr>
      <w:rPr>
        <w:rFonts w:ascii="Wingdings 3" w:hAnsi="Wingdings 3" w:hint="default"/>
      </w:rPr>
    </w:lvl>
    <w:lvl w:ilvl="8" w:tplc="F7D8AAEA" w:tentative="1">
      <w:start w:val="1"/>
      <w:numFmt w:val="bullet"/>
      <w:lvlText w:val="u"/>
      <w:lvlJc w:val="left"/>
      <w:pPr>
        <w:tabs>
          <w:tab w:val="num" w:pos="6480"/>
        </w:tabs>
        <w:ind w:left="6480" w:hanging="360"/>
      </w:pPr>
      <w:rPr>
        <w:rFonts w:ascii="Wingdings 3" w:hAnsi="Wingdings 3" w:hint="default"/>
      </w:rPr>
    </w:lvl>
  </w:abstractNum>
  <w:abstractNum w:abstractNumId="26" w15:restartNumberingAfterBreak="0">
    <w:nsid w:val="1C61657C"/>
    <w:multiLevelType w:val="hybridMultilevel"/>
    <w:tmpl w:val="36061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FB8196A"/>
    <w:multiLevelType w:val="hybridMultilevel"/>
    <w:tmpl w:val="6A9AE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21D94834"/>
    <w:multiLevelType w:val="multilevel"/>
    <w:tmpl w:val="6DBA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3547EA0"/>
    <w:multiLevelType w:val="multilevel"/>
    <w:tmpl w:val="0F0489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60A05B8"/>
    <w:multiLevelType w:val="multilevel"/>
    <w:tmpl w:val="3CB69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63C1658"/>
    <w:multiLevelType w:val="multilevel"/>
    <w:tmpl w:val="9FF4E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275812B8"/>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B7F7213"/>
    <w:multiLevelType w:val="multilevel"/>
    <w:tmpl w:val="1CEAB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BC26FEF"/>
    <w:multiLevelType w:val="hybridMultilevel"/>
    <w:tmpl w:val="C836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EF77F93"/>
    <w:multiLevelType w:val="multilevel"/>
    <w:tmpl w:val="22FA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0B012EB"/>
    <w:multiLevelType w:val="multilevel"/>
    <w:tmpl w:val="C756E3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12B071E"/>
    <w:multiLevelType w:val="multilevel"/>
    <w:tmpl w:val="61FEC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1A12554"/>
    <w:multiLevelType w:val="multilevel"/>
    <w:tmpl w:val="9BA20BB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1CF7F3C"/>
    <w:multiLevelType w:val="multilevel"/>
    <w:tmpl w:val="DE0E8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4490299"/>
    <w:multiLevelType w:val="hybridMultilevel"/>
    <w:tmpl w:val="964A1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53C756B"/>
    <w:multiLevelType w:val="multilevel"/>
    <w:tmpl w:val="97A8A0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6B04AC5"/>
    <w:multiLevelType w:val="multilevel"/>
    <w:tmpl w:val="DD6AD4E4"/>
    <w:lvl w:ilvl="0">
      <w:start w:val="1"/>
      <w:numFmt w:val="upperRoman"/>
      <w:lvlText w:val="%1."/>
      <w:lvlJc w:val="right"/>
      <w:pPr>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D46503"/>
    <w:multiLevelType w:val="hybridMultilevel"/>
    <w:tmpl w:val="D648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97E5234"/>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B557A88"/>
    <w:multiLevelType w:val="hybridMultilevel"/>
    <w:tmpl w:val="F06C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B79470E"/>
    <w:multiLevelType w:val="multilevel"/>
    <w:tmpl w:val="5754A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CDC02E3"/>
    <w:multiLevelType w:val="multilevel"/>
    <w:tmpl w:val="B8869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D7C707D"/>
    <w:multiLevelType w:val="multilevel"/>
    <w:tmpl w:val="5C8AB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FF54C46"/>
    <w:multiLevelType w:val="multilevel"/>
    <w:tmpl w:val="D34A5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06C384C"/>
    <w:multiLevelType w:val="multilevel"/>
    <w:tmpl w:val="E1E252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0A259DA"/>
    <w:multiLevelType w:val="multilevel"/>
    <w:tmpl w:val="74D234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1CD213D"/>
    <w:multiLevelType w:val="multilevel"/>
    <w:tmpl w:val="D78E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2E93519"/>
    <w:multiLevelType w:val="multilevel"/>
    <w:tmpl w:val="6B783D8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34919B9"/>
    <w:multiLevelType w:val="hybridMultilevel"/>
    <w:tmpl w:val="1DE8BD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4B077F10"/>
    <w:multiLevelType w:val="multilevel"/>
    <w:tmpl w:val="A1CC8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BF13130"/>
    <w:multiLevelType w:val="multilevel"/>
    <w:tmpl w:val="719610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D1E3FCC"/>
    <w:multiLevelType w:val="hybridMultilevel"/>
    <w:tmpl w:val="6F8AA4D2"/>
    <w:lvl w:ilvl="0" w:tplc="89BEBEA4">
      <w:start w:val="1"/>
      <w:numFmt w:val="decimal"/>
      <w:lvlText w:val="%1."/>
      <w:lvlJc w:val="left"/>
      <w:pPr>
        <w:tabs>
          <w:tab w:val="num" w:pos="720"/>
        </w:tabs>
        <w:ind w:left="720" w:hanging="360"/>
      </w:pPr>
    </w:lvl>
    <w:lvl w:ilvl="1" w:tplc="464E8660" w:tentative="1">
      <w:start w:val="1"/>
      <w:numFmt w:val="decimal"/>
      <w:lvlText w:val="%2."/>
      <w:lvlJc w:val="left"/>
      <w:pPr>
        <w:tabs>
          <w:tab w:val="num" w:pos="1440"/>
        </w:tabs>
        <w:ind w:left="1440" w:hanging="360"/>
      </w:pPr>
    </w:lvl>
    <w:lvl w:ilvl="2" w:tplc="884E7B04" w:tentative="1">
      <w:start w:val="1"/>
      <w:numFmt w:val="decimal"/>
      <w:lvlText w:val="%3."/>
      <w:lvlJc w:val="left"/>
      <w:pPr>
        <w:tabs>
          <w:tab w:val="num" w:pos="2160"/>
        </w:tabs>
        <w:ind w:left="2160" w:hanging="360"/>
      </w:pPr>
    </w:lvl>
    <w:lvl w:ilvl="3" w:tplc="EEB8A376" w:tentative="1">
      <w:start w:val="1"/>
      <w:numFmt w:val="decimal"/>
      <w:lvlText w:val="%4."/>
      <w:lvlJc w:val="left"/>
      <w:pPr>
        <w:tabs>
          <w:tab w:val="num" w:pos="2880"/>
        </w:tabs>
        <w:ind w:left="2880" w:hanging="360"/>
      </w:pPr>
    </w:lvl>
    <w:lvl w:ilvl="4" w:tplc="97A03F10" w:tentative="1">
      <w:start w:val="1"/>
      <w:numFmt w:val="decimal"/>
      <w:lvlText w:val="%5."/>
      <w:lvlJc w:val="left"/>
      <w:pPr>
        <w:tabs>
          <w:tab w:val="num" w:pos="3600"/>
        </w:tabs>
        <w:ind w:left="3600" w:hanging="360"/>
      </w:pPr>
    </w:lvl>
    <w:lvl w:ilvl="5" w:tplc="9D0C84BE" w:tentative="1">
      <w:start w:val="1"/>
      <w:numFmt w:val="decimal"/>
      <w:lvlText w:val="%6."/>
      <w:lvlJc w:val="left"/>
      <w:pPr>
        <w:tabs>
          <w:tab w:val="num" w:pos="4320"/>
        </w:tabs>
        <w:ind w:left="4320" w:hanging="360"/>
      </w:pPr>
    </w:lvl>
    <w:lvl w:ilvl="6" w:tplc="13F26894" w:tentative="1">
      <w:start w:val="1"/>
      <w:numFmt w:val="decimal"/>
      <w:lvlText w:val="%7."/>
      <w:lvlJc w:val="left"/>
      <w:pPr>
        <w:tabs>
          <w:tab w:val="num" w:pos="5040"/>
        </w:tabs>
        <w:ind w:left="5040" w:hanging="360"/>
      </w:pPr>
    </w:lvl>
    <w:lvl w:ilvl="7" w:tplc="6CA42D5C" w:tentative="1">
      <w:start w:val="1"/>
      <w:numFmt w:val="decimal"/>
      <w:lvlText w:val="%8."/>
      <w:lvlJc w:val="left"/>
      <w:pPr>
        <w:tabs>
          <w:tab w:val="num" w:pos="5760"/>
        </w:tabs>
        <w:ind w:left="5760" w:hanging="360"/>
      </w:pPr>
    </w:lvl>
    <w:lvl w:ilvl="8" w:tplc="91863AF0" w:tentative="1">
      <w:start w:val="1"/>
      <w:numFmt w:val="decimal"/>
      <w:lvlText w:val="%9."/>
      <w:lvlJc w:val="left"/>
      <w:pPr>
        <w:tabs>
          <w:tab w:val="num" w:pos="6480"/>
        </w:tabs>
        <w:ind w:left="6480" w:hanging="360"/>
      </w:pPr>
    </w:lvl>
  </w:abstractNum>
  <w:abstractNum w:abstractNumId="58" w15:restartNumberingAfterBreak="0">
    <w:nsid w:val="4D296809"/>
    <w:multiLevelType w:val="multilevel"/>
    <w:tmpl w:val="01BA88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E9C7807"/>
    <w:multiLevelType w:val="multilevel"/>
    <w:tmpl w:val="089CC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EDE5F4B"/>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F1C2013"/>
    <w:multiLevelType w:val="hybridMultilevel"/>
    <w:tmpl w:val="3CEEE606"/>
    <w:lvl w:ilvl="0" w:tplc="03CCE166">
      <w:start w:val="1"/>
      <w:numFmt w:val="bullet"/>
      <w:lvlText w:val="u"/>
      <w:lvlJc w:val="left"/>
      <w:pPr>
        <w:tabs>
          <w:tab w:val="num" w:pos="720"/>
        </w:tabs>
        <w:ind w:left="720" w:hanging="360"/>
      </w:pPr>
      <w:rPr>
        <w:rFonts w:ascii="Wingdings 3" w:hAnsi="Wingdings 3" w:hint="default"/>
      </w:rPr>
    </w:lvl>
    <w:lvl w:ilvl="1" w:tplc="A47464DA" w:tentative="1">
      <w:start w:val="1"/>
      <w:numFmt w:val="bullet"/>
      <w:lvlText w:val="u"/>
      <w:lvlJc w:val="left"/>
      <w:pPr>
        <w:tabs>
          <w:tab w:val="num" w:pos="1440"/>
        </w:tabs>
        <w:ind w:left="1440" w:hanging="360"/>
      </w:pPr>
      <w:rPr>
        <w:rFonts w:ascii="Wingdings 3" w:hAnsi="Wingdings 3" w:hint="default"/>
      </w:rPr>
    </w:lvl>
    <w:lvl w:ilvl="2" w:tplc="7018C9DA" w:tentative="1">
      <w:start w:val="1"/>
      <w:numFmt w:val="bullet"/>
      <w:lvlText w:val="u"/>
      <w:lvlJc w:val="left"/>
      <w:pPr>
        <w:tabs>
          <w:tab w:val="num" w:pos="2160"/>
        </w:tabs>
        <w:ind w:left="2160" w:hanging="360"/>
      </w:pPr>
      <w:rPr>
        <w:rFonts w:ascii="Wingdings 3" w:hAnsi="Wingdings 3" w:hint="default"/>
      </w:rPr>
    </w:lvl>
    <w:lvl w:ilvl="3" w:tplc="2FE24D70" w:tentative="1">
      <w:start w:val="1"/>
      <w:numFmt w:val="bullet"/>
      <w:lvlText w:val="u"/>
      <w:lvlJc w:val="left"/>
      <w:pPr>
        <w:tabs>
          <w:tab w:val="num" w:pos="2880"/>
        </w:tabs>
        <w:ind w:left="2880" w:hanging="360"/>
      </w:pPr>
      <w:rPr>
        <w:rFonts w:ascii="Wingdings 3" w:hAnsi="Wingdings 3" w:hint="default"/>
      </w:rPr>
    </w:lvl>
    <w:lvl w:ilvl="4" w:tplc="55FAEBBC" w:tentative="1">
      <w:start w:val="1"/>
      <w:numFmt w:val="bullet"/>
      <w:lvlText w:val="u"/>
      <w:lvlJc w:val="left"/>
      <w:pPr>
        <w:tabs>
          <w:tab w:val="num" w:pos="3600"/>
        </w:tabs>
        <w:ind w:left="3600" w:hanging="360"/>
      </w:pPr>
      <w:rPr>
        <w:rFonts w:ascii="Wingdings 3" w:hAnsi="Wingdings 3" w:hint="default"/>
      </w:rPr>
    </w:lvl>
    <w:lvl w:ilvl="5" w:tplc="2370C1BA" w:tentative="1">
      <w:start w:val="1"/>
      <w:numFmt w:val="bullet"/>
      <w:lvlText w:val="u"/>
      <w:lvlJc w:val="left"/>
      <w:pPr>
        <w:tabs>
          <w:tab w:val="num" w:pos="4320"/>
        </w:tabs>
        <w:ind w:left="4320" w:hanging="360"/>
      </w:pPr>
      <w:rPr>
        <w:rFonts w:ascii="Wingdings 3" w:hAnsi="Wingdings 3" w:hint="default"/>
      </w:rPr>
    </w:lvl>
    <w:lvl w:ilvl="6" w:tplc="7BDC21BA" w:tentative="1">
      <w:start w:val="1"/>
      <w:numFmt w:val="bullet"/>
      <w:lvlText w:val="u"/>
      <w:lvlJc w:val="left"/>
      <w:pPr>
        <w:tabs>
          <w:tab w:val="num" w:pos="5040"/>
        </w:tabs>
        <w:ind w:left="5040" w:hanging="360"/>
      </w:pPr>
      <w:rPr>
        <w:rFonts w:ascii="Wingdings 3" w:hAnsi="Wingdings 3" w:hint="default"/>
      </w:rPr>
    </w:lvl>
    <w:lvl w:ilvl="7" w:tplc="5170A902" w:tentative="1">
      <w:start w:val="1"/>
      <w:numFmt w:val="bullet"/>
      <w:lvlText w:val="u"/>
      <w:lvlJc w:val="left"/>
      <w:pPr>
        <w:tabs>
          <w:tab w:val="num" w:pos="5760"/>
        </w:tabs>
        <w:ind w:left="5760" w:hanging="360"/>
      </w:pPr>
      <w:rPr>
        <w:rFonts w:ascii="Wingdings 3" w:hAnsi="Wingdings 3" w:hint="default"/>
      </w:rPr>
    </w:lvl>
    <w:lvl w:ilvl="8" w:tplc="44FCC9DE" w:tentative="1">
      <w:start w:val="1"/>
      <w:numFmt w:val="bullet"/>
      <w:lvlText w:val="u"/>
      <w:lvlJc w:val="left"/>
      <w:pPr>
        <w:tabs>
          <w:tab w:val="num" w:pos="6480"/>
        </w:tabs>
        <w:ind w:left="6480" w:hanging="360"/>
      </w:pPr>
      <w:rPr>
        <w:rFonts w:ascii="Wingdings 3" w:hAnsi="Wingdings 3" w:hint="default"/>
      </w:rPr>
    </w:lvl>
  </w:abstractNum>
  <w:abstractNum w:abstractNumId="62" w15:restartNumberingAfterBreak="0">
    <w:nsid w:val="4F6B75A5"/>
    <w:multiLevelType w:val="hybridMultilevel"/>
    <w:tmpl w:val="35D210B0"/>
    <w:lvl w:ilvl="0" w:tplc="6FEACFB4">
      <w:start w:val="1"/>
      <w:numFmt w:val="bullet"/>
      <w:lvlText w:val="u"/>
      <w:lvlJc w:val="left"/>
      <w:pPr>
        <w:tabs>
          <w:tab w:val="num" w:pos="720"/>
        </w:tabs>
        <w:ind w:left="720" w:hanging="360"/>
      </w:pPr>
      <w:rPr>
        <w:rFonts w:ascii="Wingdings 3" w:hAnsi="Wingdings 3" w:hint="default"/>
      </w:rPr>
    </w:lvl>
    <w:lvl w:ilvl="1" w:tplc="A58C70B6" w:tentative="1">
      <w:start w:val="1"/>
      <w:numFmt w:val="bullet"/>
      <w:lvlText w:val="u"/>
      <w:lvlJc w:val="left"/>
      <w:pPr>
        <w:tabs>
          <w:tab w:val="num" w:pos="1440"/>
        </w:tabs>
        <w:ind w:left="1440" w:hanging="360"/>
      </w:pPr>
      <w:rPr>
        <w:rFonts w:ascii="Wingdings 3" w:hAnsi="Wingdings 3" w:hint="default"/>
      </w:rPr>
    </w:lvl>
    <w:lvl w:ilvl="2" w:tplc="5276E62E" w:tentative="1">
      <w:start w:val="1"/>
      <w:numFmt w:val="bullet"/>
      <w:lvlText w:val="u"/>
      <w:lvlJc w:val="left"/>
      <w:pPr>
        <w:tabs>
          <w:tab w:val="num" w:pos="2160"/>
        </w:tabs>
        <w:ind w:left="2160" w:hanging="360"/>
      </w:pPr>
      <w:rPr>
        <w:rFonts w:ascii="Wingdings 3" w:hAnsi="Wingdings 3" w:hint="default"/>
      </w:rPr>
    </w:lvl>
    <w:lvl w:ilvl="3" w:tplc="089CACB8" w:tentative="1">
      <w:start w:val="1"/>
      <w:numFmt w:val="bullet"/>
      <w:lvlText w:val="u"/>
      <w:lvlJc w:val="left"/>
      <w:pPr>
        <w:tabs>
          <w:tab w:val="num" w:pos="2880"/>
        </w:tabs>
        <w:ind w:left="2880" w:hanging="360"/>
      </w:pPr>
      <w:rPr>
        <w:rFonts w:ascii="Wingdings 3" w:hAnsi="Wingdings 3" w:hint="default"/>
      </w:rPr>
    </w:lvl>
    <w:lvl w:ilvl="4" w:tplc="824ADF8A" w:tentative="1">
      <w:start w:val="1"/>
      <w:numFmt w:val="bullet"/>
      <w:lvlText w:val="u"/>
      <w:lvlJc w:val="left"/>
      <w:pPr>
        <w:tabs>
          <w:tab w:val="num" w:pos="3600"/>
        </w:tabs>
        <w:ind w:left="3600" w:hanging="360"/>
      </w:pPr>
      <w:rPr>
        <w:rFonts w:ascii="Wingdings 3" w:hAnsi="Wingdings 3" w:hint="default"/>
      </w:rPr>
    </w:lvl>
    <w:lvl w:ilvl="5" w:tplc="45A2BAA0" w:tentative="1">
      <w:start w:val="1"/>
      <w:numFmt w:val="bullet"/>
      <w:lvlText w:val="u"/>
      <w:lvlJc w:val="left"/>
      <w:pPr>
        <w:tabs>
          <w:tab w:val="num" w:pos="4320"/>
        </w:tabs>
        <w:ind w:left="4320" w:hanging="360"/>
      </w:pPr>
      <w:rPr>
        <w:rFonts w:ascii="Wingdings 3" w:hAnsi="Wingdings 3" w:hint="default"/>
      </w:rPr>
    </w:lvl>
    <w:lvl w:ilvl="6" w:tplc="248A0484" w:tentative="1">
      <w:start w:val="1"/>
      <w:numFmt w:val="bullet"/>
      <w:lvlText w:val="u"/>
      <w:lvlJc w:val="left"/>
      <w:pPr>
        <w:tabs>
          <w:tab w:val="num" w:pos="5040"/>
        </w:tabs>
        <w:ind w:left="5040" w:hanging="360"/>
      </w:pPr>
      <w:rPr>
        <w:rFonts w:ascii="Wingdings 3" w:hAnsi="Wingdings 3" w:hint="default"/>
      </w:rPr>
    </w:lvl>
    <w:lvl w:ilvl="7" w:tplc="74DA54B6" w:tentative="1">
      <w:start w:val="1"/>
      <w:numFmt w:val="bullet"/>
      <w:lvlText w:val="u"/>
      <w:lvlJc w:val="left"/>
      <w:pPr>
        <w:tabs>
          <w:tab w:val="num" w:pos="5760"/>
        </w:tabs>
        <w:ind w:left="5760" w:hanging="360"/>
      </w:pPr>
      <w:rPr>
        <w:rFonts w:ascii="Wingdings 3" w:hAnsi="Wingdings 3" w:hint="default"/>
      </w:rPr>
    </w:lvl>
    <w:lvl w:ilvl="8" w:tplc="63901F6E" w:tentative="1">
      <w:start w:val="1"/>
      <w:numFmt w:val="bullet"/>
      <w:lvlText w:val="u"/>
      <w:lvlJc w:val="left"/>
      <w:pPr>
        <w:tabs>
          <w:tab w:val="num" w:pos="6480"/>
        </w:tabs>
        <w:ind w:left="6480" w:hanging="360"/>
      </w:pPr>
      <w:rPr>
        <w:rFonts w:ascii="Wingdings 3" w:hAnsi="Wingdings 3" w:hint="default"/>
      </w:rPr>
    </w:lvl>
  </w:abstractNum>
  <w:abstractNum w:abstractNumId="63" w15:restartNumberingAfterBreak="0">
    <w:nsid w:val="51032D5B"/>
    <w:multiLevelType w:val="multilevel"/>
    <w:tmpl w:val="57C44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2D27E83"/>
    <w:multiLevelType w:val="multilevel"/>
    <w:tmpl w:val="77A8FE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2D5015C"/>
    <w:multiLevelType w:val="multilevel"/>
    <w:tmpl w:val="C8DE6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34D6EBB"/>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46D2938"/>
    <w:multiLevelType w:val="multilevel"/>
    <w:tmpl w:val="D3AAAB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6EB50BC"/>
    <w:multiLevelType w:val="hybridMultilevel"/>
    <w:tmpl w:val="151C1E26"/>
    <w:lvl w:ilvl="0" w:tplc="F01623F8">
      <w:start w:val="1"/>
      <w:numFmt w:val="bullet"/>
      <w:lvlText w:val="u"/>
      <w:lvlJc w:val="left"/>
      <w:pPr>
        <w:tabs>
          <w:tab w:val="num" w:pos="720"/>
        </w:tabs>
        <w:ind w:left="720" w:hanging="360"/>
      </w:pPr>
      <w:rPr>
        <w:rFonts w:ascii="Wingdings 3" w:hAnsi="Wingdings 3" w:hint="default"/>
      </w:rPr>
    </w:lvl>
    <w:lvl w:ilvl="1" w:tplc="5FD03ABA" w:tentative="1">
      <w:start w:val="1"/>
      <w:numFmt w:val="bullet"/>
      <w:lvlText w:val="u"/>
      <w:lvlJc w:val="left"/>
      <w:pPr>
        <w:tabs>
          <w:tab w:val="num" w:pos="1440"/>
        </w:tabs>
        <w:ind w:left="1440" w:hanging="360"/>
      </w:pPr>
      <w:rPr>
        <w:rFonts w:ascii="Wingdings 3" w:hAnsi="Wingdings 3" w:hint="default"/>
      </w:rPr>
    </w:lvl>
    <w:lvl w:ilvl="2" w:tplc="3EB647A8" w:tentative="1">
      <w:start w:val="1"/>
      <w:numFmt w:val="bullet"/>
      <w:lvlText w:val="u"/>
      <w:lvlJc w:val="left"/>
      <w:pPr>
        <w:tabs>
          <w:tab w:val="num" w:pos="2160"/>
        </w:tabs>
        <w:ind w:left="2160" w:hanging="360"/>
      </w:pPr>
      <w:rPr>
        <w:rFonts w:ascii="Wingdings 3" w:hAnsi="Wingdings 3" w:hint="default"/>
      </w:rPr>
    </w:lvl>
    <w:lvl w:ilvl="3" w:tplc="5B70600C" w:tentative="1">
      <w:start w:val="1"/>
      <w:numFmt w:val="bullet"/>
      <w:lvlText w:val="u"/>
      <w:lvlJc w:val="left"/>
      <w:pPr>
        <w:tabs>
          <w:tab w:val="num" w:pos="2880"/>
        </w:tabs>
        <w:ind w:left="2880" w:hanging="360"/>
      </w:pPr>
      <w:rPr>
        <w:rFonts w:ascii="Wingdings 3" w:hAnsi="Wingdings 3" w:hint="default"/>
      </w:rPr>
    </w:lvl>
    <w:lvl w:ilvl="4" w:tplc="2C88D22C" w:tentative="1">
      <w:start w:val="1"/>
      <w:numFmt w:val="bullet"/>
      <w:lvlText w:val="u"/>
      <w:lvlJc w:val="left"/>
      <w:pPr>
        <w:tabs>
          <w:tab w:val="num" w:pos="3600"/>
        </w:tabs>
        <w:ind w:left="3600" w:hanging="360"/>
      </w:pPr>
      <w:rPr>
        <w:rFonts w:ascii="Wingdings 3" w:hAnsi="Wingdings 3" w:hint="default"/>
      </w:rPr>
    </w:lvl>
    <w:lvl w:ilvl="5" w:tplc="67FCC328" w:tentative="1">
      <w:start w:val="1"/>
      <w:numFmt w:val="bullet"/>
      <w:lvlText w:val="u"/>
      <w:lvlJc w:val="left"/>
      <w:pPr>
        <w:tabs>
          <w:tab w:val="num" w:pos="4320"/>
        </w:tabs>
        <w:ind w:left="4320" w:hanging="360"/>
      </w:pPr>
      <w:rPr>
        <w:rFonts w:ascii="Wingdings 3" w:hAnsi="Wingdings 3" w:hint="default"/>
      </w:rPr>
    </w:lvl>
    <w:lvl w:ilvl="6" w:tplc="7D605396" w:tentative="1">
      <w:start w:val="1"/>
      <w:numFmt w:val="bullet"/>
      <w:lvlText w:val="u"/>
      <w:lvlJc w:val="left"/>
      <w:pPr>
        <w:tabs>
          <w:tab w:val="num" w:pos="5040"/>
        </w:tabs>
        <w:ind w:left="5040" w:hanging="360"/>
      </w:pPr>
      <w:rPr>
        <w:rFonts w:ascii="Wingdings 3" w:hAnsi="Wingdings 3" w:hint="default"/>
      </w:rPr>
    </w:lvl>
    <w:lvl w:ilvl="7" w:tplc="FECEAFFC" w:tentative="1">
      <w:start w:val="1"/>
      <w:numFmt w:val="bullet"/>
      <w:lvlText w:val="u"/>
      <w:lvlJc w:val="left"/>
      <w:pPr>
        <w:tabs>
          <w:tab w:val="num" w:pos="5760"/>
        </w:tabs>
        <w:ind w:left="5760" w:hanging="360"/>
      </w:pPr>
      <w:rPr>
        <w:rFonts w:ascii="Wingdings 3" w:hAnsi="Wingdings 3" w:hint="default"/>
      </w:rPr>
    </w:lvl>
    <w:lvl w:ilvl="8" w:tplc="E71A67D2" w:tentative="1">
      <w:start w:val="1"/>
      <w:numFmt w:val="bullet"/>
      <w:lvlText w:val="u"/>
      <w:lvlJc w:val="left"/>
      <w:pPr>
        <w:tabs>
          <w:tab w:val="num" w:pos="6480"/>
        </w:tabs>
        <w:ind w:left="6480" w:hanging="360"/>
      </w:pPr>
      <w:rPr>
        <w:rFonts w:ascii="Wingdings 3" w:hAnsi="Wingdings 3" w:hint="default"/>
      </w:rPr>
    </w:lvl>
  </w:abstractNum>
  <w:abstractNum w:abstractNumId="69" w15:restartNumberingAfterBreak="0">
    <w:nsid w:val="5713457C"/>
    <w:multiLevelType w:val="multilevel"/>
    <w:tmpl w:val="F39677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8BD0EF3"/>
    <w:multiLevelType w:val="hybridMultilevel"/>
    <w:tmpl w:val="5EE4AD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8CC5983"/>
    <w:multiLevelType w:val="multilevel"/>
    <w:tmpl w:val="6CF435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5B4D5747"/>
    <w:multiLevelType w:val="multilevel"/>
    <w:tmpl w:val="EEDC2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B841484"/>
    <w:multiLevelType w:val="multilevel"/>
    <w:tmpl w:val="903EF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E98389D"/>
    <w:multiLevelType w:val="multilevel"/>
    <w:tmpl w:val="2CB0B28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FFB5FEB"/>
    <w:multiLevelType w:val="multilevel"/>
    <w:tmpl w:val="FE1AB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1EA180B"/>
    <w:multiLevelType w:val="multilevel"/>
    <w:tmpl w:val="1DC8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3766295"/>
    <w:multiLevelType w:val="multilevel"/>
    <w:tmpl w:val="7B3E9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755008A"/>
    <w:multiLevelType w:val="multilevel"/>
    <w:tmpl w:val="D5A8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75E44CA"/>
    <w:multiLevelType w:val="multilevel"/>
    <w:tmpl w:val="9D822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97A4732"/>
    <w:multiLevelType w:val="multilevel"/>
    <w:tmpl w:val="386626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6B347D48"/>
    <w:multiLevelType w:val="hybridMultilevel"/>
    <w:tmpl w:val="68DEA504"/>
    <w:lvl w:ilvl="0" w:tplc="174ADF0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BD34CB8"/>
    <w:multiLevelType w:val="multilevel"/>
    <w:tmpl w:val="DFC2CC1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D2033A5"/>
    <w:multiLevelType w:val="hybridMultilevel"/>
    <w:tmpl w:val="E320FF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6C531A6"/>
    <w:multiLevelType w:val="hybridMultilevel"/>
    <w:tmpl w:val="E11CAD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99351AB"/>
    <w:multiLevelType w:val="multilevel"/>
    <w:tmpl w:val="895AC22A"/>
    <w:lvl w:ilvl="0">
      <w:start w:val="1"/>
      <w:numFmt w:val="bullet"/>
      <w:lvlText w:val=""/>
      <w:lvlJc w:val="left"/>
      <w:pPr>
        <w:tabs>
          <w:tab w:val="num" w:pos="720"/>
        </w:tabs>
        <w:ind w:left="720" w:hanging="360"/>
      </w:pPr>
      <w:rPr>
        <w:rFonts w:ascii="Symbol" w:hAnsi="Symbol" w:hint="default"/>
        <w:sz w:val="20"/>
      </w:rPr>
    </w:lvl>
    <w:lvl w:ilvl="1">
      <w:start w:val="19"/>
      <w:numFmt w:val="bullet"/>
      <w:lvlText w:val="•"/>
      <w:lvlJc w:val="left"/>
      <w:pPr>
        <w:ind w:left="1800" w:hanging="72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C522CF0"/>
    <w:multiLevelType w:val="multilevel"/>
    <w:tmpl w:val="276815CA"/>
    <w:lvl w:ilvl="0">
      <w:start w:val="3"/>
      <w:numFmt w:val="upperRoman"/>
      <w:lvlText w:val="%1."/>
      <w:lvlJc w:val="right"/>
      <w:pPr>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CA226D8"/>
    <w:multiLevelType w:val="multilevel"/>
    <w:tmpl w:val="F234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D963EA4"/>
    <w:multiLevelType w:val="hybridMultilevel"/>
    <w:tmpl w:val="5E461124"/>
    <w:lvl w:ilvl="0" w:tplc="52D04C7C">
      <w:start w:val="1"/>
      <w:numFmt w:val="bullet"/>
      <w:lvlText w:val="u"/>
      <w:lvlJc w:val="left"/>
      <w:pPr>
        <w:ind w:left="720" w:hanging="360"/>
      </w:pPr>
      <w:rPr>
        <w:rFonts w:ascii="Wingdings 3" w:hAnsi="Wingdings 3" w:hint="default"/>
      </w:rPr>
    </w:lvl>
    <w:lvl w:ilvl="1" w:tplc="87F68586">
      <w:start w:val="1"/>
      <w:numFmt w:val="bullet"/>
      <w:lvlText w:val="u"/>
      <w:lvlJc w:val="left"/>
      <w:pPr>
        <w:tabs>
          <w:tab w:val="num" w:pos="1440"/>
        </w:tabs>
        <w:ind w:left="1440" w:hanging="360"/>
      </w:pPr>
      <w:rPr>
        <w:rFonts w:ascii="Wingdings 3" w:hAnsi="Wingdings 3" w:hint="default"/>
      </w:rPr>
    </w:lvl>
    <w:lvl w:ilvl="2" w:tplc="CAE66206" w:tentative="1">
      <w:start w:val="1"/>
      <w:numFmt w:val="bullet"/>
      <w:lvlText w:val="u"/>
      <w:lvlJc w:val="left"/>
      <w:pPr>
        <w:tabs>
          <w:tab w:val="num" w:pos="2160"/>
        </w:tabs>
        <w:ind w:left="2160" w:hanging="360"/>
      </w:pPr>
      <w:rPr>
        <w:rFonts w:ascii="Wingdings 3" w:hAnsi="Wingdings 3" w:hint="default"/>
      </w:rPr>
    </w:lvl>
    <w:lvl w:ilvl="3" w:tplc="DF1A8A04" w:tentative="1">
      <w:start w:val="1"/>
      <w:numFmt w:val="bullet"/>
      <w:lvlText w:val="u"/>
      <w:lvlJc w:val="left"/>
      <w:pPr>
        <w:tabs>
          <w:tab w:val="num" w:pos="2880"/>
        </w:tabs>
        <w:ind w:left="2880" w:hanging="360"/>
      </w:pPr>
      <w:rPr>
        <w:rFonts w:ascii="Wingdings 3" w:hAnsi="Wingdings 3" w:hint="default"/>
      </w:rPr>
    </w:lvl>
    <w:lvl w:ilvl="4" w:tplc="3446E00C" w:tentative="1">
      <w:start w:val="1"/>
      <w:numFmt w:val="bullet"/>
      <w:lvlText w:val="u"/>
      <w:lvlJc w:val="left"/>
      <w:pPr>
        <w:tabs>
          <w:tab w:val="num" w:pos="3600"/>
        </w:tabs>
        <w:ind w:left="3600" w:hanging="360"/>
      </w:pPr>
      <w:rPr>
        <w:rFonts w:ascii="Wingdings 3" w:hAnsi="Wingdings 3" w:hint="default"/>
      </w:rPr>
    </w:lvl>
    <w:lvl w:ilvl="5" w:tplc="E74A9C92" w:tentative="1">
      <w:start w:val="1"/>
      <w:numFmt w:val="bullet"/>
      <w:lvlText w:val="u"/>
      <w:lvlJc w:val="left"/>
      <w:pPr>
        <w:tabs>
          <w:tab w:val="num" w:pos="4320"/>
        </w:tabs>
        <w:ind w:left="4320" w:hanging="360"/>
      </w:pPr>
      <w:rPr>
        <w:rFonts w:ascii="Wingdings 3" w:hAnsi="Wingdings 3" w:hint="default"/>
      </w:rPr>
    </w:lvl>
    <w:lvl w:ilvl="6" w:tplc="348671BC" w:tentative="1">
      <w:start w:val="1"/>
      <w:numFmt w:val="bullet"/>
      <w:lvlText w:val="u"/>
      <w:lvlJc w:val="left"/>
      <w:pPr>
        <w:tabs>
          <w:tab w:val="num" w:pos="5040"/>
        </w:tabs>
        <w:ind w:left="5040" w:hanging="360"/>
      </w:pPr>
      <w:rPr>
        <w:rFonts w:ascii="Wingdings 3" w:hAnsi="Wingdings 3" w:hint="default"/>
      </w:rPr>
    </w:lvl>
    <w:lvl w:ilvl="7" w:tplc="CE447C02" w:tentative="1">
      <w:start w:val="1"/>
      <w:numFmt w:val="bullet"/>
      <w:lvlText w:val="u"/>
      <w:lvlJc w:val="left"/>
      <w:pPr>
        <w:tabs>
          <w:tab w:val="num" w:pos="5760"/>
        </w:tabs>
        <w:ind w:left="5760" w:hanging="360"/>
      </w:pPr>
      <w:rPr>
        <w:rFonts w:ascii="Wingdings 3" w:hAnsi="Wingdings 3" w:hint="default"/>
      </w:rPr>
    </w:lvl>
    <w:lvl w:ilvl="8" w:tplc="C2FCC150" w:tentative="1">
      <w:start w:val="1"/>
      <w:numFmt w:val="bullet"/>
      <w:lvlText w:val="u"/>
      <w:lvlJc w:val="left"/>
      <w:pPr>
        <w:tabs>
          <w:tab w:val="num" w:pos="6480"/>
        </w:tabs>
        <w:ind w:left="6480" w:hanging="360"/>
      </w:pPr>
      <w:rPr>
        <w:rFonts w:ascii="Wingdings 3" w:hAnsi="Wingdings 3" w:hint="default"/>
      </w:rPr>
    </w:lvl>
  </w:abstractNum>
  <w:abstractNum w:abstractNumId="89" w15:restartNumberingAfterBreak="0">
    <w:nsid w:val="7DA563F7"/>
    <w:multiLevelType w:val="multilevel"/>
    <w:tmpl w:val="B2BC8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7EA4397A"/>
    <w:multiLevelType w:val="multilevel"/>
    <w:tmpl w:val="6006199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EE20A1B"/>
    <w:multiLevelType w:val="hybridMultilevel"/>
    <w:tmpl w:val="ADAC3C16"/>
    <w:lvl w:ilvl="0" w:tplc="96A6D18E">
      <w:start w:val="1"/>
      <w:numFmt w:val="bullet"/>
      <w:lvlText w:val="u"/>
      <w:lvlJc w:val="left"/>
      <w:pPr>
        <w:tabs>
          <w:tab w:val="num" w:pos="720"/>
        </w:tabs>
        <w:ind w:left="720" w:hanging="360"/>
      </w:pPr>
      <w:rPr>
        <w:rFonts w:ascii="Wingdings 3" w:hAnsi="Wingdings 3" w:hint="default"/>
      </w:rPr>
    </w:lvl>
    <w:lvl w:ilvl="1" w:tplc="B12A3118" w:tentative="1">
      <w:start w:val="1"/>
      <w:numFmt w:val="bullet"/>
      <w:lvlText w:val="u"/>
      <w:lvlJc w:val="left"/>
      <w:pPr>
        <w:tabs>
          <w:tab w:val="num" w:pos="1440"/>
        </w:tabs>
        <w:ind w:left="1440" w:hanging="360"/>
      </w:pPr>
      <w:rPr>
        <w:rFonts w:ascii="Wingdings 3" w:hAnsi="Wingdings 3" w:hint="default"/>
      </w:rPr>
    </w:lvl>
    <w:lvl w:ilvl="2" w:tplc="E3C6B82E" w:tentative="1">
      <w:start w:val="1"/>
      <w:numFmt w:val="bullet"/>
      <w:lvlText w:val="u"/>
      <w:lvlJc w:val="left"/>
      <w:pPr>
        <w:tabs>
          <w:tab w:val="num" w:pos="2160"/>
        </w:tabs>
        <w:ind w:left="2160" w:hanging="360"/>
      </w:pPr>
      <w:rPr>
        <w:rFonts w:ascii="Wingdings 3" w:hAnsi="Wingdings 3" w:hint="default"/>
      </w:rPr>
    </w:lvl>
    <w:lvl w:ilvl="3" w:tplc="6A2475E6" w:tentative="1">
      <w:start w:val="1"/>
      <w:numFmt w:val="bullet"/>
      <w:lvlText w:val="u"/>
      <w:lvlJc w:val="left"/>
      <w:pPr>
        <w:tabs>
          <w:tab w:val="num" w:pos="2880"/>
        </w:tabs>
        <w:ind w:left="2880" w:hanging="360"/>
      </w:pPr>
      <w:rPr>
        <w:rFonts w:ascii="Wingdings 3" w:hAnsi="Wingdings 3" w:hint="default"/>
      </w:rPr>
    </w:lvl>
    <w:lvl w:ilvl="4" w:tplc="7C7C3D80" w:tentative="1">
      <w:start w:val="1"/>
      <w:numFmt w:val="bullet"/>
      <w:lvlText w:val="u"/>
      <w:lvlJc w:val="left"/>
      <w:pPr>
        <w:tabs>
          <w:tab w:val="num" w:pos="3600"/>
        </w:tabs>
        <w:ind w:left="3600" w:hanging="360"/>
      </w:pPr>
      <w:rPr>
        <w:rFonts w:ascii="Wingdings 3" w:hAnsi="Wingdings 3" w:hint="default"/>
      </w:rPr>
    </w:lvl>
    <w:lvl w:ilvl="5" w:tplc="D618F3CC" w:tentative="1">
      <w:start w:val="1"/>
      <w:numFmt w:val="bullet"/>
      <w:lvlText w:val="u"/>
      <w:lvlJc w:val="left"/>
      <w:pPr>
        <w:tabs>
          <w:tab w:val="num" w:pos="4320"/>
        </w:tabs>
        <w:ind w:left="4320" w:hanging="360"/>
      </w:pPr>
      <w:rPr>
        <w:rFonts w:ascii="Wingdings 3" w:hAnsi="Wingdings 3" w:hint="default"/>
      </w:rPr>
    </w:lvl>
    <w:lvl w:ilvl="6" w:tplc="8506B97A" w:tentative="1">
      <w:start w:val="1"/>
      <w:numFmt w:val="bullet"/>
      <w:lvlText w:val="u"/>
      <w:lvlJc w:val="left"/>
      <w:pPr>
        <w:tabs>
          <w:tab w:val="num" w:pos="5040"/>
        </w:tabs>
        <w:ind w:left="5040" w:hanging="360"/>
      </w:pPr>
      <w:rPr>
        <w:rFonts w:ascii="Wingdings 3" w:hAnsi="Wingdings 3" w:hint="default"/>
      </w:rPr>
    </w:lvl>
    <w:lvl w:ilvl="7" w:tplc="1E087BAC" w:tentative="1">
      <w:start w:val="1"/>
      <w:numFmt w:val="bullet"/>
      <w:lvlText w:val="u"/>
      <w:lvlJc w:val="left"/>
      <w:pPr>
        <w:tabs>
          <w:tab w:val="num" w:pos="5760"/>
        </w:tabs>
        <w:ind w:left="5760" w:hanging="360"/>
      </w:pPr>
      <w:rPr>
        <w:rFonts w:ascii="Wingdings 3" w:hAnsi="Wingdings 3" w:hint="default"/>
      </w:rPr>
    </w:lvl>
    <w:lvl w:ilvl="8" w:tplc="0F64D3A4" w:tentative="1">
      <w:start w:val="1"/>
      <w:numFmt w:val="bullet"/>
      <w:lvlText w:val="u"/>
      <w:lvlJc w:val="left"/>
      <w:pPr>
        <w:tabs>
          <w:tab w:val="num" w:pos="6480"/>
        </w:tabs>
        <w:ind w:left="6480" w:hanging="360"/>
      </w:pPr>
      <w:rPr>
        <w:rFonts w:ascii="Wingdings 3" w:hAnsi="Wingdings 3" w:hint="default"/>
      </w:rPr>
    </w:lvl>
  </w:abstractNum>
  <w:abstractNum w:abstractNumId="92" w15:restartNumberingAfterBreak="0">
    <w:nsid w:val="7FED6FB8"/>
    <w:multiLevelType w:val="multilevel"/>
    <w:tmpl w:val="85C8E4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04889448">
    <w:abstractNumId w:val="88"/>
  </w:num>
  <w:num w:numId="2" w16cid:durableId="152530296">
    <w:abstractNumId w:val="68"/>
  </w:num>
  <w:num w:numId="3" w16cid:durableId="1588802359">
    <w:abstractNumId w:val="5"/>
  </w:num>
  <w:num w:numId="4" w16cid:durableId="1996372769">
    <w:abstractNumId w:val="91"/>
  </w:num>
  <w:num w:numId="5" w16cid:durableId="1481263120">
    <w:abstractNumId w:val="62"/>
  </w:num>
  <w:num w:numId="6" w16cid:durableId="414864019">
    <w:abstractNumId w:val="72"/>
  </w:num>
  <w:num w:numId="7" w16cid:durableId="1304045041">
    <w:abstractNumId w:val="71"/>
  </w:num>
  <w:num w:numId="8" w16cid:durableId="1877573398">
    <w:abstractNumId w:val="33"/>
  </w:num>
  <w:num w:numId="9" w16cid:durableId="833689956">
    <w:abstractNumId w:val="36"/>
  </w:num>
  <w:num w:numId="10" w16cid:durableId="953248959">
    <w:abstractNumId w:val="12"/>
  </w:num>
  <w:num w:numId="11" w16cid:durableId="405568948">
    <w:abstractNumId w:val="74"/>
  </w:num>
  <w:num w:numId="12" w16cid:durableId="891696918">
    <w:abstractNumId w:val="53"/>
  </w:num>
  <w:num w:numId="13" w16cid:durableId="1943219725">
    <w:abstractNumId w:val="90"/>
  </w:num>
  <w:num w:numId="14" w16cid:durableId="1598367448">
    <w:abstractNumId w:val="82"/>
  </w:num>
  <w:num w:numId="15" w16cid:durableId="1582518159">
    <w:abstractNumId w:val="31"/>
  </w:num>
  <w:num w:numId="16" w16cid:durableId="857432893">
    <w:abstractNumId w:val="46"/>
  </w:num>
  <w:num w:numId="17" w16cid:durableId="1878658223">
    <w:abstractNumId w:val="30"/>
  </w:num>
  <w:num w:numId="18" w16cid:durableId="1649362945">
    <w:abstractNumId w:val="25"/>
  </w:num>
  <w:num w:numId="19" w16cid:durableId="930773706">
    <w:abstractNumId w:val="57"/>
  </w:num>
  <w:num w:numId="20" w16cid:durableId="1395201075">
    <w:abstractNumId w:val="8"/>
  </w:num>
  <w:num w:numId="21" w16cid:durableId="850532214">
    <w:abstractNumId w:val="55"/>
  </w:num>
  <w:num w:numId="22" w16cid:durableId="678505597">
    <w:abstractNumId w:val="15"/>
  </w:num>
  <w:num w:numId="23" w16cid:durableId="951664318">
    <w:abstractNumId w:val="16"/>
  </w:num>
  <w:num w:numId="24" w16cid:durableId="432672437">
    <w:abstractNumId w:val="48"/>
  </w:num>
  <w:num w:numId="25" w16cid:durableId="1565023779">
    <w:abstractNumId w:val="45"/>
  </w:num>
  <w:num w:numId="26" w16cid:durableId="1784496226">
    <w:abstractNumId w:val="75"/>
  </w:num>
  <w:num w:numId="27" w16cid:durableId="1674719100">
    <w:abstractNumId w:val="49"/>
  </w:num>
  <w:num w:numId="28" w16cid:durableId="1356226183">
    <w:abstractNumId w:val="73"/>
  </w:num>
  <w:num w:numId="29" w16cid:durableId="2091534935">
    <w:abstractNumId w:val="61"/>
  </w:num>
  <w:num w:numId="30" w16cid:durableId="1665545796">
    <w:abstractNumId w:val="26"/>
  </w:num>
  <w:num w:numId="31" w16cid:durableId="602611707">
    <w:abstractNumId w:val="28"/>
  </w:num>
  <w:num w:numId="32" w16cid:durableId="1584945762">
    <w:abstractNumId w:val="19"/>
  </w:num>
  <w:num w:numId="33" w16cid:durableId="1476485443">
    <w:abstractNumId w:val="39"/>
  </w:num>
  <w:num w:numId="34" w16cid:durableId="131365133">
    <w:abstractNumId w:val="59"/>
  </w:num>
  <w:num w:numId="35" w16cid:durableId="1549950396">
    <w:abstractNumId w:val="47"/>
  </w:num>
  <w:num w:numId="36" w16cid:durableId="305859051">
    <w:abstractNumId w:val="51"/>
  </w:num>
  <w:num w:numId="37" w16cid:durableId="1261186059">
    <w:abstractNumId w:val="24"/>
  </w:num>
  <w:num w:numId="38" w16cid:durableId="2018190025">
    <w:abstractNumId w:val="63"/>
  </w:num>
  <w:num w:numId="39" w16cid:durableId="1283263619">
    <w:abstractNumId w:val="23"/>
  </w:num>
  <w:num w:numId="40" w16cid:durableId="2054498854">
    <w:abstractNumId w:val="64"/>
  </w:num>
  <w:num w:numId="41" w16cid:durableId="614097313">
    <w:abstractNumId w:val="52"/>
  </w:num>
  <w:num w:numId="42" w16cid:durableId="500244808">
    <w:abstractNumId w:val="37"/>
  </w:num>
  <w:num w:numId="43" w16cid:durableId="1022172558">
    <w:abstractNumId w:val="7"/>
  </w:num>
  <w:num w:numId="44" w16cid:durableId="1687514199">
    <w:abstractNumId w:val="22"/>
  </w:num>
  <w:num w:numId="45" w16cid:durableId="1507555951">
    <w:abstractNumId w:val="0"/>
  </w:num>
  <w:num w:numId="46" w16cid:durableId="1462848080">
    <w:abstractNumId w:val="89"/>
  </w:num>
  <w:num w:numId="47" w16cid:durableId="1993750901">
    <w:abstractNumId w:val="6"/>
  </w:num>
  <w:num w:numId="48" w16cid:durableId="1245649958">
    <w:abstractNumId w:val="78"/>
  </w:num>
  <w:num w:numId="49" w16cid:durableId="1287085739">
    <w:abstractNumId w:val="21"/>
  </w:num>
  <w:num w:numId="50" w16cid:durableId="387802300">
    <w:abstractNumId w:val="3"/>
  </w:num>
  <w:num w:numId="51" w16cid:durableId="735053356">
    <w:abstractNumId w:val="79"/>
  </w:num>
  <w:num w:numId="52" w16cid:durableId="1582331586">
    <w:abstractNumId w:val="40"/>
  </w:num>
  <w:num w:numId="53" w16cid:durableId="570192139">
    <w:abstractNumId w:val="29"/>
  </w:num>
  <w:num w:numId="54" w16cid:durableId="2112972355">
    <w:abstractNumId w:val="41"/>
  </w:num>
  <w:num w:numId="55" w16cid:durableId="133446757">
    <w:abstractNumId w:val="58"/>
  </w:num>
  <w:num w:numId="56" w16cid:durableId="2082096269">
    <w:abstractNumId w:val="50"/>
  </w:num>
  <w:num w:numId="57" w16cid:durableId="98991034">
    <w:abstractNumId w:val="10"/>
  </w:num>
  <w:num w:numId="58" w16cid:durableId="326832204">
    <w:abstractNumId w:val="69"/>
  </w:num>
  <w:num w:numId="59" w16cid:durableId="1131171986">
    <w:abstractNumId w:val="56"/>
  </w:num>
  <w:num w:numId="60" w16cid:durableId="1674792674">
    <w:abstractNumId w:val="38"/>
  </w:num>
  <w:num w:numId="61" w16cid:durableId="1605376835">
    <w:abstractNumId w:val="9"/>
  </w:num>
  <w:num w:numId="62" w16cid:durableId="1462914686">
    <w:abstractNumId w:val="1"/>
  </w:num>
  <w:num w:numId="63" w16cid:durableId="1745100605">
    <w:abstractNumId w:val="92"/>
  </w:num>
  <w:num w:numId="64" w16cid:durableId="678895755">
    <w:abstractNumId w:val="43"/>
  </w:num>
  <w:num w:numId="65" w16cid:durableId="1126194707">
    <w:abstractNumId w:val="80"/>
  </w:num>
  <w:num w:numId="66" w16cid:durableId="1798571277">
    <w:abstractNumId w:val="44"/>
  </w:num>
  <w:num w:numId="67" w16cid:durableId="1901090767">
    <w:abstractNumId w:val="87"/>
  </w:num>
  <w:num w:numId="68" w16cid:durableId="854148759">
    <w:abstractNumId w:val="85"/>
  </w:num>
  <w:num w:numId="69" w16cid:durableId="1485849084">
    <w:abstractNumId w:val="66"/>
  </w:num>
  <w:num w:numId="70" w16cid:durableId="1196314746">
    <w:abstractNumId w:val="14"/>
  </w:num>
  <w:num w:numId="71" w16cid:durableId="1149438429">
    <w:abstractNumId w:val="32"/>
  </w:num>
  <w:num w:numId="72" w16cid:durableId="1772316434">
    <w:abstractNumId w:val="17"/>
  </w:num>
  <w:num w:numId="73" w16cid:durableId="414517729">
    <w:abstractNumId w:val="76"/>
  </w:num>
  <w:num w:numId="74" w16cid:durableId="1915579908">
    <w:abstractNumId w:val="35"/>
  </w:num>
  <w:num w:numId="75" w16cid:durableId="252325687">
    <w:abstractNumId w:val="67"/>
  </w:num>
  <w:num w:numId="76" w16cid:durableId="428550304">
    <w:abstractNumId w:val="20"/>
  </w:num>
  <w:num w:numId="77" w16cid:durableId="14962780">
    <w:abstractNumId w:val="60"/>
  </w:num>
  <w:num w:numId="78" w16cid:durableId="1288244604">
    <w:abstractNumId w:val="11"/>
  </w:num>
  <w:num w:numId="79" w16cid:durableId="1280454386">
    <w:abstractNumId w:val="42"/>
  </w:num>
  <w:num w:numId="80" w16cid:durableId="1464157272">
    <w:abstractNumId w:val="65"/>
  </w:num>
  <w:num w:numId="81" w16cid:durableId="1006522976">
    <w:abstractNumId w:val="81"/>
  </w:num>
  <w:num w:numId="82" w16cid:durableId="2066179396">
    <w:abstractNumId w:val="27"/>
  </w:num>
  <w:num w:numId="83" w16cid:durableId="1524395091">
    <w:abstractNumId w:val="83"/>
  </w:num>
  <w:num w:numId="84" w16cid:durableId="1755319491">
    <w:abstractNumId w:val="70"/>
  </w:num>
  <w:num w:numId="85" w16cid:durableId="925040801">
    <w:abstractNumId w:val="54"/>
  </w:num>
  <w:num w:numId="86" w16cid:durableId="1863395349">
    <w:abstractNumId w:val="84"/>
  </w:num>
  <w:num w:numId="87" w16cid:durableId="722293415">
    <w:abstractNumId w:val="13"/>
  </w:num>
  <w:num w:numId="88" w16cid:durableId="655961514">
    <w:abstractNumId w:val="86"/>
  </w:num>
  <w:num w:numId="89" w16cid:durableId="2027363919">
    <w:abstractNumId w:val="4"/>
  </w:num>
  <w:num w:numId="90" w16cid:durableId="912543782">
    <w:abstractNumId w:val="77"/>
  </w:num>
  <w:num w:numId="91" w16cid:durableId="1881355520">
    <w:abstractNumId w:val="2"/>
  </w:num>
  <w:num w:numId="92" w16cid:durableId="109324657">
    <w:abstractNumId w:val="18"/>
  </w:num>
  <w:num w:numId="93" w16cid:durableId="164823997">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ratiksha Pramod Nawade (2235238)">
    <w15:presenceInfo w15:providerId="AD" w15:userId="S::2235238@student.uwtsd.ac.uk::8de6d21d-d790-4d0d-84ed-814ac717488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87B"/>
    <w:rsid w:val="00017F97"/>
    <w:rsid w:val="00021306"/>
    <w:rsid w:val="00026F1E"/>
    <w:rsid w:val="000574EC"/>
    <w:rsid w:val="00084647"/>
    <w:rsid w:val="00092600"/>
    <w:rsid w:val="000C7901"/>
    <w:rsid w:val="000D0B5B"/>
    <w:rsid w:val="000D2DDC"/>
    <w:rsid w:val="000D73E9"/>
    <w:rsid w:val="00100DFA"/>
    <w:rsid w:val="001078BE"/>
    <w:rsid w:val="0011087B"/>
    <w:rsid w:val="001237E0"/>
    <w:rsid w:val="0012544B"/>
    <w:rsid w:val="00130A54"/>
    <w:rsid w:val="0013152B"/>
    <w:rsid w:val="001360F9"/>
    <w:rsid w:val="00137A65"/>
    <w:rsid w:val="00141C06"/>
    <w:rsid w:val="00145E83"/>
    <w:rsid w:val="00150645"/>
    <w:rsid w:val="0015207B"/>
    <w:rsid w:val="001646E2"/>
    <w:rsid w:val="00174AA9"/>
    <w:rsid w:val="00177BE2"/>
    <w:rsid w:val="00192707"/>
    <w:rsid w:val="001A316F"/>
    <w:rsid w:val="001A3F09"/>
    <w:rsid w:val="001A4060"/>
    <w:rsid w:val="001A590E"/>
    <w:rsid w:val="001B2344"/>
    <w:rsid w:val="001B4DD1"/>
    <w:rsid w:val="001D1F9D"/>
    <w:rsid w:val="001D7FC3"/>
    <w:rsid w:val="001E0975"/>
    <w:rsid w:val="001E15EE"/>
    <w:rsid w:val="001E38DD"/>
    <w:rsid w:val="001F791F"/>
    <w:rsid w:val="0021063C"/>
    <w:rsid w:val="00211C1A"/>
    <w:rsid w:val="00290EF3"/>
    <w:rsid w:val="00294C56"/>
    <w:rsid w:val="00296355"/>
    <w:rsid w:val="00296EE4"/>
    <w:rsid w:val="002C2012"/>
    <w:rsid w:val="002C755D"/>
    <w:rsid w:val="002F15B0"/>
    <w:rsid w:val="002F1E63"/>
    <w:rsid w:val="002F20F8"/>
    <w:rsid w:val="003024C8"/>
    <w:rsid w:val="003215C5"/>
    <w:rsid w:val="00350877"/>
    <w:rsid w:val="00356306"/>
    <w:rsid w:val="00365ED2"/>
    <w:rsid w:val="003713C0"/>
    <w:rsid w:val="00390197"/>
    <w:rsid w:val="00395DBC"/>
    <w:rsid w:val="003A16E4"/>
    <w:rsid w:val="003A6D52"/>
    <w:rsid w:val="003B15E1"/>
    <w:rsid w:val="00411F64"/>
    <w:rsid w:val="004308B7"/>
    <w:rsid w:val="00447B02"/>
    <w:rsid w:val="00481322"/>
    <w:rsid w:val="00481EAB"/>
    <w:rsid w:val="00493F2B"/>
    <w:rsid w:val="004A731E"/>
    <w:rsid w:val="004C544D"/>
    <w:rsid w:val="004D7939"/>
    <w:rsid w:val="004E509E"/>
    <w:rsid w:val="004E6334"/>
    <w:rsid w:val="0052093E"/>
    <w:rsid w:val="00555A70"/>
    <w:rsid w:val="005C09AC"/>
    <w:rsid w:val="005C5D90"/>
    <w:rsid w:val="005C6C99"/>
    <w:rsid w:val="005D28C0"/>
    <w:rsid w:val="005E1187"/>
    <w:rsid w:val="005E47E8"/>
    <w:rsid w:val="005F1AEA"/>
    <w:rsid w:val="00605CF6"/>
    <w:rsid w:val="00614E54"/>
    <w:rsid w:val="00623988"/>
    <w:rsid w:val="00632E35"/>
    <w:rsid w:val="0063699A"/>
    <w:rsid w:val="00647E89"/>
    <w:rsid w:val="00665F8D"/>
    <w:rsid w:val="00683FAD"/>
    <w:rsid w:val="006A295C"/>
    <w:rsid w:val="006B7785"/>
    <w:rsid w:val="006C0EA3"/>
    <w:rsid w:val="006E3106"/>
    <w:rsid w:val="006E4DE4"/>
    <w:rsid w:val="006E53AC"/>
    <w:rsid w:val="0072086C"/>
    <w:rsid w:val="00733214"/>
    <w:rsid w:val="0073543C"/>
    <w:rsid w:val="0074040F"/>
    <w:rsid w:val="0075627B"/>
    <w:rsid w:val="007723FE"/>
    <w:rsid w:val="00791A3E"/>
    <w:rsid w:val="007C0B28"/>
    <w:rsid w:val="007C2C0E"/>
    <w:rsid w:val="007D667B"/>
    <w:rsid w:val="007E025F"/>
    <w:rsid w:val="007E60CF"/>
    <w:rsid w:val="00806148"/>
    <w:rsid w:val="00810C91"/>
    <w:rsid w:val="008207F4"/>
    <w:rsid w:val="0082590A"/>
    <w:rsid w:val="0084327A"/>
    <w:rsid w:val="00844400"/>
    <w:rsid w:val="00845BFF"/>
    <w:rsid w:val="008468D7"/>
    <w:rsid w:val="0084773D"/>
    <w:rsid w:val="0086669C"/>
    <w:rsid w:val="00892543"/>
    <w:rsid w:val="008977E4"/>
    <w:rsid w:val="008B6F56"/>
    <w:rsid w:val="008D6279"/>
    <w:rsid w:val="008E5D6B"/>
    <w:rsid w:val="008F21EC"/>
    <w:rsid w:val="009122F2"/>
    <w:rsid w:val="00917276"/>
    <w:rsid w:val="00924344"/>
    <w:rsid w:val="009347DE"/>
    <w:rsid w:val="0095145C"/>
    <w:rsid w:val="00952B47"/>
    <w:rsid w:val="0096411B"/>
    <w:rsid w:val="00972CB8"/>
    <w:rsid w:val="009773DB"/>
    <w:rsid w:val="00990A98"/>
    <w:rsid w:val="009930CF"/>
    <w:rsid w:val="009B2399"/>
    <w:rsid w:val="009C04EF"/>
    <w:rsid w:val="009C37D4"/>
    <w:rsid w:val="009D2500"/>
    <w:rsid w:val="009E06B6"/>
    <w:rsid w:val="00A111B6"/>
    <w:rsid w:val="00A14459"/>
    <w:rsid w:val="00A4585B"/>
    <w:rsid w:val="00A46357"/>
    <w:rsid w:val="00A67AD8"/>
    <w:rsid w:val="00A7081A"/>
    <w:rsid w:val="00A92903"/>
    <w:rsid w:val="00A931AB"/>
    <w:rsid w:val="00A93476"/>
    <w:rsid w:val="00A95E74"/>
    <w:rsid w:val="00AA4E45"/>
    <w:rsid w:val="00AB2B90"/>
    <w:rsid w:val="00AD63D7"/>
    <w:rsid w:val="00AD6D83"/>
    <w:rsid w:val="00AE0660"/>
    <w:rsid w:val="00AE0CC6"/>
    <w:rsid w:val="00AF4D57"/>
    <w:rsid w:val="00B010B9"/>
    <w:rsid w:val="00B038E0"/>
    <w:rsid w:val="00B350EF"/>
    <w:rsid w:val="00B4269E"/>
    <w:rsid w:val="00B47645"/>
    <w:rsid w:val="00B5449D"/>
    <w:rsid w:val="00B56079"/>
    <w:rsid w:val="00B713F1"/>
    <w:rsid w:val="00B72779"/>
    <w:rsid w:val="00B84A2D"/>
    <w:rsid w:val="00BA4981"/>
    <w:rsid w:val="00BA72A8"/>
    <w:rsid w:val="00BC22D1"/>
    <w:rsid w:val="00BC636E"/>
    <w:rsid w:val="00BD3DF1"/>
    <w:rsid w:val="00BD46BE"/>
    <w:rsid w:val="00BD4885"/>
    <w:rsid w:val="00BF75CA"/>
    <w:rsid w:val="00C13578"/>
    <w:rsid w:val="00C30DD1"/>
    <w:rsid w:val="00C45E9B"/>
    <w:rsid w:val="00C738F3"/>
    <w:rsid w:val="00C80261"/>
    <w:rsid w:val="00C918E6"/>
    <w:rsid w:val="00CA7F3F"/>
    <w:rsid w:val="00CE5037"/>
    <w:rsid w:val="00CE5ACA"/>
    <w:rsid w:val="00D47303"/>
    <w:rsid w:val="00D66C2A"/>
    <w:rsid w:val="00D91336"/>
    <w:rsid w:val="00D91C3F"/>
    <w:rsid w:val="00D9273E"/>
    <w:rsid w:val="00DA0A7B"/>
    <w:rsid w:val="00DC05F1"/>
    <w:rsid w:val="00DC0B18"/>
    <w:rsid w:val="00DE07DB"/>
    <w:rsid w:val="00DE40FD"/>
    <w:rsid w:val="00DE6406"/>
    <w:rsid w:val="00DF6D6D"/>
    <w:rsid w:val="00DF6E42"/>
    <w:rsid w:val="00DF79B5"/>
    <w:rsid w:val="00E049B4"/>
    <w:rsid w:val="00E222D0"/>
    <w:rsid w:val="00E22EDC"/>
    <w:rsid w:val="00E45773"/>
    <w:rsid w:val="00E511F1"/>
    <w:rsid w:val="00E91137"/>
    <w:rsid w:val="00EC32C6"/>
    <w:rsid w:val="00EC40DA"/>
    <w:rsid w:val="00EF40AD"/>
    <w:rsid w:val="00EF4A41"/>
    <w:rsid w:val="00F042C3"/>
    <w:rsid w:val="00F06FCF"/>
    <w:rsid w:val="00F34F63"/>
    <w:rsid w:val="00F3586B"/>
    <w:rsid w:val="00F40555"/>
    <w:rsid w:val="00F674C6"/>
    <w:rsid w:val="00F75FD0"/>
    <w:rsid w:val="00F90EA8"/>
    <w:rsid w:val="00F96C8F"/>
    <w:rsid w:val="00FC52E4"/>
    <w:rsid w:val="00FC6003"/>
    <w:rsid w:val="00FC65EF"/>
    <w:rsid w:val="00FC6D5A"/>
    <w:rsid w:val="00FD4C81"/>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6635F"/>
  <w15:chartTrackingRefBased/>
  <w15:docId w15:val="{979A0545-4B05-3C4D-8193-9B5F8194D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K"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7D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738F3"/>
    <w:pPr>
      <w:keepNext/>
      <w:keepLines/>
      <w:spacing w:before="24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C738F3"/>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3152B"/>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15064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8F3"/>
    <w:rPr>
      <w:rFonts w:ascii="Times New Roman" w:eastAsiaTheme="majorEastAsia" w:hAnsi="Times New Roman" w:cstheme="majorBidi"/>
      <w:b/>
      <w:color w:val="000000" w:themeColor="text1"/>
      <w:sz w:val="32"/>
      <w:szCs w:val="32"/>
      <w:lang w:val="en-GB"/>
    </w:rPr>
  </w:style>
  <w:style w:type="paragraph" w:styleId="TOCHeading">
    <w:name w:val="TOC Heading"/>
    <w:basedOn w:val="Heading1"/>
    <w:next w:val="Normal"/>
    <w:uiPriority w:val="39"/>
    <w:unhideWhenUsed/>
    <w:qFormat/>
    <w:rsid w:val="001F791F"/>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1F791F"/>
    <w:pPr>
      <w:spacing w:before="120"/>
    </w:pPr>
    <w:rPr>
      <w:rFonts w:cstheme="minorHAnsi"/>
      <w:b/>
      <w:bCs/>
      <w:i/>
      <w:iCs/>
    </w:rPr>
  </w:style>
  <w:style w:type="paragraph" w:styleId="TOC2">
    <w:name w:val="toc 2"/>
    <w:basedOn w:val="Normal"/>
    <w:next w:val="Normal"/>
    <w:autoRedefine/>
    <w:uiPriority w:val="39"/>
    <w:unhideWhenUsed/>
    <w:rsid w:val="001F791F"/>
    <w:pPr>
      <w:spacing w:before="120"/>
      <w:ind w:left="240"/>
    </w:pPr>
    <w:rPr>
      <w:rFonts w:cstheme="minorHAnsi"/>
      <w:b/>
      <w:bCs/>
      <w:sz w:val="22"/>
      <w:szCs w:val="22"/>
    </w:rPr>
  </w:style>
  <w:style w:type="paragraph" w:styleId="TOC3">
    <w:name w:val="toc 3"/>
    <w:basedOn w:val="Normal"/>
    <w:next w:val="Normal"/>
    <w:autoRedefine/>
    <w:uiPriority w:val="39"/>
    <w:unhideWhenUsed/>
    <w:rsid w:val="001F791F"/>
    <w:pPr>
      <w:ind w:left="480"/>
    </w:pPr>
    <w:rPr>
      <w:rFonts w:cstheme="minorHAnsi"/>
      <w:sz w:val="20"/>
      <w:szCs w:val="20"/>
    </w:rPr>
  </w:style>
  <w:style w:type="paragraph" w:styleId="TOC4">
    <w:name w:val="toc 4"/>
    <w:basedOn w:val="Normal"/>
    <w:next w:val="Normal"/>
    <w:autoRedefine/>
    <w:uiPriority w:val="39"/>
    <w:semiHidden/>
    <w:unhideWhenUsed/>
    <w:rsid w:val="001F791F"/>
    <w:pPr>
      <w:ind w:left="720"/>
    </w:pPr>
    <w:rPr>
      <w:rFonts w:cstheme="minorHAnsi"/>
      <w:sz w:val="20"/>
      <w:szCs w:val="20"/>
    </w:rPr>
  </w:style>
  <w:style w:type="paragraph" w:styleId="TOC5">
    <w:name w:val="toc 5"/>
    <w:basedOn w:val="Normal"/>
    <w:next w:val="Normal"/>
    <w:autoRedefine/>
    <w:uiPriority w:val="39"/>
    <w:semiHidden/>
    <w:unhideWhenUsed/>
    <w:rsid w:val="001F791F"/>
    <w:pPr>
      <w:ind w:left="960"/>
    </w:pPr>
    <w:rPr>
      <w:rFonts w:cstheme="minorHAnsi"/>
      <w:sz w:val="20"/>
      <w:szCs w:val="20"/>
    </w:rPr>
  </w:style>
  <w:style w:type="paragraph" w:styleId="TOC6">
    <w:name w:val="toc 6"/>
    <w:basedOn w:val="Normal"/>
    <w:next w:val="Normal"/>
    <w:autoRedefine/>
    <w:uiPriority w:val="39"/>
    <w:semiHidden/>
    <w:unhideWhenUsed/>
    <w:rsid w:val="001F791F"/>
    <w:pPr>
      <w:ind w:left="1200"/>
    </w:pPr>
    <w:rPr>
      <w:rFonts w:cstheme="minorHAnsi"/>
      <w:sz w:val="20"/>
      <w:szCs w:val="20"/>
    </w:rPr>
  </w:style>
  <w:style w:type="paragraph" w:styleId="TOC7">
    <w:name w:val="toc 7"/>
    <w:basedOn w:val="Normal"/>
    <w:next w:val="Normal"/>
    <w:autoRedefine/>
    <w:uiPriority w:val="39"/>
    <w:semiHidden/>
    <w:unhideWhenUsed/>
    <w:rsid w:val="001F791F"/>
    <w:pPr>
      <w:ind w:left="1440"/>
    </w:pPr>
    <w:rPr>
      <w:rFonts w:cstheme="minorHAnsi"/>
      <w:sz w:val="20"/>
      <w:szCs w:val="20"/>
    </w:rPr>
  </w:style>
  <w:style w:type="paragraph" w:styleId="TOC8">
    <w:name w:val="toc 8"/>
    <w:basedOn w:val="Normal"/>
    <w:next w:val="Normal"/>
    <w:autoRedefine/>
    <w:uiPriority w:val="39"/>
    <w:semiHidden/>
    <w:unhideWhenUsed/>
    <w:rsid w:val="001F791F"/>
    <w:pPr>
      <w:ind w:left="1680"/>
    </w:pPr>
    <w:rPr>
      <w:rFonts w:cstheme="minorHAnsi"/>
      <w:sz w:val="20"/>
      <w:szCs w:val="20"/>
    </w:rPr>
  </w:style>
  <w:style w:type="paragraph" w:styleId="TOC9">
    <w:name w:val="toc 9"/>
    <w:basedOn w:val="Normal"/>
    <w:next w:val="Normal"/>
    <w:autoRedefine/>
    <w:uiPriority w:val="39"/>
    <w:semiHidden/>
    <w:unhideWhenUsed/>
    <w:rsid w:val="001F791F"/>
    <w:pPr>
      <w:ind w:left="1920"/>
    </w:pPr>
    <w:rPr>
      <w:rFonts w:cstheme="minorHAnsi"/>
      <w:sz w:val="20"/>
      <w:szCs w:val="20"/>
    </w:rPr>
  </w:style>
  <w:style w:type="character" w:customStyle="1" w:styleId="Heading2Char">
    <w:name w:val="Heading 2 Char"/>
    <w:basedOn w:val="DefaultParagraphFont"/>
    <w:link w:val="Heading2"/>
    <w:uiPriority w:val="9"/>
    <w:rsid w:val="00C738F3"/>
    <w:rPr>
      <w:rFonts w:ascii="Times New Roman" w:eastAsiaTheme="majorEastAsia" w:hAnsi="Times New Roman" w:cstheme="majorBidi"/>
      <w:b/>
      <w:color w:val="000000" w:themeColor="text1"/>
      <w:sz w:val="28"/>
      <w:szCs w:val="26"/>
    </w:rPr>
  </w:style>
  <w:style w:type="character" w:styleId="PlaceholderText">
    <w:name w:val="Placeholder Text"/>
    <w:basedOn w:val="DefaultParagraphFont"/>
    <w:uiPriority w:val="99"/>
    <w:semiHidden/>
    <w:rsid w:val="00CA7F3F"/>
    <w:rPr>
      <w:color w:val="808080"/>
    </w:rPr>
  </w:style>
  <w:style w:type="character" w:styleId="Hyperlink">
    <w:name w:val="Hyperlink"/>
    <w:basedOn w:val="DefaultParagraphFont"/>
    <w:uiPriority w:val="99"/>
    <w:unhideWhenUsed/>
    <w:rsid w:val="00BD46BE"/>
    <w:rPr>
      <w:color w:val="0563C1" w:themeColor="hyperlink"/>
      <w:u w:val="single"/>
    </w:rPr>
  </w:style>
  <w:style w:type="character" w:styleId="UnresolvedMention">
    <w:name w:val="Unresolved Mention"/>
    <w:basedOn w:val="DefaultParagraphFont"/>
    <w:uiPriority w:val="99"/>
    <w:semiHidden/>
    <w:unhideWhenUsed/>
    <w:rsid w:val="00BD46BE"/>
    <w:rPr>
      <w:color w:val="605E5C"/>
      <w:shd w:val="clear" w:color="auto" w:fill="E1DFDD"/>
    </w:rPr>
  </w:style>
  <w:style w:type="character" w:styleId="FollowedHyperlink">
    <w:name w:val="FollowedHyperlink"/>
    <w:basedOn w:val="DefaultParagraphFont"/>
    <w:uiPriority w:val="99"/>
    <w:semiHidden/>
    <w:unhideWhenUsed/>
    <w:rsid w:val="00BD46BE"/>
    <w:rPr>
      <w:color w:val="954F72" w:themeColor="followedHyperlink"/>
      <w:u w:val="single"/>
    </w:rPr>
  </w:style>
  <w:style w:type="character" w:customStyle="1" w:styleId="apple-converted-space">
    <w:name w:val="apple-converted-space"/>
    <w:basedOn w:val="DefaultParagraphFont"/>
    <w:rsid w:val="00A67AD8"/>
  </w:style>
  <w:style w:type="character" w:customStyle="1" w:styleId="Heading4Char">
    <w:name w:val="Heading 4 Char"/>
    <w:basedOn w:val="DefaultParagraphFont"/>
    <w:link w:val="Heading4"/>
    <w:uiPriority w:val="9"/>
    <w:semiHidden/>
    <w:rsid w:val="00150645"/>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150645"/>
    <w:pPr>
      <w:tabs>
        <w:tab w:val="center" w:pos="4153"/>
        <w:tab w:val="right" w:pos="8306"/>
      </w:tabs>
    </w:pPr>
    <w:rPr>
      <w:rFonts w:eastAsia="PMingLiU"/>
      <w:sz w:val="20"/>
      <w:szCs w:val="20"/>
      <w:lang w:val="en-GB"/>
    </w:rPr>
  </w:style>
  <w:style w:type="character" w:customStyle="1" w:styleId="HeaderChar">
    <w:name w:val="Header Char"/>
    <w:basedOn w:val="DefaultParagraphFont"/>
    <w:link w:val="Header"/>
    <w:rsid w:val="00150645"/>
    <w:rPr>
      <w:rFonts w:ascii="Times New Roman" w:eastAsia="PMingLiU" w:hAnsi="Times New Roman" w:cs="Times New Roman"/>
      <w:kern w:val="0"/>
      <w:sz w:val="20"/>
      <w:szCs w:val="20"/>
      <w:lang w:val="en-GB" w:eastAsia="en-GB"/>
      <w14:ligatures w14:val="none"/>
    </w:rPr>
  </w:style>
  <w:style w:type="paragraph" w:styleId="ListParagraph">
    <w:name w:val="List Paragraph"/>
    <w:basedOn w:val="Normal"/>
    <w:uiPriority w:val="34"/>
    <w:qFormat/>
    <w:rsid w:val="00B84A2D"/>
    <w:pPr>
      <w:ind w:left="720"/>
      <w:contextualSpacing/>
    </w:pPr>
  </w:style>
  <w:style w:type="paragraph" w:styleId="NormalWeb">
    <w:name w:val="Normal (Web)"/>
    <w:basedOn w:val="Normal"/>
    <w:uiPriority w:val="99"/>
    <w:unhideWhenUsed/>
    <w:rsid w:val="00B84A2D"/>
  </w:style>
  <w:style w:type="character" w:styleId="Strong">
    <w:name w:val="Strong"/>
    <w:basedOn w:val="DefaultParagraphFont"/>
    <w:uiPriority w:val="22"/>
    <w:qFormat/>
    <w:rsid w:val="00B72779"/>
    <w:rPr>
      <w:b/>
      <w:bCs/>
    </w:rPr>
  </w:style>
  <w:style w:type="character" w:customStyle="1" w:styleId="Heading3Char">
    <w:name w:val="Heading 3 Char"/>
    <w:basedOn w:val="DefaultParagraphFont"/>
    <w:link w:val="Heading3"/>
    <w:uiPriority w:val="9"/>
    <w:rsid w:val="0013152B"/>
    <w:rPr>
      <w:rFonts w:ascii="Times New Roman" w:eastAsiaTheme="majorEastAsia" w:hAnsi="Times New Roman" w:cstheme="majorBidi"/>
      <w:b/>
      <w:color w:val="000000" w:themeColor="text1"/>
    </w:rPr>
  </w:style>
  <w:style w:type="paragraph" w:styleId="Footer">
    <w:name w:val="footer"/>
    <w:basedOn w:val="Normal"/>
    <w:link w:val="FooterChar"/>
    <w:uiPriority w:val="99"/>
    <w:unhideWhenUsed/>
    <w:rsid w:val="00026F1E"/>
    <w:pPr>
      <w:tabs>
        <w:tab w:val="center" w:pos="4513"/>
        <w:tab w:val="right" w:pos="9026"/>
      </w:tabs>
    </w:pPr>
  </w:style>
  <w:style w:type="character" w:customStyle="1" w:styleId="FooterChar">
    <w:name w:val="Footer Char"/>
    <w:basedOn w:val="DefaultParagraphFont"/>
    <w:link w:val="Footer"/>
    <w:uiPriority w:val="99"/>
    <w:rsid w:val="00026F1E"/>
  </w:style>
  <w:style w:type="character" w:styleId="PageNumber">
    <w:name w:val="page number"/>
    <w:basedOn w:val="DefaultParagraphFont"/>
    <w:uiPriority w:val="99"/>
    <w:semiHidden/>
    <w:unhideWhenUsed/>
    <w:rsid w:val="0013152B"/>
  </w:style>
  <w:style w:type="paragraph" w:styleId="NoSpacing">
    <w:name w:val="No Spacing"/>
    <w:uiPriority w:val="1"/>
    <w:qFormat/>
    <w:rsid w:val="00137A65"/>
  </w:style>
  <w:style w:type="table" w:styleId="TableGrid">
    <w:name w:val="Table Grid"/>
    <w:basedOn w:val="TableNormal"/>
    <w:uiPriority w:val="39"/>
    <w:rsid w:val="00FC60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F20F8"/>
    <w:rPr>
      <w:i/>
      <w:iCs/>
    </w:rPr>
  </w:style>
  <w:style w:type="paragraph" w:styleId="Revision">
    <w:name w:val="Revision"/>
    <w:hidden/>
    <w:uiPriority w:val="99"/>
    <w:semiHidden/>
    <w:rsid w:val="00F96C8F"/>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1064">
      <w:bodyDiv w:val="1"/>
      <w:marLeft w:val="0"/>
      <w:marRight w:val="0"/>
      <w:marTop w:val="0"/>
      <w:marBottom w:val="0"/>
      <w:divBdr>
        <w:top w:val="none" w:sz="0" w:space="0" w:color="auto"/>
        <w:left w:val="none" w:sz="0" w:space="0" w:color="auto"/>
        <w:bottom w:val="none" w:sz="0" w:space="0" w:color="auto"/>
        <w:right w:val="none" w:sz="0" w:space="0" w:color="auto"/>
      </w:divBdr>
    </w:div>
    <w:div w:id="9723299">
      <w:bodyDiv w:val="1"/>
      <w:marLeft w:val="0"/>
      <w:marRight w:val="0"/>
      <w:marTop w:val="0"/>
      <w:marBottom w:val="0"/>
      <w:divBdr>
        <w:top w:val="none" w:sz="0" w:space="0" w:color="auto"/>
        <w:left w:val="none" w:sz="0" w:space="0" w:color="auto"/>
        <w:bottom w:val="none" w:sz="0" w:space="0" w:color="auto"/>
        <w:right w:val="none" w:sz="0" w:space="0" w:color="auto"/>
      </w:divBdr>
    </w:div>
    <w:div w:id="18093076">
      <w:bodyDiv w:val="1"/>
      <w:marLeft w:val="0"/>
      <w:marRight w:val="0"/>
      <w:marTop w:val="0"/>
      <w:marBottom w:val="0"/>
      <w:divBdr>
        <w:top w:val="none" w:sz="0" w:space="0" w:color="auto"/>
        <w:left w:val="none" w:sz="0" w:space="0" w:color="auto"/>
        <w:bottom w:val="none" w:sz="0" w:space="0" w:color="auto"/>
        <w:right w:val="none" w:sz="0" w:space="0" w:color="auto"/>
      </w:divBdr>
    </w:div>
    <w:div w:id="21246406">
      <w:bodyDiv w:val="1"/>
      <w:marLeft w:val="0"/>
      <w:marRight w:val="0"/>
      <w:marTop w:val="0"/>
      <w:marBottom w:val="0"/>
      <w:divBdr>
        <w:top w:val="none" w:sz="0" w:space="0" w:color="auto"/>
        <w:left w:val="none" w:sz="0" w:space="0" w:color="auto"/>
        <w:bottom w:val="none" w:sz="0" w:space="0" w:color="auto"/>
        <w:right w:val="none" w:sz="0" w:space="0" w:color="auto"/>
      </w:divBdr>
      <w:divsChild>
        <w:div w:id="193471394">
          <w:marLeft w:val="547"/>
          <w:marRight w:val="0"/>
          <w:marTop w:val="200"/>
          <w:marBottom w:val="0"/>
          <w:divBdr>
            <w:top w:val="none" w:sz="0" w:space="0" w:color="auto"/>
            <w:left w:val="none" w:sz="0" w:space="0" w:color="auto"/>
            <w:bottom w:val="none" w:sz="0" w:space="0" w:color="auto"/>
            <w:right w:val="none" w:sz="0" w:space="0" w:color="auto"/>
          </w:divBdr>
        </w:div>
        <w:div w:id="848906262">
          <w:marLeft w:val="547"/>
          <w:marRight w:val="0"/>
          <w:marTop w:val="200"/>
          <w:marBottom w:val="0"/>
          <w:divBdr>
            <w:top w:val="none" w:sz="0" w:space="0" w:color="auto"/>
            <w:left w:val="none" w:sz="0" w:space="0" w:color="auto"/>
            <w:bottom w:val="none" w:sz="0" w:space="0" w:color="auto"/>
            <w:right w:val="none" w:sz="0" w:space="0" w:color="auto"/>
          </w:divBdr>
        </w:div>
        <w:div w:id="1335062411">
          <w:marLeft w:val="547"/>
          <w:marRight w:val="0"/>
          <w:marTop w:val="200"/>
          <w:marBottom w:val="0"/>
          <w:divBdr>
            <w:top w:val="none" w:sz="0" w:space="0" w:color="auto"/>
            <w:left w:val="none" w:sz="0" w:space="0" w:color="auto"/>
            <w:bottom w:val="none" w:sz="0" w:space="0" w:color="auto"/>
            <w:right w:val="none" w:sz="0" w:space="0" w:color="auto"/>
          </w:divBdr>
        </w:div>
        <w:div w:id="506016550">
          <w:marLeft w:val="547"/>
          <w:marRight w:val="0"/>
          <w:marTop w:val="200"/>
          <w:marBottom w:val="0"/>
          <w:divBdr>
            <w:top w:val="none" w:sz="0" w:space="0" w:color="auto"/>
            <w:left w:val="none" w:sz="0" w:space="0" w:color="auto"/>
            <w:bottom w:val="none" w:sz="0" w:space="0" w:color="auto"/>
            <w:right w:val="none" w:sz="0" w:space="0" w:color="auto"/>
          </w:divBdr>
        </w:div>
        <w:div w:id="244345633">
          <w:marLeft w:val="547"/>
          <w:marRight w:val="0"/>
          <w:marTop w:val="200"/>
          <w:marBottom w:val="0"/>
          <w:divBdr>
            <w:top w:val="none" w:sz="0" w:space="0" w:color="auto"/>
            <w:left w:val="none" w:sz="0" w:space="0" w:color="auto"/>
            <w:bottom w:val="none" w:sz="0" w:space="0" w:color="auto"/>
            <w:right w:val="none" w:sz="0" w:space="0" w:color="auto"/>
          </w:divBdr>
        </w:div>
      </w:divsChild>
    </w:div>
    <w:div w:id="23530283">
      <w:bodyDiv w:val="1"/>
      <w:marLeft w:val="0"/>
      <w:marRight w:val="0"/>
      <w:marTop w:val="0"/>
      <w:marBottom w:val="0"/>
      <w:divBdr>
        <w:top w:val="none" w:sz="0" w:space="0" w:color="auto"/>
        <w:left w:val="none" w:sz="0" w:space="0" w:color="auto"/>
        <w:bottom w:val="none" w:sz="0" w:space="0" w:color="auto"/>
        <w:right w:val="none" w:sz="0" w:space="0" w:color="auto"/>
      </w:divBdr>
    </w:div>
    <w:div w:id="25912389">
      <w:bodyDiv w:val="1"/>
      <w:marLeft w:val="0"/>
      <w:marRight w:val="0"/>
      <w:marTop w:val="0"/>
      <w:marBottom w:val="0"/>
      <w:divBdr>
        <w:top w:val="none" w:sz="0" w:space="0" w:color="auto"/>
        <w:left w:val="none" w:sz="0" w:space="0" w:color="auto"/>
        <w:bottom w:val="none" w:sz="0" w:space="0" w:color="auto"/>
        <w:right w:val="none" w:sz="0" w:space="0" w:color="auto"/>
      </w:divBdr>
    </w:div>
    <w:div w:id="26175262">
      <w:bodyDiv w:val="1"/>
      <w:marLeft w:val="0"/>
      <w:marRight w:val="0"/>
      <w:marTop w:val="0"/>
      <w:marBottom w:val="0"/>
      <w:divBdr>
        <w:top w:val="none" w:sz="0" w:space="0" w:color="auto"/>
        <w:left w:val="none" w:sz="0" w:space="0" w:color="auto"/>
        <w:bottom w:val="none" w:sz="0" w:space="0" w:color="auto"/>
        <w:right w:val="none" w:sz="0" w:space="0" w:color="auto"/>
      </w:divBdr>
    </w:div>
    <w:div w:id="31274315">
      <w:bodyDiv w:val="1"/>
      <w:marLeft w:val="0"/>
      <w:marRight w:val="0"/>
      <w:marTop w:val="0"/>
      <w:marBottom w:val="0"/>
      <w:divBdr>
        <w:top w:val="none" w:sz="0" w:space="0" w:color="auto"/>
        <w:left w:val="none" w:sz="0" w:space="0" w:color="auto"/>
        <w:bottom w:val="none" w:sz="0" w:space="0" w:color="auto"/>
        <w:right w:val="none" w:sz="0" w:space="0" w:color="auto"/>
      </w:divBdr>
    </w:div>
    <w:div w:id="32191230">
      <w:bodyDiv w:val="1"/>
      <w:marLeft w:val="0"/>
      <w:marRight w:val="0"/>
      <w:marTop w:val="0"/>
      <w:marBottom w:val="0"/>
      <w:divBdr>
        <w:top w:val="none" w:sz="0" w:space="0" w:color="auto"/>
        <w:left w:val="none" w:sz="0" w:space="0" w:color="auto"/>
        <w:bottom w:val="none" w:sz="0" w:space="0" w:color="auto"/>
        <w:right w:val="none" w:sz="0" w:space="0" w:color="auto"/>
      </w:divBdr>
    </w:div>
    <w:div w:id="35929823">
      <w:bodyDiv w:val="1"/>
      <w:marLeft w:val="0"/>
      <w:marRight w:val="0"/>
      <w:marTop w:val="0"/>
      <w:marBottom w:val="0"/>
      <w:divBdr>
        <w:top w:val="none" w:sz="0" w:space="0" w:color="auto"/>
        <w:left w:val="none" w:sz="0" w:space="0" w:color="auto"/>
        <w:bottom w:val="none" w:sz="0" w:space="0" w:color="auto"/>
        <w:right w:val="none" w:sz="0" w:space="0" w:color="auto"/>
      </w:divBdr>
      <w:divsChild>
        <w:div w:id="1009403225">
          <w:marLeft w:val="480"/>
          <w:marRight w:val="0"/>
          <w:marTop w:val="0"/>
          <w:marBottom w:val="0"/>
          <w:divBdr>
            <w:top w:val="none" w:sz="0" w:space="0" w:color="auto"/>
            <w:left w:val="none" w:sz="0" w:space="0" w:color="auto"/>
            <w:bottom w:val="none" w:sz="0" w:space="0" w:color="auto"/>
            <w:right w:val="none" w:sz="0" w:space="0" w:color="auto"/>
          </w:divBdr>
        </w:div>
        <w:div w:id="2026595219">
          <w:marLeft w:val="480"/>
          <w:marRight w:val="0"/>
          <w:marTop w:val="0"/>
          <w:marBottom w:val="0"/>
          <w:divBdr>
            <w:top w:val="none" w:sz="0" w:space="0" w:color="auto"/>
            <w:left w:val="none" w:sz="0" w:space="0" w:color="auto"/>
            <w:bottom w:val="none" w:sz="0" w:space="0" w:color="auto"/>
            <w:right w:val="none" w:sz="0" w:space="0" w:color="auto"/>
          </w:divBdr>
        </w:div>
        <w:div w:id="885216768">
          <w:marLeft w:val="480"/>
          <w:marRight w:val="0"/>
          <w:marTop w:val="0"/>
          <w:marBottom w:val="0"/>
          <w:divBdr>
            <w:top w:val="none" w:sz="0" w:space="0" w:color="auto"/>
            <w:left w:val="none" w:sz="0" w:space="0" w:color="auto"/>
            <w:bottom w:val="none" w:sz="0" w:space="0" w:color="auto"/>
            <w:right w:val="none" w:sz="0" w:space="0" w:color="auto"/>
          </w:divBdr>
        </w:div>
        <w:div w:id="1703091168">
          <w:marLeft w:val="480"/>
          <w:marRight w:val="0"/>
          <w:marTop w:val="0"/>
          <w:marBottom w:val="0"/>
          <w:divBdr>
            <w:top w:val="none" w:sz="0" w:space="0" w:color="auto"/>
            <w:left w:val="none" w:sz="0" w:space="0" w:color="auto"/>
            <w:bottom w:val="none" w:sz="0" w:space="0" w:color="auto"/>
            <w:right w:val="none" w:sz="0" w:space="0" w:color="auto"/>
          </w:divBdr>
        </w:div>
        <w:div w:id="1979072640">
          <w:marLeft w:val="480"/>
          <w:marRight w:val="0"/>
          <w:marTop w:val="0"/>
          <w:marBottom w:val="0"/>
          <w:divBdr>
            <w:top w:val="none" w:sz="0" w:space="0" w:color="auto"/>
            <w:left w:val="none" w:sz="0" w:space="0" w:color="auto"/>
            <w:bottom w:val="none" w:sz="0" w:space="0" w:color="auto"/>
            <w:right w:val="none" w:sz="0" w:space="0" w:color="auto"/>
          </w:divBdr>
        </w:div>
        <w:div w:id="213196009">
          <w:marLeft w:val="480"/>
          <w:marRight w:val="0"/>
          <w:marTop w:val="0"/>
          <w:marBottom w:val="0"/>
          <w:divBdr>
            <w:top w:val="none" w:sz="0" w:space="0" w:color="auto"/>
            <w:left w:val="none" w:sz="0" w:space="0" w:color="auto"/>
            <w:bottom w:val="none" w:sz="0" w:space="0" w:color="auto"/>
            <w:right w:val="none" w:sz="0" w:space="0" w:color="auto"/>
          </w:divBdr>
        </w:div>
        <w:div w:id="501630882">
          <w:marLeft w:val="480"/>
          <w:marRight w:val="0"/>
          <w:marTop w:val="0"/>
          <w:marBottom w:val="0"/>
          <w:divBdr>
            <w:top w:val="none" w:sz="0" w:space="0" w:color="auto"/>
            <w:left w:val="none" w:sz="0" w:space="0" w:color="auto"/>
            <w:bottom w:val="none" w:sz="0" w:space="0" w:color="auto"/>
            <w:right w:val="none" w:sz="0" w:space="0" w:color="auto"/>
          </w:divBdr>
        </w:div>
        <w:div w:id="1059790484">
          <w:marLeft w:val="480"/>
          <w:marRight w:val="0"/>
          <w:marTop w:val="0"/>
          <w:marBottom w:val="0"/>
          <w:divBdr>
            <w:top w:val="none" w:sz="0" w:space="0" w:color="auto"/>
            <w:left w:val="none" w:sz="0" w:space="0" w:color="auto"/>
            <w:bottom w:val="none" w:sz="0" w:space="0" w:color="auto"/>
            <w:right w:val="none" w:sz="0" w:space="0" w:color="auto"/>
          </w:divBdr>
        </w:div>
        <w:div w:id="784423298">
          <w:marLeft w:val="480"/>
          <w:marRight w:val="0"/>
          <w:marTop w:val="0"/>
          <w:marBottom w:val="0"/>
          <w:divBdr>
            <w:top w:val="none" w:sz="0" w:space="0" w:color="auto"/>
            <w:left w:val="none" w:sz="0" w:space="0" w:color="auto"/>
            <w:bottom w:val="none" w:sz="0" w:space="0" w:color="auto"/>
            <w:right w:val="none" w:sz="0" w:space="0" w:color="auto"/>
          </w:divBdr>
        </w:div>
        <w:div w:id="1769888566">
          <w:marLeft w:val="480"/>
          <w:marRight w:val="0"/>
          <w:marTop w:val="0"/>
          <w:marBottom w:val="0"/>
          <w:divBdr>
            <w:top w:val="none" w:sz="0" w:space="0" w:color="auto"/>
            <w:left w:val="none" w:sz="0" w:space="0" w:color="auto"/>
            <w:bottom w:val="none" w:sz="0" w:space="0" w:color="auto"/>
            <w:right w:val="none" w:sz="0" w:space="0" w:color="auto"/>
          </w:divBdr>
        </w:div>
        <w:div w:id="1462577915">
          <w:marLeft w:val="480"/>
          <w:marRight w:val="0"/>
          <w:marTop w:val="0"/>
          <w:marBottom w:val="0"/>
          <w:divBdr>
            <w:top w:val="none" w:sz="0" w:space="0" w:color="auto"/>
            <w:left w:val="none" w:sz="0" w:space="0" w:color="auto"/>
            <w:bottom w:val="none" w:sz="0" w:space="0" w:color="auto"/>
            <w:right w:val="none" w:sz="0" w:space="0" w:color="auto"/>
          </w:divBdr>
        </w:div>
        <w:div w:id="113644863">
          <w:marLeft w:val="480"/>
          <w:marRight w:val="0"/>
          <w:marTop w:val="0"/>
          <w:marBottom w:val="0"/>
          <w:divBdr>
            <w:top w:val="none" w:sz="0" w:space="0" w:color="auto"/>
            <w:left w:val="none" w:sz="0" w:space="0" w:color="auto"/>
            <w:bottom w:val="none" w:sz="0" w:space="0" w:color="auto"/>
            <w:right w:val="none" w:sz="0" w:space="0" w:color="auto"/>
          </w:divBdr>
        </w:div>
        <w:div w:id="732196165">
          <w:marLeft w:val="480"/>
          <w:marRight w:val="0"/>
          <w:marTop w:val="0"/>
          <w:marBottom w:val="0"/>
          <w:divBdr>
            <w:top w:val="none" w:sz="0" w:space="0" w:color="auto"/>
            <w:left w:val="none" w:sz="0" w:space="0" w:color="auto"/>
            <w:bottom w:val="none" w:sz="0" w:space="0" w:color="auto"/>
            <w:right w:val="none" w:sz="0" w:space="0" w:color="auto"/>
          </w:divBdr>
        </w:div>
        <w:div w:id="327944266">
          <w:marLeft w:val="480"/>
          <w:marRight w:val="0"/>
          <w:marTop w:val="0"/>
          <w:marBottom w:val="0"/>
          <w:divBdr>
            <w:top w:val="none" w:sz="0" w:space="0" w:color="auto"/>
            <w:left w:val="none" w:sz="0" w:space="0" w:color="auto"/>
            <w:bottom w:val="none" w:sz="0" w:space="0" w:color="auto"/>
            <w:right w:val="none" w:sz="0" w:space="0" w:color="auto"/>
          </w:divBdr>
        </w:div>
        <w:div w:id="2037656505">
          <w:marLeft w:val="480"/>
          <w:marRight w:val="0"/>
          <w:marTop w:val="0"/>
          <w:marBottom w:val="0"/>
          <w:divBdr>
            <w:top w:val="none" w:sz="0" w:space="0" w:color="auto"/>
            <w:left w:val="none" w:sz="0" w:space="0" w:color="auto"/>
            <w:bottom w:val="none" w:sz="0" w:space="0" w:color="auto"/>
            <w:right w:val="none" w:sz="0" w:space="0" w:color="auto"/>
          </w:divBdr>
        </w:div>
        <w:div w:id="1644458540">
          <w:marLeft w:val="480"/>
          <w:marRight w:val="0"/>
          <w:marTop w:val="0"/>
          <w:marBottom w:val="0"/>
          <w:divBdr>
            <w:top w:val="none" w:sz="0" w:space="0" w:color="auto"/>
            <w:left w:val="none" w:sz="0" w:space="0" w:color="auto"/>
            <w:bottom w:val="none" w:sz="0" w:space="0" w:color="auto"/>
            <w:right w:val="none" w:sz="0" w:space="0" w:color="auto"/>
          </w:divBdr>
        </w:div>
        <w:div w:id="520241472">
          <w:marLeft w:val="480"/>
          <w:marRight w:val="0"/>
          <w:marTop w:val="0"/>
          <w:marBottom w:val="0"/>
          <w:divBdr>
            <w:top w:val="none" w:sz="0" w:space="0" w:color="auto"/>
            <w:left w:val="none" w:sz="0" w:space="0" w:color="auto"/>
            <w:bottom w:val="none" w:sz="0" w:space="0" w:color="auto"/>
            <w:right w:val="none" w:sz="0" w:space="0" w:color="auto"/>
          </w:divBdr>
        </w:div>
        <w:div w:id="1474833700">
          <w:marLeft w:val="480"/>
          <w:marRight w:val="0"/>
          <w:marTop w:val="0"/>
          <w:marBottom w:val="0"/>
          <w:divBdr>
            <w:top w:val="none" w:sz="0" w:space="0" w:color="auto"/>
            <w:left w:val="none" w:sz="0" w:space="0" w:color="auto"/>
            <w:bottom w:val="none" w:sz="0" w:space="0" w:color="auto"/>
            <w:right w:val="none" w:sz="0" w:space="0" w:color="auto"/>
          </w:divBdr>
        </w:div>
        <w:div w:id="1710377493">
          <w:marLeft w:val="480"/>
          <w:marRight w:val="0"/>
          <w:marTop w:val="0"/>
          <w:marBottom w:val="0"/>
          <w:divBdr>
            <w:top w:val="none" w:sz="0" w:space="0" w:color="auto"/>
            <w:left w:val="none" w:sz="0" w:space="0" w:color="auto"/>
            <w:bottom w:val="none" w:sz="0" w:space="0" w:color="auto"/>
            <w:right w:val="none" w:sz="0" w:space="0" w:color="auto"/>
          </w:divBdr>
        </w:div>
        <w:div w:id="667027834">
          <w:marLeft w:val="480"/>
          <w:marRight w:val="0"/>
          <w:marTop w:val="0"/>
          <w:marBottom w:val="0"/>
          <w:divBdr>
            <w:top w:val="none" w:sz="0" w:space="0" w:color="auto"/>
            <w:left w:val="none" w:sz="0" w:space="0" w:color="auto"/>
            <w:bottom w:val="none" w:sz="0" w:space="0" w:color="auto"/>
            <w:right w:val="none" w:sz="0" w:space="0" w:color="auto"/>
          </w:divBdr>
        </w:div>
        <w:div w:id="350188048">
          <w:marLeft w:val="480"/>
          <w:marRight w:val="0"/>
          <w:marTop w:val="0"/>
          <w:marBottom w:val="0"/>
          <w:divBdr>
            <w:top w:val="none" w:sz="0" w:space="0" w:color="auto"/>
            <w:left w:val="none" w:sz="0" w:space="0" w:color="auto"/>
            <w:bottom w:val="none" w:sz="0" w:space="0" w:color="auto"/>
            <w:right w:val="none" w:sz="0" w:space="0" w:color="auto"/>
          </w:divBdr>
        </w:div>
      </w:divsChild>
    </w:div>
    <w:div w:id="45034936">
      <w:bodyDiv w:val="1"/>
      <w:marLeft w:val="0"/>
      <w:marRight w:val="0"/>
      <w:marTop w:val="0"/>
      <w:marBottom w:val="0"/>
      <w:divBdr>
        <w:top w:val="none" w:sz="0" w:space="0" w:color="auto"/>
        <w:left w:val="none" w:sz="0" w:space="0" w:color="auto"/>
        <w:bottom w:val="none" w:sz="0" w:space="0" w:color="auto"/>
        <w:right w:val="none" w:sz="0" w:space="0" w:color="auto"/>
      </w:divBdr>
    </w:div>
    <w:div w:id="46339915">
      <w:bodyDiv w:val="1"/>
      <w:marLeft w:val="0"/>
      <w:marRight w:val="0"/>
      <w:marTop w:val="0"/>
      <w:marBottom w:val="0"/>
      <w:divBdr>
        <w:top w:val="none" w:sz="0" w:space="0" w:color="auto"/>
        <w:left w:val="none" w:sz="0" w:space="0" w:color="auto"/>
        <w:bottom w:val="none" w:sz="0" w:space="0" w:color="auto"/>
        <w:right w:val="none" w:sz="0" w:space="0" w:color="auto"/>
      </w:divBdr>
    </w:div>
    <w:div w:id="49040244">
      <w:bodyDiv w:val="1"/>
      <w:marLeft w:val="0"/>
      <w:marRight w:val="0"/>
      <w:marTop w:val="0"/>
      <w:marBottom w:val="0"/>
      <w:divBdr>
        <w:top w:val="none" w:sz="0" w:space="0" w:color="auto"/>
        <w:left w:val="none" w:sz="0" w:space="0" w:color="auto"/>
        <w:bottom w:val="none" w:sz="0" w:space="0" w:color="auto"/>
        <w:right w:val="none" w:sz="0" w:space="0" w:color="auto"/>
      </w:divBdr>
      <w:divsChild>
        <w:div w:id="1532718245">
          <w:marLeft w:val="480"/>
          <w:marRight w:val="0"/>
          <w:marTop w:val="0"/>
          <w:marBottom w:val="0"/>
          <w:divBdr>
            <w:top w:val="none" w:sz="0" w:space="0" w:color="auto"/>
            <w:left w:val="none" w:sz="0" w:space="0" w:color="auto"/>
            <w:bottom w:val="none" w:sz="0" w:space="0" w:color="auto"/>
            <w:right w:val="none" w:sz="0" w:space="0" w:color="auto"/>
          </w:divBdr>
        </w:div>
        <w:div w:id="782382931">
          <w:marLeft w:val="480"/>
          <w:marRight w:val="0"/>
          <w:marTop w:val="0"/>
          <w:marBottom w:val="0"/>
          <w:divBdr>
            <w:top w:val="none" w:sz="0" w:space="0" w:color="auto"/>
            <w:left w:val="none" w:sz="0" w:space="0" w:color="auto"/>
            <w:bottom w:val="none" w:sz="0" w:space="0" w:color="auto"/>
            <w:right w:val="none" w:sz="0" w:space="0" w:color="auto"/>
          </w:divBdr>
        </w:div>
        <w:div w:id="1911505035">
          <w:marLeft w:val="480"/>
          <w:marRight w:val="0"/>
          <w:marTop w:val="0"/>
          <w:marBottom w:val="0"/>
          <w:divBdr>
            <w:top w:val="none" w:sz="0" w:space="0" w:color="auto"/>
            <w:left w:val="none" w:sz="0" w:space="0" w:color="auto"/>
            <w:bottom w:val="none" w:sz="0" w:space="0" w:color="auto"/>
            <w:right w:val="none" w:sz="0" w:space="0" w:color="auto"/>
          </w:divBdr>
        </w:div>
        <w:div w:id="1089275219">
          <w:marLeft w:val="480"/>
          <w:marRight w:val="0"/>
          <w:marTop w:val="0"/>
          <w:marBottom w:val="0"/>
          <w:divBdr>
            <w:top w:val="none" w:sz="0" w:space="0" w:color="auto"/>
            <w:left w:val="none" w:sz="0" w:space="0" w:color="auto"/>
            <w:bottom w:val="none" w:sz="0" w:space="0" w:color="auto"/>
            <w:right w:val="none" w:sz="0" w:space="0" w:color="auto"/>
          </w:divBdr>
        </w:div>
        <w:div w:id="1187871979">
          <w:marLeft w:val="480"/>
          <w:marRight w:val="0"/>
          <w:marTop w:val="0"/>
          <w:marBottom w:val="0"/>
          <w:divBdr>
            <w:top w:val="none" w:sz="0" w:space="0" w:color="auto"/>
            <w:left w:val="none" w:sz="0" w:space="0" w:color="auto"/>
            <w:bottom w:val="none" w:sz="0" w:space="0" w:color="auto"/>
            <w:right w:val="none" w:sz="0" w:space="0" w:color="auto"/>
          </w:divBdr>
        </w:div>
        <w:div w:id="28066823">
          <w:marLeft w:val="480"/>
          <w:marRight w:val="0"/>
          <w:marTop w:val="0"/>
          <w:marBottom w:val="0"/>
          <w:divBdr>
            <w:top w:val="none" w:sz="0" w:space="0" w:color="auto"/>
            <w:left w:val="none" w:sz="0" w:space="0" w:color="auto"/>
            <w:bottom w:val="none" w:sz="0" w:space="0" w:color="auto"/>
            <w:right w:val="none" w:sz="0" w:space="0" w:color="auto"/>
          </w:divBdr>
        </w:div>
        <w:div w:id="1526557774">
          <w:marLeft w:val="480"/>
          <w:marRight w:val="0"/>
          <w:marTop w:val="0"/>
          <w:marBottom w:val="0"/>
          <w:divBdr>
            <w:top w:val="none" w:sz="0" w:space="0" w:color="auto"/>
            <w:left w:val="none" w:sz="0" w:space="0" w:color="auto"/>
            <w:bottom w:val="none" w:sz="0" w:space="0" w:color="auto"/>
            <w:right w:val="none" w:sz="0" w:space="0" w:color="auto"/>
          </w:divBdr>
        </w:div>
        <w:div w:id="96292071">
          <w:marLeft w:val="480"/>
          <w:marRight w:val="0"/>
          <w:marTop w:val="0"/>
          <w:marBottom w:val="0"/>
          <w:divBdr>
            <w:top w:val="none" w:sz="0" w:space="0" w:color="auto"/>
            <w:left w:val="none" w:sz="0" w:space="0" w:color="auto"/>
            <w:bottom w:val="none" w:sz="0" w:space="0" w:color="auto"/>
            <w:right w:val="none" w:sz="0" w:space="0" w:color="auto"/>
          </w:divBdr>
        </w:div>
        <w:div w:id="1647315961">
          <w:marLeft w:val="480"/>
          <w:marRight w:val="0"/>
          <w:marTop w:val="0"/>
          <w:marBottom w:val="0"/>
          <w:divBdr>
            <w:top w:val="none" w:sz="0" w:space="0" w:color="auto"/>
            <w:left w:val="none" w:sz="0" w:space="0" w:color="auto"/>
            <w:bottom w:val="none" w:sz="0" w:space="0" w:color="auto"/>
            <w:right w:val="none" w:sz="0" w:space="0" w:color="auto"/>
          </w:divBdr>
        </w:div>
        <w:div w:id="1325627575">
          <w:marLeft w:val="480"/>
          <w:marRight w:val="0"/>
          <w:marTop w:val="0"/>
          <w:marBottom w:val="0"/>
          <w:divBdr>
            <w:top w:val="none" w:sz="0" w:space="0" w:color="auto"/>
            <w:left w:val="none" w:sz="0" w:space="0" w:color="auto"/>
            <w:bottom w:val="none" w:sz="0" w:space="0" w:color="auto"/>
            <w:right w:val="none" w:sz="0" w:space="0" w:color="auto"/>
          </w:divBdr>
        </w:div>
        <w:div w:id="701856592">
          <w:marLeft w:val="480"/>
          <w:marRight w:val="0"/>
          <w:marTop w:val="0"/>
          <w:marBottom w:val="0"/>
          <w:divBdr>
            <w:top w:val="none" w:sz="0" w:space="0" w:color="auto"/>
            <w:left w:val="none" w:sz="0" w:space="0" w:color="auto"/>
            <w:bottom w:val="none" w:sz="0" w:space="0" w:color="auto"/>
            <w:right w:val="none" w:sz="0" w:space="0" w:color="auto"/>
          </w:divBdr>
        </w:div>
        <w:div w:id="1240409149">
          <w:marLeft w:val="480"/>
          <w:marRight w:val="0"/>
          <w:marTop w:val="0"/>
          <w:marBottom w:val="0"/>
          <w:divBdr>
            <w:top w:val="none" w:sz="0" w:space="0" w:color="auto"/>
            <w:left w:val="none" w:sz="0" w:space="0" w:color="auto"/>
            <w:bottom w:val="none" w:sz="0" w:space="0" w:color="auto"/>
            <w:right w:val="none" w:sz="0" w:space="0" w:color="auto"/>
          </w:divBdr>
        </w:div>
        <w:div w:id="1079670863">
          <w:marLeft w:val="480"/>
          <w:marRight w:val="0"/>
          <w:marTop w:val="0"/>
          <w:marBottom w:val="0"/>
          <w:divBdr>
            <w:top w:val="none" w:sz="0" w:space="0" w:color="auto"/>
            <w:left w:val="none" w:sz="0" w:space="0" w:color="auto"/>
            <w:bottom w:val="none" w:sz="0" w:space="0" w:color="auto"/>
            <w:right w:val="none" w:sz="0" w:space="0" w:color="auto"/>
          </w:divBdr>
        </w:div>
        <w:div w:id="406995723">
          <w:marLeft w:val="480"/>
          <w:marRight w:val="0"/>
          <w:marTop w:val="0"/>
          <w:marBottom w:val="0"/>
          <w:divBdr>
            <w:top w:val="none" w:sz="0" w:space="0" w:color="auto"/>
            <w:left w:val="none" w:sz="0" w:space="0" w:color="auto"/>
            <w:bottom w:val="none" w:sz="0" w:space="0" w:color="auto"/>
            <w:right w:val="none" w:sz="0" w:space="0" w:color="auto"/>
          </w:divBdr>
        </w:div>
        <w:div w:id="146476639">
          <w:marLeft w:val="480"/>
          <w:marRight w:val="0"/>
          <w:marTop w:val="0"/>
          <w:marBottom w:val="0"/>
          <w:divBdr>
            <w:top w:val="none" w:sz="0" w:space="0" w:color="auto"/>
            <w:left w:val="none" w:sz="0" w:space="0" w:color="auto"/>
            <w:bottom w:val="none" w:sz="0" w:space="0" w:color="auto"/>
            <w:right w:val="none" w:sz="0" w:space="0" w:color="auto"/>
          </w:divBdr>
        </w:div>
        <w:div w:id="1595624209">
          <w:marLeft w:val="480"/>
          <w:marRight w:val="0"/>
          <w:marTop w:val="0"/>
          <w:marBottom w:val="0"/>
          <w:divBdr>
            <w:top w:val="none" w:sz="0" w:space="0" w:color="auto"/>
            <w:left w:val="none" w:sz="0" w:space="0" w:color="auto"/>
            <w:bottom w:val="none" w:sz="0" w:space="0" w:color="auto"/>
            <w:right w:val="none" w:sz="0" w:space="0" w:color="auto"/>
          </w:divBdr>
        </w:div>
        <w:div w:id="1974022628">
          <w:marLeft w:val="480"/>
          <w:marRight w:val="0"/>
          <w:marTop w:val="0"/>
          <w:marBottom w:val="0"/>
          <w:divBdr>
            <w:top w:val="none" w:sz="0" w:space="0" w:color="auto"/>
            <w:left w:val="none" w:sz="0" w:space="0" w:color="auto"/>
            <w:bottom w:val="none" w:sz="0" w:space="0" w:color="auto"/>
            <w:right w:val="none" w:sz="0" w:space="0" w:color="auto"/>
          </w:divBdr>
        </w:div>
        <w:div w:id="536090798">
          <w:marLeft w:val="480"/>
          <w:marRight w:val="0"/>
          <w:marTop w:val="0"/>
          <w:marBottom w:val="0"/>
          <w:divBdr>
            <w:top w:val="none" w:sz="0" w:space="0" w:color="auto"/>
            <w:left w:val="none" w:sz="0" w:space="0" w:color="auto"/>
            <w:bottom w:val="none" w:sz="0" w:space="0" w:color="auto"/>
            <w:right w:val="none" w:sz="0" w:space="0" w:color="auto"/>
          </w:divBdr>
        </w:div>
        <w:div w:id="1437287153">
          <w:marLeft w:val="480"/>
          <w:marRight w:val="0"/>
          <w:marTop w:val="0"/>
          <w:marBottom w:val="0"/>
          <w:divBdr>
            <w:top w:val="none" w:sz="0" w:space="0" w:color="auto"/>
            <w:left w:val="none" w:sz="0" w:space="0" w:color="auto"/>
            <w:bottom w:val="none" w:sz="0" w:space="0" w:color="auto"/>
            <w:right w:val="none" w:sz="0" w:space="0" w:color="auto"/>
          </w:divBdr>
        </w:div>
        <w:div w:id="1104224017">
          <w:marLeft w:val="480"/>
          <w:marRight w:val="0"/>
          <w:marTop w:val="0"/>
          <w:marBottom w:val="0"/>
          <w:divBdr>
            <w:top w:val="none" w:sz="0" w:space="0" w:color="auto"/>
            <w:left w:val="none" w:sz="0" w:space="0" w:color="auto"/>
            <w:bottom w:val="none" w:sz="0" w:space="0" w:color="auto"/>
            <w:right w:val="none" w:sz="0" w:space="0" w:color="auto"/>
          </w:divBdr>
        </w:div>
        <w:div w:id="1886526535">
          <w:marLeft w:val="480"/>
          <w:marRight w:val="0"/>
          <w:marTop w:val="0"/>
          <w:marBottom w:val="0"/>
          <w:divBdr>
            <w:top w:val="none" w:sz="0" w:space="0" w:color="auto"/>
            <w:left w:val="none" w:sz="0" w:space="0" w:color="auto"/>
            <w:bottom w:val="none" w:sz="0" w:space="0" w:color="auto"/>
            <w:right w:val="none" w:sz="0" w:space="0" w:color="auto"/>
          </w:divBdr>
        </w:div>
        <w:div w:id="1880822459">
          <w:marLeft w:val="480"/>
          <w:marRight w:val="0"/>
          <w:marTop w:val="0"/>
          <w:marBottom w:val="0"/>
          <w:divBdr>
            <w:top w:val="none" w:sz="0" w:space="0" w:color="auto"/>
            <w:left w:val="none" w:sz="0" w:space="0" w:color="auto"/>
            <w:bottom w:val="none" w:sz="0" w:space="0" w:color="auto"/>
            <w:right w:val="none" w:sz="0" w:space="0" w:color="auto"/>
          </w:divBdr>
        </w:div>
        <w:div w:id="562527395">
          <w:marLeft w:val="480"/>
          <w:marRight w:val="0"/>
          <w:marTop w:val="0"/>
          <w:marBottom w:val="0"/>
          <w:divBdr>
            <w:top w:val="none" w:sz="0" w:space="0" w:color="auto"/>
            <w:left w:val="none" w:sz="0" w:space="0" w:color="auto"/>
            <w:bottom w:val="none" w:sz="0" w:space="0" w:color="auto"/>
            <w:right w:val="none" w:sz="0" w:space="0" w:color="auto"/>
          </w:divBdr>
        </w:div>
        <w:div w:id="905266037">
          <w:marLeft w:val="480"/>
          <w:marRight w:val="0"/>
          <w:marTop w:val="0"/>
          <w:marBottom w:val="0"/>
          <w:divBdr>
            <w:top w:val="none" w:sz="0" w:space="0" w:color="auto"/>
            <w:left w:val="none" w:sz="0" w:space="0" w:color="auto"/>
            <w:bottom w:val="none" w:sz="0" w:space="0" w:color="auto"/>
            <w:right w:val="none" w:sz="0" w:space="0" w:color="auto"/>
          </w:divBdr>
        </w:div>
        <w:div w:id="2040547180">
          <w:marLeft w:val="480"/>
          <w:marRight w:val="0"/>
          <w:marTop w:val="0"/>
          <w:marBottom w:val="0"/>
          <w:divBdr>
            <w:top w:val="none" w:sz="0" w:space="0" w:color="auto"/>
            <w:left w:val="none" w:sz="0" w:space="0" w:color="auto"/>
            <w:bottom w:val="none" w:sz="0" w:space="0" w:color="auto"/>
            <w:right w:val="none" w:sz="0" w:space="0" w:color="auto"/>
          </w:divBdr>
        </w:div>
        <w:div w:id="369493730">
          <w:marLeft w:val="480"/>
          <w:marRight w:val="0"/>
          <w:marTop w:val="0"/>
          <w:marBottom w:val="0"/>
          <w:divBdr>
            <w:top w:val="none" w:sz="0" w:space="0" w:color="auto"/>
            <w:left w:val="none" w:sz="0" w:space="0" w:color="auto"/>
            <w:bottom w:val="none" w:sz="0" w:space="0" w:color="auto"/>
            <w:right w:val="none" w:sz="0" w:space="0" w:color="auto"/>
          </w:divBdr>
        </w:div>
      </w:divsChild>
    </w:div>
    <w:div w:id="53432738">
      <w:bodyDiv w:val="1"/>
      <w:marLeft w:val="0"/>
      <w:marRight w:val="0"/>
      <w:marTop w:val="0"/>
      <w:marBottom w:val="0"/>
      <w:divBdr>
        <w:top w:val="none" w:sz="0" w:space="0" w:color="auto"/>
        <w:left w:val="none" w:sz="0" w:space="0" w:color="auto"/>
        <w:bottom w:val="none" w:sz="0" w:space="0" w:color="auto"/>
        <w:right w:val="none" w:sz="0" w:space="0" w:color="auto"/>
      </w:divBdr>
    </w:div>
    <w:div w:id="55054250">
      <w:bodyDiv w:val="1"/>
      <w:marLeft w:val="0"/>
      <w:marRight w:val="0"/>
      <w:marTop w:val="0"/>
      <w:marBottom w:val="0"/>
      <w:divBdr>
        <w:top w:val="none" w:sz="0" w:space="0" w:color="auto"/>
        <w:left w:val="none" w:sz="0" w:space="0" w:color="auto"/>
        <w:bottom w:val="none" w:sz="0" w:space="0" w:color="auto"/>
        <w:right w:val="none" w:sz="0" w:space="0" w:color="auto"/>
      </w:divBdr>
    </w:div>
    <w:div w:id="55276514">
      <w:bodyDiv w:val="1"/>
      <w:marLeft w:val="0"/>
      <w:marRight w:val="0"/>
      <w:marTop w:val="0"/>
      <w:marBottom w:val="0"/>
      <w:divBdr>
        <w:top w:val="none" w:sz="0" w:space="0" w:color="auto"/>
        <w:left w:val="none" w:sz="0" w:space="0" w:color="auto"/>
        <w:bottom w:val="none" w:sz="0" w:space="0" w:color="auto"/>
        <w:right w:val="none" w:sz="0" w:space="0" w:color="auto"/>
      </w:divBdr>
    </w:div>
    <w:div w:id="56437586">
      <w:bodyDiv w:val="1"/>
      <w:marLeft w:val="0"/>
      <w:marRight w:val="0"/>
      <w:marTop w:val="0"/>
      <w:marBottom w:val="0"/>
      <w:divBdr>
        <w:top w:val="none" w:sz="0" w:space="0" w:color="auto"/>
        <w:left w:val="none" w:sz="0" w:space="0" w:color="auto"/>
        <w:bottom w:val="none" w:sz="0" w:space="0" w:color="auto"/>
        <w:right w:val="none" w:sz="0" w:space="0" w:color="auto"/>
      </w:divBdr>
      <w:divsChild>
        <w:div w:id="1952130549">
          <w:marLeft w:val="480"/>
          <w:marRight w:val="0"/>
          <w:marTop w:val="0"/>
          <w:marBottom w:val="0"/>
          <w:divBdr>
            <w:top w:val="none" w:sz="0" w:space="0" w:color="auto"/>
            <w:left w:val="none" w:sz="0" w:space="0" w:color="auto"/>
            <w:bottom w:val="none" w:sz="0" w:space="0" w:color="auto"/>
            <w:right w:val="none" w:sz="0" w:space="0" w:color="auto"/>
          </w:divBdr>
        </w:div>
        <w:div w:id="1313176019">
          <w:marLeft w:val="480"/>
          <w:marRight w:val="0"/>
          <w:marTop w:val="0"/>
          <w:marBottom w:val="0"/>
          <w:divBdr>
            <w:top w:val="none" w:sz="0" w:space="0" w:color="auto"/>
            <w:left w:val="none" w:sz="0" w:space="0" w:color="auto"/>
            <w:bottom w:val="none" w:sz="0" w:space="0" w:color="auto"/>
            <w:right w:val="none" w:sz="0" w:space="0" w:color="auto"/>
          </w:divBdr>
        </w:div>
        <w:div w:id="1133527102">
          <w:marLeft w:val="480"/>
          <w:marRight w:val="0"/>
          <w:marTop w:val="0"/>
          <w:marBottom w:val="0"/>
          <w:divBdr>
            <w:top w:val="none" w:sz="0" w:space="0" w:color="auto"/>
            <w:left w:val="none" w:sz="0" w:space="0" w:color="auto"/>
            <w:bottom w:val="none" w:sz="0" w:space="0" w:color="auto"/>
            <w:right w:val="none" w:sz="0" w:space="0" w:color="auto"/>
          </w:divBdr>
        </w:div>
        <w:div w:id="916205009">
          <w:marLeft w:val="480"/>
          <w:marRight w:val="0"/>
          <w:marTop w:val="0"/>
          <w:marBottom w:val="0"/>
          <w:divBdr>
            <w:top w:val="none" w:sz="0" w:space="0" w:color="auto"/>
            <w:left w:val="none" w:sz="0" w:space="0" w:color="auto"/>
            <w:bottom w:val="none" w:sz="0" w:space="0" w:color="auto"/>
            <w:right w:val="none" w:sz="0" w:space="0" w:color="auto"/>
          </w:divBdr>
        </w:div>
        <w:div w:id="1185745776">
          <w:marLeft w:val="480"/>
          <w:marRight w:val="0"/>
          <w:marTop w:val="0"/>
          <w:marBottom w:val="0"/>
          <w:divBdr>
            <w:top w:val="none" w:sz="0" w:space="0" w:color="auto"/>
            <w:left w:val="none" w:sz="0" w:space="0" w:color="auto"/>
            <w:bottom w:val="none" w:sz="0" w:space="0" w:color="auto"/>
            <w:right w:val="none" w:sz="0" w:space="0" w:color="auto"/>
          </w:divBdr>
        </w:div>
        <w:div w:id="1537887184">
          <w:marLeft w:val="480"/>
          <w:marRight w:val="0"/>
          <w:marTop w:val="0"/>
          <w:marBottom w:val="0"/>
          <w:divBdr>
            <w:top w:val="none" w:sz="0" w:space="0" w:color="auto"/>
            <w:left w:val="none" w:sz="0" w:space="0" w:color="auto"/>
            <w:bottom w:val="none" w:sz="0" w:space="0" w:color="auto"/>
            <w:right w:val="none" w:sz="0" w:space="0" w:color="auto"/>
          </w:divBdr>
        </w:div>
        <w:div w:id="393745368">
          <w:marLeft w:val="480"/>
          <w:marRight w:val="0"/>
          <w:marTop w:val="0"/>
          <w:marBottom w:val="0"/>
          <w:divBdr>
            <w:top w:val="none" w:sz="0" w:space="0" w:color="auto"/>
            <w:left w:val="none" w:sz="0" w:space="0" w:color="auto"/>
            <w:bottom w:val="none" w:sz="0" w:space="0" w:color="auto"/>
            <w:right w:val="none" w:sz="0" w:space="0" w:color="auto"/>
          </w:divBdr>
        </w:div>
        <w:div w:id="1088187842">
          <w:marLeft w:val="480"/>
          <w:marRight w:val="0"/>
          <w:marTop w:val="0"/>
          <w:marBottom w:val="0"/>
          <w:divBdr>
            <w:top w:val="none" w:sz="0" w:space="0" w:color="auto"/>
            <w:left w:val="none" w:sz="0" w:space="0" w:color="auto"/>
            <w:bottom w:val="none" w:sz="0" w:space="0" w:color="auto"/>
            <w:right w:val="none" w:sz="0" w:space="0" w:color="auto"/>
          </w:divBdr>
        </w:div>
        <w:div w:id="1167016092">
          <w:marLeft w:val="480"/>
          <w:marRight w:val="0"/>
          <w:marTop w:val="0"/>
          <w:marBottom w:val="0"/>
          <w:divBdr>
            <w:top w:val="none" w:sz="0" w:space="0" w:color="auto"/>
            <w:left w:val="none" w:sz="0" w:space="0" w:color="auto"/>
            <w:bottom w:val="none" w:sz="0" w:space="0" w:color="auto"/>
            <w:right w:val="none" w:sz="0" w:space="0" w:color="auto"/>
          </w:divBdr>
        </w:div>
        <w:div w:id="1032611563">
          <w:marLeft w:val="480"/>
          <w:marRight w:val="0"/>
          <w:marTop w:val="0"/>
          <w:marBottom w:val="0"/>
          <w:divBdr>
            <w:top w:val="none" w:sz="0" w:space="0" w:color="auto"/>
            <w:left w:val="none" w:sz="0" w:space="0" w:color="auto"/>
            <w:bottom w:val="none" w:sz="0" w:space="0" w:color="auto"/>
            <w:right w:val="none" w:sz="0" w:space="0" w:color="auto"/>
          </w:divBdr>
        </w:div>
        <w:div w:id="2034652280">
          <w:marLeft w:val="480"/>
          <w:marRight w:val="0"/>
          <w:marTop w:val="0"/>
          <w:marBottom w:val="0"/>
          <w:divBdr>
            <w:top w:val="none" w:sz="0" w:space="0" w:color="auto"/>
            <w:left w:val="none" w:sz="0" w:space="0" w:color="auto"/>
            <w:bottom w:val="none" w:sz="0" w:space="0" w:color="auto"/>
            <w:right w:val="none" w:sz="0" w:space="0" w:color="auto"/>
          </w:divBdr>
        </w:div>
        <w:div w:id="615521862">
          <w:marLeft w:val="480"/>
          <w:marRight w:val="0"/>
          <w:marTop w:val="0"/>
          <w:marBottom w:val="0"/>
          <w:divBdr>
            <w:top w:val="none" w:sz="0" w:space="0" w:color="auto"/>
            <w:left w:val="none" w:sz="0" w:space="0" w:color="auto"/>
            <w:bottom w:val="none" w:sz="0" w:space="0" w:color="auto"/>
            <w:right w:val="none" w:sz="0" w:space="0" w:color="auto"/>
          </w:divBdr>
        </w:div>
        <w:div w:id="1891068138">
          <w:marLeft w:val="480"/>
          <w:marRight w:val="0"/>
          <w:marTop w:val="0"/>
          <w:marBottom w:val="0"/>
          <w:divBdr>
            <w:top w:val="none" w:sz="0" w:space="0" w:color="auto"/>
            <w:left w:val="none" w:sz="0" w:space="0" w:color="auto"/>
            <w:bottom w:val="none" w:sz="0" w:space="0" w:color="auto"/>
            <w:right w:val="none" w:sz="0" w:space="0" w:color="auto"/>
          </w:divBdr>
        </w:div>
        <w:div w:id="313533623">
          <w:marLeft w:val="480"/>
          <w:marRight w:val="0"/>
          <w:marTop w:val="0"/>
          <w:marBottom w:val="0"/>
          <w:divBdr>
            <w:top w:val="none" w:sz="0" w:space="0" w:color="auto"/>
            <w:left w:val="none" w:sz="0" w:space="0" w:color="auto"/>
            <w:bottom w:val="none" w:sz="0" w:space="0" w:color="auto"/>
            <w:right w:val="none" w:sz="0" w:space="0" w:color="auto"/>
          </w:divBdr>
        </w:div>
        <w:div w:id="79760775">
          <w:marLeft w:val="480"/>
          <w:marRight w:val="0"/>
          <w:marTop w:val="0"/>
          <w:marBottom w:val="0"/>
          <w:divBdr>
            <w:top w:val="none" w:sz="0" w:space="0" w:color="auto"/>
            <w:left w:val="none" w:sz="0" w:space="0" w:color="auto"/>
            <w:bottom w:val="none" w:sz="0" w:space="0" w:color="auto"/>
            <w:right w:val="none" w:sz="0" w:space="0" w:color="auto"/>
          </w:divBdr>
        </w:div>
        <w:div w:id="2120951472">
          <w:marLeft w:val="480"/>
          <w:marRight w:val="0"/>
          <w:marTop w:val="0"/>
          <w:marBottom w:val="0"/>
          <w:divBdr>
            <w:top w:val="none" w:sz="0" w:space="0" w:color="auto"/>
            <w:left w:val="none" w:sz="0" w:space="0" w:color="auto"/>
            <w:bottom w:val="none" w:sz="0" w:space="0" w:color="auto"/>
            <w:right w:val="none" w:sz="0" w:space="0" w:color="auto"/>
          </w:divBdr>
        </w:div>
        <w:div w:id="840316138">
          <w:marLeft w:val="480"/>
          <w:marRight w:val="0"/>
          <w:marTop w:val="0"/>
          <w:marBottom w:val="0"/>
          <w:divBdr>
            <w:top w:val="none" w:sz="0" w:space="0" w:color="auto"/>
            <w:left w:val="none" w:sz="0" w:space="0" w:color="auto"/>
            <w:bottom w:val="none" w:sz="0" w:space="0" w:color="auto"/>
            <w:right w:val="none" w:sz="0" w:space="0" w:color="auto"/>
          </w:divBdr>
        </w:div>
        <w:div w:id="2101247812">
          <w:marLeft w:val="480"/>
          <w:marRight w:val="0"/>
          <w:marTop w:val="0"/>
          <w:marBottom w:val="0"/>
          <w:divBdr>
            <w:top w:val="none" w:sz="0" w:space="0" w:color="auto"/>
            <w:left w:val="none" w:sz="0" w:space="0" w:color="auto"/>
            <w:bottom w:val="none" w:sz="0" w:space="0" w:color="auto"/>
            <w:right w:val="none" w:sz="0" w:space="0" w:color="auto"/>
          </w:divBdr>
        </w:div>
        <w:div w:id="2045782988">
          <w:marLeft w:val="480"/>
          <w:marRight w:val="0"/>
          <w:marTop w:val="0"/>
          <w:marBottom w:val="0"/>
          <w:divBdr>
            <w:top w:val="none" w:sz="0" w:space="0" w:color="auto"/>
            <w:left w:val="none" w:sz="0" w:space="0" w:color="auto"/>
            <w:bottom w:val="none" w:sz="0" w:space="0" w:color="auto"/>
            <w:right w:val="none" w:sz="0" w:space="0" w:color="auto"/>
          </w:divBdr>
        </w:div>
        <w:div w:id="1241524229">
          <w:marLeft w:val="480"/>
          <w:marRight w:val="0"/>
          <w:marTop w:val="0"/>
          <w:marBottom w:val="0"/>
          <w:divBdr>
            <w:top w:val="none" w:sz="0" w:space="0" w:color="auto"/>
            <w:left w:val="none" w:sz="0" w:space="0" w:color="auto"/>
            <w:bottom w:val="none" w:sz="0" w:space="0" w:color="auto"/>
            <w:right w:val="none" w:sz="0" w:space="0" w:color="auto"/>
          </w:divBdr>
        </w:div>
        <w:div w:id="1436710917">
          <w:marLeft w:val="480"/>
          <w:marRight w:val="0"/>
          <w:marTop w:val="0"/>
          <w:marBottom w:val="0"/>
          <w:divBdr>
            <w:top w:val="none" w:sz="0" w:space="0" w:color="auto"/>
            <w:left w:val="none" w:sz="0" w:space="0" w:color="auto"/>
            <w:bottom w:val="none" w:sz="0" w:space="0" w:color="auto"/>
            <w:right w:val="none" w:sz="0" w:space="0" w:color="auto"/>
          </w:divBdr>
        </w:div>
        <w:div w:id="2020540828">
          <w:marLeft w:val="480"/>
          <w:marRight w:val="0"/>
          <w:marTop w:val="0"/>
          <w:marBottom w:val="0"/>
          <w:divBdr>
            <w:top w:val="none" w:sz="0" w:space="0" w:color="auto"/>
            <w:left w:val="none" w:sz="0" w:space="0" w:color="auto"/>
            <w:bottom w:val="none" w:sz="0" w:space="0" w:color="auto"/>
            <w:right w:val="none" w:sz="0" w:space="0" w:color="auto"/>
          </w:divBdr>
        </w:div>
        <w:div w:id="896278434">
          <w:marLeft w:val="480"/>
          <w:marRight w:val="0"/>
          <w:marTop w:val="0"/>
          <w:marBottom w:val="0"/>
          <w:divBdr>
            <w:top w:val="none" w:sz="0" w:space="0" w:color="auto"/>
            <w:left w:val="none" w:sz="0" w:space="0" w:color="auto"/>
            <w:bottom w:val="none" w:sz="0" w:space="0" w:color="auto"/>
            <w:right w:val="none" w:sz="0" w:space="0" w:color="auto"/>
          </w:divBdr>
        </w:div>
        <w:div w:id="308362721">
          <w:marLeft w:val="480"/>
          <w:marRight w:val="0"/>
          <w:marTop w:val="0"/>
          <w:marBottom w:val="0"/>
          <w:divBdr>
            <w:top w:val="none" w:sz="0" w:space="0" w:color="auto"/>
            <w:left w:val="none" w:sz="0" w:space="0" w:color="auto"/>
            <w:bottom w:val="none" w:sz="0" w:space="0" w:color="auto"/>
            <w:right w:val="none" w:sz="0" w:space="0" w:color="auto"/>
          </w:divBdr>
        </w:div>
        <w:div w:id="62069388">
          <w:marLeft w:val="480"/>
          <w:marRight w:val="0"/>
          <w:marTop w:val="0"/>
          <w:marBottom w:val="0"/>
          <w:divBdr>
            <w:top w:val="none" w:sz="0" w:space="0" w:color="auto"/>
            <w:left w:val="none" w:sz="0" w:space="0" w:color="auto"/>
            <w:bottom w:val="none" w:sz="0" w:space="0" w:color="auto"/>
            <w:right w:val="none" w:sz="0" w:space="0" w:color="auto"/>
          </w:divBdr>
        </w:div>
      </w:divsChild>
    </w:div>
    <w:div w:id="65803199">
      <w:bodyDiv w:val="1"/>
      <w:marLeft w:val="0"/>
      <w:marRight w:val="0"/>
      <w:marTop w:val="0"/>
      <w:marBottom w:val="0"/>
      <w:divBdr>
        <w:top w:val="none" w:sz="0" w:space="0" w:color="auto"/>
        <w:left w:val="none" w:sz="0" w:space="0" w:color="auto"/>
        <w:bottom w:val="none" w:sz="0" w:space="0" w:color="auto"/>
        <w:right w:val="none" w:sz="0" w:space="0" w:color="auto"/>
      </w:divBdr>
    </w:div>
    <w:div w:id="68816008">
      <w:bodyDiv w:val="1"/>
      <w:marLeft w:val="0"/>
      <w:marRight w:val="0"/>
      <w:marTop w:val="0"/>
      <w:marBottom w:val="0"/>
      <w:divBdr>
        <w:top w:val="none" w:sz="0" w:space="0" w:color="auto"/>
        <w:left w:val="none" w:sz="0" w:space="0" w:color="auto"/>
        <w:bottom w:val="none" w:sz="0" w:space="0" w:color="auto"/>
        <w:right w:val="none" w:sz="0" w:space="0" w:color="auto"/>
      </w:divBdr>
    </w:div>
    <w:div w:id="71632010">
      <w:bodyDiv w:val="1"/>
      <w:marLeft w:val="0"/>
      <w:marRight w:val="0"/>
      <w:marTop w:val="0"/>
      <w:marBottom w:val="0"/>
      <w:divBdr>
        <w:top w:val="none" w:sz="0" w:space="0" w:color="auto"/>
        <w:left w:val="none" w:sz="0" w:space="0" w:color="auto"/>
        <w:bottom w:val="none" w:sz="0" w:space="0" w:color="auto"/>
        <w:right w:val="none" w:sz="0" w:space="0" w:color="auto"/>
      </w:divBdr>
    </w:div>
    <w:div w:id="77361497">
      <w:bodyDiv w:val="1"/>
      <w:marLeft w:val="0"/>
      <w:marRight w:val="0"/>
      <w:marTop w:val="0"/>
      <w:marBottom w:val="0"/>
      <w:divBdr>
        <w:top w:val="none" w:sz="0" w:space="0" w:color="auto"/>
        <w:left w:val="none" w:sz="0" w:space="0" w:color="auto"/>
        <w:bottom w:val="none" w:sz="0" w:space="0" w:color="auto"/>
        <w:right w:val="none" w:sz="0" w:space="0" w:color="auto"/>
      </w:divBdr>
    </w:div>
    <w:div w:id="80832695">
      <w:bodyDiv w:val="1"/>
      <w:marLeft w:val="0"/>
      <w:marRight w:val="0"/>
      <w:marTop w:val="0"/>
      <w:marBottom w:val="0"/>
      <w:divBdr>
        <w:top w:val="none" w:sz="0" w:space="0" w:color="auto"/>
        <w:left w:val="none" w:sz="0" w:space="0" w:color="auto"/>
        <w:bottom w:val="none" w:sz="0" w:space="0" w:color="auto"/>
        <w:right w:val="none" w:sz="0" w:space="0" w:color="auto"/>
      </w:divBdr>
    </w:div>
    <w:div w:id="81072848">
      <w:bodyDiv w:val="1"/>
      <w:marLeft w:val="0"/>
      <w:marRight w:val="0"/>
      <w:marTop w:val="0"/>
      <w:marBottom w:val="0"/>
      <w:divBdr>
        <w:top w:val="none" w:sz="0" w:space="0" w:color="auto"/>
        <w:left w:val="none" w:sz="0" w:space="0" w:color="auto"/>
        <w:bottom w:val="none" w:sz="0" w:space="0" w:color="auto"/>
        <w:right w:val="none" w:sz="0" w:space="0" w:color="auto"/>
      </w:divBdr>
    </w:div>
    <w:div w:id="85347852">
      <w:bodyDiv w:val="1"/>
      <w:marLeft w:val="0"/>
      <w:marRight w:val="0"/>
      <w:marTop w:val="0"/>
      <w:marBottom w:val="0"/>
      <w:divBdr>
        <w:top w:val="none" w:sz="0" w:space="0" w:color="auto"/>
        <w:left w:val="none" w:sz="0" w:space="0" w:color="auto"/>
        <w:bottom w:val="none" w:sz="0" w:space="0" w:color="auto"/>
        <w:right w:val="none" w:sz="0" w:space="0" w:color="auto"/>
      </w:divBdr>
    </w:div>
    <w:div w:id="86998410">
      <w:bodyDiv w:val="1"/>
      <w:marLeft w:val="0"/>
      <w:marRight w:val="0"/>
      <w:marTop w:val="0"/>
      <w:marBottom w:val="0"/>
      <w:divBdr>
        <w:top w:val="none" w:sz="0" w:space="0" w:color="auto"/>
        <w:left w:val="none" w:sz="0" w:space="0" w:color="auto"/>
        <w:bottom w:val="none" w:sz="0" w:space="0" w:color="auto"/>
        <w:right w:val="none" w:sz="0" w:space="0" w:color="auto"/>
      </w:divBdr>
    </w:div>
    <w:div w:id="90201285">
      <w:bodyDiv w:val="1"/>
      <w:marLeft w:val="0"/>
      <w:marRight w:val="0"/>
      <w:marTop w:val="0"/>
      <w:marBottom w:val="0"/>
      <w:divBdr>
        <w:top w:val="none" w:sz="0" w:space="0" w:color="auto"/>
        <w:left w:val="none" w:sz="0" w:space="0" w:color="auto"/>
        <w:bottom w:val="none" w:sz="0" w:space="0" w:color="auto"/>
        <w:right w:val="none" w:sz="0" w:space="0" w:color="auto"/>
      </w:divBdr>
    </w:div>
    <w:div w:id="90980343">
      <w:bodyDiv w:val="1"/>
      <w:marLeft w:val="0"/>
      <w:marRight w:val="0"/>
      <w:marTop w:val="0"/>
      <w:marBottom w:val="0"/>
      <w:divBdr>
        <w:top w:val="none" w:sz="0" w:space="0" w:color="auto"/>
        <w:left w:val="none" w:sz="0" w:space="0" w:color="auto"/>
        <w:bottom w:val="none" w:sz="0" w:space="0" w:color="auto"/>
        <w:right w:val="none" w:sz="0" w:space="0" w:color="auto"/>
      </w:divBdr>
    </w:div>
    <w:div w:id="92870161">
      <w:bodyDiv w:val="1"/>
      <w:marLeft w:val="0"/>
      <w:marRight w:val="0"/>
      <w:marTop w:val="0"/>
      <w:marBottom w:val="0"/>
      <w:divBdr>
        <w:top w:val="none" w:sz="0" w:space="0" w:color="auto"/>
        <w:left w:val="none" w:sz="0" w:space="0" w:color="auto"/>
        <w:bottom w:val="none" w:sz="0" w:space="0" w:color="auto"/>
        <w:right w:val="none" w:sz="0" w:space="0" w:color="auto"/>
      </w:divBdr>
    </w:div>
    <w:div w:id="96020626">
      <w:bodyDiv w:val="1"/>
      <w:marLeft w:val="0"/>
      <w:marRight w:val="0"/>
      <w:marTop w:val="0"/>
      <w:marBottom w:val="0"/>
      <w:divBdr>
        <w:top w:val="none" w:sz="0" w:space="0" w:color="auto"/>
        <w:left w:val="none" w:sz="0" w:space="0" w:color="auto"/>
        <w:bottom w:val="none" w:sz="0" w:space="0" w:color="auto"/>
        <w:right w:val="none" w:sz="0" w:space="0" w:color="auto"/>
      </w:divBdr>
    </w:div>
    <w:div w:id="97144922">
      <w:bodyDiv w:val="1"/>
      <w:marLeft w:val="0"/>
      <w:marRight w:val="0"/>
      <w:marTop w:val="0"/>
      <w:marBottom w:val="0"/>
      <w:divBdr>
        <w:top w:val="none" w:sz="0" w:space="0" w:color="auto"/>
        <w:left w:val="none" w:sz="0" w:space="0" w:color="auto"/>
        <w:bottom w:val="none" w:sz="0" w:space="0" w:color="auto"/>
        <w:right w:val="none" w:sz="0" w:space="0" w:color="auto"/>
      </w:divBdr>
    </w:div>
    <w:div w:id="99226250">
      <w:bodyDiv w:val="1"/>
      <w:marLeft w:val="0"/>
      <w:marRight w:val="0"/>
      <w:marTop w:val="0"/>
      <w:marBottom w:val="0"/>
      <w:divBdr>
        <w:top w:val="none" w:sz="0" w:space="0" w:color="auto"/>
        <w:left w:val="none" w:sz="0" w:space="0" w:color="auto"/>
        <w:bottom w:val="none" w:sz="0" w:space="0" w:color="auto"/>
        <w:right w:val="none" w:sz="0" w:space="0" w:color="auto"/>
      </w:divBdr>
      <w:divsChild>
        <w:div w:id="241839751">
          <w:marLeft w:val="0"/>
          <w:marRight w:val="0"/>
          <w:marTop w:val="0"/>
          <w:marBottom w:val="0"/>
          <w:divBdr>
            <w:top w:val="single" w:sz="2" w:space="0" w:color="D9D9E3"/>
            <w:left w:val="single" w:sz="2" w:space="0" w:color="D9D9E3"/>
            <w:bottom w:val="single" w:sz="2" w:space="0" w:color="D9D9E3"/>
            <w:right w:val="single" w:sz="2" w:space="0" w:color="D9D9E3"/>
          </w:divBdr>
          <w:divsChild>
            <w:div w:id="837038681">
              <w:marLeft w:val="0"/>
              <w:marRight w:val="0"/>
              <w:marTop w:val="0"/>
              <w:marBottom w:val="0"/>
              <w:divBdr>
                <w:top w:val="single" w:sz="2" w:space="0" w:color="D9D9E3"/>
                <w:left w:val="single" w:sz="2" w:space="0" w:color="D9D9E3"/>
                <w:bottom w:val="single" w:sz="2" w:space="0" w:color="D9D9E3"/>
                <w:right w:val="single" w:sz="2" w:space="0" w:color="D9D9E3"/>
              </w:divBdr>
              <w:divsChild>
                <w:div w:id="434593606">
                  <w:marLeft w:val="0"/>
                  <w:marRight w:val="0"/>
                  <w:marTop w:val="0"/>
                  <w:marBottom w:val="0"/>
                  <w:divBdr>
                    <w:top w:val="single" w:sz="2" w:space="0" w:color="D9D9E3"/>
                    <w:left w:val="single" w:sz="2" w:space="0" w:color="D9D9E3"/>
                    <w:bottom w:val="single" w:sz="2" w:space="0" w:color="D9D9E3"/>
                    <w:right w:val="single" w:sz="2" w:space="0" w:color="D9D9E3"/>
                  </w:divBdr>
                  <w:divsChild>
                    <w:div w:id="909969392">
                      <w:marLeft w:val="0"/>
                      <w:marRight w:val="0"/>
                      <w:marTop w:val="0"/>
                      <w:marBottom w:val="0"/>
                      <w:divBdr>
                        <w:top w:val="single" w:sz="2" w:space="0" w:color="D9D9E3"/>
                        <w:left w:val="single" w:sz="2" w:space="0" w:color="D9D9E3"/>
                        <w:bottom w:val="single" w:sz="2" w:space="0" w:color="D9D9E3"/>
                        <w:right w:val="single" w:sz="2" w:space="0" w:color="D9D9E3"/>
                      </w:divBdr>
                      <w:divsChild>
                        <w:div w:id="822894340">
                          <w:marLeft w:val="0"/>
                          <w:marRight w:val="0"/>
                          <w:marTop w:val="0"/>
                          <w:marBottom w:val="0"/>
                          <w:divBdr>
                            <w:top w:val="single" w:sz="2" w:space="0" w:color="auto"/>
                            <w:left w:val="single" w:sz="2" w:space="0" w:color="auto"/>
                            <w:bottom w:val="single" w:sz="6" w:space="0" w:color="auto"/>
                            <w:right w:val="single" w:sz="2" w:space="0" w:color="auto"/>
                          </w:divBdr>
                          <w:divsChild>
                            <w:div w:id="1155803674">
                              <w:marLeft w:val="0"/>
                              <w:marRight w:val="0"/>
                              <w:marTop w:val="100"/>
                              <w:marBottom w:val="100"/>
                              <w:divBdr>
                                <w:top w:val="single" w:sz="2" w:space="0" w:color="D9D9E3"/>
                                <w:left w:val="single" w:sz="2" w:space="0" w:color="D9D9E3"/>
                                <w:bottom w:val="single" w:sz="2" w:space="0" w:color="D9D9E3"/>
                                <w:right w:val="single" w:sz="2" w:space="0" w:color="D9D9E3"/>
                              </w:divBdr>
                              <w:divsChild>
                                <w:div w:id="458643187">
                                  <w:marLeft w:val="0"/>
                                  <w:marRight w:val="0"/>
                                  <w:marTop w:val="0"/>
                                  <w:marBottom w:val="0"/>
                                  <w:divBdr>
                                    <w:top w:val="single" w:sz="2" w:space="0" w:color="D9D9E3"/>
                                    <w:left w:val="single" w:sz="2" w:space="0" w:color="D9D9E3"/>
                                    <w:bottom w:val="single" w:sz="2" w:space="0" w:color="D9D9E3"/>
                                    <w:right w:val="single" w:sz="2" w:space="0" w:color="D9D9E3"/>
                                  </w:divBdr>
                                  <w:divsChild>
                                    <w:div w:id="604117625">
                                      <w:marLeft w:val="0"/>
                                      <w:marRight w:val="0"/>
                                      <w:marTop w:val="0"/>
                                      <w:marBottom w:val="0"/>
                                      <w:divBdr>
                                        <w:top w:val="single" w:sz="2" w:space="0" w:color="D9D9E3"/>
                                        <w:left w:val="single" w:sz="2" w:space="0" w:color="D9D9E3"/>
                                        <w:bottom w:val="single" w:sz="2" w:space="0" w:color="D9D9E3"/>
                                        <w:right w:val="single" w:sz="2" w:space="0" w:color="D9D9E3"/>
                                      </w:divBdr>
                                      <w:divsChild>
                                        <w:div w:id="192812942">
                                          <w:marLeft w:val="0"/>
                                          <w:marRight w:val="0"/>
                                          <w:marTop w:val="0"/>
                                          <w:marBottom w:val="0"/>
                                          <w:divBdr>
                                            <w:top w:val="single" w:sz="2" w:space="0" w:color="D9D9E3"/>
                                            <w:left w:val="single" w:sz="2" w:space="0" w:color="D9D9E3"/>
                                            <w:bottom w:val="single" w:sz="2" w:space="0" w:color="D9D9E3"/>
                                            <w:right w:val="single" w:sz="2" w:space="0" w:color="D9D9E3"/>
                                          </w:divBdr>
                                          <w:divsChild>
                                            <w:div w:id="1866481071">
                                              <w:marLeft w:val="0"/>
                                              <w:marRight w:val="0"/>
                                              <w:marTop w:val="0"/>
                                              <w:marBottom w:val="0"/>
                                              <w:divBdr>
                                                <w:top w:val="single" w:sz="2" w:space="0" w:color="D9D9E3"/>
                                                <w:left w:val="single" w:sz="2" w:space="0" w:color="D9D9E3"/>
                                                <w:bottom w:val="single" w:sz="2" w:space="0" w:color="D9D9E3"/>
                                                <w:right w:val="single" w:sz="2" w:space="0" w:color="D9D9E3"/>
                                              </w:divBdr>
                                              <w:divsChild>
                                                <w:div w:id="1521698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45760598">
          <w:marLeft w:val="0"/>
          <w:marRight w:val="0"/>
          <w:marTop w:val="0"/>
          <w:marBottom w:val="0"/>
          <w:divBdr>
            <w:top w:val="none" w:sz="0" w:space="0" w:color="auto"/>
            <w:left w:val="none" w:sz="0" w:space="0" w:color="auto"/>
            <w:bottom w:val="none" w:sz="0" w:space="0" w:color="auto"/>
            <w:right w:val="none" w:sz="0" w:space="0" w:color="auto"/>
          </w:divBdr>
          <w:divsChild>
            <w:div w:id="147940481">
              <w:marLeft w:val="0"/>
              <w:marRight w:val="0"/>
              <w:marTop w:val="0"/>
              <w:marBottom w:val="0"/>
              <w:divBdr>
                <w:top w:val="single" w:sz="2" w:space="0" w:color="D9D9E3"/>
                <w:left w:val="single" w:sz="2" w:space="0" w:color="D9D9E3"/>
                <w:bottom w:val="single" w:sz="2" w:space="0" w:color="D9D9E3"/>
                <w:right w:val="single" w:sz="2" w:space="0" w:color="D9D9E3"/>
              </w:divBdr>
              <w:divsChild>
                <w:div w:id="252008187">
                  <w:marLeft w:val="0"/>
                  <w:marRight w:val="0"/>
                  <w:marTop w:val="0"/>
                  <w:marBottom w:val="0"/>
                  <w:divBdr>
                    <w:top w:val="single" w:sz="2" w:space="0" w:color="D9D9E3"/>
                    <w:left w:val="single" w:sz="2" w:space="0" w:color="D9D9E3"/>
                    <w:bottom w:val="single" w:sz="2" w:space="0" w:color="D9D9E3"/>
                    <w:right w:val="single" w:sz="2" w:space="0" w:color="D9D9E3"/>
                  </w:divBdr>
                  <w:divsChild>
                    <w:div w:id="173301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608702">
      <w:bodyDiv w:val="1"/>
      <w:marLeft w:val="0"/>
      <w:marRight w:val="0"/>
      <w:marTop w:val="0"/>
      <w:marBottom w:val="0"/>
      <w:divBdr>
        <w:top w:val="none" w:sz="0" w:space="0" w:color="auto"/>
        <w:left w:val="none" w:sz="0" w:space="0" w:color="auto"/>
        <w:bottom w:val="none" w:sz="0" w:space="0" w:color="auto"/>
        <w:right w:val="none" w:sz="0" w:space="0" w:color="auto"/>
      </w:divBdr>
      <w:divsChild>
        <w:div w:id="749889711">
          <w:marLeft w:val="480"/>
          <w:marRight w:val="0"/>
          <w:marTop w:val="0"/>
          <w:marBottom w:val="0"/>
          <w:divBdr>
            <w:top w:val="none" w:sz="0" w:space="0" w:color="auto"/>
            <w:left w:val="none" w:sz="0" w:space="0" w:color="auto"/>
            <w:bottom w:val="none" w:sz="0" w:space="0" w:color="auto"/>
            <w:right w:val="none" w:sz="0" w:space="0" w:color="auto"/>
          </w:divBdr>
        </w:div>
        <w:div w:id="557791068">
          <w:marLeft w:val="480"/>
          <w:marRight w:val="0"/>
          <w:marTop w:val="0"/>
          <w:marBottom w:val="0"/>
          <w:divBdr>
            <w:top w:val="none" w:sz="0" w:space="0" w:color="auto"/>
            <w:left w:val="none" w:sz="0" w:space="0" w:color="auto"/>
            <w:bottom w:val="none" w:sz="0" w:space="0" w:color="auto"/>
            <w:right w:val="none" w:sz="0" w:space="0" w:color="auto"/>
          </w:divBdr>
        </w:div>
        <w:div w:id="1873152285">
          <w:marLeft w:val="480"/>
          <w:marRight w:val="0"/>
          <w:marTop w:val="0"/>
          <w:marBottom w:val="0"/>
          <w:divBdr>
            <w:top w:val="none" w:sz="0" w:space="0" w:color="auto"/>
            <w:left w:val="none" w:sz="0" w:space="0" w:color="auto"/>
            <w:bottom w:val="none" w:sz="0" w:space="0" w:color="auto"/>
            <w:right w:val="none" w:sz="0" w:space="0" w:color="auto"/>
          </w:divBdr>
        </w:div>
        <w:div w:id="384764346">
          <w:marLeft w:val="480"/>
          <w:marRight w:val="0"/>
          <w:marTop w:val="0"/>
          <w:marBottom w:val="0"/>
          <w:divBdr>
            <w:top w:val="none" w:sz="0" w:space="0" w:color="auto"/>
            <w:left w:val="none" w:sz="0" w:space="0" w:color="auto"/>
            <w:bottom w:val="none" w:sz="0" w:space="0" w:color="auto"/>
            <w:right w:val="none" w:sz="0" w:space="0" w:color="auto"/>
          </w:divBdr>
        </w:div>
        <w:div w:id="989792094">
          <w:marLeft w:val="480"/>
          <w:marRight w:val="0"/>
          <w:marTop w:val="0"/>
          <w:marBottom w:val="0"/>
          <w:divBdr>
            <w:top w:val="none" w:sz="0" w:space="0" w:color="auto"/>
            <w:left w:val="none" w:sz="0" w:space="0" w:color="auto"/>
            <w:bottom w:val="none" w:sz="0" w:space="0" w:color="auto"/>
            <w:right w:val="none" w:sz="0" w:space="0" w:color="auto"/>
          </w:divBdr>
        </w:div>
        <w:div w:id="743603229">
          <w:marLeft w:val="480"/>
          <w:marRight w:val="0"/>
          <w:marTop w:val="0"/>
          <w:marBottom w:val="0"/>
          <w:divBdr>
            <w:top w:val="none" w:sz="0" w:space="0" w:color="auto"/>
            <w:left w:val="none" w:sz="0" w:space="0" w:color="auto"/>
            <w:bottom w:val="none" w:sz="0" w:space="0" w:color="auto"/>
            <w:right w:val="none" w:sz="0" w:space="0" w:color="auto"/>
          </w:divBdr>
        </w:div>
        <w:div w:id="190458931">
          <w:marLeft w:val="480"/>
          <w:marRight w:val="0"/>
          <w:marTop w:val="0"/>
          <w:marBottom w:val="0"/>
          <w:divBdr>
            <w:top w:val="none" w:sz="0" w:space="0" w:color="auto"/>
            <w:left w:val="none" w:sz="0" w:space="0" w:color="auto"/>
            <w:bottom w:val="none" w:sz="0" w:space="0" w:color="auto"/>
            <w:right w:val="none" w:sz="0" w:space="0" w:color="auto"/>
          </w:divBdr>
        </w:div>
        <w:div w:id="645664070">
          <w:marLeft w:val="480"/>
          <w:marRight w:val="0"/>
          <w:marTop w:val="0"/>
          <w:marBottom w:val="0"/>
          <w:divBdr>
            <w:top w:val="none" w:sz="0" w:space="0" w:color="auto"/>
            <w:left w:val="none" w:sz="0" w:space="0" w:color="auto"/>
            <w:bottom w:val="none" w:sz="0" w:space="0" w:color="auto"/>
            <w:right w:val="none" w:sz="0" w:space="0" w:color="auto"/>
          </w:divBdr>
        </w:div>
        <w:div w:id="1321809442">
          <w:marLeft w:val="480"/>
          <w:marRight w:val="0"/>
          <w:marTop w:val="0"/>
          <w:marBottom w:val="0"/>
          <w:divBdr>
            <w:top w:val="none" w:sz="0" w:space="0" w:color="auto"/>
            <w:left w:val="none" w:sz="0" w:space="0" w:color="auto"/>
            <w:bottom w:val="none" w:sz="0" w:space="0" w:color="auto"/>
            <w:right w:val="none" w:sz="0" w:space="0" w:color="auto"/>
          </w:divBdr>
        </w:div>
        <w:div w:id="1502164750">
          <w:marLeft w:val="480"/>
          <w:marRight w:val="0"/>
          <w:marTop w:val="0"/>
          <w:marBottom w:val="0"/>
          <w:divBdr>
            <w:top w:val="none" w:sz="0" w:space="0" w:color="auto"/>
            <w:left w:val="none" w:sz="0" w:space="0" w:color="auto"/>
            <w:bottom w:val="none" w:sz="0" w:space="0" w:color="auto"/>
            <w:right w:val="none" w:sz="0" w:space="0" w:color="auto"/>
          </w:divBdr>
        </w:div>
        <w:div w:id="1029332956">
          <w:marLeft w:val="480"/>
          <w:marRight w:val="0"/>
          <w:marTop w:val="0"/>
          <w:marBottom w:val="0"/>
          <w:divBdr>
            <w:top w:val="none" w:sz="0" w:space="0" w:color="auto"/>
            <w:left w:val="none" w:sz="0" w:space="0" w:color="auto"/>
            <w:bottom w:val="none" w:sz="0" w:space="0" w:color="auto"/>
            <w:right w:val="none" w:sz="0" w:space="0" w:color="auto"/>
          </w:divBdr>
        </w:div>
        <w:div w:id="491604491">
          <w:marLeft w:val="480"/>
          <w:marRight w:val="0"/>
          <w:marTop w:val="0"/>
          <w:marBottom w:val="0"/>
          <w:divBdr>
            <w:top w:val="none" w:sz="0" w:space="0" w:color="auto"/>
            <w:left w:val="none" w:sz="0" w:space="0" w:color="auto"/>
            <w:bottom w:val="none" w:sz="0" w:space="0" w:color="auto"/>
            <w:right w:val="none" w:sz="0" w:space="0" w:color="auto"/>
          </w:divBdr>
        </w:div>
        <w:div w:id="594439162">
          <w:marLeft w:val="480"/>
          <w:marRight w:val="0"/>
          <w:marTop w:val="0"/>
          <w:marBottom w:val="0"/>
          <w:divBdr>
            <w:top w:val="none" w:sz="0" w:space="0" w:color="auto"/>
            <w:left w:val="none" w:sz="0" w:space="0" w:color="auto"/>
            <w:bottom w:val="none" w:sz="0" w:space="0" w:color="auto"/>
            <w:right w:val="none" w:sz="0" w:space="0" w:color="auto"/>
          </w:divBdr>
        </w:div>
        <w:div w:id="62946735">
          <w:marLeft w:val="480"/>
          <w:marRight w:val="0"/>
          <w:marTop w:val="0"/>
          <w:marBottom w:val="0"/>
          <w:divBdr>
            <w:top w:val="none" w:sz="0" w:space="0" w:color="auto"/>
            <w:left w:val="none" w:sz="0" w:space="0" w:color="auto"/>
            <w:bottom w:val="none" w:sz="0" w:space="0" w:color="auto"/>
            <w:right w:val="none" w:sz="0" w:space="0" w:color="auto"/>
          </w:divBdr>
        </w:div>
        <w:div w:id="1508670817">
          <w:marLeft w:val="480"/>
          <w:marRight w:val="0"/>
          <w:marTop w:val="0"/>
          <w:marBottom w:val="0"/>
          <w:divBdr>
            <w:top w:val="none" w:sz="0" w:space="0" w:color="auto"/>
            <w:left w:val="none" w:sz="0" w:space="0" w:color="auto"/>
            <w:bottom w:val="none" w:sz="0" w:space="0" w:color="auto"/>
            <w:right w:val="none" w:sz="0" w:space="0" w:color="auto"/>
          </w:divBdr>
        </w:div>
        <w:div w:id="375159929">
          <w:marLeft w:val="480"/>
          <w:marRight w:val="0"/>
          <w:marTop w:val="0"/>
          <w:marBottom w:val="0"/>
          <w:divBdr>
            <w:top w:val="none" w:sz="0" w:space="0" w:color="auto"/>
            <w:left w:val="none" w:sz="0" w:space="0" w:color="auto"/>
            <w:bottom w:val="none" w:sz="0" w:space="0" w:color="auto"/>
            <w:right w:val="none" w:sz="0" w:space="0" w:color="auto"/>
          </w:divBdr>
        </w:div>
        <w:div w:id="1422339851">
          <w:marLeft w:val="480"/>
          <w:marRight w:val="0"/>
          <w:marTop w:val="0"/>
          <w:marBottom w:val="0"/>
          <w:divBdr>
            <w:top w:val="none" w:sz="0" w:space="0" w:color="auto"/>
            <w:left w:val="none" w:sz="0" w:space="0" w:color="auto"/>
            <w:bottom w:val="none" w:sz="0" w:space="0" w:color="auto"/>
            <w:right w:val="none" w:sz="0" w:space="0" w:color="auto"/>
          </w:divBdr>
        </w:div>
        <w:div w:id="1273634841">
          <w:marLeft w:val="480"/>
          <w:marRight w:val="0"/>
          <w:marTop w:val="0"/>
          <w:marBottom w:val="0"/>
          <w:divBdr>
            <w:top w:val="none" w:sz="0" w:space="0" w:color="auto"/>
            <w:left w:val="none" w:sz="0" w:space="0" w:color="auto"/>
            <w:bottom w:val="none" w:sz="0" w:space="0" w:color="auto"/>
            <w:right w:val="none" w:sz="0" w:space="0" w:color="auto"/>
          </w:divBdr>
        </w:div>
        <w:div w:id="1967811865">
          <w:marLeft w:val="480"/>
          <w:marRight w:val="0"/>
          <w:marTop w:val="0"/>
          <w:marBottom w:val="0"/>
          <w:divBdr>
            <w:top w:val="none" w:sz="0" w:space="0" w:color="auto"/>
            <w:left w:val="none" w:sz="0" w:space="0" w:color="auto"/>
            <w:bottom w:val="none" w:sz="0" w:space="0" w:color="auto"/>
            <w:right w:val="none" w:sz="0" w:space="0" w:color="auto"/>
          </w:divBdr>
        </w:div>
        <w:div w:id="1999263112">
          <w:marLeft w:val="480"/>
          <w:marRight w:val="0"/>
          <w:marTop w:val="0"/>
          <w:marBottom w:val="0"/>
          <w:divBdr>
            <w:top w:val="none" w:sz="0" w:space="0" w:color="auto"/>
            <w:left w:val="none" w:sz="0" w:space="0" w:color="auto"/>
            <w:bottom w:val="none" w:sz="0" w:space="0" w:color="auto"/>
            <w:right w:val="none" w:sz="0" w:space="0" w:color="auto"/>
          </w:divBdr>
        </w:div>
        <w:div w:id="1913084108">
          <w:marLeft w:val="480"/>
          <w:marRight w:val="0"/>
          <w:marTop w:val="0"/>
          <w:marBottom w:val="0"/>
          <w:divBdr>
            <w:top w:val="none" w:sz="0" w:space="0" w:color="auto"/>
            <w:left w:val="none" w:sz="0" w:space="0" w:color="auto"/>
            <w:bottom w:val="none" w:sz="0" w:space="0" w:color="auto"/>
            <w:right w:val="none" w:sz="0" w:space="0" w:color="auto"/>
          </w:divBdr>
        </w:div>
        <w:div w:id="506363170">
          <w:marLeft w:val="480"/>
          <w:marRight w:val="0"/>
          <w:marTop w:val="0"/>
          <w:marBottom w:val="0"/>
          <w:divBdr>
            <w:top w:val="none" w:sz="0" w:space="0" w:color="auto"/>
            <w:left w:val="none" w:sz="0" w:space="0" w:color="auto"/>
            <w:bottom w:val="none" w:sz="0" w:space="0" w:color="auto"/>
            <w:right w:val="none" w:sz="0" w:space="0" w:color="auto"/>
          </w:divBdr>
        </w:div>
        <w:div w:id="582684921">
          <w:marLeft w:val="480"/>
          <w:marRight w:val="0"/>
          <w:marTop w:val="0"/>
          <w:marBottom w:val="0"/>
          <w:divBdr>
            <w:top w:val="none" w:sz="0" w:space="0" w:color="auto"/>
            <w:left w:val="none" w:sz="0" w:space="0" w:color="auto"/>
            <w:bottom w:val="none" w:sz="0" w:space="0" w:color="auto"/>
            <w:right w:val="none" w:sz="0" w:space="0" w:color="auto"/>
          </w:divBdr>
        </w:div>
        <w:div w:id="684012854">
          <w:marLeft w:val="480"/>
          <w:marRight w:val="0"/>
          <w:marTop w:val="0"/>
          <w:marBottom w:val="0"/>
          <w:divBdr>
            <w:top w:val="none" w:sz="0" w:space="0" w:color="auto"/>
            <w:left w:val="none" w:sz="0" w:space="0" w:color="auto"/>
            <w:bottom w:val="none" w:sz="0" w:space="0" w:color="auto"/>
            <w:right w:val="none" w:sz="0" w:space="0" w:color="auto"/>
          </w:divBdr>
        </w:div>
        <w:div w:id="1793017688">
          <w:marLeft w:val="480"/>
          <w:marRight w:val="0"/>
          <w:marTop w:val="0"/>
          <w:marBottom w:val="0"/>
          <w:divBdr>
            <w:top w:val="none" w:sz="0" w:space="0" w:color="auto"/>
            <w:left w:val="none" w:sz="0" w:space="0" w:color="auto"/>
            <w:bottom w:val="none" w:sz="0" w:space="0" w:color="auto"/>
            <w:right w:val="none" w:sz="0" w:space="0" w:color="auto"/>
          </w:divBdr>
        </w:div>
      </w:divsChild>
    </w:div>
    <w:div w:id="118306961">
      <w:bodyDiv w:val="1"/>
      <w:marLeft w:val="0"/>
      <w:marRight w:val="0"/>
      <w:marTop w:val="0"/>
      <w:marBottom w:val="0"/>
      <w:divBdr>
        <w:top w:val="none" w:sz="0" w:space="0" w:color="auto"/>
        <w:left w:val="none" w:sz="0" w:space="0" w:color="auto"/>
        <w:bottom w:val="none" w:sz="0" w:space="0" w:color="auto"/>
        <w:right w:val="none" w:sz="0" w:space="0" w:color="auto"/>
      </w:divBdr>
    </w:div>
    <w:div w:id="119304851">
      <w:bodyDiv w:val="1"/>
      <w:marLeft w:val="0"/>
      <w:marRight w:val="0"/>
      <w:marTop w:val="0"/>
      <w:marBottom w:val="0"/>
      <w:divBdr>
        <w:top w:val="none" w:sz="0" w:space="0" w:color="auto"/>
        <w:left w:val="none" w:sz="0" w:space="0" w:color="auto"/>
        <w:bottom w:val="none" w:sz="0" w:space="0" w:color="auto"/>
        <w:right w:val="none" w:sz="0" w:space="0" w:color="auto"/>
      </w:divBdr>
    </w:div>
    <w:div w:id="122508397">
      <w:bodyDiv w:val="1"/>
      <w:marLeft w:val="0"/>
      <w:marRight w:val="0"/>
      <w:marTop w:val="0"/>
      <w:marBottom w:val="0"/>
      <w:divBdr>
        <w:top w:val="none" w:sz="0" w:space="0" w:color="auto"/>
        <w:left w:val="none" w:sz="0" w:space="0" w:color="auto"/>
        <w:bottom w:val="none" w:sz="0" w:space="0" w:color="auto"/>
        <w:right w:val="none" w:sz="0" w:space="0" w:color="auto"/>
      </w:divBdr>
    </w:div>
    <w:div w:id="123932348">
      <w:bodyDiv w:val="1"/>
      <w:marLeft w:val="0"/>
      <w:marRight w:val="0"/>
      <w:marTop w:val="0"/>
      <w:marBottom w:val="0"/>
      <w:divBdr>
        <w:top w:val="none" w:sz="0" w:space="0" w:color="auto"/>
        <w:left w:val="none" w:sz="0" w:space="0" w:color="auto"/>
        <w:bottom w:val="none" w:sz="0" w:space="0" w:color="auto"/>
        <w:right w:val="none" w:sz="0" w:space="0" w:color="auto"/>
      </w:divBdr>
    </w:div>
    <w:div w:id="124473443">
      <w:bodyDiv w:val="1"/>
      <w:marLeft w:val="0"/>
      <w:marRight w:val="0"/>
      <w:marTop w:val="0"/>
      <w:marBottom w:val="0"/>
      <w:divBdr>
        <w:top w:val="none" w:sz="0" w:space="0" w:color="auto"/>
        <w:left w:val="none" w:sz="0" w:space="0" w:color="auto"/>
        <w:bottom w:val="none" w:sz="0" w:space="0" w:color="auto"/>
        <w:right w:val="none" w:sz="0" w:space="0" w:color="auto"/>
      </w:divBdr>
    </w:div>
    <w:div w:id="128977063">
      <w:bodyDiv w:val="1"/>
      <w:marLeft w:val="0"/>
      <w:marRight w:val="0"/>
      <w:marTop w:val="0"/>
      <w:marBottom w:val="0"/>
      <w:divBdr>
        <w:top w:val="none" w:sz="0" w:space="0" w:color="auto"/>
        <w:left w:val="none" w:sz="0" w:space="0" w:color="auto"/>
        <w:bottom w:val="none" w:sz="0" w:space="0" w:color="auto"/>
        <w:right w:val="none" w:sz="0" w:space="0" w:color="auto"/>
      </w:divBdr>
    </w:div>
    <w:div w:id="133959672">
      <w:bodyDiv w:val="1"/>
      <w:marLeft w:val="0"/>
      <w:marRight w:val="0"/>
      <w:marTop w:val="0"/>
      <w:marBottom w:val="0"/>
      <w:divBdr>
        <w:top w:val="none" w:sz="0" w:space="0" w:color="auto"/>
        <w:left w:val="none" w:sz="0" w:space="0" w:color="auto"/>
        <w:bottom w:val="none" w:sz="0" w:space="0" w:color="auto"/>
        <w:right w:val="none" w:sz="0" w:space="0" w:color="auto"/>
      </w:divBdr>
    </w:div>
    <w:div w:id="134377841">
      <w:bodyDiv w:val="1"/>
      <w:marLeft w:val="0"/>
      <w:marRight w:val="0"/>
      <w:marTop w:val="0"/>
      <w:marBottom w:val="0"/>
      <w:divBdr>
        <w:top w:val="none" w:sz="0" w:space="0" w:color="auto"/>
        <w:left w:val="none" w:sz="0" w:space="0" w:color="auto"/>
        <w:bottom w:val="none" w:sz="0" w:space="0" w:color="auto"/>
        <w:right w:val="none" w:sz="0" w:space="0" w:color="auto"/>
      </w:divBdr>
    </w:div>
    <w:div w:id="136149706">
      <w:bodyDiv w:val="1"/>
      <w:marLeft w:val="0"/>
      <w:marRight w:val="0"/>
      <w:marTop w:val="0"/>
      <w:marBottom w:val="0"/>
      <w:divBdr>
        <w:top w:val="none" w:sz="0" w:space="0" w:color="auto"/>
        <w:left w:val="none" w:sz="0" w:space="0" w:color="auto"/>
        <w:bottom w:val="none" w:sz="0" w:space="0" w:color="auto"/>
        <w:right w:val="none" w:sz="0" w:space="0" w:color="auto"/>
      </w:divBdr>
    </w:div>
    <w:div w:id="136607902">
      <w:bodyDiv w:val="1"/>
      <w:marLeft w:val="0"/>
      <w:marRight w:val="0"/>
      <w:marTop w:val="0"/>
      <w:marBottom w:val="0"/>
      <w:divBdr>
        <w:top w:val="none" w:sz="0" w:space="0" w:color="auto"/>
        <w:left w:val="none" w:sz="0" w:space="0" w:color="auto"/>
        <w:bottom w:val="none" w:sz="0" w:space="0" w:color="auto"/>
        <w:right w:val="none" w:sz="0" w:space="0" w:color="auto"/>
      </w:divBdr>
    </w:div>
    <w:div w:id="137068210">
      <w:bodyDiv w:val="1"/>
      <w:marLeft w:val="0"/>
      <w:marRight w:val="0"/>
      <w:marTop w:val="0"/>
      <w:marBottom w:val="0"/>
      <w:divBdr>
        <w:top w:val="none" w:sz="0" w:space="0" w:color="auto"/>
        <w:left w:val="none" w:sz="0" w:space="0" w:color="auto"/>
        <w:bottom w:val="none" w:sz="0" w:space="0" w:color="auto"/>
        <w:right w:val="none" w:sz="0" w:space="0" w:color="auto"/>
      </w:divBdr>
    </w:div>
    <w:div w:id="141625119">
      <w:bodyDiv w:val="1"/>
      <w:marLeft w:val="0"/>
      <w:marRight w:val="0"/>
      <w:marTop w:val="0"/>
      <w:marBottom w:val="0"/>
      <w:divBdr>
        <w:top w:val="none" w:sz="0" w:space="0" w:color="auto"/>
        <w:left w:val="none" w:sz="0" w:space="0" w:color="auto"/>
        <w:bottom w:val="none" w:sz="0" w:space="0" w:color="auto"/>
        <w:right w:val="none" w:sz="0" w:space="0" w:color="auto"/>
      </w:divBdr>
    </w:div>
    <w:div w:id="178930825">
      <w:bodyDiv w:val="1"/>
      <w:marLeft w:val="0"/>
      <w:marRight w:val="0"/>
      <w:marTop w:val="0"/>
      <w:marBottom w:val="0"/>
      <w:divBdr>
        <w:top w:val="none" w:sz="0" w:space="0" w:color="auto"/>
        <w:left w:val="none" w:sz="0" w:space="0" w:color="auto"/>
        <w:bottom w:val="none" w:sz="0" w:space="0" w:color="auto"/>
        <w:right w:val="none" w:sz="0" w:space="0" w:color="auto"/>
      </w:divBdr>
    </w:div>
    <w:div w:id="180820681">
      <w:bodyDiv w:val="1"/>
      <w:marLeft w:val="0"/>
      <w:marRight w:val="0"/>
      <w:marTop w:val="0"/>
      <w:marBottom w:val="0"/>
      <w:divBdr>
        <w:top w:val="none" w:sz="0" w:space="0" w:color="auto"/>
        <w:left w:val="none" w:sz="0" w:space="0" w:color="auto"/>
        <w:bottom w:val="none" w:sz="0" w:space="0" w:color="auto"/>
        <w:right w:val="none" w:sz="0" w:space="0" w:color="auto"/>
      </w:divBdr>
    </w:div>
    <w:div w:id="183131478">
      <w:bodyDiv w:val="1"/>
      <w:marLeft w:val="0"/>
      <w:marRight w:val="0"/>
      <w:marTop w:val="0"/>
      <w:marBottom w:val="0"/>
      <w:divBdr>
        <w:top w:val="none" w:sz="0" w:space="0" w:color="auto"/>
        <w:left w:val="none" w:sz="0" w:space="0" w:color="auto"/>
        <w:bottom w:val="none" w:sz="0" w:space="0" w:color="auto"/>
        <w:right w:val="none" w:sz="0" w:space="0" w:color="auto"/>
      </w:divBdr>
    </w:div>
    <w:div w:id="184950613">
      <w:bodyDiv w:val="1"/>
      <w:marLeft w:val="0"/>
      <w:marRight w:val="0"/>
      <w:marTop w:val="0"/>
      <w:marBottom w:val="0"/>
      <w:divBdr>
        <w:top w:val="none" w:sz="0" w:space="0" w:color="auto"/>
        <w:left w:val="none" w:sz="0" w:space="0" w:color="auto"/>
        <w:bottom w:val="none" w:sz="0" w:space="0" w:color="auto"/>
        <w:right w:val="none" w:sz="0" w:space="0" w:color="auto"/>
      </w:divBdr>
    </w:div>
    <w:div w:id="185094534">
      <w:bodyDiv w:val="1"/>
      <w:marLeft w:val="0"/>
      <w:marRight w:val="0"/>
      <w:marTop w:val="0"/>
      <w:marBottom w:val="0"/>
      <w:divBdr>
        <w:top w:val="none" w:sz="0" w:space="0" w:color="auto"/>
        <w:left w:val="none" w:sz="0" w:space="0" w:color="auto"/>
        <w:bottom w:val="none" w:sz="0" w:space="0" w:color="auto"/>
        <w:right w:val="none" w:sz="0" w:space="0" w:color="auto"/>
      </w:divBdr>
    </w:div>
    <w:div w:id="185412308">
      <w:bodyDiv w:val="1"/>
      <w:marLeft w:val="0"/>
      <w:marRight w:val="0"/>
      <w:marTop w:val="0"/>
      <w:marBottom w:val="0"/>
      <w:divBdr>
        <w:top w:val="none" w:sz="0" w:space="0" w:color="auto"/>
        <w:left w:val="none" w:sz="0" w:space="0" w:color="auto"/>
        <w:bottom w:val="none" w:sz="0" w:space="0" w:color="auto"/>
        <w:right w:val="none" w:sz="0" w:space="0" w:color="auto"/>
      </w:divBdr>
    </w:div>
    <w:div w:id="186188435">
      <w:bodyDiv w:val="1"/>
      <w:marLeft w:val="0"/>
      <w:marRight w:val="0"/>
      <w:marTop w:val="0"/>
      <w:marBottom w:val="0"/>
      <w:divBdr>
        <w:top w:val="none" w:sz="0" w:space="0" w:color="auto"/>
        <w:left w:val="none" w:sz="0" w:space="0" w:color="auto"/>
        <w:bottom w:val="none" w:sz="0" w:space="0" w:color="auto"/>
        <w:right w:val="none" w:sz="0" w:space="0" w:color="auto"/>
      </w:divBdr>
    </w:div>
    <w:div w:id="187642093">
      <w:bodyDiv w:val="1"/>
      <w:marLeft w:val="0"/>
      <w:marRight w:val="0"/>
      <w:marTop w:val="0"/>
      <w:marBottom w:val="0"/>
      <w:divBdr>
        <w:top w:val="none" w:sz="0" w:space="0" w:color="auto"/>
        <w:left w:val="none" w:sz="0" w:space="0" w:color="auto"/>
        <w:bottom w:val="none" w:sz="0" w:space="0" w:color="auto"/>
        <w:right w:val="none" w:sz="0" w:space="0" w:color="auto"/>
      </w:divBdr>
    </w:div>
    <w:div w:id="190538585">
      <w:bodyDiv w:val="1"/>
      <w:marLeft w:val="0"/>
      <w:marRight w:val="0"/>
      <w:marTop w:val="0"/>
      <w:marBottom w:val="0"/>
      <w:divBdr>
        <w:top w:val="none" w:sz="0" w:space="0" w:color="auto"/>
        <w:left w:val="none" w:sz="0" w:space="0" w:color="auto"/>
        <w:bottom w:val="none" w:sz="0" w:space="0" w:color="auto"/>
        <w:right w:val="none" w:sz="0" w:space="0" w:color="auto"/>
      </w:divBdr>
    </w:div>
    <w:div w:id="194079793">
      <w:bodyDiv w:val="1"/>
      <w:marLeft w:val="0"/>
      <w:marRight w:val="0"/>
      <w:marTop w:val="0"/>
      <w:marBottom w:val="0"/>
      <w:divBdr>
        <w:top w:val="none" w:sz="0" w:space="0" w:color="auto"/>
        <w:left w:val="none" w:sz="0" w:space="0" w:color="auto"/>
        <w:bottom w:val="none" w:sz="0" w:space="0" w:color="auto"/>
        <w:right w:val="none" w:sz="0" w:space="0" w:color="auto"/>
      </w:divBdr>
    </w:div>
    <w:div w:id="196894459">
      <w:bodyDiv w:val="1"/>
      <w:marLeft w:val="0"/>
      <w:marRight w:val="0"/>
      <w:marTop w:val="0"/>
      <w:marBottom w:val="0"/>
      <w:divBdr>
        <w:top w:val="none" w:sz="0" w:space="0" w:color="auto"/>
        <w:left w:val="none" w:sz="0" w:space="0" w:color="auto"/>
        <w:bottom w:val="none" w:sz="0" w:space="0" w:color="auto"/>
        <w:right w:val="none" w:sz="0" w:space="0" w:color="auto"/>
      </w:divBdr>
    </w:div>
    <w:div w:id="197857371">
      <w:bodyDiv w:val="1"/>
      <w:marLeft w:val="0"/>
      <w:marRight w:val="0"/>
      <w:marTop w:val="0"/>
      <w:marBottom w:val="0"/>
      <w:divBdr>
        <w:top w:val="none" w:sz="0" w:space="0" w:color="auto"/>
        <w:left w:val="none" w:sz="0" w:space="0" w:color="auto"/>
        <w:bottom w:val="none" w:sz="0" w:space="0" w:color="auto"/>
        <w:right w:val="none" w:sz="0" w:space="0" w:color="auto"/>
      </w:divBdr>
    </w:div>
    <w:div w:id="203098497">
      <w:bodyDiv w:val="1"/>
      <w:marLeft w:val="0"/>
      <w:marRight w:val="0"/>
      <w:marTop w:val="0"/>
      <w:marBottom w:val="0"/>
      <w:divBdr>
        <w:top w:val="none" w:sz="0" w:space="0" w:color="auto"/>
        <w:left w:val="none" w:sz="0" w:space="0" w:color="auto"/>
        <w:bottom w:val="none" w:sz="0" w:space="0" w:color="auto"/>
        <w:right w:val="none" w:sz="0" w:space="0" w:color="auto"/>
      </w:divBdr>
    </w:div>
    <w:div w:id="207035555">
      <w:bodyDiv w:val="1"/>
      <w:marLeft w:val="0"/>
      <w:marRight w:val="0"/>
      <w:marTop w:val="0"/>
      <w:marBottom w:val="0"/>
      <w:divBdr>
        <w:top w:val="none" w:sz="0" w:space="0" w:color="auto"/>
        <w:left w:val="none" w:sz="0" w:space="0" w:color="auto"/>
        <w:bottom w:val="none" w:sz="0" w:space="0" w:color="auto"/>
        <w:right w:val="none" w:sz="0" w:space="0" w:color="auto"/>
      </w:divBdr>
      <w:divsChild>
        <w:div w:id="569312189">
          <w:marLeft w:val="0"/>
          <w:marRight w:val="0"/>
          <w:marTop w:val="0"/>
          <w:marBottom w:val="0"/>
          <w:divBdr>
            <w:top w:val="single" w:sz="2" w:space="0" w:color="D9D9E3"/>
            <w:left w:val="single" w:sz="2" w:space="0" w:color="D9D9E3"/>
            <w:bottom w:val="single" w:sz="2" w:space="0" w:color="D9D9E3"/>
            <w:right w:val="single" w:sz="2" w:space="0" w:color="D9D9E3"/>
          </w:divBdr>
          <w:divsChild>
            <w:div w:id="1810711651">
              <w:marLeft w:val="0"/>
              <w:marRight w:val="0"/>
              <w:marTop w:val="0"/>
              <w:marBottom w:val="0"/>
              <w:divBdr>
                <w:top w:val="single" w:sz="2" w:space="0" w:color="D9D9E3"/>
                <w:left w:val="single" w:sz="2" w:space="0" w:color="D9D9E3"/>
                <w:bottom w:val="single" w:sz="2" w:space="0" w:color="D9D9E3"/>
                <w:right w:val="single" w:sz="2" w:space="0" w:color="D9D9E3"/>
              </w:divBdr>
              <w:divsChild>
                <w:div w:id="34473183">
                  <w:marLeft w:val="0"/>
                  <w:marRight w:val="0"/>
                  <w:marTop w:val="0"/>
                  <w:marBottom w:val="0"/>
                  <w:divBdr>
                    <w:top w:val="single" w:sz="2" w:space="0" w:color="D9D9E3"/>
                    <w:left w:val="single" w:sz="2" w:space="0" w:color="D9D9E3"/>
                    <w:bottom w:val="single" w:sz="2" w:space="0" w:color="D9D9E3"/>
                    <w:right w:val="single" w:sz="2" w:space="0" w:color="D9D9E3"/>
                  </w:divBdr>
                  <w:divsChild>
                    <w:div w:id="709305423">
                      <w:marLeft w:val="0"/>
                      <w:marRight w:val="0"/>
                      <w:marTop w:val="0"/>
                      <w:marBottom w:val="0"/>
                      <w:divBdr>
                        <w:top w:val="single" w:sz="2" w:space="0" w:color="D9D9E3"/>
                        <w:left w:val="single" w:sz="2" w:space="0" w:color="D9D9E3"/>
                        <w:bottom w:val="single" w:sz="2" w:space="0" w:color="D9D9E3"/>
                        <w:right w:val="single" w:sz="2" w:space="0" w:color="D9D9E3"/>
                      </w:divBdr>
                      <w:divsChild>
                        <w:div w:id="2141338909">
                          <w:marLeft w:val="0"/>
                          <w:marRight w:val="0"/>
                          <w:marTop w:val="0"/>
                          <w:marBottom w:val="0"/>
                          <w:divBdr>
                            <w:top w:val="single" w:sz="2" w:space="0" w:color="D9D9E3"/>
                            <w:left w:val="single" w:sz="2" w:space="0" w:color="D9D9E3"/>
                            <w:bottom w:val="single" w:sz="2" w:space="0" w:color="D9D9E3"/>
                            <w:right w:val="single" w:sz="2" w:space="0" w:color="D9D9E3"/>
                          </w:divBdr>
                          <w:divsChild>
                            <w:div w:id="518010874">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05602">
                                  <w:marLeft w:val="0"/>
                                  <w:marRight w:val="0"/>
                                  <w:marTop w:val="0"/>
                                  <w:marBottom w:val="0"/>
                                  <w:divBdr>
                                    <w:top w:val="single" w:sz="2" w:space="0" w:color="D9D9E3"/>
                                    <w:left w:val="single" w:sz="2" w:space="0" w:color="D9D9E3"/>
                                    <w:bottom w:val="single" w:sz="2" w:space="0" w:color="D9D9E3"/>
                                    <w:right w:val="single" w:sz="2" w:space="0" w:color="D9D9E3"/>
                                  </w:divBdr>
                                  <w:divsChild>
                                    <w:div w:id="52125108">
                                      <w:marLeft w:val="0"/>
                                      <w:marRight w:val="0"/>
                                      <w:marTop w:val="0"/>
                                      <w:marBottom w:val="0"/>
                                      <w:divBdr>
                                        <w:top w:val="single" w:sz="2" w:space="0" w:color="D9D9E3"/>
                                        <w:left w:val="single" w:sz="2" w:space="0" w:color="D9D9E3"/>
                                        <w:bottom w:val="single" w:sz="2" w:space="0" w:color="D9D9E3"/>
                                        <w:right w:val="single" w:sz="2" w:space="0" w:color="D9D9E3"/>
                                      </w:divBdr>
                                      <w:divsChild>
                                        <w:div w:id="1941836558">
                                          <w:marLeft w:val="0"/>
                                          <w:marRight w:val="0"/>
                                          <w:marTop w:val="0"/>
                                          <w:marBottom w:val="0"/>
                                          <w:divBdr>
                                            <w:top w:val="single" w:sz="2" w:space="0" w:color="D9D9E3"/>
                                            <w:left w:val="single" w:sz="2" w:space="0" w:color="D9D9E3"/>
                                            <w:bottom w:val="single" w:sz="2" w:space="0" w:color="D9D9E3"/>
                                            <w:right w:val="single" w:sz="2" w:space="0" w:color="D9D9E3"/>
                                          </w:divBdr>
                                          <w:divsChild>
                                            <w:div w:id="2013026837">
                                              <w:marLeft w:val="0"/>
                                              <w:marRight w:val="0"/>
                                              <w:marTop w:val="0"/>
                                              <w:marBottom w:val="0"/>
                                              <w:divBdr>
                                                <w:top w:val="single" w:sz="2" w:space="0" w:color="D9D9E3"/>
                                                <w:left w:val="single" w:sz="2" w:space="0" w:color="D9D9E3"/>
                                                <w:bottom w:val="single" w:sz="2" w:space="0" w:color="D9D9E3"/>
                                                <w:right w:val="single" w:sz="2" w:space="0" w:color="D9D9E3"/>
                                              </w:divBdr>
                                              <w:divsChild>
                                                <w:div w:id="1945647231">
                                                  <w:marLeft w:val="0"/>
                                                  <w:marRight w:val="0"/>
                                                  <w:marTop w:val="0"/>
                                                  <w:marBottom w:val="0"/>
                                                  <w:divBdr>
                                                    <w:top w:val="single" w:sz="2" w:space="0" w:color="D9D9E3"/>
                                                    <w:left w:val="single" w:sz="2" w:space="0" w:color="D9D9E3"/>
                                                    <w:bottom w:val="single" w:sz="2" w:space="0" w:color="D9D9E3"/>
                                                    <w:right w:val="single" w:sz="2" w:space="0" w:color="D9D9E3"/>
                                                  </w:divBdr>
                                                  <w:divsChild>
                                                    <w:div w:id="1622691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6783682">
          <w:marLeft w:val="0"/>
          <w:marRight w:val="0"/>
          <w:marTop w:val="0"/>
          <w:marBottom w:val="0"/>
          <w:divBdr>
            <w:top w:val="none" w:sz="0" w:space="0" w:color="auto"/>
            <w:left w:val="none" w:sz="0" w:space="0" w:color="auto"/>
            <w:bottom w:val="none" w:sz="0" w:space="0" w:color="auto"/>
            <w:right w:val="none" w:sz="0" w:space="0" w:color="auto"/>
          </w:divBdr>
          <w:divsChild>
            <w:div w:id="79524101">
              <w:marLeft w:val="0"/>
              <w:marRight w:val="0"/>
              <w:marTop w:val="0"/>
              <w:marBottom w:val="0"/>
              <w:divBdr>
                <w:top w:val="single" w:sz="2" w:space="0" w:color="D9D9E3"/>
                <w:left w:val="single" w:sz="2" w:space="0" w:color="D9D9E3"/>
                <w:bottom w:val="single" w:sz="2" w:space="0" w:color="D9D9E3"/>
                <w:right w:val="single" w:sz="2" w:space="0" w:color="D9D9E3"/>
              </w:divBdr>
              <w:divsChild>
                <w:div w:id="20427812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18975783">
      <w:bodyDiv w:val="1"/>
      <w:marLeft w:val="0"/>
      <w:marRight w:val="0"/>
      <w:marTop w:val="0"/>
      <w:marBottom w:val="0"/>
      <w:divBdr>
        <w:top w:val="none" w:sz="0" w:space="0" w:color="auto"/>
        <w:left w:val="none" w:sz="0" w:space="0" w:color="auto"/>
        <w:bottom w:val="none" w:sz="0" w:space="0" w:color="auto"/>
        <w:right w:val="none" w:sz="0" w:space="0" w:color="auto"/>
      </w:divBdr>
    </w:div>
    <w:div w:id="232280723">
      <w:bodyDiv w:val="1"/>
      <w:marLeft w:val="0"/>
      <w:marRight w:val="0"/>
      <w:marTop w:val="0"/>
      <w:marBottom w:val="0"/>
      <w:divBdr>
        <w:top w:val="none" w:sz="0" w:space="0" w:color="auto"/>
        <w:left w:val="none" w:sz="0" w:space="0" w:color="auto"/>
        <w:bottom w:val="none" w:sz="0" w:space="0" w:color="auto"/>
        <w:right w:val="none" w:sz="0" w:space="0" w:color="auto"/>
      </w:divBdr>
    </w:div>
    <w:div w:id="233056465">
      <w:bodyDiv w:val="1"/>
      <w:marLeft w:val="0"/>
      <w:marRight w:val="0"/>
      <w:marTop w:val="0"/>
      <w:marBottom w:val="0"/>
      <w:divBdr>
        <w:top w:val="none" w:sz="0" w:space="0" w:color="auto"/>
        <w:left w:val="none" w:sz="0" w:space="0" w:color="auto"/>
        <w:bottom w:val="none" w:sz="0" w:space="0" w:color="auto"/>
        <w:right w:val="none" w:sz="0" w:space="0" w:color="auto"/>
      </w:divBdr>
      <w:divsChild>
        <w:div w:id="1021325143">
          <w:marLeft w:val="0"/>
          <w:marRight w:val="0"/>
          <w:marTop w:val="0"/>
          <w:marBottom w:val="0"/>
          <w:divBdr>
            <w:top w:val="single" w:sz="2" w:space="0" w:color="D9D9E3"/>
            <w:left w:val="single" w:sz="2" w:space="0" w:color="D9D9E3"/>
            <w:bottom w:val="single" w:sz="2" w:space="0" w:color="D9D9E3"/>
            <w:right w:val="single" w:sz="2" w:space="0" w:color="D9D9E3"/>
          </w:divBdr>
          <w:divsChild>
            <w:div w:id="2093044980">
              <w:marLeft w:val="0"/>
              <w:marRight w:val="0"/>
              <w:marTop w:val="0"/>
              <w:marBottom w:val="0"/>
              <w:divBdr>
                <w:top w:val="single" w:sz="2" w:space="0" w:color="D9D9E3"/>
                <w:left w:val="single" w:sz="2" w:space="0" w:color="D9D9E3"/>
                <w:bottom w:val="single" w:sz="2" w:space="0" w:color="D9D9E3"/>
                <w:right w:val="single" w:sz="2" w:space="0" w:color="D9D9E3"/>
              </w:divBdr>
              <w:divsChild>
                <w:div w:id="1779255184">
                  <w:marLeft w:val="0"/>
                  <w:marRight w:val="0"/>
                  <w:marTop w:val="0"/>
                  <w:marBottom w:val="0"/>
                  <w:divBdr>
                    <w:top w:val="single" w:sz="2" w:space="0" w:color="D9D9E3"/>
                    <w:left w:val="single" w:sz="2" w:space="0" w:color="D9D9E3"/>
                    <w:bottom w:val="single" w:sz="2" w:space="0" w:color="D9D9E3"/>
                    <w:right w:val="single" w:sz="2" w:space="0" w:color="D9D9E3"/>
                  </w:divBdr>
                  <w:divsChild>
                    <w:div w:id="2014599290">
                      <w:marLeft w:val="0"/>
                      <w:marRight w:val="0"/>
                      <w:marTop w:val="0"/>
                      <w:marBottom w:val="0"/>
                      <w:divBdr>
                        <w:top w:val="single" w:sz="2" w:space="0" w:color="D9D9E3"/>
                        <w:left w:val="single" w:sz="2" w:space="0" w:color="D9D9E3"/>
                        <w:bottom w:val="single" w:sz="2" w:space="0" w:color="D9D9E3"/>
                        <w:right w:val="single" w:sz="2" w:space="0" w:color="D9D9E3"/>
                      </w:divBdr>
                      <w:divsChild>
                        <w:div w:id="37173512">
                          <w:marLeft w:val="0"/>
                          <w:marRight w:val="0"/>
                          <w:marTop w:val="0"/>
                          <w:marBottom w:val="0"/>
                          <w:divBdr>
                            <w:top w:val="single" w:sz="2" w:space="0" w:color="auto"/>
                            <w:left w:val="single" w:sz="2" w:space="0" w:color="auto"/>
                            <w:bottom w:val="single" w:sz="6" w:space="0" w:color="auto"/>
                            <w:right w:val="single" w:sz="2" w:space="0" w:color="auto"/>
                          </w:divBdr>
                          <w:divsChild>
                            <w:div w:id="1972589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572892">
                                  <w:marLeft w:val="0"/>
                                  <w:marRight w:val="0"/>
                                  <w:marTop w:val="0"/>
                                  <w:marBottom w:val="0"/>
                                  <w:divBdr>
                                    <w:top w:val="single" w:sz="2" w:space="0" w:color="D9D9E3"/>
                                    <w:left w:val="single" w:sz="2" w:space="0" w:color="D9D9E3"/>
                                    <w:bottom w:val="single" w:sz="2" w:space="0" w:color="D9D9E3"/>
                                    <w:right w:val="single" w:sz="2" w:space="0" w:color="D9D9E3"/>
                                  </w:divBdr>
                                  <w:divsChild>
                                    <w:div w:id="1477524122">
                                      <w:marLeft w:val="0"/>
                                      <w:marRight w:val="0"/>
                                      <w:marTop w:val="0"/>
                                      <w:marBottom w:val="0"/>
                                      <w:divBdr>
                                        <w:top w:val="single" w:sz="2" w:space="0" w:color="D9D9E3"/>
                                        <w:left w:val="single" w:sz="2" w:space="0" w:color="D9D9E3"/>
                                        <w:bottom w:val="single" w:sz="2" w:space="0" w:color="D9D9E3"/>
                                        <w:right w:val="single" w:sz="2" w:space="0" w:color="D9D9E3"/>
                                      </w:divBdr>
                                      <w:divsChild>
                                        <w:div w:id="818107140">
                                          <w:marLeft w:val="0"/>
                                          <w:marRight w:val="0"/>
                                          <w:marTop w:val="0"/>
                                          <w:marBottom w:val="0"/>
                                          <w:divBdr>
                                            <w:top w:val="single" w:sz="2" w:space="0" w:color="D9D9E3"/>
                                            <w:left w:val="single" w:sz="2" w:space="0" w:color="D9D9E3"/>
                                            <w:bottom w:val="single" w:sz="2" w:space="0" w:color="D9D9E3"/>
                                            <w:right w:val="single" w:sz="2" w:space="0" w:color="D9D9E3"/>
                                          </w:divBdr>
                                          <w:divsChild>
                                            <w:div w:id="417288075">
                                              <w:marLeft w:val="0"/>
                                              <w:marRight w:val="0"/>
                                              <w:marTop w:val="0"/>
                                              <w:marBottom w:val="0"/>
                                              <w:divBdr>
                                                <w:top w:val="single" w:sz="2" w:space="0" w:color="D9D9E3"/>
                                                <w:left w:val="single" w:sz="2" w:space="0" w:color="D9D9E3"/>
                                                <w:bottom w:val="single" w:sz="2" w:space="0" w:color="D9D9E3"/>
                                                <w:right w:val="single" w:sz="2" w:space="0" w:color="D9D9E3"/>
                                              </w:divBdr>
                                              <w:divsChild>
                                                <w:div w:id="575363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69197164">
          <w:marLeft w:val="0"/>
          <w:marRight w:val="0"/>
          <w:marTop w:val="0"/>
          <w:marBottom w:val="0"/>
          <w:divBdr>
            <w:top w:val="none" w:sz="0" w:space="0" w:color="auto"/>
            <w:left w:val="none" w:sz="0" w:space="0" w:color="auto"/>
            <w:bottom w:val="none" w:sz="0" w:space="0" w:color="auto"/>
            <w:right w:val="none" w:sz="0" w:space="0" w:color="auto"/>
          </w:divBdr>
          <w:divsChild>
            <w:div w:id="2019647900">
              <w:marLeft w:val="0"/>
              <w:marRight w:val="0"/>
              <w:marTop w:val="0"/>
              <w:marBottom w:val="0"/>
              <w:divBdr>
                <w:top w:val="single" w:sz="2" w:space="0" w:color="D9D9E3"/>
                <w:left w:val="single" w:sz="2" w:space="0" w:color="D9D9E3"/>
                <w:bottom w:val="single" w:sz="2" w:space="0" w:color="D9D9E3"/>
                <w:right w:val="single" w:sz="2" w:space="0" w:color="D9D9E3"/>
              </w:divBdr>
              <w:divsChild>
                <w:div w:id="868949401">
                  <w:marLeft w:val="0"/>
                  <w:marRight w:val="0"/>
                  <w:marTop w:val="0"/>
                  <w:marBottom w:val="0"/>
                  <w:divBdr>
                    <w:top w:val="single" w:sz="2" w:space="0" w:color="D9D9E3"/>
                    <w:left w:val="single" w:sz="2" w:space="0" w:color="D9D9E3"/>
                    <w:bottom w:val="single" w:sz="2" w:space="0" w:color="D9D9E3"/>
                    <w:right w:val="single" w:sz="2" w:space="0" w:color="D9D9E3"/>
                  </w:divBdr>
                  <w:divsChild>
                    <w:div w:id="713695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3130666">
      <w:bodyDiv w:val="1"/>
      <w:marLeft w:val="0"/>
      <w:marRight w:val="0"/>
      <w:marTop w:val="0"/>
      <w:marBottom w:val="0"/>
      <w:divBdr>
        <w:top w:val="none" w:sz="0" w:space="0" w:color="auto"/>
        <w:left w:val="none" w:sz="0" w:space="0" w:color="auto"/>
        <w:bottom w:val="none" w:sz="0" w:space="0" w:color="auto"/>
        <w:right w:val="none" w:sz="0" w:space="0" w:color="auto"/>
      </w:divBdr>
    </w:div>
    <w:div w:id="236287619">
      <w:bodyDiv w:val="1"/>
      <w:marLeft w:val="0"/>
      <w:marRight w:val="0"/>
      <w:marTop w:val="0"/>
      <w:marBottom w:val="0"/>
      <w:divBdr>
        <w:top w:val="none" w:sz="0" w:space="0" w:color="auto"/>
        <w:left w:val="none" w:sz="0" w:space="0" w:color="auto"/>
        <w:bottom w:val="none" w:sz="0" w:space="0" w:color="auto"/>
        <w:right w:val="none" w:sz="0" w:space="0" w:color="auto"/>
      </w:divBdr>
    </w:div>
    <w:div w:id="238098227">
      <w:bodyDiv w:val="1"/>
      <w:marLeft w:val="0"/>
      <w:marRight w:val="0"/>
      <w:marTop w:val="0"/>
      <w:marBottom w:val="0"/>
      <w:divBdr>
        <w:top w:val="none" w:sz="0" w:space="0" w:color="auto"/>
        <w:left w:val="none" w:sz="0" w:space="0" w:color="auto"/>
        <w:bottom w:val="none" w:sz="0" w:space="0" w:color="auto"/>
        <w:right w:val="none" w:sz="0" w:space="0" w:color="auto"/>
      </w:divBdr>
      <w:divsChild>
        <w:div w:id="1513641072">
          <w:marLeft w:val="480"/>
          <w:marRight w:val="0"/>
          <w:marTop w:val="0"/>
          <w:marBottom w:val="0"/>
          <w:divBdr>
            <w:top w:val="none" w:sz="0" w:space="0" w:color="auto"/>
            <w:left w:val="none" w:sz="0" w:space="0" w:color="auto"/>
            <w:bottom w:val="none" w:sz="0" w:space="0" w:color="auto"/>
            <w:right w:val="none" w:sz="0" w:space="0" w:color="auto"/>
          </w:divBdr>
        </w:div>
        <w:div w:id="1642034883">
          <w:marLeft w:val="480"/>
          <w:marRight w:val="0"/>
          <w:marTop w:val="0"/>
          <w:marBottom w:val="0"/>
          <w:divBdr>
            <w:top w:val="none" w:sz="0" w:space="0" w:color="auto"/>
            <w:left w:val="none" w:sz="0" w:space="0" w:color="auto"/>
            <w:bottom w:val="none" w:sz="0" w:space="0" w:color="auto"/>
            <w:right w:val="none" w:sz="0" w:space="0" w:color="auto"/>
          </w:divBdr>
        </w:div>
        <w:div w:id="986203137">
          <w:marLeft w:val="480"/>
          <w:marRight w:val="0"/>
          <w:marTop w:val="0"/>
          <w:marBottom w:val="0"/>
          <w:divBdr>
            <w:top w:val="none" w:sz="0" w:space="0" w:color="auto"/>
            <w:left w:val="none" w:sz="0" w:space="0" w:color="auto"/>
            <w:bottom w:val="none" w:sz="0" w:space="0" w:color="auto"/>
            <w:right w:val="none" w:sz="0" w:space="0" w:color="auto"/>
          </w:divBdr>
        </w:div>
        <w:div w:id="2056539417">
          <w:marLeft w:val="480"/>
          <w:marRight w:val="0"/>
          <w:marTop w:val="0"/>
          <w:marBottom w:val="0"/>
          <w:divBdr>
            <w:top w:val="none" w:sz="0" w:space="0" w:color="auto"/>
            <w:left w:val="none" w:sz="0" w:space="0" w:color="auto"/>
            <w:bottom w:val="none" w:sz="0" w:space="0" w:color="auto"/>
            <w:right w:val="none" w:sz="0" w:space="0" w:color="auto"/>
          </w:divBdr>
        </w:div>
        <w:div w:id="1368872401">
          <w:marLeft w:val="480"/>
          <w:marRight w:val="0"/>
          <w:marTop w:val="0"/>
          <w:marBottom w:val="0"/>
          <w:divBdr>
            <w:top w:val="none" w:sz="0" w:space="0" w:color="auto"/>
            <w:left w:val="none" w:sz="0" w:space="0" w:color="auto"/>
            <w:bottom w:val="none" w:sz="0" w:space="0" w:color="auto"/>
            <w:right w:val="none" w:sz="0" w:space="0" w:color="auto"/>
          </w:divBdr>
        </w:div>
        <w:div w:id="1540162315">
          <w:marLeft w:val="480"/>
          <w:marRight w:val="0"/>
          <w:marTop w:val="0"/>
          <w:marBottom w:val="0"/>
          <w:divBdr>
            <w:top w:val="none" w:sz="0" w:space="0" w:color="auto"/>
            <w:left w:val="none" w:sz="0" w:space="0" w:color="auto"/>
            <w:bottom w:val="none" w:sz="0" w:space="0" w:color="auto"/>
            <w:right w:val="none" w:sz="0" w:space="0" w:color="auto"/>
          </w:divBdr>
        </w:div>
        <w:div w:id="1221282834">
          <w:marLeft w:val="480"/>
          <w:marRight w:val="0"/>
          <w:marTop w:val="0"/>
          <w:marBottom w:val="0"/>
          <w:divBdr>
            <w:top w:val="none" w:sz="0" w:space="0" w:color="auto"/>
            <w:left w:val="none" w:sz="0" w:space="0" w:color="auto"/>
            <w:bottom w:val="none" w:sz="0" w:space="0" w:color="auto"/>
            <w:right w:val="none" w:sz="0" w:space="0" w:color="auto"/>
          </w:divBdr>
        </w:div>
        <w:div w:id="1647590257">
          <w:marLeft w:val="480"/>
          <w:marRight w:val="0"/>
          <w:marTop w:val="0"/>
          <w:marBottom w:val="0"/>
          <w:divBdr>
            <w:top w:val="none" w:sz="0" w:space="0" w:color="auto"/>
            <w:left w:val="none" w:sz="0" w:space="0" w:color="auto"/>
            <w:bottom w:val="none" w:sz="0" w:space="0" w:color="auto"/>
            <w:right w:val="none" w:sz="0" w:space="0" w:color="auto"/>
          </w:divBdr>
        </w:div>
        <w:div w:id="1818037466">
          <w:marLeft w:val="480"/>
          <w:marRight w:val="0"/>
          <w:marTop w:val="0"/>
          <w:marBottom w:val="0"/>
          <w:divBdr>
            <w:top w:val="none" w:sz="0" w:space="0" w:color="auto"/>
            <w:left w:val="none" w:sz="0" w:space="0" w:color="auto"/>
            <w:bottom w:val="none" w:sz="0" w:space="0" w:color="auto"/>
            <w:right w:val="none" w:sz="0" w:space="0" w:color="auto"/>
          </w:divBdr>
        </w:div>
        <w:div w:id="290477025">
          <w:marLeft w:val="480"/>
          <w:marRight w:val="0"/>
          <w:marTop w:val="0"/>
          <w:marBottom w:val="0"/>
          <w:divBdr>
            <w:top w:val="none" w:sz="0" w:space="0" w:color="auto"/>
            <w:left w:val="none" w:sz="0" w:space="0" w:color="auto"/>
            <w:bottom w:val="none" w:sz="0" w:space="0" w:color="auto"/>
            <w:right w:val="none" w:sz="0" w:space="0" w:color="auto"/>
          </w:divBdr>
        </w:div>
        <w:div w:id="145632147">
          <w:marLeft w:val="480"/>
          <w:marRight w:val="0"/>
          <w:marTop w:val="0"/>
          <w:marBottom w:val="0"/>
          <w:divBdr>
            <w:top w:val="none" w:sz="0" w:space="0" w:color="auto"/>
            <w:left w:val="none" w:sz="0" w:space="0" w:color="auto"/>
            <w:bottom w:val="none" w:sz="0" w:space="0" w:color="auto"/>
            <w:right w:val="none" w:sz="0" w:space="0" w:color="auto"/>
          </w:divBdr>
        </w:div>
        <w:div w:id="1200971242">
          <w:marLeft w:val="480"/>
          <w:marRight w:val="0"/>
          <w:marTop w:val="0"/>
          <w:marBottom w:val="0"/>
          <w:divBdr>
            <w:top w:val="none" w:sz="0" w:space="0" w:color="auto"/>
            <w:left w:val="none" w:sz="0" w:space="0" w:color="auto"/>
            <w:bottom w:val="none" w:sz="0" w:space="0" w:color="auto"/>
            <w:right w:val="none" w:sz="0" w:space="0" w:color="auto"/>
          </w:divBdr>
        </w:div>
        <w:div w:id="246617226">
          <w:marLeft w:val="480"/>
          <w:marRight w:val="0"/>
          <w:marTop w:val="0"/>
          <w:marBottom w:val="0"/>
          <w:divBdr>
            <w:top w:val="none" w:sz="0" w:space="0" w:color="auto"/>
            <w:left w:val="none" w:sz="0" w:space="0" w:color="auto"/>
            <w:bottom w:val="none" w:sz="0" w:space="0" w:color="auto"/>
            <w:right w:val="none" w:sz="0" w:space="0" w:color="auto"/>
          </w:divBdr>
        </w:div>
        <w:div w:id="181939880">
          <w:marLeft w:val="480"/>
          <w:marRight w:val="0"/>
          <w:marTop w:val="0"/>
          <w:marBottom w:val="0"/>
          <w:divBdr>
            <w:top w:val="none" w:sz="0" w:space="0" w:color="auto"/>
            <w:left w:val="none" w:sz="0" w:space="0" w:color="auto"/>
            <w:bottom w:val="none" w:sz="0" w:space="0" w:color="auto"/>
            <w:right w:val="none" w:sz="0" w:space="0" w:color="auto"/>
          </w:divBdr>
        </w:div>
        <w:div w:id="2033602604">
          <w:marLeft w:val="480"/>
          <w:marRight w:val="0"/>
          <w:marTop w:val="0"/>
          <w:marBottom w:val="0"/>
          <w:divBdr>
            <w:top w:val="none" w:sz="0" w:space="0" w:color="auto"/>
            <w:left w:val="none" w:sz="0" w:space="0" w:color="auto"/>
            <w:bottom w:val="none" w:sz="0" w:space="0" w:color="auto"/>
            <w:right w:val="none" w:sz="0" w:space="0" w:color="auto"/>
          </w:divBdr>
        </w:div>
        <w:div w:id="1193304071">
          <w:marLeft w:val="480"/>
          <w:marRight w:val="0"/>
          <w:marTop w:val="0"/>
          <w:marBottom w:val="0"/>
          <w:divBdr>
            <w:top w:val="none" w:sz="0" w:space="0" w:color="auto"/>
            <w:left w:val="none" w:sz="0" w:space="0" w:color="auto"/>
            <w:bottom w:val="none" w:sz="0" w:space="0" w:color="auto"/>
            <w:right w:val="none" w:sz="0" w:space="0" w:color="auto"/>
          </w:divBdr>
          <w:divsChild>
            <w:div w:id="1004435712">
              <w:marLeft w:val="0"/>
              <w:marRight w:val="0"/>
              <w:marTop w:val="0"/>
              <w:marBottom w:val="0"/>
              <w:divBdr>
                <w:top w:val="none" w:sz="0" w:space="0" w:color="auto"/>
                <w:left w:val="none" w:sz="0" w:space="0" w:color="auto"/>
                <w:bottom w:val="none" w:sz="0" w:space="0" w:color="auto"/>
                <w:right w:val="none" w:sz="0" w:space="0" w:color="auto"/>
              </w:divBdr>
              <w:divsChild>
                <w:div w:id="2076852313">
                  <w:marLeft w:val="0"/>
                  <w:marRight w:val="0"/>
                  <w:marTop w:val="0"/>
                  <w:marBottom w:val="0"/>
                  <w:divBdr>
                    <w:top w:val="none" w:sz="0" w:space="0" w:color="auto"/>
                    <w:left w:val="none" w:sz="0" w:space="0" w:color="auto"/>
                    <w:bottom w:val="none" w:sz="0" w:space="0" w:color="auto"/>
                    <w:right w:val="none" w:sz="0" w:space="0" w:color="auto"/>
                  </w:divBdr>
                  <w:divsChild>
                    <w:div w:id="1852913788">
                      <w:marLeft w:val="0"/>
                      <w:marRight w:val="0"/>
                      <w:marTop w:val="0"/>
                      <w:marBottom w:val="0"/>
                      <w:divBdr>
                        <w:top w:val="none" w:sz="0" w:space="0" w:color="auto"/>
                        <w:left w:val="none" w:sz="0" w:space="0" w:color="auto"/>
                        <w:bottom w:val="none" w:sz="0" w:space="0" w:color="auto"/>
                        <w:right w:val="none" w:sz="0" w:space="0" w:color="auto"/>
                      </w:divBdr>
                      <w:divsChild>
                        <w:div w:id="308485572">
                          <w:marLeft w:val="0"/>
                          <w:marRight w:val="0"/>
                          <w:marTop w:val="0"/>
                          <w:marBottom w:val="0"/>
                          <w:divBdr>
                            <w:top w:val="none" w:sz="0" w:space="0" w:color="auto"/>
                            <w:left w:val="none" w:sz="0" w:space="0" w:color="auto"/>
                            <w:bottom w:val="none" w:sz="0" w:space="0" w:color="auto"/>
                            <w:right w:val="none" w:sz="0" w:space="0" w:color="auto"/>
                          </w:divBdr>
                          <w:divsChild>
                            <w:div w:id="213675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585697">
          <w:marLeft w:val="480"/>
          <w:marRight w:val="0"/>
          <w:marTop w:val="0"/>
          <w:marBottom w:val="0"/>
          <w:divBdr>
            <w:top w:val="none" w:sz="0" w:space="0" w:color="auto"/>
            <w:left w:val="none" w:sz="0" w:space="0" w:color="auto"/>
            <w:bottom w:val="none" w:sz="0" w:space="0" w:color="auto"/>
            <w:right w:val="none" w:sz="0" w:space="0" w:color="auto"/>
          </w:divBdr>
        </w:div>
        <w:div w:id="1000695549">
          <w:marLeft w:val="480"/>
          <w:marRight w:val="0"/>
          <w:marTop w:val="0"/>
          <w:marBottom w:val="0"/>
          <w:divBdr>
            <w:top w:val="none" w:sz="0" w:space="0" w:color="auto"/>
            <w:left w:val="none" w:sz="0" w:space="0" w:color="auto"/>
            <w:bottom w:val="none" w:sz="0" w:space="0" w:color="auto"/>
            <w:right w:val="none" w:sz="0" w:space="0" w:color="auto"/>
          </w:divBdr>
        </w:div>
        <w:div w:id="586766025">
          <w:marLeft w:val="480"/>
          <w:marRight w:val="0"/>
          <w:marTop w:val="0"/>
          <w:marBottom w:val="0"/>
          <w:divBdr>
            <w:top w:val="none" w:sz="0" w:space="0" w:color="auto"/>
            <w:left w:val="none" w:sz="0" w:space="0" w:color="auto"/>
            <w:bottom w:val="none" w:sz="0" w:space="0" w:color="auto"/>
            <w:right w:val="none" w:sz="0" w:space="0" w:color="auto"/>
          </w:divBdr>
        </w:div>
        <w:div w:id="95905973">
          <w:marLeft w:val="480"/>
          <w:marRight w:val="0"/>
          <w:marTop w:val="0"/>
          <w:marBottom w:val="0"/>
          <w:divBdr>
            <w:top w:val="none" w:sz="0" w:space="0" w:color="auto"/>
            <w:left w:val="none" w:sz="0" w:space="0" w:color="auto"/>
            <w:bottom w:val="none" w:sz="0" w:space="0" w:color="auto"/>
            <w:right w:val="none" w:sz="0" w:space="0" w:color="auto"/>
          </w:divBdr>
        </w:div>
        <w:div w:id="116873576">
          <w:marLeft w:val="480"/>
          <w:marRight w:val="0"/>
          <w:marTop w:val="0"/>
          <w:marBottom w:val="0"/>
          <w:divBdr>
            <w:top w:val="none" w:sz="0" w:space="0" w:color="auto"/>
            <w:left w:val="none" w:sz="0" w:space="0" w:color="auto"/>
            <w:bottom w:val="none" w:sz="0" w:space="0" w:color="auto"/>
            <w:right w:val="none" w:sz="0" w:space="0" w:color="auto"/>
          </w:divBdr>
        </w:div>
        <w:div w:id="2074621573">
          <w:marLeft w:val="480"/>
          <w:marRight w:val="0"/>
          <w:marTop w:val="0"/>
          <w:marBottom w:val="0"/>
          <w:divBdr>
            <w:top w:val="none" w:sz="0" w:space="0" w:color="auto"/>
            <w:left w:val="none" w:sz="0" w:space="0" w:color="auto"/>
            <w:bottom w:val="none" w:sz="0" w:space="0" w:color="auto"/>
            <w:right w:val="none" w:sz="0" w:space="0" w:color="auto"/>
          </w:divBdr>
        </w:div>
        <w:div w:id="404036275">
          <w:marLeft w:val="480"/>
          <w:marRight w:val="0"/>
          <w:marTop w:val="0"/>
          <w:marBottom w:val="0"/>
          <w:divBdr>
            <w:top w:val="none" w:sz="0" w:space="0" w:color="auto"/>
            <w:left w:val="none" w:sz="0" w:space="0" w:color="auto"/>
            <w:bottom w:val="none" w:sz="0" w:space="0" w:color="auto"/>
            <w:right w:val="none" w:sz="0" w:space="0" w:color="auto"/>
          </w:divBdr>
        </w:div>
        <w:div w:id="1709647042">
          <w:marLeft w:val="480"/>
          <w:marRight w:val="0"/>
          <w:marTop w:val="0"/>
          <w:marBottom w:val="0"/>
          <w:divBdr>
            <w:top w:val="none" w:sz="0" w:space="0" w:color="auto"/>
            <w:left w:val="none" w:sz="0" w:space="0" w:color="auto"/>
            <w:bottom w:val="none" w:sz="0" w:space="0" w:color="auto"/>
            <w:right w:val="none" w:sz="0" w:space="0" w:color="auto"/>
          </w:divBdr>
        </w:div>
        <w:div w:id="783307218">
          <w:marLeft w:val="480"/>
          <w:marRight w:val="0"/>
          <w:marTop w:val="0"/>
          <w:marBottom w:val="0"/>
          <w:divBdr>
            <w:top w:val="none" w:sz="0" w:space="0" w:color="auto"/>
            <w:left w:val="none" w:sz="0" w:space="0" w:color="auto"/>
            <w:bottom w:val="none" w:sz="0" w:space="0" w:color="auto"/>
            <w:right w:val="none" w:sz="0" w:space="0" w:color="auto"/>
          </w:divBdr>
        </w:div>
      </w:divsChild>
    </w:div>
    <w:div w:id="243612173">
      <w:bodyDiv w:val="1"/>
      <w:marLeft w:val="0"/>
      <w:marRight w:val="0"/>
      <w:marTop w:val="0"/>
      <w:marBottom w:val="0"/>
      <w:divBdr>
        <w:top w:val="none" w:sz="0" w:space="0" w:color="auto"/>
        <w:left w:val="none" w:sz="0" w:space="0" w:color="auto"/>
        <w:bottom w:val="none" w:sz="0" w:space="0" w:color="auto"/>
        <w:right w:val="none" w:sz="0" w:space="0" w:color="auto"/>
      </w:divBdr>
    </w:div>
    <w:div w:id="245263526">
      <w:bodyDiv w:val="1"/>
      <w:marLeft w:val="0"/>
      <w:marRight w:val="0"/>
      <w:marTop w:val="0"/>
      <w:marBottom w:val="0"/>
      <w:divBdr>
        <w:top w:val="none" w:sz="0" w:space="0" w:color="auto"/>
        <w:left w:val="none" w:sz="0" w:space="0" w:color="auto"/>
        <w:bottom w:val="none" w:sz="0" w:space="0" w:color="auto"/>
        <w:right w:val="none" w:sz="0" w:space="0" w:color="auto"/>
      </w:divBdr>
      <w:divsChild>
        <w:div w:id="1829007138">
          <w:marLeft w:val="480"/>
          <w:marRight w:val="0"/>
          <w:marTop w:val="0"/>
          <w:marBottom w:val="0"/>
          <w:divBdr>
            <w:top w:val="none" w:sz="0" w:space="0" w:color="auto"/>
            <w:left w:val="none" w:sz="0" w:space="0" w:color="auto"/>
            <w:bottom w:val="none" w:sz="0" w:space="0" w:color="auto"/>
            <w:right w:val="none" w:sz="0" w:space="0" w:color="auto"/>
          </w:divBdr>
        </w:div>
        <w:div w:id="584386156">
          <w:marLeft w:val="480"/>
          <w:marRight w:val="0"/>
          <w:marTop w:val="0"/>
          <w:marBottom w:val="0"/>
          <w:divBdr>
            <w:top w:val="none" w:sz="0" w:space="0" w:color="auto"/>
            <w:left w:val="none" w:sz="0" w:space="0" w:color="auto"/>
            <w:bottom w:val="none" w:sz="0" w:space="0" w:color="auto"/>
            <w:right w:val="none" w:sz="0" w:space="0" w:color="auto"/>
          </w:divBdr>
        </w:div>
        <w:div w:id="1606114076">
          <w:marLeft w:val="480"/>
          <w:marRight w:val="0"/>
          <w:marTop w:val="0"/>
          <w:marBottom w:val="0"/>
          <w:divBdr>
            <w:top w:val="none" w:sz="0" w:space="0" w:color="auto"/>
            <w:left w:val="none" w:sz="0" w:space="0" w:color="auto"/>
            <w:bottom w:val="none" w:sz="0" w:space="0" w:color="auto"/>
            <w:right w:val="none" w:sz="0" w:space="0" w:color="auto"/>
          </w:divBdr>
        </w:div>
        <w:div w:id="1620725517">
          <w:marLeft w:val="480"/>
          <w:marRight w:val="0"/>
          <w:marTop w:val="0"/>
          <w:marBottom w:val="0"/>
          <w:divBdr>
            <w:top w:val="none" w:sz="0" w:space="0" w:color="auto"/>
            <w:left w:val="none" w:sz="0" w:space="0" w:color="auto"/>
            <w:bottom w:val="none" w:sz="0" w:space="0" w:color="auto"/>
            <w:right w:val="none" w:sz="0" w:space="0" w:color="auto"/>
          </w:divBdr>
        </w:div>
        <w:div w:id="1096482853">
          <w:marLeft w:val="480"/>
          <w:marRight w:val="0"/>
          <w:marTop w:val="0"/>
          <w:marBottom w:val="0"/>
          <w:divBdr>
            <w:top w:val="none" w:sz="0" w:space="0" w:color="auto"/>
            <w:left w:val="none" w:sz="0" w:space="0" w:color="auto"/>
            <w:bottom w:val="none" w:sz="0" w:space="0" w:color="auto"/>
            <w:right w:val="none" w:sz="0" w:space="0" w:color="auto"/>
          </w:divBdr>
        </w:div>
        <w:div w:id="419453093">
          <w:marLeft w:val="480"/>
          <w:marRight w:val="0"/>
          <w:marTop w:val="0"/>
          <w:marBottom w:val="0"/>
          <w:divBdr>
            <w:top w:val="none" w:sz="0" w:space="0" w:color="auto"/>
            <w:left w:val="none" w:sz="0" w:space="0" w:color="auto"/>
            <w:bottom w:val="none" w:sz="0" w:space="0" w:color="auto"/>
            <w:right w:val="none" w:sz="0" w:space="0" w:color="auto"/>
          </w:divBdr>
        </w:div>
        <w:div w:id="1291279467">
          <w:marLeft w:val="480"/>
          <w:marRight w:val="0"/>
          <w:marTop w:val="0"/>
          <w:marBottom w:val="0"/>
          <w:divBdr>
            <w:top w:val="none" w:sz="0" w:space="0" w:color="auto"/>
            <w:left w:val="none" w:sz="0" w:space="0" w:color="auto"/>
            <w:bottom w:val="none" w:sz="0" w:space="0" w:color="auto"/>
            <w:right w:val="none" w:sz="0" w:space="0" w:color="auto"/>
          </w:divBdr>
        </w:div>
        <w:div w:id="162746055">
          <w:marLeft w:val="480"/>
          <w:marRight w:val="0"/>
          <w:marTop w:val="0"/>
          <w:marBottom w:val="0"/>
          <w:divBdr>
            <w:top w:val="none" w:sz="0" w:space="0" w:color="auto"/>
            <w:left w:val="none" w:sz="0" w:space="0" w:color="auto"/>
            <w:bottom w:val="none" w:sz="0" w:space="0" w:color="auto"/>
            <w:right w:val="none" w:sz="0" w:space="0" w:color="auto"/>
          </w:divBdr>
        </w:div>
        <w:div w:id="1372534193">
          <w:marLeft w:val="480"/>
          <w:marRight w:val="0"/>
          <w:marTop w:val="0"/>
          <w:marBottom w:val="0"/>
          <w:divBdr>
            <w:top w:val="none" w:sz="0" w:space="0" w:color="auto"/>
            <w:left w:val="none" w:sz="0" w:space="0" w:color="auto"/>
            <w:bottom w:val="none" w:sz="0" w:space="0" w:color="auto"/>
            <w:right w:val="none" w:sz="0" w:space="0" w:color="auto"/>
          </w:divBdr>
        </w:div>
        <w:div w:id="1445878957">
          <w:marLeft w:val="480"/>
          <w:marRight w:val="0"/>
          <w:marTop w:val="0"/>
          <w:marBottom w:val="0"/>
          <w:divBdr>
            <w:top w:val="none" w:sz="0" w:space="0" w:color="auto"/>
            <w:left w:val="none" w:sz="0" w:space="0" w:color="auto"/>
            <w:bottom w:val="none" w:sz="0" w:space="0" w:color="auto"/>
            <w:right w:val="none" w:sz="0" w:space="0" w:color="auto"/>
          </w:divBdr>
        </w:div>
        <w:div w:id="69432158">
          <w:marLeft w:val="480"/>
          <w:marRight w:val="0"/>
          <w:marTop w:val="0"/>
          <w:marBottom w:val="0"/>
          <w:divBdr>
            <w:top w:val="none" w:sz="0" w:space="0" w:color="auto"/>
            <w:left w:val="none" w:sz="0" w:space="0" w:color="auto"/>
            <w:bottom w:val="none" w:sz="0" w:space="0" w:color="auto"/>
            <w:right w:val="none" w:sz="0" w:space="0" w:color="auto"/>
          </w:divBdr>
        </w:div>
        <w:div w:id="325130267">
          <w:marLeft w:val="480"/>
          <w:marRight w:val="0"/>
          <w:marTop w:val="0"/>
          <w:marBottom w:val="0"/>
          <w:divBdr>
            <w:top w:val="none" w:sz="0" w:space="0" w:color="auto"/>
            <w:left w:val="none" w:sz="0" w:space="0" w:color="auto"/>
            <w:bottom w:val="none" w:sz="0" w:space="0" w:color="auto"/>
            <w:right w:val="none" w:sz="0" w:space="0" w:color="auto"/>
          </w:divBdr>
        </w:div>
        <w:div w:id="1630746308">
          <w:marLeft w:val="480"/>
          <w:marRight w:val="0"/>
          <w:marTop w:val="0"/>
          <w:marBottom w:val="0"/>
          <w:divBdr>
            <w:top w:val="none" w:sz="0" w:space="0" w:color="auto"/>
            <w:left w:val="none" w:sz="0" w:space="0" w:color="auto"/>
            <w:bottom w:val="none" w:sz="0" w:space="0" w:color="auto"/>
            <w:right w:val="none" w:sz="0" w:space="0" w:color="auto"/>
          </w:divBdr>
        </w:div>
      </w:divsChild>
    </w:div>
    <w:div w:id="246422965">
      <w:bodyDiv w:val="1"/>
      <w:marLeft w:val="0"/>
      <w:marRight w:val="0"/>
      <w:marTop w:val="0"/>
      <w:marBottom w:val="0"/>
      <w:divBdr>
        <w:top w:val="none" w:sz="0" w:space="0" w:color="auto"/>
        <w:left w:val="none" w:sz="0" w:space="0" w:color="auto"/>
        <w:bottom w:val="none" w:sz="0" w:space="0" w:color="auto"/>
        <w:right w:val="none" w:sz="0" w:space="0" w:color="auto"/>
      </w:divBdr>
    </w:div>
    <w:div w:id="247081116">
      <w:bodyDiv w:val="1"/>
      <w:marLeft w:val="0"/>
      <w:marRight w:val="0"/>
      <w:marTop w:val="0"/>
      <w:marBottom w:val="0"/>
      <w:divBdr>
        <w:top w:val="none" w:sz="0" w:space="0" w:color="auto"/>
        <w:left w:val="none" w:sz="0" w:space="0" w:color="auto"/>
        <w:bottom w:val="none" w:sz="0" w:space="0" w:color="auto"/>
        <w:right w:val="none" w:sz="0" w:space="0" w:color="auto"/>
      </w:divBdr>
    </w:div>
    <w:div w:id="251135218">
      <w:bodyDiv w:val="1"/>
      <w:marLeft w:val="0"/>
      <w:marRight w:val="0"/>
      <w:marTop w:val="0"/>
      <w:marBottom w:val="0"/>
      <w:divBdr>
        <w:top w:val="none" w:sz="0" w:space="0" w:color="auto"/>
        <w:left w:val="none" w:sz="0" w:space="0" w:color="auto"/>
        <w:bottom w:val="none" w:sz="0" w:space="0" w:color="auto"/>
        <w:right w:val="none" w:sz="0" w:space="0" w:color="auto"/>
      </w:divBdr>
    </w:div>
    <w:div w:id="257760156">
      <w:bodyDiv w:val="1"/>
      <w:marLeft w:val="0"/>
      <w:marRight w:val="0"/>
      <w:marTop w:val="0"/>
      <w:marBottom w:val="0"/>
      <w:divBdr>
        <w:top w:val="none" w:sz="0" w:space="0" w:color="auto"/>
        <w:left w:val="none" w:sz="0" w:space="0" w:color="auto"/>
        <w:bottom w:val="none" w:sz="0" w:space="0" w:color="auto"/>
        <w:right w:val="none" w:sz="0" w:space="0" w:color="auto"/>
      </w:divBdr>
    </w:div>
    <w:div w:id="258679010">
      <w:bodyDiv w:val="1"/>
      <w:marLeft w:val="0"/>
      <w:marRight w:val="0"/>
      <w:marTop w:val="0"/>
      <w:marBottom w:val="0"/>
      <w:divBdr>
        <w:top w:val="none" w:sz="0" w:space="0" w:color="auto"/>
        <w:left w:val="none" w:sz="0" w:space="0" w:color="auto"/>
        <w:bottom w:val="none" w:sz="0" w:space="0" w:color="auto"/>
        <w:right w:val="none" w:sz="0" w:space="0" w:color="auto"/>
      </w:divBdr>
    </w:div>
    <w:div w:id="260917012">
      <w:bodyDiv w:val="1"/>
      <w:marLeft w:val="0"/>
      <w:marRight w:val="0"/>
      <w:marTop w:val="0"/>
      <w:marBottom w:val="0"/>
      <w:divBdr>
        <w:top w:val="none" w:sz="0" w:space="0" w:color="auto"/>
        <w:left w:val="none" w:sz="0" w:space="0" w:color="auto"/>
        <w:bottom w:val="none" w:sz="0" w:space="0" w:color="auto"/>
        <w:right w:val="none" w:sz="0" w:space="0" w:color="auto"/>
      </w:divBdr>
    </w:div>
    <w:div w:id="262105772">
      <w:bodyDiv w:val="1"/>
      <w:marLeft w:val="0"/>
      <w:marRight w:val="0"/>
      <w:marTop w:val="0"/>
      <w:marBottom w:val="0"/>
      <w:divBdr>
        <w:top w:val="none" w:sz="0" w:space="0" w:color="auto"/>
        <w:left w:val="none" w:sz="0" w:space="0" w:color="auto"/>
        <w:bottom w:val="none" w:sz="0" w:space="0" w:color="auto"/>
        <w:right w:val="none" w:sz="0" w:space="0" w:color="auto"/>
      </w:divBdr>
    </w:div>
    <w:div w:id="266348127">
      <w:bodyDiv w:val="1"/>
      <w:marLeft w:val="0"/>
      <w:marRight w:val="0"/>
      <w:marTop w:val="0"/>
      <w:marBottom w:val="0"/>
      <w:divBdr>
        <w:top w:val="none" w:sz="0" w:space="0" w:color="auto"/>
        <w:left w:val="none" w:sz="0" w:space="0" w:color="auto"/>
        <w:bottom w:val="none" w:sz="0" w:space="0" w:color="auto"/>
        <w:right w:val="none" w:sz="0" w:space="0" w:color="auto"/>
      </w:divBdr>
    </w:div>
    <w:div w:id="267087788">
      <w:bodyDiv w:val="1"/>
      <w:marLeft w:val="0"/>
      <w:marRight w:val="0"/>
      <w:marTop w:val="0"/>
      <w:marBottom w:val="0"/>
      <w:divBdr>
        <w:top w:val="none" w:sz="0" w:space="0" w:color="auto"/>
        <w:left w:val="none" w:sz="0" w:space="0" w:color="auto"/>
        <w:bottom w:val="none" w:sz="0" w:space="0" w:color="auto"/>
        <w:right w:val="none" w:sz="0" w:space="0" w:color="auto"/>
      </w:divBdr>
      <w:divsChild>
        <w:div w:id="731540505">
          <w:marLeft w:val="0"/>
          <w:marRight w:val="0"/>
          <w:marTop w:val="0"/>
          <w:marBottom w:val="0"/>
          <w:divBdr>
            <w:top w:val="single" w:sz="2" w:space="0" w:color="D9D9E3"/>
            <w:left w:val="single" w:sz="2" w:space="0" w:color="D9D9E3"/>
            <w:bottom w:val="single" w:sz="2" w:space="0" w:color="D9D9E3"/>
            <w:right w:val="single" w:sz="2" w:space="0" w:color="D9D9E3"/>
          </w:divBdr>
          <w:divsChild>
            <w:div w:id="773549225">
              <w:marLeft w:val="0"/>
              <w:marRight w:val="0"/>
              <w:marTop w:val="0"/>
              <w:marBottom w:val="0"/>
              <w:divBdr>
                <w:top w:val="single" w:sz="2" w:space="0" w:color="D9D9E3"/>
                <w:left w:val="single" w:sz="2" w:space="0" w:color="D9D9E3"/>
                <w:bottom w:val="single" w:sz="2" w:space="0" w:color="D9D9E3"/>
                <w:right w:val="single" w:sz="2" w:space="0" w:color="D9D9E3"/>
              </w:divBdr>
              <w:divsChild>
                <w:div w:id="1291669411">
                  <w:marLeft w:val="0"/>
                  <w:marRight w:val="0"/>
                  <w:marTop w:val="0"/>
                  <w:marBottom w:val="0"/>
                  <w:divBdr>
                    <w:top w:val="single" w:sz="2" w:space="0" w:color="D9D9E3"/>
                    <w:left w:val="single" w:sz="2" w:space="0" w:color="D9D9E3"/>
                    <w:bottom w:val="single" w:sz="2" w:space="0" w:color="D9D9E3"/>
                    <w:right w:val="single" w:sz="2" w:space="0" w:color="D9D9E3"/>
                  </w:divBdr>
                  <w:divsChild>
                    <w:div w:id="1389911349">
                      <w:marLeft w:val="0"/>
                      <w:marRight w:val="0"/>
                      <w:marTop w:val="0"/>
                      <w:marBottom w:val="0"/>
                      <w:divBdr>
                        <w:top w:val="single" w:sz="2" w:space="0" w:color="D9D9E3"/>
                        <w:left w:val="single" w:sz="2" w:space="0" w:color="D9D9E3"/>
                        <w:bottom w:val="single" w:sz="2" w:space="0" w:color="D9D9E3"/>
                        <w:right w:val="single" w:sz="2" w:space="0" w:color="D9D9E3"/>
                      </w:divBdr>
                      <w:divsChild>
                        <w:div w:id="499659755">
                          <w:marLeft w:val="0"/>
                          <w:marRight w:val="0"/>
                          <w:marTop w:val="0"/>
                          <w:marBottom w:val="0"/>
                          <w:divBdr>
                            <w:top w:val="single" w:sz="2" w:space="0" w:color="D9D9E3"/>
                            <w:left w:val="single" w:sz="2" w:space="0" w:color="D9D9E3"/>
                            <w:bottom w:val="single" w:sz="2" w:space="0" w:color="D9D9E3"/>
                            <w:right w:val="single" w:sz="2" w:space="0" w:color="D9D9E3"/>
                          </w:divBdr>
                          <w:divsChild>
                            <w:div w:id="1622031642">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957753">
                                  <w:marLeft w:val="0"/>
                                  <w:marRight w:val="0"/>
                                  <w:marTop w:val="0"/>
                                  <w:marBottom w:val="0"/>
                                  <w:divBdr>
                                    <w:top w:val="single" w:sz="2" w:space="0" w:color="D9D9E3"/>
                                    <w:left w:val="single" w:sz="2" w:space="0" w:color="D9D9E3"/>
                                    <w:bottom w:val="single" w:sz="2" w:space="0" w:color="D9D9E3"/>
                                    <w:right w:val="single" w:sz="2" w:space="0" w:color="D9D9E3"/>
                                  </w:divBdr>
                                  <w:divsChild>
                                    <w:div w:id="1020280325">
                                      <w:marLeft w:val="0"/>
                                      <w:marRight w:val="0"/>
                                      <w:marTop w:val="0"/>
                                      <w:marBottom w:val="0"/>
                                      <w:divBdr>
                                        <w:top w:val="single" w:sz="2" w:space="0" w:color="D9D9E3"/>
                                        <w:left w:val="single" w:sz="2" w:space="0" w:color="D9D9E3"/>
                                        <w:bottom w:val="single" w:sz="2" w:space="0" w:color="D9D9E3"/>
                                        <w:right w:val="single" w:sz="2" w:space="0" w:color="D9D9E3"/>
                                      </w:divBdr>
                                      <w:divsChild>
                                        <w:div w:id="1292900088">
                                          <w:marLeft w:val="0"/>
                                          <w:marRight w:val="0"/>
                                          <w:marTop w:val="0"/>
                                          <w:marBottom w:val="0"/>
                                          <w:divBdr>
                                            <w:top w:val="single" w:sz="2" w:space="0" w:color="D9D9E3"/>
                                            <w:left w:val="single" w:sz="2" w:space="0" w:color="D9D9E3"/>
                                            <w:bottom w:val="single" w:sz="2" w:space="0" w:color="D9D9E3"/>
                                            <w:right w:val="single" w:sz="2" w:space="0" w:color="D9D9E3"/>
                                          </w:divBdr>
                                          <w:divsChild>
                                            <w:div w:id="1917397037">
                                              <w:marLeft w:val="0"/>
                                              <w:marRight w:val="0"/>
                                              <w:marTop w:val="0"/>
                                              <w:marBottom w:val="0"/>
                                              <w:divBdr>
                                                <w:top w:val="single" w:sz="2" w:space="0" w:color="D9D9E3"/>
                                                <w:left w:val="single" w:sz="2" w:space="0" w:color="D9D9E3"/>
                                                <w:bottom w:val="single" w:sz="2" w:space="0" w:color="D9D9E3"/>
                                                <w:right w:val="single" w:sz="2" w:space="0" w:color="D9D9E3"/>
                                              </w:divBdr>
                                              <w:divsChild>
                                                <w:div w:id="1291938593">
                                                  <w:marLeft w:val="0"/>
                                                  <w:marRight w:val="0"/>
                                                  <w:marTop w:val="0"/>
                                                  <w:marBottom w:val="0"/>
                                                  <w:divBdr>
                                                    <w:top w:val="single" w:sz="2" w:space="0" w:color="D9D9E3"/>
                                                    <w:left w:val="single" w:sz="2" w:space="0" w:color="D9D9E3"/>
                                                    <w:bottom w:val="single" w:sz="2" w:space="0" w:color="D9D9E3"/>
                                                    <w:right w:val="single" w:sz="2" w:space="0" w:color="D9D9E3"/>
                                                  </w:divBdr>
                                                  <w:divsChild>
                                                    <w:div w:id="1109543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0508939">
          <w:marLeft w:val="0"/>
          <w:marRight w:val="0"/>
          <w:marTop w:val="0"/>
          <w:marBottom w:val="0"/>
          <w:divBdr>
            <w:top w:val="none" w:sz="0" w:space="0" w:color="auto"/>
            <w:left w:val="none" w:sz="0" w:space="0" w:color="auto"/>
            <w:bottom w:val="none" w:sz="0" w:space="0" w:color="auto"/>
            <w:right w:val="none" w:sz="0" w:space="0" w:color="auto"/>
          </w:divBdr>
          <w:divsChild>
            <w:div w:id="780613287">
              <w:marLeft w:val="0"/>
              <w:marRight w:val="0"/>
              <w:marTop w:val="0"/>
              <w:marBottom w:val="0"/>
              <w:divBdr>
                <w:top w:val="single" w:sz="2" w:space="0" w:color="D9D9E3"/>
                <w:left w:val="single" w:sz="2" w:space="0" w:color="D9D9E3"/>
                <w:bottom w:val="single" w:sz="2" w:space="0" w:color="D9D9E3"/>
                <w:right w:val="single" w:sz="2" w:space="0" w:color="D9D9E3"/>
              </w:divBdr>
              <w:divsChild>
                <w:div w:id="605698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70747853">
      <w:bodyDiv w:val="1"/>
      <w:marLeft w:val="0"/>
      <w:marRight w:val="0"/>
      <w:marTop w:val="0"/>
      <w:marBottom w:val="0"/>
      <w:divBdr>
        <w:top w:val="none" w:sz="0" w:space="0" w:color="auto"/>
        <w:left w:val="none" w:sz="0" w:space="0" w:color="auto"/>
        <w:bottom w:val="none" w:sz="0" w:space="0" w:color="auto"/>
        <w:right w:val="none" w:sz="0" w:space="0" w:color="auto"/>
      </w:divBdr>
    </w:div>
    <w:div w:id="272637030">
      <w:bodyDiv w:val="1"/>
      <w:marLeft w:val="0"/>
      <w:marRight w:val="0"/>
      <w:marTop w:val="0"/>
      <w:marBottom w:val="0"/>
      <w:divBdr>
        <w:top w:val="none" w:sz="0" w:space="0" w:color="auto"/>
        <w:left w:val="none" w:sz="0" w:space="0" w:color="auto"/>
        <w:bottom w:val="none" w:sz="0" w:space="0" w:color="auto"/>
        <w:right w:val="none" w:sz="0" w:space="0" w:color="auto"/>
      </w:divBdr>
    </w:div>
    <w:div w:id="272784497">
      <w:bodyDiv w:val="1"/>
      <w:marLeft w:val="0"/>
      <w:marRight w:val="0"/>
      <w:marTop w:val="0"/>
      <w:marBottom w:val="0"/>
      <w:divBdr>
        <w:top w:val="none" w:sz="0" w:space="0" w:color="auto"/>
        <w:left w:val="none" w:sz="0" w:space="0" w:color="auto"/>
        <w:bottom w:val="none" w:sz="0" w:space="0" w:color="auto"/>
        <w:right w:val="none" w:sz="0" w:space="0" w:color="auto"/>
      </w:divBdr>
    </w:div>
    <w:div w:id="272834176">
      <w:bodyDiv w:val="1"/>
      <w:marLeft w:val="0"/>
      <w:marRight w:val="0"/>
      <w:marTop w:val="0"/>
      <w:marBottom w:val="0"/>
      <w:divBdr>
        <w:top w:val="none" w:sz="0" w:space="0" w:color="auto"/>
        <w:left w:val="none" w:sz="0" w:space="0" w:color="auto"/>
        <w:bottom w:val="none" w:sz="0" w:space="0" w:color="auto"/>
        <w:right w:val="none" w:sz="0" w:space="0" w:color="auto"/>
      </w:divBdr>
    </w:div>
    <w:div w:id="274292047">
      <w:bodyDiv w:val="1"/>
      <w:marLeft w:val="0"/>
      <w:marRight w:val="0"/>
      <w:marTop w:val="0"/>
      <w:marBottom w:val="0"/>
      <w:divBdr>
        <w:top w:val="none" w:sz="0" w:space="0" w:color="auto"/>
        <w:left w:val="none" w:sz="0" w:space="0" w:color="auto"/>
        <w:bottom w:val="none" w:sz="0" w:space="0" w:color="auto"/>
        <w:right w:val="none" w:sz="0" w:space="0" w:color="auto"/>
      </w:divBdr>
    </w:div>
    <w:div w:id="281423058">
      <w:bodyDiv w:val="1"/>
      <w:marLeft w:val="0"/>
      <w:marRight w:val="0"/>
      <w:marTop w:val="0"/>
      <w:marBottom w:val="0"/>
      <w:divBdr>
        <w:top w:val="none" w:sz="0" w:space="0" w:color="auto"/>
        <w:left w:val="none" w:sz="0" w:space="0" w:color="auto"/>
        <w:bottom w:val="none" w:sz="0" w:space="0" w:color="auto"/>
        <w:right w:val="none" w:sz="0" w:space="0" w:color="auto"/>
      </w:divBdr>
    </w:div>
    <w:div w:id="283267497">
      <w:bodyDiv w:val="1"/>
      <w:marLeft w:val="0"/>
      <w:marRight w:val="0"/>
      <w:marTop w:val="0"/>
      <w:marBottom w:val="0"/>
      <w:divBdr>
        <w:top w:val="none" w:sz="0" w:space="0" w:color="auto"/>
        <w:left w:val="none" w:sz="0" w:space="0" w:color="auto"/>
        <w:bottom w:val="none" w:sz="0" w:space="0" w:color="auto"/>
        <w:right w:val="none" w:sz="0" w:space="0" w:color="auto"/>
      </w:divBdr>
      <w:divsChild>
        <w:div w:id="61026036">
          <w:marLeft w:val="0"/>
          <w:marRight w:val="0"/>
          <w:marTop w:val="0"/>
          <w:marBottom w:val="0"/>
          <w:divBdr>
            <w:top w:val="single" w:sz="2" w:space="0" w:color="D9D9E3"/>
            <w:left w:val="single" w:sz="2" w:space="0" w:color="D9D9E3"/>
            <w:bottom w:val="single" w:sz="2" w:space="0" w:color="D9D9E3"/>
            <w:right w:val="single" w:sz="2" w:space="0" w:color="D9D9E3"/>
          </w:divBdr>
          <w:divsChild>
            <w:div w:id="294257474">
              <w:marLeft w:val="0"/>
              <w:marRight w:val="0"/>
              <w:marTop w:val="0"/>
              <w:marBottom w:val="0"/>
              <w:divBdr>
                <w:top w:val="single" w:sz="2" w:space="0" w:color="D9D9E3"/>
                <w:left w:val="single" w:sz="2" w:space="0" w:color="D9D9E3"/>
                <w:bottom w:val="single" w:sz="2" w:space="0" w:color="D9D9E3"/>
                <w:right w:val="single" w:sz="2" w:space="0" w:color="D9D9E3"/>
              </w:divBdr>
              <w:divsChild>
                <w:div w:id="1575705797">
                  <w:marLeft w:val="0"/>
                  <w:marRight w:val="0"/>
                  <w:marTop w:val="0"/>
                  <w:marBottom w:val="0"/>
                  <w:divBdr>
                    <w:top w:val="single" w:sz="2" w:space="0" w:color="D9D9E3"/>
                    <w:left w:val="single" w:sz="2" w:space="0" w:color="D9D9E3"/>
                    <w:bottom w:val="single" w:sz="2" w:space="0" w:color="D9D9E3"/>
                    <w:right w:val="single" w:sz="2" w:space="0" w:color="D9D9E3"/>
                  </w:divBdr>
                  <w:divsChild>
                    <w:div w:id="1484850776">
                      <w:marLeft w:val="0"/>
                      <w:marRight w:val="0"/>
                      <w:marTop w:val="0"/>
                      <w:marBottom w:val="0"/>
                      <w:divBdr>
                        <w:top w:val="single" w:sz="2" w:space="0" w:color="D9D9E3"/>
                        <w:left w:val="single" w:sz="2" w:space="0" w:color="D9D9E3"/>
                        <w:bottom w:val="single" w:sz="2" w:space="0" w:color="D9D9E3"/>
                        <w:right w:val="single" w:sz="2" w:space="0" w:color="D9D9E3"/>
                      </w:divBdr>
                      <w:divsChild>
                        <w:div w:id="855655101">
                          <w:marLeft w:val="0"/>
                          <w:marRight w:val="0"/>
                          <w:marTop w:val="0"/>
                          <w:marBottom w:val="0"/>
                          <w:divBdr>
                            <w:top w:val="single" w:sz="2" w:space="0" w:color="D9D9E3"/>
                            <w:left w:val="single" w:sz="2" w:space="0" w:color="D9D9E3"/>
                            <w:bottom w:val="single" w:sz="2" w:space="0" w:color="D9D9E3"/>
                            <w:right w:val="single" w:sz="2" w:space="0" w:color="D9D9E3"/>
                          </w:divBdr>
                          <w:divsChild>
                            <w:div w:id="1237665942">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091004">
                                  <w:marLeft w:val="0"/>
                                  <w:marRight w:val="0"/>
                                  <w:marTop w:val="0"/>
                                  <w:marBottom w:val="0"/>
                                  <w:divBdr>
                                    <w:top w:val="single" w:sz="2" w:space="0" w:color="D9D9E3"/>
                                    <w:left w:val="single" w:sz="2" w:space="0" w:color="D9D9E3"/>
                                    <w:bottom w:val="single" w:sz="2" w:space="0" w:color="D9D9E3"/>
                                    <w:right w:val="single" w:sz="2" w:space="0" w:color="D9D9E3"/>
                                  </w:divBdr>
                                  <w:divsChild>
                                    <w:div w:id="485584570">
                                      <w:marLeft w:val="0"/>
                                      <w:marRight w:val="0"/>
                                      <w:marTop w:val="0"/>
                                      <w:marBottom w:val="0"/>
                                      <w:divBdr>
                                        <w:top w:val="single" w:sz="2" w:space="0" w:color="D9D9E3"/>
                                        <w:left w:val="single" w:sz="2" w:space="0" w:color="D9D9E3"/>
                                        <w:bottom w:val="single" w:sz="2" w:space="0" w:color="D9D9E3"/>
                                        <w:right w:val="single" w:sz="2" w:space="0" w:color="D9D9E3"/>
                                      </w:divBdr>
                                      <w:divsChild>
                                        <w:div w:id="1895194818">
                                          <w:marLeft w:val="0"/>
                                          <w:marRight w:val="0"/>
                                          <w:marTop w:val="0"/>
                                          <w:marBottom w:val="0"/>
                                          <w:divBdr>
                                            <w:top w:val="single" w:sz="2" w:space="0" w:color="D9D9E3"/>
                                            <w:left w:val="single" w:sz="2" w:space="0" w:color="D9D9E3"/>
                                            <w:bottom w:val="single" w:sz="2" w:space="0" w:color="D9D9E3"/>
                                            <w:right w:val="single" w:sz="2" w:space="0" w:color="D9D9E3"/>
                                          </w:divBdr>
                                          <w:divsChild>
                                            <w:div w:id="1963729211">
                                              <w:marLeft w:val="0"/>
                                              <w:marRight w:val="0"/>
                                              <w:marTop w:val="0"/>
                                              <w:marBottom w:val="0"/>
                                              <w:divBdr>
                                                <w:top w:val="single" w:sz="2" w:space="0" w:color="D9D9E3"/>
                                                <w:left w:val="single" w:sz="2" w:space="0" w:color="D9D9E3"/>
                                                <w:bottom w:val="single" w:sz="2" w:space="0" w:color="D9D9E3"/>
                                                <w:right w:val="single" w:sz="2" w:space="0" w:color="D9D9E3"/>
                                              </w:divBdr>
                                              <w:divsChild>
                                                <w:div w:id="580221263">
                                                  <w:marLeft w:val="0"/>
                                                  <w:marRight w:val="0"/>
                                                  <w:marTop w:val="0"/>
                                                  <w:marBottom w:val="0"/>
                                                  <w:divBdr>
                                                    <w:top w:val="single" w:sz="2" w:space="0" w:color="D9D9E3"/>
                                                    <w:left w:val="single" w:sz="2" w:space="0" w:color="D9D9E3"/>
                                                    <w:bottom w:val="single" w:sz="2" w:space="0" w:color="D9D9E3"/>
                                                    <w:right w:val="single" w:sz="2" w:space="0" w:color="D9D9E3"/>
                                                  </w:divBdr>
                                                  <w:divsChild>
                                                    <w:div w:id="1491368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9417353">
          <w:marLeft w:val="0"/>
          <w:marRight w:val="0"/>
          <w:marTop w:val="0"/>
          <w:marBottom w:val="0"/>
          <w:divBdr>
            <w:top w:val="none" w:sz="0" w:space="0" w:color="auto"/>
            <w:left w:val="none" w:sz="0" w:space="0" w:color="auto"/>
            <w:bottom w:val="none" w:sz="0" w:space="0" w:color="auto"/>
            <w:right w:val="none" w:sz="0" w:space="0" w:color="auto"/>
          </w:divBdr>
          <w:divsChild>
            <w:div w:id="1643072476">
              <w:marLeft w:val="0"/>
              <w:marRight w:val="0"/>
              <w:marTop w:val="0"/>
              <w:marBottom w:val="0"/>
              <w:divBdr>
                <w:top w:val="single" w:sz="2" w:space="0" w:color="D9D9E3"/>
                <w:left w:val="single" w:sz="2" w:space="0" w:color="D9D9E3"/>
                <w:bottom w:val="single" w:sz="2" w:space="0" w:color="D9D9E3"/>
                <w:right w:val="single" w:sz="2" w:space="0" w:color="D9D9E3"/>
              </w:divBdr>
              <w:divsChild>
                <w:div w:id="1570111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89747345">
      <w:bodyDiv w:val="1"/>
      <w:marLeft w:val="0"/>
      <w:marRight w:val="0"/>
      <w:marTop w:val="0"/>
      <w:marBottom w:val="0"/>
      <w:divBdr>
        <w:top w:val="none" w:sz="0" w:space="0" w:color="auto"/>
        <w:left w:val="none" w:sz="0" w:space="0" w:color="auto"/>
        <w:bottom w:val="none" w:sz="0" w:space="0" w:color="auto"/>
        <w:right w:val="none" w:sz="0" w:space="0" w:color="auto"/>
      </w:divBdr>
    </w:div>
    <w:div w:id="296566353">
      <w:bodyDiv w:val="1"/>
      <w:marLeft w:val="0"/>
      <w:marRight w:val="0"/>
      <w:marTop w:val="0"/>
      <w:marBottom w:val="0"/>
      <w:divBdr>
        <w:top w:val="none" w:sz="0" w:space="0" w:color="auto"/>
        <w:left w:val="none" w:sz="0" w:space="0" w:color="auto"/>
        <w:bottom w:val="none" w:sz="0" w:space="0" w:color="auto"/>
        <w:right w:val="none" w:sz="0" w:space="0" w:color="auto"/>
      </w:divBdr>
    </w:div>
    <w:div w:id="299655936">
      <w:bodyDiv w:val="1"/>
      <w:marLeft w:val="0"/>
      <w:marRight w:val="0"/>
      <w:marTop w:val="0"/>
      <w:marBottom w:val="0"/>
      <w:divBdr>
        <w:top w:val="none" w:sz="0" w:space="0" w:color="auto"/>
        <w:left w:val="none" w:sz="0" w:space="0" w:color="auto"/>
        <w:bottom w:val="none" w:sz="0" w:space="0" w:color="auto"/>
        <w:right w:val="none" w:sz="0" w:space="0" w:color="auto"/>
      </w:divBdr>
    </w:div>
    <w:div w:id="306664048">
      <w:bodyDiv w:val="1"/>
      <w:marLeft w:val="0"/>
      <w:marRight w:val="0"/>
      <w:marTop w:val="0"/>
      <w:marBottom w:val="0"/>
      <w:divBdr>
        <w:top w:val="none" w:sz="0" w:space="0" w:color="auto"/>
        <w:left w:val="none" w:sz="0" w:space="0" w:color="auto"/>
        <w:bottom w:val="none" w:sz="0" w:space="0" w:color="auto"/>
        <w:right w:val="none" w:sz="0" w:space="0" w:color="auto"/>
      </w:divBdr>
    </w:div>
    <w:div w:id="307592820">
      <w:bodyDiv w:val="1"/>
      <w:marLeft w:val="0"/>
      <w:marRight w:val="0"/>
      <w:marTop w:val="0"/>
      <w:marBottom w:val="0"/>
      <w:divBdr>
        <w:top w:val="none" w:sz="0" w:space="0" w:color="auto"/>
        <w:left w:val="none" w:sz="0" w:space="0" w:color="auto"/>
        <w:bottom w:val="none" w:sz="0" w:space="0" w:color="auto"/>
        <w:right w:val="none" w:sz="0" w:space="0" w:color="auto"/>
      </w:divBdr>
      <w:divsChild>
        <w:div w:id="439833851">
          <w:marLeft w:val="480"/>
          <w:marRight w:val="0"/>
          <w:marTop w:val="0"/>
          <w:marBottom w:val="0"/>
          <w:divBdr>
            <w:top w:val="none" w:sz="0" w:space="0" w:color="auto"/>
            <w:left w:val="none" w:sz="0" w:space="0" w:color="auto"/>
            <w:bottom w:val="none" w:sz="0" w:space="0" w:color="auto"/>
            <w:right w:val="none" w:sz="0" w:space="0" w:color="auto"/>
          </w:divBdr>
        </w:div>
        <w:div w:id="1403406021">
          <w:marLeft w:val="480"/>
          <w:marRight w:val="0"/>
          <w:marTop w:val="0"/>
          <w:marBottom w:val="0"/>
          <w:divBdr>
            <w:top w:val="none" w:sz="0" w:space="0" w:color="auto"/>
            <w:left w:val="none" w:sz="0" w:space="0" w:color="auto"/>
            <w:bottom w:val="none" w:sz="0" w:space="0" w:color="auto"/>
            <w:right w:val="none" w:sz="0" w:space="0" w:color="auto"/>
          </w:divBdr>
        </w:div>
        <w:div w:id="556471598">
          <w:marLeft w:val="480"/>
          <w:marRight w:val="0"/>
          <w:marTop w:val="0"/>
          <w:marBottom w:val="0"/>
          <w:divBdr>
            <w:top w:val="none" w:sz="0" w:space="0" w:color="auto"/>
            <w:left w:val="none" w:sz="0" w:space="0" w:color="auto"/>
            <w:bottom w:val="none" w:sz="0" w:space="0" w:color="auto"/>
            <w:right w:val="none" w:sz="0" w:space="0" w:color="auto"/>
          </w:divBdr>
        </w:div>
        <w:div w:id="46683288">
          <w:marLeft w:val="480"/>
          <w:marRight w:val="0"/>
          <w:marTop w:val="0"/>
          <w:marBottom w:val="0"/>
          <w:divBdr>
            <w:top w:val="none" w:sz="0" w:space="0" w:color="auto"/>
            <w:left w:val="none" w:sz="0" w:space="0" w:color="auto"/>
            <w:bottom w:val="none" w:sz="0" w:space="0" w:color="auto"/>
            <w:right w:val="none" w:sz="0" w:space="0" w:color="auto"/>
          </w:divBdr>
        </w:div>
        <w:div w:id="1678462940">
          <w:marLeft w:val="480"/>
          <w:marRight w:val="0"/>
          <w:marTop w:val="0"/>
          <w:marBottom w:val="0"/>
          <w:divBdr>
            <w:top w:val="none" w:sz="0" w:space="0" w:color="auto"/>
            <w:left w:val="none" w:sz="0" w:space="0" w:color="auto"/>
            <w:bottom w:val="none" w:sz="0" w:space="0" w:color="auto"/>
            <w:right w:val="none" w:sz="0" w:space="0" w:color="auto"/>
          </w:divBdr>
        </w:div>
        <w:div w:id="1334214259">
          <w:marLeft w:val="480"/>
          <w:marRight w:val="0"/>
          <w:marTop w:val="0"/>
          <w:marBottom w:val="0"/>
          <w:divBdr>
            <w:top w:val="none" w:sz="0" w:space="0" w:color="auto"/>
            <w:left w:val="none" w:sz="0" w:space="0" w:color="auto"/>
            <w:bottom w:val="none" w:sz="0" w:space="0" w:color="auto"/>
            <w:right w:val="none" w:sz="0" w:space="0" w:color="auto"/>
          </w:divBdr>
        </w:div>
        <w:div w:id="842205877">
          <w:marLeft w:val="480"/>
          <w:marRight w:val="0"/>
          <w:marTop w:val="0"/>
          <w:marBottom w:val="0"/>
          <w:divBdr>
            <w:top w:val="none" w:sz="0" w:space="0" w:color="auto"/>
            <w:left w:val="none" w:sz="0" w:space="0" w:color="auto"/>
            <w:bottom w:val="none" w:sz="0" w:space="0" w:color="auto"/>
            <w:right w:val="none" w:sz="0" w:space="0" w:color="auto"/>
          </w:divBdr>
        </w:div>
        <w:div w:id="1043603124">
          <w:marLeft w:val="480"/>
          <w:marRight w:val="0"/>
          <w:marTop w:val="0"/>
          <w:marBottom w:val="0"/>
          <w:divBdr>
            <w:top w:val="none" w:sz="0" w:space="0" w:color="auto"/>
            <w:left w:val="none" w:sz="0" w:space="0" w:color="auto"/>
            <w:bottom w:val="none" w:sz="0" w:space="0" w:color="auto"/>
            <w:right w:val="none" w:sz="0" w:space="0" w:color="auto"/>
          </w:divBdr>
        </w:div>
        <w:div w:id="1990672859">
          <w:marLeft w:val="480"/>
          <w:marRight w:val="0"/>
          <w:marTop w:val="0"/>
          <w:marBottom w:val="0"/>
          <w:divBdr>
            <w:top w:val="none" w:sz="0" w:space="0" w:color="auto"/>
            <w:left w:val="none" w:sz="0" w:space="0" w:color="auto"/>
            <w:bottom w:val="none" w:sz="0" w:space="0" w:color="auto"/>
            <w:right w:val="none" w:sz="0" w:space="0" w:color="auto"/>
          </w:divBdr>
        </w:div>
        <w:div w:id="2133473664">
          <w:marLeft w:val="480"/>
          <w:marRight w:val="0"/>
          <w:marTop w:val="0"/>
          <w:marBottom w:val="0"/>
          <w:divBdr>
            <w:top w:val="none" w:sz="0" w:space="0" w:color="auto"/>
            <w:left w:val="none" w:sz="0" w:space="0" w:color="auto"/>
            <w:bottom w:val="none" w:sz="0" w:space="0" w:color="auto"/>
            <w:right w:val="none" w:sz="0" w:space="0" w:color="auto"/>
          </w:divBdr>
        </w:div>
        <w:div w:id="140509301">
          <w:marLeft w:val="480"/>
          <w:marRight w:val="0"/>
          <w:marTop w:val="0"/>
          <w:marBottom w:val="0"/>
          <w:divBdr>
            <w:top w:val="none" w:sz="0" w:space="0" w:color="auto"/>
            <w:left w:val="none" w:sz="0" w:space="0" w:color="auto"/>
            <w:bottom w:val="none" w:sz="0" w:space="0" w:color="auto"/>
            <w:right w:val="none" w:sz="0" w:space="0" w:color="auto"/>
          </w:divBdr>
        </w:div>
        <w:div w:id="461968359">
          <w:marLeft w:val="480"/>
          <w:marRight w:val="0"/>
          <w:marTop w:val="0"/>
          <w:marBottom w:val="0"/>
          <w:divBdr>
            <w:top w:val="none" w:sz="0" w:space="0" w:color="auto"/>
            <w:left w:val="none" w:sz="0" w:space="0" w:color="auto"/>
            <w:bottom w:val="none" w:sz="0" w:space="0" w:color="auto"/>
            <w:right w:val="none" w:sz="0" w:space="0" w:color="auto"/>
          </w:divBdr>
        </w:div>
        <w:div w:id="245385241">
          <w:marLeft w:val="480"/>
          <w:marRight w:val="0"/>
          <w:marTop w:val="0"/>
          <w:marBottom w:val="0"/>
          <w:divBdr>
            <w:top w:val="none" w:sz="0" w:space="0" w:color="auto"/>
            <w:left w:val="none" w:sz="0" w:space="0" w:color="auto"/>
            <w:bottom w:val="none" w:sz="0" w:space="0" w:color="auto"/>
            <w:right w:val="none" w:sz="0" w:space="0" w:color="auto"/>
          </w:divBdr>
        </w:div>
        <w:div w:id="2050253717">
          <w:marLeft w:val="480"/>
          <w:marRight w:val="0"/>
          <w:marTop w:val="0"/>
          <w:marBottom w:val="0"/>
          <w:divBdr>
            <w:top w:val="none" w:sz="0" w:space="0" w:color="auto"/>
            <w:left w:val="none" w:sz="0" w:space="0" w:color="auto"/>
            <w:bottom w:val="none" w:sz="0" w:space="0" w:color="auto"/>
            <w:right w:val="none" w:sz="0" w:space="0" w:color="auto"/>
          </w:divBdr>
        </w:div>
        <w:div w:id="38212079">
          <w:marLeft w:val="480"/>
          <w:marRight w:val="0"/>
          <w:marTop w:val="0"/>
          <w:marBottom w:val="0"/>
          <w:divBdr>
            <w:top w:val="none" w:sz="0" w:space="0" w:color="auto"/>
            <w:left w:val="none" w:sz="0" w:space="0" w:color="auto"/>
            <w:bottom w:val="none" w:sz="0" w:space="0" w:color="auto"/>
            <w:right w:val="none" w:sz="0" w:space="0" w:color="auto"/>
          </w:divBdr>
        </w:div>
        <w:div w:id="191891978">
          <w:marLeft w:val="480"/>
          <w:marRight w:val="0"/>
          <w:marTop w:val="0"/>
          <w:marBottom w:val="0"/>
          <w:divBdr>
            <w:top w:val="none" w:sz="0" w:space="0" w:color="auto"/>
            <w:left w:val="none" w:sz="0" w:space="0" w:color="auto"/>
            <w:bottom w:val="none" w:sz="0" w:space="0" w:color="auto"/>
            <w:right w:val="none" w:sz="0" w:space="0" w:color="auto"/>
          </w:divBdr>
        </w:div>
        <w:div w:id="605234176">
          <w:marLeft w:val="480"/>
          <w:marRight w:val="0"/>
          <w:marTop w:val="0"/>
          <w:marBottom w:val="0"/>
          <w:divBdr>
            <w:top w:val="none" w:sz="0" w:space="0" w:color="auto"/>
            <w:left w:val="none" w:sz="0" w:space="0" w:color="auto"/>
            <w:bottom w:val="none" w:sz="0" w:space="0" w:color="auto"/>
            <w:right w:val="none" w:sz="0" w:space="0" w:color="auto"/>
          </w:divBdr>
        </w:div>
        <w:div w:id="787089246">
          <w:marLeft w:val="480"/>
          <w:marRight w:val="0"/>
          <w:marTop w:val="0"/>
          <w:marBottom w:val="0"/>
          <w:divBdr>
            <w:top w:val="none" w:sz="0" w:space="0" w:color="auto"/>
            <w:left w:val="none" w:sz="0" w:space="0" w:color="auto"/>
            <w:bottom w:val="none" w:sz="0" w:space="0" w:color="auto"/>
            <w:right w:val="none" w:sz="0" w:space="0" w:color="auto"/>
          </w:divBdr>
        </w:div>
        <w:div w:id="990065711">
          <w:marLeft w:val="480"/>
          <w:marRight w:val="0"/>
          <w:marTop w:val="0"/>
          <w:marBottom w:val="0"/>
          <w:divBdr>
            <w:top w:val="none" w:sz="0" w:space="0" w:color="auto"/>
            <w:left w:val="none" w:sz="0" w:space="0" w:color="auto"/>
            <w:bottom w:val="none" w:sz="0" w:space="0" w:color="auto"/>
            <w:right w:val="none" w:sz="0" w:space="0" w:color="auto"/>
          </w:divBdr>
        </w:div>
      </w:divsChild>
    </w:div>
    <w:div w:id="310794048">
      <w:bodyDiv w:val="1"/>
      <w:marLeft w:val="0"/>
      <w:marRight w:val="0"/>
      <w:marTop w:val="0"/>
      <w:marBottom w:val="0"/>
      <w:divBdr>
        <w:top w:val="none" w:sz="0" w:space="0" w:color="auto"/>
        <w:left w:val="none" w:sz="0" w:space="0" w:color="auto"/>
        <w:bottom w:val="none" w:sz="0" w:space="0" w:color="auto"/>
        <w:right w:val="none" w:sz="0" w:space="0" w:color="auto"/>
      </w:divBdr>
    </w:div>
    <w:div w:id="311326714">
      <w:bodyDiv w:val="1"/>
      <w:marLeft w:val="0"/>
      <w:marRight w:val="0"/>
      <w:marTop w:val="0"/>
      <w:marBottom w:val="0"/>
      <w:divBdr>
        <w:top w:val="none" w:sz="0" w:space="0" w:color="auto"/>
        <w:left w:val="none" w:sz="0" w:space="0" w:color="auto"/>
        <w:bottom w:val="none" w:sz="0" w:space="0" w:color="auto"/>
        <w:right w:val="none" w:sz="0" w:space="0" w:color="auto"/>
      </w:divBdr>
      <w:divsChild>
        <w:div w:id="2126729662">
          <w:marLeft w:val="0"/>
          <w:marRight w:val="0"/>
          <w:marTop w:val="0"/>
          <w:marBottom w:val="0"/>
          <w:divBdr>
            <w:top w:val="single" w:sz="2" w:space="0" w:color="auto"/>
            <w:left w:val="single" w:sz="2" w:space="0" w:color="auto"/>
            <w:bottom w:val="single" w:sz="6" w:space="0" w:color="auto"/>
            <w:right w:val="single" w:sz="2" w:space="0" w:color="auto"/>
          </w:divBdr>
          <w:divsChild>
            <w:div w:id="4344452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321540">
                  <w:marLeft w:val="0"/>
                  <w:marRight w:val="0"/>
                  <w:marTop w:val="0"/>
                  <w:marBottom w:val="0"/>
                  <w:divBdr>
                    <w:top w:val="single" w:sz="2" w:space="0" w:color="D9D9E3"/>
                    <w:left w:val="single" w:sz="2" w:space="0" w:color="D9D9E3"/>
                    <w:bottom w:val="single" w:sz="2" w:space="0" w:color="D9D9E3"/>
                    <w:right w:val="single" w:sz="2" w:space="0" w:color="D9D9E3"/>
                  </w:divBdr>
                  <w:divsChild>
                    <w:div w:id="1863007161">
                      <w:marLeft w:val="0"/>
                      <w:marRight w:val="0"/>
                      <w:marTop w:val="0"/>
                      <w:marBottom w:val="0"/>
                      <w:divBdr>
                        <w:top w:val="single" w:sz="2" w:space="0" w:color="D9D9E3"/>
                        <w:left w:val="single" w:sz="2" w:space="0" w:color="D9D9E3"/>
                        <w:bottom w:val="single" w:sz="2" w:space="0" w:color="D9D9E3"/>
                        <w:right w:val="single" w:sz="2" w:space="0" w:color="D9D9E3"/>
                      </w:divBdr>
                      <w:divsChild>
                        <w:div w:id="783306647">
                          <w:marLeft w:val="0"/>
                          <w:marRight w:val="0"/>
                          <w:marTop w:val="0"/>
                          <w:marBottom w:val="0"/>
                          <w:divBdr>
                            <w:top w:val="single" w:sz="2" w:space="0" w:color="D9D9E3"/>
                            <w:left w:val="single" w:sz="2" w:space="0" w:color="D9D9E3"/>
                            <w:bottom w:val="single" w:sz="2" w:space="0" w:color="D9D9E3"/>
                            <w:right w:val="single" w:sz="2" w:space="0" w:color="D9D9E3"/>
                          </w:divBdr>
                          <w:divsChild>
                            <w:div w:id="781070114">
                              <w:marLeft w:val="0"/>
                              <w:marRight w:val="0"/>
                              <w:marTop w:val="0"/>
                              <w:marBottom w:val="0"/>
                              <w:divBdr>
                                <w:top w:val="single" w:sz="2" w:space="0" w:color="D9D9E3"/>
                                <w:left w:val="single" w:sz="2" w:space="0" w:color="D9D9E3"/>
                                <w:bottom w:val="single" w:sz="2" w:space="0" w:color="D9D9E3"/>
                                <w:right w:val="single" w:sz="2" w:space="0" w:color="D9D9E3"/>
                              </w:divBdr>
                              <w:divsChild>
                                <w:div w:id="536623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1641900">
      <w:bodyDiv w:val="1"/>
      <w:marLeft w:val="0"/>
      <w:marRight w:val="0"/>
      <w:marTop w:val="0"/>
      <w:marBottom w:val="0"/>
      <w:divBdr>
        <w:top w:val="none" w:sz="0" w:space="0" w:color="auto"/>
        <w:left w:val="none" w:sz="0" w:space="0" w:color="auto"/>
        <w:bottom w:val="none" w:sz="0" w:space="0" w:color="auto"/>
        <w:right w:val="none" w:sz="0" w:space="0" w:color="auto"/>
      </w:divBdr>
    </w:div>
    <w:div w:id="316422287">
      <w:bodyDiv w:val="1"/>
      <w:marLeft w:val="0"/>
      <w:marRight w:val="0"/>
      <w:marTop w:val="0"/>
      <w:marBottom w:val="0"/>
      <w:divBdr>
        <w:top w:val="none" w:sz="0" w:space="0" w:color="auto"/>
        <w:left w:val="none" w:sz="0" w:space="0" w:color="auto"/>
        <w:bottom w:val="none" w:sz="0" w:space="0" w:color="auto"/>
        <w:right w:val="none" w:sz="0" w:space="0" w:color="auto"/>
      </w:divBdr>
    </w:div>
    <w:div w:id="316691519">
      <w:bodyDiv w:val="1"/>
      <w:marLeft w:val="0"/>
      <w:marRight w:val="0"/>
      <w:marTop w:val="0"/>
      <w:marBottom w:val="0"/>
      <w:divBdr>
        <w:top w:val="none" w:sz="0" w:space="0" w:color="auto"/>
        <w:left w:val="none" w:sz="0" w:space="0" w:color="auto"/>
        <w:bottom w:val="none" w:sz="0" w:space="0" w:color="auto"/>
        <w:right w:val="none" w:sz="0" w:space="0" w:color="auto"/>
      </w:divBdr>
    </w:div>
    <w:div w:id="318313188">
      <w:bodyDiv w:val="1"/>
      <w:marLeft w:val="0"/>
      <w:marRight w:val="0"/>
      <w:marTop w:val="0"/>
      <w:marBottom w:val="0"/>
      <w:divBdr>
        <w:top w:val="none" w:sz="0" w:space="0" w:color="auto"/>
        <w:left w:val="none" w:sz="0" w:space="0" w:color="auto"/>
        <w:bottom w:val="none" w:sz="0" w:space="0" w:color="auto"/>
        <w:right w:val="none" w:sz="0" w:space="0" w:color="auto"/>
      </w:divBdr>
    </w:div>
    <w:div w:id="322051630">
      <w:bodyDiv w:val="1"/>
      <w:marLeft w:val="0"/>
      <w:marRight w:val="0"/>
      <w:marTop w:val="0"/>
      <w:marBottom w:val="0"/>
      <w:divBdr>
        <w:top w:val="none" w:sz="0" w:space="0" w:color="auto"/>
        <w:left w:val="none" w:sz="0" w:space="0" w:color="auto"/>
        <w:bottom w:val="none" w:sz="0" w:space="0" w:color="auto"/>
        <w:right w:val="none" w:sz="0" w:space="0" w:color="auto"/>
      </w:divBdr>
    </w:div>
    <w:div w:id="325017467">
      <w:bodyDiv w:val="1"/>
      <w:marLeft w:val="0"/>
      <w:marRight w:val="0"/>
      <w:marTop w:val="0"/>
      <w:marBottom w:val="0"/>
      <w:divBdr>
        <w:top w:val="none" w:sz="0" w:space="0" w:color="auto"/>
        <w:left w:val="none" w:sz="0" w:space="0" w:color="auto"/>
        <w:bottom w:val="none" w:sz="0" w:space="0" w:color="auto"/>
        <w:right w:val="none" w:sz="0" w:space="0" w:color="auto"/>
      </w:divBdr>
    </w:div>
    <w:div w:id="325019997">
      <w:bodyDiv w:val="1"/>
      <w:marLeft w:val="0"/>
      <w:marRight w:val="0"/>
      <w:marTop w:val="0"/>
      <w:marBottom w:val="0"/>
      <w:divBdr>
        <w:top w:val="none" w:sz="0" w:space="0" w:color="auto"/>
        <w:left w:val="none" w:sz="0" w:space="0" w:color="auto"/>
        <w:bottom w:val="none" w:sz="0" w:space="0" w:color="auto"/>
        <w:right w:val="none" w:sz="0" w:space="0" w:color="auto"/>
      </w:divBdr>
    </w:div>
    <w:div w:id="325136517">
      <w:bodyDiv w:val="1"/>
      <w:marLeft w:val="0"/>
      <w:marRight w:val="0"/>
      <w:marTop w:val="0"/>
      <w:marBottom w:val="0"/>
      <w:divBdr>
        <w:top w:val="none" w:sz="0" w:space="0" w:color="auto"/>
        <w:left w:val="none" w:sz="0" w:space="0" w:color="auto"/>
        <w:bottom w:val="none" w:sz="0" w:space="0" w:color="auto"/>
        <w:right w:val="none" w:sz="0" w:space="0" w:color="auto"/>
      </w:divBdr>
    </w:div>
    <w:div w:id="325400401">
      <w:bodyDiv w:val="1"/>
      <w:marLeft w:val="0"/>
      <w:marRight w:val="0"/>
      <w:marTop w:val="0"/>
      <w:marBottom w:val="0"/>
      <w:divBdr>
        <w:top w:val="none" w:sz="0" w:space="0" w:color="auto"/>
        <w:left w:val="none" w:sz="0" w:space="0" w:color="auto"/>
        <w:bottom w:val="none" w:sz="0" w:space="0" w:color="auto"/>
        <w:right w:val="none" w:sz="0" w:space="0" w:color="auto"/>
      </w:divBdr>
    </w:div>
    <w:div w:id="335117767">
      <w:bodyDiv w:val="1"/>
      <w:marLeft w:val="0"/>
      <w:marRight w:val="0"/>
      <w:marTop w:val="0"/>
      <w:marBottom w:val="0"/>
      <w:divBdr>
        <w:top w:val="none" w:sz="0" w:space="0" w:color="auto"/>
        <w:left w:val="none" w:sz="0" w:space="0" w:color="auto"/>
        <w:bottom w:val="none" w:sz="0" w:space="0" w:color="auto"/>
        <w:right w:val="none" w:sz="0" w:space="0" w:color="auto"/>
      </w:divBdr>
    </w:div>
    <w:div w:id="340553117">
      <w:bodyDiv w:val="1"/>
      <w:marLeft w:val="0"/>
      <w:marRight w:val="0"/>
      <w:marTop w:val="0"/>
      <w:marBottom w:val="0"/>
      <w:divBdr>
        <w:top w:val="none" w:sz="0" w:space="0" w:color="auto"/>
        <w:left w:val="none" w:sz="0" w:space="0" w:color="auto"/>
        <w:bottom w:val="none" w:sz="0" w:space="0" w:color="auto"/>
        <w:right w:val="none" w:sz="0" w:space="0" w:color="auto"/>
      </w:divBdr>
    </w:div>
    <w:div w:id="349182134">
      <w:bodyDiv w:val="1"/>
      <w:marLeft w:val="0"/>
      <w:marRight w:val="0"/>
      <w:marTop w:val="0"/>
      <w:marBottom w:val="0"/>
      <w:divBdr>
        <w:top w:val="none" w:sz="0" w:space="0" w:color="auto"/>
        <w:left w:val="none" w:sz="0" w:space="0" w:color="auto"/>
        <w:bottom w:val="none" w:sz="0" w:space="0" w:color="auto"/>
        <w:right w:val="none" w:sz="0" w:space="0" w:color="auto"/>
      </w:divBdr>
      <w:divsChild>
        <w:div w:id="933897879">
          <w:marLeft w:val="0"/>
          <w:marRight w:val="0"/>
          <w:marTop w:val="0"/>
          <w:marBottom w:val="0"/>
          <w:divBdr>
            <w:top w:val="none" w:sz="0" w:space="0" w:color="auto"/>
            <w:left w:val="none" w:sz="0" w:space="0" w:color="auto"/>
            <w:bottom w:val="none" w:sz="0" w:space="0" w:color="auto"/>
            <w:right w:val="none" w:sz="0" w:space="0" w:color="auto"/>
          </w:divBdr>
          <w:divsChild>
            <w:div w:id="868909036">
              <w:marLeft w:val="0"/>
              <w:marRight w:val="0"/>
              <w:marTop w:val="0"/>
              <w:marBottom w:val="0"/>
              <w:divBdr>
                <w:top w:val="none" w:sz="0" w:space="0" w:color="auto"/>
                <w:left w:val="none" w:sz="0" w:space="0" w:color="auto"/>
                <w:bottom w:val="none" w:sz="0" w:space="0" w:color="auto"/>
                <w:right w:val="none" w:sz="0" w:space="0" w:color="auto"/>
              </w:divBdr>
              <w:divsChild>
                <w:div w:id="692876294">
                  <w:marLeft w:val="0"/>
                  <w:marRight w:val="0"/>
                  <w:marTop w:val="0"/>
                  <w:marBottom w:val="0"/>
                  <w:divBdr>
                    <w:top w:val="none" w:sz="0" w:space="0" w:color="auto"/>
                    <w:left w:val="none" w:sz="0" w:space="0" w:color="auto"/>
                    <w:bottom w:val="none" w:sz="0" w:space="0" w:color="auto"/>
                    <w:right w:val="none" w:sz="0" w:space="0" w:color="auto"/>
                  </w:divBdr>
                  <w:divsChild>
                    <w:div w:id="1597252134">
                      <w:marLeft w:val="0"/>
                      <w:marRight w:val="0"/>
                      <w:marTop w:val="0"/>
                      <w:marBottom w:val="0"/>
                      <w:divBdr>
                        <w:top w:val="none" w:sz="0" w:space="0" w:color="auto"/>
                        <w:left w:val="none" w:sz="0" w:space="0" w:color="auto"/>
                        <w:bottom w:val="none" w:sz="0" w:space="0" w:color="auto"/>
                        <w:right w:val="none" w:sz="0" w:space="0" w:color="auto"/>
                      </w:divBdr>
                      <w:divsChild>
                        <w:div w:id="2012416490">
                          <w:marLeft w:val="0"/>
                          <w:marRight w:val="0"/>
                          <w:marTop w:val="0"/>
                          <w:marBottom w:val="0"/>
                          <w:divBdr>
                            <w:top w:val="none" w:sz="0" w:space="0" w:color="auto"/>
                            <w:left w:val="none" w:sz="0" w:space="0" w:color="auto"/>
                            <w:bottom w:val="none" w:sz="0" w:space="0" w:color="auto"/>
                            <w:right w:val="none" w:sz="0" w:space="0" w:color="auto"/>
                          </w:divBdr>
                          <w:divsChild>
                            <w:div w:id="1941251992">
                              <w:marLeft w:val="0"/>
                              <w:marRight w:val="0"/>
                              <w:marTop w:val="0"/>
                              <w:marBottom w:val="0"/>
                              <w:divBdr>
                                <w:top w:val="none" w:sz="0" w:space="0" w:color="auto"/>
                                <w:left w:val="none" w:sz="0" w:space="0" w:color="auto"/>
                                <w:bottom w:val="none" w:sz="0" w:space="0" w:color="auto"/>
                                <w:right w:val="none" w:sz="0" w:space="0" w:color="auto"/>
                              </w:divBdr>
                              <w:divsChild>
                                <w:div w:id="15665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1077233">
      <w:bodyDiv w:val="1"/>
      <w:marLeft w:val="0"/>
      <w:marRight w:val="0"/>
      <w:marTop w:val="0"/>
      <w:marBottom w:val="0"/>
      <w:divBdr>
        <w:top w:val="none" w:sz="0" w:space="0" w:color="auto"/>
        <w:left w:val="none" w:sz="0" w:space="0" w:color="auto"/>
        <w:bottom w:val="none" w:sz="0" w:space="0" w:color="auto"/>
        <w:right w:val="none" w:sz="0" w:space="0" w:color="auto"/>
      </w:divBdr>
    </w:div>
    <w:div w:id="359090349">
      <w:bodyDiv w:val="1"/>
      <w:marLeft w:val="0"/>
      <w:marRight w:val="0"/>
      <w:marTop w:val="0"/>
      <w:marBottom w:val="0"/>
      <w:divBdr>
        <w:top w:val="none" w:sz="0" w:space="0" w:color="auto"/>
        <w:left w:val="none" w:sz="0" w:space="0" w:color="auto"/>
        <w:bottom w:val="none" w:sz="0" w:space="0" w:color="auto"/>
        <w:right w:val="none" w:sz="0" w:space="0" w:color="auto"/>
      </w:divBdr>
    </w:div>
    <w:div w:id="360320321">
      <w:bodyDiv w:val="1"/>
      <w:marLeft w:val="0"/>
      <w:marRight w:val="0"/>
      <w:marTop w:val="0"/>
      <w:marBottom w:val="0"/>
      <w:divBdr>
        <w:top w:val="none" w:sz="0" w:space="0" w:color="auto"/>
        <w:left w:val="none" w:sz="0" w:space="0" w:color="auto"/>
        <w:bottom w:val="none" w:sz="0" w:space="0" w:color="auto"/>
        <w:right w:val="none" w:sz="0" w:space="0" w:color="auto"/>
      </w:divBdr>
    </w:div>
    <w:div w:id="360402293">
      <w:bodyDiv w:val="1"/>
      <w:marLeft w:val="0"/>
      <w:marRight w:val="0"/>
      <w:marTop w:val="0"/>
      <w:marBottom w:val="0"/>
      <w:divBdr>
        <w:top w:val="none" w:sz="0" w:space="0" w:color="auto"/>
        <w:left w:val="none" w:sz="0" w:space="0" w:color="auto"/>
        <w:bottom w:val="none" w:sz="0" w:space="0" w:color="auto"/>
        <w:right w:val="none" w:sz="0" w:space="0" w:color="auto"/>
      </w:divBdr>
    </w:div>
    <w:div w:id="361978541">
      <w:bodyDiv w:val="1"/>
      <w:marLeft w:val="0"/>
      <w:marRight w:val="0"/>
      <w:marTop w:val="0"/>
      <w:marBottom w:val="0"/>
      <w:divBdr>
        <w:top w:val="none" w:sz="0" w:space="0" w:color="auto"/>
        <w:left w:val="none" w:sz="0" w:space="0" w:color="auto"/>
        <w:bottom w:val="none" w:sz="0" w:space="0" w:color="auto"/>
        <w:right w:val="none" w:sz="0" w:space="0" w:color="auto"/>
      </w:divBdr>
    </w:div>
    <w:div w:id="363136988">
      <w:bodyDiv w:val="1"/>
      <w:marLeft w:val="360"/>
      <w:marRight w:val="360"/>
      <w:marTop w:val="360"/>
      <w:marBottom w:val="360"/>
      <w:divBdr>
        <w:top w:val="none" w:sz="0" w:space="0" w:color="auto"/>
        <w:left w:val="none" w:sz="0" w:space="0" w:color="auto"/>
        <w:bottom w:val="none" w:sz="0" w:space="0" w:color="auto"/>
        <w:right w:val="none" w:sz="0" w:space="0" w:color="auto"/>
      </w:divBdr>
    </w:div>
    <w:div w:id="365763545">
      <w:bodyDiv w:val="1"/>
      <w:marLeft w:val="0"/>
      <w:marRight w:val="0"/>
      <w:marTop w:val="0"/>
      <w:marBottom w:val="0"/>
      <w:divBdr>
        <w:top w:val="none" w:sz="0" w:space="0" w:color="auto"/>
        <w:left w:val="none" w:sz="0" w:space="0" w:color="auto"/>
        <w:bottom w:val="none" w:sz="0" w:space="0" w:color="auto"/>
        <w:right w:val="none" w:sz="0" w:space="0" w:color="auto"/>
      </w:divBdr>
      <w:divsChild>
        <w:div w:id="665013967">
          <w:marLeft w:val="480"/>
          <w:marRight w:val="0"/>
          <w:marTop w:val="0"/>
          <w:marBottom w:val="0"/>
          <w:divBdr>
            <w:top w:val="none" w:sz="0" w:space="0" w:color="auto"/>
            <w:left w:val="none" w:sz="0" w:space="0" w:color="auto"/>
            <w:bottom w:val="none" w:sz="0" w:space="0" w:color="auto"/>
            <w:right w:val="none" w:sz="0" w:space="0" w:color="auto"/>
          </w:divBdr>
        </w:div>
        <w:div w:id="1764298373">
          <w:marLeft w:val="480"/>
          <w:marRight w:val="0"/>
          <w:marTop w:val="0"/>
          <w:marBottom w:val="0"/>
          <w:divBdr>
            <w:top w:val="none" w:sz="0" w:space="0" w:color="auto"/>
            <w:left w:val="none" w:sz="0" w:space="0" w:color="auto"/>
            <w:bottom w:val="none" w:sz="0" w:space="0" w:color="auto"/>
            <w:right w:val="none" w:sz="0" w:space="0" w:color="auto"/>
          </w:divBdr>
        </w:div>
        <w:div w:id="238440943">
          <w:marLeft w:val="480"/>
          <w:marRight w:val="0"/>
          <w:marTop w:val="0"/>
          <w:marBottom w:val="0"/>
          <w:divBdr>
            <w:top w:val="none" w:sz="0" w:space="0" w:color="auto"/>
            <w:left w:val="none" w:sz="0" w:space="0" w:color="auto"/>
            <w:bottom w:val="none" w:sz="0" w:space="0" w:color="auto"/>
            <w:right w:val="none" w:sz="0" w:space="0" w:color="auto"/>
          </w:divBdr>
        </w:div>
        <w:div w:id="1824002449">
          <w:marLeft w:val="480"/>
          <w:marRight w:val="0"/>
          <w:marTop w:val="0"/>
          <w:marBottom w:val="0"/>
          <w:divBdr>
            <w:top w:val="none" w:sz="0" w:space="0" w:color="auto"/>
            <w:left w:val="none" w:sz="0" w:space="0" w:color="auto"/>
            <w:bottom w:val="none" w:sz="0" w:space="0" w:color="auto"/>
            <w:right w:val="none" w:sz="0" w:space="0" w:color="auto"/>
          </w:divBdr>
        </w:div>
        <w:div w:id="1724527348">
          <w:marLeft w:val="480"/>
          <w:marRight w:val="0"/>
          <w:marTop w:val="0"/>
          <w:marBottom w:val="0"/>
          <w:divBdr>
            <w:top w:val="none" w:sz="0" w:space="0" w:color="auto"/>
            <w:left w:val="none" w:sz="0" w:space="0" w:color="auto"/>
            <w:bottom w:val="none" w:sz="0" w:space="0" w:color="auto"/>
            <w:right w:val="none" w:sz="0" w:space="0" w:color="auto"/>
          </w:divBdr>
        </w:div>
        <w:div w:id="1501047379">
          <w:marLeft w:val="480"/>
          <w:marRight w:val="0"/>
          <w:marTop w:val="0"/>
          <w:marBottom w:val="0"/>
          <w:divBdr>
            <w:top w:val="none" w:sz="0" w:space="0" w:color="auto"/>
            <w:left w:val="none" w:sz="0" w:space="0" w:color="auto"/>
            <w:bottom w:val="none" w:sz="0" w:space="0" w:color="auto"/>
            <w:right w:val="none" w:sz="0" w:space="0" w:color="auto"/>
          </w:divBdr>
        </w:div>
        <w:div w:id="1137801049">
          <w:marLeft w:val="480"/>
          <w:marRight w:val="0"/>
          <w:marTop w:val="0"/>
          <w:marBottom w:val="0"/>
          <w:divBdr>
            <w:top w:val="none" w:sz="0" w:space="0" w:color="auto"/>
            <w:left w:val="none" w:sz="0" w:space="0" w:color="auto"/>
            <w:bottom w:val="none" w:sz="0" w:space="0" w:color="auto"/>
            <w:right w:val="none" w:sz="0" w:space="0" w:color="auto"/>
          </w:divBdr>
        </w:div>
        <w:div w:id="1142506026">
          <w:marLeft w:val="480"/>
          <w:marRight w:val="0"/>
          <w:marTop w:val="0"/>
          <w:marBottom w:val="0"/>
          <w:divBdr>
            <w:top w:val="none" w:sz="0" w:space="0" w:color="auto"/>
            <w:left w:val="none" w:sz="0" w:space="0" w:color="auto"/>
            <w:bottom w:val="none" w:sz="0" w:space="0" w:color="auto"/>
            <w:right w:val="none" w:sz="0" w:space="0" w:color="auto"/>
          </w:divBdr>
        </w:div>
        <w:div w:id="1779636502">
          <w:marLeft w:val="480"/>
          <w:marRight w:val="0"/>
          <w:marTop w:val="0"/>
          <w:marBottom w:val="0"/>
          <w:divBdr>
            <w:top w:val="none" w:sz="0" w:space="0" w:color="auto"/>
            <w:left w:val="none" w:sz="0" w:space="0" w:color="auto"/>
            <w:bottom w:val="none" w:sz="0" w:space="0" w:color="auto"/>
            <w:right w:val="none" w:sz="0" w:space="0" w:color="auto"/>
          </w:divBdr>
        </w:div>
        <w:div w:id="1867983557">
          <w:marLeft w:val="480"/>
          <w:marRight w:val="0"/>
          <w:marTop w:val="0"/>
          <w:marBottom w:val="0"/>
          <w:divBdr>
            <w:top w:val="none" w:sz="0" w:space="0" w:color="auto"/>
            <w:left w:val="none" w:sz="0" w:space="0" w:color="auto"/>
            <w:bottom w:val="none" w:sz="0" w:space="0" w:color="auto"/>
            <w:right w:val="none" w:sz="0" w:space="0" w:color="auto"/>
          </w:divBdr>
        </w:div>
        <w:div w:id="1413161249">
          <w:marLeft w:val="480"/>
          <w:marRight w:val="0"/>
          <w:marTop w:val="0"/>
          <w:marBottom w:val="0"/>
          <w:divBdr>
            <w:top w:val="none" w:sz="0" w:space="0" w:color="auto"/>
            <w:left w:val="none" w:sz="0" w:space="0" w:color="auto"/>
            <w:bottom w:val="none" w:sz="0" w:space="0" w:color="auto"/>
            <w:right w:val="none" w:sz="0" w:space="0" w:color="auto"/>
          </w:divBdr>
        </w:div>
        <w:div w:id="2016611161">
          <w:marLeft w:val="480"/>
          <w:marRight w:val="0"/>
          <w:marTop w:val="0"/>
          <w:marBottom w:val="0"/>
          <w:divBdr>
            <w:top w:val="none" w:sz="0" w:space="0" w:color="auto"/>
            <w:left w:val="none" w:sz="0" w:space="0" w:color="auto"/>
            <w:bottom w:val="none" w:sz="0" w:space="0" w:color="auto"/>
            <w:right w:val="none" w:sz="0" w:space="0" w:color="auto"/>
          </w:divBdr>
        </w:div>
        <w:div w:id="1662999671">
          <w:marLeft w:val="480"/>
          <w:marRight w:val="0"/>
          <w:marTop w:val="0"/>
          <w:marBottom w:val="0"/>
          <w:divBdr>
            <w:top w:val="none" w:sz="0" w:space="0" w:color="auto"/>
            <w:left w:val="none" w:sz="0" w:space="0" w:color="auto"/>
            <w:bottom w:val="none" w:sz="0" w:space="0" w:color="auto"/>
            <w:right w:val="none" w:sz="0" w:space="0" w:color="auto"/>
          </w:divBdr>
        </w:div>
        <w:div w:id="1673950708">
          <w:marLeft w:val="480"/>
          <w:marRight w:val="0"/>
          <w:marTop w:val="0"/>
          <w:marBottom w:val="0"/>
          <w:divBdr>
            <w:top w:val="none" w:sz="0" w:space="0" w:color="auto"/>
            <w:left w:val="none" w:sz="0" w:space="0" w:color="auto"/>
            <w:bottom w:val="none" w:sz="0" w:space="0" w:color="auto"/>
            <w:right w:val="none" w:sz="0" w:space="0" w:color="auto"/>
          </w:divBdr>
        </w:div>
        <w:div w:id="1319652114">
          <w:marLeft w:val="480"/>
          <w:marRight w:val="0"/>
          <w:marTop w:val="0"/>
          <w:marBottom w:val="0"/>
          <w:divBdr>
            <w:top w:val="none" w:sz="0" w:space="0" w:color="auto"/>
            <w:left w:val="none" w:sz="0" w:space="0" w:color="auto"/>
            <w:bottom w:val="none" w:sz="0" w:space="0" w:color="auto"/>
            <w:right w:val="none" w:sz="0" w:space="0" w:color="auto"/>
          </w:divBdr>
        </w:div>
        <w:div w:id="249703125">
          <w:marLeft w:val="480"/>
          <w:marRight w:val="0"/>
          <w:marTop w:val="0"/>
          <w:marBottom w:val="0"/>
          <w:divBdr>
            <w:top w:val="none" w:sz="0" w:space="0" w:color="auto"/>
            <w:left w:val="none" w:sz="0" w:space="0" w:color="auto"/>
            <w:bottom w:val="none" w:sz="0" w:space="0" w:color="auto"/>
            <w:right w:val="none" w:sz="0" w:space="0" w:color="auto"/>
          </w:divBdr>
        </w:div>
        <w:div w:id="1429616030">
          <w:marLeft w:val="480"/>
          <w:marRight w:val="0"/>
          <w:marTop w:val="0"/>
          <w:marBottom w:val="0"/>
          <w:divBdr>
            <w:top w:val="none" w:sz="0" w:space="0" w:color="auto"/>
            <w:left w:val="none" w:sz="0" w:space="0" w:color="auto"/>
            <w:bottom w:val="none" w:sz="0" w:space="0" w:color="auto"/>
            <w:right w:val="none" w:sz="0" w:space="0" w:color="auto"/>
          </w:divBdr>
        </w:div>
        <w:div w:id="1986624494">
          <w:marLeft w:val="480"/>
          <w:marRight w:val="0"/>
          <w:marTop w:val="0"/>
          <w:marBottom w:val="0"/>
          <w:divBdr>
            <w:top w:val="none" w:sz="0" w:space="0" w:color="auto"/>
            <w:left w:val="none" w:sz="0" w:space="0" w:color="auto"/>
            <w:bottom w:val="none" w:sz="0" w:space="0" w:color="auto"/>
            <w:right w:val="none" w:sz="0" w:space="0" w:color="auto"/>
          </w:divBdr>
        </w:div>
        <w:div w:id="165478754">
          <w:marLeft w:val="480"/>
          <w:marRight w:val="0"/>
          <w:marTop w:val="0"/>
          <w:marBottom w:val="0"/>
          <w:divBdr>
            <w:top w:val="none" w:sz="0" w:space="0" w:color="auto"/>
            <w:left w:val="none" w:sz="0" w:space="0" w:color="auto"/>
            <w:bottom w:val="none" w:sz="0" w:space="0" w:color="auto"/>
            <w:right w:val="none" w:sz="0" w:space="0" w:color="auto"/>
          </w:divBdr>
        </w:div>
        <w:div w:id="302085143">
          <w:marLeft w:val="480"/>
          <w:marRight w:val="0"/>
          <w:marTop w:val="0"/>
          <w:marBottom w:val="0"/>
          <w:divBdr>
            <w:top w:val="none" w:sz="0" w:space="0" w:color="auto"/>
            <w:left w:val="none" w:sz="0" w:space="0" w:color="auto"/>
            <w:bottom w:val="none" w:sz="0" w:space="0" w:color="auto"/>
            <w:right w:val="none" w:sz="0" w:space="0" w:color="auto"/>
          </w:divBdr>
        </w:div>
        <w:div w:id="1230311038">
          <w:marLeft w:val="480"/>
          <w:marRight w:val="0"/>
          <w:marTop w:val="0"/>
          <w:marBottom w:val="0"/>
          <w:divBdr>
            <w:top w:val="none" w:sz="0" w:space="0" w:color="auto"/>
            <w:left w:val="none" w:sz="0" w:space="0" w:color="auto"/>
            <w:bottom w:val="none" w:sz="0" w:space="0" w:color="auto"/>
            <w:right w:val="none" w:sz="0" w:space="0" w:color="auto"/>
          </w:divBdr>
        </w:div>
        <w:div w:id="379747626">
          <w:marLeft w:val="480"/>
          <w:marRight w:val="0"/>
          <w:marTop w:val="0"/>
          <w:marBottom w:val="0"/>
          <w:divBdr>
            <w:top w:val="none" w:sz="0" w:space="0" w:color="auto"/>
            <w:left w:val="none" w:sz="0" w:space="0" w:color="auto"/>
            <w:bottom w:val="none" w:sz="0" w:space="0" w:color="auto"/>
            <w:right w:val="none" w:sz="0" w:space="0" w:color="auto"/>
          </w:divBdr>
        </w:div>
        <w:div w:id="1862010063">
          <w:marLeft w:val="480"/>
          <w:marRight w:val="0"/>
          <w:marTop w:val="0"/>
          <w:marBottom w:val="0"/>
          <w:divBdr>
            <w:top w:val="none" w:sz="0" w:space="0" w:color="auto"/>
            <w:left w:val="none" w:sz="0" w:space="0" w:color="auto"/>
            <w:bottom w:val="none" w:sz="0" w:space="0" w:color="auto"/>
            <w:right w:val="none" w:sz="0" w:space="0" w:color="auto"/>
          </w:divBdr>
        </w:div>
        <w:div w:id="474179">
          <w:marLeft w:val="480"/>
          <w:marRight w:val="0"/>
          <w:marTop w:val="0"/>
          <w:marBottom w:val="0"/>
          <w:divBdr>
            <w:top w:val="none" w:sz="0" w:space="0" w:color="auto"/>
            <w:left w:val="none" w:sz="0" w:space="0" w:color="auto"/>
            <w:bottom w:val="none" w:sz="0" w:space="0" w:color="auto"/>
            <w:right w:val="none" w:sz="0" w:space="0" w:color="auto"/>
          </w:divBdr>
        </w:div>
        <w:div w:id="1844927061">
          <w:marLeft w:val="480"/>
          <w:marRight w:val="0"/>
          <w:marTop w:val="0"/>
          <w:marBottom w:val="0"/>
          <w:divBdr>
            <w:top w:val="none" w:sz="0" w:space="0" w:color="auto"/>
            <w:left w:val="none" w:sz="0" w:space="0" w:color="auto"/>
            <w:bottom w:val="none" w:sz="0" w:space="0" w:color="auto"/>
            <w:right w:val="none" w:sz="0" w:space="0" w:color="auto"/>
          </w:divBdr>
        </w:div>
      </w:divsChild>
    </w:div>
    <w:div w:id="367802107">
      <w:bodyDiv w:val="1"/>
      <w:marLeft w:val="0"/>
      <w:marRight w:val="0"/>
      <w:marTop w:val="0"/>
      <w:marBottom w:val="0"/>
      <w:divBdr>
        <w:top w:val="none" w:sz="0" w:space="0" w:color="auto"/>
        <w:left w:val="none" w:sz="0" w:space="0" w:color="auto"/>
        <w:bottom w:val="none" w:sz="0" w:space="0" w:color="auto"/>
        <w:right w:val="none" w:sz="0" w:space="0" w:color="auto"/>
      </w:divBdr>
      <w:divsChild>
        <w:div w:id="147015363">
          <w:marLeft w:val="0"/>
          <w:marRight w:val="0"/>
          <w:marTop w:val="0"/>
          <w:marBottom w:val="0"/>
          <w:divBdr>
            <w:top w:val="single" w:sz="2" w:space="0" w:color="D9D9E3"/>
            <w:left w:val="single" w:sz="2" w:space="0" w:color="D9D9E3"/>
            <w:bottom w:val="single" w:sz="2" w:space="0" w:color="D9D9E3"/>
            <w:right w:val="single" w:sz="2" w:space="0" w:color="D9D9E3"/>
          </w:divBdr>
          <w:divsChild>
            <w:div w:id="598029359">
              <w:marLeft w:val="0"/>
              <w:marRight w:val="0"/>
              <w:marTop w:val="0"/>
              <w:marBottom w:val="0"/>
              <w:divBdr>
                <w:top w:val="single" w:sz="2" w:space="0" w:color="D9D9E3"/>
                <w:left w:val="single" w:sz="2" w:space="0" w:color="D9D9E3"/>
                <w:bottom w:val="single" w:sz="2" w:space="0" w:color="D9D9E3"/>
                <w:right w:val="single" w:sz="2" w:space="0" w:color="D9D9E3"/>
              </w:divBdr>
              <w:divsChild>
                <w:div w:id="1833132090">
                  <w:marLeft w:val="0"/>
                  <w:marRight w:val="0"/>
                  <w:marTop w:val="0"/>
                  <w:marBottom w:val="0"/>
                  <w:divBdr>
                    <w:top w:val="single" w:sz="2" w:space="0" w:color="D9D9E3"/>
                    <w:left w:val="single" w:sz="2" w:space="0" w:color="D9D9E3"/>
                    <w:bottom w:val="single" w:sz="2" w:space="0" w:color="D9D9E3"/>
                    <w:right w:val="single" w:sz="2" w:space="0" w:color="D9D9E3"/>
                  </w:divBdr>
                  <w:divsChild>
                    <w:div w:id="2030985876">
                      <w:marLeft w:val="0"/>
                      <w:marRight w:val="0"/>
                      <w:marTop w:val="0"/>
                      <w:marBottom w:val="0"/>
                      <w:divBdr>
                        <w:top w:val="single" w:sz="2" w:space="0" w:color="D9D9E3"/>
                        <w:left w:val="single" w:sz="2" w:space="0" w:color="D9D9E3"/>
                        <w:bottom w:val="single" w:sz="2" w:space="0" w:color="D9D9E3"/>
                        <w:right w:val="single" w:sz="2" w:space="0" w:color="D9D9E3"/>
                      </w:divBdr>
                      <w:divsChild>
                        <w:div w:id="1535927907">
                          <w:marLeft w:val="0"/>
                          <w:marRight w:val="0"/>
                          <w:marTop w:val="0"/>
                          <w:marBottom w:val="0"/>
                          <w:divBdr>
                            <w:top w:val="single" w:sz="2" w:space="0" w:color="auto"/>
                            <w:left w:val="single" w:sz="2" w:space="0" w:color="auto"/>
                            <w:bottom w:val="single" w:sz="6" w:space="0" w:color="auto"/>
                            <w:right w:val="single" w:sz="2" w:space="0" w:color="auto"/>
                          </w:divBdr>
                          <w:divsChild>
                            <w:div w:id="971640952">
                              <w:marLeft w:val="0"/>
                              <w:marRight w:val="0"/>
                              <w:marTop w:val="100"/>
                              <w:marBottom w:val="100"/>
                              <w:divBdr>
                                <w:top w:val="single" w:sz="2" w:space="0" w:color="D9D9E3"/>
                                <w:left w:val="single" w:sz="2" w:space="0" w:color="D9D9E3"/>
                                <w:bottom w:val="single" w:sz="2" w:space="0" w:color="D9D9E3"/>
                                <w:right w:val="single" w:sz="2" w:space="0" w:color="D9D9E3"/>
                              </w:divBdr>
                              <w:divsChild>
                                <w:div w:id="578248522">
                                  <w:marLeft w:val="0"/>
                                  <w:marRight w:val="0"/>
                                  <w:marTop w:val="0"/>
                                  <w:marBottom w:val="0"/>
                                  <w:divBdr>
                                    <w:top w:val="single" w:sz="2" w:space="0" w:color="D9D9E3"/>
                                    <w:left w:val="single" w:sz="2" w:space="0" w:color="D9D9E3"/>
                                    <w:bottom w:val="single" w:sz="2" w:space="0" w:color="D9D9E3"/>
                                    <w:right w:val="single" w:sz="2" w:space="0" w:color="D9D9E3"/>
                                  </w:divBdr>
                                  <w:divsChild>
                                    <w:div w:id="466360823">
                                      <w:marLeft w:val="0"/>
                                      <w:marRight w:val="0"/>
                                      <w:marTop w:val="0"/>
                                      <w:marBottom w:val="0"/>
                                      <w:divBdr>
                                        <w:top w:val="single" w:sz="2" w:space="0" w:color="D9D9E3"/>
                                        <w:left w:val="single" w:sz="2" w:space="0" w:color="D9D9E3"/>
                                        <w:bottom w:val="single" w:sz="2" w:space="0" w:color="D9D9E3"/>
                                        <w:right w:val="single" w:sz="2" w:space="0" w:color="D9D9E3"/>
                                      </w:divBdr>
                                      <w:divsChild>
                                        <w:div w:id="974066723">
                                          <w:marLeft w:val="0"/>
                                          <w:marRight w:val="0"/>
                                          <w:marTop w:val="0"/>
                                          <w:marBottom w:val="0"/>
                                          <w:divBdr>
                                            <w:top w:val="single" w:sz="2" w:space="0" w:color="D9D9E3"/>
                                            <w:left w:val="single" w:sz="2" w:space="0" w:color="D9D9E3"/>
                                            <w:bottom w:val="single" w:sz="2" w:space="0" w:color="D9D9E3"/>
                                            <w:right w:val="single" w:sz="2" w:space="0" w:color="D9D9E3"/>
                                          </w:divBdr>
                                          <w:divsChild>
                                            <w:div w:id="634675018">
                                              <w:marLeft w:val="0"/>
                                              <w:marRight w:val="0"/>
                                              <w:marTop w:val="0"/>
                                              <w:marBottom w:val="0"/>
                                              <w:divBdr>
                                                <w:top w:val="single" w:sz="2" w:space="0" w:color="D9D9E3"/>
                                                <w:left w:val="single" w:sz="2" w:space="0" w:color="D9D9E3"/>
                                                <w:bottom w:val="single" w:sz="2" w:space="0" w:color="D9D9E3"/>
                                                <w:right w:val="single" w:sz="2" w:space="0" w:color="D9D9E3"/>
                                              </w:divBdr>
                                              <w:divsChild>
                                                <w:div w:id="52101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67476573">
          <w:marLeft w:val="0"/>
          <w:marRight w:val="0"/>
          <w:marTop w:val="0"/>
          <w:marBottom w:val="0"/>
          <w:divBdr>
            <w:top w:val="none" w:sz="0" w:space="0" w:color="auto"/>
            <w:left w:val="none" w:sz="0" w:space="0" w:color="auto"/>
            <w:bottom w:val="none" w:sz="0" w:space="0" w:color="auto"/>
            <w:right w:val="none" w:sz="0" w:space="0" w:color="auto"/>
          </w:divBdr>
          <w:divsChild>
            <w:div w:id="176117425">
              <w:marLeft w:val="0"/>
              <w:marRight w:val="0"/>
              <w:marTop w:val="0"/>
              <w:marBottom w:val="0"/>
              <w:divBdr>
                <w:top w:val="single" w:sz="2" w:space="0" w:color="D9D9E3"/>
                <w:left w:val="single" w:sz="2" w:space="0" w:color="D9D9E3"/>
                <w:bottom w:val="single" w:sz="2" w:space="0" w:color="D9D9E3"/>
                <w:right w:val="single" w:sz="2" w:space="0" w:color="D9D9E3"/>
              </w:divBdr>
              <w:divsChild>
                <w:div w:id="523132554">
                  <w:marLeft w:val="0"/>
                  <w:marRight w:val="0"/>
                  <w:marTop w:val="0"/>
                  <w:marBottom w:val="0"/>
                  <w:divBdr>
                    <w:top w:val="single" w:sz="2" w:space="0" w:color="D9D9E3"/>
                    <w:left w:val="single" w:sz="2" w:space="0" w:color="D9D9E3"/>
                    <w:bottom w:val="single" w:sz="2" w:space="0" w:color="D9D9E3"/>
                    <w:right w:val="single" w:sz="2" w:space="0" w:color="D9D9E3"/>
                  </w:divBdr>
                  <w:divsChild>
                    <w:div w:id="1102920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71459866">
      <w:bodyDiv w:val="1"/>
      <w:marLeft w:val="0"/>
      <w:marRight w:val="0"/>
      <w:marTop w:val="0"/>
      <w:marBottom w:val="0"/>
      <w:divBdr>
        <w:top w:val="none" w:sz="0" w:space="0" w:color="auto"/>
        <w:left w:val="none" w:sz="0" w:space="0" w:color="auto"/>
        <w:bottom w:val="none" w:sz="0" w:space="0" w:color="auto"/>
        <w:right w:val="none" w:sz="0" w:space="0" w:color="auto"/>
      </w:divBdr>
      <w:divsChild>
        <w:div w:id="1665468207">
          <w:marLeft w:val="547"/>
          <w:marRight w:val="0"/>
          <w:marTop w:val="0"/>
          <w:marBottom w:val="0"/>
          <w:divBdr>
            <w:top w:val="none" w:sz="0" w:space="0" w:color="auto"/>
            <w:left w:val="none" w:sz="0" w:space="0" w:color="auto"/>
            <w:bottom w:val="none" w:sz="0" w:space="0" w:color="auto"/>
            <w:right w:val="none" w:sz="0" w:space="0" w:color="auto"/>
          </w:divBdr>
        </w:div>
        <w:div w:id="570889592">
          <w:marLeft w:val="547"/>
          <w:marRight w:val="0"/>
          <w:marTop w:val="0"/>
          <w:marBottom w:val="0"/>
          <w:divBdr>
            <w:top w:val="none" w:sz="0" w:space="0" w:color="auto"/>
            <w:left w:val="none" w:sz="0" w:space="0" w:color="auto"/>
            <w:bottom w:val="none" w:sz="0" w:space="0" w:color="auto"/>
            <w:right w:val="none" w:sz="0" w:space="0" w:color="auto"/>
          </w:divBdr>
        </w:div>
        <w:div w:id="2070689252">
          <w:marLeft w:val="547"/>
          <w:marRight w:val="0"/>
          <w:marTop w:val="0"/>
          <w:marBottom w:val="0"/>
          <w:divBdr>
            <w:top w:val="none" w:sz="0" w:space="0" w:color="auto"/>
            <w:left w:val="none" w:sz="0" w:space="0" w:color="auto"/>
            <w:bottom w:val="none" w:sz="0" w:space="0" w:color="auto"/>
            <w:right w:val="none" w:sz="0" w:space="0" w:color="auto"/>
          </w:divBdr>
        </w:div>
      </w:divsChild>
    </w:div>
    <w:div w:id="373042821">
      <w:bodyDiv w:val="1"/>
      <w:marLeft w:val="0"/>
      <w:marRight w:val="0"/>
      <w:marTop w:val="0"/>
      <w:marBottom w:val="0"/>
      <w:divBdr>
        <w:top w:val="none" w:sz="0" w:space="0" w:color="auto"/>
        <w:left w:val="none" w:sz="0" w:space="0" w:color="auto"/>
        <w:bottom w:val="none" w:sz="0" w:space="0" w:color="auto"/>
        <w:right w:val="none" w:sz="0" w:space="0" w:color="auto"/>
      </w:divBdr>
    </w:div>
    <w:div w:id="373576677">
      <w:bodyDiv w:val="1"/>
      <w:marLeft w:val="0"/>
      <w:marRight w:val="0"/>
      <w:marTop w:val="0"/>
      <w:marBottom w:val="0"/>
      <w:divBdr>
        <w:top w:val="none" w:sz="0" w:space="0" w:color="auto"/>
        <w:left w:val="none" w:sz="0" w:space="0" w:color="auto"/>
        <w:bottom w:val="none" w:sz="0" w:space="0" w:color="auto"/>
        <w:right w:val="none" w:sz="0" w:space="0" w:color="auto"/>
      </w:divBdr>
    </w:div>
    <w:div w:id="376975235">
      <w:bodyDiv w:val="1"/>
      <w:marLeft w:val="0"/>
      <w:marRight w:val="0"/>
      <w:marTop w:val="0"/>
      <w:marBottom w:val="0"/>
      <w:divBdr>
        <w:top w:val="none" w:sz="0" w:space="0" w:color="auto"/>
        <w:left w:val="none" w:sz="0" w:space="0" w:color="auto"/>
        <w:bottom w:val="none" w:sz="0" w:space="0" w:color="auto"/>
        <w:right w:val="none" w:sz="0" w:space="0" w:color="auto"/>
      </w:divBdr>
    </w:div>
    <w:div w:id="381515879">
      <w:bodyDiv w:val="1"/>
      <w:marLeft w:val="0"/>
      <w:marRight w:val="0"/>
      <w:marTop w:val="0"/>
      <w:marBottom w:val="0"/>
      <w:divBdr>
        <w:top w:val="none" w:sz="0" w:space="0" w:color="auto"/>
        <w:left w:val="none" w:sz="0" w:space="0" w:color="auto"/>
        <w:bottom w:val="none" w:sz="0" w:space="0" w:color="auto"/>
        <w:right w:val="none" w:sz="0" w:space="0" w:color="auto"/>
      </w:divBdr>
    </w:div>
    <w:div w:id="387073204">
      <w:bodyDiv w:val="1"/>
      <w:marLeft w:val="0"/>
      <w:marRight w:val="0"/>
      <w:marTop w:val="0"/>
      <w:marBottom w:val="0"/>
      <w:divBdr>
        <w:top w:val="none" w:sz="0" w:space="0" w:color="auto"/>
        <w:left w:val="none" w:sz="0" w:space="0" w:color="auto"/>
        <w:bottom w:val="none" w:sz="0" w:space="0" w:color="auto"/>
        <w:right w:val="none" w:sz="0" w:space="0" w:color="auto"/>
      </w:divBdr>
    </w:div>
    <w:div w:id="388457632">
      <w:bodyDiv w:val="1"/>
      <w:marLeft w:val="0"/>
      <w:marRight w:val="0"/>
      <w:marTop w:val="0"/>
      <w:marBottom w:val="0"/>
      <w:divBdr>
        <w:top w:val="none" w:sz="0" w:space="0" w:color="auto"/>
        <w:left w:val="none" w:sz="0" w:space="0" w:color="auto"/>
        <w:bottom w:val="none" w:sz="0" w:space="0" w:color="auto"/>
        <w:right w:val="none" w:sz="0" w:space="0" w:color="auto"/>
      </w:divBdr>
    </w:div>
    <w:div w:id="389109664">
      <w:bodyDiv w:val="1"/>
      <w:marLeft w:val="0"/>
      <w:marRight w:val="0"/>
      <w:marTop w:val="0"/>
      <w:marBottom w:val="0"/>
      <w:divBdr>
        <w:top w:val="none" w:sz="0" w:space="0" w:color="auto"/>
        <w:left w:val="none" w:sz="0" w:space="0" w:color="auto"/>
        <w:bottom w:val="none" w:sz="0" w:space="0" w:color="auto"/>
        <w:right w:val="none" w:sz="0" w:space="0" w:color="auto"/>
      </w:divBdr>
    </w:div>
    <w:div w:id="393236543">
      <w:bodyDiv w:val="1"/>
      <w:marLeft w:val="360"/>
      <w:marRight w:val="360"/>
      <w:marTop w:val="360"/>
      <w:marBottom w:val="360"/>
      <w:divBdr>
        <w:top w:val="none" w:sz="0" w:space="0" w:color="auto"/>
        <w:left w:val="none" w:sz="0" w:space="0" w:color="auto"/>
        <w:bottom w:val="none" w:sz="0" w:space="0" w:color="auto"/>
        <w:right w:val="none" w:sz="0" w:space="0" w:color="auto"/>
      </w:divBdr>
    </w:div>
    <w:div w:id="398023056">
      <w:bodyDiv w:val="1"/>
      <w:marLeft w:val="0"/>
      <w:marRight w:val="0"/>
      <w:marTop w:val="0"/>
      <w:marBottom w:val="0"/>
      <w:divBdr>
        <w:top w:val="none" w:sz="0" w:space="0" w:color="auto"/>
        <w:left w:val="none" w:sz="0" w:space="0" w:color="auto"/>
        <w:bottom w:val="none" w:sz="0" w:space="0" w:color="auto"/>
        <w:right w:val="none" w:sz="0" w:space="0" w:color="auto"/>
      </w:divBdr>
    </w:div>
    <w:div w:id="398596386">
      <w:bodyDiv w:val="1"/>
      <w:marLeft w:val="0"/>
      <w:marRight w:val="0"/>
      <w:marTop w:val="0"/>
      <w:marBottom w:val="0"/>
      <w:divBdr>
        <w:top w:val="none" w:sz="0" w:space="0" w:color="auto"/>
        <w:left w:val="none" w:sz="0" w:space="0" w:color="auto"/>
        <w:bottom w:val="none" w:sz="0" w:space="0" w:color="auto"/>
        <w:right w:val="none" w:sz="0" w:space="0" w:color="auto"/>
      </w:divBdr>
    </w:div>
    <w:div w:id="400912969">
      <w:bodyDiv w:val="1"/>
      <w:marLeft w:val="0"/>
      <w:marRight w:val="0"/>
      <w:marTop w:val="0"/>
      <w:marBottom w:val="0"/>
      <w:divBdr>
        <w:top w:val="none" w:sz="0" w:space="0" w:color="auto"/>
        <w:left w:val="none" w:sz="0" w:space="0" w:color="auto"/>
        <w:bottom w:val="none" w:sz="0" w:space="0" w:color="auto"/>
        <w:right w:val="none" w:sz="0" w:space="0" w:color="auto"/>
      </w:divBdr>
    </w:div>
    <w:div w:id="406852310">
      <w:bodyDiv w:val="1"/>
      <w:marLeft w:val="0"/>
      <w:marRight w:val="0"/>
      <w:marTop w:val="0"/>
      <w:marBottom w:val="0"/>
      <w:divBdr>
        <w:top w:val="none" w:sz="0" w:space="0" w:color="auto"/>
        <w:left w:val="none" w:sz="0" w:space="0" w:color="auto"/>
        <w:bottom w:val="none" w:sz="0" w:space="0" w:color="auto"/>
        <w:right w:val="none" w:sz="0" w:space="0" w:color="auto"/>
      </w:divBdr>
    </w:div>
    <w:div w:id="408383348">
      <w:bodyDiv w:val="1"/>
      <w:marLeft w:val="0"/>
      <w:marRight w:val="0"/>
      <w:marTop w:val="0"/>
      <w:marBottom w:val="0"/>
      <w:divBdr>
        <w:top w:val="none" w:sz="0" w:space="0" w:color="auto"/>
        <w:left w:val="none" w:sz="0" w:space="0" w:color="auto"/>
        <w:bottom w:val="none" w:sz="0" w:space="0" w:color="auto"/>
        <w:right w:val="none" w:sz="0" w:space="0" w:color="auto"/>
      </w:divBdr>
    </w:div>
    <w:div w:id="411435085">
      <w:bodyDiv w:val="1"/>
      <w:marLeft w:val="0"/>
      <w:marRight w:val="0"/>
      <w:marTop w:val="0"/>
      <w:marBottom w:val="0"/>
      <w:divBdr>
        <w:top w:val="none" w:sz="0" w:space="0" w:color="auto"/>
        <w:left w:val="none" w:sz="0" w:space="0" w:color="auto"/>
        <w:bottom w:val="none" w:sz="0" w:space="0" w:color="auto"/>
        <w:right w:val="none" w:sz="0" w:space="0" w:color="auto"/>
      </w:divBdr>
    </w:div>
    <w:div w:id="422803245">
      <w:bodyDiv w:val="1"/>
      <w:marLeft w:val="0"/>
      <w:marRight w:val="0"/>
      <w:marTop w:val="0"/>
      <w:marBottom w:val="0"/>
      <w:divBdr>
        <w:top w:val="none" w:sz="0" w:space="0" w:color="auto"/>
        <w:left w:val="none" w:sz="0" w:space="0" w:color="auto"/>
        <w:bottom w:val="none" w:sz="0" w:space="0" w:color="auto"/>
        <w:right w:val="none" w:sz="0" w:space="0" w:color="auto"/>
      </w:divBdr>
    </w:div>
    <w:div w:id="426460800">
      <w:bodyDiv w:val="1"/>
      <w:marLeft w:val="0"/>
      <w:marRight w:val="0"/>
      <w:marTop w:val="0"/>
      <w:marBottom w:val="0"/>
      <w:divBdr>
        <w:top w:val="none" w:sz="0" w:space="0" w:color="auto"/>
        <w:left w:val="none" w:sz="0" w:space="0" w:color="auto"/>
        <w:bottom w:val="none" w:sz="0" w:space="0" w:color="auto"/>
        <w:right w:val="none" w:sz="0" w:space="0" w:color="auto"/>
      </w:divBdr>
    </w:div>
    <w:div w:id="426997284">
      <w:bodyDiv w:val="1"/>
      <w:marLeft w:val="0"/>
      <w:marRight w:val="0"/>
      <w:marTop w:val="0"/>
      <w:marBottom w:val="0"/>
      <w:divBdr>
        <w:top w:val="none" w:sz="0" w:space="0" w:color="auto"/>
        <w:left w:val="none" w:sz="0" w:space="0" w:color="auto"/>
        <w:bottom w:val="none" w:sz="0" w:space="0" w:color="auto"/>
        <w:right w:val="none" w:sz="0" w:space="0" w:color="auto"/>
      </w:divBdr>
    </w:div>
    <w:div w:id="434060807">
      <w:bodyDiv w:val="1"/>
      <w:marLeft w:val="0"/>
      <w:marRight w:val="0"/>
      <w:marTop w:val="0"/>
      <w:marBottom w:val="0"/>
      <w:divBdr>
        <w:top w:val="none" w:sz="0" w:space="0" w:color="auto"/>
        <w:left w:val="none" w:sz="0" w:space="0" w:color="auto"/>
        <w:bottom w:val="none" w:sz="0" w:space="0" w:color="auto"/>
        <w:right w:val="none" w:sz="0" w:space="0" w:color="auto"/>
      </w:divBdr>
    </w:div>
    <w:div w:id="434718023">
      <w:bodyDiv w:val="1"/>
      <w:marLeft w:val="0"/>
      <w:marRight w:val="0"/>
      <w:marTop w:val="0"/>
      <w:marBottom w:val="0"/>
      <w:divBdr>
        <w:top w:val="none" w:sz="0" w:space="0" w:color="auto"/>
        <w:left w:val="none" w:sz="0" w:space="0" w:color="auto"/>
        <w:bottom w:val="none" w:sz="0" w:space="0" w:color="auto"/>
        <w:right w:val="none" w:sz="0" w:space="0" w:color="auto"/>
      </w:divBdr>
    </w:div>
    <w:div w:id="435559691">
      <w:bodyDiv w:val="1"/>
      <w:marLeft w:val="0"/>
      <w:marRight w:val="0"/>
      <w:marTop w:val="0"/>
      <w:marBottom w:val="0"/>
      <w:divBdr>
        <w:top w:val="none" w:sz="0" w:space="0" w:color="auto"/>
        <w:left w:val="none" w:sz="0" w:space="0" w:color="auto"/>
        <w:bottom w:val="none" w:sz="0" w:space="0" w:color="auto"/>
        <w:right w:val="none" w:sz="0" w:space="0" w:color="auto"/>
      </w:divBdr>
    </w:div>
    <w:div w:id="436829476">
      <w:bodyDiv w:val="1"/>
      <w:marLeft w:val="0"/>
      <w:marRight w:val="0"/>
      <w:marTop w:val="0"/>
      <w:marBottom w:val="0"/>
      <w:divBdr>
        <w:top w:val="none" w:sz="0" w:space="0" w:color="auto"/>
        <w:left w:val="none" w:sz="0" w:space="0" w:color="auto"/>
        <w:bottom w:val="none" w:sz="0" w:space="0" w:color="auto"/>
        <w:right w:val="none" w:sz="0" w:space="0" w:color="auto"/>
      </w:divBdr>
    </w:div>
    <w:div w:id="436830191">
      <w:bodyDiv w:val="1"/>
      <w:marLeft w:val="0"/>
      <w:marRight w:val="0"/>
      <w:marTop w:val="0"/>
      <w:marBottom w:val="0"/>
      <w:divBdr>
        <w:top w:val="none" w:sz="0" w:space="0" w:color="auto"/>
        <w:left w:val="none" w:sz="0" w:space="0" w:color="auto"/>
        <w:bottom w:val="none" w:sz="0" w:space="0" w:color="auto"/>
        <w:right w:val="none" w:sz="0" w:space="0" w:color="auto"/>
      </w:divBdr>
    </w:div>
    <w:div w:id="442774756">
      <w:bodyDiv w:val="1"/>
      <w:marLeft w:val="0"/>
      <w:marRight w:val="0"/>
      <w:marTop w:val="0"/>
      <w:marBottom w:val="0"/>
      <w:divBdr>
        <w:top w:val="none" w:sz="0" w:space="0" w:color="auto"/>
        <w:left w:val="none" w:sz="0" w:space="0" w:color="auto"/>
        <w:bottom w:val="none" w:sz="0" w:space="0" w:color="auto"/>
        <w:right w:val="none" w:sz="0" w:space="0" w:color="auto"/>
      </w:divBdr>
    </w:div>
    <w:div w:id="445542181">
      <w:bodyDiv w:val="1"/>
      <w:marLeft w:val="0"/>
      <w:marRight w:val="0"/>
      <w:marTop w:val="0"/>
      <w:marBottom w:val="0"/>
      <w:divBdr>
        <w:top w:val="none" w:sz="0" w:space="0" w:color="auto"/>
        <w:left w:val="none" w:sz="0" w:space="0" w:color="auto"/>
        <w:bottom w:val="none" w:sz="0" w:space="0" w:color="auto"/>
        <w:right w:val="none" w:sz="0" w:space="0" w:color="auto"/>
      </w:divBdr>
    </w:div>
    <w:div w:id="448202534">
      <w:bodyDiv w:val="1"/>
      <w:marLeft w:val="0"/>
      <w:marRight w:val="0"/>
      <w:marTop w:val="0"/>
      <w:marBottom w:val="0"/>
      <w:divBdr>
        <w:top w:val="none" w:sz="0" w:space="0" w:color="auto"/>
        <w:left w:val="none" w:sz="0" w:space="0" w:color="auto"/>
        <w:bottom w:val="none" w:sz="0" w:space="0" w:color="auto"/>
        <w:right w:val="none" w:sz="0" w:space="0" w:color="auto"/>
      </w:divBdr>
    </w:div>
    <w:div w:id="449933217">
      <w:bodyDiv w:val="1"/>
      <w:marLeft w:val="0"/>
      <w:marRight w:val="0"/>
      <w:marTop w:val="0"/>
      <w:marBottom w:val="0"/>
      <w:divBdr>
        <w:top w:val="none" w:sz="0" w:space="0" w:color="auto"/>
        <w:left w:val="none" w:sz="0" w:space="0" w:color="auto"/>
        <w:bottom w:val="none" w:sz="0" w:space="0" w:color="auto"/>
        <w:right w:val="none" w:sz="0" w:space="0" w:color="auto"/>
      </w:divBdr>
    </w:div>
    <w:div w:id="454833901">
      <w:bodyDiv w:val="1"/>
      <w:marLeft w:val="0"/>
      <w:marRight w:val="0"/>
      <w:marTop w:val="0"/>
      <w:marBottom w:val="0"/>
      <w:divBdr>
        <w:top w:val="none" w:sz="0" w:space="0" w:color="auto"/>
        <w:left w:val="none" w:sz="0" w:space="0" w:color="auto"/>
        <w:bottom w:val="none" w:sz="0" w:space="0" w:color="auto"/>
        <w:right w:val="none" w:sz="0" w:space="0" w:color="auto"/>
      </w:divBdr>
    </w:div>
    <w:div w:id="460658627">
      <w:bodyDiv w:val="1"/>
      <w:marLeft w:val="0"/>
      <w:marRight w:val="0"/>
      <w:marTop w:val="0"/>
      <w:marBottom w:val="0"/>
      <w:divBdr>
        <w:top w:val="none" w:sz="0" w:space="0" w:color="auto"/>
        <w:left w:val="none" w:sz="0" w:space="0" w:color="auto"/>
        <w:bottom w:val="none" w:sz="0" w:space="0" w:color="auto"/>
        <w:right w:val="none" w:sz="0" w:space="0" w:color="auto"/>
      </w:divBdr>
    </w:div>
    <w:div w:id="461195515">
      <w:bodyDiv w:val="1"/>
      <w:marLeft w:val="0"/>
      <w:marRight w:val="0"/>
      <w:marTop w:val="0"/>
      <w:marBottom w:val="0"/>
      <w:divBdr>
        <w:top w:val="none" w:sz="0" w:space="0" w:color="auto"/>
        <w:left w:val="none" w:sz="0" w:space="0" w:color="auto"/>
        <w:bottom w:val="none" w:sz="0" w:space="0" w:color="auto"/>
        <w:right w:val="none" w:sz="0" w:space="0" w:color="auto"/>
      </w:divBdr>
    </w:div>
    <w:div w:id="462502943">
      <w:bodyDiv w:val="1"/>
      <w:marLeft w:val="0"/>
      <w:marRight w:val="0"/>
      <w:marTop w:val="0"/>
      <w:marBottom w:val="0"/>
      <w:divBdr>
        <w:top w:val="none" w:sz="0" w:space="0" w:color="auto"/>
        <w:left w:val="none" w:sz="0" w:space="0" w:color="auto"/>
        <w:bottom w:val="none" w:sz="0" w:space="0" w:color="auto"/>
        <w:right w:val="none" w:sz="0" w:space="0" w:color="auto"/>
      </w:divBdr>
    </w:div>
    <w:div w:id="464936580">
      <w:bodyDiv w:val="1"/>
      <w:marLeft w:val="0"/>
      <w:marRight w:val="0"/>
      <w:marTop w:val="0"/>
      <w:marBottom w:val="0"/>
      <w:divBdr>
        <w:top w:val="none" w:sz="0" w:space="0" w:color="auto"/>
        <w:left w:val="none" w:sz="0" w:space="0" w:color="auto"/>
        <w:bottom w:val="none" w:sz="0" w:space="0" w:color="auto"/>
        <w:right w:val="none" w:sz="0" w:space="0" w:color="auto"/>
      </w:divBdr>
      <w:divsChild>
        <w:div w:id="983504626">
          <w:marLeft w:val="480"/>
          <w:marRight w:val="0"/>
          <w:marTop w:val="0"/>
          <w:marBottom w:val="0"/>
          <w:divBdr>
            <w:top w:val="none" w:sz="0" w:space="0" w:color="auto"/>
            <w:left w:val="none" w:sz="0" w:space="0" w:color="auto"/>
            <w:bottom w:val="none" w:sz="0" w:space="0" w:color="auto"/>
            <w:right w:val="none" w:sz="0" w:space="0" w:color="auto"/>
          </w:divBdr>
        </w:div>
        <w:div w:id="1284455541">
          <w:marLeft w:val="480"/>
          <w:marRight w:val="0"/>
          <w:marTop w:val="0"/>
          <w:marBottom w:val="0"/>
          <w:divBdr>
            <w:top w:val="none" w:sz="0" w:space="0" w:color="auto"/>
            <w:left w:val="none" w:sz="0" w:space="0" w:color="auto"/>
            <w:bottom w:val="none" w:sz="0" w:space="0" w:color="auto"/>
            <w:right w:val="none" w:sz="0" w:space="0" w:color="auto"/>
          </w:divBdr>
        </w:div>
        <w:div w:id="1944144969">
          <w:marLeft w:val="480"/>
          <w:marRight w:val="0"/>
          <w:marTop w:val="0"/>
          <w:marBottom w:val="0"/>
          <w:divBdr>
            <w:top w:val="none" w:sz="0" w:space="0" w:color="auto"/>
            <w:left w:val="none" w:sz="0" w:space="0" w:color="auto"/>
            <w:bottom w:val="none" w:sz="0" w:space="0" w:color="auto"/>
            <w:right w:val="none" w:sz="0" w:space="0" w:color="auto"/>
          </w:divBdr>
        </w:div>
        <w:div w:id="528252428">
          <w:marLeft w:val="480"/>
          <w:marRight w:val="0"/>
          <w:marTop w:val="0"/>
          <w:marBottom w:val="0"/>
          <w:divBdr>
            <w:top w:val="none" w:sz="0" w:space="0" w:color="auto"/>
            <w:left w:val="none" w:sz="0" w:space="0" w:color="auto"/>
            <w:bottom w:val="none" w:sz="0" w:space="0" w:color="auto"/>
            <w:right w:val="none" w:sz="0" w:space="0" w:color="auto"/>
          </w:divBdr>
        </w:div>
        <w:div w:id="1199777842">
          <w:marLeft w:val="480"/>
          <w:marRight w:val="0"/>
          <w:marTop w:val="0"/>
          <w:marBottom w:val="0"/>
          <w:divBdr>
            <w:top w:val="none" w:sz="0" w:space="0" w:color="auto"/>
            <w:left w:val="none" w:sz="0" w:space="0" w:color="auto"/>
            <w:bottom w:val="none" w:sz="0" w:space="0" w:color="auto"/>
            <w:right w:val="none" w:sz="0" w:space="0" w:color="auto"/>
          </w:divBdr>
        </w:div>
        <w:div w:id="266237715">
          <w:marLeft w:val="480"/>
          <w:marRight w:val="0"/>
          <w:marTop w:val="0"/>
          <w:marBottom w:val="0"/>
          <w:divBdr>
            <w:top w:val="none" w:sz="0" w:space="0" w:color="auto"/>
            <w:left w:val="none" w:sz="0" w:space="0" w:color="auto"/>
            <w:bottom w:val="none" w:sz="0" w:space="0" w:color="auto"/>
            <w:right w:val="none" w:sz="0" w:space="0" w:color="auto"/>
          </w:divBdr>
        </w:div>
        <w:div w:id="1268149196">
          <w:marLeft w:val="480"/>
          <w:marRight w:val="0"/>
          <w:marTop w:val="0"/>
          <w:marBottom w:val="0"/>
          <w:divBdr>
            <w:top w:val="none" w:sz="0" w:space="0" w:color="auto"/>
            <w:left w:val="none" w:sz="0" w:space="0" w:color="auto"/>
            <w:bottom w:val="none" w:sz="0" w:space="0" w:color="auto"/>
            <w:right w:val="none" w:sz="0" w:space="0" w:color="auto"/>
          </w:divBdr>
        </w:div>
        <w:div w:id="458839708">
          <w:marLeft w:val="480"/>
          <w:marRight w:val="0"/>
          <w:marTop w:val="0"/>
          <w:marBottom w:val="0"/>
          <w:divBdr>
            <w:top w:val="none" w:sz="0" w:space="0" w:color="auto"/>
            <w:left w:val="none" w:sz="0" w:space="0" w:color="auto"/>
            <w:bottom w:val="none" w:sz="0" w:space="0" w:color="auto"/>
            <w:right w:val="none" w:sz="0" w:space="0" w:color="auto"/>
          </w:divBdr>
        </w:div>
        <w:div w:id="1012220889">
          <w:marLeft w:val="480"/>
          <w:marRight w:val="0"/>
          <w:marTop w:val="0"/>
          <w:marBottom w:val="0"/>
          <w:divBdr>
            <w:top w:val="none" w:sz="0" w:space="0" w:color="auto"/>
            <w:left w:val="none" w:sz="0" w:space="0" w:color="auto"/>
            <w:bottom w:val="none" w:sz="0" w:space="0" w:color="auto"/>
            <w:right w:val="none" w:sz="0" w:space="0" w:color="auto"/>
          </w:divBdr>
        </w:div>
        <w:div w:id="2050449155">
          <w:marLeft w:val="480"/>
          <w:marRight w:val="0"/>
          <w:marTop w:val="0"/>
          <w:marBottom w:val="0"/>
          <w:divBdr>
            <w:top w:val="none" w:sz="0" w:space="0" w:color="auto"/>
            <w:left w:val="none" w:sz="0" w:space="0" w:color="auto"/>
            <w:bottom w:val="none" w:sz="0" w:space="0" w:color="auto"/>
            <w:right w:val="none" w:sz="0" w:space="0" w:color="auto"/>
          </w:divBdr>
        </w:div>
        <w:div w:id="689911586">
          <w:marLeft w:val="480"/>
          <w:marRight w:val="0"/>
          <w:marTop w:val="0"/>
          <w:marBottom w:val="0"/>
          <w:divBdr>
            <w:top w:val="none" w:sz="0" w:space="0" w:color="auto"/>
            <w:left w:val="none" w:sz="0" w:space="0" w:color="auto"/>
            <w:bottom w:val="none" w:sz="0" w:space="0" w:color="auto"/>
            <w:right w:val="none" w:sz="0" w:space="0" w:color="auto"/>
          </w:divBdr>
        </w:div>
        <w:div w:id="891622730">
          <w:marLeft w:val="480"/>
          <w:marRight w:val="0"/>
          <w:marTop w:val="0"/>
          <w:marBottom w:val="0"/>
          <w:divBdr>
            <w:top w:val="none" w:sz="0" w:space="0" w:color="auto"/>
            <w:left w:val="none" w:sz="0" w:space="0" w:color="auto"/>
            <w:bottom w:val="none" w:sz="0" w:space="0" w:color="auto"/>
            <w:right w:val="none" w:sz="0" w:space="0" w:color="auto"/>
          </w:divBdr>
        </w:div>
        <w:div w:id="1059666013">
          <w:marLeft w:val="480"/>
          <w:marRight w:val="0"/>
          <w:marTop w:val="0"/>
          <w:marBottom w:val="0"/>
          <w:divBdr>
            <w:top w:val="none" w:sz="0" w:space="0" w:color="auto"/>
            <w:left w:val="none" w:sz="0" w:space="0" w:color="auto"/>
            <w:bottom w:val="none" w:sz="0" w:space="0" w:color="auto"/>
            <w:right w:val="none" w:sz="0" w:space="0" w:color="auto"/>
          </w:divBdr>
        </w:div>
        <w:div w:id="1907496301">
          <w:marLeft w:val="480"/>
          <w:marRight w:val="0"/>
          <w:marTop w:val="0"/>
          <w:marBottom w:val="0"/>
          <w:divBdr>
            <w:top w:val="none" w:sz="0" w:space="0" w:color="auto"/>
            <w:left w:val="none" w:sz="0" w:space="0" w:color="auto"/>
            <w:bottom w:val="none" w:sz="0" w:space="0" w:color="auto"/>
            <w:right w:val="none" w:sz="0" w:space="0" w:color="auto"/>
          </w:divBdr>
        </w:div>
        <w:div w:id="2131587934">
          <w:marLeft w:val="480"/>
          <w:marRight w:val="0"/>
          <w:marTop w:val="0"/>
          <w:marBottom w:val="0"/>
          <w:divBdr>
            <w:top w:val="none" w:sz="0" w:space="0" w:color="auto"/>
            <w:left w:val="none" w:sz="0" w:space="0" w:color="auto"/>
            <w:bottom w:val="none" w:sz="0" w:space="0" w:color="auto"/>
            <w:right w:val="none" w:sz="0" w:space="0" w:color="auto"/>
          </w:divBdr>
        </w:div>
        <w:div w:id="81798697">
          <w:marLeft w:val="480"/>
          <w:marRight w:val="0"/>
          <w:marTop w:val="0"/>
          <w:marBottom w:val="0"/>
          <w:divBdr>
            <w:top w:val="none" w:sz="0" w:space="0" w:color="auto"/>
            <w:left w:val="none" w:sz="0" w:space="0" w:color="auto"/>
            <w:bottom w:val="none" w:sz="0" w:space="0" w:color="auto"/>
            <w:right w:val="none" w:sz="0" w:space="0" w:color="auto"/>
          </w:divBdr>
        </w:div>
        <w:div w:id="2059890154">
          <w:marLeft w:val="480"/>
          <w:marRight w:val="0"/>
          <w:marTop w:val="0"/>
          <w:marBottom w:val="0"/>
          <w:divBdr>
            <w:top w:val="none" w:sz="0" w:space="0" w:color="auto"/>
            <w:left w:val="none" w:sz="0" w:space="0" w:color="auto"/>
            <w:bottom w:val="none" w:sz="0" w:space="0" w:color="auto"/>
            <w:right w:val="none" w:sz="0" w:space="0" w:color="auto"/>
          </w:divBdr>
        </w:div>
        <w:div w:id="1223952464">
          <w:marLeft w:val="480"/>
          <w:marRight w:val="0"/>
          <w:marTop w:val="0"/>
          <w:marBottom w:val="0"/>
          <w:divBdr>
            <w:top w:val="none" w:sz="0" w:space="0" w:color="auto"/>
            <w:left w:val="none" w:sz="0" w:space="0" w:color="auto"/>
            <w:bottom w:val="none" w:sz="0" w:space="0" w:color="auto"/>
            <w:right w:val="none" w:sz="0" w:space="0" w:color="auto"/>
          </w:divBdr>
        </w:div>
        <w:div w:id="1620604901">
          <w:marLeft w:val="480"/>
          <w:marRight w:val="0"/>
          <w:marTop w:val="0"/>
          <w:marBottom w:val="0"/>
          <w:divBdr>
            <w:top w:val="none" w:sz="0" w:space="0" w:color="auto"/>
            <w:left w:val="none" w:sz="0" w:space="0" w:color="auto"/>
            <w:bottom w:val="none" w:sz="0" w:space="0" w:color="auto"/>
            <w:right w:val="none" w:sz="0" w:space="0" w:color="auto"/>
          </w:divBdr>
        </w:div>
        <w:div w:id="742917272">
          <w:marLeft w:val="480"/>
          <w:marRight w:val="0"/>
          <w:marTop w:val="0"/>
          <w:marBottom w:val="0"/>
          <w:divBdr>
            <w:top w:val="none" w:sz="0" w:space="0" w:color="auto"/>
            <w:left w:val="none" w:sz="0" w:space="0" w:color="auto"/>
            <w:bottom w:val="none" w:sz="0" w:space="0" w:color="auto"/>
            <w:right w:val="none" w:sz="0" w:space="0" w:color="auto"/>
          </w:divBdr>
        </w:div>
        <w:div w:id="875777518">
          <w:marLeft w:val="480"/>
          <w:marRight w:val="0"/>
          <w:marTop w:val="0"/>
          <w:marBottom w:val="0"/>
          <w:divBdr>
            <w:top w:val="none" w:sz="0" w:space="0" w:color="auto"/>
            <w:left w:val="none" w:sz="0" w:space="0" w:color="auto"/>
            <w:bottom w:val="none" w:sz="0" w:space="0" w:color="auto"/>
            <w:right w:val="none" w:sz="0" w:space="0" w:color="auto"/>
          </w:divBdr>
        </w:div>
        <w:div w:id="1186141630">
          <w:marLeft w:val="480"/>
          <w:marRight w:val="0"/>
          <w:marTop w:val="0"/>
          <w:marBottom w:val="0"/>
          <w:divBdr>
            <w:top w:val="none" w:sz="0" w:space="0" w:color="auto"/>
            <w:left w:val="none" w:sz="0" w:space="0" w:color="auto"/>
            <w:bottom w:val="none" w:sz="0" w:space="0" w:color="auto"/>
            <w:right w:val="none" w:sz="0" w:space="0" w:color="auto"/>
          </w:divBdr>
        </w:div>
        <w:div w:id="541210678">
          <w:marLeft w:val="480"/>
          <w:marRight w:val="0"/>
          <w:marTop w:val="0"/>
          <w:marBottom w:val="0"/>
          <w:divBdr>
            <w:top w:val="none" w:sz="0" w:space="0" w:color="auto"/>
            <w:left w:val="none" w:sz="0" w:space="0" w:color="auto"/>
            <w:bottom w:val="none" w:sz="0" w:space="0" w:color="auto"/>
            <w:right w:val="none" w:sz="0" w:space="0" w:color="auto"/>
          </w:divBdr>
        </w:div>
        <w:div w:id="297302458">
          <w:marLeft w:val="480"/>
          <w:marRight w:val="0"/>
          <w:marTop w:val="0"/>
          <w:marBottom w:val="0"/>
          <w:divBdr>
            <w:top w:val="none" w:sz="0" w:space="0" w:color="auto"/>
            <w:left w:val="none" w:sz="0" w:space="0" w:color="auto"/>
            <w:bottom w:val="none" w:sz="0" w:space="0" w:color="auto"/>
            <w:right w:val="none" w:sz="0" w:space="0" w:color="auto"/>
          </w:divBdr>
        </w:div>
        <w:div w:id="1396165">
          <w:marLeft w:val="480"/>
          <w:marRight w:val="0"/>
          <w:marTop w:val="0"/>
          <w:marBottom w:val="0"/>
          <w:divBdr>
            <w:top w:val="none" w:sz="0" w:space="0" w:color="auto"/>
            <w:left w:val="none" w:sz="0" w:space="0" w:color="auto"/>
            <w:bottom w:val="none" w:sz="0" w:space="0" w:color="auto"/>
            <w:right w:val="none" w:sz="0" w:space="0" w:color="auto"/>
          </w:divBdr>
        </w:div>
      </w:divsChild>
    </w:div>
    <w:div w:id="465707151">
      <w:bodyDiv w:val="1"/>
      <w:marLeft w:val="0"/>
      <w:marRight w:val="0"/>
      <w:marTop w:val="0"/>
      <w:marBottom w:val="0"/>
      <w:divBdr>
        <w:top w:val="none" w:sz="0" w:space="0" w:color="auto"/>
        <w:left w:val="none" w:sz="0" w:space="0" w:color="auto"/>
        <w:bottom w:val="none" w:sz="0" w:space="0" w:color="auto"/>
        <w:right w:val="none" w:sz="0" w:space="0" w:color="auto"/>
      </w:divBdr>
    </w:div>
    <w:div w:id="466971704">
      <w:bodyDiv w:val="1"/>
      <w:marLeft w:val="0"/>
      <w:marRight w:val="0"/>
      <w:marTop w:val="0"/>
      <w:marBottom w:val="0"/>
      <w:divBdr>
        <w:top w:val="none" w:sz="0" w:space="0" w:color="auto"/>
        <w:left w:val="none" w:sz="0" w:space="0" w:color="auto"/>
        <w:bottom w:val="none" w:sz="0" w:space="0" w:color="auto"/>
        <w:right w:val="none" w:sz="0" w:space="0" w:color="auto"/>
      </w:divBdr>
    </w:div>
    <w:div w:id="467016433">
      <w:bodyDiv w:val="1"/>
      <w:marLeft w:val="0"/>
      <w:marRight w:val="0"/>
      <w:marTop w:val="0"/>
      <w:marBottom w:val="0"/>
      <w:divBdr>
        <w:top w:val="none" w:sz="0" w:space="0" w:color="auto"/>
        <w:left w:val="none" w:sz="0" w:space="0" w:color="auto"/>
        <w:bottom w:val="none" w:sz="0" w:space="0" w:color="auto"/>
        <w:right w:val="none" w:sz="0" w:space="0" w:color="auto"/>
      </w:divBdr>
      <w:divsChild>
        <w:div w:id="602686800">
          <w:marLeft w:val="480"/>
          <w:marRight w:val="0"/>
          <w:marTop w:val="0"/>
          <w:marBottom w:val="0"/>
          <w:divBdr>
            <w:top w:val="none" w:sz="0" w:space="0" w:color="auto"/>
            <w:left w:val="none" w:sz="0" w:space="0" w:color="auto"/>
            <w:bottom w:val="none" w:sz="0" w:space="0" w:color="auto"/>
            <w:right w:val="none" w:sz="0" w:space="0" w:color="auto"/>
          </w:divBdr>
        </w:div>
        <w:div w:id="911885906">
          <w:marLeft w:val="480"/>
          <w:marRight w:val="0"/>
          <w:marTop w:val="0"/>
          <w:marBottom w:val="0"/>
          <w:divBdr>
            <w:top w:val="none" w:sz="0" w:space="0" w:color="auto"/>
            <w:left w:val="none" w:sz="0" w:space="0" w:color="auto"/>
            <w:bottom w:val="none" w:sz="0" w:space="0" w:color="auto"/>
            <w:right w:val="none" w:sz="0" w:space="0" w:color="auto"/>
          </w:divBdr>
        </w:div>
        <w:div w:id="1369841101">
          <w:marLeft w:val="480"/>
          <w:marRight w:val="0"/>
          <w:marTop w:val="0"/>
          <w:marBottom w:val="0"/>
          <w:divBdr>
            <w:top w:val="none" w:sz="0" w:space="0" w:color="auto"/>
            <w:left w:val="none" w:sz="0" w:space="0" w:color="auto"/>
            <w:bottom w:val="none" w:sz="0" w:space="0" w:color="auto"/>
            <w:right w:val="none" w:sz="0" w:space="0" w:color="auto"/>
          </w:divBdr>
        </w:div>
        <w:div w:id="1479423417">
          <w:marLeft w:val="480"/>
          <w:marRight w:val="0"/>
          <w:marTop w:val="0"/>
          <w:marBottom w:val="0"/>
          <w:divBdr>
            <w:top w:val="none" w:sz="0" w:space="0" w:color="auto"/>
            <w:left w:val="none" w:sz="0" w:space="0" w:color="auto"/>
            <w:bottom w:val="none" w:sz="0" w:space="0" w:color="auto"/>
            <w:right w:val="none" w:sz="0" w:space="0" w:color="auto"/>
          </w:divBdr>
        </w:div>
        <w:div w:id="441606474">
          <w:marLeft w:val="480"/>
          <w:marRight w:val="0"/>
          <w:marTop w:val="0"/>
          <w:marBottom w:val="0"/>
          <w:divBdr>
            <w:top w:val="none" w:sz="0" w:space="0" w:color="auto"/>
            <w:left w:val="none" w:sz="0" w:space="0" w:color="auto"/>
            <w:bottom w:val="none" w:sz="0" w:space="0" w:color="auto"/>
            <w:right w:val="none" w:sz="0" w:space="0" w:color="auto"/>
          </w:divBdr>
        </w:div>
        <w:div w:id="1862930933">
          <w:marLeft w:val="480"/>
          <w:marRight w:val="0"/>
          <w:marTop w:val="0"/>
          <w:marBottom w:val="0"/>
          <w:divBdr>
            <w:top w:val="none" w:sz="0" w:space="0" w:color="auto"/>
            <w:left w:val="none" w:sz="0" w:space="0" w:color="auto"/>
            <w:bottom w:val="none" w:sz="0" w:space="0" w:color="auto"/>
            <w:right w:val="none" w:sz="0" w:space="0" w:color="auto"/>
          </w:divBdr>
        </w:div>
        <w:div w:id="2053725477">
          <w:marLeft w:val="480"/>
          <w:marRight w:val="0"/>
          <w:marTop w:val="0"/>
          <w:marBottom w:val="0"/>
          <w:divBdr>
            <w:top w:val="none" w:sz="0" w:space="0" w:color="auto"/>
            <w:left w:val="none" w:sz="0" w:space="0" w:color="auto"/>
            <w:bottom w:val="none" w:sz="0" w:space="0" w:color="auto"/>
            <w:right w:val="none" w:sz="0" w:space="0" w:color="auto"/>
          </w:divBdr>
        </w:div>
        <w:div w:id="1699350223">
          <w:marLeft w:val="480"/>
          <w:marRight w:val="0"/>
          <w:marTop w:val="0"/>
          <w:marBottom w:val="0"/>
          <w:divBdr>
            <w:top w:val="none" w:sz="0" w:space="0" w:color="auto"/>
            <w:left w:val="none" w:sz="0" w:space="0" w:color="auto"/>
            <w:bottom w:val="none" w:sz="0" w:space="0" w:color="auto"/>
            <w:right w:val="none" w:sz="0" w:space="0" w:color="auto"/>
          </w:divBdr>
        </w:div>
        <w:div w:id="861435091">
          <w:marLeft w:val="480"/>
          <w:marRight w:val="0"/>
          <w:marTop w:val="0"/>
          <w:marBottom w:val="0"/>
          <w:divBdr>
            <w:top w:val="none" w:sz="0" w:space="0" w:color="auto"/>
            <w:left w:val="none" w:sz="0" w:space="0" w:color="auto"/>
            <w:bottom w:val="none" w:sz="0" w:space="0" w:color="auto"/>
            <w:right w:val="none" w:sz="0" w:space="0" w:color="auto"/>
          </w:divBdr>
        </w:div>
        <w:div w:id="1863323852">
          <w:marLeft w:val="480"/>
          <w:marRight w:val="0"/>
          <w:marTop w:val="0"/>
          <w:marBottom w:val="0"/>
          <w:divBdr>
            <w:top w:val="none" w:sz="0" w:space="0" w:color="auto"/>
            <w:left w:val="none" w:sz="0" w:space="0" w:color="auto"/>
            <w:bottom w:val="none" w:sz="0" w:space="0" w:color="auto"/>
            <w:right w:val="none" w:sz="0" w:space="0" w:color="auto"/>
          </w:divBdr>
        </w:div>
        <w:div w:id="2130975185">
          <w:marLeft w:val="480"/>
          <w:marRight w:val="0"/>
          <w:marTop w:val="0"/>
          <w:marBottom w:val="0"/>
          <w:divBdr>
            <w:top w:val="none" w:sz="0" w:space="0" w:color="auto"/>
            <w:left w:val="none" w:sz="0" w:space="0" w:color="auto"/>
            <w:bottom w:val="none" w:sz="0" w:space="0" w:color="auto"/>
            <w:right w:val="none" w:sz="0" w:space="0" w:color="auto"/>
          </w:divBdr>
        </w:div>
        <w:div w:id="1718315709">
          <w:marLeft w:val="480"/>
          <w:marRight w:val="0"/>
          <w:marTop w:val="0"/>
          <w:marBottom w:val="0"/>
          <w:divBdr>
            <w:top w:val="none" w:sz="0" w:space="0" w:color="auto"/>
            <w:left w:val="none" w:sz="0" w:space="0" w:color="auto"/>
            <w:bottom w:val="none" w:sz="0" w:space="0" w:color="auto"/>
            <w:right w:val="none" w:sz="0" w:space="0" w:color="auto"/>
          </w:divBdr>
        </w:div>
        <w:div w:id="2005162208">
          <w:marLeft w:val="480"/>
          <w:marRight w:val="0"/>
          <w:marTop w:val="0"/>
          <w:marBottom w:val="0"/>
          <w:divBdr>
            <w:top w:val="none" w:sz="0" w:space="0" w:color="auto"/>
            <w:left w:val="none" w:sz="0" w:space="0" w:color="auto"/>
            <w:bottom w:val="none" w:sz="0" w:space="0" w:color="auto"/>
            <w:right w:val="none" w:sz="0" w:space="0" w:color="auto"/>
          </w:divBdr>
        </w:div>
        <w:div w:id="884950496">
          <w:marLeft w:val="480"/>
          <w:marRight w:val="0"/>
          <w:marTop w:val="0"/>
          <w:marBottom w:val="0"/>
          <w:divBdr>
            <w:top w:val="none" w:sz="0" w:space="0" w:color="auto"/>
            <w:left w:val="none" w:sz="0" w:space="0" w:color="auto"/>
            <w:bottom w:val="none" w:sz="0" w:space="0" w:color="auto"/>
            <w:right w:val="none" w:sz="0" w:space="0" w:color="auto"/>
          </w:divBdr>
        </w:div>
        <w:div w:id="1275164575">
          <w:marLeft w:val="480"/>
          <w:marRight w:val="0"/>
          <w:marTop w:val="0"/>
          <w:marBottom w:val="0"/>
          <w:divBdr>
            <w:top w:val="none" w:sz="0" w:space="0" w:color="auto"/>
            <w:left w:val="none" w:sz="0" w:space="0" w:color="auto"/>
            <w:bottom w:val="none" w:sz="0" w:space="0" w:color="auto"/>
            <w:right w:val="none" w:sz="0" w:space="0" w:color="auto"/>
          </w:divBdr>
        </w:div>
        <w:div w:id="1035620179">
          <w:marLeft w:val="480"/>
          <w:marRight w:val="0"/>
          <w:marTop w:val="0"/>
          <w:marBottom w:val="0"/>
          <w:divBdr>
            <w:top w:val="none" w:sz="0" w:space="0" w:color="auto"/>
            <w:left w:val="none" w:sz="0" w:space="0" w:color="auto"/>
            <w:bottom w:val="none" w:sz="0" w:space="0" w:color="auto"/>
            <w:right w:val="none" w:sz="0" w:space="0" w:color="auto"/>
          </w:divBdr>
        </w:div>
        <w:div w:id="897328054">
          <w:marLeft w:val="480"/>
          <w:marRight w:val="0"/>
          <w:marTop w:val="0"/>
          <w:marBottom w:val="0"/>
          <w:divBdr>
            <w:top w:val="none" w:sz="0" w:space="0" w:color="auto"/>
            <w:left w:val="none" w:sz="0" w:space="0" w:color="auto"/>
            <w:bottom w:val="none" w:sz="0" w:space="0" w:color="auto"/>
            <w:right w:val="none" w:sz="0" w:space="0" w:color="auto"/>
          </w:divBdr>
        </w:div>
        <w:div w:id="490566870">
          <w:marLeft w:val="480"/>
          <w:marRight w:val="0"/>
          <w:marTop w:val="0"/>
          <w:marBottom w:val="0"/>
          <w:divBdr>
            <w:top w:val="none" w:sz="0" w:space="0" w:color="auto"/>
            <w:left w:val="none" w:sz="0" w:space="0" w:color="auto"/>
            <w:bottom w:val="none" w:sz="0" w:space="0" w:color="auto"/>
            <w:right w:val="none" w:sz="0" w:space="0" w:color="auto"/>
          </w:divBdr>
        </w:div>
        <w:div w:id="1605265364">
          <w:marLeft w:val="480"/>
          <w:marRight w:val="0"/>
          <w:marTop w:val="0"/>
          <w:marBottom w:val="0"/>
          <w:divBdr>
            <w:top w:val="none" w:sz="0" w:space="0" w:color="auto"/>
            <w:left w:val="none" w:sz="0" w:space="0" w:color="auto"/>
            <w:bottom w:val="none" w:sz="0" w:space="0" w:color="auto"/>
            <w:right w:val="none" w:sz="0" w:space="0" w:color="auto"/>
          </w:divBdr>
        </w:div>
        <w:div w:id="1429765197">
          <w:marLeft w:val="480"/>
          <w:marRight w:val="0"/>
          <w:marTop w:val="0"/>
          <w:marBottom w:val="0"/>
          <w:divBdr>
            <w:top w:val="none" w:sz="0" w:space="0" w:color="auto"/>
            <w:left w:val="none" w:sz="0" w:space="0" w:color="auto"/>
            <w:bottom w:val="none" w:sz="0" w:space="0" w:color="auto"/>
            <w:right w:val="none" w:sz="0" w:space="0" w:color="auto"/>
          </w:divBdr>
        </w:div>
        <w:div w:id="900017846">
          <w:marLeft w:val="480"/>
          <w:marRight w:val="0"/>
          <w:marTop w:val="0"/>
          <w:marBottom w:val="0"/>
          <w:divBdr>
            <w:top w:val="none" w:sz="0" w:space="0" w:color="auto"/>
            <w:left w:val="none" w:sz="0" w:space="0" w:color="auto"/>
            <w:bottom w:val="none" w:sz="0" w:space="0" w:color="auto"/>
            <w:right w:val="none" w:sz="0" w:space="0" w:color="auto"/>
          </w:divBdr>
        </w:div>
        <w:div w:id="403650529">
          <w:marLeft w:val="480"/>
          <w:marRight w:val="0"/>
          <w:marTop w:val="0"/>
          <w:marBottom w:val="0"/>
          <w:divBdr>
            <w:top w:val="none" w:sz="0" w:space="0" w:color="auto"/>
            <w:left w:val="none" w:sz="0" w:space="0" w:color="auto"/>
            <w:bottom w:val="none" w:sz="0" w:space="0" w:color="auto"/>
            <w:right w:val="none" w:sz="0" w:space="0" w:color="auto"/>
          </w:divBdr>
        </w:div>
        <w:div w:id="1002121217">
          <w:marLeft w:val="480"/>
          <w:marRight w:val="0"/>
          <w:marTop w:val="0"/>
          <w:marBottom w:val="0"/>
          <w:divBdr>
            <w:top w:val="none" w:sz="0" w:space="0" w:color="auto"/>
            <w:left w:val="none" w:sz="0" w:space="0" w:color="auto"/>
            <w:bottom w:val="none" w:sz="0" w:space="0" w:color="auto"/>
            <w:right w:val="none" w:sz="0" w:space="0" w:color="auto"/>
          </w:divBdr>
        </w:div>
        <w:div w:id="1028024415">
          <w:marLeft w:val="480"/>
          <w:marRight w:val="0"/>
          <w:marTop w:val="0"/>
          <w:marBottom w:val="0"/>
          <w:divBdr>
            <w:top w:val="none" w:sz="0" w:space="0" w:color="auto"/>
            <w:left w:val="none" w:sz="0" w:space="0" w:color="auto"/>
            <w:bottom w:val="none" w:sz="0" w:space="0" w:color="auto"/>
            <w:right w:val="none" w:sz="0" w:space="0" w:color="auto"/>
          </w:divBdr>
        </w:div>
        <w:div w:id="453328708">
          <w:marLeft w:val="480"/>
          <w:marRight w:val="0"/>
          <w:marTop w:val="0"/>
          <w:marBottom w:val="0"/>
          <w:divBdr>
            <w:top w:val="none" w:sz="0" w:space="0" w:color="auto"/>
            <w:left w:val="none" w:sz="0" w:space="0" w:color="auto"/>
            <w:bottom w:val="none" w:sz="0" w:space="0" w:color="auto"/>
            <w:right w:val="none" w:sz="0" w:space="0" w:color="auto"/>
          </w:divBdr>
        </w:div>
        <w:div w:id="1014569966">
          <w:marLeft w:val="480"/>
          <w:marRight w:val="0"/>
          <w:marTop w:val="0"/>
          <w:marBottom w:val="0"/>
          <w:divBdr>
            <w:top w:val="none" w:sz="0" w:space="0" w:color="auto"/>
            <w:left w:val="none" w:sz="0" w:space="0" w:color="auto"/>
            <w:bottom w:val="none" w:sz="0" w:space="0" w:color="auto"/>
            <w:right w:val="none" w:sz="0" w:space="0" w:color="auto"/>
          </w:divBdr>
        </w:div>
      </w:divsChild>
    </w:div>
    <w:div w:id="468477590">
      <w:bodyDiv w:val="1"/>
      <w:marLeft w:val="0"/>
      <w:marRight w:val="0"/>
      <w:marTop w:val="0"/>
      <w:marBottom w:val="0"/>
      <w:divBdr>
        <w:top w:val="none" w:sz="0" w:space="0" w:color="auto"/>
        <w:left w:val="none" w:sz="0" w:space="0" w:color="auto"/>
        <w:bottom w:val="none" w:sz="0" w:space="0" w:color="auto"/>
        <w:right w:val="none" w:sz="0" w:space="0" w:color="auto"/>
      </w:divBdr>
    </w:div>
    <w:div w:id="470099085">
      <w:bodyDiv w:val="1"/>
      <w:marLeft w:val="0"/>
      <w:marRight w:val="0"/>
      <w:marTop w:val="0"/>
      <w:marBottom w:val="0"/>
      <w:divBdr>
        <w:top w:val="none" w:sz="0" w:space="0" w:color="auto"/>
        <w:left w:val="none" w:sz="0" w:space="0" w:color="auto"/>
        <w:bottom w:val="none" w:sz="0" w:space="0" w:color="auto"/>
        <w:right w:val="none" w:sz="0" w:space="0" w:color="auto"/>
      </w:divBdr>
      <w:divsChild>
        <w:div w:id="555626503">
          <w:marLeft w:val="547"/>
          <w:marRight w:val="0"/>
          <w:marTop w:val="200"/>
          <w:marBottom w:val="0"/>
          <w:divBdr>
            <w:top w:val="none" w:sz="0" w:space="0" w:color="auto"/>
            <w:left w:val="none" w:sz="0" w:space="0" w:color="auto"/>
            <w:bottom w:val="none" w:sz="0" w:space="0" w:color="auto"/>
            <w:right w:val="none" w:sz="0" w:space="0" w:color="auto"/>
          </w:divBdr>
        </w:div>
      </w:divsChild>
    </w:div>
    <w:div w:id="475336742">
      <w:bodyDiv w:val="1"/>
      <w:marLeft w:val="0"/>
      <w:marRight w:val="0"/>
      <w:marTop w:val="0"/>
      <w:marBottom w:val="0"/>
      <w:divBdr>
        <w:top w:val="none" w:sz="0" w:space="0" w:color="auto"/>
        <w:left w:val="none" w:sz="0" w:space="0" w:color="auto"/>
        <w:bottom w:val="none" w:sz="0" w:space="0" w:color="auto"/>
        <w:right w:val="none" w:sz="0" w:space="0" w:color="auto"/>
      </w:divBdr>
    </w:div>
    <w:div w:id="481895899">
      <w:bodyDiv w:val="1"/>
      <w:marLeft w:val="0"/>
      <w:marRight w:val="0"/>
      <w:marTop w:val="0"/>
      <w:marBottom w:val="0"/>
      <w:divBdr>
        <w:top w:val="none" w:sz="0" w:space="0" w:color="auto"/>
        <w:left w:val="none" w:sz="0" w:space="0" w:color="auto"/>
        <w:bottom w:val="none" w:sz="0" w:space="0" w:color="auto"/>
        <w:right w:val="none" w:sz="0" w:space="0" w:color="auto"/>
      </w:divBdr>
    </w:div>
    <w:div w:id="484972392">
      <w:bodyDiv w:val="1"/>
      <w:marLeft w:val="0"/>
      <w:marRight w:val="0"/>
      <w:marTop w:val="0"/>
      <w:marBottom w:val="0"/>
      <w:divBdr>
        <w:top w:val="none" w:sz="0" w:space="0" w:color="auto"/>
        <w:left w:val="none" w:sz="0" w:space="0" w:color="auto"/>
        <w:bottom w:val="none" w:sz="0" w:space="0" w:color="auto"/>
        <w:right w:val="none" w:sz="0" w:space="0" w:color="auto"/>
      </w:divBdr>
    </w:div>
    <w:div w:id="486484301">
      <w:bodyDiv w:val="1"/>
      <w:marLeft w:val="0"/>
      <w:marRight w:val="0"/>
      <w:marTop w:val="0"/>
      <w:marBottom w:val="0"/>
      <w:divBdr>
        <w:top w:val="none" w:sz="0" w:space="0" w:color="auto"/>
        <w:left w:val="none" w:sz="0" w:space="0" w:color="auto"/>
        <w:bottom w:val="none" w:sz="0" w:space="0" w:color="auto"/>
        <w:right w:val="none" w:sz="0" w:space="0" w:color="auto"/>
      </w:divBdr>
    </w:div>
    <w:div w:id="486828270">
      <w:bodyDiv w:val="1"/>
      <w:marLeft w:val="0"/>
      <w:marRight w:val="0"/>
      <w:marTop w:val="0"/>
      <w:marBottom w:val="0"/>
      <w:divBdr>
        <w:top w:val="none" w:sz="0" w:space="0" w:color="auto"/>
        <w:left w:val="none" w:sz="0" w:space="0" w:color="auto"/>
        <w:bottom w:val="none" w:sz="0" w:space="0" w:color="auto"/>
        <w:right w:val="none" w:sz="0" w:space="0" w:color="auto"/>
      </w:divBdr>
    </w:div>
    <w:div w:id="488399381">
      <w:bodyDiv w:val="1"/>
      <w:marLeft w:val="0"/>
      <w:marRight w:val="0"/>
      <w:marTop w:val="0"/>
      <w:marBottom w:val="0"/>
      <w:divBdr>
        <w:top w:val="none" w:sz="0" w:space="0" w:color="auto"/>
        <w:left w:val="none" w:sz="0" w:space="0" w:color="auto"/>
        <w:bottom w:val="none" w:sz="0" w:space="0" w:color="auto"/>
        <w:right w:val="none" w:sz="0" w:space="0" w:color="auto"/>
      </w:divBdr>
    </w:div>
    <w:div w:id="490174505">
      <w:bodyDiv w:val="1"/>
      <w:marLeft w:val="0"/>
      <w:marRight w:val="0"/>
      <w:marTop w:val="0"/>
      <w:marBottom w:val="0"/>
      <w:divBdr>
        <w:top w:val="none" w:sz="0" w:space="0" w:color="auto"/>
        <w:left w:val="none" w:sz="0" w:space="0" w:color="auto"/>
        <w:bottom w:val="none" w:sz="0" w:space="0" w:color="auto"/>
        <w:right w:val="none" w:sz="0" w:space="0" w:color="auto"/>
      </w:divBdr>
      <w:divsChild>
        <w:div w:id="1864588651">
          <w:marLeft w:val="480"/>
          <w:marRight w:val="0"/>
          <w:marTop w:val="0"/>
          <w:marBottom w:val="0"/>
          <w:divBdr>
            <w:top w:val="none" w:sz="0" w:space="0" w:color="auto"/>
            <w:left w:val="none" w:sz="0" w:space="0" w:color="auto"/>
            <w:bottom w:val="none" w:sz="0" w:space="0" w:color="auto"/>
            <w:right w:val="none" w:sz="0" w:space="0" w:color="auto"/>
          </w:divBdr>
        </w:div>
        <w:div w:id="1808165322">
          <w:marLeft w:val="480"/>
          <w:marRight w:val="0"/>
          <w:marTop w:val="0"/>
          <w:marBottom w:val="0"/>
          <w:divBdr>
            <w:top w:val="none" w:sz="0" w:space="0" w:color="auto"/>
            <w:left w:val="none" w:sz="0" w:space="0" w:color="auto"/>
            <w:bottom w:val="none" w:sz="0" w:space="0" w:color="auto"/>
            <w:right w:val="none" w:sz="0" w:space="0" w:color="auto"/>
          </w:divBdr>
        </w:div>
        <w:div w:id="415976153">
          <w:marLeft w:val="480"/>
          <w:marRight w:val="0"/>
          <w:marTop w:val="0"/>
          <w:marBottom w:val="0"/>
          <w:divBdr>
            <w:top w:val="none" w:sz="0" w:space="0" w:color="auto"/>
            <w:left w:val="none" w:sz="0" w:space="0" w:color="auto"/>
            <w:bottom w:val="none" w:sz="0" w:space="0" w:color="auto"/>
            <w:right w:val="none" w:sz="0" w:space="0" w:color="auto"/>
          </w:divBdr>
        </w:div>
        <w:div w:id="216860284">
          <w:marLeft w:val="480"/>
          <w:marRight w:val="0"/>
          <w:marTop w:val="0"/>
          <w:marBottom w:val="0"/>
          <w:divBdr>
            <w:top w:val="none" w:sz="0" w:space="0" w:color="auto"/>
            <w:left w:val="none" w:sz="0" w:space="0" w:color="auto"/>
            <w:bottom w:val="none" w:sz="0" w:space="0" w:color="auto"/>
            <w:right w:val="none" w:sz="0" w:space="0" w:color="auto"/>
          </w:divBdr>
        </w:div>
        <w:div w:id="1394693706">
          <w:marLeft w:val="480"/>
          <w:marRight w:val="0"/>
          <w:marTop w:val="0"/>
          <w:marBottom w:val="0"/>
          <w:divBdr>
            <w:top w:val="none" w:sz="0" w:space="0" w:color="auto"/>
            <w:left w:val="none" w:sz="0" w:space="0" w:color="auto"/>
            <w:bottom w:val="none" w:sz="0" w:space="0" w:color="auto"/>
            <w:right w:val="none" w:sz="0" w:space="0" w:color="auto"/>
          </w:divBdr>
        </w:div>
        <w:div w:id="2146046432">
          <w:marLeft w:val="480"/>
          <w:marRight w:val="0"/>
          <w:marTop w:val="0"/>
          <w:marBottom w:val="0"/>
          <w:divBdr>
            <w:top w:val="none" w:sz="0" w:space="0" w:color="auto"/>
            <w:left w:val="none" w:sz="0" w:space="0" w:color="auto"/>
            <w:bottom w:val="none" w:sz="0" w:space="0" w:color="auto"/>
            <w:right w:val="none" w:sz="0" w:space="0" w:color="auto"/>
          </w:divBdr>
        </w:div>
        <w:div w:id="1538815449">
          <w:marLeft w:val="480"/>
          <w:marRight w:val="0"/>
          <w:marTop w:val="0"/>
          <w:marBottom w:val="0"/>
          <w:divBdr>
            <w:top w:val="none" w:sz="0" w:space="0" w:color="auto"/>
            <w:left w:val="none" w:sz="0" w:space="0" w:color="auto"/>
            <w:bottom w:val="none" w:sz="0" w:space="0" w:color="auto"/>
            <w:right w:val="none" w:sz="0" w:space="0" w:color="auto"/>
          </w:divBdr>
        </w:div>
        <w:div w:id="642546672">
          <w:marLeft w:val="480"/>
          <w:marRight w:val="0"/>
          <w:marTop w:val="0"/>
          <w:marBottom w:val="0"/>
          <w:divBdr>
            <w:top w:val="none" w:sz="0" w:space="0" w:color="auto"/>
            <w:left w:val="none" w:sz="0" w:space="0" w:color="auto"/>
            <w:bottom w:val="none" w:sz="0" w:space="0" w:color="auto"/>
            <w:right w:val="none" w:sz="0" w:space="0" w:color="auto"/>
          </w:divBdr>
        </w:div>
        <w:div w:id="1259634102">
          <w:marLeft w:val="480"/>
          <w:marRight w:val="0"/>
          <w:marTop w:val="0"/>
          <w:marBottom w:val="0"/>
          <w:divBdr>
            <w:top w:val="none" w:sz="0" w:space="0" w:color="auto"/>
            <w:left w:val="none" w:sz="0" w:space="0" w:color="auto"/>
            <w:bottom w:val="none" w:sz="0" w:space="0" w:color="auto"/>
            <w:right w:val="none" w:sz="0" w:space="0" w:color="auto"/>
          </w:divBdr>
        </w:div>
        <w:div w:id="1449083951">
          <w:marLeft w:val="480"/>
          <w:marRight w:val="0"/>
          <w:marTop w:val="0"/>
          <w:marBottom w:val="0"/>
          <w:divBdr>
            <w:top w:val="none" w:sz="0" w:space="0" w:color="auto"/>
            <w:left w:val="none" w:sz="0" w:space="0" w:color="auto"/>
            <w:bottom w:val="none" w:sz="0" w:space="0" w:color="auto"/>
            <w:right w:val="none" w:sz="0" w:space="0" w:color="auto"/>
          </w:divBdr>
        </w:div>
        <w:div w:id="1757166959">
          <w:marLeft w:val="480"/>
          <w:marRight w:val="0"/>
          <w:marTop w:val="0"/>
          <w:marBottom w:val="0"/>
          <w:divBdr>
            <w:top w:val="none" w:sz="0" w:space="0" w:color="auto"/>
            <w:left w:val="none" w:sz="0" w:space="0" w:color="auto"/>
            <w:bottom w:val="none" w:sz="0" w:space="0" w:color="auto"/>
            <w:right w:val="none" w:sz="0" w:space="0" w:color="auto"/>
          </w:divBdr>
        </w:div>
        <w:div w:id="1680156516">
          <w:marLeft w:val="480"/>
          <w:marRight w:val="0"/>
          <w:marTop w:val="0"/>
          <w:marBottom w:val="0"/>
          <w:divBdr>
            <w:top w:val="none" w:sz="0" w:space="0" w:color="auto"/>
            <w:left w:val="none" w:sz="0" w:space="0" w:color="auto"/>
            <w:bottom w:val="none" w:sz="0" w:space="0" w:color="auto"/>
            <w:right w:val="none" w:sz="0" w:space="0" w:color="auto"/>
          </w:divBdr>
        </w:div>
        <w:div w:id="799038615">
          <w:marLeft w:val="480"/>
          <w:marRight w:val="0"/>
          <w:marTop w:val="0"/>
          <w:marBottom w:val="0"/>
          <w:divBdr>
            <w:top w:val="none" w:sz="0" w:space="0" w:color="auto"/>
            <w:left w:val="none" w:sz="0" w:space="0" w:color="auto"/>
            <w:bottom w:val="none" w:sz="0" w:space="0" w:color="auto"/>
            <w:right w:val="none" w:sz="0" w:space="0" w:color="auto"/>
          </w:divBdr>
        </w:div>
        <w:div w:id="594362608">
          <w:marLeft w:val="480"/>
          <w:marRight w:val="0"/>
          <w:marTop w:val="0"/>
          <w:marBottom w:val="0"/>
          <w:divBdr>
            <w:top w:val="none" w:sz="0" w:space="0" w:color="auto"/>
            <w:left w:val="none" w:sz="0" w:space="0" w:color="auto"/>
            <w:bottom w:val="none" w:sz="0" w:space="0" w:color="auto"/>
            <w:right w:val="none" w:sz="0" w:space="0" w:color="auto"/>
          </w:divBdr>
        </w:div>
        <w:div w:id="1422606505">
          <w:marLeft w:val="480"/>
          <w:marRight w:val="0"/>
          <w:marTop w:val="0"/>
          <w:marBottom w:val="0"/>
          <w:divBdr>
            <w:top w:val="none" w:sz="0" w:space="0" w:color="auto"/>
            <w:left w:val="none" w:sz="0" w:space="0" w:color="auto"/>
            <w:bottom w:val="none" w:sz="0" w:space="0" w:color="auto"/>
            <w:right w:val="none" w:sz="0" w:space="0" w:color="auto"/>
          </w:divBdr>
        </w:div>
        <w:div w:id="787966826">
          <w:marLeft w:val="480"/>
          <w:marRight w:val="0"/>
          <w:marTop w:val="0"/>
          <w:marBottom w:val="0"/>
          <w:divBdr>
            <w:top w:val="none" w:sz="0" w:space="0" w:color="auto"/>
            <w:left w:val="none" w:sz="0" w:space="0" w:color="auto"/>
            <w:bottom w:val="none" w:sz="0" w:space="0" w:color="auto"/>
            <w:right w:val="none" w:sz="0" w:space="0" w:color="auto"/>
          </w:divBdr>
        </w:div>
        <w:div w:id="1818104569">
          <w:marLeft w:val="480"/>
          <w:marRight w:val="0"/>
          <w:marTop w:val="0"/>
          <w:marBottom w:val="0"/>
          <w:divBdr>
            <w:top w:val="none" w:sz="0" w:space="0" w:color="auto"/>
            <w:left w:val="none" w:sz="0" w:space="0" w:color="auto"/>
            <w:bottom w:val="none" w:sz="0" w:space="0" w:color="auto"/>
            <w:right w:val="none" w:sz="0" w:space="0" w:color="auto"/>
          </w:divBdr>
        </w:div>
        <w:div w:id="1929774493">
          <w:marLeft w:val="480"/>
          <w:marRight w:val="0"/>
          <w:marTop w:val="0"/>
          <w:marBottom w:val="0"/>
          <w:divBdr>
            <w:top w:val="none" w:sz="0" w:space="0" w:color="auto"/>
            <w:left w:val="none" w:sz="0" w:space="0" w:color="auto"/>
            <w:bottom w:val="none" w:sz="0" w:space="0" w:color="auto"/>
            <w:right w:val="none" w:sz="0" w:space="0" w:color="auto"/>
          </w:divBdr>
        </w:div>
        <w:div w:id="1502350178">
          <w:marLeft w:val="480"/>
          <w:marRight w:val="0"/>
          <w:marTop w:val="0"/>
          <w:marBottom w:val="0"/>
          <w:divBdr>
            <w:top w:val="none" w:sz="0" w:space="0" w:color="auto"/>
            <w:left w:val="none" w:sz="0" w:space="0" w:color="auto"/>
            <w:bottom w:val="none" w:sz="0" w:space="0" w:color="auto"/>
            <w:right w:val="none" w:sz="0" w:space="0" w:color="auto"/>
          </w:divBdr>
        </w:div>
        <w:div w:id="726804095">
          <w:marLeft w:val="480"/>
          <w:marRight w:val="0"/>
          <w:marTop w:val="0"/>
          <w:marBottom w:val="0"/>
          <w:divBdr>
            <w:top w:val="none" w:sz="0" w:space="0" w:color="auto"/>
            <w:left w:val="none" w:sz="0" w:space="0" w:color="auto"/>
            <w:bottom w:val="none" w:sz="0" w:space="0" w:color="auto"/>
            <w:right w:val="none" w:sz="0" w:space="0" w:color="auto"/>
          </w:divBdr>
        </w:div>
        <w:div w:id="1678382828">
          <w:marLeft w:val="480"/>
          <w:marRight w:val="0"/>
          <w:marTop w:val="0"/>
          <w:marBottom w:val="0"/>
          <w:divBdr>
            <w:top w:val="none" w:sz="0" w:space="0" w:color="auto"/>
            <w:left w:val="none" w:sz="0" w:space="0" w:color="auto"/>
            <w:bottom w:val="none" w:sz="0" w:space="0" w:color="auto"/>
            <w:right w:val="none" w:sz="0" w:space="0" w:color="auto"/>
          </w:divBdr>
        </w:div>
        <w:div w:id="1672835042">
          <w:marLeft w:val="480"/>
          <w:marRight w:val="0"/>
          <w:marTop w:val="0"/>
          <w:marBottom w:val="0"/>
          <w:divBdr>
            <w:top w:val="none" w:sz="0" w:space="0" w:color="auto"/>
            <w:left w:val="none" w:sz="0" w:space="0" w:color="auto"/>
            <w:bottom w:val="none" w:sz="0" w:space="0" w:color="auto"/>
            <w:right w:val="none" w:sz="0" w:space="0" w:color="auto"/>
          </w:divBdr>
        </w:div>
        <w:div w:id="1490631263">
          <w:marLeft w:val="480"/>
          <w:marRight w:val="0"/>
          <w:marTop w:val="0"/>
          <w:marBottom w:val="0"/>
          <w:divBdr>
            <w:top w:val="none" w:sz="0" w:space="0" w:color="auto"/>
            <w:left w:val="none" w:sz="0" w:space="0" w:color="auto"/>
            <w:bottom w:val="none" w:sz="0" w:space="0" w:color="auto"/>
            <w:right w:val="none" w:sz="0" w:space="0" w:color="auto"/>
          </w:divBdr>
        </w:div>
        <w:div w:id="1820345736">
          <w:marLeft w:val="480"/>
          <w:marRight w:val="0"/>
          <w:marTop w:val="0"/>
          <w:marBottom w:val="0"/>
          <w:divBdr>
            <w:top w:val="none" w:sz="0" w:space="0" w:color="auto"/>
            <w:left w:val="none" w:sz="0" w:space="0" w:color="auto"/>
            <w:bottom w:val="none" w:sz="0" w:space="0" w:color="auto"/>
            <w:right w:val="none" w:sz="0" w:space="0" w:color="auto"/>
          </w:divBdr>
        </w:div>
      </w:divsChild>
    </w:div>
    <w:div w:id="495656465">
      <w:bodyDiv w:val="1"/>
      <w:marLeft w:val="0"/>
      <w:marRight w:val="0"/>
      <w:marTop w:val="0"/>
      <w:marBottom w:val="0"/>
      <w:divBdr>
        <w:top w:val="none" w:sz="0" w:space="0" w:color="auto"/>
        <w:left w:val="none" w:sz="0" w:space="0" w:color="auto"/>
        <w:bottom w:val="none" w:sz="0" w:space="0" w:color="auto"/>
        <w:right w:val="none" w:sz="0" w:space="0" w:color="auto"/>
      </w:divBdr>
    </w:div>
    <w:div w:id="497187876">
      <w:bodyDiv w:val="1"/>
      <w:marLeft w:val="0"/>
      <w:marRight w:val="0"/>
      <w:marTop w:val="0"/>
      <w:marBottom w:val="0"/>
      <w:divBdr>
        <w:top w:val="none" w:sz="0" w:space="0" w:color="auto"/>
        <w:left w:val="none" w:sz="0" w:space="0" w:color="auto"/>
        <w:bottom w:val="none" w:sz="0" w:space="0" w:color="auto"/>
        <w:right w:val="none" w:sz="0" w:space="0" w:color="auto"/>
      </w:divBdr>
    </w:div>
    <w:div w:id="497890474">
      <w:bodyDiv w:val="1"/>
      <w:marLeft w:val="0"/>
      <w:marRight w:val="0"/>
      <w:marTop w:val="0"/>
      <w:marBottom w:val="0"/>
      <w:divBdr>
        <w:top w:val="none" w:sz="0" w:space="0" w:color="auto"/>
        <w:left w:val="none" w:sz="0" w:space="0" w:color="auto"/>
        <w:bottom w:val="none" w:sz="0" w:space="0" w:color="auto"/>
        <w:right w:val="none" w:sz="0" w:space="0" w:color="auto"/>
      </w:divBdr>
    </w:div>
    <w:div w:id="503864379">
      <w:bodyDiv w:val="1"/>
      <w:marLeft w:val="0"/>
      <w:marRight w:val="0"/>
      <w:marTop w:val="0"/>
      <w:marBottom w:val="0"/>
      <w:divBdr>
        <w:top w:val="none" w:sz="0" w:space="0" w:color="auto"/>
        <w:left w:val="none" w:sz="0" w:space="0" w:color="auto"/>
        <w:bottom w:val="none" w:sz="0" w:space="0" w:color="auto"/>
        <w:right w:val="none" w:sz="0" w:space="0" w:color="auto"/>
      </w:divBdr>
    </w:div>
    <w:div w:id="507789919">
      <w:bodyDiv w:val="1"/>
      <w:marLeft w:val="0"/>
      <w:marRight w:val="0"/>
      <w:marTop w:val="0"/>
      <w:marBottom w:val="0"/>
      <w:divBdr>
        <w:top w:val="none" w:sz="0" w:space="0" w:color="auto"/>
        <w:left w:val="none" w:sz="0" w:space="0" w:color="auto"/>
        <w:bottom w:val="none" w:sz="0" w:space="0" w:color="auto"/>
        <w:right w:val="none" w:sz="0" w:space="0" w:color="auto"/>
      </w:divBdr>
    </w:div>
    <w:div w:id="508325552">
      <w:bodyDiv w:val="1"/>
      <w:marLeft w:val="0"/>
      <w:marRight w:val="0"/>
      <w:marTop w:val="0"/>
      <w:marBottom w:val="0"/>
      <w:divBdr>
        <w:top w:val="none" w:sz="0" w:space="0" w:color="auto"/>
        <w:left w:val="none" w:sz="0" w:space="0" w:color="auto"/>
        <w:bottom w:val="none" w:sz="0" w:space="0" w:color="auto"/>
        <w:right w:val="none" w:sz="0" w:space="0" w:color="auto"/>
      </w:divBdr>
    </w:div>
    <w:div w:id="510341449">
      <w:bodyDiv w:val="1"/>
      <w:marLeft w:val="0"/>
      <w:marRight w:val="0"/>
      <w:marTop w:val="0"/>
      <w:marBottom w:val="0"/>
      <w:divBdr>
        <w:top w:val="none" w:sz="0" w:space="0" w:color="auto"/>
        <w:left w:val="none" w:sz="0" w:space="0" w:color="auto"/>
        <w:bottom w:val="none" w:sz="0" w:space="0" w:color="auto"/>
        <w:right w:val="none" w:sz="0" w:space="0" w:color="auto"/>
      </w:divBdr>
    </w:div>
    <w:div w:id="511064939">
      <w:bodyDiv w:val="1"/>
      <w:marLeft w:val="0"/>
      <w:marRight w:val="0"/>
      <w:marTop w:val="0"/>
      <w:marBottom w:val="0"/>
      <w:divBdr>
        <w:top w:val="none" w:sz="0" w:space="0" w:color="auto"/>
        <w:left w:val="none" w:sz="0" w:space="0" w:color="auto"/>
        <w:bottom w:val="none" w:sz="0" w:space="0" w:color="auto"/>
        <w:right w:val="none" w:sz="0" w:space="0" w:color="auto"/>
      </w:divBdr>
    </w:div>
    <w:div w:id="513616919">
      <w:bodyDiv w:val="1"/>
      <w:marLeft w:val="0"/>
      <w:marRight w:val="0"/>
      <w:marTop w:val="0"/>
      <w:marBottom w:val="0"/>
      <w:divBdr>
        <w:top w:val="none" w:sz="0" w:space="0" w:color="auto"/>
        <w:left w:val="none" w:sz="0" w:space="0" w:color="auto"/>
        <w:bottom w:val="none" w:sz="0" w:space="0" w:color="auto"/>
        <w:right w:val="none" w:sz="0" w:space="0" w:color="auto"/>
      </w:divBdr>
    </w:div>
    <w:div w:id="513999104">
      <w:bodyDiv w:val="1"/>
      <w:marLeft w:val="0"/>
      <w:marRight w:val="0"/>
      <w:marTop w:val="0"/>
      <w:marBottom w:val="0"/>
      <w:divBdr>
        <w:top w:val="none" w:sz="0" w:space="0" w:color="auto"/>
        <w:left w:val="none" w:sz="0" w:space="0" w:color="auto"/>
        <w:bottom w:val="none" w:sz="0" w:space="0" w:color="auto"/>
        <w:right w:val="none" w:sz="0" w:space="0" w:color="auto"/>
      </w:divBdr>
    </w:div>
    <w:div w:id="515924123">
      <w:bodyDiv w:val="1"/>
      <w:marLeft w:val="0"/>
      <w:marRight w:val="0"/>
      <w:marTop w:val="0"/>
      <w:marBottom w:val="0"/>
      <w:divBdr>
        <w:top w:val="none" w:sz="0" w:space="0" w:color="auto"/>
        <w:left w:val="none" w:sz="0" w:space="0" w:color="auto"/>
        <w:bottom w:val="none" w:sz="0" w:space="0" w:color="auto"/>
        <w:right w:val="none" w:sz="0" w:space="0" w:color="auto"/>
      </w:divBdr>
    </w:div>
    <w:div w:id="518550155">
      <w:bodyDiv w:val="1"/>
      <w:marLeft w:val="0"/>
      <w:marRight w:val="0"/>
      <w:marTop w:val="0"/>
      <w:marBottom w:val="0"/>
      <w:divBdr>
        <w:top w:val="none" w:sz="0" w:space="0" w:color="auto"/>
        <w:left w:val="none" w:sz="0" w:space="0" w:color="auto"/>
        <w:bottom w:val="none" w:sz="0" w:space="0" w:color="auto"/>
        <w:right w:val="none" w:sz="0" w:space="0" w:color="auto"/>
      </w:divBdr>
      <w:divsChild>
        <w:div w:id="1130786802">
          <w:marLeft w:val="480"/>
          <w:marRight w:val="0"/>
          <w:marTop w:val="0"/>
          <w:marBottom w:val="0"/>
          <w:divBdr>
            <w:top w:val="none" w:sz="0" w:space="0" w:color="auto"/>
            <w:left w:val="none" w:sz="0" w:space="0" w:color="auto"/>
            <w:bottom w:val="none" w:sz="0" w:space="0" w:color="auto"/>
            <w:right w:val="none" w:sz="0" w:space="0" w:color="auto"/>
          </w:divBdr>
        </w:div>
        <w:div w:id="1014722966">
          <w:marLeft w:val="480"/>
          <w:marRight w:val="0"/>
          <w:marTop w:val="0"/>
          <w:marBottom w:val="0"/>
          <w:divBdr>
            <w:top w:val="none" w:sz="0" w:space="0" w:color="auto"/>
            <w:left w:val="none" w:sz="0" w:space="0" w:color="auto"/>
            <w:bottom w:val="none" w:sz="0" w:space="0" w:color="auto"/>
            <w:right w:val="none" w:sz="0" w:space="0" w:color="auto"/>
          </w:divBdr>
        </w:div>
        <w:div w:id="727993879">
          <w:marLeft w:val="480"/>
          <w:marRight w:val="0"/>
          <w:marTop w:val="0"/>
          <w:marBottom w:val="0"/>
          <w:divBdr>
            <w:top w:val="none" w:sz="0" w:space="0" w:color="auto"/>
            <w:left w:val="none" w:sz="0" w:space="0" w:color="auto"/>
            <w:bottom w:val="none" w:sz="0" w:space="0" w:color="auto"/>
            <w:right w:val="none" w:sz="0" w:space="0" w:color="auto"/>
          </w:divBdr>
        </w:div>
        <w:div w:id="2016300275">
          <w:marLeft w:val="480"/>
          <w:marRight w:val="0"/>
          <w:marTop w:val="0"/>
          <w:marBottom w:val="0"/>
          <w:divBdr>
            <w:top w:val="none" w:sz="0" w:space="0" w:color="auto"/>
            <w:left w:val="none" w:sz="0" w:space="0" w:color="auto"/>
            <w:bottom w:val="none" w:sz="0" w:space="0" w:color="auto"/>
            <w:right w:val="none" w:sz="0" w:space="0" w:color="auto"/>
          </w:divBdr>
        </w:div>
        <w:div w:id="882058974">
          <w:marLeft w:val="480"/>
          <w:marRight w:val="0"/>
          <w:marTop w:val="0"/>
          <w:marBottom w:val="0"/>
          <w:divBdr>
            <w:top w:val="none" w:sz="0" w:space="0" w:color="auto"/>
            <w:left w:val="none" w:sz="0" w:space="0" w:color="auto"/>
            <w:bottom w:val="none" w:sz="0" w:space="0" w:color="auto"/>
            <w:right w:val="none" w:sz="0" w:space="0" w:color="auto"/>
          </w:divBdr>
        </w:div>
        <w:div w:id="718822011">
          <w:marLeft w:val="480"/>
          <w:marRight w:val="0"/>
          <w:marTop w:val="0"/>
          <w:marBottom w:val="0"/>
          <w:divBdr>
            <w:top w:val="none" w:sz="0" w:space="0" w:color="auto"/>
            <w:left w:val="none" w:sz="0" w:space="0" w:color="auto"/>
            <w:bottom w:val="none" w:sz="0" w:space="0" w:color="auto"/>
            <w:right w:val="none" w:sz="0" w:space="0" w:color="auto"/>
          </w:divBdr>
        </w:div>
        <w:div w:id="1274048198">
          <w:marLeft w:val="480"/>
          <w:marRight w:val="0"/>
          <w:marTop w:val="0"/>
          <w:marBottom w:val="0"/>
          <w:divBdr>
            <w:top w:val="none" w:sz="0" w:space="0" w:color="auto"/>
            <w:left w:val="none" w:sz="0" w:space="0" w:color="auto"/>
            <w:bottom w:val="none" w:sz="0" w:space="0" w:color="auto"/>
            <w:right w:val="none" w:sz="0" w:space="0" w:color="auto"/>
          </w:divBdr>
        </w:div>
        <w:div w:id="1090930358">
          <w:marLeft w:val="480"/>
          <w:marRight w:val="0"/>
          <w:marTop w:val="0"/>
          <w:marBottom w:val="0"/>
          <w:divBdr>
            <w:top w:val="none" w:sz="0" w:space="0" w:color="auto"/>
            <w:left w:val="none" w:sz="0" w:space="0" w:color="auto"/>
            <w:bottom w:val="none" w:sz="0" w:space="0" w:color="auto"/>
            <w:right w:val="none" w:sz="0" w:space="0" w:color="auto"/>
          </w:divBdr>
        </w:div>
        <w:div w:id="1577084345">
          <w:marLeft w:val="480"/>
          <w:marRight w:val="0"/>
          <w:marTop w:val="0"/>
          <w:marBottom w:val="0"/>
          <w:divBdr>
            <w:top w:val="none" w:sz="0" w:space="0" w:color="auto"/>
            <w:left w:val="none" w:sz="0" w:space="0" w:color="auto"/>
            <w:bottom w:val="none" w:sz="0" w:space="0" w:color="auto"/>
            <w:right w:val="none" w:sz="0" w:space="0" w:color="auto"/>
          </w:divBdr>
        </w:div>
        <w:div w:id="399519832">
          <w:marLeft w:val="480"/>
          <w:marRight w:val="0"/>
          <w:marTop w:val="0"/>
          <w:marBottom w:val="0"/>
          <w:divBdr>
            <w:top w:val="none" w:sz="0" w:space="0" w:color="auto"/>
            <w:left w:val="none" w:sz="0" w:space="0" w:color="auto"/>
            <w:bottom w:val="none" w:sz="0" w:space="0" w:color="auto"/>
            <w:right w:val="none" w:sz="0" w:space="0" w:color="auto"/>
          </w:divBdr>
        </w:div>
        <w:div w:id="1213693428">
          <w:marLeft w:val="480"/>
          <w:marRight w:val="0"/>
          <w:marTop w:val="0"/>
          <w:marBottom w:val="0"/>
          <w:divBdr>
            <w:top w:val="none" w:sz="0" w:space="0" w:color="auto"/>
            <w:left w:val="none" w:sz="0" w:space="0" w:color="auto"/>
            <w:bottom w:val="none" w:sz="0" w:space="0" w:color="auto"/>
            <w:right w:val="none" w:sz="0" w:space="0" w:color="auto"/>
          </w:divBdr>
        </w:div>
        <w:div w:id="589045064">
          <w:marLeft w:val="480"/>
          <w:marRight w:val="0"/>
          <w:marTop w:val="0"/>
          <w:marBottom w:val="0"/>
          <w:divBdr>
            <w:top w:val="none" w:sz="0" w:space="0" w:color="auto"/>
            <w:left w:val="none" w:sz="0" w:space="0" w:color="auto"/>
            <w:bottom w:val="none" w:sz="0" w:space="0" w:color="auto"/>
            <w:right w:val="none" w:sz="0" w:space="0" w:color="auto"/>
          </w:divBdr>
        </w:div>
        <w:div w:id="1985159749">
          <w:marLeft w:val="480"/>
          <w:marRight w:val="0"/>
          <w:marTop w:val="0"/>
          <w:marBottom w:val="0"/>
          <w:divBdr>
            <w:top w:val="none" w:sz="0" w:space="0" w:color="auto"/>
            <w:left w:val="none" w:sz="0" w:space="0" w:color="auto"/>
            <w:bottom w:val="none" w:sz="0" w:space="0" w:color="auto"/>
            <w:right w:val="none" w:sz="0" w:space="0" w:color="auto"/>
          </w:divBdr>
        </w:div>
        <w:div w:id="988822047">
          <w:marLeft w:val="480"/>
          <w:marRight w:val="0"/>
          <w:marTop w:val="0"/>
          <w:marBottom w:val="0"/>
          <w:divBdr>
            <w:top w:val="none" w:sz="0" w:space="0" w:color="auto"/>
            <w:left w:val="none" w:sz="0" w:space="0" w:color="auto"/>
            <w:bottom w:val="none" w:sz="0" w:space="0" w:color="auto"/>
            <w:right w:val="none" w:sz="0" w:space="0" w:color="auto"/>
          </w:divBdr>
        </w:div>
        <w:div w:id="1577668954">
          <w:marLeft w:val="480"/>
          <w:marRight w:val="0"/>
          <w:marTop w:val="0"/>
          <w:marBottom w:val="0"/>
          <w:divBdr>
            <w:top w:val="none" w:sz="0" w:space="0" w:color="auto"/>
            <w:left w:val="none" w:sz="0" w:space="0" w:color="auto"/>
            <w:bottom w:val="none" w:sz="0" w:space="0" w:color="auto"/>
            <w:right w:val="none" w:sz="0" w:space="0" w:color="auto"/>
          </w:divBdr>
        </w:div>
        <w:div w:id="31417548">
          <w:marLeft w:val="480"/>
          <w:marRight w:val="0"/>
          <w:marTop w:val="0"/>
          <w:marBottom w:val="0"/>
          <w:divBdr>
            <w:top w:val="none" w:sz="0" w:space="0" w:color="auto"/>
            <w:left w:val="none" w:sz="0" w:space="0" w:color="auto"/>
            <w:bottom w:val="none" w:sz="0" w:space="0" w:color="auto"/>
            <w:right w:val="none" w:sz="0" w:space="0" w:color="auto"/>
          </w:divBdr>
        </w:div>
        <w:div w:id="94987170">
          <w:marLeft w:val="480"/>
          <w:marRight w:val="0"/>
          <w:marTop w:val="0"/>
          <w:marBottom w:val="0"/>
          <w:divBdr>
            <w:top w:val="none" w:sz="0" w:space="0" w:color="auto"/>
            <w:left w:val="none" w:sz="0" w:space="0" w:color="auto"/>
            <w:bottom w:val="none" w:sz="0" w:space="0" w:color="auto"/>
            <w:right w:val="none" w:sz="0" w:space="0" w:color="auto"/>
          </w:divBdr>
        </w:div>
        <w:div w:id="1959986055">
          <w:marLeft w:val="480"/>
          <w:marRight w:val="0"/>
          <w:marTop w:val="0"/>
          <w:marBottom w:val="0"/>
          <w:divBdr>
            <w:top w:val="none" w:sz="0" w:space="0" w:color="auto"/>
            <w:left w:val="none" w:sz="0" w:space="0" w:color="auto"/>
            <w:bottom w:val="none" w:sz="0" w:space="0" w:color="auto"/>
            <w:right w:val="none" w:sz="0" w:space="0" w:color="auto"/>
          </w:divBdr>
        </w:div>
        <w:div w:id="1425877737">
          <w:marLeft w:val="480"/>
          <w:marRight w:val="0"/>
          <w:marTop w:val="0"/>
          <w:marBottom w:val="0"/>
          <w:divBdr>
            <w:top w:val="none" w:sz="0" w:space="0" w:color="auto"/>
            <w:left w:val="none" w:sz="0" w:space="0" w:color="auto"/>
            <w:bottom w:val="none" w:sz="0" w:space="0" w:color="auto"/>
            <w:right w:val="none" w:sz="0" w:space="0" w:color="auto"/>
          </w:divBdr>
        </w:div>
        <w:div w:id="1011445652">
          <w:marLeft w:val="480"/>
          <w:marRight w:val="0"/>
          <w:marTop w:val="0"/>
          <w:marBottom w:val="0"/>
          <w:divBdr>
            <w:top w:val="none" w:sz="0" w:space="0" w:color="auto"/>
            <w:left w:val="none" w:sz="0" w:space="0" w:color="auto"/>
            <w:bottom w:val="none" w:sz="0" w:space="0" w:color="auto"/>
            <w:right w:val="none" w:sz="0" w:space="0" w:color="auto"/>
          </w:divBdr>
        </w:div>
        <w:div w:id="733742389">
          <w:marLeft w:val="480"/>
          <w:marRight w:val="0"/>
          <w:marTop w:val="0"/>
          <w:marBottom w:val="0"/>
          <w:divBdr>
            <w:top w:val="none" w:sz="0" w:space="0" w:color="auto"/>
            <w:left w:val="none" w:sz="0" w:space="0" w:color="auto"/>
            <w:bottom w:val="none" w:sz="0" w:space="0" w:color="auto"/>
            <w:right w:val="none" w:sz="0" w:space="0" w:color="auto"/>
          </w:divBdr>
        </w:div>
        <w:div w:id="1432701224">
          <w:marLeft w:val="480"/>
          <w:marRight w:val="0"/>
          <w:marTop w:val="0"/>
          <w:marBottom w:val="0"/>
          <w:divBdr>
            <w:top w:val="none" w:sz="0" w:space="0" w:color="auto"/>
            <w:left w:val="none" w:sz="0" w:space="0" w:color="auto"/>
            <w:bottom w:val="none" w:sz="0" w:space="0" w:color="auto"/>
            <w:right w:val="none" w:sz="0" w:space="0" w:color="auto"/>
          </w:divBdr>
        </w:div>
        <w:div w:id="493842159">
          <w:marLeft w:val="480"/>
          <w:marRight w:val="0"/>
          <w:marTop w:val="0"/>
          <w:marBottom w:val="0"/>
          <w:divBdr>
            <w:top w:val="none" w:sz="0" w:space="0" w:color="auto"/>
            <w:left w:val="none" w:sz="0" w:space="0" w:color="auto"/>
            <w:bottom w:val="none" w:sz="0" w:space="0" w:color="auto"/>
            <w:right w:val="none" w:sz="0" w:space="0" w:color="auto"/>
          </w:divBdr>
        </w:div>
        <w:div w:id="1710032554">
          <w:marLeft w:val="480"/>
          <w:marRight w:val="0"/>
          <w:marTop w:val="0"/>
          <w:marBottom w:val="0"/>
          <w:divBdr>
            <w:top w:val="none" w:sz="0" w:space="0" w:color="auto"/>
            <w:left w:val="none" w:sz="0" w:space="0" w:color="auto"/>
            <w:bottom w:val="none" w:sz="0" w:space="0" w:color="auto"/>
            <w:right w:val="none" w:sz="0" w:space="0" w:color="auto"/>
          </w:divBdr>
        </w:div>
        <w:div w:id="1074477684">
          <w:marLeft w:val="480"/>
          <w:marRight w:val="0"/>
          <w:marTop w:val="0"/>
          <w:marBottom w:val="0"/>
          <w:divBdr>
            <w:top w:val="none" w:sz="0" w:space="0" w:color="auto"/>
            <w:left w:val="none" w:sz="0" w:space="0" w:color="auto"/>
            <w:bottom w:val="none" w:sz="0" w:space="0" w:color="auto"/>
            <w:right w:val="none" w:sz="0" w:space="0" w:color="auto"/>
          </w:divBdr>
        </w:div>
      </w:divsChild>
    </w:div>
    <w:div w:id="525339152">
      <w:bodyDiv w:val="1"/>
      <w:marLeft w:val="0"/>
      <w:marRight w:val="0"/>
      <w:marTop w:val="0"/>
      <w:marBottom w:val="0"/>
      <w:divBdr>
        <w:top w:val="none" w:sz="0" w:space="0" w:color="auto"/>
        <w:left w:val="none" w:sz="0" w:space="0" w:color="auto"/>
        <w:bottom w:val="none" w:sz="0" w:space="0" w:color="auto"/>
        <w:right w:val="none" w:sz="0" w:space="0" w:color="auto"/>
      </w:divBdr>
    </w:div>
    <w:div w:id="525562402">
      <w:bodyDiv w:val="1"/>
      <w:marLeft w:val="0"/>
      <w:marRight w:val="0"/>
      <w:marTop w:val="0"/>
      <w:marBottom w:val="0"/>
      <w:divBdr>
        <w:top w:val="none" w:sz="0" w:space="0" w:color="auto"/>
        <w:left w:val="none" w:sz="0" w:space="0" w:color="auto"/>
        <w:bottom w:val="none" w:sz="0" w:space="0" w:color="auto"/>
        <w:right w:val="none" w:sz="0" w:space="0" w:color="auto"/>
      </w:divBdr>
      <w:divsChild>
        <w:div w:id="2077969515">
          <w:marLeft w:val="480"/>
          <w:marRight w:val="0"/>
          <w:marTop w:val="0"/>
          <w:marBottom w:val="0"/>
          <w:divBdr>
            <w:top w:val="none" w:sz="0" w:space="0" w:color="auto"/>
            <w:left w:val="none" w:sz="0" w:space="0" w:color="auto"/>
            <w:bottom w:val="none" w:sz="0" w:space="0" w:color="auto"/>
            <w:right w:val="none" w:sz="0" w:space="0" w:color="auto"/>
          </w:divBdr>
        </w:div>
        <w:div w:id="828516643">
          <w:marLeft w:val="480"/>
          <w:marRight w:val="0"/>
          <w:marTop w:val="0"/>
          <w:marBottom w:val="0"/>
          <w:divBdr>
            <w:top w:val="none" w:sz="0" w:space="0" w:color="auto"/>
            <w:left w:val="none" w:sz="0" w:space="0" w:color="auto"/>
            <w:bottom w:val="none" w:sz="0" w:space="0" w:color="auto"/>
            <w:right w:val="none" w:sz="0" w:space="0" w:color="auto"/>
          </w:divBdr>
        </w:div>
        <w:div w:id="1040664847">
          <w:marLeft w:val="480"/>
          <w:marRight w:val="0"/>
          <w:marTop w:val="0"/>
          <w:marBottom w:val="0"/>
          <w:divBdr>
            <w:top w:val="none" w:sz="0" w:space="0" w:color="auto"/>
            <w:left w:val="none" w:sz="0" w:space="0" w:color="auto"/>
            <w:bottom w:val="none" w:sz="0" w:space="0" w:color="auto"/>
            <w:right w:val="none" w:sz="0" w:space="0" w:color="auto"/>
          </w:divBdr>
        </w:div>
        <w:div w:id="1821187035">
          <w:marLeft w:val="480"/>
          <w:marRight w:val="0"/>
          <w:marTop w:val="0"/>
          <w:marBottom w:val="0"/>
          <w:divBdr>
            <w:top w:val="none" w:sz="0" w:space="0" w:color="auto"/>
            <w:left w:val="none" w:sz="0" w:space="0" w:color="auto"/>
            <w:bottom w:val="none" w:sz="0" w:space="0" w:color="auto"/>
            <w:right w:val="none" w:sz="0" w:space="0" w:color="auto"/>
          </w:divBdr>
        </w:div>
        <w:div w:id="975374108">
          <w:marLeft w:val="480"/>
          <w:marRight w:val="0"/>
          <w:marTop w:val="0"/>
          <w:marBottom w:val="0"/>
          <w:divBdr>
            <w:top w:val="none" w:sz="0" w:space="0" w:color="auto"/>
            <w:left w:val="none" w:sz="0" w:space="0" w:color="auto"/>
            <w:bottom w:val="none" w:sz="0" w:space="0" w:color="auto"/>
            <w:right w:val="none" w:sz="0" w:space="0" w:color="auto"/>
          </w:divBdr>
        </w:div>
        <w:div w:id="1050804654">
          <w:marLeft w:val="480"/>
          <w:marRight w:val="0"/>
          <w:marTop w:val="0"/>
          <w:marBottom w:val="0"/>
          <w:divBdr>
            <w:top w:val="none" w:sz="0" w:space="0" w:color="auto"/>
            <w:left w:val="none" w:sz="0" w:space="0" w:color="auto"/>
            <w:bottom w:val="none" w:sz="0" w:space="0" w:color="auto"/>
            <w:right w:val="none" w:sz="0" w:space="0" w:color="auto"/>
          </w:divBdr>
        </w:div>
        <w:div w:id="1981420072">
          <w:marLeft w:val="480"/>
          <w:marRight w:val="0"/>
          <w:marTop w:val="0"/>
          <w:marBottom w:val="0"/>
          <w:divBdr>
            <w:top w:val="none" w:sz="0" w:space="0" w:color="auto"/>
            <w:left w:val="none" w:sz="0" w:space="0" w:color="auto"/>
            <w:bottom w:val="none" w:sz="0" w:space="0" w:color="auto"/>
            <w:right w:val="none" w:sz="0" w:space="0" w:color="auto"/>
          </w:divBdr>
        </w:div>
        <w:div w:id="439489366">
          <w:marLeft w:val="480"/>
          <w:marRight w:val="0"/>
          <w:marTop w:val="0"/>
          <w:marBottom w:val="0"/>
          <w:divBdr>
            <w:top w:val="none" w:sz="0" w:space="0" w:color="auto"/>
            <w:left w:val="none" w:sz="0" w:space="0" w:color="auto"/>
            <w:bottom w:val="none" w:sz="0" w:space="0" w:color="auto"/>
            <w:right w:val="none" w:sz="0" w:space="0" w:color="auto"/>
          </w:divBdr>
        </w:div>
        <w:div w:id="1740708297">
          <w:marLeft w:val="480"/>
          <w:marRight w:val="0"/>
          <w:marTop w:val="0"/>
          <w:marBottom w:val="0"/>
          <w:divBdr>
            <w:top w:val="none" w:sz="0" w:space="0" w:color="auto"/>
            <w:left w:val="none" w:sz="0" w:space="0" w:color="auto"/>
            <w:bottom w:val="none" w:sz="0" w:space="0" w:color="auto"/>
            <w:right w:val="none" w:sz="0" w:space="0" w:color="auto"/>
          </w:divBdr>
        </w:div>
        <w:div w:id="974683109">
          <w:marLeft w:val="480"/>
          <w:marRight w:val="0"/>
          <w:marTop w:val="0"/>
          <w:marBottom w:val="0"/>
          <w:divBdr>
            <w:top w:val="none" w:sz="0" w:space="0" w:color="auto"/>
            <w:left w:val="none" w:sz="0" w:space="0" w:color="auto"/>
            <w:bottom w:val="none" w:sz="0" w:space="0" w:color="auto"/>
            <w:right w:val="none" w:sz="0" w:space="0" w:color="auto"/>
          </w:divBdr>
        </w:div>
        <w:div w:id="793327931">
          <w:marLeft w:val="480"/>
          <w:marRight w:val="0"/>
          <w:marTop w:val="0"/>
          <w:marBottom w:val="0"/>
          <w:divBdr>
            <w:top w:val="none" w:sz="0" w:space="0" w:color="auto"/>
            <w:left w:val="none" w:sz="0" w:space="0" w:color="auto"/>
            <w:bottom w:val="none" w:sz="0" w:space="0" w:color="auto"/>
            <w:right w:val="none" w:sz="0" w:space="0" w:color="auto"/>
          </w:divBdr>
        </w:div>
        <w:div w:id="554125924">
          <w:marLeft w:val="480"/>
          <w:marRight w:val="0"/>
          <w:marTop w:val="0"/>
          <w:marBottom w:val="0"/>
          <w:divBdr>
            <w:top w:val="none" w:sz="0" w:space="0" w:color="auto"/>
            <w:left w:val="none" w:sz="0" w:space="0" w:color="auto"/>
            <w:bottom w:val="none" w:sz="0" w:space="0" w:color="auto"/>
            <w:right w:val="none" w:sz="0" w:space="0" w:color="auto"/>
          </w:divBdr>
        </w:div>
        <w:div w:id="1783840623">
          <w:marLeft w:val="480"/>
          <w:marRight w:val="0"/>
          <w:marTop w:val="0"/>
          <w:marBottom w:val="0"/>
          <w:divBdr>
            <w:top w:val="none" w:sz="0" w:space="0" w:color="auto"/>
            <w:left w:val="none" w:sz="0" w:space="0" w:color="auto"/>
            <w:bottom w:val="none" w:sz="0" w:space="0" w:color="auto"/>
            <w:right w:val="none" w:sz="0" w:space="0" w:color="auto"/>
          </w:divBdr>
        </w:div>
        <w:div w:id="359017658">
          <w:marLeft w:val="480"/>
          <w:marRight w:val="0"/>
          <w:marTop w:val="0"/>
          <w:marBottom w:val="0"/>
          <w:divBdr>
            <w:top w:val="none" w:sz="0" w:space="0" w:color="auto"/>
            <w:left w:val="none" w:sz="0" w:space="0" w:color="auto"/>
            <w:bottom w:val="none" w:sz="0" w:space="0" w:color="auto"/>
            <w:right w:val="none" w:sz="0" w:space="0" w:color="auto"/>
          </w:divBdr>
        </w:div>
        <w:div w:id="1991472600">
          <w:marLeft w:val="480"/>
          <w:marRight w:val="0"/>
          <w:marTop w:val="0"/>
          <w:marBottom w:val="0"/>
          <w:divBdr>
            <w:top w:val="none" w:sz="0" w:space="0" w:color="auto"/>
            <w:left w:val="none" w:sz="0" w:space="0" w:color="auto"/>
            <w:bottom w:val="none" w:sz="0" w:space="0" w:color="auto"/>
            <w:right w:val="none" w:sz="0" w:space="0" w:color="auto"/>
          </w:divBdr>
        </w:div>
        <w:div w:id="2112697096">
          <w:marLeft w:val="480"/>
          <w:marRight w:val="0"/>
          <w:marTop w:val="0"/>
          <w:marBottom w:val="0"/>
          <w:divBdr>
            <w:top w:val="none" w:sz="0" w:space="0" w:color="auto"/>
            <w:left w:val="none" w:sz="0" w:space="0" w:color="auto"/>
            <w:bottom w:val="none" w:sz="0" w:space="0" w:color="auto"/>
            <w:right w:val="none" w:sz="0" w:space="0" w:color="auto"/>
          </w:divBdr>
        </w:div>
        <w:div w:id="1499885623">
          <w:marLeft w:val="480"/>
          <w:marRight w:val="0"/>
          <w:marTop w:val="0"/>
          <w:marBottom w:val="0"/>
          <w:divBdr>
            <w:top w:val="none" w:sz="0" w:space="0" w:color="auto"/>
            <w:left w:val="none" w:sz="0" w:space="0" w:color="auto"/>
            <w:bottom w:val="none" w:sz="0" w:space="0" w:color="auto"/>
            <w:right w:val="none" w:sz="0" w:space="0" w:color="auto"/>
          </w:divBdr>
        </w:div>
        <w:div w:id="265239833">
          <w:marLeft w:val="480"/>
          <w:marRight w:val="0"/>
          <w:marTop w:val="0"/>
          <w:marBottom w:val="0"/>
          <w:divBdr>
            <w:top w:val="none" w:sz="0" w:space="0" w:color="auto"/>
            <w:left w:val="none" w:sz="0" w:space="0" w:color="auto"/>
            <w:bottom w:val="none" w:sz="0" w:space="0" w:color="auto"/>
            <w:right w:val="none" w:sz="0" w:space="0" w:color="auto"/>
          </w:divBdr>
        </w:div>
        <w:div w:id="296112996">
          <w:marLeft w:val="480"/>
          <w:marRight w:val="0"/>
          <w:marTop w:val="0"/>
          <w:marBottom w:val="0"/>
          <w:divBdr>
            <w:top w:val="none" w:sz="0" w:space="0" w:color="auto"/>
            <w:left w:val="none" w:sz="0" w:space="0" w:color="auto"/>
            <w:bottom w:val="none" w:sz="0" w:space="0" w:color="auto"/>
            <w:right w:val="none" w:sz="0" w:space="0" w:color="auto"/>
          </w:divBdr>
        </w:div>
        <w:div w:id="1209343447">
          <w:marLeft w:val="480"/>
          <w:marRight w:val="0"/>
          <w:marTop w:val="0"/>
          <w:marBottom w:val="0"/>
          <w:divBdr>
            <w:top w:val="none" w:sz="0" w:space="0" w:color="auto"/>
            <w:left w:val="none" w:sz="0" w:space="0" w:color="auto"/>
            <w:bottom w:val="none" w:sz="0" w:space="0" w:color="auto"/>
            <w:right w:val="none" w:sz="0" w:space="0" w:color="auto"/>
          </w:divBdr>
        </w:div>
        <w:div w:id="1529248767">
          <w:marLeft w:val="480"/>
          <w:marRight w:val="0"/>
          <w:marTop w:val="0"/>
          <w:marBottom w:val="0"/>
          <w:divBdr>
            <w:top w:val="none" w:sz="0" w:space="0" w:color="auto"/>
            <w:left w:val="none" w:sz="0" w:space="0" w:color="auto"/>
            <w:bottom w:val="none" w:sz="0" w:space="0" w:color="auto"/>
            <w:right w:val="none" w:sz="0" w:space="0" w:color="auto"/>
          </w:divBdr>
        </w:div>
        <w:div w:id="235865221">
          <w:marLeft w:val="480"/>
          <w:marRight w:val="0"/>
          <w:marTop w:val="0"/>
          <w:marBottom w:val="0"/>
          <w:divBdr>
            <w:top w:val="none" w:sz="0" w:space="0" w:color="auto"/>
            <w:left w:val="none" w:sz="0" w:space="0" w:color="auto"/>
            <w:bottom w:val="none" w:sz="0" w:space="0" w:color="auto"/>
            <w:right w:val="none" w:sz="0" w:space="0" w:color="auto"/>
          </w:divBdr>
        </w:div>
        <w:div w:id="1623994505">
          <w:marLeft w:val="480"/>
          <w:marRight w:val="0"/>
          <w:marTop w:val="0"/>
          <w:marBottom w:val="0"/>
          <w:divBdr>
            <w:top w:val="none" w:sz="0" w:space="0" w:color="auto"/>
            <w:left w:val="none" w:sz="0" w:space="0" w:color="auto"/>
            <w:bottom w:val="none" w:sz="0" w:space="0" w:color="auto"/>
            <w:right w:val="none" w:sz="0" w:space="0" w:color="auto"/>
          </w:divBdr>
        </w:div>
      </w:divsChild>
    </w:div>
    <w:div w:id="526138387">
      <w:bodyDiv w:val="1"/>
      <w:marLeft w:val="0"/>
      <w:marRight w:val="0"/>
      <w:marTop w:val="0"/>
      <w:marBottom w:val="0"/>
      <w:divBdr>
        <w:top w:val="none" w:sz="0" w:space="0" w:color="auto"/>
        <w:left w:val="none" w:sz="0" w:space="0" w:color="auto"/>
        <w:bottom w:val="none" w:sz="0" w:space="0" w:color="auto"/>
        <w:right w:val="none" w:sz="0" w:space="0" w:color="auto"/>
      </w:divBdr>
    </w:div>
    <w:div w:id="527374230">
      <w:bodyDiv w:val="1"/>
      <w:marLeft w:val="0"/>
      <w:marRight w:val="0"/>
      <w:marTop w:val="0"/>
      <w:marBottom w:val="0"/>
      <w:divBdr>
        <w:top w:val="none" w:sz="0" w:space="0" w:color="auto"/>
        <w:left w:val="none" w:sz="0" w:space="0" w:color="auto"/>
        <w:bottom w:val="none" w:sz="0" w:space="0" w:color="auto"/>
        <w:right w:val="none" w:sz="0" w:space="0" w:color="auto"/>
      </w:divBdr>
    </w:div>
    <w:div w:id="537815392">
      <w:bodyDiv w:val="1"/>
      <w:marLeft w:val="0"/>
      <w:marRight w:val="0"/>
      <w:marTop w:val="0"/>
      <w:marBottom w:val="0"/>
      <w:divBdr>
        <w:top w:val="none" w:sz="0" w:space="0" w:color="auto"/>
        <w:left w:val="none" w:sz="0" w:space="0" w:color="auto"/>
        <w:bottom w:val="none" w:sz="0" w:space="0" w:color="auto"/>
        <w:right w:val="none" w:sz="0" w:space="0" w:color="auto"/>
      </w:divBdr>
    </w:div>
    <w:div w:id="538008132">
      <w:bodyDiv w:val="1"/>
      <w:marLeft w:val="0"/>
      <w:marRight w:val="0"/>
      <w:marTop w:val="0"/>
      <w:marBottom w:val="0"/>
      <w:divBdr>
        <w:top w:val="none" w:sz="0" w:space="0" w:color="auto"/>
        <w:left w:val="none" w:sz="0" w:space="0" w:color="auto"/>
        <w:bottom w:val="none" w:sz="0" w:space="0" w:color="auto"/>
        <w:right w:val="none" w:sz="0" w:space="0" w:color="auto"/>
      </w:divBdr>
    </w:div>
    <w:div w:id="539321822">
      <w:bodyDiv w:val="1"/>
      <w:marLeft w:val="0"/>
      <w:marRight w:val="0"/>
      <w:marTop w:val="0"/>
      <w:marBottom w:val="0"/>
      <w:divBdr>
        <w:top w:val="none" w:sz="0" w:space="0" w:color="auto"/>
        <w:left w:val="none" w:sz="0" w:space="0" w:color="auto"/>
        <w:bottom w:val="none" w:sz="0" w:space="0" w:color="auto"/>
        <w:right w:val="none" w:sz="0" w:space="0" w:color="auto"/>
      </w:divBdr>
    </w:div>
    <w:div w:id="549800814">
      <w:bodyDiv w:val="1"/>
      <w:marLeft w:val="0"/>
      <w:marRight w:val="0"/>
      <w:marTop w:val="0"/>
      <w:marBottom w:val="0"/>
      <w:divBdr>
        <w:top w:val="none" w:sz="0" w:space="0" w:color="auto"/>
        <w:left w:val="none" w:sz="0" w:space="0" w:color="auto"/>
        <w:bottom w:val="none" w:sz="0" w:space="0" w:color="auto"/>
        <w:right w:val="none" w:sz="0" w:space="0" w:color="auto"/>
      </w:divBdr>
    </w:div>
    <w:div w:id="551237511">
      <w:bodyDiv w:val="1"/>
      <w:marLeft w:val="0"/>
      <w:marRight w:val="0"/>
      <w:marTop w:val="0"/>
      <w:marBottom w:val="0"/>
      <w:divBdr>
        <w:top w:val="none" w:sz="0" w:space="0" w:color="auto"/>
        <w:left w:val="none" w:sz="0" w:space="0" w:color="auto"/>
        <w:bottom w:val="none" w:sz="0" w:space="0" w:color="auto"/>
        <w:right w:val="none" w:sz="0" w:space="0" w:color="auto"/>
      </w:divBdr>
    </w:div>
    <w:div w:id="553348515">
      <w:bodyDiv w:val="1"/>
      <w:marLeft w:val="0"/>
      <w:marRight w:val="0"/>
      <w:marTop w:val="0"/>
      <w:marBottom w:val="0"/>
      <w:divBdr>
        <w:top w:val="none" w:sz="0" w:space="0" w:color="auto"/>
        <w:left w:val="none" w:sz="0" w:space="0" w:color="auto"/>
        <w:bottom w:val="none" w:sz="0" w:space="0" w:color="auto"/>
        <w:right w:val="none" w:sz="0" w:space="0" w:color="auto"/>
      </w:divBdr>
      <w:divsChild>
        <w:div w:id="1535650655">
          <w:marLeft w:val="0"/>
          <w:marRight w:val="0"/>
          <w:marTop w:val="0"/>
          <w:marBottom w:val="0"/>
          <w:divBdr>
            <w:top w:val="single" w:sz="2" w:space="0" w:color="D9D9E3"/>
            <w:left w:val="single" w:sz="2" w:space="0" w:color="D9D9E3"/>
            <w:bottom w:val="single" w:sz="2" w:space="0" w:color="D9D9E3"/>
            <w:right w:val="single" w:sz="2" w:space="0" w:color="D9D9E3"/>
          </w:divBdr>
          <w:divsChild>
            <w:div w:id="780104711">
              <w:marLeft w:val="0"/>
              <w:marRight w:val="0"/>
              <w:marTop w:val="0"/>
              <w:marBottom w:val="0"/>
              <w:divBdr>
                <w:top w:val="single" w:sz="2" w:space="0" w:color="D9D9E3"/>
                <w:left w:val="single" w:sz="2" w:space="0" w:color="D9D9E3"/>
                <w:bottom w:val="single" w:sz="2" w:space="0" w:color="D9D9E3"/>
                <w:right w:val="single" w:sz="2" w:space="0" w:color="D9D9E3"/>
              </w:divBdr>
              <w:divsChild>
                <w:div w:id="267467011">
                  <w:marLeft w:val="0"/>
                  <w:marRight w:val="0"/>
                  <w:marTop w:val="0"/>
                  <w:marBottom w:val="0"/>
                  <w:divBdr>
                    <w:top w:val="single" w:sz="2" w:space="0" w:color="D9D9E3"/>
                    <w:left w:val="single" w:sz="2" w:space="0" w:color="D9D9E3"/>
                    <w:bottom w:val="single" w:sz="2" w:space="0" w:color="D9D9E3"/>
                    <w:right w:val="single" w:sz="2" w:space="0" w:color="D9D9E3"/>
                  </w:divBdr>
                  <w:divsChild>
                    <w:div w:id="561675013">
                      <w:marLeft w:val="0"/>
                      <w:marRight w:val="0"/>
                      <w:marTop w:val="0"/>
                      <w:marBottom w:val="0"/>
                      <w:divBdr>
                        <w:top w:val="single" w:sz="2" w:space="0" w:color="D9D9E3"/>
                        <w:left w:val="single" w:sz="2" w:space="0" w:color="D9D9E3"/>
                        <w:bottom w:val="single" w:sz="2" w:space="0" w:color="D9D9E3"/>
                        <w:right w:val="single" w:sz="2" w:space="0" w:color="D9D9E3"/>
                      </w:divBdr>
                      <w:divsChild>
                        <w:div w:id="1201934978">
                          <w:marLeft w:val="0"/>
                          <w:marRight w:val="0"/>
                          <w:marTop w:val="0"/>
                          <w:marBottom w:val="0"/>
                          <w:divBdr>
                            <w:top w:val="single" w:sz="2" w:space="0" w:color="D9D9E3"/>
                            <w:left w:val="single" w:sz="2" w:space="0" w:color="D9D9E3"/>
                            <w:bottom w:val="single" w:sz="2" w:space="0" w:color="D9D9E3"/>
                            <w:right w:val="single" w:sz="2" w:space="0" w:color="D9D9E3"/>
                          </w:divBdr>
                          <w:divsChild>
                            <w:div w:id="1603298970">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776381">
                                  <w:marLeft w:val="0"/>
                                  <w:marRight w:val="0"/>
                                  <w:marTop w:val="0"/>
                                  <w:marBottom w:val="0"/>
                                  <w:divBdr>
                                    <w:top w:val="single" w:sz="2" w:space="0" w:color="D9D9E3"/>
                                    <w:left w:val="single" w:sz="2" w:space="0" w:color="D9D9E3"/>
                                    <w:bottom w:val="single" w:sz="2" w:space="0" w:color="D9D9E3"/>
                                    <w:right w:val="single" w:sz="2" w:space="0" w:color="D9D9E3"/>
                                  </w:divBdr>
                                  <w:divsChild>
                                    <w:div w:id="1472556188">
                                      <w:marLeft w:val="0"/>
                                      <w:marRight w:val="0"/>
                                      <w:marTop w:val="0"/>
                                      <w:marBottom w:val="0"/>
                                      <w:divBdr>
                                        <w:top w:val="single" w:sz="2" w:space="0" w:color="D9D9E3"/>
                                        <w:left w:val="single" w:sz="2" w:space="0" w:color="D9D9E3"/>
                                        <w:bottom w:val="single" w:sz="2" w:space="0" w:color="D9D9E3"/>
                                        <w:right w:val="single" w:sz="2" w:space="0" w:color="D9D9E3"/>
                                      </w:divBdr>
                                      <w:divsChild>
                                        <w:div w:id="554589179">
                                          <w:marLeft w:val="0"/>
                                          <w:marRight w:val="0"/>
                                          <w:marTop w:val="0"/>
                                          <w:marBottom w:val="0"/>
                                          <w:divBdr>
                                            <w:top w:val="single" w:sz="2" w:space="0" w:color="D9D9E3"/>
                                            <w:left w:val="single" w:sz="2" w:space="0" w:color="D9D9E3"/>
                                            <w:bottom w:val="single" w:sz="2" w:space="0" w:color="D9D9E3"/>
                                            <w:right w:val="single" w:sz="2" w:space="0" w:color="D9D9E3"/>
                                          </w:divBdr>
                                          <w:divsChild>
                                            <w:div w:id="1565140105">
                                              <w:marLeft w:val="0"/>
                                              <w:marRight w:val="0"/>
                                              <w:marTop w:val="0"/>
                                              <w:marBottom w:val="0"/>
                                              <w:divBdr>
                                                <w:top w:val="single" w:sz="2" w:space="0" w:color="D9D9E3"/>
                                                <w:left w:val="single" w:sz="2" w:space="0" w:color="D9D9E3"/>
                                                <w:bottom w:val="single" w:sz="2" w:space="0" w:color="D9D9E3"/>
                                                <w:right w:val="single" w:sz="2" w:space="0" w:color="D9D9E3"/>
                                              </w:divBdr>
                                              <w:divsChild>
                                                <w:div w:id="1546596464">
                                                  <w:marLeft w:val="0"/>
                                                  <w:marRight w:val="0"/>
                                                  <w:marTop w:val="0"/>
                                                  <w:marBottom w:val="0"/>
                                                  <w:divBdr>
                                                    <w:top w:val="single" w:sz="2" w:space="0" w:color="D9D9E3"/>
                                                    <w:left w:val="single" w:sz="2" w:space="0" w:color="D9D9E3"/>
                                                    <w:bottom w:val="single" w:sz="2" w:space="0" w:color="D9D9E3"/>
                                                    <w:right w:val="single" w:sz="2" w:space="0" w:color="D9D9E3"/>
                                                  </w:divBdr>
                                                  <w:divsChild>
                                                    <w:div w:id="178496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2433790">
          <w:marLeft w:val="0"/>
          <w:marRight w:val="0"/>
          <w:marTop w:val="0"/>
          <w:marBottom w:val="0"/>
          <w:divBdr>
            <w:top w:val="none" w:sz="0" w:space="0" w:color="auto"/>
            <w:left w:val="none" w:sz="0" w:space="0" w:color="auto"/>
            <w:bottom w:val="none" w:sz="0" w:space="0" w:color="auto"/>
            <w:right w:val="none" w:sz="0" w:space="0" w:color="auto"/>
          </w:divBdr>
          <w:divsChild>
            <w:div w:id="1789664524">
              <w:marLeft w:val="0"/>
              <w:marRight w:val="0"/>
              <w:marTop w:val="0"/>
              <w:marBottom w:val="0"/>
              <w:divBdr>
                <w:top w:val="single" w:sz="2" w:space="0" w:color="D9D9E3"/>
                <w:left w:val="single" w:sz="2" w:space="0" w:color="D9D9E3"/>
                <w:bottom w:val="single" w:sz="2" w:space="0" w:color="D9D9E3"/>
                <w:right w:val="single" w:sz="2" w:space="0" w:color="D9D9E3"/>
              </w:divBdr>
              <w:divsChild>
                <w:div w:id="1983384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53738370">
      <w:bodyDiv w:val="1"/>
      <w:marLeft w:val="0"/>
      <w:marRight w:val="0"/>
      <w:marTop w:val="0"/>
      <w:marBottom w:val="0"/>
      <w:divBdr>
        <w:top w:val="none" w:sz="0" w:space="0" w:color="auto"/>
        <w:left w:val="none" w:sz="0" w:space="0" w:color="auto"/>
        <w:bottom w:val="none" w:sz="0" w:space="0" w:color="auto"/>
        <w:right w:val="none" w:sz="0" w:space="0" w:color="auto"/>
      </w:divBdr>
    </w:div>
    <w:div w:id="556091173">
      <w:bodyDiv w:val="1"/>
      <w:marLeft w:val="0"/>
      <w:marRight w:val="0"/>
      <w:marTop w:val="0"/>
      <w:marBottom w:val="0"/>
      <w:divBdr>
        <w:top w:val="none" w:sz="0" w:space="0" w:color="auto"/>
        <w:left w:val="none" w:sz="0" w:space="0" w:color="auto"/>
        <w:bottom w:val="none" w:sz="0" w:space="0" w:color="auto"/>
        <w:right w:val="none" w:sz="0" w:space="0" w:color="auto"/>
      </w:divBdr>
    </w:div>
    <w:div w:id="569996996">
      <w:bodyDiv w:val="1"/>
      <w:marLeft w:val="0"/>
      <w:marRight w:val="0"/>
      <w:marTop w:val="0"/>
      <w:marBottom w:val="0"/>
      <w:divBdr>
        <w:top w:val="none" w:sz="0" w:space="0" w:color="auto"/>
        <w:left w:val="none" w:sz="0" w:space="0" w:color="auto"/>
        <w:bottom w:val="none" w:sz="0" w:space="0" w:color="auto"/>
        <w:right w:val="none" w:sz="0" w:space="0" w:color="auto"/>
      </w:divBdr>
    </w:div>
    <w:div w:id="573398113">
      <w:bodyDiv w:val="1"/>
      <w:marLeft w:val="0"/>
      <w:marRight w:val="0"/>
      <w:marTop w:val="0"/>
      <w:marBottom w:val="0"/>
      <w:divBdr>
        <w:top w:val="none" w:sz="0" w:space="0" w:color="auto"/>
        <w:left w:val="none" w:sz="0" w:space="0" w:color="auto"/>
        <w:bottom w:val="none" w:sz="0" w:space="0" w:color="auto"/>
        <w:right w:val="none" w:sz="0" w:space="0" w:color="auto"/>
      </w:divBdr>
    </w:div>
    <w:div w:id="579799250">
      <w:bodyDiv w:val="1"/>
      <w:marLeft w:val="0"/>
      <w:marRight w:val="0"/>
      <w:marTop w:val="0"/>
      <w:marBottom w:val="0"/>
      <w:divBdr>
        <w:top w:val="none" w:sz="0" w:space="0" w:color="auto"/>
        <w:left w:val="none" w:sz="0" w:space="0" w:color="auto"/>
        <w:bottom w:val="none" w:sz="0" w:space="0" w:color="auto"/>
        <w:right w:val="none" w:sz="0" w:space="0" w:color="auto"/>
      </w:divBdr>
    </w:div>
    <w:div w:id="582569257">
      <w:bodyDiv w:val="1"/>
      <w:marLeft w:val="0"/>
      <w:marRight w:val="0"/>
      <w:marTop w:val="0"/>
      <w:marBottom w:val="0"/>
      <w:divBdr>
        <w:top w:val="none" w:sz="0" w:space="0" w:color="auto"/>
        <w:left w:val="none" w:sz="0" w:space="0" w:color="auto"/>
        <w:bottom w:val="none" w:sz="0" w:space="0" w:color="auto"/>
        <w:right w:val="none" w:sz="0" w:space="0" w:color="auto"/>
      </w:divBdr>
    </w:div>
    <w:div w:id="583298243">
      <w:bodyDiv w:val="1"/>
      <w:marLeft w:val="0"/>
      <w:marRight w:val="0"/>
      <w:marTop w:val="0"/>
      <w:marBottom w:val="0"/>
      <w:divBdr>
        <w:top w:val="none" w:sz="0" w:space="0" w:color="auto"/>
        <w:left w:val="none" w:sz="0" w:space="0" w:color="auto"/>
        <w:bottom w:val="none" w:sz="0" w:space="0" w:color="auto"/>
        <w:right w:val="none" w:sz="0" w:space="0" w:color="auto"/>
      </w:divBdr>
    </w:div>
    <w:div w:id="585921685">
      <w:bodyDiv w:val="1"/>
      <w:marLeft w:val="0"/>
      <w:marRight w:val="0"/>
      <w:marTop w:val="0"/>
      <w:marBottom w:val="0"/>
      <w:divBdr>
        <w:top w:val="none" w:sz="0" w:space="0" w:color="auto"/>
        <w:left w:val="none" w:sz="0" w:space="0" w:color="auto"/>
        <w:bottom w:val="none" w:sz="0" w:space="0" w:color="auto"/>
        <w:right w:val="none" w:sz="0" w:space="0" w:color="auto"/>
      </w:divBdr>
    </w:div>
    <w:div w:id="588658423">
      <w:bodyDiv w:val="1"/>
      <w:marLeft w:val="0"/>
      <w:marRight w:val="0"/>
      <w:marTop w:val="0"/>
      <w:marBottom w:val="0"/>
      <w:divBdr>
        <w:top w:val="none" w:sz="0" w:space="0" w:color="auto"/>
        <w:left w:val="none" w:sz="0" w:space="0" w:color="auto"/>
        <w:bottom w:val="none" w:sz="0" w:space="0" w:color="auto"/>
        <w:right w:val="none" w:sz="0" w:space="0" w:color="auto"/>
      </w:divBdr>
    </w:div>
    <w:div w:id="593703906">
      <w:bodyDiv w:val="1"/>
      <w:marLeft w:val="0"/>
      <w:marRight w:val="0"/>
      <w:marTop w:val="0"/>
      <w:marBottom w:val="0"/>
      <w:divBdr>
        <w:top w:val="none" w:sz="0" w:space="0" w:color="auto"/>
        <w:left w:val="none" w:sz="0" w:space="0" w:color="auto"/>
        <w:bottom w:val="none" w:sz="0" w:space="0" w:color="auto"/>
        <w:right w:val="none" w:sz="0" w:space="0" w:color="auto"/>
      </w:divBdr>
    </w:div>
    <w:div w:id="595946652">
      <w:bodyDiv w:val="1"/>
      <w:marLeft w:val="0"/>
      <w:marRight w:val="0"/>
      <w:marTop w:val="0"/>
      <w:marBottom w:val="0"/>
      <w:divBdr>
        <w:top w:val="none" w:sz="0" w:space="0" w:color="auto"/>
        <w:left w:val="none" w:sz="0" w:space="0" w:color="auto"/>
        <w:bottom w:val="none" w:sz="0" w:space="0" w:color="auto"/>
        <w:right w:val="none" w:sz="0" w:space="0" w:color="auto"/>
      </w:divBdr>
      <w:divsChild>
        <w:div w:id="2147353684">
          <w:marLeft w:val="480"/>
          <w:marRight w:val="0"/>
          <w:marTop w:val="0"/>
          <w:marBottom w:val="0"/>
          <w:divBdr>
            <w:top w:val="none" w:sz="0" w:space="0" w:color="auto"/>
            <w:left w:val="none" w:sz="0" w:space="0" w:color="auto"/>
            <w:bottom w:val="none" w:sz="0" w:space="0" w:color="auto"/>
            <w:right w:val="none" w:sz="0" w:space="0" w:color="auto"/>
          </w:divBdr>
        </w:div>
        <w:div w:id="113868691">
          <w:marLeft w:val="480"/>
          <w:marRight w:val="0"/>
          <w:marTop w:val="0"/>
          <w:marBottom w:val="0"/>
          <w:divBdr>
            <w:top w:val="none" w:sz="0" w:space="0" w:color="auto"/>
            <w:left w:val="none" w:sz="0" w:space="0" w:color="auto"/>
            <w:bottom w:val="none" w:sz="0" w:space="0" w:color="auto"/>
            <w:right w:val="none" w:sz="0" w:space="0" w:color="auto"/>
          </w:divBdr>
        </w:div>
        <w:div w:id="1421638343">
          <w:marLeft w:val="480"/>
          <w:marRight w:val="0"/>
          <w:marTop w:val="0"/>
          <w:marBottom w:val="0"/>
          <w:divBdr>
            <w:top w:val="none" w:sz="0" w:space="0" w:color="auto"/>
            <w:left w:val="none" w:sz="0" w:space="0" w:color="auto"/>
            <w:bottom w:val="none" w:sz="0" w:space="0" w:color="auto"/>
            <w:right w:val="none" w:sz="0" w:space="0" w:color="auto"/>
          </w:divBdr>
        </w:div>
        <w:div w:id="1149975123">
          <w:marLeft w:val="480"/>
          <w:marRight w:val="0"/>
          <w:marTop w:val="0"/>
          <w:marBottom w:val="0"/>
          <w:divBdr>
            <w:top w:val="none" w:sz="0" w:space="0" w:color="auto"/>
            <w:left w:val="none" w:sz="0" w:space="0" w:color="auto"/>
            <w:bottom w:val="none" w:sz="0" w:space="0" w:color="auto"/>
            <w:right w:val="none" w:sz="0" w:space="0" w:color="auto"/>
          </w:divBdr>
        </w:div>
        <w:div w:id="595021735">
          <w:marLeft w:val="480"/>
          <w:marRight w:val="0"/>
          <w:marTop w:val="0"/>
          <w:marBottom w:val="0"/>
          <w:divBdr>
            <w:top w:val="none" w:sz="0" w:space="0" w:color="auto"/>
            <w:left w:val="none" w:sz="0" w:space="0" w:color="auto"/>
            <w:bottom w:val="none" w:sz="0" w:space="0" w:color="auto"/>
            <w:right w:val="none" w:sz="0" w:space="0" w:color="auto"/>
          </w:divBdr>
        </w:div>
        <w:div w:id="1196769729">
          <w:marLeft w:val="480"/>
          <w:marRight w:val="0"/>
          <w:marTop w:val="0"/>
          <w:marBottom w:val="0"/>
          <w:divBdr>
            <w:top w:val="none" w:sz="0" w:space="0" w:color="auto"/>
            <w:left w:val="none" w:sz="0" w:space="0" w:color="auto"/>
            <w:bottom w:val="none" w:sz="0" w:space="0" w:color="auto"/>
            <w:right w:val="none" w:sz="0" w:space="0" w:color="auto"/>
          </w:divBdr>
        </w:div>
        <w:div w:id="340938514">
          <w:marLeft w:val="480"/>
          <w:marRight w:val="0"/>
          <w:marTop w:val="0"/>
          <w:marBottom w:val="0"/>
          <w:divBdr>
            <w:top w:val="none" w:sz="0" w:space="0" w:color="auto"/>
            <w:left w:val="none" w:sz="0" w:space="0" w:color="auto"/>
            <w:bottom w:val="none" w:sz="0" w:space="0" w:color="auto"/>
            <w:right w:val="none" w:sz="0" w:space="0" w:color="auto"/>
          </w:divBdr>
        </w:div>
        <w:div w:id="1935238196">
          <w:marLeft w:val="480"/>
          <w:marRight w:val="0"/>
          <w:marTop w:val="0"/>
          <w:marBottom w:val="0"/>
          <w:divBdr>
            <w:top w:val="none" w:sz="0" w:space="0" w:color="auto"/>
            <w:left w:val="none" w:sz="0" w:space="0" w:color="auto"/>
            <w:bottom w:val="none" w:sz="0" w:space="0" w:color="auto"/>
            <w:right w:val="none" w:sz="0" w:space="0" w:color="auto"/>
          </w:divBdr>
        </w:div>
        <w:div w:id="1384213374">
          <w:marLeft w:val="480"/>
          <w:marRight w:val="0"/>
          <w:marTop w:val="0"/>
          <w:marBottom w:val="0"/>
          <w:divBdr>
            <w:top w:val="none" w:sz="0" w:space="0" w:color="auto"/>
            <w:left w:val="none" w:sz="0" w:space="0" w:color="auto"/>
            <w:bottom w:val="none" w:sz="0" w:space="0" w:color="auto"/>
            <w:right w:val="none" w:sz="0" w:space="0" w:color="auto"/>
          </w:divBdr>
        </w:div>
        <w:div w:id="2070640809">
          <w:marLeft w:val="480"/>
          <w:marRight w:val="0"/>
          <w:marTop w:val="0"/>
          <w:marBottom w:val="0"/>
          <w:divBdr>
            <w:top w:val="none" w:sz="0" w:space="0" w:color="auto"/>
            <w:left w:val="none" w:sz="0" w:space="0" w:color="auto"/>
            <w:bottom w:val="none" w:sz="0" w:space="0" w:color="auto"/>
            <w:right w:val="none" w:sz="0" w:space="0" w:color="auto"/>
          </w:divBdr>
        </w:div>
        <w:div w:id="310914047">
          <w:marLeft w:val="480"/>
          <w:marRight w:val="0"/>
          <w:marTop w:val="0"/>
          <w:marBottom w:val="0"/>
          <w:divBdr>
            <w:top w:val="none" w:sz="0" w:space="0" w:color="auto"/>
            <w:left w:val="none" w:sz="0" w:space="0" w:color="auto"/>
            <w:bottom w:val="none" w:sz="0" w:space="0" w:color="auto"/>
            <w:right w:val="none" w:sz="0" w:space="0" w:color="auto"/>
          </w:divBdr>
        </w:div>
        <w:div w:id="1854956647">
          <w:marLeft w:val="480"/>
          <w:marRight w:val="0"/>
          <w:marTop w:val="0"/>
          <w:marBottom w:val="0"/>
          <w:divBdr>
            <w:top w:val="none" w:sz="0" w:space="0" w:color="auto"/>
            <w:left w:val="none" w:sz="0" w:space="0" w:color="auto"/>
            <w:bottom w:val="none" w:sz="0" w:space="0" w:color="auto"/>
            <w:right w:val="none" w:sz="0" w:space="0" w:color="auto"/>
          </w:divBdr>
        </w:div>
        <w:div w:id="1644844264">
          <w:marLeft w:val="480"/>
          <w:marRight w:val="0"/>
          <w:marTop w:val="0"/>
          <w:marBottom w:val="0"/>
          <w:divBdr>
            <w:top w:val="none" w:sz="0" w:space="0" w:color="auto"/>
            <w:left w:val="none" w:sz="0" w:space="0" w:color="auto"/>
            <w:bottom w:val="none" w:sz="0" w:space="0" w:color="auto"/>
            <w:right w:val="none" w:sz="0" w:space="0" w:color="auto"/>
          </w:divBdr>
        </w:div>
        <w:div w:id="2054768400">
          <w:marLeft w:val="480"/>
          <w:marRight w:val="0"/>
          <w:marTop w:val="0"/>
          <w:marBottom w:val="0"/>
          <w:divBdr>
            <w:top w:val="none" w:sz="0" w:space="0" w:color="auto"/>
            <w:left w:val="none" w:sz="0" w:space="0" w:color="auto"/>
            <w:bottom w:val="none" w:sz="0" w:space="0" w:color="auto"/>
            <w:right w:val="none" w:sz="0" w:space="0" w:color="auto"/>
          </w:divBdr>
        </w:div>
        <w:div w:id="1301495075">
          <w:marLeft w:val="480"/>
          <w:marRight w:val="0"/>
          <w:marTop w:val="0"/>
          <w:marBottom w:val="0"/>
          <w:divBdr>
            <w:top w:val="none" w:sz="0" w:space="0" w:color="auto"/>
            <w:left w:val="none" w:sz="0" w:space="0" w:color="auto"/>
            <w:bottom w:val="none" w:sz="0" w:space="0" w:color="auto"/>
            <w:right w:val="none" w:sz="0" w:space="0" w:color="auto"/>
          </w:divBdr>
        </w:div>
        <w:div w:id="1943799327">
          <w:marLeft w:val="480"/>
          <w:marRight w:val="0"/>
          <w:marTop w:val="0"/>
          <w:marBottom w:val="0"/>
          <w:divBdr>
            <w:top w:val="none" w:sz="0" w:space="0" w:color="auto"/>
            <w:left w:val="none" w:sz="0" w:space="0" w:color="auto"/>
            <w:bottom w:val="none" w:sz="0" w:space="0" w:color="auto"/>
            <w:right w:val="none" w:sz="0" w:space="0" w:color="auto"/>
          </w:divBdr>
        </w:div>
        <w:div w:id="1383947150">
          <w:marLeft w:val="480"/>
          <w:marRight w:val="0"/>
          <w:marTop w:val="0"/>
          <w:marBottom w:val="0"/>
          <w:divBdr>
            <w:top w:val="none" w:sz="0" w:space="0" w:color="auto"/>
            <w:left w:val="none" w:sz="0" w:space="0" w:color="auto"/>
            <w:bottom w:val="none" w:sz="0" w:space="0" w:color="auto"/>
            <w:right w:val="none" w:sz="0" w:space="0" w:color="auto"/>
          </w:divBdr>
        </w:div>
        <w:div w:id="2047287315">
          <w:marLeft w:val="480"/>
          <w:marRight w:val="0"/>
          <w:marTop w:val="0"/>
          <w:marBottom w:val="0"/>
          <w:divBdr>
            <w:top w:val="none" w:sz="0" w:space="0" w:color="auto"/>
            <w:left w:val="none" w:sz="0" w:space="0" w:color="auto"/>
            <w:bottom w:val="none" w:sz="0" w:space="0" w:color="auto"/>
            <w:right w:val="none" w:sz="0" w:space="0" w:color="auto"/>
          </w:divBdr>
        </w:div>
        <w:div w:id="459347152">
          <w:marLeft w:val="480"/>
          <w:marRight w:val="0"/>
          <w:marTop w:val="0"/>
          <w:marBottom w:val="0"/>
          <w:divBdr>
            <w:top w:val="none" w:sz="0" w:space="0" w:color="auto"/>
            <w:left w:val="none" w:sz="0" w:space="0" w:color="auto"/>
            <w:bottom w:val="none" w:sz="0" w:space="0" w:color="auto"/>
            <w:right w:val="none" w:sz="0" w:space="0" w:color="auto"/>
          </w:divBdr>
        </w:div>
        <w:div w:id="1995715855">
          <w:marLeft w:val="480"/>
          <w:marRight w:val="0"/>
          <w:marTop w:val="0"/>
          <w:marBottom w:val="0"/>
          <w:divBdr>
            <w:top w:val="none" w:sz="0" w:space="0" w:color="auto"/>
            <w:left w:val="none" w:sz="0" w:space="0" w:color="auto"/>
            <w:bottom w:val="none" w:sz="0" w:space="0" w:color="auto"/>
            <w:right w:val="none" w:sz="0" w:space="0" w:color="auto"/>
          </w:divBdr>
        </w:div>
        <w:div w:id="362366600">
          <w:marLeft w:val="480"/>
          <w:marRight w:val="0"/>
          <w:marTop w:val="0"/>
          <w:marBottom w:val="0"/>
          <w:divBdr>
            <w:top w:val="none" w:sz="0" w:space="0" w:color="auto"/>
            <w:left w:val="none" w:sz="0" w:space="0" w:color="auto"/>
            <w:bottom w:val="none" w:sz="0" w:space="0" w:color="auto"/>
            <w:right w:val="none" w:sz="0" w:space="0" w:color="auto"/>
          </w:divBdr>
        </w:div>
        <w:div w:id="1973636898">
          <w:marLeft w:val="480"/>
          <w:marRight w:val="0"/>
          <w:marTop w:val="0"/>
          <w:marBottom w:val="0"/>
          <w:divBdr>
            <w:top w:val="none" w:sz="0" w:space="0" w:color="auto"/>
            <w:left w:val="none" w:sz="0" w:space="0" w:color="auto"/>
            <w:bottom w:val="none" w:sz="0" w:space="0" w:color="auto"/>
            <w:right w:val="none" w:sz="0" w:space="0" w:color="auto"/>
          </w:divBdr>
        </w:div>
        <w:div w:id="1988851738">
          <w:marLeft w:val="480"/>
          <w:marRight w:val="0"/>
          <w:marTop w:val="0"/>
          <w:marBottom w:val="0"/>
          <w:divBdr>
            <w:top w:val="none" w:sz="0" w:space="0" w:color="auto"/>
            <w:left w:val="none" w:sz="0" w:space="0" w:color="auto"/>
            <w:bottom w:val="none" w:sz="0" w:space="0" w:color="auto"/>
            <w:right w:val="none" w:sz="0" w:space="0" w:color="auto"/>
          </w:divBdr>
        </w:div>
        <w:div w:id="659120122">
          <w:marLeft w:val="480"/>
          <w:marRight w:val="0"/>
          <w:marTop w:val="0"/>
          <w:marBottom w:val="0"/>
          <w:divBdr>
            <w:top w:val="none" w:sz="0" w:space="0" w:color="auto"/>
            <w:left w:val="none" w:sz="0" w:space="0" w:color="auto"/>
            <w:bottom w:val="none" w:sz="0" w:space="0" w:color="auto"/>
            <w:right w:val="none" w:sz="0" w:space="0" w:color="auto"/>
          </w:divBdr>
        </w:div>
      </w:divsChild>
    </w:div>
    <w:div w:id="602684991">
      <w:bodyDiv w:val="1"/>
      <w:marLeft w:val="0"/>
      <w:marRight w:val="0"/>
      <w:marTop w:val="0"/>
      <w:marBottom w:val="0"/>
      <w:divBdr>
        <w:top w:val="none" w:sz="0" w:space="0" w:color="auto"/>
        <w:left w:val="none" w:sz="0" w:space="0" w:color="auto"/>
        <w:bottom w:val="none" w:sz="0" w:space="0" w:color="auto"/>
        <w:right w:val="none" w:sz="0" w:space="0" w:color="auto"/>
      </w:divBdr>
    </w:div>
    <w:div w:id="604659152">
      <w:bodyDiv w:val="1"/>
      <w:marLeft w:val="0"/>
      <w:marRight w:val="0"/>
      <w:marTop w:val="0"/>
      <w:marBottom w:val="0"/>
      <w:divBdr>
        <w:top w:val="none" w:sz="0" w:space="0" w:color="auto"/>
        <w:left w:val="none" w:sz="0" w:space="0" w:color="auto"/>
        <w:bottom w:val="none" w:sz="0" w:space="0" w:color="auto"/>
        <w:right w:val="none" w:sz="0" w:space="0" w:color="auto"/>
      </w:divBdr>
    </w:div>
    <w:div w:id="608896458">
      <w:bodyDiv w:val="1"/>
      <w:marLeft w:val="0"/>
      <w:marRight w:val="0"/>
      <w:marTop w:val="0"/>
      <w:marBottom w:val="0"/>
      <w:divBdr>
        <w:top w:val="none" w:sz="0" w:space="0" w:color="auto"/>
        <w:left w:val="none" w:sz="0" w:space="0" w:color="auto"/>
        <w:bottom w:val="none" w:sz="0" w:space="0" w:color="auto"/>
        <w:right w:val="none" w:sz="0" w:space="0" w:color="auto"/>
      </w:divBdr>
    </w:div>
    <w:div w:id="609707347">
      <w:bodyDiv w:val="1"/>
      <w:marLeft w:val="0"/>
      <w:marRight w:val="0"/>
      <w:marTop w:val="0"/>
      <w:marBottom w:val="0"/>
      <w:divBdr>
        <w:top w:val="none" w:sz="0" w:space="0" w:color="auto"/>
        <w:left w:val="none" w:sz="0" w:space="0" w:color="auto"/>
        <w:bottom w:val="none" w:sz="0" w:space="0" w:color="auto"/>
        <w:right w:val="none" w:sz="0" w:space="0" w:color="auto"/>
      </w:divBdr>
    </w:div>
    <w:div w:id="611060574">
      <w:bodyDiv w:val="1"/>
      <w:marLeft w:val="0"/>
      <w:marRight w:val="0"/>
      <w:marTop w:val="0"/>
      <w:marBottom w:val="0"/>
      <w:divBdr>
        <w:top w:val="none" w:sz="0" w:space="0" w:color="auto"/>
        <w:left w:val="none" w:sz="0" w:space="0" w:color="auto"/>
        <w:bottom w:val="none" w:sz="0" w:space="0" w:color="auto"/>
        <w:right w:val="none" w:sz="0" w:space="0" w:color="auto"/>
      </w:divBdr>
    </w:div>
    <w:div w:id="616184175">
      <w:bodyDiv w:val="1"/>
      <w:marLeft w:val="0"/>
      <w:marRight w:val="0"/>
      <w:marTop w:val="0"/>
      <w:marBottom w:val="0"/>
      <w:divBdr>
        <w:top w:val="none" w:sz="0" w:space="0" w:color="auto"/>
        <w:left w:val="none" w:sz="0" w:space="0" w:color="auto"/>
        <w:bottom w:val="none" w:sz="0" w:space="0" w:color="auto"/>
        <w:right w:val="none" w:sz="0" w:space="0" w:color="auto"/>
      </w:divBdr>
    </w:div>
    <w:div w:id="619803879">
      <w:bodyDiv w:val="1"/>
      <w:marLeft w:val="0"/>
      <w:marRight w:val="0"/>
      <w:marTop w:val="0"/>
      <w:marBottom w:val="0"/>
      <w:divBdr>
        <w:top w:val="none" w:sz="0" w:space="0" w:color="auto"/>
        <w:left w:val="none" w:sz="0" w:space="0" w:color="auto"/>
        <w:bottom w:val="none" w:sz="0" w:space="0" w:color="auto"/>
        <w:right w:val="none" w:sz="0" w:space="0" w:color="auto"/>
      </w:divBdr>
    </w:div>
    <w:div w:id="621694334">
      <w:bodyDiv w:val="1"/>
      <w:marLeft w:val="0"/>
      <w:marRight w:val="0"/>
      <w:marTop w:val="0"/>
      <w:marBottom w:val="0"/>
      <w:divBdr>
        <w:top w:val="none" w:sz="0" w:space="0" w:color="auto"/>
        <w:left w:val="none" w:sz="0" w:space="0" w:color="auto"/>
        <w:bottom w:val="none" w:sz="0" w:space="0" w:color="auto"/>
        <w:right w:val="none" w:sz="0" w:space="0" w:color="auto"/>
      </w:divBdr>
    </w:div>
    <w:div w:id="621764881">
      <w:bodyDiv w:val="1"/>
      <w:marLeft w:val="0"/>
      <w:marRight w:val="0"/>
      <w:marTop w:val="0"/>
      <w:marBottom w:val="0"/>
      <w:divBdr>
        <w:top w:val="none" w:sz="0" w:space="0" w:color="auto"/>
        <w:left w:val="none" w:sz="0" w:space="0" w:color="auto"/>
        <w:bottom w:val="none" w:sz="0" w:space="0" w:color="auto"/>
        <w:right w:val="none" w:sz="0" w:space="0" w:color="auto"/>
      </w:divBdr>
    </w:div>
    <w:div w:id="621889690">
      <w:bodyDiv w:val="1"/>
      <w:marLeft w:val="0"/>
      <w:marRight w:val="0"/>
      <w:marTop w:val="0"/>
      <w:marBottom w:val="0"/>
      <w:divBdr>
        <w:top w:val="none" w:sz="0" w:space="0" w:color="auto"/>
        <w:left w:val="none" w:sz="0" w:space="0" w:color="auto"/>
        <w:bottom w:val="none" w:sz="0" w:space="0" w:color="auto"/>
        <w:right w:val="none" w:sz="0" w:space="0" w:color="auto"/>
      </w:divBdr>
    </w:div>
    <w:div w:id="622540070">
      <w:bodyDiv w:val="1"/>
      <w:marLeft w:val="0"/>
      <w:marRight w:val="0"/>
      <w:marTop w:val="0"/>
      <w:marBottom w:val="0"/>
      <w:divBdr>
        <w:top w:val="none" w:sz="0" w:space="0" w:color="auto"/>
        <w:left w:val="none" w:sz="0" w:space="0" w:color="auto"/>
        <w:bottom w:val="none" w:sz="0" w:space="0" w:color="auto"/>
        <w:right w:val="none" w:sz="0" w:space="0" w:color="auto"/>
      </w:divBdr>
      <w:divsChild>
        <w:div w:id="539443509">
          <w:marLeft w:val="547"/>
          <w:marRight w:val="0"/>
          <w:marTop w:val="0"/>
          <w:marBottom w:val="0"/>
          <w:divBdr>
            <w:top w:val="none" w:sz="0" w:space="0" w:color="auto"/>
            <w:left w:val="none" w:sz="0" w:space="0" w:color="auto"/>
            <w:bottom w:val="none" w:sz="0" w:space="0" w:color="auto"/>
            <w:right w:val="none" w:sz="0" w:space="0" w:color="auto"/>
          </w:divBdr>
        </w:div>
        <w:div w:id="97792898">
          <w:marLeft w:val="547"/>
          <w:marRight w:val="0"/>
          <w:marTop w:val="0"/>
          <w:marBottom w:val="0"/>
          <w:divBdr>
            <w:top w:val="none" w:sz="0" w:space="0" w:color="auto"/>
            <w:left w:val="none" w:sz="0" w:space="0" w:color="auto"/>
            <w:bottom w:val="none" w:sz="0" w:space="0" w:color="auto"/>
            <w:right w:val="none" w:sz="0" w:space="0" w:color="auto"/>
          </w:divBdr>
        </w:div>
      </w:divsChild>
    </w:div>
    <w:div w:id="627590955">
      <w:bodyDiv w:val="1"/>
      <w:marLeft w:val="0"/>
      <w:marRight w:val="0"/>
      <w:marTop w:val="0"/>
      <w:marBottom w:val="0"/>
      <w:divBdr>
        <w:top w:val="none" w:sz="0" w:space="0" w:color="auto"/>
        <w:left w:val="none" w:sz="0" w:space="0" w:color="auto"/>
        <w:bottom w:val="none" w:sz="0" w:space="0" w:color="auto"/>
        <w:right w:val="none" w:sz="0" w:space="0" w:color="auto"/>
      </w:divBdr>
    </w:div>
    <w:div w:id="628632855">
      <w:bodyDiv w:val="1"/>
      <w:marLeft w:val="0"/>
      <w:marRight w:val="0"/>
      <w:marTop w:val="0"/>
      <w:marBottom w:val="0"/>
      <w:divBdr>
        <w:top w:val="none" w:sz="0" w:space="0" w:color="auto"/>
        <w:left w:val="none" w:sz="0" w:space="0" w:color="auto"/>
        <w:bottom w:val="none" w:sz="0" w:space="0" w:color="auto"/>
        <w:right w:val="none" w:sz="0" w:space="0" w:color="auto"/>
      </w:divBdr>
    </w:div>
    <w:div w:id="630668601">
      <w:bodyDiv w:val="1"/>
      <w:marLeft w:val="0"/>
      <w:marRight w:val="0"/>
      <w:marTop w:val="0"/>
      <w:marBottom w:val="0"/>
      <w:divBdr>
        <w:top w:val="none" w:sz="0" w:space="0" w:color="auto"/>
        <w:left w:val="none" w:sz="0" w:space="0" w:color="auto"/>
        <w:bottom w:val="none" w:sz="0" w:space="0" w:color="auto"/>
        <w:right w:val="none" w:sz="0" w:space="0" w:color="auto"/>
      </w:divBdr>
    </w:div>
    <w:div w:id="631836467">
      <w:bodyDiv w:val="1"/>
      <w:marLeft w:val="0"/>
      <w:marRight w:val="0"/>
      <w:marTop w:val="0"/>
      <w:marBottom w:val="0"/>
      <w:divBdr>
        <w:top w:val="none" w:sz="0" w:space="0" w:color="auto"/>
        <w:left w:val="none" w:sz="0" w:space="0" w:color="auto"/>
        <w:bottom w:val="none" w:sz="0" w:space="0" w:color="auto"/>
        <w:right w:val="none" w:sz="0" w:space="0" w:color="auto"/>
      </w:divBdr>
    </w:div>
    <w:div w:id="633027644">
      <w:bodyDiv w:val="1"/>
      <w:marLeft w:val="0"/>
      <w:marRight w:val="0"/>
      <w:marTop w:val="0"/>
      <w:marBottom w:val="0"/>
      <w:divBdr>
        <w:top w:val="none" w:sz="0" w:space="0" w:color="auto"/>
        <w:left w:val="none" w:sz="0" w:space="0" w:color="auto"/>
        <w:bottom w:val="none" w:sz="0" w:space="0" w:color="auto"/>
        <w:right w:val="none" w:sz="0" w:space="0" w:color="auto"/>
      </w:divBdr>
    </w:div>
    <w:div w:id="635139908">
      <w:bodyDiv w:val="1"/>
      <w:marLeft w:val="0"/>
      <w:marRight w:val="0"/>
      <w:marTop w:val="0"/>
      <w:marBottom w:val="0"/>
      <w:divBdr>
        <w:top w:val="none" w:sz="0" w:space="0" w:color="auto"/>
        <w:left w:val="none" w:sz="0" w:space="0" w:color="auto"/>
        <w:bottom w:val="none" w:sz="0" w:space="0" w:color="auto"/>
        <w:right w:val="none" w:sz="0" w:space="0" w:color="auto"/>
      </w:divBdr>
    </w:div>
    <w:div w:id="635453437">
      <w:bodyDiv w:val="1"/>
      <w:marLeft w:val="0"/>
      <w:marRight w:val="0"/>
      <w:marTop w:val="0"/>
      <w:marBottom w:val="0"/>
      <w:divBdr>
        <w:top w:val="none" w:sz="0" w:space="0" w:color="auto"/>
        <w:left w:val="none" w:sz="0" w:space="0" w:color="auto"/>
        <w:bottom w:val="none" w:sz="0" w:space="0" w:color="auto"/>
        <w:right w:val="none" w:sz="0" w:space="0" w:color="auto"/>
      </w:divBdr>
    </w:div>
    <w:div w:id="636223921">
      <w:bodyDiv w:val="1"/>
      <w:marLeft w:val="0"/>
      <w:marRight w:val="0"/>
      <w:marTop w:val="0"/>
      <w:marBottom w:val="0"/>
      <w:divBdr>
        <w:top w:val="none" w:sz="0" w:space="0" w:color="auto"/>
        <w:left w:val="none" w:sz="0" w:space="0" w:color="auto"/>
        <w:bottom w:val="none" w:sz="0" w:space="0" w:color="auto"/>
        <w:right w:val="none" w:sz="0" w:space="0" w:color="auto"/>
      </w:divBdr>
      <w:divsChild>
        <w:div w:id="1863123756">
          <w:marLeft w:val="0"/>
          <w:marRight w:val="0"/>
          <w:marTop w:val="0"/>
          <w:marBottom w:val="0"/>
          <w:divBdr>
            <w:top w:val="none" w:sz="0" w:space="0" w:color="auto"/>
            <w:left w:val="none" w:sz="0" w:space="0" w:color="auto"/>
            <w:bottom w:val="none" w:sz="0" w:space="0" w:color="auto"/>
            <w:right w:val="none" w:sz="0" w:space="0" w:color="auto"/>
          </w:divBdr>
          <w:divsChild>
            <w:div w:id="594022070">
              <w:marLeft w:val="0"/>
              <w:marRight w:val="0"/>
              <w:marTop w:val="0"/>
              <w:marBottom w:val="0"/>
              <w:divBdr>
                <w:top w:val="none" w:sz="0" w:space="0" w:color="auto"/>
                <w:left w:val="none" w:sz="0" w:space="0" w:color="auto"/>
                <w:bottom w:val="none" w:sz="0" w:space="0" w:color="auto"/>
                <w:right w:val="none" w:sz="0" w:space="0" w:color="auto"/>
              </w:divBdr>
              <w:divsChild>
                <w:div w:id="203760937">
                  <w:marLeft w:val="0"/>
                  <w:marRight w:val="0"/>
                  <w:marTop w:val="0"/>
                  <w:marBottom w:val="0"/>
                  <w:divBdr>
                    <w:top w:val="none" w:sz="0" w:space="0" w:color="auto"/>
                    <w:left w:val="none" w:sz="0" w:space="0" w:color="auto"/>
                    <w:bottom w:val="none" w:sz="0" w:space="0" w:color="auto"/>
                    <w:right w:val="none" w:sz="0" w:space="0" w:color="auto"/>
                  </w:divBdr>
                  <w:divsChild>
                    <w:div w:id="1302887133">
                      <w:marLeft w:val="0"/>
                      <w:marRight w:val="0"/>
                      <w:marTop w:val="0"/>
                      <w:marBottom w:val="0"/>
                      <w:divBdr>
                        <w:top w:val="none" w:sz="0" w:space="0" w:color="auto"/>
                        <w:left w:val="none" w:sz="0" w:space="0" w:color="auto"/>
                        <w:bottom w:val="none" w:sz="0" w:space="0" w:color="auto"/>
                        <w:right w:val="none" w:sz="0" w:space="0" w:color="auto"/>
                      </w:divBdr>
                      <w:divsChild>
                        <w:div w:id="975111030">
                          <w:marLeft w:val="0"/>
                          <w:marRight w:val="0"/>
                          <w:marTop w:val="0"/>
                          <w:marBottom w:val="0"/>
                          <w:divBdr>
                            <w:top w:val="none" w:sz="0" w:space="0" w:color="auto"/>
                            <w:left w:val="none" w:sz="0" w:space="0" w:color="auto"/>
                            <w:bottom w:val="none" w:sz="0" w:space="0" w:color="auto"/>
                            <w:right w:val="none" w:sz="0" w:space="0" w:color="auto"/>
                          </w:divBdr>
                          <w:divsChild>
                            <w:div w:id="684089566">
                              <w:marLeft w:val="0"/>
                              <w:marRight w:val="0"/>
                              <w:marTop w:val="0"/>
                              <w:marBottom w:val="0"/>
                              <w:divBdr>
                                <w:top w:val="none" w:sz="0" w:space="0" w:color="auto"/>
                                <w:left w:val="none" w:sz="0" w:space="0" w:color="auto"/>
                                <w:bottom w:val="none" w:sz="0" w:space="0" w:color="auto"/>
                                <w:right w:val="none" w:sz="0" w:space="0" w:color="auto"/>
                              </w:divBdr>
                              <w:divsChild>
                                <w:div w:id="92441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7682861">
      <w:bodyDiv w:val="1"/>
      <w:marLeft w:val="0"/>
      <w:marRight w:val="0"/>
      <w:marTop w:val="0"/>
      <w:marBottom w:val="0"/>
      <w:divBdr>
        <w:top w:val="none" w:sz="0" w:space="0" w:color="auto"/>
        <w:left w:val="none" w:sz="0" w:space="0" w:color="auto"/>
        <w:bottom w:val="none" w:sz="0" w:space="0" w:color="auto"/>
        <w:right w:val="none" w:sz="0" w:space="0" w:color="auto"/>
      </w:divBdr>
    </w:div>
    <w:div w:id="646058236">
      <w:bodyDiv w:val="1"/>
      <w:marLeft w:val="0"/>
      <w:marRight w:val="0"/>
      <w:marTop w:val="0"/>
      <w:marBottom w:val="0"/>
      <w:divBdr>
        <w:top w:val="none" w:sz="0" w:space="0" w:color="auto"/>
        <w:left w:val="none" w:sz="0" w:space="0" w:color="auto"/>
        <w:bottom w:val="none" w:sz="0" w:space="0" w:color="auto"/>
        <w:right w:val="none" w:sz="0" w:space="0" w:color="auto"/>
      </w:divBdr>
    </w:div>
    <w:div w:id="646083234">
      <w:bodyDiv w:val="1"/>
      <w:marLeft w:val="0"/>
      <w:marRight w:val="0"/>
      <w:marTop w:val="0"/>
      <w:marBottom w:val="0"/>
      <w:divBdr>
        <w:top w:val="none" w:sz="0" w:space="0" w:color="auto"/>
        <w:left w:val="none" w:sz="0" w:space="0" w:color="auto"/>
        <w:bottom w:val="none" w:sz="0" w:space="0" w:color="auto"/>
        <w:right w:val="none" w:sz="0" w:space="0" w:color="auto"/>
      </w:divBdr>
      <w:divsChild>
        <w:div w:id="900365236">
          <w:marLeft w:val="480"/>
          <w:marRight w:val="0"/>
          <w:marTop w:val="0"/>
          <w:marBottom w:val="0"/>
          <w:divBdr>
            <w:top w:val="none" w:sz="0" w:space="0" w:color="auto"/>
            <w:left w:val="none" w:sz="0" w:space="0" w:color="auto"/>
            <w:bottom w:val="none" w:sz="0" w:space="0" w:color="auto"/>
            <w:right w:val="none" w:sz="0" w:space="0" w:color="auto"/>
          </w:divBdr>
        </w:div>
        <w:div w:id="1195582120">
          <w:marLeft w:val="480"/>
          <w:marRight w:val="0"/>
          <w:marTop w:val="0"/>
          <w:marBottom w:val="0"/>
          <w:divBdr>
            <w:top w:val="none" w:sz="0" w:space="0" w:color="auto"/>
            <w:left w:val="none" w:sz="0" w:space="0" w:color="auto"/>
            <w:bottom w:val="none" w:sz="0" w:space="0" w:color="auto"/>
            <w:right w:val="none" w:sz="0" w:space="0" w:color="auto"/>
          </w:divBdr>
        </w:div>
        <w:div w:id="380636378">
          <w:marLeft w:val="480"/>
          <w:marRight w:val="0"/>
          <w:marTop w:val="0"/>
          <w:marBottom w:val="0"/>
          <w:divBdr>
            <w:top w:val="none" w:sz="0" w:space="0" w:color="auto"/>
            <w:left w:val="none" w:sz="0" w:space="0" w:color="auto"/>
            <w:bottom w:val="none" w:sz="0" w:space="0" w:color="auto"/>
            <w:right w:val="none" w:sz="0" w:space="0" w:color="auto"/>
          </w:divBdr>
        </w:div>
        <w:div w:id="299462645">
          <w:marLeft w:val="480"/>
          <w:marRight w:val="0"/>
          <w:marTop w:val="0"/>
          <w:marBottom w:val="0"/>
          <w:divBdr>
            <w:top w:val="none" w:sz="0" w:space="0" w:color="auto"/>
            <w:left w:val="none" w:sz="0" w:space="0" w:color="auto"/>
            <w:bottom w:val="none" w:sz="0" w:space="0" w:color="auto"/>
            <w:right w:val="none" w:sz="0" w:space="0" w:color="auto"/>
          </w:divBdr>
        </w:div>
        <w:div w:id="1032340514">
          <w:marLeft w:val="480"/>
          <w:marRight w:val="0"/>
          <w:marTop w:val="0"/>
          <w:marBottom w:val="0"/>
          <w:divBdr>
            <w:top w:val="none" w:sz="0" w:space="0" w:color="auto"/>
            <w:left w:val="none" w:sz="0" w:space="0" w:color="auto"/>
            <w:bottom w:val="none" w:sz="0" w:space="0" w:color="auto"/>
            <w:right w:val="none" w:sz="0" w:space="0" w:color="auto"/>
          </w:divBdr>
        </w:div>
        <w:div w:id="1587423394">
          <w:marLeft w:val="480"/>
          <w:marRight w:val="0"/>
          <w:marTop w:val="0"/>
          <w:marBottom w:val="0"/>
          <w:divBdr>
            <w:top w:val="none" w:sz="0" w:space="0" w:color="auto"/>
            <w:left w:val="none" w:sz="0" w:space="0" w:color="auto"/>
            <w:bottom w:val="none" w:sz="0" w:space="0" w:color="auto"/>
            <w:right w:val="none" w:sz="0" w:space="0" w:color="auto"/>
          </w:divBdr>
        </w:div>
        <w:div w:id="1862664596">
          <w:marLeft w:val="480"/>
          <w:marRight w:val="0"/>
          <w:marTop w:val="0"/>
          <w:marBottom w:val="0"/>
          <w:divBdr>
            <w:top w:val="none" w:sz="0" w:space="0" w:color="auto"/>
            <w:left w:val="none" w:sz="0" w:space="0" w:color="auto"/>
            <w:bottom w:val="none" w:sz="0" w:space="0" w:color="auto"/>
            <w:right w:val="none" w:sz="0" w:space="0" w:color="auto"/>
          </w:divBdr>
        </w:div>
        <w:div w:id="581528562">
          <w:marLeft w:val="480"/>
          <w:marRight w:val="0"/>
          <w:marTop w:val="0"/>
          <w:marBottom w:val="0"/>
          <w:divBdr>
            <w:top w:val="none" w:sz="0" w:space="0" w:color="auto"/>
            <w:left w:val="none" w:sz="0" w:space="0" w:color="auto"/>
            <w:bottom w:val="none" w:sz="0" w:space="0" w:color="auto"/>
            <w:right w:val="none" w:sz="0" w:space="0" w:color="auto"/>
          </w:divBdr>
        </w:div>
        <w:div w:id="1277568072">
          <w:marLeft w:val="480"/>
          <w:marRight w:val="0"/>
          <w:marTop w:val="0"/>
          <w:marBottom w:val="0"/>
          <w:divBdr>
            <w:top w:val="none" w:sz="0" w:space="0" w:color="auto"/>
            <w:left w:val="none" w:sz="0" w:space="0" w:color="auto"/>
            <w:bottom w:val="none" w:sz="0" w:space="0" w:color="auto"/>
            <w:right w:val="none" w:sz="0" w:space="0" w:color="auto"/>
          </w:divBdr>
        </w:div>
        <w:div w:id="1816335941">
          <w:marLeft w:val="480"/>
          <w:marRight w:val="0"/>
          <w:marTop w:val="0"/>
          <w:marBottom w:val="0"/>
          <w:divBdr>
            <w:top w:val="none" w:sz="0" w:space="0" w:color="auto"/>
            <w:left w:val="none" w:sz="0" w:space="0" w:color="auto"/>
            <w:bottom w:val="none" w:sz="0" w:space="0" w:color="auto"/>
            <w:right w:val="none" w:sz="0" w:space="0" w:color="auto"/>
          </w:divBdr>
        </w:div>
        <w:div w:id="1596088263">
          <w:marLeft w:val="480"/>
          <w:marRight w:val="0"/>
          <w:marTop w:val="0"/>
          <w:marBottom w:val="0"/>
          <w:divBdr>
            <w:top w:val="none" w:sz="0" w:space="0" w:color="auto"/>
            <w:left w:val="none" w:sz="0" w:space="0" w:color="auto"/>
            <w:bottom w:val="none" w:sz="0" w:space="0" w:color="auto"/>
            <w:right w:val="none" w:sz="0" w:space="0" w:color="auto"/>
          </w:divBdr>
        </w:div>
        <w:div w:id="2128623890">
          <w:marLeft w:val="480"/>
          <w:marRight w:val="0"/>
          <w:marTop w:val="0"/>
          <w:marBottom w:val="0"/>
          <w:divBdr>
            <w:top w:val="none" w:sz="0" w:space="0" w:color="auto"/>
            <w:left w:val="none" w:sz="0" w:space="0" w:color="auto"/>
            <w:bottom w:val="none" w:sz="0" w:space="0" w:color="auto"/>
            <w:right w:val="none" w:sz="0" w:space="0" w:color="auto"/>
          </w:divBdr>
        </w:div>
        <w:div w:id="1857498557">
          <w:marLeft w:val="480"/>
          <w:marRight w:val="0"/>
          <w:marTop w:val="0"/>
          <w:marBottom w:val="0"/>
          <w:divBdr>
            <w:top w:val="none" w:sz="0" w:space="0" w:color="auto"/>
            <w:left w:val="none" w:sz="0" w:space="0" w:color="auto"/>
            <w:bottom w:val="none" w:sz="0" w:space="0" w:color="auto"/>
            <w:right w:val="none" w:sz="0" w:space="0" w:color="auto"/>
          </w:divBdr>
        </w:div>
        <w:div w:id="1062867010">
          <w:marLeft w:val="480"/>
          <w:marRight w:val="0"/>
          <w:marTop w:val="0"/>
          <w:marBottom w:val="0"/>
          <w:divBdr>
            <w:top w:val="none" w:sz="0" w:space="0" w:color="auto"/>
            <w:left w:val="none" w:sz="0" w:space="0" w:color="auto"/>
            <w:bottom w:val="none" w:sz="0" w:space="0" w:color="auto"/>
            <w:right w:val="none" w:sz="0" w:space="0" w:color="auto"/>
          </w:divBdr>
        </w:div>
        <w:div w:id="1113595474">
          <w:marLeft w:val="480"/>
          <w:marRight w:val="0"/>
          <w:marTop w:val="0"/>
          <w:marBottom w:val="0"/>
          <w:divBdr>
            <w:top w:val="none" w:sz="0" w:space="0" w:color="auto"/>
            <w:left w:val="none" w:sz="0" w:space="0" w:color="auto"/>
            <w:bottom w:val="none" w:sz="0" w:space="0" w:color="auto"/>
            <w:right w:val="none" w:sz="0" w:space="0" w:color="auto"/>
          </w:divBdr>
        </w:div>
        <w:div w:id="859389862">
          <w:marLeft w:val="480"/>
          <w:marRight w:val="0"/>
          <w:marTop w:val="0"/>
          <w:marBottom w:val="0"/>
          <w:divBdr>
            <w:top w:val="none" w:sz="0" w:space="0" w:color="auto"/>
            <w:left w:val="none" w:sz="0" w:space="0" w:color="auto"/>
            <w:bottom w:val="none" w:sz="0" w:space="0" w:color="auto"/>
            <w:right w:val="none" w:sz="0" w:space="0" w:color="auto"/>
          </w:divBdr>
        </w:div>
        <w:div w:id="1506168090">
          <w:marLeft w:val="480"/>
          <w:marRight w:val="0"/>
          <w:marTop w:val="0"/>
          <w:marBottom w:val="0"/>
          <w:divBdr>
            <w:top w:val="none" w:sz="0" w:space="0" w:color="auto"/>
            <w:left w:val="none" w:sz="0" w:space="0" w:color="auto"/>
            <w:bottom w:val="none" w:sz="0" w:space="0" w:color="auto"/>
            <w:right w:val="none" w:sz="0" w:space="0" w:color="auto"/>
          </w:divBdr>
        </w:div>
        <w:div w:id="209654287">
          <w:marLeft w:val="480"/>
          <w:marRight w:val="0"/>
          <w:marTop w:val="0"/>
          <w:marBottom w:val="0"/>
          <w:divBdr>
            <w:top w:val="none" w:sz="0" w:space="0" w:color="auto"/>
            <w:left w:val="none" w:sz="0" w:space="0" w:color="auto"/>
            <w:bottom w:val="none" w:sz="0" w:space="0" w:color="auto"/>
            <w:right w:val="none" w:sz="0" w:space="0" w:color="auto"/>
          </w:divBdr>
        </w:div>
        <w:div w:id="1539707710">
          <w:marLeft w:val="480"/>
          <w:marRight w:val="0"/>
          <w:marTop w:val="0"/>
          <w:marBottom w:val="0"/>
          <w:divBdr>
            <w:top w:val="none" w:sz="0" w:space="0" w:color="auto"/>
            <w:left w:val="none" w:sz="0" w:space="0" w:color="auto"/>
            <w:bottom w:val="none" w:sz="0" w:space="0" w:color="auto"/>
            <w:right w:val="none" w:sz="0" w:space="0" w:color="auto"/>
          </w:divBdr>
        </w:div>
        <w:div w:id="1111048963">
          <w:marLeft w:val="480"/>
          <w:marRight w:val="0"/>
          <w:marTop w:val="0"/>
          <w:marBottom w:val="0"/>
          <w:divBdr>
            <w:top w:val="none" w:sz="0" w:space="0" w:color="auto"/>
            <w:left w:val="none" w:sz="0" w:space="0" w:color="auto"/>
            <w:bottom w:val="none" w:sz="0" w:space="0" w:color="auto"/>
            <w:right w:val="none" w:sz="0" w:space="0" w:color="auto"/>
          </w:divBdr>
        </w:div>
        <w:div w:id="1480807776">
          <w:marLeft w:val="480"/>
          <w:marRight w:val="0"/>
          <w:marTop w:val="0"/>
          <w:marBottom w:val="0"/>
          <w:divBdr>
            <w:top w:val="none" w:sz="0" w:space="0" w:color="auto"/>
            <w:left w:val="none" w:sz="0" w:space="0" w:color="auto"/>
            <w:bottom w:val="none" w:sz="0" w:space="0" w:color="auto"/>
            <w:right w:val="none" w:sz="0" w:space="0" w:color="auto"/>
          </w:divBdr>
        </w:div>
        <w:div w:id="1721634095">
          <w:marLeft w:val="480"/>
          <w:marRight w:val="0"/>
          <w:marTop w:val="0"/>
          <w:marBottom w:val="0"/>
          <w:divBdr>
            <w:top w:val="none" w:sz="0" w:space="0" w:color="auto"/>
            <w:left w:val="none" w:sz="0" w:space="0" w:color="auto"/>
            <w:bottom w:val="none" w:sz="0" w:space="0" w:color="auto"/>
            <w:right w:val="none" w:sz="0" w:space="0" w:color="auto"/>
          </w:divBdr>
        </w:div>
        <w:div w:id="1541549575">
          <w:marLeft w:val="480"/>
          <w:marRight w:val="0"/>
          <w:marTop w:val="0"/>
          <w:marBottom w:val="0"/>
          <w:divBdr>
            <w:top w:val="none" w:sz="0" w:space="0" w:color="auto"/>
            <w:left w:val="none" w:sz="0" w:space="0" w:color="auto"/>
            <w:bottom w:val="none" w:sz="0" w:space="0" w:color="auto"/>
            <w:right w:val="none" w:sz="0" w:space="0" w:color="auto"/>
          </w:divBdr>
        </w:div>
        <w:div w:id="1238782823">
          <w:marLeft w:val="480"/>
          <w:marRight w:val="0"/>
          <w:marTop w:val="0"/>
          <w:marBottom w:val="0"/>
          <w:divBdr>
            <w:top w:val="none" w:sz="0" w:space="0" w:color="auto"/>
            <w:left w:val="none" w:sz="0" w:space="0" w:color="auto"/>
            <w:bottom w:val="none" w:sz="0" w:space="0" w:color="auto"/>
            <w:right w:val="none" w:sz="0" w:space="0" w:color="auto"/>
          </w:divBdr>
        </w:div>
        <w:div w:id="788160583">
          <w:marLeft w:val="480"/>
          <w:marRight w:val="0"/>
          <w:marTop w:val="0"/>
          <w:marBottom w:val="0"/>
          <w:divBdr>
            <w:top w:val="none" w:sz="0" w:space="0" w:color="auto"/>
            <w:left w:val="none" w:sz="0" w:space="0" w:color="auto"/>
            <w:bottom w:val="none" w:sz="0" w:space="0" w:color="auto"/>
            <w:right w:val="none" w:sz="0" w:space="0" w:color="auto"/>
          </w:divBdr>
        </w:div>
      </w:divsChild>
    </w:div>
    <w:div w:id="646518746">
      <w:bodyDiv w:val="1"/>
      <w:marLeft w:val="0"/>
      <w:marRight w:val="0"/>
      <w:marTop w:val="0"/>
      <w:marBottom w:val="0"/>
      <w:divBdr>
        <w:top w:val="none" w:sz="0" w:space="0" w:color="auto"/>
        <w:left w:val="none" w:sz="0" w:space="0" w:color="auto"/>
        <w:bottom w:val="none" w:sz="0" w:space="0" w:color="auto"/>
        <w:right w:val="none" w:sz="0" w:space="0" w:color="auto"/>
      </w:divBdr>
    </w:div>
    <w:div w:id="649209487">
      <w:bodyDiv w:val="1"/>
      <w:marLeft w:val="0"/>
      <w:marRight w:val="0"/>
      <w:marTop w:val="0"/>
      <w:marBottom w:val="0"/>
      <w:divBdr>
        <w:top w:val="none" w:sz="0" w:space="0" w:color="auto"/>
        <w:left w:val="none" w:sz="0" w:space="0" w:color="auto"/>
        <w:bottom w:val="none" w:sz="0" w:space="0" w:color="auto"/>
        <w:right w:val="none" w:sz="0" w:space="0" w:color="auto"/>
      </w:divBdr>
    </w:div>
    <w:div w:id="649217847">
      <w:bodyDiv w:val="1"/>
      <w:marLeft w:val="0"/>
      <w:marRight w:val="0"/>
      <w:marTop w:val="0"/>
      <w:marBottom w:val="0"/>
      <w:divBdr>
        <w:top w:val="none" w:sz="0" w:space="0" w:color="auto"/>
        <w:left w:val="none" w:sz="0" w:space="0" w:color="auto"/>
        <w:bottom w:val="none" w:sz="0" w:space="0" w:color="auto"/>
        <w:right w:val="none" w:sz="0" w:space="0" w:color="auto"/>
      </w:divBdr>
    </w:div>
    <w:div w:id="649484447">
      <w:bodyDiv w:val="1"/>
      <w:marLeft w:val="0"/>
      <w:marRight w:val="0"/>
      <w:marTop w:val="0"/>
      <w:marBottom w:val="0"/>
      <w:divBdr>
        <w:top w:val="none" w:sz="0" w:space="0" w:color="auto"/>
        <w:left w:val="none" w:sz="0" w:space="0" w:color="auto"/>
        <w:bottom w:val="none" w:sz="0" w:space="0" w:color="auto"/>
        <w:right w:val="none" w:sz="0" w:space="0" w:color="auto"/>
      </w:divBdr>
    </w:div>
    <w:div w:id="654457270">
      <w:bodyDiv w:val="1"/>
      <w:marLeft w:val="0"/>
      <w:marRight w:val="0"/>
      <w:marTop w:val="0"/>
      <w:marBottom w:val="0"/>
      <w:divBdr>
        <w:top w:val="none" w:sz="0" w:space="0" w:color="auto"/>
        <w:left w:val="none" w:sz="0" w:space="0" w:color="auto"/>
        <w:bottom w:val="none" w:sz="0" w:space="0" w:color="auto"/>
        <w:right w:val="none" w:sz="0" w:space="0" w:color="auto"/>
      </w:divBdr>
    </w:div>
    <w:div w:id="657805245">
      <w:bodyDiv w:val="1"/>
      <w:marLeft w:val="0"/>
      <w:marRight w:val="0"/>
      <w:marTop w:val="0"/>
      <w:marBottom w:val="0"/>
      <w:divBdr>
        <w:top w:val="none" w:sz="0" w:space="0" w:color="auto"/>
        <w:left w:val="none" w:sz="0" w:space="0" w:color="auto"/>
        <w:bottom w:val="none" w:sz="0" w:space="0" w:color="auto"/>
        <w:right w:val="none" w:sz="0" w:space="0" w:color="auto"/>
      </w:divBdr>
    </w:div>
    <w:div w:id="660700015">
      <w:bodyDiv w:val="1"/>
      <w:marLeft w:val="0"/>
      <w:marRight w:val="0"/>
      <w:marTop w:val="0"/>
      <w:marBottom w:val="0"/>
      <w:divBdr>
        <w:top w:val="none" w:sz="0" w:space="0" w:color="auto"/>
        <w:left w:val="none" w:sz="0" w:space="0" w:color="auto"/>
        <w:bottom w:val="none" w:sz="0" w:space="0" w:color="auto"/>
        <w:right w:val="none" w:sz="0" w:space="0" w:color="auto"/>
      </w:divBdr>
    </w:div>
    <w:div w:id="664013800">
      <w:bodyDiv w:val="1"/>
      <w:marLeft w:val="0"/>
      <w:marRight w:val="0"/>
      <w:marTop w:val="0"/>
      <w:marBottom w:val="0"/>
      <w:divBdr>
        <w:top w:val="none" w:sz="0" w:space="0" w:color="auto"/>
        <w:left w:val="none" w:sz="0" w:space="0" w:color="auto"/>
        <w:bottom w:val="none" w:sz="0" w:space="0" w:color="auto"/>
        <w:right w:val="none" w:sz="0" w:space="0" w:color="auto"/>
      </w:divBdr>
    </w:div>
    <w:div w:id="666637687">
      <w:bodyDiv w:val="1"/>
      <w:marLeft w:val="0"/>
      <w:marRight w:val="0"/>
      <w:marTop w:val="0"/>
      <w:marBottom w:val="0"/>
      <w:divBdr>
        <w:top w:val="none" w:sz="0" w:space="0" w:color="auto"/>
        <w:left w:val="none" w:sz="0" w:space="0" w:color="auto"/>
        <w:bottom w:val="none" w:sz="0" w:space="0" w:color="auto"/>
        <w:right w:val="none" w:sz="0" w:space="0" w:color="auto"/>
      </w:divBdr>
    </w:div>
    <w:div w:id="668481323">
      <w:bodyDiv w:val="1"/>
      <w:marLeft w:val="0"/>
      <w:marRight w:val="0"/>
      <w:marTop w:val="0"/>
      <w:marBottom w:val="0"/>
      <w:divBdr>
        <w:top w:val="none" w:sz="0" w:space="0" w:color="auto"/>
        <w:left w:val="none" w:sz="0" w:space="0" w:color="auto"/>
        <w:bottom w:val="none" w:sz="0" w:space="0" w:color="auto"/>
        <w:right w:val="none" w:sz="0" w:space="0" w:color="auto"/>
      </w:divBdr>
    </w:div>
    <w:div w:id="670717194">
      <w:bodyDiv w:val="1"/>
      <w:marLeft w:val="0"/>
      <w:marRight w:val="0"/>
      <w:marTop w:val="0"/>
      <w:marBottom w:val="0"/>
      <w:divBdr>
        <w:top w:val="none" w:sz="0" w:space="0" w:color="auto"/>
        <w:left w:val="none" w:sz="0" w:space="0" w:color="auto"/>
        <w:bottom w:val="none" w:sz="0" w:space="0" w:color="auto"/>
        <w:right w:val="none" w:sz="0" w:space="0" w:color="auto"/>
      </w:divBdr>
    </w:div>
    <w:div w:id="674311089">
      <w:bodyDiv w:val="1"/>
      <w:marLeft w:val="0"/>
      <w:marRight w:val="0"/>
      <w:marTop w:val="0"/>
      <w:marBottom w:val="0"/>
      <w:divBdr>
        <w:top w:val="none" w:sz="0" w:space="0" w:color="auto"/>
        <w:left w:val="none" w:sz="0" w:space="0" w:color="auto"/>
        <w:bottom w:val="none" w:sz="0" w:space="0" w:color="auto"/>
        <w:right w:val="none" w:sz="0" w:space="0" w:color="auto"/>
      </w:divBdr>
    </w:div>
    <w:div w:id="674966672">
      <w:bodyDiv w:val="1"/>
      <w:marLeft w:val="0"/>
      <w:marRight w:val="0"/>
      <w:marTop w:val="0"/>
      <w:marBottom w:val="0"/>
      <w:divBdr>
        <w:top w:val="none" w:sz="0" w:space="0" w:color="auto"/>
        <w:left w:val="none" w:sz="0" w:space="0" w:color="auto"/>
        <w:bottom w:val="none" w:sz="0" w:space="0" w:color="auto"/>
        <w:right w:val="none" w:sz="0" w:space="0" w:color="auto"/>
      </w:divBdr>
    </w:div>
    <w:div w:id="681786525">
      <w:bodyDiv w:val="1"/>
      <w:marLeft w:val="0"/>
      <w:marRight w:val="0"/>
      <w:marTop w:val="0"/>
      <w:marBottom w:val="0"/>
      <w:divBdr>
        <w:top w:val="none" w:sz="0" w:space="0" w:color="auto"/>
        <w:left w:val="none" w:sz="0" w:space="0" w:color="auto"/>
        <w:bottom w:val="none" w:sz="0" w:space="0" w:color="auto"/>
        <w:right w:val="none" w:sz="0" w:space="0" w:color="auto"/>
      </w:divBdr>
    </w:div>
    <w:div w:id="684283299">
      <w:bodyDiv w:val="1"/>
      <w:marLeft w:val="0"/>
      <w:marRight w:val="0"/>
      <w:marTop w:val="0"/>
      <w:marBottom w:val="0"/>
      <w:divBdr>
        <w:top w:val="none" w:sz="0" w:space="0" w:color="auto"/>
        <w:left w:val="none" w:sz="0" w:space="0" w:color="auto"/>
        <w:bottom w:val="none" w:sz="0" w:space="0" w:color="auto"/>
        <w:right w:val="none" w:sz="0" w:space="0" w:color="auto"/>
      </w:divBdr>
    </w:div>
    <w:div w:id="684594984">
      <w:bodyDiv w:val="1"/>
      <w:marLeft w:val="0"/>
      <w:marRight w:val="0"/>
      <w:marTop w:val="0"/>
      <w:marBottom w:val="0"/>
      <w:divBdr>
        <w:top w:val="none" w:sz="0" w:space="0" w:color="auto"/>
        <w:left w:val="none" w:sz="0" w:space="0" w:color="auto"/>
        <w:bottom w:val="none" w:sz="0" w:space="0" w:color="auto"/>
        <w:right w:val="none" w:sz="0" w:space="0" w:color="auto"/>
      </w:divBdr>
    </w:div>
    <w:div w:id="685207536">
      <w:bodyDiv w:val="1"/>
      <w:marLeft w:val="0"/>
      <w:marRight w:val="0"/>
      <w:marTop w:val="0"/>
      <w:marBottom w:val="0"/>
      <w:divBdr>
        <w:top w:val="none" w:sz="0" w:space="0" w:color="auto"/>
        <w:left w:val="none" w:sz="0" w:space="0" w:color="auto"/>
        <w:bottom w:val="none" w:sz="0" w:space="0" w:color="auto"/>
        <w:right w:val="none" w:sz="0" w:space="0" w:color="auto"/>
      </w:divBdr>
    </w:div>
    <w:div w:id="685327840">
      <w:bodyDiv w:val="1"/>
      <w:marLeft w:val="0"/>
      <w:marRight w:val="0"/>
      <w:marTop w:val="0"/>
      <w:marBottom w:val="0"/>
      <w:divBdr>
        <w:top w:val="none" w:sz="0" w:space="0" w:color="auto"/>
        <w:left w:val="none" w:sz="0" w:space="0" w:color="auto"/>
        <w:bottom w:val="none" w:sz="0" w:space="0" w:color="auto"/>
        <w:right w:val="none" w:sz="0" w:space="0" w:color="auto"/>
      </w:divBdr>
    </w:div>
    <w:div w:id="685980246">
      <w:bodyDiv w:val="1"/>
      <w:marLeft w:val="0"/>
      <w:marRight w:val="0"/>
      <w:marTop w:val="0"/>
      <w:marBottom w:val="0"/>
      <w:divBdr>
        <w:top w:val="none" w:sz="0" w:space="0" w:color="auto"/>
        <w:left w:val="none" w:sz="0" w:space="0" w:color="auto"/>
        <w:bottom w:val="none" w:sz="0" w:space="0" w:color="auto"/>
        <w:right w:val="none" w:sz="0" w:space="0" w:color="auto"/>
      </w:divBdr>
      <w:divsChild>
        <w:div w:id="355036492">
          <w:marLeft w:val="0"/>
          <w:marRight w:val="0"/>
          <w:marTop w:val="0"/>
          <w:marBottom w:val="0"/>
          <w:divBdr>
            <w:top w:val="none" w:sz="0" w:space="0" w:color="auto"/>
            <w:left w:val="none" w:sz="0" w:space="0" w:color="auto"/>
            <w:bottom w:val="none" w:sz="0" w:space="0" w:color="auto"/>
            <w:right w:val="none" w:sz="0" w:space="0" w:color="auto"/>
          </w:divBdr>
          <w:divsChild>
            <w:div w:id="193614791">
              <w:marLeft w:val="0"/>
              <w:marRight w:val="0"/>
              <w:marTop w:val="0"/>
              <w:marBottom w:val="0"/>
              <w:divBdr>
                <w:top w:val="none" w:sz="0" w:space="0" w:color="auto"/>
                <w:left w:val="none" w:sz="0" w:space="0" w:color="auto"/>
                <w:bottom w:val="none" w:sz="0" w:space="0" w:color="auto"/>
                <w:right w:val="none" w:sz="0" w:space="0" w:color="auto"/>
              </w:divBdr>
              <w:divsChild>
                <w:div w:id="1731423887">
                  <w:marLeft w:val="0"/>
                  <w:marRight w:val="0"/>
                  <w:marTop w:val="0"/>
                  <w:marBottom w:val="0"/>
                  <w:divBdr>
                    <w:top w:val="none" w:sz="0" w:space="0" w:color="auto"/>
                    <w:left w:val="none" w:sz="0" w:space="0" w:color="auto"/>
                    <w:bottom w:val="none" w:sz="0" w:space="0" w:color="auto"/>
                    <w:right w:val="none" w:sz="0" w:space="0" w:color="auto"/>
                  </w:divBdr>
                  <w:divsChild>
                    <w:div w:id="965236798">
                      <w:marLeft w:val="0"/>
                      <w:marRight w:val="0"/>
                      <w:marTop w:val="0"/>
                      <w:marBottom w:val="0"/>
                      <w:divBdr>
                        <w:top w:val="none" w:sz="0" w:space="0" w:color="auto"/>
                        <w:left w:val="none" w:sz="0" w:space="0" w:color="auto"/>
                        <w:bottom w:val="none" w:sz="0" w:space="0" w:color="auto"/>
                        <w:right w:val="none" w:sz="0" w:space="0" w:color="auto"/>
                      </w:divBdr>
                      <w:divsChild>
                        <w:div w:id="680088753">
                          <w:marLeft w:val="0"/>
                          <w:marRight w:val="0"/>
                          <w:marTop w:val="0"/>
                          <w:marBottom w:val="0"/>
                          <w:divBdr>
                            <w:top w:val="none" w:sz="0" w:space="0" w:color="auto"/>
                            <w:left w:val="none" w:sz="0" w:space="0" w:color="auto"/>
                            <w:bottom w:val="none" w:sz="0" w:space="0" w:color="auto"/>
                            <w:right w:val="none" w:sz="0" w:space="0" w:color="auto"/>
                          </w:divBdr>
                          <w:divsChild>
                            <w:div w:id="565142663">
                              <w:marLeft w:val="0"/>
                              <w:marRight w:val="0"/>
                              <w:marTop w:val="0"/>
                              <w:marBottom w:val="0"/>
                              <w:divBdr>
                                <w:top w:val="none" w:sz="0" w:space="0" w:color="auto"/>
                                <w:left w:val="none" w:sz="0" w:space="0" w:color="auto"/>
                                <w:bottom w:val="none" w:sz="0" w:space="0" w:color="auto"/>
                                <w:right w:val="none" w:sz="0" w:space="0" w:color="auto"/>
                              </w:divBdr>
                              <w:divsChild>
                                <w:div w:id="124757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6715414">
      <w:bodyDiv w:val="1"/>
      <w:marLeft w:val="0"/>
      <w:marRight w:val="0"/>
      <w:marTop w:val="0"/>
      <w:marBottom w:val="0"/>
      <w:divBdr>
        <w:top w:val="none" w:sz="0" w:space="0" w:color="auto"/>
        <w:left w:val="none" w:sz="0" w:space="0" w:color="auto"/>
        <w:bottom w:val="none" w:sz="0" w:space="0" w:color="auto"/>
        <w:right w:val="none" w:sz="0" w:space="0" w:color="auto"/>
      </w:divBdr>
      <w:divsChild>
        <w:div w:id="1876119674">
          <w:marLeft w:val="480"/>
          <w:marRight w:val="0"/>
          <w:marTop w:val="0"/>
          <w:marBottom w:val="0"/>
          <w:divBdr>
            <w:top w:val="none" w:sz="0" w:space="0" w:color="auto"/>
            <w:left w:val="none" w:sz="0" w:space="0" w:color="auto"/>
            <w:bottom w:val="none" w:sz="0" w:space="0" w:color="auto"/>
            <w:right w:val="none" w:sz="0" w:space="0" w:color="auto"/>
          </w:divBdr>
        </w:div>
        <w:div w:id="1924945823">
          <w:marLeft w:val="480"/>
          <w:marRight w:val="0"/>
          <w:marTop w:val="0"/>
          <w:marBottom w:val="0"/>
          <w:divBdr>
            <w:top w:val="none" w:sz="0" w:space="0" w:color="auto"/>
            <w:left w:val="none" w:sz="0" w:space="0" w:color="auto"/>
            <w:bottom w:val="none" w:sz="0" w:space="0" w:color="auto"/>
            <w:right w:val="none" w:sz="0" w:space="0" w:color="auto"/>
          </w:divBdr>
        </w:div>
        <w:div w:id="2137067614">
          <w:marLeft w:val="480"/>
          <w:marRight w:val="0"/>
          <w:marTop w:val="0"/>
          <w:marBottom w:val="0"/>
          <w:divBdr>
            <w:top w:val="none" w:sz="0" w:space="0" w:color="auto"/>
            <w:left w:val="none" w:sz="0" w:space="0" w:color="auto"/>
            <w:bottom w:val="none" w:sz="0" w:space="0" w:color="auto"/>
            <w:right w:val="none" w:sz="0" w:space="0" w:color="auto"/>
          </w:divBdr>
        </w:div>
        <w:div w:id="1979988882">
          <w:marLeft w:val="480"/>
          <w:marRight w:val="0"/>
          <w:marTop w:val="0"/>
          <w:marBottom w:val="0"/>
          <w:divBdr>
            <w:top w:val="none" w:sz="0" w:space="0" w:color="auto"/>
            <w:left w:val="none" w:sz="0" w:space="0" w:color="auto"/>
            <w:bottom w:val="none" w:sz="0" w:space="0" w:color="auto"/>
            <w:right w:val="none" w:sz="0" w:space="0" w:color="auto"/>
          </w:divBdr>
        </w:div>
        <w:div w:id="1983150000">
          <w:marLeft w:val="480"/>
          <w:marRight w:val="0"/>
          <w:marTop w:val="0"/>
          <w:marBottom w:val="0"/>
          <w:divBdr>
            <w:top w:val="none" w:sz="0" w:space="0" w:color="auto"/>
            <w:left w:val="none" w:sz="0" w:space="0" w:color="auto"/>
            <w:bottom w:val="none" w:sz="0" w:space="0" w:color="auto"/>
            <w:right w:val="none" w:sz="0" w:space="0" w:color="auto"/>
          </w:divBdr>
        </w:div>
        <w:div w:id="1277786102">
          <w:marLeft w:val="480"/>
          <w:marRight w:val="0"/>
          <w:marTop w:val="0"/>
          <w:marBottom w:val="0"/>
          <w:divBdr>
            <w:top w:val="none" w:sz="0" w:space="0" w:color="auto"/>
            <w:left w:val="none" w:sz="0" w:space="0" w:color="auto"/>
            <w:bottom w:val="none" w:sz="0" w:space="0" w:color="auto"/>
            <w:right w:val="none" w:sz="0" w:space="0" w:color="auto"/>
          </w:divBdr>
        </w:div>
        <w:div w:id="929117737">
          <w:marLeft w:val="480"/>
          <w:marRight w:val="0"/>
          <w:marTop w:val="0"/>
          <w:marBottom w:val="0"/>
          <w:divBdr>
            <w:top w:val="none" w:sz="0" w:space="0" w:color="auto"/>
            <w:left w:val="none" w:sz="0" w:space="0" w:color="auto"/>
            <w:bottom w:val="none" w:sz="0" w:space="0" w:color="auto"/>
            <w:right w:val="none" w:sz="0" w:space="0" w:color="auto"/>
          </w:divBdr>
        </w:div>
        <w:div w:id="1608005869">
          <w:marLeft w:val="480"/>
          <w:marRight w:val="0"/>
          <w:marTop w:val="0"/>
          <w:marBottom w:val="0"/>
          <w:divBdr>
            <w:top w:val="none" w:sz="0" w:space="0" w:color="auto"/>
            <w:left w:val="none" w:sz="0" w:space="0" w:color="auto"/>
            <w:bottom w:val="none" w:sz="0" w:space="0" w:color="auto"/>
            <w:right w:val="none" w:sz="0" w:space="0" w:color="auto"/>
          </w:divBdr>
        </w:div>
        <w:div w:id="132333648">
          <w:marLeft w:val="480"/>
          <w:marRight w:val="0"/>
          <w:marTop w:val="0"/>
          <w:marBottom w:val="0"/>
          <w:divBdr>
            <w:top w:val="none" w:sz="0" w:space="0" w:color="auto"/>
            <w:left w:val="none" w:sz="0" w:space="0" w:color="auto"/>
            <w:bottom w:val="none" w:sz="0" w:space="0" w:color="auto"/>
            <w:right w:val="none" w:sz="0" w:space="0" w:color="auto"/>
          </w:divBdr>
        </w:div>
        <w:div w:id="1392847281">
          <w:marLeft w:val="480"/>
          <w:marRight w:val="0"/>
          <w:marTop w:val="0"/>
          <w:marBottom w:val="0"/>
          <w:divBdr>
            <w:top w:val="none" w:sz="0" w:space="0" w:color="auto"/>
            <w:left w:val="none" w:sz="0" w:space="0" w:color="auto"/>
            <w:bottom w:val="none" w:sz="0" w:space="0" w:color="auto"/>
            <w:right w:val="none" w:sz="0" w:space="0" w:color="auto"/>
          </w:divBdr>
        </w:div>
        <w:div w:id="1864050036">
          <w:marLeft w:val="480"/>
          <w:marRight w:val="0"/>
          <w:marTop w:val="0"/>
          <w:marBottom w:val="0"/>
          <w:divBdr>
            <w:top w:val="none" w:sz="0" w:space="0" w:color="auto"/>
            <w:left w:val="none" w:sz="0" w:space="0" w:color="auto"/>
            <w:bottom w:val="none" w:sz="0" w:space="0" w:color="auto"/>
            <w:right w:val="none" w:sz="0" w:space="0" w:color="auto"/>
          </w:divBdr>
        </w:div>
        <w:div w:id="1639333249">
          <w:marLeft w:val="480"/>
          <w:marRight w:val="0"/>
          <w:marTop w:val="0"/>
          <w:marBottom w:val="0"/>
          <w:divBdr>
            <w:top w:val="none" w:sz="0" w:space="0" w:color="auto"/>
            <w:left w:val="none" w:sz="0" w:space="0" w:color="auto"/>
            <w:bottom w:val="none" w:sz="0" w:space="0" w:color="auto"/>
            <w:right w:val="none" w:sz="0" w:space="0" w:color="auto"/>
          </w:divBdr>
        </w:div>
        <w:div w:id="423186292">
          <w:marLeft w:val="480"/>
          <w:marRight w:val="0"/>
          <w:marTop w:val="0"/>
          <w:marBottom w:val="0"/>
          <w:divBdr>
            <w:top w:val="none" w:sz="0" w:space="0" w:color="auto"/>
            <w:left w:val="none" w:sz="0" w:space="0" w:color="auto"/>
            <w:bottom w:val="none" w:sz="0" w:space="0" w:color="auto"/>
            <w:right w:val="none" w:sz="0" w:space="0" w:color="auto"/>
          </w:divBdr>
        </w:div>
        <w:div w:id="1019627190">
          <w:marLeft w:val="480"/>
          <w:marRight w:val="0"/>
          <w:marTop w:val="0"/>
          <w:marBottom w:val="0"/>
          <w:divBdr>
            <w:top w:val="none" w:sz="0" w:space="0" w:color="auto"/>
            <w:left w:val="none" w:sz="0" w:space="0" w:color="auto"/>
            <w:bottom w:val="none" w:sz="0" w:space="0" w:color="auto"/>
            <w:right w:val="none" w:sz="0" w:space="0" w:color="auto"/>
          </w:divBdr>
        </w:div>
        <w:div w:id="1073702683">
          <w:marLeft w:val="480"/>
          <w:marRight w:val="0"/>
          <w:marTop w:val="0"/>
          <w:marBottom w:val="0"/>
          <w:divBdr>
            <w:top w:val="none" w:sz="0" w:space="0" w:color="auto"/>
            <w:left w:val="none" w:sz="0" w:space="0" w:color="auto"/>
            <w:bottom w:val="none" w:sz="0" w:space="0" w:color="auto"/>
            <w:right w:val="none" w:sz="0" w:space="0" w:color="auto"/>
          </w:divBdr>
        </w:div>
        <w:div w:id="692347189">
          <w:marLeft w:val="480"/>
          <w:marRight w:val="0"/>
          <w:marTop w:val="0"/>
          <w:marBottom w:val="0"/>
          <w:divBdr>
            <w:top w:val="none" w:sz="0" w:space="0" w:color="auto"/>
            <w:left w:val="none" w:sz="0" w:space="0" w:color="auto"/>
            <w:bottom w:val="none" w:sz="0" w:space="0" w:color="auto"/>
            <w:right w:val="none" w:sz="0" w:space="0" w:color="auto"/>
          </w:divBdr>
        </w:div>
        <w:div w:id="1563756789">
          <w:marLeft w:val="480"/>
          <w:marRight w:val="0"/>
          <w:marTop w:val="0"/>
          <w:marBottom w:val="0"/>
          <w:divBdr>
            <w:top w:val="none" w:sz="0" w:space="0" w:color="auto"/>
            <w:left w:val="none" w:sz="0" w:space="0" w:color="auto"/>
            <w:bottom w:val="none" w:sz="0" w:space="0" w:color="auto"/>
            <w:right w:val="none" w:sz="0" w:space="0" w:color="auto"/>
          </w:divBdr>
        </w:div>
        <w:div w:id="551113840">
          <w:marLeft w:val="480"/>
          <w:marRight w:val="0"/>
          <w:marTop w:val="0"/>
          <w:marBottom w:val="0"/>
          <w:divBdr>
            <w:top w:val="none" w:sz="0" w:space="0" w:color="auto"/>
            <w:left w:val="none" w:sz="0" w:space="0" w:color="auto"/>
            <w:bottom w:val="none" w:sz="0" w:space="0" w:color="auto"/>
            <w:right w:val="none" w:sz="0" w:space="0" w:color="auto"/>
          </w:divBdr>
        </w:div>
        <w:div w:id="1924336186">
          <w:marLeft w:val="480"/>
          <w:marRight w:val="0"/>
          <w:marTop w:val="0"/>
          <w:marBottom w:val="0"/>
          <w:divBdr>
            <w:top w:val="none" w:sz="0" w:space="0" w:color="auto"/>
            <w:left w:val="none" w:sz="0" w:space="0" w:color="auto"/>
            <w:bottom w:val="none" w:sz="0" w:space="0" w:color="auto"/>
            <w:right w:val="none" w:sz="0" w:space="0" w:color="auto"/>
          </w:divBdr>
        </w:div>
        <w:div w:id="1663310286">
          <w:marLeft w:val="480"/>
          <w:marRight w:val="0"/>
          <w:marTop w:val="0"/>
          <w:marBottom w:val="0"/>
          <w:divBdr>
            <w:top w:val="none" w:sz="0" w:space="0" w:color="auto"/>
            <w:left w:val="none" w:sz="0" w:space="0" w:color="auto"/>
            <w:bottom w:val="none" w:sz="0" w:space="0" w:color="auto"/>
            <w:right w:val="none" w:sz="0" w:space="0" w:color="auto"/>
          </w:divBdr>
        </w:div>
        <w:div w:id="298385871">
          <w:marLeft w:val="480"/>
          <w:marRight w:val="0"/>
          <w:marTop w:val="0"/>
          <w:marBottom w:val="0"/>
          <w:divBdr>
            <w:top w:val="none" w:sz="0" w:space="0" w:color="auto"/>
            <w:left w:val="none" w:sz="0" w:space="0" w:color="auto"/>
            <w:bottom w:val="none" w:sz="0" w:space="0" w:color="auto"/>
            <w:right w:val="none" w:sz="0" w:space="0" w:color="auto"/>
          </w:divBdr>
        </w:div>
        <w:div w:id="1921983522">
          <w:marLeft w:val="480"/>
          <w:marRight w:val="0"/>
          <w:marTop w:val="0"/>
          <w:marBottom w:val="0"/>
          <w:divBdr>
            <w:top w:val="none" w:sz="0" w:space="0" w:color="auto"/>
            <w:left w:val="none" w:sz="0" w:space="0" w:color="auto"/>
            <w:bottom w:val="none" w:sz="0" w:space="0" w:color="auto"/>
            <w:right w:val="none" w:sz="0" w:space="0" w:color="auto"/>
          </w:divBdr>
        </w:div>
        <w:div w:id="1327590543">
          <w:marLeft w:val="480"/>
          <w:marRight w:val="0"/>
          <w:marTop w:val="0"/>
          <w:marBottom w:val="0"/>
          <w:divBdr>
            <w:top w:val="none" w:sz="0" w:space="0" w:color="auto"/>
            <w:left w:val="none" w:sz="0" w:space="0" w:color="auto"/>
            <w:bottom w:val="none" w:sz="0" w:space="0" w:color="auto"/>
            <w:right w:val="none" w:sz="0" w:space="0" w:color="auto"/>
          </w:divBdr>
        </w:div>
        <w:div w:id="1698920365">
          <w:marLeft w:val="480"/>
          <w:marRight w:val="0"/>
          <w:marTop w:val="0"/>
          <w:marBottom w:val="0"/>
          <w:divBdr>
            <w:top w:val="none" w:sz="0" w:space="0" w:color="auto"/>
            <w:left w:val="none" w:sz="0" w:space="0" w:color="auto"/>
            <w:bottom w:val="none" w:sz="0" w:space="0" w:color="auto"/>
            <w:right w:val="none" w:sz="0" w:space="0" w:color="auto"/>
          </w:divBdr>
        </w:div>
        <w:div w:id="1199776374">
          <w:marLeft w:val="480"/>
          <w:marRight w:val="0"/>
          <w:marTop w:val="0"/>
          <w:marBottom w:val="0"/>
          <w:divBdr>
            <w:top w:val="none" w:sz="0" w:space="0" w:color="auto"/>
            <w:left w:val="none" w:sz="0" w:space="0" w:color="auto"/>
            <w:bottom w:val="none" w:sz="0" w:space="0" w:color="auto"/>
            <w:right w:val="none" w:sz="0" w:space="0" w:color="auto"/>
          </w:divBdr>
        </w:div>
      </w:divsChild>
    </w:div>
    <w:div w:id="688484876">
      <w:bodyDiv w:val="1"/>
      <w:marLeft w:val="0"/>
      <w:marRight w:val="0"/>
      <w:marTop w:val="0"/>
      <w:marBottom w:val="0"/>
      <w:divBdr>
        <w:top w:val="none" w:sz="0" w:space="0" w:color="auto"/>
        <w:left w:val="none" w:sz="0" w:space="0" w:color="auto"/>
        <w:bottom w:val="none" w:sz="0" w:space="0" w:color="auto"/>
        <w:right w:val="none" w:sz="0" w:space="0" w:color="auto"/>
      </w:divBdr>
    </w:div>
    <w:div w:id="694382785">
      <w:bodyDiv w:val="1"/>
      <w:marLeft w:val="0"/>
      <w:marRight w:val="0"/>
      <w:marTop w:val="0"/>
      <w:marBottom w:val="0"/>
      <w:divBdr>
        <w:top w:val="none" w:sz="0" w:space="0" w:color="auto"/>
        <w:left w:val="none" w:sz="0" w:space="0" w:color="auto"/>
        <w:bottom w:val="none" w:sz="0" w:space="0" w:color="auto"/>
        <w:right w:val="none" w:sz="0" w:space="0" w:color="auto"/>
      </w:divBdr>
    </w:div>
    <w:div w:id="695470784">
      <w:bodyDiv w:val="1"/>
      <w:marLeft w:val="0"/>
      <w:marRight w:val="0"/>
      <w:marTop w:val="0"/>
      <w:marBottom w:val="0"/>
      <w:divBdr>
        <w:top w:val="none" w:sz="0" w:space="0" w:color="auto"/>
        <w:left w:val="none" w:sz="0" w:space="0" w:color="auto"/>
        <w:bottom w:val="none" w:sz="0" w:space="0" w:color="auto"/>
        <w:right w:val="none" w:sz="0" w:space="0" w:color="auto"/>
      </w:divBdr>
    </w:div>
    <w:div w:id="697194245">
      <w:bodyDiv w:val="1"/>
      <w:marLeft w:val="0"/>
      <w:marRight w:val="0"/>
      <w:marTop w:val="0"/>
      <w:marBottom w:val="0"/>
      <w:divBdr>
        <w:top w:val="none" w:sz="0" w:space="0" w:color="auto"/>
        <w:left w:val="none" w:sz="0" w:space="0" w:color="auto"/>
        <w:bottom w:val="none" w:sz="0" w:space="0" w:color="auto"/>
        <w:right w:val="none" w:sz="0" w:space="0" w:color="auto"/>
      </w:divBdr>
    </w:div>
    <w:div w:id="703214675">
      <w:bodyDiv w:val="1"/>
      <w:marLeft w:val="0"/>
      <w:marRight w:val="0"/>
      <w:marTop w:val="0"/>
      <w:marBottom w:val="0"/>
      <w:divBdr>
        <w:top w:val="none" w:sz="0" w:space="0" w:color="auto"/>
        <w:left w:val="none" w:sz="0" w:space="0" w:color="auto"/>
        <w:bottom w:val="none" w:sz="0" w:space="0" w:color="auto"/>
        <w:right w:val="none" w:sz="0" w:space="0" w:color="auto"/>
      </w:divBdr>
    </w:div>
    <w:div w:id="710959093">
      <w:bodyDiv w:val="1"/>
      <w:marLeft w:val="0"/>
      <w:marRight w:val="0"/>
      <w:marTop w:val="0"/>
      <w:marBottom w:val="0"/>
      <w:divBdr>
        <w:top w:val="none" w:sz="0" w:space="0" w:color="auto"/>
        <w:left w:val="none" w:sz="0" w:space="0" w:color="auto"/>
        <w:bottom w:val="none" w:sz="0" w:space="0" w:color="auto"/>
        <w:right w:val="none" w:sz="0" w:space="0" w:color="auto"/>
      </w:divBdr>
    </w:div>
    <w:div w:id="713774125">
      <w:bodyDiv w:val="1"/>
      <w:marLeft w:val="0"/>
      <w:marRight w:val="0"/>
      <w:marTop w:val="0"/>
      <w:marBottom w:val="0"/>
      <w:divBdr>
        <w:top w:val="none" w:sz="0" w:space="0" w:color="auto"/>
        <w:left w:val="none" w:sz="0" w:space="0" w:color="auto"/>
        <w:bottom w:val="none" w:sz="0" w:space="0" w:color="auto"/>
        <w:right w:val="none" w:sz="0" w:space="0" w:color="auto"/>
      </w:divBdr>
    </w:div>
    <w:div w:id="715936303">
      <w:bodyDiv w:val="1"/>
      <w:marLeft w:val="0"/>
      <w:marRight w:val="0"/>
      <w:marTop w:val="0"/>
      <w:marBottom w:val="0"/>
      <w:divBdr>
        <w:top w:val="none" w:sz="0" w:space="0" w:color="auto"/>
        <w:left w:val="none" w:sz="0" w:space="0" w:color="auto"/>
        <w:bottom w:val="none" w:sz="0" w:space="0" w:color="auto"/>
        <w:right w:val="none" w:sz="0" w:space="0" w:color="auto"/>
      </w:divBdr>
    </w:div>
    <w:div w:id="719522014">
      <w:bodyDiv w:val="1"/>
      <w:marLeft w:val="0"/>
      <w:marRight w:val="0"/>
      <w:marTop w:val="0"/>
      <w:marBottom w:val="0"/>
      <w:divBdr>
        <w:top w:val="none" w:sz="0" w:space="0" w:color="auto"/>
        <w:left w:val="none" w:sz="0" w:space="0" w:color="auto"/>
        <w:bottom w:val="none" w:sz="0" w:space="0" w:color="auto"/>
        <w:right w:val="none" w:sz="0" w:space="0" w:color="auto"/>
      </w:divBdr>
    </w:div>
    <w:div w:id="721054531">
      <w:bodyDiv w:val="1"/>
      <w:marLeft w:val="0"/>
      <w:marRight w:val="0"/>
      <w:marTop w:val="0"/>
      <w:marBottom w:val="0"/>
      <w:divBdr>
        <w:top w:val="none" w:sz="0" w:space="0" w:color="auto"/>
        <w:left w:val="none" w:sz="0" w:space="0" w:color="auto"/>
        <w:bottom w:val="none" w:sz="0" w:space="0" w:color="auto"/>
        <w:right w:val="none" w:sz="0" w:space="0" w:color="auto"/>
      </w:divBdr>
    </w:div>
    <w:div w:id="723142577">
      <w:bodyDiv w:val="1"/>
      <w:marLeft w:val="0"/>
      <w:marRight w:val="0"/>
      <w:marTop w:val="0"/>
      <w:marBottom w:val="0"/>
      <w:divBdr>
        <w:top w:val="none" w:sz="0" w:space="0" w:color="auto"/>
        <w:left w:val="none" w:sz="0" w:space="0" w:color="auto"/>
        <w:bottom w:val="none" w:sz="0" w:space="0" w:color="auto"/>
        <w:right w:val="none" w:sz="0" w:space="0" w:color="auto"/>
      </w:divBdr>
    </w:div>
    <w:div w:id="730228493">
      <w:bodyDiv w:val="1"/>
      <w:marLeft w:val="0"/>
      <w:marRight w:val="0"/>
      <w:marTop w:val="0"/>
      <w:marBottom w:val="0"/>
      <w:divBdr>
        <w:top w:val="none" w:sz="0" w:space="0" w:color="auto"/>
        <w:left w:val="none" w:sz="0" w:space="0" w:color="auto"/>
        <w:bottom w:val="none" w:sz="0" w:space="0" w:color="auto"/>
        <w:right w:val="none" w:sz="0" w:space="0" w:color="auto"/>
      </w:divBdr>
    </w:div>
    <w:div w:id="735931090">
      <w:bodyDiv w:val="1"/>
      <w:marLeft w:val="0"/>
      <w:marRight w:val="0"/>
      <w:marTop w:val="0"/>
      <w:marBottom w:val="0"/>
      <w:divBdr>
        <w:top w:val="none" w:sz="0" w:space="0" w:color="auto"/>
        <w:left w:val="none" w:sz="0" w:space="0" w:color="auto"/>
        <w:bottom w:val="none" w:sz="0" w:space="0" w:color="auto"/>
        <w:right w:val="none" w:sz="0" w:space="0" w:color="auto"/>
      </w:divBdr>
      <w:divsChild>
        <w:div w:id="973026379">
          <w:marLeft w:val="0"/>
          <w:marRight w:val="0"/>
          <w:marTop w:val="0"/>
          <w:marBottom w:val="0"/>
          <w:divBdr>
            <w:top w:val="none" w:sz="0" w:space="0" w:color="auto"/>
            <w:left w:val="none" w:sz="0" w:space="0" w:color="auto"/>
            <w:bottom w:val="none" w:sz="0" w:space="0" w:color="auto"/>
            <w:right w:val="none" w:sz="0" w:space="0" w:color="auto"/>
          </w:divBdr>
          <w:divsChild>
            <w:div w:id="1888106168">
              <w:marLeft w:val="0"/>
              <w:marRight w:val="0"/>
              <w:marTop w:val="0"/>
              <w:marBottom w:val="0"/>
              <w:divBdr>
                <w:top w:val="none" w:sz="0" w:space="0" w:color="auto"/>
                <w:left w:val="none" w:sz="0" w:space="0" w:color="auto"/>
                <w:bottom w:val="none" w:sz="0" w:space="0" w:color="auto"/>
                <w:right w:val="none" w:sz="0" w:space="0" w:color="auto"/>
              </w:divBdr>
              <w:divsChild>
                <w:div w:id="1148933139">
                  <w:marLeft w:val="0"/>
                  <w:marRight w:val="0"/>
                  <w:marTop w:val="0"/>
                  <w:marBottom w:val="0"/>
                  <w:divBdr>
                    <w:top w:val="none" w:sz="0" w:space="0" w:color="auto"/>
                    <w:left w:val="none" w:sz="0" w:space="0" w:color="auto"/>
                    <w:bottom w:val="none" w:sz="0" w:space="0" w:color="auto"/>
                    <w:right w:val="none" w:sz="0" w:space="0" w:color="auto"/>
                  </w:divBdr>
                  <w:divsChild>
                    <w:div w:id="1948270822">
                      <w:marLeft w:val="0"/>
                      <w:marRight w:val="0"/>
                      <w:marTop w:val="0"/>
                      <w:marBottom w:val="0"/>
                      <w:divBdr>
                        <w:top w:val="none" w:sz="0" w:space="0" w:color="auto"/>
                        <w:left w:val="none" w:sz="0" w:space="0" w:color="auto"/>
                        <w:bottom w:val="none" w:sz="0" w:space="0" w:color="auto"/>
                        <w:right w:val="none" w:sz="0" w:space="0" w:color="auto"/>
                      </w:divBdr>
                      <w:divsChild>
                        <w:div w:id="908267177">
                          <w:marLeft w:val="0"/>
                          <w:marRight w:val="0"/>
                          <w:marTop w:val="0"/>
                          <w:marBottom w:val="0"/>
                          <w:divBdr>
                            <w:top w:val="none" w:sz="0" w:space="0" w:color="auto"/>
                            <w:left w:val="none" w:sz="0" w:space="0" w:color="auto"/>
                            <w:bottom w:val="none" w:sz="0" w:space="0" w:color="auto"/>
                            <w:right w:val="none" w:sz="0" w:space="0" w:color="auto"/>
                          </w:divBdr>
                          <w:divsChild>
                            <w:div w:id="1924148555">
                              <w:marLeft w:val="0"/>
                              <w:marRight w:val="0"/>
                              <w:marTop w:val="0"/>
                              <w:marBottom w:val="0"/>
                              <w:divBdr>
                                <w:top w:val="none" w:sz="0" w:space="0" w:color="auto"/>
                                <w:left w:val="none" w:sz="0" w:space="0" w:color="auto"/>
                                <w:bottom w:val="none" w:sz="0" w:space="0" w:color="auto"/>
                                <w:right w:val="none" w:sz="0" w:space="0" w:color="auto"/>
                              </w:divBdr>
                              <w:divsChild>
                                <w:div w:id="193894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7827248">
      <w:bodyDiv w:val="1"/>
      <w:marLeft w:val="0"/>
      <w:marRight w:val="0"/>
      <w:marTop w:val="0"/>
      <w:marBottom w:val="0"/>
      <w:divBdr>
        <w:top w:val="none" w:sz="0" w:space="0" w:color="auto"/>
        <w:left w:val="none" w:sz="0" w:space="0" w:color="auto"/>
        <w:bottom w:val="none" w:sz="0" w:space="0" w:color="auto"/>
        <w:right w:val="none" w:sz="0" w:space="0" w:color="auto"/>
      </w:divBdr>
    </w:div>
    <w:div w:id="740908038">
      <w:bodyDiv w:val="1"/>
      <w:marLeft w:val="0"/>
      <w:marRight w:val="0"/>
      <w:marTop w:val="0"/>
      <w:marBottom w:val="0"/>
      <w:divBdr>
        <w:top w:val="none" w:sz="0" w:space="0" w:color="auto"/>
        <w:left w:val="none" w:sz="0" w:space="0" w:color="auto"/>
        <w:bottom w:val="none" w:sz="0" w:space="0" w:color="auto"/>
        <w:right w:val="none" w:sz="0" w:space="0" w:color="auto"/>
      </w:divBdr>
    </w:div>
    <w:div w:id="745884020">
      <w:bodyDiv w:val="1"/>
      <w:marLeft w:val="0"/>
      <w:marRight w:val="0"/>
      <w:marTop w:val="0"/>
      <w:marBottom w:val="0"/>
      <w:divBdr>
        <w:top w:val="none" w:sz="0" w:space="0" w:color="auto"/>
        <w:left w:val="none" w:sz="0" w:space="0" w:color="auto"/>
        <w:bottom w:val="none" w:sz="0" w:space="0" w:color="auto"/>
        <w:right w:val="none" w:sz="0" w:space="0" w:color="auto"/>
      </w:divBdr>
      <w:divsChild>
        <w:div w:id="1474787847">
          <w:marLeft w:val="480"/>
          <w:marRight w:val="0"/>
          <w:marTop w:val="0"/>
          <w:marBottom w:val="0"/>
          <w:divBdr>
            <w:top w:val="none" w:sz="0" w:space="0" w:color="auto"/>
            <w:left w:val="none" w:sz="0" w:space="0" w:color="auto"/>
            <w:bottom w:val="none" w:sz="0" w:space="0" w:color="auto"/>
            <w:right w:val="none" w:sz="0" w:space="0" w:color="auto"/>
          </w:divBdr>
        </w:div>
        <w:div w:id="413473324">
          <w:marLeft w:val="480"/>
          <w:marRight w:val="0"/>
          <w:marTop w:val="0"/>
          <w:marBottom w:val="0"/>
          <w:divBdr>
            <w:top w:val="none" w:sz="0" w:space="0" w:color="auto"/>
            <w:left w:val="none" w:sz="0" w:space="0" w:color="auto"/>
            <w:bottom w:val="none" w:sz="0" w:space="0" w:color="auto"/>
            <w:right w:val="none" w:sz="0" w:space="0" w:color="auto"/>
          </w:divBdr>
        </w:div>
        <w:div w:id="111753245">
          <w:marLeft w:val="480"/>
          <w:marRight w:val="0"/>
          <w:marTop w:val="0"/>
          <w:marBottom w:val="0"/>
          <w:divBdr>
            <w:top w:val="none" w:sz="0" w:space="0" w:color="auto"/>
            <w:left w:val="none" w:sz="0" w:space="0" w:color="auto"/>
            <w:bottom w:val="none" w:sz="0" w:space="0" w:color="auto"/>
            <w:right w:val="none" w:sz="0" w:space="0" w:color="auto"/>
          </w:divBdr>
        </w:div>
        <w:div w:id="999504888">
          <w:marLeft w:val="480"/>
          <w:marRight w:val="0"/>
          <w:marTop w:val="0"/>
          <w:marBottom w:val="0"/>
          <w:divBdr>
            <w:top w:val="none" w:sz="0" w:space="0" w:color="auto"/>
            <w:left w:val="none" w:sz="0" w:space="0" w:color="auto"/>
            <w:bottom w:val="none" w:sz="0" w:space="0" w:color="auto"/>
            <w:right w:val="none" w:sz="0" w:space="0" w:color="auto"/>
          </w:divBdr>
        </w:div>
        <w:div w:id="990526541">
          <w:marLeft w:val="480"/>
          <w:marRight w:val="0"/>
          <w:marTop w:val="0"/>
          <w:marBottom w:val="0"/>
          <w:divBdr>
            <w:top w:val="none" w:sz="0" w:space="0" w:color="auto"/>
            <w:left w:val="none" w:sz="0" w:space="0" w:color="auto"/>
            <w:bottom w:val="none" w:sz="0" w:space="0" w:color="auto"/>
            <w:right w:val="none" w:sz="0" w:space="0" w:color="auto"/>
          </w:divBdr>
        </w:div>
        <w:div w:id="2107798791">
          <w:marLeft w:val="480"/>
          <w:marRight w:val="0"/>
          <w:marTop w:val="0"/>
          <w:marBottom w:val="0"/>
          <w:divBdr>
            <w:top w:val="none" w:sz="0" w:space="0" w:color="auto"/>
            <w:left w:val="none" w:sz="0" w:space="0" w:color="auto"/>
            <w:bottom w:val="none" w:sz="0" w:space="0" w:color="auto"/>
            <w:right w:val="none" w:sz="0" w:space="0" w:color="auto"/>
          </w:divBdr>
        </w:div>
        <w:div w:id="893201596">
          <w:marLeft w:val="480"/>
          <w:marRight w:val="0"/>
          <w:marTop w:val="0"/>
          <w:marBottom w:val="0"/>
          <w:divBdr>
            <w:top w:val="none" w:sz="0" w:space="0" w:color="auto"/>
            <w:left w:val="none" w:sz="0" w:space="0" w:color="auto"/>
            <w:bottom w:val="none" w:sz="0" w:space="0" w:color="auto"/>
            <w:right w:val="none" w:sz="0" w:space="0" w:color="auto"/>
          </w:divBdr>
        </w:div>
        <w:div w:id="1331374051">
          <w:marLeft w:val="480"/>
          <w:marRight w:val="0"/>
          <w:marTop w:val="0"/>
          <w:marBottom w:val="0"/>
          <w:divBdr>
            <w:top w:val="none" w:sz="0" w:space="0" w:color="auto"/>
            <w:left w:val="none" w:sz="0" w:space="0" w:color="auto"/>
            <w:bottom w:val="none" w:sz="0" w:space="0" w:color="auto"/>
            <w:right w:val="none" w:sz="0" w:space="0" w:color="auto"/>
          </w:divBdr>
        </w:div>
        <w:div w:id="808521609">
          <w:marLeft w:val="480"/>
          <w:marRight w:val="0"/>
          <w:marTop w:val="0"/>
          <w:marBottom w:val="0"/>
          <w:divBdr>
            <w:top w:val="none" w:sz="0" w:space="0" w:color="auto"/>
            <w:left w:val="none" w:sz="0" w:space="0" w:color="auto"/>
            <w:bottom w:val="none" w:sz="0" w:space="0" w:color="auto"/>
            <w:right w:val="none" w:sz="0" w:space="0" w:color="auto"/>
          </w:divBdr>
        </w:div>
        <w:div w:id="179466624">
          <w:marLeft w:val="480"/>
          <w:marRight w:val="0"/>
          <w:marTop w:val="0"/>
          <w:marBottom w:val="0"/>
          <w:divBdr>
            <w:top w:val="none" w:sz="0" w:space="0" w:color="auto"/>
            <w:left w:val="none" w:sz="0" w:space="0" w:color="auto"/>
            <w:bottom w:val="none" w:sz="0" w:space="0" w:color="auto"/>
            <w:right w:val="none" w:sz="0" w:space="0" w:color="auto"/>
          </w:divBdr>
        </w:div>
        <w:div w:id="1627203455">
          <w:marLeft w:val="480"/>
          <w:marRight w:val="0"/>
          <w:marTop w:val="0"/>
          <w:marBottom w:val="0"/>
          <w:divBdr>
            <w:top w:val="none" w:sz="0" w:space="0" w:color="auto"/>
            <w:left w:val="none" w:sz="0" w:space="0" w:color="auto"/>
            <w:bottom w:val="none" w:sz="0" w:space="0" w:color="auto"/>
            <w:right w:val="none" w:sz="0" w:space="0" w:color="auto"/>
          </w:divBdr>
        </w:div>
        <w:div w:id="1237668610">
          <w:marLeft w:val="480"/>
          <w:marRight w:val="0"/>
          <w:marTop w:val="0"/>
          <w:marBottom w:val="0"/>
          <w:divBdr>
            <w:top w:val="none" w:sz="0" w:space="0" w:color="auto"/>
            <w:left w:val="none" w:sz="0" w:space="0" w:color="auto"/>
            <w:bottom w:val="none" w:sz="0" w:space="0" w:color="auto"/>
            <w:right w:val="none" w:sz="0" w:space="0" w:color="auto"/>
          </w:divBdr>
        </w:div>
        <w:div w:id="599528841">
          <w:marLeft w:val="480"/>
          <w:marRight w:val="0"/>
          <w:marTop w:val="0"/>
          <w:marBottom w:val="0"/>
          <w:divBdr>
            <w:top w:val="none" w:sz="0" w:space="0" w:color="auto"/>
            <w:left w:val="none" w:sz="0" w:space="0" w:color="auto"/>
            <w:bottom w:val="none" w:sz="0" w:space="0" w:color="auto"/>
            <w:right w:val="none" w:sz="0" w:space="0" w:color="auto"/>
          </w:divBdr>
        </w:div>
        <w:div w:id="642126822">
          <w:marLeft w:val="480"/>
          <w:marRight w:val="0"/>
          <w:marTop w:val="0"/>
          <w:marBottom w:val="0"/>
          <w:divBdr>
            <w:top w:val="none" w:sz="0" w:space="0" w:color="auto"/>
            <w:left w:val="none" w:sz="0" w:space="0" w:color="auto"/>
            <w:bottom w:val="none" w:sz="0" w:space="0" w:color="auto"/>
            <w:right w:val="none" w:sz="0" w:space="0" w:color="auto"/>
          </w:divBdr>
        </w:div>
        <w:div w:id="1636714448">
          <w:marLeft w:val="480"/>
          <w:marRight w:val="0"/>
          <w:marTop w:val="0"/>
          <w:marBottom w:val="0"/>
          <w:divBdr>
            <w:top w:val="none" w:sz="0" w:space="0" w:color="auto"/>
            <w:left w:val="none" w:sz="0" w:space="0" w:color="auto"/>
            <w:bottom w:val="none" w:sz="0" w:space="0" w:color="auto"/>
            <w:right w:val="none" w:sz="0" w:space="0" w:color="auto"/>
          </w:divBdr>
        </w:div>
        <w:div w:id="220555070">
          <w:marLeft w:val="480"/>
          <w:marRight w:val="0"/>
          <w:marTop w:val="0"/>
          <w:marBottom w:val="0"/>
          <w:divBdr>
            <w:top w:val="none" w:sz="0" w:space="0" w:color="auto"/>
            <w:left w:val="none" w:sz="0" w:space="0" w:color="auto"/>
            <w:bottom w:val="none" w:sz="0" w:space="0" w:color="auto"/>
            <w:right w:val="none" w:sz="0" w:space="0" w:color="auto"/>
          </w:divBdr>
        </w:div>
        <w:div w:id="1787963156">
          <w:marLeft w:val="480"/>
          <w:marRight w:val="0"/>
          <w:marTop w:val="0"/>
          <w:marBottom w:val="0"/>
          <w:divBdr>
            <w:top w:val="none" w:sz="0" w:space="0" w:color="auto"/>
            <w:left w:val="none" w:sz="0" w:space="0" w:color="auto"/>
            <w:bottom w:val="none" w:sz="0" w:space="0" w:color="auto"/>
            <w:right w:val="none" w:sz="0" w:space="0" w:color="auto"/>
          </w:divBdr>
        </w:div>
        <w:div w:id="1095320186">
          <w:marLeft w:val="480"/>
          <w:marRight w:val="0"/>
          <w:marTop w:val="0"/>
          <w:marBottom w:val="0"/>
          <w:divBdr>
            <w:top w:val="none" w:sz="0" w:space="0" w:color="auto"/>
            <w:left w:val="none" w:sz="0" w:space="0" w:color="auto"/>
            <w:bottom w:val="none" w:sz="0" w:space="0" w:color="auto"/>
            <w:right w:val="none" w:sz="0" w:space="0" w:color="auto"/>
          </w:divBdr>
        </w:div>
        <w:div w:id="1598324174">
          <w:marLeft w:val="480"/>
          <w:marRight w:val="0"/>
          <w:marTop w:val="0"/>
          <w:marBottom w:val="0"/>
          <w:divBdr>
            <w:top w:val="none" w:sz="0" w:space="0" w:color="auto"/>
            <w:left w:val="none" w:sz="0" w:space="0" w:color="auto"/>
            <w:bottom w:val="none" w:sz="0" w:space="0" w:color="auto"/>
            <w:right w:val="none" w:sz="0" w:space="0" w:color="auto"/>
          </w:divBdr>
        </w:div>
        <w:div w:id="1989283430">
          <w:marLeft w:val="480"/>
          <w:marRight w:val="0"/>
          <w:marTop w:val="0"/>
          <w:marBottom w:val="0"/>
          <w:divBdr>
            <w:top w:val="none" w:sz="0" w:space="0" w:color="auto"/>
            <w:left w:val="none" w:sz="0" w:space="0" w:color="auto"/>
            <w:bottom w:val="none" w:sz="0" w:space="0" w:color="auto"/>
            <w:right w:val="none" w:sz="0" w:space="0" w:color="auto"/>
          </w:divBdr>
        </w:div>
        <w:div w:id="1948192181">
          <w:marLeft w:val="480"/>
          <w:marRight w:val="0"/>
          <w:marTop w:val="0"/>
          <w:marBottom w:val="0"/>
          <w:divBdr>
            <w:top w:val="none" w:sz="0" w:space="0" w:color="auto"/>
            <w:left w:val="none" w:sz="0" w:space="0" w:color="auto"/>
            <w:bottom w:val="none" w:sz="0" w:space="0" w:color="auto"/>
            <w:right w:val="none" w:sz="0" w:space="0" w:color="auto"/>
          </w:divBdr>
        </w:div>
        <w:div w:id="1605188520">
          <w:marLeft w:val="480"/>
          <w:marRight w:val="0"/>
          <w:marTop w:val="0"/>
          <w:marBottom w:val="0"/>
          <w:divBdr>
            <w:top w:val="none" w:sz="0" w:space="0" w:color="auto"/>
            <w:left w:val="none" w:sz="0" w:space="0" w:color="auto"/>
            <w:bottom w:val="none" w:sz="0" w:space="0" w:color="auto"/>
            <w:right w:val="none" w:sz="0" w:space="0" w:color="auto"/>
          </w:divBdr>
        </w:div>
      </w:divsChild>
    </w:div>
    <w:div w:id="748502832">
      <w:bodyDiv w:val="1"/>
      <w:marLeft w:val="0"/>
      <w:marRight w:val="0"/>
      <w:marTop w:val="0"/>
      <w:marBottom w:val="0"/>
      <w:divBdr>
        <w:top w:val="none" w:sz="0" w:space="0" w:color="auto"/>
        <w:left w:val="none" w:sz="0" w:space="0" w:color="auto"/>
        <w:bottom w:val="none" w:sz="0" w:space="0" w:color="auto"/>
        <w:right w:val="none" w:sz="0" w:space="0" w:color="auto"/>
      </w:divBdr>
    </w:div>
    <w:div w:id="750002347">
      <w:bodyDiv w:val="1"/>
      <w:marLeft w:val="0"/>
      <w:marRight w:val="0"/>
      <w:marTop w:val="0"/>
      <w:marBottom w:val="0"/>
      <w:divBdr>
        <w:top w:val="none" w:sz="0" w:space="0" w:color="auto"/>
        <w:left w:val="none" w:sz="0" w:space="0" w:color="auto"/>
        <w:bottom w:val="none" w:sz="0" w:space="0" w:color="auto"/>
        <w:right w:val="none" w:sz="0" w:space="0" w:color="auto"/>
      </w:divBdr>
    </w:div>
    <w:div w:id="756748433">
      <w:bodyDiv w:val="1"/>
      <w:marLeft w:val="0"/>
      <w:marRight w:val="0"/>
      <w:marTop w:val="0"/>
      <w:marBottom w:val="0"/>
      <w:divBdr>
        <w:top w:val="none" w:sz="0" w:space="0" w:color="auto"/>
        <w:left w:val="none" w:sz="0" w:space="0" w:color="auto"/>
        <w:bottom w:val="none" w:sz="0" w:space="0" w:color="auto"/>
        <w:right w:val="none" w:sz="0" w:space="0" w:color="auto"/>
      </w:divBdr>
    </w:div>
    <w:div w:id="760415344">
      <w:bodyDiv w:val="1"/>
      <w:marLeft w:val="0"/>
      <w:marRight w:val="0"/>
      <w:marTop w:val="0"/>
      <w:marBottom w:val="0"/>
      <w:divBdr>
        <w:top w:val="none" w:sz="0" w:space="0" w:color="auto"/>
        <w:left w:val="none" w:sz="0" w:space="0" w:color="auto"/>
        <w:bottom w:val="none" w:sz="0" w:space="0" w:color="auto"/>
        <w:right w:val="none" w:sz="0" w:space="0" w:color="auto"/>
      </w:divBdr>
    </w:div>
    <w:div w:id="761951742">
      <w:bodyDiv w:val="1"/>
      <w:marLeft w:val="0"/>
      <w:marRight w:val="0"/>
      <w:marTop w:val="0"/>
      <w:marBottom w:val="0"/>
      <w:divBdr>
        <w:top w:val="none" w:sz="0" w:space="0" w:color="auto"/>
        <w:left w:val="none" w:sz="0" w:space="0" w:color="auto"/>
        <w:bottom w:val="none" w:sz="0" w:space="0" w:color="auto"/>
        <w:right w:val="none" w:sz="0" w:space="0" w:color="auto"/>
      </w:divBdr>
    </w:div>
    <w:div w:id="762383758">
      <w:bodyDiv w:val="1"/>
      <w:marLeft w:val="0"/>
      <w:marRight w:val="0"/>
      <w:marTop w:val="0"/>
      <w:marBottom w:val="0"/>
      <w:divBdr>
        <w:top w:val="none" w:sz="0" w:space="0" w:color="auto"/>
        <w:left w:val="none" w:sz="0" w:space="0" w:color="auto"/>
        <w:bottom w:val="none" w:sz="0" w:space="0" w:color="auto"/>
        <w:right w:val="none" w:sz="0" w:space="0" w:color="auto"/>
      </w:divBdr>
    </w:div>
    <w:div w:id="762725327">
      <w:bodyDiv w:val="1"/>
      <w:marLeft w:val="0"/>
      <w:marRight w:val="0"/>
      <w:marTop w:val="0"/>
      <w:marBottom w:val="0"/>
      <w:divBdr>
        <w:top w:val="none" w:sz="0" w:space="0" w:color="auto"/>
        <w:left w:val="none" w:sz="0" w:space="0" w:color="auto"/>
        <w:bottom w:val="none" w:sz="0" w:space="0" w:color="auto"/>
        <w:right w:val="none" w:sz="0" w:space="0" w:color="auto"/>
      </w:divBdr>
    </w:div>
    <w:div w:id="768040834">
      <w:bodyDiv w:val="1"/>
      <w:marLeft w:val="0"/>
      <w:marRight w:val="0"/>
      <w:marTop w:val="0"/>
      <w:marBottom w:val="0"/>
      <w:divBdr>
        <w:top w:val="none" w:sz="0" w:space="0" w:color="auto"/>
        <w:left w:val="none" w:sz="0" w:space="0" w:color="auto"/>
        <w:bottom w:val="none" w:sz="0" w:space="0" w:color="auto"/>
        <w:right w:val="none" w:sz="0" w:space="0" w:color="auto"/>
      </w:divBdr>
    </w:div>
    <w:div w:id="769161698">
      <w:bodyDiv w:val="1"/>
      <w:marLeft w:val="0"/>
      <w:marRight w:val="0"/>
      <w:marTop w:val="0"/>
      <w:marBottom w:val="0"/>
      <w:divBdr>
        <w:top w:val="none" w:sz="0" w:space="0" w:color="auto"/>
        <w:left w:val="none" w:sz="0" w:space="0" w:color="auto"/>
        <w:bottom w:val="none" w:sz="0" w:space="0" w:color="auto"/>
        <w:right w:val="none" w:sz="0" w:space="0" w:color="auto"/>
      </w:divBdr>
    </w:div>
    <w:div w:id="774129496">
      <w:bodyDiv w:val="1"/>
      <w:marLeft w:val="0"/>
      <w:marRight w:val="0"/>
      <w:marTop w:val="0"/>
      <w:marBottom w:val="0"/>
      <w:divBdr>
        <w:top w:val="none" w:sz="0" w:space="0" w:color="auto"/>
        <w:left w:val="none" w:sz="0" w:space="0" w:color="auto"/>
        <w:bottom w:val="none" w:sz="0" w:space="0" w:color="auto"/>
        <w:right w:val="none" w:sz="0" w:space="0" w:color="auto"/>
      </w:divBdr>
    </w:div>
    <w:div w:id="778796851">
      <w:bodyDiv w:val="1"/>
      <w:marLeft w:val="0"/>
      <w:marRight w:val="0"/>
      <w:marTop w:val="0"/>
      <w:marBottom w:val="0"/>
      <w:divBdr>
        <w:top w:val="none" w:sz="0" w:space="0" w:color="auto"/>
        <w:left w:val="none" w:sz="0" w:space="0" w:color="auto"/>
        <w:bottom w:val="none" w:sz="0" w:space="0" w:color="auto"/>
        <w:right w:val="none" w:sz="0" w:space="0" w:color="auto"/>
      </w:divBdr>
    </w:div>
    <w:div w:id="779644819">
      <w:bodyDiv w:val="1"/>
      <w:marLeft w:val="0"/>
      <w:marRight w:val="0"/>
      <w:marTop w:val="0"/>
      <w:marBottom w:val="0"/>
      <w:divBdr>
        <w:top w:val="none" w:sz="0" w:space="0" w:color="auto"/>
        <w:left w:val="none" w:sz="0" w:space="0" w:color="auto"/>
        <w:bottom w:val="none" w:sz="0" w:space="0" w:color="auto"/>
        <w:right w:val="none" w:sz="0" w:space="0" w:color="auto"/>
      </w:divBdr>
    </w:div>
    <w:div w:id="781917243">
      <w:bodyDiv w:val="1"/>
      <w:marLeft w:val="0"/>
      <w:marRight w:val="0"/>
      <w:marTop w:val="0"/>
      <w:marBottom w:val="0"/>
      <w:divBdr>
        <w:top w:val="none" w:sz="0" w:space="0" w:color="auto"/>
        <w:left w:val="none" w:sz="0" w:space="0" w:color="auto"/>
        <w:bottom w:val="none" w:sz="0" w:space="0" w:color="auto"/>
        <w:right w:val="none" w:sz="0" w:space="0" w:color="auto"/>
      </w:divBdr>
      <w:divsChild>
        <w:div w:id="509832935">
          <w:marLeft w:val="480"/>
          <w:marRight w:val="0"/>
          <w:marTop w:val="0"/>
          <w:marBottom w:val="0"/>
          <w:divBdr>
            <w:top w:val="none" w:sz="0" w:space="0" w:color="auto"/>
            <w:left w:val="none" w:sz="0" w:space="0" w:color="auto"/>
            <w:bottom w:val="none" w:sz="0" w:space="0" w:color="auto"/>
            <w:right w:val="none" w:sz="0" w:space="0" w:color="auto"/>
          </w:divBdr>
        </w:div>
        <w:div w:id="1087769935">
          <w:marLeft w:val="480"/>
          <w:marRight w:val="0"/>
          <w:marTop w:val="0"/>
          <w:marBottom w:val="0"/>
          <w:divBdr>
            <w:top w:val="none" w:sz="0" w:space="0" w:color="auto"/>
            <w:left w:val="none" w:sz="0" w:space="0" w:color="auto"/>
            <w:bottom w:val="none" w:sz="0" w:space="0" w:color="auto"/>
            <w:right w:val="none" w:sz="0" w:space="0" w:color="auto"/>
          </w:divBdr>
        </w:div>
        <w:div w:id="442069845">
          <w:marLeft w:val="480"/>
          <w:marRight w:val="0"/>
          <w:marTop w:val="0"/>
          <w:marBottom w:val="0"/>
          <w:divBdr>
            <w:top w:val="none" w:sz="0" w:space="0" w:color="auto"/>
            <w:left w:val="none" w:sz="0" w:space="0" w:color="auto"/>
            <w:bottom w:val="none" w:sz="0" w:space="0" w:color="auto"/>
            <w:right w:val="none" w:sz="0" w:space="0" w:color="auto"/>
          </w:divBdr>
        </w:div>
        <w:div w:id="663437411">
          <w:marLeft w:val="480"/>
          <w:marRight w:val="0"/>
          <w:marTop w:val="0"/>
          <w:marBottom w:val="0"/>
          <w:divBdr>
            <w:top w:val="none" w:sz="0" w:space="0" w:color="auto"/>
            <w:left w:val="none" w:sz="0" w:space="0" w:color="auto"/>
            <w:bottom w:val="none" w:sz="0" w:space="0" w:color="auto"/>
            <w:right w:val="none" w:sz="0" w:space="0" w:color="auto"/>
          </w:divBdr>
        </w:div>
        <w:div w:id="639387349">
          <w:marLeft w:val="480"/>
          <w:marRight w:val="0"/>
          <w:marTop w:val="0"/>
          <w:marBottom w:val="0"/>
          <w:divBdr>
            <w:top w:val="none" w:sz="0" w:space="0" w:color="auto"/>
            <w:left w:val="none" w:sz="0" w:space="0" w:color="auto"/>
            <w:bottom w:val="none" w:sz="0" w:space="0" w:color="auto"/>
            <w:right w:val="none" w:sz="0" w:space="0" w:color="auto"/>
          </w:divBdr>
        </w:div>
        <w:div w:id="1956399526">
          <w:marLeft w:val="480"/>
          <w:marRight w:val="0"/>
          <w:marTop w:val="0"/>
          <w:marBottom w:val="0"/>
          <w:divBdr>
            <w:top w:val="none" w:sz="0" w:space="0" w:color="auto"/>
            <w:left w:val="none" w:sz="0" w:space="0" w:color="auto"/>
            <w:bottom w:val="none" w:sz="0" w:space="0" w:color="auto"/>
            <w:right w:val="none" w:sz="0" w:space="0" w:color="auto"/>
          </w:divBdr>
        </w:div>
        <w:div w:id="299269877">
          <w:marLeft w:val="480"/>
          <w:marRight w:val="0"/>
          <w:marTop w:val="0"/>
          <w:marBottom w:val="0"/>
          <w:divBdr>
            <w:top w:val="none" w:sz="0" w:space="0" w:color="auto"/>
            <w:left w:val="none" w:sz="0" w:space="0" w:color="auto"/>
            <w:bottom w:val="none" w:sz="0" w:space="0" w:color="auto"/>
            <w:right w:val="none" w:sz="0" w:space="0" w:color="auto"/>
          </w:divBdr>
        </w:div>
        <w:div w:id="958075097">
          <w:marLeft w:val="480"/>
          <w:marRight w:val="0"/>
          <w:marTop w:val="0"/>
          <w:marBottom w:val="0"/>
          <w:divBdr>
            <w:top w:val="none" w:sz="0" w:space="0" w:color="auto"/>
            <w:left w:val="none" w:sz="0" w:space="0" w:color="auto"/>
            <w:bottom w:val="none" w:sz="0" w:space="0" w:color="auto"/>
            <w:right w:val="none" w:sz="0" w:space="0" w:color="auto"/>
          </w:divBdr>
        </w:div>
        <w:div w:id="1930309294">
          <w:marLeft w:val="480"/>
          <w:marRight w:val="0"/>
          <w:marTop w:val="0"/>
          <w:marBottom w:val="0"/>
          <w:divBdr>
            <w:top w:val="none" w:sz="0" w:space="0" w:color="auto"/>
            <w:left w:val="none" w:sz="0" w:space="0" w:color="auto"/>
            <w:bottom w:val="none" w:sz="0" w:space="0" w:color="auto"/>
            <w:right w:val="none" w:sz="0" w:space="0" w:color="auto"/>
          </w:divBdr>
        </w:div>
        <w:div w:id="1302880903">
          <w:marLeft w:val="480"/>
          <w:marRight w:val="0"/>
          <w:marTop w:val="0"/>
          <w:marBottom w:val="0"/>
          <w:divBdr>
            <w:top w:val="none" w:sz="0" w:space="0" w:color="auto"/>
            <w:left w:val="none" w:sz="0" w:space="0" w:color="auto"/>
            <w:bottom w:val="none" w:sz="0" w:space="0" w:color="auto"/>
            <w:right w:val="none" w:sz="0" w:space="0" w:color="auto"/>
          </w:divBdr>
        </w:div>
        <w:div w:id="179123757">
          <w:marLeft w:val="480"/>
          <w:marRight w:val="0"/>
          <w:marTop w:val="0"/>
          <w:marBottom w:val="0"/>
          <w:divBdr>
            <w:top w:val="none" w:sz="0" w:space="0" w:color="auto"/>
            <w:left w:val="none" w:sz="0" w:space="0" w:color="auto"/>
            <w:bottom w:val="none" w:sz="0" w:space="0" w:color="auto"/>
            <w:right w:val="none" w:sz="0" w:space="0" w:color="auto"/>
          </w:divBdr>
        </w:div>
        <w:div w:id="1785878909">
          <w:marLeft w:val="480"/>
          <w:marRight w:val="0"/>
          <w:marTop w:val="0"/>
          <w:marBottom w:val="0"/>
          <w:divBdr>
            <w:top w:val="none" w:sz="0" w:space="0" w:color="auto"/>
            <w:left w:val="none" w:sz="0" w:space="0" w:color="auto"/>
            <w:bottom w:val="none" w:sz="0" w:space="0" w:color="auto"/>
            <w:right w:val="none" w:sz="0" w:space="0" w:color="auto"/>
          </w:divBdr>
        </w:div>
        <w:div w:id="734015734">
          <w:marLeft w:val="480"/>
          <w:marRight w:val="0"/>
          <w:marTop w:val="0"/>
          <w:marBottom w:val="0"/>
          <w:divBdr>
            <w:top w:val="none" w:sz="0" w:space="0" w:color="auto"/>
            <w:left w:val="none" w:sz="0" w:space="0" w:color="auto"/>
            <w:bottom w:val="none" w:sz="0" w:space="0" w:color="auto"/>
            <w:right w:val="none" w:sz="0" w:space="0" w:color="auto"/>
          </w:divBdr>
        </w:div>
        <w:div w:id="1865946804">
          <w:marLeft w:val="480"/>
          <w:marRight w:val="0"/>
          <w:marTop w:val="0"/>
          <w:marBottom w:val="0"/>
          <w:divBdr>
            <w:top w:val="none" w:sz="0" w:space="0" w:color="auto"/>
            <w:left w:val="none" w:sz="0" w:space="0" w:color="auto"/>
            <w:bottom w:val="none" w:sz="0" w:space="0" w:color="auto"/>
            <w:right w:val="none" w:sz="0" w:space="0" w:color="auto"/>
          </w:divBdr>
        </w:div>
        <w:div w:id="201133926">
          <w:marLeft w:val="480"/>
          <w:marRight w:val="0"/>
          <w:marTop w:val="0"/>
          <w:marBottom w:val="0"/>
          <w:divBdr>
            <w:top w:val="none" w:sz="0" w:space="0" w:color="auto"/>
            <w:left w:val="none" w:sz="0" w:space="0" w:color="auto"/>
            <w:bottom w:val="none" w:sz="0" w:space="0" w:color="auto"/>
            <w:right w:val="none" w:sz="0" w:space="0" w:color="auto"/>
          </w:divBdr>
        </w:div>
        <w:div w:id="1102578659">
          <w:marLeft w:val="480"/>
          <w:marRight w:val="0"/>
          <w:marTop w:val="0"/>
          <w:marBottom w:val="0"/>
          <w:divBdr>
            <w:top w:val="none" w:sz="0" w:space="0" w:color="auto"/>
            <w:left w:val="none" w:sz="0" w:space="0" w:color="auto"/>
            <w:bottom w:val="none" w:sz="0" w:space="0" w:color="auto"/>
            <w:right w:val="none" w:sz="0" w:space="0" w:color="auto"/>
          </w:divBdr>
        </w:div>
        <w:div w:id="672100496">
          <w:marLeft w:val="480"/>
          <w:marRight w:val="0"/>
          <w:marTop w:val="0"/>
          <w:marBottom w:val="0"/>
          <w:divBdr>
            <w:top w:val="none" w:sz="0" w:space="0" w:color="auto"/>
            <w:left w:val="none" w:sz="0" w:space="0" w:color="auto"/>
            <w:bottom w:val="none" w:sz="0" w:space="0" w:color="auto"/>
            <w:right w:val="none" w:sz="0" w:space="0" w:color="auto"/>
          </w:divBdr>
        </w:div>
        <w:div w:id="1850099558">
          <w:marLeft w:val="480"/>
          <w:marRight w:val="0"/>
          <w:marTop w:val="0"/>
          <w:marBottom w:val="0"/>
          <w:divBdr>
            <w:top w:val="none" w:sz="0" w:space="0" w:color="auto"/>
            <w:left w:val="none" w:sz="0" w:space="0" w:color="auto"/>
            <w:bottom w:val="none" w:sz="0" w:space="0" w:color="auto"/>
            <w:right w:val="none" w:sz="0" w:space="0" w:color="auto"/>
          </w:divBdr>
        </w:div>
        <w:div w:id="904990661">
          <w:marLeft w:val="480"/>
          <w:marRight w:val="0"/>
          <w:marTop w:val="0"/>
          <w:marBottom w:val="0"/>
          <w:divBdr>
            <w:top w:val="none" w:sz="0" w:space="0" w:color="auto"/>
            <w:left w:val="none" w:sz="0" w:space="0" w:color="auto"/>
            <w:bottom w:val="none" w:sz="0" w:space="0" w:color="auto"/>
            <w:right w:val="none" w:sz="0" w:space="0" w:color="auto"/>
          </w:divBdr>
        </w:div>
        <w:div w:id="2073503280">
          <w:marLeft w:val="480"/>
          <w:marRight w:val="0"/>
          <w:marTop w:val="0"/>
          <w:marBottom w:val="0"/>
          <w:divBdr>
            <w:top w:val="none" w:sz="0" w:space="0" w:color="auto"/>
            <w:left w:val="none" w:sz="0" w:space="0" w:color="auto"/>
            <w:bottom w:val="none" w:sz="0" w:space="0" w:color="auto"/>
            <w:right w:val="none" w:sz="0" w:space="0" w:color="auto"/>
          </w:divBdr>
        </w:div>
        <w:div w:id="150292069">
          <w:marLeft w:val="480"/>
          <w:marRight w:val="0"/>
          <w:marTop w:val="0"/>
          <w:marBottom w:val="0"/>
          <w:divBdr>
            <w:top w:val="none" w:sz="0" w:space="0" w:color="auto"/>
            <w:left w:val="none" w:sz="0" w:space="0" w:color="auto"/>
            <w:bottom w:val="none" w:sz="0" w:space="0" w:color="auto"/>
            <w:right w:val="none" w:sz="0" w:space="0" w:color="auto"/>
          </w:divBdr>
        </w:div>
      </w:divsChild>
    </w:div>
    <w:div w:id="785735485">
      <w:bodyDiv w:val="1"/>
      <w:marLeft w:val="0"/>
      <w:marRight w:val="0"/>
      <w:marTop w:val="0"/>
      <w:marBottom w:val="0"/>
      <w:divBdr>
        <w:top w:val="none" w:sz="0" w:space="0" w:color="auto"/>
        <w:left w:val="none" w:sz="0" w:space="0" w:color="auto"/>
        <w:bottom w:val="none" w:sz="0" w:space="0" w:color="auto"/>
        <w:right w:val="none" w:sz="0" w:space="0" w:color="auto"/>
      </w:divBdr>
    </w:div>
    <w:div w:id="793644772">
      <w:bodyDiv w:val="1"/>
      <w:marLeft w:val="0"/>
      <w:marRight w:val="0"/>
      <w:marTop w:val="0"/>
      <w:marBottom w:val="0"/>
      <w:divBdr>
        <w:top w:val="none" w:sz="0" w:space="0" w:color="auto"/>
        <w:left w:val="none" w:sz="0" w:space="0" w:color="auto"/>
        <w:bottom w:val="none" w:sz="0" w:space="0" w:color="auto"/>
        <w:right w:val="none" w:sz="0" w:space="0" w:color="auto"/>
      </w:divBdr>
    </w:div>
    <w:div w:id="793718649">
      <w:bodyDiv w:val="1"/>
      <w:marLeft w:val="0"/>
      <w:marRight w:val="0"/>
      <w:marTop w:val="0"/>
      <w:marBottom w:val="0"/>
      <w:divBdr>
        <w:top w:val="none" w:sz="0" w:space="0" w:color="auto"/>
        <w:left w:val="none" w:sz="0" w:space="0" w:color="auto"/>
        <w:bottom w:val="none" w:sz="0" w:space="0" w:color="auto"/>
        <w:right w:val="none" w:sz="0" w:space="0" w:color="auto"/>
      </w:divBdr>
    </w:div>
    <w:div w:id="795948203">
      <w:bodyDiv w:val="1"/>
      <w:marLeft w:val="0"/>
      <w:marRight w:val="0"/>
      <w:marTop w:val="0"/>
      <w:marBottom w:val="0"/>
      <w:divBdr>
        <w:top w:val="none" w:sz="0" w:space="0" w:color="auto"/>
        <w:left w:val="none" w:sz="0" w:space="0" w:color="auto"/>
        <w:bottom w:val="none" w:sz="0" w:space="0" w:color="auto"/>
        <w:right w:val="none" w:sz="0" w:space="0" w:color="auto"/>
      </w:divBdr>
    </w:div>
    <w:div w:id="802044357">
      <w:bodyDiv w:val="1"/>
      <w:marLeft w:val="0"/>
      <w:marRight w:val="0"/>
      <w:marTop w:val="0"/>
      <w:marBottom w:val="0"/>
      <w:divBdr>
        <w:top w:val="none" w:sz="0" w:space="0" w:color="auto"/>
        <w:left w:val="none" w:sz="0" w:space="0" w:color="auto"/>
        <w:bottom w:val="none" w:sz="0" w:space="0" w:color="auto"/>
        <w:right w:val="none" w:sz="0" w:space="0" w:color="auto"/>
      </w:divBdr>
    </w:div>
    <w:div w:id="803281208">
      <w:bodyDiv w:val="1"/>
      <w:marLeft w:val="0"/>
      <w:marRight w:val="0"/>
      <w:marTop w:val="0"/>
      <w:marBottom w:val="0"/>
      <w:divBdr>
        <w:top w:val="none" w:sz="0" w:space="0" w:color="auto"/>
        <w:left w:val="none" w:sz="0" w:space="0" w:color="auto"/>
        <w:bottom w:val="none" w:sz="0" w:space="0" w:color="auto"/>
        <w:right w:val="none" w:sz="0" w:space="0" w:color="auto"/>
      </w:divBdr>
    </w:div>
    <w:div w:id="807085857">
      <w:bodyDiv w:val="1"/>
      <w:marLeft w:val="0"/>
      <w:marRight w:val="0"/>
      <w:marTop w:val="0"/>
      <w:marBottom w:val="0"/>
      <w:divBdr>
        <w:top w:val="none" w:sz="0" w:space="0" w:color="auto"/>
        <w:left w:val="none" w:sz="0" w:space="0" w:color="auto"/>
        <w:bottom w:val="none" w:sz="0" w:space="0" w:color="auto"/>
        <w:right w:val="none" w:sz="0" w:space="0" w:color="auto"/>
      </w:divBdr>
    </w:div>
    <w:div w:id="808666986">
      <w:bodyDiv w:val="1"/>
      <w:marLeft w:val="0"/>
      <w:marRight w:val="0"/>
      <w:marTop w:val="0"/>
      <w:marBottom w:val="0"/>
      <w:divBdr>
        <w:top w:val="none" w:sz="0" w:space="0" w:color="auto"/>
        <w:left w:val="none" w:sz="0" w:space="0" w:color="auto"/>
        <w:bottom w:val="none" w:sz="0" w:space="0" w:color="auto"/>
        <w:right w:val="none" w:sz="0" w:space="0" w:color="auto"/>
      </w:divBdr>
    </w:div>
    <w:div w:id="810555561">
      <w:bodyDiv w:val="1"/>
      <w:marLeft w:val="0"/>
      <w:marRight w:val="0"/>
      <w:marTop w:val="0"/>
      <w:marBottom w:val="0"/>
      <w:divBdr>
        <w:top w:val="none" w:sz="0" w:space="0" w:color="auto"/>
        <w:left w:val="none" w:sz="0" w:space="0" w:color="auto"/>
        <w:bottom w:val="none" w:sz="0" w:space="0" w:color="auto"/>
        <w:right w:val="none" w:sz="0" w:space="0" w:color="auto"/>
      </w:divBdr>
    </w:div>
    <w:div w:id="815150284">
      <w:bodyDiv w:val="1"/>
      <w:marLeft w:val="0"/>
      <w:marRight w:val="0"/>
      <w:marTop w:val="0"/>
      <w:marBottom w:val="0"/>
      <w:divBdr>
        <w:top w:val="none" w:sz="0" w:space="0" w:color="auto"/>
        <w:left w:val="none" w:sz="0" w:space="0" w:color="auto"/>
        <w:bottom w:val="none" w:sz="0" w:space="0" w:color="auto"/>
        <w:right w:val="none" w:sz="0" w:space="0" w:color="auto"/>
      </w:divBdr>
    </w:div>
    <w:div w:id="817307742">
      <w:bodyDiv w:val="1"/>
      <w:marLeft w:val="0"/>
      <w:marRight w:val="0"/>
      <w:marTop w:val="0"/>
      <w:marBottom w:val="0"/>
      <w:divBdr>
        <w:top w:val="none" w:sz="0" w:space="0" w:color="auto"/>
        <w:left w:val="none" w:sz="0" w:space="0" w:color="auto"/>
        <w:bottom w:val="none" w:sz="0" w:space="0" w:color="auto"/>
        <w:right w:val="none" w:sz="0" w:space="0" w:color="auto"/>
      </w:divBdr>
    </w:div>
    <w:div w:id="818110794">
      <w:bodyDiv w:val="1"/>
      <w:marLeft w:val="0"/>
      <w:marRight w:val="0"/>
      <w:marTop w:val="0"/>
      <w:marBottom w:val="0"/>
      <w:divBdr>
        <w:top w:val="none" w:sz="0" w:space="0" w:color="auto"/>
        <w:left w:val="none" w:sz="0" w:space="0" w:color="auto"/>
        <w:bottom w:val="none" w:sz="0" w:space="0" w:color="auto"/>
        <w:right w:val="none" w:sz="0" w:space="0" w:color="auto"/>
      </w:divBdr>
    </w:div>
    <w:div w:id="819348401">
      <w:bodyDiv w:val="1"/>
      <w:marLeft w:val="0"/>
      <w:marRight w:val="0"/>
      <w:marTop w:val="0"/>
      <w:marBottom w:val="0"/>
      <w:divBdr>
        <w:top w:val="none" w:sz="0" w:space="0" w:color="auto"/>
        <w:left w:val="none" w:sz="0" w:space="0" w:color="auto"/>
        <w:bottom w:val="none" w:sz="0" w:space="0" w:color="auto"/>
        <w:right w:val="none" w:sz="0" w:space="0" w:color="auto"/>
      </w:divBdr>
    </w:div>
    <w:div w:id="820006146">
      <w:bodyDiv w:val="1"/>
      <w:marLeft w:val="0"/>
      <w:marRight w:val="0"/>
      <w:marTop w:val="0"/>
      <w:marBottom w:val="0"/>
      <w:divBdr>
        <w:top w:val="none" w:sz="0" w:space="0" w:color="auto"/>
        <w:left w:val="none" w:sz="0" w:space="0" w:color="auto"/>
        <w:bottom w:val="none" w:sz="0" w:space="0" w:color="auto"/>
        <w:right w:val="none" w:sz="0" w:space="0" w:color="auto"/>
      </w:divBdr>
      <w:divsChild>
        <w:div w:id="2137285164">
          <w:marLeft w:val="480"/>
          <w:marRight w:val="0"/>
          <w:marTop w:val="0"/>
          <w:marBottom w:val="0"/>
          <w:divBdr>
            <w:top w:val="none" w:sz="0" w:space="0" w:color="auto"/>
            <w:left w:val="none" w:sz="0" w:space="0" w:color="auto"/>
            <w:bottom w:val="none" w:sz="0" w:space="0" w:color="auto"/>
            <w:right w:val="none" w:sz="0" w:space="0" w:color="auto"/>
          </w:divBdr>
        </w:div>
        <w:div w:id="1143960549">
          <w:marLeft w:val="480"/>
          <w:marRight w:val="0"/>
          <w:marTop w:val="0"/>
          <w:marBottom w:val="0"/>
          <w:divBdr>
            <w:top w:val="none" w:sz="0" w:space="0" w:color="auto"/>
            <w:left w:val="none" w:sz="0" w:space="0" w:color="auto"/>
            <w:bottom w:val="none" w:sz="0" w:space="0" w:color="auto"/>
            <w:right w:val="none" w:sz="0" w:space="0" w:color="auto"/>
          </w:divBdr>
        </w:div>
        <w:div w:id="897520629">
          <w:marLeft w:val="480"/>
          <w:marRight w:val="0"/>
          <w:marTop w:val="0"/>
          <w:marBottom w:val="0"/>
          <w:divBdr>
            <w:top w:val="none" w:sz="0" w:space="0" w:color="auto"/>
            <w:left w:val="none" w:sz="0" w:space="0" w:color="auto"/>
            <w:bottom w:val="none" w:sz="0" w:space="0" w:color="auto"/>
            <w:right w:val="none" w:sz="0" w:space="0" w:color="auto"/>
          </w:divBdr>
        </w:div>
        <w:div w:id="837959323">
          <w:marLeft w:val="480"/>
          <w:marRight w:val="0"/>
          <w:marTop w:val="0"/>
          <w:marBottom w:val="0"/>
          <w:divBdr>
            <w:top w:val="none" w:sz="0" w:space="0" w:color="auto"/>
            <w:left w:val="none" w:sz="0" w:space="0" w:color="auto"/>
            <w:bottom w:val="none" w:sz="0" w:space="0" w:color="auto"/>
            <w:right w:val="none" w:sz="0" w:space="0" w:color="auto"/>
          </w:divBdr>
        </w:div>
        <w:div w:id="1829200358">
          <w:marLeft w:val="480"/>
          <w:marRight w:val="0"/>
          <w:marTop w:val="0"/>
          <w:marBottom w:val="0"/>
          <w:divBdr>
            <w:top w:val="none" w:sz="0" w:space="0" w:color="auto"/>
            <w:left w:val="none" w:sz="0" w:space="0" w:color="auto"/>
            <w:bottom w:val="none" w:sz="0" w:space="0" w:color="auto"/>
            <w:right w:val="none" w:sz="0" w:space="0" w:color="auto"/>
          </w:divBdr>
        </w:div>
        <w:div w:id="1697611684">
          <w:marLeft w:val="480"/>
          <w:marRight w:val="0"/>
          <w:marTop w:val="0"/>
          <w:marBottom w:val="0"/>
          <w:divBdr>
            <w:top w:val="none" w:sz="0" w:space="0" w:color="auto"/>
            <w:left w:val="none" w:sz="0" w:space="0" w:color="auto"/>
            <w:bottom w:val="none" w:sz="0" w:space="0" w:color="auto"/>
            <w:right w:val="none" w:sz="0" w:space="0" w:color="auto"/>
          </w:divBdr>
        </w:div>
        <w:div w:id="1460798514">
          <w:marLeft w:val="480"/>
          <w:marRight w:val="0"/>
          <w:marTop w:val="0"/>
          <w:marBottom w:val="0"/>
          <w:divBdr>
            <w:top w:val="none" w:sz="0" w:space="0" w:color="auto"/>
            <w:left w:val="none" w:sz="0" w:space="0" w:color="auto"/>
            <w:bottom w:val="none" w:sz="0" w:space="0" w:color="auto"/>
            <w:right w:val="none" w:sz="0" w:space="0" w:color="auto"/>
          </w:divBdr>
        </w:div>
        <w:div w:id="2085762177">
          <w:marLeft w:val="480"/>
          <w:marRight w:val="0"/>
          <w:marTop w:val="0"/>
          <w:marBottom w:val="0"/>
          <w:divBdr>
            <w:top w:val="none" w:sz="0" w:space="0" w:color="auto"/>
            <w:left w:val="none" w:sz="0" w:space="0" w:color="auto"/>
            <w:bottom w:val="none" w:sz="0" w:space="0" w:color="auto"/>
            <w:right w:val="none" w:sz="0" w:space="0" w:color="auto"/>
          </w:divBdr>
        </w:div>
        <w:div w:id="1487167134">
          <w:marLeft w:val="480"/>
          <w:marRight w:val="0"/>
          <w:marTop w:val="0"/>
          <w:marBottom w:val="0"/>
          <w:divBdr>
            <w:top w:val="none" w:sz="0" w:space="0" w:color="auto"/>
            <w:left w:val="none" w:sz="0" w:space="0" w:color="auto"/>
            <w:bottom w:val="none" w:sz="0" w:space="0" w:color="auto"/>
            <w:right w:val="none" w:sz="0" w:space="0" w:color="auto"/>
          </w:divBdr>
        </w:div>
        <w:div w:id="1781947021">
          <w:marLeft w:val="480"/>
          <w:marRight w:val="0"/>
          <w:marTop w:val="0"/>
          <w:marBottom w:val="0"/>
          <w:divBdr>
            <w:top w:val="none" w:sz="0" w:space="0" w:color="auto"/>
            <w:left w:val="none" w:sz="0" w:space="0" w:color="auto"/>
            <w:bottom w:val="none" w:sz="0" w:space="0" w:color="auto"/>
            <w:right w:val="none" w:sz="0" w:space="0" w:color="auto"/>
          </w:divBdr>
        </w:div>
        <w:div w:id="97334992">
          <w:marLeft w:val="480"/>
          <w:marRight w:val="0"/>
          <w:marTop w:val="0"/>
          <w:marBottom w:val="0"/>
          <w:divBdr>
            <w:top w:val="none" w:sz="0" w:space="0" w:color="auto"/>
            <w:left w:val="none" w:sz="0" w:space="0" w:color="auto"/>
            <w:bottom w:val="none" w:sz="0" w:space="0" w:color="auto"/>
            <w:right w:val="none" w:sz="0" w:space="0" w:color="auto"/>
          </w:divBdr>
        </w:div>
        <w:div w:id="1604456235">
          <w:marLeft w:val="480"/>
          <w:marRight w:val="0"/>
          <w:marTop w:val="0"/>
          <w:marBottom w:val="0"/>
          <w:divBdr>
            <w:top w:val="none" w:sz="0" w:space="0" w:color="auto"/>
            <w:left w:val="none" w:sz="0" w:space="0" w:color="auto"/>
            <w:bottom w:val="none" w:sz="0" w:space="0" w:color="auto"/>
            <w:right w:val="none" w:sz="0" w:space="0" w:color="auto"/>
          </w:divBdr>
        </w:div>
        <w:div w:id="2048798173">
          <w:marLeft w:val="480"/>
          <w:marRight w:val="0"/>
          <w:marTop w:val="0"/>
          <w:marBottom w:val="0"/>
          <w:divBdr>
            <w:top w:val="none" w:sz="0" w:space="0" w:color="auto"/>
            <w:left w:val="none" w:sz="0" w:space="0" w:color="auto"/>
            <w:bottom w:val="none" w:sz="0" w:space="0" w:color="auto"/>
            <w:right w:val="none" w:sz="0" w:space="0" w:color="auto"/>
          </w:divBdr>
        </w:div>
        <w:div w:id="476649937">
          <w:marLeft w:val="480"/>
          <w:marRight w:val="0"/>
          <w:marTop w:val="0"/>
          <w:marBottom w:val="0"/>
          <w:divBdr>
            <w:top w:val="none" w:sz="0" w:space="0" w:color="auto"/>
            <w:left w:val="none" w:sz="0" w:space="0" w:color="auto"/>
            <w:bottom w:val="none" w:sz="0" w:space="0" w:color="auto"/>
            <w:right w:val="none" w:sz="0" w:space="0" w:color="auto"/>
          </w:divBdr>
        </w:div>
        <w:div w:id="1700008952">
          <w:marLeft w:val="480"/>
          <w:marRight w:val="0"/>
          <w:marTop w:val="0"/>
          <w:marBottom w:val="0"/>
          <w:divBdr>
            <w:top w:val="none" w:sz="0" w:space="0" w:color="auto"/>
            <w:left w:val="none" w:sz="0" w:space="0" w:color="auto"/>
            <w:bottom w:val="none" w:sz="0" w:space="0" w:color="auto"/>
            <w:right w:val="none" w:sz="0" w:space="0" w:color="auto"/>
          </w:divBdr>
        </w:div>
        <w:div w:id="476654290">
          <w:marLeft w:val="480"/>
          <w:marRight w:val="0"/>
          <w:marTop w:val="0"/>
          <w:marBottom w:val="0"/>
          <w:divBdr>
            <w:top w:val="none" w:sz="0" w:space="0" w:color="auto"/>
            <w:left w:val="none" w:sz="0" w:space="0" w:color="auto"/>
            <w:bottom w:val="none" w:sz="0" w:space="0" w:color="auto"/>
            <w:right w:val="none" w:sz="0" w:space="0" w:color="auto"/>
          </w:divBdr>
        </w:div>
        <w:div w:id="1199584690">
          <w:marLeft w:val="480"/>
          <w:marRight w:val="0"/>
          <w:marTop w:val="0"/>
          <w:marBottom w:val="0"/>
          <w:divBdr>
            <w:top w:val="none" w:sz="0" w:space="0" w:color="auto"/>
            <w:left w:val="none" w:sz="0" w:space="0" w:color="auto"/>
            <w:bottom w:val="none" w:sz="0" w:space="0" w:color="auto"/>
            <w:right w:val="none" w:sz="0" w:space="0" w:color="auto"/>
          </w:divBdr>
        </w:div>
        <w:div w:id="2018919060">
          <w:marLeft w:val="480"/>
          <w:marRight w:val="0"/>
          <w:marTop w:val="0"/>
          <w:marBottom w:val="0"/>
          <w:divBdr>
            <w:top w:val="none" w:sz="0" w:space="0" w:color="auto"/>
            <w:left w:val="none" w:sz="0" w:space="0" w:color="auto"/>
            <w:bottom w:val="none" w:sz="0" w:space="0" w:color="auto"/>
            <w:right w:val="none" w:sz="0" w:space="0" w:color="auto"/>
          </w:divBdr>
        </w:div>
        <w:div w:id="939993687">
          <w:marLeft w:val="480"/>
          <w:marRight w:val="0"/>
          <w:marTop w:val="0"/>
          <w:marBottom w:val="0"/>
          <w:divBdr>
            <w:top w:val="none" w:sz="0" w:space="0" w:color="auto"/>
            <w:left w:val="none" w:sz="0" w:space="0" w:color="auto"/>
            <w:bottom w:val="none" w:sz="0" w:space="0" w:color="auto"/>
            <w:right w:val="none" w:sz="0" w:space="0" w:color="auto"/>
          </w:divBdr>
        </w:div>
        <w:div w:id="1489784123">
          <w:marLeft w:val="480"/>
          <w:marRight w:val="0"/>
          <w:marTop w:val="0"/>
          <w:marBottom w:val="0"/>
          <w:divBdr>
            <w:top w:val="none" w:sz="0" w:space="0" w:color="auto"/>
            <w:left w:val="none" w:sz="0" w:space="0" w:color="auto"/>
            <w:bottom w:val="none" w:sz="0" w:space="0" w:color="auto"/>
            <w:right w:val="none" w:sz="0" w:space="0" w:color="auto"/>
          </w:divBdr>
        </w:div>
        <w:div w:id="1894268586">
          <w:marLeft w:val="480"/>
          <w:marRight w:val="0"/>
          <w:marTop w:val="0"/>
          <w:marBottom w:val="0"/>
          <w:divBdr>
            <w:top w:val="none" w:sz="0" w:space="0" w:color="auto"/>
            <w:left w:val="none" w:sz="0" w:space="0" w:color="auto"/>
            <w:bottom w:val="none" w:sz="0" w:space="0" w:color="auto"/>
            <w:right w:val="none" w:sz="0" w:space="0" w:color="auto"/>
          </w:divBdr>
        </w:div>
        <w:div w:id="483159256">
          <w:marLeft w:val="480"/>
          <w:marRight w:val="0"/>
          <w:marTop w:val="0"/>
          <w:marBottom w:val="0"/>
          <w:divBdr>
            <w:top w:val="none" w:sz="0" w:space="0" w:color="auto"/>
            <w:left w:val="none" w:sz="0" w:space="0" w:color="auto"/>
            <w:bottom w:val="none" w:sz="0" w:space="0" w:color="auto"/>
            <w:right w:val="none" w:sz="0" w:space="0" w:color="auto"/>
          </w:divBdr>
        </w:div>
        <w:div w:id="1023820192">
          <w:marLeft w:val="480"/>
          <w:marRight w:val="0"/>
          <w:marTop w:val="0"/>
          <w:marBottom w:val="0"/>
          <w:divBdr>
            <w:top w:val="none" w:sz="0" w:space="0" w:color="auto"/>
            <w:left w:val="none" w:sz="0" w:space="0" w:color="auto"/>
            <w:bottom w:val="none" w:sz="0" w:space="0" w:color="auto"/>
            <w:right w:val="none" w:sz="0" w:space="0" w:color="auto"/>
          </w:divBdr>
        </w:div>
        <w:div w:id="631785975">
          <w:marLeft w:val="480"/>
          <w:marRight w:val="0"/>
          <w:marTop w:val="0"/>
          <w:marBottom w:val="0"/>
          <w:divBdr>
            <w:top w:val="none" w:sz="0" w:space="0" w:color="auto"/>
            <w:left w:val="none" w:sz="0" w:space="0" w:color="auto"/>
            <w:bottom w:val="none" w:sz="0" w:space="0" w:color="auto"/>
            <w:right w:val="none" w:sz="0" w:space="0" w:color="auto"/>
          </w:divBdr>
        </w:div>
        <w:div w:id="949896161">
          <w:marLeft w:val="480"/>
          <w:marRight w:val="0"/>
          <w:marTop w:val="0"/>
          <w:marBottom w:val="0"/>
          <w:divBdr>
            <w:top w:val="none" w:sz="0" w:space="0" w:color="auto"/>
            <w:left w:val="none" w:sz="0" w:space="0" w:color="auto"/>
            <w:bottom w:val="none" w:sz="0" w:space="0" w:color="auto"/>
            <w:right w:val="none" w:sz="0" w:space="0" w:color="auto"/>
          </w:divBdr>
        </w:div>
      </w:divsChild>
    </w:div>
    <w:div w:id="820772877">
      <w:bodyDiv w:val="1"/>
      <w:marLeft w:val="0"/>
      <w:marRight w:val="0"/>
      <w:marTop w:val="0"/>
      <w:marBottom w:val="0"/>
      <w:divBdr>
        <w:top w:val="none" w:sz="0" w:space="0" w:color="auto"/>
        <w:left w:val="none" w:sz="0" w:space="0" w:color="auto"/>
        <w:bottom w:val="none" w:sz="0" w:space="0" w:color="auto"/>
        <w:right w:val="none" w:sz="0" w:space="0" w:color="auto"/>
      </w:divBdr>
    </w:div>
    <w:div w:id="832339143">
      <w:bodyDiv w:val="1"/>
      <w:marLeft w:val="0"/>
      <w:marRight w:val="0"/>
      <w:marTop w:val="0"/>
      <w:marBottom w:val="0"/>
      <w:divBdr>
        <w:top w:val="none" w:sz="0" w:space="0" w:color="auto"/>
        <w:left w:val="none" w:sz="0" w:space="0" w:color="auto"/>
        <w:bottom w:val="none" w:sz="0" w:space="0" w:color="auto"/>
        <w:right w:val="none" w:sz="0" w:space="0" w:color="auto"/>
      </w:divBdr>
      <w:divsChild>
        <w:div w:id="1065104822">
          <w:marLeft w:val="480"/>
          <w:marRight w:val="0"/>
          <w:marTop w:val="0"/>
          <w:marBottom w:val="0"/>
          <w:divBdr>
            <w:top w:val="none" w:sz="0" w:space="0" w:color="auto"/>
            <w:left w:val="none" w:sz="0" w:space="0" w:color="auto"/>
            <w:bottom w:val="none" w:sz="0" w:space="0" w:color="auto"/>
            <w:right w:val="none" w:sz="0" w:space="0" w:color="auto"/>
          </w:divBdr>
        </w:div>
        <w:div w:id="510072412">
          <w:marLeft w:val="480"/>
          <w:marRight w:val="0"/>
          <w:marTop w:val="0"/>
          <w:marBottom w:val="0"/>
          <w:divBdr>
            <w:top w:val="none" w:sz="0" w:space="0" w:color="auto"/>
            <w:left w:val="none" w:sz="0" w:space="0" w:color="auto"/>
            <w:bottom w:val="none" w:sz="0" w:space="0" w:color="auto"/>
            <w:right w:val="none" w:sz="0" w:space="0" w:color="auto"/>
          </w:divBdr>
        </w:div>
        <w:div w:id="1422065954">
          <w:marLeft w:val="480"/>
          <w:marRight w:val="0"/>
          <w:marTop w:val="0"/>
          <w:marBottom w:val="0"/>
          <w:divBdr>
            <w:top w:val="none" w:sz="0" w:space="0" w:color="auto"/>
            <w:left w:val="none" w:sz="0" w:space="0" w:color="auto"/>
            <w:bottom w:val="none" w:sz="0" w:space="0" w:color="auto"/>
            <w:right w:val="none" w:sz="0" w:space="0" w:color="auto"/>
          </w:divBdr>
        </w:div>
        <w:div w:id="34434102">
          <w:marLeft w:val="480"/>
          <w:marRight w:val="0"/>
          <w:marTop w:val="0"/>
          <w:marBottom w:val="0"/>
          <w:divBdr>
            <w:top w:val="none" w:sz="0" w:space="0" w:color="auto"/>
            <w:left w:val="none" w:sz="0" w:space="0" w:color="auto"/>
            <w:bottom w:val="none" w:sz="0" w:space="0" w:color="auto"/>
            <w:right w:val="none" w:sz="0" w:space="0" w:color="auto"/>
          </w:divBdr>
        </w:div>
        <w:div w:id="130876080">
          <w:marLeft w:val="480"/>
          <w:marRight w:val="0"/>
          <w:marTop w:val="0"/>
          <w:marBottom w:val="0"/>
          <w:divBdr>
            <w:top w:val="none" w:sz="0" w:space="0" w:color="auto"/>
            <w:left w:val="none" w:sz="0" w:space="0" w:color="auto"/>
            <w:bottom w:val="none" w:sz="0" w:space="0" w:color="auto"/>
            <w:right w:val="none" w:sz="0" w:space="0" w:color="auto"/>
          </w:divBdr>
        </w:div>
        <w:div w:id="425273004">
          <w:marLeft w:val="480"/>
          <w:marRight w:val="0"/>
          <w:marTop w:val="0"/>
          <w:marBottom w:val="0"/>
          <w:divBdr>
            <w:top w:val="none" w:sz="0" w:space="0" w:color="auto"/>
            <w:left w:val="none" w:sz="0" w:space="0" w:color="auto"/>
            <w:bottom w:val="none" w:sz="0" w:space="0" w:color="auto"/>
            <w:right w:val="none" w:sz="0" w:space="0" w:color="auto"/>
          </w:divBdr>
        </w:div>
        <w:div w:id="912012555">
          <w:marLeft w:val="480"/>
          <w:marRight w:val="0"/>
          <w:marTop w:val="0"/>
          <w:marBottom w:val="0"/>
          <w:divBdr>
            <w:top w:val="none" w:sz="0" w:space="0" w:color="auto"/>
            <w:left w:val="none" w:sz="0" w:space="0" w:color="auto"/>
            <w:bottom w:val="none" w:sz="0" w:space="0" w:color="auto"/>
            <w:right w:val="none" w:sz="0" w:space="0" w:color="auto"/>
          </w:divBdr>
        </w:div>
        <w:div w:id="210576131">
          <w:marLeft w:val="480"/>
          <w:marRight w:val="0"/>
          <w:marTop w:val="0"/>
          <w:marBottom w:val="0"/>
          <w:divBdr>
            <w:top w:val="none" w:sz="0" w:space="0" w:color="auto"/>
            <w:left w:val="none" w:sz="0" w:space="0" w:color="auto"/>
            <w:bottom w:val="none" w:sz="0" w:space="0" w:color="auto"/>
            <w:right w:val="none" w:sz="0" w:space="0" w:color="auto"/>
          </w:divBdr>
        </w:div>
        <w:div w:id="1113860202">
          <w:marLeft w:val="480"/>
          <w:marRight w:val="0"/>
          <w:marTop w:val="0"/>
          <w:marBottom w:val="0"/>
          <w:divBdr>
            <w:top w:val="none" w:sz="0" w:space="0" w:color="auto"/>
            <w:left w:val="none" w:sz="0" w:space="0" w:color="auto"/>
            <w:bottom w:val="none" w:sz="0" w:space="0" w:color="auto"/>
            <w:right w:val="none" w:sz="0" w:space="0" w:color="auto"/>
          </w:divBdr>
        </w:div>
        <w:div w:id="1872037515">
          <w:marLeft w:val="480"/>
          <w:marRight w:val="0"/>
          <w:marTop w:val="0"/>
          <w:marBottom w:val="0"/>
          <w:divBdr>
            <w:top w:val="none" w:sz="0" w:space="0" w:color="auto"/>
            <w:left w:val="none" w:sz="0" w:space="0" w:color="auto"/>
            <w:bottom w:val="none" w:sz="0" w:space="0" w:color="auto"/>
            <w:right w:val="none" w:sz="0" w:space="0" w:color="auto"/>
          </w:divBdr>
        </w:div>
        <w:div w:id="165445004">
          <w:marLeft w:val="480"/>
          <w:marRight w:val="0"/>
          <w:marTop w:val="0"/>
          <w:marBottom w:val="0"/>
          <w:divBdr>
            <w:top w:val="none" w:sz="0" w:space="0" w:color="auto"/>
            <w:left w:val="none" w:sz="0" w:space="0" w:color="auto"/>
            <w:bottom w:val="none" w:sz="0" w:space="0" w:color="auto"/>
            <w:right w:val="none" w:sz="0" w:space="0" w:color="auto"/>
          </w:divBdr>
        </w:div>
        <w:div w:id="103160333">
          <w:marLeft w:val="480"/>
          <w:marRight w:val="0"/>
          <w:marTop w:val="0"/>
          <w:marBottom w:val="0"/>
          <w:divBdr>
            <w:top w:val="none" w:sz="0" w:space="0" w:color="auto"/>
            <w:left w:val="none" w:sz="0" w:space="0" w:color="auto"/>
            <w:bottom w:val="none" w:sz="0" w:space="0" w:color="auto"/>
            <w:right w:val="none" w:sz="0" w:space="0" w:color="auto"/>
          </w:divBdr>
        </w:div>
        <w:div w:id="2105223451">
          <w:marLeft w:val="480"/>
          <w:marRight w:val="0"/>
          <w:marTop w:val="0"/>
          <w:marBottom w:val="0"/>
          <w:divBdr>
            <w:top w:val="none" w:sz="0" w:space="0" w:color="auto"/>
            <w:left w:val="none" w:sz="0" w:space="0" w:color="auto"/>
            <w:bottom w:val="none" w:sz="0" w:space="0" w:color="auto"/>
            <w:right w:val="none" w:sz="0" w:space="0" w:color="auto"/>
          </w:divBdr>
        </w:div>
        <w:div w:id="1993024850">
          <w:marLeft w:val="480"/>
          <w:marRight w:val="0"/>
          <w:marTop w:val="0"/>
          <w:marBottom w:val="0"/>
          <w:divBdr>
            <w:top w:val="none" w:sz="0" w:space="0" w:color="auto"/>
            <w:left w:val="none" w:sz="0" w:space="0" w:color="auto"/>
            <w:bottom w:val="none" w:sz="0" w:space="0" w:color="auto"/>
            <w:right w:val="none" w:sz="0" w:space="0" w:color="auto"/>
          </w:divBdr>
        </w:div>
        <w:div w:id="1280918532">
          <w:marLeft w:val="480"/>
          <w:marRight w:val="0"/>
          <w:marTop w:val="0"/>
          <w:marBottom w:val="0"/>
          <w:divBdr>
            <w:top w:val="none" w:sz="0" w:space="0" w:color="auto"/>
            <w:left w:val="none" w:sz="0" w:space="0" w:color="auto"/>
            <w:bottom w:val="none" w:sz="0" w:space="0" w:color="auto"/>
            <w:right w:val="none" w:sz="0" w:space="0" w:color="auto"/>
          </w:divBdr>
        </w:div>
        <w:div w:id="1639648968">
          <w:marLeft w:val="480"/>
          <w:marRight w:val="0"/>
          <w:marTop w:val="0"/>
          <w:marBottom w:val="0"/>
          <w:divBdr>
            <w:top w:val="none" w:sz="0" w:space="0" w:color="auto"/>
            <w:left w:val="none" w:sz="0" w:space="0" w:color="auto"/>
            <w:bottom w:val="none" w:sz="0" w:space="0" w:color="auto"/>
            <w:right w:val="none" w:sz="0" w:space="0" w:color="auto"/>
          </w:divBdr>
        </w:div>
        <w:div w:id="405811281">
          <w:marLeft w:val="480"/>
          <w:marRight w:val="0"/>
          <w:marTop w:val="0"/>
          <w:marBottom w:val="0"/>
          <w:divBdr>
            <w:top w:val="none" w:sz="0" w:space="0" w:color="auto"/>
            <w:left w:val="none" w:sz="0" w:space="0" w:color="auto"/>
            <w:bottom w:val="none" w:sz="0" w:space="0" w:color="auto"/>
            <w:right w:val="none" w:sz="0" w:space="0" w:color="auto"/>
          </w:divBdr>
        </w:div>
        <w:div w:id="605967797">
          <w:marLeft w:val="480"/>
          <w:marRight w:val="0"/>
          <w:marTop w:val="0"/>
          <w:marBottom w:val="0"/>
          <w:divBdr>
            <w:top w:val="none" w:sz="0" w:space="0" w:color="auto"/>
            <w:left w:val="none" w:sz="0" w:space="0" w:color="auto"/>
            <w:bottom w:val="none" w:sz="0" w:space="0" w:color="auto"/>
            <w:right w:val="none" w:sz="0" w:space="0" w:color="auto"/>
          </w:divBdr>
        </w:div>
        <w:div w:id="410933636">
          <w:marLeft w:val="480"/>
          <w:marRight w:val="0"/>
          <w:marTop w:val="0"/>
          <w:marBottom w:val="0"/>
          <w:divBdr>
            <w:top w:val="none" w:sz="0" w:space="0" w:color="auto"/>
            <w:left w:val="none" w:sz="0" w:space="0" w:color="auto"/>
            <w:bottom w:val="none" w:sz="0" w:space="0" w:color="auto"/>
            <w:right w:val="none" w:sz="0" w:space="0" w:color="auto"/>
          </w:divBdr>
        </w:div>
        <w:div w:id="1007831737">
          <w:marLeft w:val="480"/>
          <w:marRight w:val="0"/>
          <w:marTop w:val="0"/>
          <w:marBottom w:val="0"/>
          <w:divBdr>
            <w:top w:val="none" w:sz="0" w:space="0" w:color="auto"/>
            <w:left w:val="none" w:sz="0" w:space="0" w:color="auto"/>
            <w:bottom w:val="none" w:sz="0" w:space="0" w:color="auto"/>
            <w:right w:val="none" w:sz="0" w:space="0" w:color="auto"/>
          </w:divBdr>
        </w:div>
        <w:div w:id="840242465">
          <w:marLeft w:val="480"/>
          <w:marRight w:val="0"/>
          <w:marTop w:val="0"/>
          <w:marBottom w:val="0"/>
          <w:divBdr>
            <w:top w:val="none" w:sz="0" w:space="0" w:color="auto"/>
            <w:left w:val="none" w:sz="0" w:space="0" w:color="auto"/>
            <w:bottom w:val="none" w:sz="0" w:space="0" w:color="auto"/>
            <w:right w:val="none" w:sz="0" w:space="0" w:color="auto"/>
          </w:divBdr>
        </w:div>
        <w:div w:id="638539456">
          <w:marLeft w:val="480"/>
          <w:marRight w:val="0"/>
          <w:marTop w:val="0"/>
          <w:marBottom w:val="0"/>
          <w:divBdr>
            <w:top w:val="none" w:sz="0" w:space="0" w:color="auto"/>
            <w:left w:val="none" w:sz="0" w:space="0" w:color="auto"/>
            <w:bottom w:val="none" w:sz="0" w:space="0" w:color="auto"/>
            <w:right w:val="none" w:sz="0" w:space="0" w:color="auto"/>
          </w:divBdr>
        </w:div>
      </w:divsChild>
    </w:div>
    <w:div w:id="834613711">
      <w:bodyDiv w:val="1"/>
      <w:marLeft w:val="0"/>
      <w:marRight w:val="0"/>
      <w:marTop w:val="0"/>
      <w:marBottom w:val="0"/>
      <w:divBdr>
        <w:top w:val="none" w:sz="0" w:space="0" w:color="auto"/>
        <w:left w:val="none" w:sz="0" w:space="0" w:color="auto"/>
        <w:bottom w:val="none" w:sz="0" w:space="0" w:color="auto"/>
        <w:right w:val="none" w:sz="0" w:space="0" w:color="auto"/>
      </w:divBdr>
    </w:div>
    <w:div w:id="835267865">
      <w:bodyDiv w:val="1"/>
      <w:marLeft w:val="0"/>
      <w:marRight w:val="0"/>
      <w:marTop w:val="0"/>
      <w:marBottom w:val="0"/>
      <w:divBdr>
        <w:top w:val="none" w:sz="0" w:space="0" w:color="auto"/>
        <w:left w:val="none" w:sz="0" w:space="0" w:color="auto"/>
        <w:bottom w:val="none" w:sz="0" w:space="0" w:color="auto"/>
        <w:right w:val="none" w:sz="0" w:space="0" w:color="auto"/>
      </w:divBdr>
    </w:div>
    <w:div w:id="837578313">
      <w:bodyDiv w:val="1"/>
      <w:marLeft w:val="0"/>
      <w:marRight w:val="0"/>
      <w:marTop w:val="0"/>
      <w:marBottom w:val="0"/>
      <w:divBdr>
        <w:top w:val="none" w:sz="0" w:space="0" w:color="auto"/>
        <w:left w:val="none" w:sz="0" w:space="0" w:color="auto"/>
        <w:bottom w:val="none" w:sz="0" w:space="0" w:color="auto"/>
        <w:right w:val="none" w:sz="0" w:space="0" w:color="auto"/>
      </w:divBdr>
    </w:div>
    <w:div w:id="840697597">
      <w:bodyDiv w:val="1"/>
      <w:marLeft w:val="0"/>
      <w:marRight w:val="0"/>
      <w:marTop w:val="0"/>
      <w:marBottom w:val="0"/>
      <w:divBdr>
        <w:top w:val="none" w:sz="0" w:space="0" w:color="auto"/>
        <w:left w:val="none" w:sz="0" w:space="0" w:color="auto"/>
        <w:bottom w:val="none" w:sz="0" w:space="0" w:color="auto"/>
        <w:right w:val="none" w:sz="0" w:space="0" w:color="auto"/>
      </w:divBdr>
    </w:div>
    <w:div w:id="842865258">
      <w:bodyDiv w:val="1"/>
      <w:marLeft w:val="0"/>
      <w:marRight w:val="0"/>
      <w:marTop w:val="0"/>
      <w:marBottom w:val="0"/>
      <w:divBdr>
        <w:top w:val="none" w:sz="0" w:space="0" w:color="auto"/>
        <w:left w:val="none" w:sz="0" w:space="0" w:color="auto"/>
        <w:bottom w:val="none" w:sz="0" w:space="0" w:color="auto"/>
        <w:right w:val="none" w:sz="0" w:space="0" w:color="auto"/>
      </w:divBdr>
    </w:div>
    <w:div w:id="843130644">
      <w:bodyDiv w:val="1"/>
      <w:marLeft w:val="0"/>
      <w:marRight w:val="0"/>
      <w:marTop w:val="0"/>
      <w:marBottom w:val="0"/>
      <w:divBdr>
        <w:top w:val="none" w:sz="0" w:space="0" w:color="auto"/>
        <w:left w:val="none" w:sz="0" w:space="0" w:color="auto"/>
        <w:bottom w:val="none" w:sz="0" w:space="0" w:color="auto"/>
        <w:right w:val="none" w:sz="0" w:space="0" w:color="auto"/>
      </w:divBdr>
    </w:div>
    <w:div w:id="844514211">
      <w:bodyDiv w:val="1"/>
      <w:marLeft w:val="0"/>
      <w:marRight w:val="0"/>
      <w:marTop w:val="0"/>
      <w:marBottom w:val="0"/>
      <w:divBdr>
        <w:top w:val="none" w:sz="0" w:space="0" w:color="auto"/>
        <w:left w:val="none" w:sz="0" w:space="0" w:color="auto"/>
        <w:bottom w:val="none" w:sz="0" w:space="0" w:color="auto"/>
        <w:right w:val="none" w:sz="0" w:space="0" w:color="auto"/>
      </w:divBdr>
    </w:div>
    <w:div w:id="848760649">
      <w:bodyDiv w:val="1"/>
      <w:marLeft w:val="0"/>
      <w:marRight w:val="0"/>
      <w:marTop w:val="0"/>
      <w:marBottom w:val="0"/>
      <w:divBdr>
        <w:top w:val="none" w:sz="0" w:space="0" w:color="auto"/>
        <w:left w:val="none" w:sz="0" w:space="0" w:color="auto"/>
        <w:bottom w:val="none" w:sz="0" w:space="0" w:color="auto"/>
        <w:right w:val="none" w:sz="0" w:space="0" w:color="auto"/>
      </w:divBdr>
    </w:div>
    <w:div w:id="853303127">
      <w:bodyDiv w:val="1"/>
      <w:marLeft w:val="0"/>
      <w:marRight w:val="0"/>
      <w:marTop w:val="0"/>
      <w:marBottom w:val="0"/>
      <w:divBdr>
        <w:top w:val="none" w:sz="0" w:space="0" w:color="auto"/>
        <w:left w:val="none" w:sz="0" w:space="0" w:color="auto"/>
        <w:bottom w:val="none" w:sz="0" w:space="0" w:color="auto"/>
        <w:right w:val="none" w:sz="0" w:space="0" w:color="auto"/>
      </w:divBdr>
    </w:div>
    <w:div w:id="853573561">
      <w:bodyDiv w:val="1"/>
      <w:marLeft w:val="0"/>
      <w:marRight w:val="0"/>
      <w:marTop w:val="0"/>
      <w:marBottom w:val="0"/>
      <w:divBdr>
        <w:top w:val="none" w:sz="0" w:space="0" w:color="auto"/>
        <w:left w:val="none" w:sz="0" w:space="0" w:color="auto"/>
        <w:bottom w:val="none" w:sz="0" w:space="0" w:color="auto"/>
        <w:right w:val="none" w:sz="0" w:space="0" w:color="auto"/>
      </w:divBdr>
    </w:div>
    <w:div w:id="856622428">
      <w:bodyDiv w:val="1"/>
      <w:marLeft w:val="0"/>
      <w:marRight w:val="0"/>
      <w:marTop w:val="0"/>
      <w:marBottom w:val="0"/>
      <w:divBdr>
        <w:top w:val="none" w:sz="0" w:space="0" w:color="auto"/>
        <w:left w:val="none" w:sz="0" w:space="0" w:color="auto"/>
        <w:bottom w:val="none" w:sz="0" w:space="0" w:color="auto"/>
        <w:right w:val="none" w:sz="0" w:space="0" w:color="auto"/>
      </w:divBdr>
    </w:div>
    <w:div w:id="864053883">
      <w:bodyDiv w:val="1"/>
      <w:marLeft w:val="0"/>
      <w:marRight w:val="0"/>
      <w:marTop w:val="0"/>
      <w:marBottom w:val="0"/>
      <w:divBdr>
        <w:top w:val="none" w:sz="0" w:space="0" w:color="auto"/>
        <w:left w:val="none" w:sz="0" w:space="0" w:color="auto"/>
        <w:bottom w:val="none" w:sz="0" w:space="0" w:color="auto"/>
        <w:right w:val="none" w:sz="0" w:space="0" w:color="auto"/>
      </w:divBdr>
    </w:div>
    <w:div w:id="864752854">
      <w:bodyDiv w:val="1"/>
      <w:marLeft w:val="0"/>
      <w:marRight w:val="0"/>
      <w:marTop w:val="0"/>
      <w:marBottom w:val="0"/>
      <w:divBdr>
        <w:top w:val="none" w:sz="0" w:space="0" w:color="auto"/>
        <w:left w:val="none" w:sz="0" w:space="0" w:color="auto"/>
        <w:bottom w:val="none" w:sz="0" w:space="0" w:color="auto"/>
        <w:right w:val="none" w:sz="0" w:space="0" w:color="auto"/>
      </w:divBdr>
    </w:div>
    <w:div w:id="869418168">
      <w:bodyDiv w:val="1"/>
      <w:marLeft w:val="0"/>
      <w:marRight w:val="0"/>
      <w:marTop w:val="0"/>
      <w:marBottom w:val="0"/>
      <w:divBdr>
        <w:top w:val="none" w:sz="0" w:space="0" w:color="auto"/>
        <w:left w:val="none" w:sz="0" w:space="0" w:color="auto"/>
        <w:bottom w:val="none" w:sz="0" w:space="0" w:color="auto"/>
        <w:right w:val="none" w:sz="0" w:space="0" w:color="auto"/>
      </w:divBdr>
    </w:div>
    <w:div w:id="869487078">
      <w:bodyDiv w:val="1"/>
      <w:marLeft w:val="0"/>
      <w:marRight w:val="0"/>
      <w:marTop w:val="0"/>
      <w:marBottom w:val="0"/>
      <w:divBdr>
        <w:top w:val="none" w:sz="0" w:space="0" w:color="auto"/>
        <w:left w:val="none" w:sz="0" w:space="0" w:color="auto"/>
        <w:bottom w:val="none" w:sz="0" w:space="0" w:color="auto"/>
        <w:right w:val="none" w:sz="0" w:space="0" w:color="auto"/>
      </w:divBdr>
    </w:div>
    <w:div w:id="870530825">
      <w:bodyDiv w:val="1"/>
      <w:marLeft w:val="0"/>
      <w:marRight w:val="0"/>
      <w:marTop w:val="0"/>
      <w:marBottom w:val="0"/>
      <w:divBdr>
        <w:top w:val="none" w:sz="0" w:space="0" w:color="auto"/>
        <w:left w:val="none" w:sz="0" w:space="0" w:color="auto"/>
        <w:bottom w:val="none" w:sz="0" w:space="0" w:color="auto"/>
        <w:right w:val="none" w:sz="0" w:space="0" w:color="auto"/>
      </w:divBdr>
    </w:div>
    <w:div w:id="872350714">
      <w:bodyDiv w:val="1"/>
      <w:marLeft w:val="0"/>
      <w:marRight w:val="0"/>
      <w:marTop w:val="0"/>
      <w:marBottom w:val="0"/>
      <w:divBdr>
        <w:top w:val="none" w:sz="0" w:space="0" w:color="auto"/>
        <w:left w:val="none" w:sz="0" w:space="0" w:color="auto"/>
        <w:bottom w:val="none" w:sz="0" w:space="0" w:color="auto"/>
        <w:right w:val="none" w:sz="0" w:space="0" w:color="auto"/>
      </w:divBdr>
    </w:div>
    <w:div w:id="873035067">
      <w:bodyDiv w:val="1"/>
      <w:marLeft w:val="0"/>
      <w:marRight w:val="0"/>
      <w:marTop w:val="0"/>
      <w:marBottom w:val="0"/>
      <w:divBdr>
        <w:top w:val="none" w:sz="0" w:space="0" w:color="auto"/>
        <w:left w:val="none" w:sz="0" w:space="0" w:color="auto"/>
        <w:bottom w:val="none" w:sz="0" w:space="0" w:color="auto"/>
        <w:right w:val="none" w:sz="0" w:space="0" w:color="auto"/>
      </w:divBdr>
    </w:div>
    <w:div w:id="873076106">
      <w:bodyDiv w:val="1"/>
      <w:marLeft w:val="0"/>
      <w:marRight w:val="0"/>
      <w:marTop w:val="0"/>
      <w:marBottom w:val="0"/>
      <w:divBdr>
        <w:top w:val="none" w:sz="0" w:space="0" w:color="auto"/>
        <w:left w:val="none" w:sz="0" w:space="0" w:color="auto"/>
        <w:bottom w:val="none" w:sz="0" w:space="0" w:color="auto"/>
        <w:right w:val="none" w:sz="0" w:space="0" w:color="auto"/>
      </w:divBdr>
    </w:div>
    <w:div w:id="876117381">
      <w:bodyDiv w:val="1"/>
      <w:marLeft w:val="0"/>
      <w:marRight w:val="0"/>
      <w:marTop w:val="0"/>
      <w:marBottom w:val="0"/>
      <w:divBdr>
        <w:top w:val="none" w:sz="0" w:space="0" w:color="auto"/>
        <w:left w:val="none" w:sz="0" w:space="0" w:color="auto"/>
        <w:bottom w:val="none" w:sz="0" w:space="0" w:color="auto"/>
        <w:right w:val="none" w:sz="0" w:space="0" w:color="auto"/>
      </w:divBdr>
    </w:div>
    <w:div w:id="879510035">
      <w:bodyDiv w:val="1"/>
      <w:marLeft w:val="0"/>
      <w:marRight w:val="0"/>
      <w:marTop w:val="0"/>
      <w:marBottom w:val="0"/>
      <w:divBdr>
        <w:top w:val="none" w:sz="0" w:space="0" w:color="auto"/>
        <w:left w:val="none" w:sz="0" w:space="0" w:color="auto"/>
        <w:bottom w:val="none" w:sz="0" w:space="0" w:color="auto"/>
        <w:right w:val="none" w:sz="0" w:space="0" w:color="auto"/>
      </w:divBdr>
    </w:div>
    <w:div w:id="879786363">
      <w:bodyDiv w:val="1"/>
      <w:marLeft w:val="0"/>
      <w:marRight w:val="0"/>
      <w:marTop w:val="0"/>
      <w:marBottom w:val="0"/>
      <w:divBdr>
        <w:top w:val="none" w:sz="0" w:space="0" w:color="auto"/>
        <w:left w:val="none" w:sz="0" w:space="0" w:color="auto"/>
        <w:bottom w:val="none" w:sz="0" w:space="0" w:color="auto"/>
        <w:right w:val="none" w:sz="0" w:space="0" w:color="auto"/>
      </w:divBdr>
    </w:div>
    <w:div w:id="886336783">
      <w:bodyDiv w:val="1"/>
      <w:marLeft w:val="0"/>
      <w:marRight w:val="0"/>
      <w:marTop w:val="0"/>
      <w:marBottom w:val="0"/>
      <w:divBdr>
        <w:top w:val="none" w:sz="0" w:space="0" w:color="auto"/>
        <w:left w:val="none" w:sz="0" w:space="0" w:color="auto"/>
        <w:bottom w:val="none" w:sz="0" w:space="0" w:color="auto"/>
        <w:right w:val="none" w:sz="0" w:space="0" w:color="auto"/>
      </w:divBdr>
    </w:div>
    <w:div w:id="890844221">
      <w:bodyDiv w:val="1"/>
      <w:marLeft w:val="0"/>
      <w:marRight w:val="0"/>
      <w:marTop w:val="0"/>
      <w:marBottom w:val="0"/>
      <w:divBdr>
        <w:top w:val="none" w:sz="0" w:space="0" w:color="auto"/>
        <w:left w:val="none" w:sz="0" w:space="0" w:color="auto"/>
        <w:bottom w:val="none" w:sz="0" w:space="0" w:color="auto"/>
        <w:right w:val="none" w:sz="0" w:space="0" w:color="auto"/>
      </w:divBdr>
    </w:div>
    <w:div w:id="891690702">
      <w:bodyDiv w:val="1"/>
      <w:marLeft w:val="0"/>
      <w:marRight w:val="0"/>
      <w:marTop w:val="0"/>
      <w:marBottom w:val="0"/>
      <w:divBdr>
        <w:top w:val="none" w:sz="0" w:space="0" w:color="auto"/>
        <w:left w:val="none" w:sz="0" w:space="0" w:color="auto"/>
        <w:bottom w:val="none" w:sz="0" w:space="0" w:color="auto"/>
        <w:right w:val="none" w:sz="0" w:space="0" w:color="auto"/>
      </w:divBdr>
    </w:div>
    <w:div w:id="894240019">
      <w:bodyDiv w:val="1"/>
      <w:marLeft w:val="0"/>
      <w:marRight w:val="0"/>
      <w:marTop w:val="0"/>
      <w:marBottom w:val="0"/>
      <w:divBdr>
        <w:top w:val="none" w:sz="0" w:space="0" w:color="auto"/>
        <w:left w:val="none" w:sz="0" w:space="0" w:color="auto"/>
        <w:bottom w:val="none" w:sz="0" w:space="0" w:color="auto"/>
        <w:right w:val="none" w:sz="0" w:space="0" w:color="auto"/>
      </w:divBdr>
    </w:div>
    <w:div w:id="897857139">
      <w:bodyDiv w:val="1"/>
      <w:marLeft w:val="0"/>
      <w:marRight w:val="0"/>
      <w:marTop w:val="0"/>
      <w:marBottom w:val="0"/>
      <w:divBdr>
        <w:top w:val="none" w:sz="0" w:space="0" w:color="auto"/>
        <w:left w:val="none" w:sz="0" w:space="0" w:color="auto"/>
        <w:bottom w:val="none" w:sz="0" w:space="0" w:color="auto"/>
        <w:right w:val="none" w:sz="0" w:space="0" w:color="auto"/>
      </w:divBdr>
      <w:divsChild>
        <w:div w:id="2008047541">
          <w:marLeft w:val="0"/>
          <w:marRight w:val="0"/>
          <w:marTop w:val="0"/>
          <w:marBottom w:val="0"/>
          <w:divBdr>
            <w:top w:val="none" w:sz="0" w:space="0" w:color="auto"/>
            <w:left w:val="none" w:sz="0" w:space="0" w:color="auto"/>
            <w:bottom w:val="none" w:sz="0" w:space="0" w:color="auto"/>
            <w:right w:val="none" w:sz="0" w:space="0" w:color="auto"/>
          </w:divBdr>
          <w:divsChild>
            <w:div w:id="1896240427">
              <w:marLeft w:val="0"/>
              <w:marRight w:val="0"/>
              <w:marTop w:val="0"/>
              <w:marBottom w:val="0"/>
              <w:divBdr>
                <w:top w:val="none" w:sz="0" w:space="0" w:color="auto"/>
                <w:left w:val="none" w:sz="0" w:space="0" w:color="auto"/>
                <w:bottom w:val="none" w:sz="0" w:space="0" w:color="auto"/>
                <w:right w:val="none" w:sz="0" w:space="0" w:color="auto"/>
              </w:divBdr>
              <w:divsChild>
                <w:div w:id="1922526052">
                  <w:marLeft w:val="0"/>
                  <w:marRight w:val="0"/>
                  <w:marTop w:val="0"/>
                  <w:marBottom w:val="0"/>
                  <w:divBdr>
                    <w:top w:val="none" w:sz="0" w:space="0" w:color="auto"/>
                    <w:left w:val="none" w:sz="0" w:space="0" w:color="auto"/>
                    <w:bottom w:val="none" w:sz="0" w:space="0" w:color="auto"/>
                    <w:right w:val="none" w:sz="0" w:space="0" w:color="auto"/>
                  </w:divBdr>
                  <w:divsChild>
                    <w:div w:id="369111013">
                      <w:marLeft w:val="0"/>
                      <w:marRight w:val="0"/>
                      <w:marTop w:val="0"/>
                      <w:marBottom w:val="0"/>
                      <w:divBdr>
                        <w:top w:val="none" w:sz="0" w:space="0" w:color="auto"/>
                        <w:left w:val="none" w:sz="0" w:space="0" w:color="auto"/>
                        <w:bottom w:val="none" w:sz="0" w:space="0" w:color="auto"/>
                        <w:right w:val="none" w:sz="0" w:space="0" w:color="auto"/>
                      </w:divBdr>
                      <w:divsChild>
                        <w:div w:id="753939093">
                          <w:marLeft w:val="0"/>
                          <w:marRight w:val="0"/>
                          <w:marTop w:val="0"/>
                          <w:marBottom w:val="0"/>
                          <w:divBdr>
                            <w:top w:val="none" w:sz="0" w:space="0" w:color="auto"/>
                            <w:left w:val="none" w:sz="0" w:space="0" w:color="auto"/>
                            <w:bottom w:val="none" w:sz="0" w:space="0" w:color="auto"/>
                            <w:right w:val="none" w:sz="0" w:space="0" w:color="auto"/>
                          </w:divBdr>
                          <w:divsChild>
                            <w:div w:id="975598655">
                              <w:marLeft w:val="0"/>
                              <w:marRight w:val="0"/>
                              <w:marTop w:val="0"/>
                              <w:marBottom w:val="0"/>
                              <w:divBdr>
                                <w:top w:val="none" w:sz="0" w:space="0" w:color="auto"/>
                                <w:left w:val="none" w:sz="0" w:space="0" w:color="auto"/>
                                <w:bottom w:val="none" w:sz="0" w:space="0" w:color="auto"/>
                                <w:right w:val="none" w:sz="0" w:space="0" w:color="auto"/>
                              </w:divBdr>
                              <w:divsChild>
                                <w:div w:id="19523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9945517">
      <w:bodyDiv w:val="1"/>
      <w:marLeft w:val="0"/>
      <w:marRight w:val="0"/>
      <w:marTop w:val="0"/>
      <w:marBottom w:val="0"/>
      <w:divBdr>
        <w:top w:val="none" w:sz="0" w:space="0" w:color="auto"/>
        <w:left w:val="none" w:sz="0" w:space="0" w:color="auto"/>
        <w:bottom w:val="none" w:sz="0" w:space="0" w:color="auto"/>
        <w:right w:val="none" w:sz="0" w:space="0" w:color="auto"/>
      </w:divBdr>
    </w:div>
    <w:div w:id="901402613">
      <w:bodyDiv w:val="1"/>
      <w:marLeft w:val="0"/>
      <w:marRight w:val="0"/>
      <w:marTop w:val="0"/>
      <w:marBottom w:val="0"/>
      <w:divBdr>
        <w:top w:val="none" w:sz="0" w:space="0" w:color="auto"/>
        <w:left w:val="none" w:sz="0" w:space="0" w:color="auto"/>
        <w:bottom w:val="none" w:sz="0" w:space="0" w:color="auto"/>
        <w:right w:val="none" w:sz="0" w:space="0" w:color="auto"/>
      </w:divBdr>
    </w:div>
    <w:div w:id="901645099">
      <w:bodyDiv w:val="1"/>
      <w:marLeft w:val="0"/>
      <w:marRight w:val="0"/>
      <w:marTop w:val="0"/>
      <w:marBottom w:val="0"/>
      <w:divBdr>
        <w:top w:val="none" w:sz="0" w:space="0" w:color="auto"/>
        <w:left w:val="none" w:sz="0" w:space="0" w:color="auto"/>
        <w:bottom w:val="none" w:sz="0" w:space="0" w:color="auto"/>
        <w:right w:val="none" w:sz="0" w:space="0" w:color="auto"/>
      </w:divBdr>
    </w:div>
    <w:div w:id="902302150">
      <w:bodyDiv w:val="1"/>
      <w:marLeft w:val="0"/>
      <w:marRight w:val="0"/>
      <w:marTop w:val="0"/>
      <w:marBottom w:val="0"/>
      <w:divBdr>
        <w:top w:val="none" w:sz="0" w:space="0" w:color="auto"/>
        <w:left w:val="none" w:sz="0" w:space="0" w:color="auto"/>
        <w:bottom w:val="none" w:sz="0" w:space="0" w:color="auto"/>
        <w:right w:val="none" w:sz="0" w:space="0" w:color="auto"/>
      </w:divBdr>
    </w:div>
    <w:div w:id="911892141">
      <w:bodyDiv w:val="1"/>
      <w:marLeft w:val="0"/>
      <w:marRight w:val="0"/>
      <w:marTop w:val="0"/>
      <w:marBottom w:val="0"/>
      <w:divBdr>
        <w:top w:val="none" w:sz="0" w:space="0" w:color="auto"/>
        <w:left w:val="none" w:sz="0" w:space="0" w:color="auto"/>
        <w:bottom w:val="none" w:sz="0" w:space="0" w:color="auto"/>
        <w:right w:val="none" w:sz="0" w:space="0" w:color="auto"/>
      </w:divBdr>
    </w:div>
    <w:div w:id="913852460">
      <w:bodyDiv w:val="1"/>
      <w:marLeft w:val="0"/>
      <w:marRight w:val="0"/>
      <w:marTop w:val="0"/>
      <w:marBottom w:val="0"/>
      <w:divBdr>
        <w:top w:val="none" w:sz="0" w:space="0" w:color="auto"/>
        <w:left w:val="none" w:sz="0" w:space="0" w:color="auto"/>
        <w:bottom w:val="none" w:sz="0" w:space="0" w:color="auto"/>
        <w:right w:val="none" w:sz="0" w:space="0" w:color="auto"/>
      </w:divBdr>
    </w:div>
    <w:div w:id="915093293">
      <w:bodyDiv w:val="1"/>
      <w:marLeft w:val="0"/>
      <w:marRight w:val="0"/>
      <w:marTop w:val="0"/>
      <w:marBottom w:val="0"/>
      <w:divBdr>
        <w:top w:val="none" w:sz="0" w:space="0" w:color="auto"/>
        <w:left w:val="none" w:sz="0" w:space="0" w:color="auto"/>
        <w:bottom w:val="none" w:sz="0" w:space="0" w:color="auto"/>
        <w:right w:val="none" w:sz="0" w:space="0" w:color="auto"/>
      </w:divBdr>
    </w:div>
    <w:div w:id="918293357">
      <w:bodyDiv w:val="1"/>
      <w:marLeft w:val="0"/>
      <w:marRight w:val="0"/>
      <w:marTop w:val="0"/>
      <w:marBottom w:val="0"/>
      <w:divBdr>
        <w:top w:val="none" w:sz="0" w:space="0" w:color="auto"/>
        <w:left w:val="none" w:sz="0" w:space="0" w:color="auto"/>
        <w:bottom w:val="none" w:sz="0" w:space="0" w:color="auto"/>
        <w:right w:val="none" w:sz="0" w:space="0" w:color="auto"/>
      </w:divBdr>
    </w:div>
    <w:div w:id="922838123">
      <w:bodyDiv w:val="1"/>
      <w:marLeft w:val="0"/>
      <w:marRight w:val="0"/>
      <w:marTop w:val="0"/>
      <w:marBottom w:val="0"/>
      <w:divBdr>
        <w:top w:val="none" w:sz="0" w:space="0" w:color="auto"/>
        <w:left w:val="none" w:sz="0" w:space="0" w:color="auto"/>
        <w:bottom w:val="none" w:sz="0" w:space="0" w:color="auto"/>
        <w:right w:val="none" w:sz="0" w:space="0" w:color="auto"/>
      </w:divBdr>
    </w:div>
    <w:div w:id="925648187">
      <w:bodyDiv w:val="1"/>
      <w:marLeft w:val="0"/>
      <w:marRight w:val="0"/>
      <w:marTop w:val="0"/>
      <w:marBottom w:val="0"/>
      <w:divBdr>
        <w:top w:val="none" w:sz="0" w:space="0" w:color="auto"/>
        <w:left w:val="none" w:sz="0" w:space="0" w:color="auto"/>
        <w:bottom w:val="none" w:sz="0" w:space="0" w:color="auto"/>
        <w:right w:val="none" w:sz="0" w:space="0" w:color="auto"/>
      </w:divBdr>
    </w:div>
    <w:div w:id="926429265">
      <w:bodyDiv w:val="1"/>
      <w:marLeft w:val="0"/>
      <w:marRight w:val="0"/>
      <w:marTop w:val="0"/>
      <w:marBottom w:val="0"/>
      <w:divBdr>
        <w:top w:val="none" w:sz="0" w:space="0" w:color="auto"/>
        <w:left w:val="none" w:sz="0" w:space="0" w:color="auto"/>
        <w:bottom w:val="none" w:sz="0" w:space="0" w:color="auto"/>
        <w:right w:val="none" w:sz="0" w:space="0" w:color="auto"/>
      </w:divBdr>
    </w:div>
    <w:div w:id="927541824">
      <w:bodyDiv w:val="1"/>
      <w:marLeft w:val="0"/>
      <w:marRight w:val="0"/>
      <w:marTop w:val="0"/>
      <w:marBottom w:val="0"/>
      <w:divBdr>
        <w:top w:val="none" w:sz="0" w:space="0" w:color="auto"/>
        <w:left w:val="none" w:sz="0" w:space="0" w:color="auto"/>
        <w:bottom w:val="none" w:sz="0" w:space="0" w:color="auto"/>
        <w:right w:val="none" w:sz="0" w:space="0" w:color="auto"/>
      </w:divBdr>
    </w:div>
    <w:div w:id="927931859">
      <w:bodyDiv w:val="1"/>
      <w:marLeft w:val="0"/>
      <w:marRight w:val="0"/>
      <w:marTop w:val="0"/>
      <w:marBottom w:val="0"/>
      <w:divBdr>
        <w:top w:val="none" w:sz="0" w:space="0" w:color="auto"/>
        <w:left w:val="none" w:sz="0" w:space="0" w:color="auto"/>
        <w:bottom w:val="none" w:sz="0" w:space="0" w:color="auto"/>
        <w:right w:val="none" w:sz="0" w:space="0" w:color="auto"/>
      </w:divBdr>
    </w:div>
    <w:div w:id="935748631">
      <w:bodyDiv w:val="1"/>
      <w:marLeft w:val="0"/>
      <w:marRight w:val="0"/>
      <w:marTop w:val="0"/>
      <w:marBottom w:val="0"/>
      <w:divBdr>
        <w:top w:val="none" w:sz="0" w:space="0" w:color="auto"/>
        <w:left w:val="none" w:sz="0" w:space="0" w:color="auto"/>
        <w:bottom w:val="none" w:sz="0" w:space="0" w:color="auto"/>
        <w:right w:val="none" w:sz="0" w:space="0" w:color="auto"/>
      </w:divBdr>
    </w:div>
    <w:div w:id="941767086">
      <w:bodyDiv w:val="1"/>
      <w:marLeft w:val="0"/>
      <w:marRight w:val="0"/>
      <w:marTop w:val="0"/>
      <w:marBottom w:val="0"/>
      <w:divBdr>
        <w:top w:val="none" w:sz="0" w:space="0" w:color="auto"/>
        <w:left w:val="none" w:sz="0" w:space="0" w:color="auto"/>
        <w:bottom w:val="none" w:sz="0" w:space="0" w:color="auto"/>
        <w:right w:val="none" w:sz="0" w:space="0" w:color="auto"/>
      </w:divBdr>
    </w:div>
    <w:div w:id="945498368">
      <w:bodyDiv w:val="1"/>
      <w:marLeft w:val="0"/>
      <w:marRight w:val="0"/>
      <w:marTop w:val="0"/>
      <w:marBottom w:val="0"/>
      <w:divBdr>
        <w:top w:val="none" w:sz="0" w:space="0" w:color="auto"/>
        <w:left w:val="none" w:sz="0" w:space="0" w:color="auto"/>
        <w:bottom w:val="none" w:sz="0" w:space="0" w:color="auto"/>
        <w:right w:val="none" w:sz="0" w:space="0" w:color="auto"/>
      </w:divBdr>
    </w:div>
    <w:div w:id="948044153">
      <w:bodyDiv w:val="1"/>
      <w:marLeft w:val="0"/>
      <w:marRight w:val="0"/>
      <w:marTop w:val="0"/>
      <w:marBottom w:val="0"/>
      <w:divBdr>
        <w:top w:val="none" w:sz="0" w:space="0" w:color="auto"/>
        <w:left w:val="none" w:sz="0" w:space="0" w:color="auto"/>
        <w:bottom w:val="none" w:sz="0" w:space="0" w:color="auto"/>
        <w:right w:val="none" w:sz="0" w:space="0" w:color="auto"/>
      </w:divBdr>
      <w:divsChild>
        <w:div w:id="465781325">
          <w:marLeft w:val="480"/>
          <w:marRight w:val="0"/>
          <w:marTop w:val="0"/>
          <w:marBottom w:val="0"/>
          <w:divBdr>
            <w:top w:val="none" w:sz="0" w:space="0" w:color="auto"/>
            <w:left w:val="none" w:sz="0" w:space="0" w:color="auto"/>
            <w:bottom w:val="none" w:sz="0" w:space="0" w:color="auto"/>
            <w:right w:val="none" w:sz="0" w:space="0" w:color="auto"/>
          </w:divBdr>
        </w:div>
        <w:div w:id="701519793">
          <w:marLeft w:val="480"/>
          <w:marRight w:val="0"/>
          <w:marTop w:val="0"/>
          <w:marBottom w:val="0"/>
          <w:divBdr>
            <w:top w:val="none" w:sz="0" w:space="0" w:color="auto"/>
            <w:left w:val="none" w:sz="0" w:space="0" w:color="auto"/>
            <w:bottom w:val="none" w:sz="0" w:space="0" w:color="auto"/>
            <w:right w:val="none" w:sz="0" w:space="0" w:color="auto"/>
          </w:divBdr>
        </w:div>
        <w:div w:id="887423685">
          <w:marLeft w:val="480"/>
          <w:marRight w:val="0"/>
          <w:marTop w:val="0"/>
          <w:marBottom w:val="0"/>
          <w:divBdr>
            <w:top w:val="none" w:sz="0" w:space="0" w:color="auto"/>
            <w:left w:val="none" w:sz="0" w:space="0" w:color="auto"/>
            <w:bottom w:val="none" w:sz="0" w:space="0" w:color="auto"/>
            <w:right w:val="none" w:sz="0" w:space="0" w:color="auto"/>
          </w:divBdr>
        </w:div>
        <w:div w:id="1127508403">
          <w:marLeft w:val="480"/>
          <w:marRight w:val="0"/>
          <w:marTop w:val="0"/>
          <w:marBottom w:val="0"/>
          <w:divBdr>
            <w:top w:val="none" w:sz="0" w:space="0" w:color="auto"/>
            <w:left w:val="none" w:sz="0" w:space="0" w:color="auto"/>
            <w:bottom w:val="none" w:sz="0" w:space="0" w:color="auto"/>
            <w:right w:val="none" w:sz="0" w:space="0" w:color="auto"/>
          </w:divBdr>
        </w:div>
        <w:div w:id="378020962">
          <w:marLeft w:val="480"/>
          <w:marRight w:val="0"/>
          <w:marTop w:val="0"/>
          <w:marBottom w:val="0"/>
          <w:divBdr>
            <w:top w:val="none" w:sz="0" w:space="0" w:color="auto"/>
            <w:left w:val="none" w:sz="0" w:space="0" w:color="auto"/>
            <w:bottom w:val="none" w:sz="0" w:space="0" w:color="auto"/>
            <w:right w:val="none" w:sz="0" w:space="0" w:color="auto"/>
          </w:divBdr>
        </w:div>
        <w:div w:id="1714573091">
          <w:marLeft w:val="480"/>
          <w:marRight w:val="0"/>
          <w:marTop w:val="0"/>
          <w:marBottom w:val="0"/>
          <w:divBdr>
            <w:top w:val="none" w:sz="0" w:space="0" w:color="auto"/>
            <w:left w:val="none" w:sz="0" w:space="0" w:color="auto"/>
            <w:bottom w:val="none" w:sz="0" w:space="0" w:color="auto"/>
            <w:right w:val="none" w:sz="0" w:space="0" w:color="auto"/>
          </w:divBdr>
        </w:div>
        <w:div w:id="162552576">
          <w:marLeft w:val="480"/>
          <w:marRight w:val="0"/>
          <w:marTop w:val="0"/>
          <w:marBottom w:val="0"/>
          <w:divBdr>
            <w:top w:val="none" w:sz="0" w:space="0" w:color="auto"/>
            <w:left w:val="none" w:sz="0" w:space="0" w:color="auto"/>
            <w:bottom w:val="none" w:sz="0" w:space="0" w:color="auto"/>
            <w:right w:val="none" w:sz="0" w:space="0" w:color="auto"/>
          </w:divBdr>
        </w:div>
        <w:div w:id="854660513">
          <w:marLeft w:val="480"/>
          <w:marRight w:val="0"/>
          <w:marTop w:val="0"/>
          <w:marBottom w:val="0"/>
          <w:divBdr>
            <w:top w:val="none" w:sz="0" w:space="0" w:color="auto"/>
            <w:left w:val="none" w:sz="0" w:space="0" w:color="auto"/>
            <w:bottom w:val="none" w:sz="0" w:space="0" w:color="auto"/>
            <w:right w:val="none" w:sz="0" w:space="0" w:color="auto"/>
          </w:divBdr>
        </w:div>
        <w:div w:id="1199704042">
          <w:marLeft w:val="480"/>
          <w:marRight w:val="0"/>
          <w:marTop w:val="0"/>
          <w:marBottom w:val="0"/>
          <w:divBdr>
            <w:top w:val="none" w:sz="0" w:space="0" w:color="auto"/>
            <w:left w:val="none" w:sz="0" w:space="0" w:color="auto"/>
            <w:bottom w:val="none" w:sz="0" w:space="0" w:color="auto"/>
            <w:right w:val="none" w:sz="0" w:space="0" w:color="auto"/>
          </w:divBdr>
        </w:div>
        <w:div w:id="848640649">
          <w:marLeft w:val="480"/>
          <w:marRight w:val="0"/>
          <w:marTop w:val="0"/>
          <w:marBottom w:val="0"/>
          <w:divBdr>
            <w:top w:val="none" w:sz="0" w:space="0" w:color="auto"/>
            <w:left w:val="none" w:sz="0" w:space="0" w:color="auto"/>
            <w:bottom w:val="none" w:sz="0" w:space="0" w:color="auto"/>
            <w:right w:val="none" w:sz="0" w:space="0" w:color="auto"/>
          </w:divBdr>
        </w:div>
        <w:div w:id="952322575">
          <w:marLeft w:val="480"/>
          <w:marRight w:val="0"/>
          <w:marTop w:val="0"/>
          <w:marBottom w:val="0"/>
          <w:divBdr>
            <w:top w:val="none" w:sz="0" w:space="0" w:color="auto"/>
            <w:left w:val="none" w:sz="0" w:space="0" w:color="auto"/>
            <w:bottom w:val="none" w:sz="0" w:space="0" w:color="auto"/>
            <w:right w:val="none" w:sz="0" w:space="0" w:color="auto"/>
          </w:divBdr>
        </w:div>
        <w:div w:id="1321468489">
          <w:marLeft w:val="480"/>
          <w:marRight w:val="0"/>
          <w:marTop w:val="0"/>
          <w:marBottom w:val="0"/>
          <w:divBdr>
            <w:top w:val="none" w:sz="0" w:space="0" w:color="auto"/>
            <w:left w:val="none" w:sz="0" w:space="0" w:color="auto"/>
            <w:bottom w:val="none" w:sz="0" w:space="0" w:color="auto"/>
            <w:right w:val="none" w:sz="0" w:space="0" w:color="auto"/>
          </w:divBdr>
        </w:div>
        <w:div w:id="593052766">
          <w:marLeft w:val="480"/>
          <w:marRight w:val="0"/>
          <w:marTop w:val="0"/>
          <w:marBottom w:val="0"/>
          <w:divBdr>
            <w:top w:val="none" w:sz="0" w:space="0" w:color="auto"/>
            <w:left w:val="none" w:sz="0" w:space="0" w:color="auto"/>
            <w:bottom w:val="none" w:sz="0" w:space="0" w:color="auto"/>
            <w:right w:val="none" w:sz="0" w:space="0" w:color="auto"/>
          </w:divBdr>
        </w:div>
        <w:div w:id="1729186395">
          <w:marLeft w:val="480"/>
          <w:marRight w:val="0"/>
          <w:marTop w:val="0"/>
          <w:marBottom w:val="0"/>
          <w:divBdr>
            <w:top w:val="none" w:sz="0" w:space="0" w:color="auto"/>
            <w:left w:val="none" w:sz="0" w:space="0" w:color="auto"/>
            <w:bottom w:val="none" w:sz="0" w:space="0" w:color="auto"/>
            <w:right w:val="none" w:sz="0" w:space="0" w:color="auto"/>
          </w:divBdr>
        </w:div>
        <w:div w:id="337125651">
          <w:marLeft w:val="480"/>
          <w:marRight w:val="0"/>
          <w:marTop w:val="0"/>
          <w:marBottom w:val="0"/>
          <w:divBdr>
            <w:top w:val="none" w:sz="0" w:space="0" w:color="auto"/>
            <w:left w:val="none" w:sz="0" w:space="0" w:color="auto"/>
            <w:bottom w:val="none" w:sz="0" w:space="0" w:color="auto"/>
            <w:right w:val="none" w:sz="0" w:space="0" w:color="auto"/>
          </w:divBdr>
        </w:div>
        <w:div w:id="1438797382">
          <w:marLeft w:val="480"/>
          <w:marRight w:val="0"/>
          <w:marTop w:val="0"/>
          <w:marBottom w:val="0"/>
          <w:divBdr>
            <w:top w:val="none" w:sz="0" w:space="0" w:color="auto"/>
            <w:left w:val="none" w:sz="0" w:space="0" w:color="auto"/>
            <w:bottom w:val="none" w:sz="0" w:space="0" w:color="auto"/>
            <w:right w:val="none" w:sz="0" w:space="0" w:color="auto"/>
          </w:divBdr>
        </w:div>
        <w:div w:id="2013877706">
          <w:marLeft w:val="480"/>
          <w:marRight w:val="0"/>
          <w:marTop w:val="0"/>
          <w:marBottom w:val="0"/>
          <w:divBdr>
            <w:top w:val="none" w:sz="0" w:space="0" w:color="auto"/>
            <w:left w:val="none" w:sz="0" w:space="0" w:color="auto"/>
            <w:bottom w:val="none" w:sz="0" w:space="0" w:color="auto"/>
            <w:right w:val="none" w:sz="0" w:space="0" w:color="auto"/>
          </w:divBdr>
        </w:div>
        <w:div w:id="1353803600">
          <w:marLeft w:val="480"/>
          <w:marRight w:val="0"/>
          <w:marTop w:val="0"/>
          <w:marBottom w:val="0"/>
          <w:divBdr>
            <w:top w:val="none" w:sz="0" w:space="0" w:color="auto"/>
            <w:left w:val="none" w:sz="0" w:space="0" w:color="auto"/>
            <w:bottom w:val="none" w:sz="0" w:space="0" w:color="auto"/>
            <w:right w:val="none" w:sz="0" w:space="0" w:color="auto"/>
          </w:divBdr>
        </w:div>
        <w:div w:id="18363500">
          <w:marLeft w:val="480"/>
          <w:marRight w:val="0"/>
          <w:marTop w:val="0"/>
          <w:marBottom w:val="0"/>
          <w:divBdr>
            <w:top w:val="none" w:sz="0" w:space="0" w:color="auto"/>
            <w:left w:val="none" w:sz="0" w:space="0" w:color="auto"/>
            <w:bottom w:val="none" w:sz="0" w:space="0" w:color="auto"/>
            <w:right w:val="none" w:sz="0" w:space="0" w:color="auto"/>
          </w:divBdr>
        </w:div>
        <w:div w:id="518086651">
          <w:marLeft w:val="480"/>
          <w:marRight w:val="0"/>
          <w:marTop w:val="0"/>
          <w:marBottom w:val="0"/>
          <w:divBdr>
            <w:top w:val="none" w:sz="0" w:space="0" w:color="auto"/>
            <w:left w:val="none" w:sz="0" w:space="0" w:color="auto"/>
            <w:bottom w:val="none" w:sz="0" w:space="0" w:color="auto"/>
            <w:right w:val="none" w:sz="0" w:space="0" w:color="auto"/>
          </w:divBdr>
        </w:div>
        <w:div w:id="1135372507">
          <w:marLeft w:val="480"/>
          <w:marRight w:val="0"/>
          <w:marTop w:val="0"/>
          <w:marBottom w:val="0"/>
          <w:divBdr>
            <w:top w:val="none" w:sz="0" w:space="0" w:color="auto"/>
            <w:left w:val="none" w:sz="0" w:space="0" w:color="auto"/>
            <w:bottom w:val="none" w:sz="0" w:space="0" w:color="auto"/>
            <w:right w:val="none" w:sz="0" w:space="0" w:color="auto"/>
          </w:divBdr>
        </w:div>
      </w:divsChild>
    </w:div>
    <w:div w:id="950278755">
      <w:bodyDiv w:val="1"/>
      <w:marLeft w:val="0"/>
      <w:marRight w:val="0"/>
      <w:marTop w:val="0"/>
      <w:marBottom w:val="0"/>
      <w:divBdr>
        <w:top w:val="none" w:sz="0" w:space="0" w:color="auto"/>
        <w:left w:val="none" w:sz="0" w:space="0" w:color="auto"/>
        <w:bottom w:val="none" w:sz="0" w:space="0" w:color="auto"/>
        <w:right w:val="none" w:sz="0" w:space="0" w:color="auto"/>
      </w:divBdr>
    </w:div>
    <w:div w:id="951127311">
      <w:bodyDiv w:val="1"/>
      <w:marLeft w:val="0"/>
      <w:marRight w:val="0"/>
      <w:marTop w:val="0"/>
      <w:marBottom w:val="0"/>
      <w:divBdr>
        <w:top w:val="none" w:sz="0" w:space="0" w:color="auto"/>
        <w:left w:val="none" w:sz="0" w:space="0" w:color="auto"/>
        <w:bottom w:val="none" w:sz="0" w:space="0" w:color="auto"/>
        <w:right w:val="none" w:sz="0" w:space="0" w:color="auto"/>
      </w:divBdr>
    </w:div>
    <w:div w:id="952321620">
      <w:bodyDiv w:val="1"/>
      <w:marLeft w:val="0"/>
      <w:marRight w:val="0"/>
      <w:marTop w:val="0"/>
      <w:marBottom w:val="0"/>
      <w:divBdr>
        <w:top w:val="none" w:sz="0" w:space="0" w:color="auto"/>
        <w:left w:val="none" w:sz="0" w:space="0" w:color="auto"/>
        <w:bottom w:val="none" w:sz="0" w:space="0" w:color="auto"/>
        <w:right w:val="none" w:sz="0" w:space="0" w:color="auto"/>
      </w:divBdr>
    </w:div>
    <w:div w:id="955140241">
      <w:bodyDiv w:val="1"/>
      <w:marLeft w:val="0"/>
      <w:marRight w:val="0"/>
      <w:marTop w:val="0"/>
      <w:marBottom w:val="0"/>
      <w:divBdr>
        <w:top w:val="none" w:sz="0" w:space="0" w:color="auto"/>
        <w:left w:val="none" w:sz="0" w:space="0" w:color="auto"/>
        <w:bottom w:val="none" w:sz="0" w:space="0" w:color="auto"/>
        <w:right w:val="none" w:sz="0" w:space="0" w:color="auto"/>
      </w:divBdr>
    </w:div>
    <w:div w:id="957612446">
      <w:bodyDiv w:val="1"/>
      <w:marLeft w:val="0"/>
      <w:marRight w:val="0"/>
      <w:marTop w:val="0"/>
      <w:marBottom w:val="0"/>
      <w:divBdr>
        <w:top w:val="none" w:sz="0" w:space="0" w:color="auto"/>
        <w:left w:val="none" w:sz="0" w:space="0" w:color="auto"/>
        <w:bottom w:val="none" w:sz="0" w:space="0" w:color="auto"/>
        <w:right w:val="none" w:sz="0" w:space="0" w:color="auto"/>
      </w:divBdr>
    </w:div>
    <w:div w:id="962345394">
      <w:bodyDiv w:val="1"/>
      <w:marLeft w:val="0"/>
      <w:marRight w:val="0"/>
      <w:marTop w:val="0"/>
      <w:marBottom w:val="0"/>
      <w:divBdr>
        <w:top w:val="none" w:sz="0" w:space="0" w:color="auto"/>
        <w:left w:val="none" w:sz="0" w:space="0" w:color="auto"/>
        <w:bottom w:val="none" w:sz="0" w:space="0" w:color="auto"/>
        <w:right w:val="none" w:sz="0" w:space="0" w:color="auto"/>
      </w:divBdr>
    </w:div>
    <w:div w:id="965114468">
      <w:bodyDiv w:val="1"/>
      <w:marLeft w:val="0"/>
      <w:marRight w:val="0"/>
      <w:marTop w:val="0"/>
      <w:marBottom w:val="0"/>
      <w:divBdr>
        <w:top w:val="none" w:sz="0" w:space="0" w:color="auto"/>
        <w:left w:val="none" w:sz="0" w:space="0" w:color="auto"/>
        <w:bottom w:val="none" w:sz="0" w:space="0" w:color="auto"/>
        <w:right w:val="none" w:sz="0" w:space="0" w:color="auto"/>
      </w:divBdr>
    </w:div>
    <w:div w:id="971668173">
      <w:bodyDiv w:val="1"/>
      <w:marLeft w:val="0"/>
      <w:marRight w:val="0"/>
      <w:marTop w:val="0"/>
      <w:marBottom w:val="0"/>
      <w:divBdr>
        <w:top w:val="none" w:sz="0" w:space="0" w:color="auto"/>
        <w:left w:val="none" w:sz="0" w:space="0" w:color="auto"/>
        <w:bottom w:val="none" w:sz="0" w:space="0" w:color="auto"/>
        <w:right w:val="none" w:sz="0" w:space="0" w:color="auto"/>
      </w:divBdr>
      <w:divsChild>
        <w:div w:id="1892811511">
          <w:marLeft w:val="0"/>
          <w:marRight w:val="0"/>
          <w:marTop w:val="0"/>
          <w:marBottom w:val="0"/>
          <w:divBdr>
            <w:top w:val="none" w:sz="0" w:space="0" w:color="auto"/>
            <w:left w:val="none" w:sz="0" w:space="0" w:color="auto"/>
            <w:bottom w:val="none" w:sz="0" w:space="0" w:color="auto"/>
            <w:right w:val="none" w:sz="0" w:space="0" w:color="auto"/>
          </w:divBdr>
          <w:divsChild>
            <w:div w:id="985858114">
              <w:marLeft w:val="0"/>
              <w:marRight w:val="0"/>
              <w:marTop w:val="0"/>
              <w:marBottom w:val="0"/>
              <w:divBdr>
                <w:top w:val="none" w:sz="0" w:space="0" w:color="auto"/>
                <w:left w:val="none" w:sz="0" w:space="0" w:color="auto"/>
                <w:bottom w:val="none" w:sz="0" w:space="0" w:color="auto"/>
                <w:right w:val="none" w:sz="0" w:space="0" w:color="auto"/>
              </w:divBdr>
              <w:divsChild>
                <w:div w:id="1123428733">
                  <w:marLeft w:val="0"/>
                  <w:marRight w:val="0"/>
                  <w:marTop w:val="0"/>
                  <w:marBottom w:val="0"/>
                  <w:divBdr>
                    <w:top w:val="none" w:sz="0" w:space="0" w:color="auto"/>
                    <w:left w:val="none" w:sz="0" w:space="0" w:color="auto"/>
                    <w:bottom w:val="none" w:sz="0" w:space="0" w:color="auto"/>
                    <w:right w:val="none" w:sz="0" w:space="0" w:color="auto"/>
                  </w:divBdr>
                  <w:divsChild>
                    <w:div w:id="1556549434">
                      <w:marLeft w:val="0"/>
                      <w:marRight w:val="0"/>
                      <w:marTop w:val="0"/>
                      <w:marBottom w:val="0"/>
                      <w:divBdr>
                        <w:top w:val="none" w:sz="0" w:space="0" w:color="auto"/>
                        <w:left w:val="none" w:sz="0" w:space="0" w:color="auto"/>
                        <w:bottom w:val="none" w:sz="0" w:space="0" w:color="auto"/>
                        <w:right w:val="none" w:sz="0" w:space="0" w:color="auto"/>
                      </w:divBdr>
                      <w:divsChild>
                        <w:div w:id="1742018908">
                          <w:marLeft w:val="0"/>
                          <w:marRight w:val="0"/>
                          <w:marTop w:val="0"/>
                          <w:marBottom w:val="0"/>
                          <w:divBdr>
                            <w:top w:val="none" w:sz="0" w:space="0" w:color="auto"/>
                            <w:left w:val="none" w:sz="0" w:space="0" w:color="auto"/>
                            <w:bottom w:val="none" w:sz="0" w:space="0" w:color="auto"/>
                            <w:right w:val="none" w:sz="0" w:space="0" w:color="auto"/>
                          </w:divBdr>
                          <w:divsChild>
                            <w:div w:id="1253977637">
                              <w:marLeft w:val="0"/>
                              <w:marRight w:val="0"/>
                              <w:marTop w:val="0"/>
                              <w:marBottom w:val="0"/>
                              <w:divBdr>
                                <w:top w:val="none" w:sz="0" w:space="0" w:color="auto"/>
                                <w:left w:val="none" w:sz="0" w:space="0" w:color="auto"/>
                                <w:bottom w:val="none" w:sz="0" w:space="0" w:color="auto"/>
                                <w:right w:val="none" w:sz="0" w:space="0" w:color="auto"/>
                              </w:divBdr>
                              <w:divsChild>
                                <w:div w:id="51519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2292223">
      <w:bodyDiv w:val="1"/>
      <w:marLeft w:val="0"/>
      <w:marRight w:val="0"/>
      <w:marTop w:val="0"/>
      <w:marBottom w:val="0"/>
      <w:divBdr>
        <w:top w:val="none" w:sz="0" w:space="0" w:color="auto"/>
        <w:left w:val="none" w:sz="0" w:space="0" w:color="auto"/>
        <w:bottom w:val="none" w:sz="0" w:space="0" w:color="auto"/>
        <w:right w:val="none" w:sz="0" w:space="0" w:color="auto"/>
      </w:divBdr>
    </w:div>
    <w:div w:id="972296429">
      <w:bodyDiv w:val="1"/>
      <w:marLeft w:val="0"/>
      <w:marRight w:val="0"/>
      <w:marTop w:val="0"/>
      <w:marBottom w:val="0"/>
      <w:divBdr>
        <w:top w:val="none" w:sz="0" w:space="0" w:color="auto"/>
        <w:left w:val="none" w:sz="0" w:space="0" w:color="auto"/>
        <w:bottom w:val="none" w:sz="0" w:space="0" w:color="auto"/>
        <w:right w:val="none" w:sz="0" w:space="0" w:color="auto"/>
      </w:divBdr>
    </w:div>
    <w:div w:id="975528057">
      <w:bodyDiv w:val="1"/>
      <w:marLeft w:val="0"/>
      <w:marRight w:val="0"/>
      <w:marTop w:val="0"/>
      <w:marBottom w:val="0"/>
      <w:divBdr>
        <w:top w:val="none" w:sz="0" w:space="0" w:color="auto"/>
        <w:left w:val="none" w:sz="0" w:space="0" w:color="auto"/>
        <w:bottom w:val="none" w:sz="0" w:space="0" w:color="auto"/>
        <w:right w:val="none" w:sz="0" w:space="0" w:color="auto"/>
      </w:divBdr>
    </w:div>
    <w:div w:id="977417779">
      <w:bodyDiv w:val="1"/>
      <w:marLeft w:val="0"/>
      <w:marRight w:val="0"/>
      <w:marTop w:val="0"/>
      <w:marBottom w:val="0"/>
      <w:divBdr>
        <w:top w:val="none" w:sz="0" w:space="0" w:color="auto"/>
        <w:left w:val="none" w:sz="0" w:space="0" w:color="auto"/>
        <w:bottom w:val="none" w:sz="0" w:space="0" w:color="auto"/>
        <w:right w:val="none" w:sz="0" w:space="0" w:color="auto"/>
      </w:divBdr>
    </w:div>
    <w:div w:id="981696206">
      <w:bodyDiv w:val="1"/>
      <w:marLeft w:val="0"/>
      <w:marRight w:val="0"/>
      <w:marTop w:val="0"/>
      <w:marBottom w:val="0"/>
      <w:divBdr>
        <w:top w:val="none" w:sz="0" w:space="0" w:color="auto"/>
        <w:left w:val="none" w:sz="0" w:space="0" w:color="auto"/>
        <w:bottom w:val="none" w:sz="0" w:space="0" w:color="auto"/>
        <w:right w:val="none" w:sz="0" w:space="0" w:color="auto"/>
      </w:divBdr>
    </w:div>
    <w:div w:id="983898643">
      <w:bodyDiv w:val="1"/>
      <w:marLeft w:val="0"/>
      <w:marRight w:val="0"/>
      <w:marTop w:val="0"/>
      <w:marBottom w:val="0"/>
      <w:divBdr>
        <w:top w:val="none" w:sz="0" w:space="0" w:color="auto"/>
        <w:left w:val="none" w:sz="0" w:space="0" w:color="auto"/>
        <w:bottom w:val="none" w:sz="0" w:space="0" w:color="auto"/>
        <w:right w:val="none" w:sz="0" w:space="0" w:color="auto"/>
      </w:divBdr>
    </w:div>
    <w:div w:id="988676531">
      <w:bodyDiv w:val="1"/>
      <w:marLeft w:val="0"/>
      <w:marRight w:val="0"/>
      <w:marTop w:val="0"/>
      <w:marBottom w:val="0"/>
      <w:divBdr>
        <w:top w:val="none" w:sz="0" w:space="0" w:color="auto"/>
        <w:left w:val="none" w:sz="0" w:space="0" w:color="auto"/>
        <w:bottom w:val="none" w:sz="0" w:space="0" w:color="auto"/>
        <w:right w:val="none" w:sz="0" w:space="0" w:color="auto"/>
      </w:divBdr>
    </w:div>
    <w:div w:id="990211864">
      <w:bodyDiv w:val="1"/>
      <w:marLeft w:val="0"/>
      <w:marRight w:val="0"/>
      <w:marTop w:val="0"/>
      <w:marBottom w:val="0"/>
      <w:divBdr>
        <w:top w:val="none" w:sz="0" w:space="0" w:color="auto"/>
        <w:left w:val="none" w:sz="0" w:space="0" w:color="auto"/>
        <w:bottom w:val="none" w:sz="0" w:space="0" w:color="auto"/>
        <w:right w:val="none" w:sz="0" w:space="0" w:color="auto"/>
      </w:divBdr>
      <w:divsChild>
        <w:div w:id="1934780614">
          <w:marLeft w:val="547"/>
          <w:marRight w:val="0"/>
          <w:marTop w:val="200"/>
          <w:marBottom w:val="0"/>
          <w:divBdr>
            <w:top w:val="none" w:sz="0" w:space="0" w:color="auto"/>
            <w:left w:val="none" w:sz="0" w:space="0" w:color="auto"/>
            <w:bottom w:val="none" w:sz="0" w:space="0" w:color="auto"/>
            <w:right w:val="none" w:sz="0" w:space="0" w:color="auto"/>
          </w:divBdr>
        </w:div>
        <w:div w:id="15010403">
          <w:marLeft w:val="547"/>
          <w:marRight w:val="0"/>
          <w:marTop w:val="200"/>
          <w:marBottom w:val="0"/>
          <w:divBdr>
            <w:top w:val="none" w:sz="0" w:space="0" w:color="auto"/>
            <w:left w:val="none" w:sz="0" w:space="0" w:color="auto"/>
            <w:bottom w:val="none" w:sz="0" w:space="0" w:color="auto"/>
            <w:right w:val="none" w:sz="0" w:space="0" w:color="auto"/>
          </w:divBdr>
        </w:div>
        <w:div w:id="621155387">
          <w:marLeft w:val="547"/>
          <w:marRight w:val="0"/>
          <w:marTop w:val="200"/>
          <w:marBottom w:val="0"/>
          <w:divBdr>
            <w:top w:val="none" w:sz="0" w:space="0" w:color="auto"/>
            <w:left w:val="none" w:sz="0" w:space="0" w:color="auto"/>
            <w:bottom w:val="none" w:sz="0" w:space="0" w:color="auto"/>
            <w:right w:val="none" w:sz="0" w:space="0" w:color="auto"/>
          </w:divBdr>
        </w:div>
      </w:divsChild>
    </w:div>
    <w:div w:id="994836998">
      <w:bodyDiv w:val="1"/>
      <w:marLeft w:val="0"/>
      <w:marRight w:val="0"/>
      <w:marTop w:val="0"/>
      <w:marBottom w:val="0"/>
      <w:divBdr>
        <w:top w:val="none" w:sz="0" w:space="0" w:color="auto"/>
        <w:left w:val="none" w:sz="0" w:space="0" w:color="auto"/>
        <w:bottom w:val="none" w:sz="0" w:space="0" w:color="auto"/>
        <w:right w:val="none" w:sz="0" w:space="0" w:color="auto"/>
      </w:divBdr>
    </w:div>
    <w:div w:id="995376700">
      <w:bodyDiv w:val="1"/>
      <w:marLeft w:val="0"/>
      <w:marRight w:val="0"/>
      <w:marTop w:val="0"/>
      <w:marBottom w:val="0"/>
      <w:divBdr>
        <w:top w:val="none" w:sz="0" w:space="0" w:color="auto"/>
        <w:left w:val="none" w:sz="0" w:space="0" w:color="auto"/>
        <w:bottom w:val="none" w:sz="0" w:space="0" w:color="auto"/>
        <w:right w:val="none" w:sz="0" w:space="0" w:color="auto"/>
      </w:divBdr>
      <w:divsChild>
        <w:div w:id="616983948">
          <w:marLeft w:val="0"/>
          <w:marRight w:val="0"/>
          <w:marTop w:val="0"/>
          <w:marBottom w:val="0"/>
          <w:divBdr>
            <w:top w:val="none" w:sz="0" w:space="0" w:color="auto"/>
            <w:left w:val="none" w:sz="0" w:space="0" w:color="auto"/>
            <w:bottom w:val="none" w:sz="0" w:space="0" w:color="auto"/>
            <w:right w:val="none" w:sz="0" w:space="0" w:color="auto"/>
          </w:divBdr>
          <w:divsChild>
            <w:div w:id="1908150267">
              <w:marLeft w:val="0"/>
              <w:marRight w:val="0"/>
              <w:marTop w:val="0"/>
              <w:marBottom w:val="0"/>
              <w:divBdr>
                <w:top w:val="none" w:sz="0" w:space="0" w:color="auto"/>
                <w:left w:val="none" w:sz="0" w:space="0" w:color="auto"/>
                <w:bottom w:val="none" w:sz="0" w:space="0" w:color="auto"/>
                <w:right w:val="none" w:sz="0" w:space="0" w:color="auto"/>
              </w:divBdr>
              <w:divsChild>
                <w:div w:id="48845302">
                  <w:marLeft w:val="0"/>
                  <w:marRight w:val="0"/>
                  <w:marTop w:val="0"/>
                  <w:marBottom w:val="0"/>
                  <w:divBdr>
                    <w:top w:val="none" w:sz="0" w:space="0" w:color="auto"/>
                    <w:left w:val="none" w:sz="0" w:space="0" w:color="auto"/>
                    <w:bottom w:val="none" w:sz="0" w:space="0" w:color="auto"/>
                    <w:right w:val="none" w:sz="0" w:space="0" w:color="auto"/>
                  </w:divBdr>
                  <w:divsChild>
                    <w:div w:id="257257493">
                      <w:marLeft w:val="0"/>
                      <w:marRight w:val="0"/>
                      <w:marTop w:val="0"/>
                      <w:marBottom w:val="0"/>
                      <w:divBdr>
                        <w:top w:val="none" w:sz="0" w:space="0" w:color="auto"/>
                        <w:left w:val="none" w:sz="0" w:space="0" w:color="auto"/>
                        <w:bottom w:val="none" w:sz="0" w:space="0" w:color="auto"/>
                        <w:right w:val="none" w:sz="0" w:space="0" w:color="auto"/>
                      </w:divBdr>
                      <w:divsChild>
                        <w:div w:id="964577702">
                          <w:marLeft w:val="0"/>
                          <w:marRight w:val="0"/>
                          <w:marTop w:val="0"/>
                          <w:marBottom w:val="0"/>
                          <w:divBdr>
                            <w:top w:val="none" w:sz="0" w:space="0" w:color="auto"/>
                            <w:left w:val="none" w:sz="0" w:space="0" w:color="auto"/>
                            <w:bottom w:val="none" w:sz="0" w:space="0" w:color="auto"/>
                            <w:right w:val="none" w:sz="0" w:space="0" w:color="auto"/>
                          </w:divBdr>
                          <w:divsChild>
                            <w:div w:id="1833641378">
                              <w:marLeft w:val="0"/>
                              <w:marRight w:val="0"/>
                              <w:marTop w:val="0"/>
                              <w:marBottom w:val="0"/>
                              <w:divBdr>
                                <w:top w:val="none" w:sz="0" w:space="0" w:color="auto"/>
                                <w:left w:val="none" w:sz="0" w:space="0" w:color="auto"/>
                                <w:bottom w:val="none" w:sz="0" w:space="0" w:color="auto"/>
                                <w:right w:val="none" w:sz="0" w:space="0" w:color="auto"/>
                              </w:divBdr>
                              <w:divsChild>
                                <w:div w:id="74391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0086436">
      <w:bodyDiv w:val="1"/>
      <w:marLeft w:val="0"/>
      <w:marRight w:val="0"/>
      <w:marTop w:val="0"/>
      <w:marBottom w:val="0"/>
      <w:divBdr>
        <w:top w:val="none" w:sz="0" w:space="0" w:color="auto"/>
        <w:left w:val="none" w:sz="0" w:space="0" w:color="auto"/>
        <w:bottom w:val="none" w:sz="0" w:space="0" w:color="auto"/>
        <w:right w:val="none" w:sz="0" w:space="0" w:color="auto"/>
      </w:divBdr>
    </w:div>
    <w:div w:id="1001199565">
      <w:bodyDiv w:val="1"/>
      <w:marLeft w:val="0"/>
      <w:marRight w:val="0"/>
      <w:marTop w:val="0"/>
      <w:marBottom w:val="0"/>
      <w:divBdr>
        <w:top w:val="none" w:sz="0" w:space="0" w:color="auto"/>
        <w:left w:val="none" w:sz="0" w:space="0" w:color="auto"/>
        <w:bottom w:val="none" w:sz="0" w:space="0" w:color="auto"/>
        <w:right w:val="none" w:sz="0" w:space="0" w:color="auto"/>
      </w:divBdr>
    </w:div>
    <w:div w:id="1002395427">
      <w:bodyDiv w:val="1"/>
      <w:marLeft w:val="0"/>
      <w:marRight w:val="0"/>
      <w:marTop w:val="0"/>
      <w:marBottom w:val="0"/>
      <w:divBdr>
        <w:top w:val="none" w:sz="0" w:space="0" w:color="auto"/>
        <w:left w:val="none" w:sz="0" w:space="0" w:color="auto"/>
        <w:bottom w:val="none" w:sz="0" w:space="0" w:color="auto"/>
        <w:right w:val="none" w:sz="0" w:space="0" w:color="auto"/>
      </w:divBdr>
    </w:div>
    <w:div w:id="1008605581">
      <w:bodyDiv w:val="1"/>
      <w:marLeft w:val="0"/>
      <w:marRight w:val="0"/>
      <w:marTop w:val="0"/>
      <w:marBottom w:val="0"/>
      <w:divBdr>
        <w:top w:val="none" w:sz="0" w:space="0" w:color="auto"/>
        <w:left w:val="none" w:sz="0" w:space="0" w:color="auto"/>
        <w:bottom w:val="none" w:sz="0" w:space="0" w:color="auto"/>
        <w:right w:val="none" w:sz="0" w:space="0" w:color="auto"/>
      </w:divBdr>
    </w:div>
    <w:div w:id="1010184376">
      <w:bodyDiv w:val="1"/>
      <w:marLeft w:val="0"/>
      <w:marRight w:val="0"/>
      <w:marTop w:val="0"/>
      <w:marBottom w:val="0"/>
      <w:divBdr>
        <w:top w:val="none" w:sz="0" w:space="0" w:color="auto"/>
        <w:left w:val="none" w:sz="0" w:space="0" w:color="auto"/>
        <w:bottom w:val="none" w:sz="0" w:space="0" w:color="auto"/>
        <w:right w:val="none" w:sz="0" w:space="0" w:color="auto"/>
      </w:divBdr>
    </w:div>
    <w:div w:id="1011299998">
      <w:bodyDiv w:val="1"/>
      <w:marLeft w:val="0"/>
      <w:marRight w:val="0"/>
      <w:marTop w:val="0"/>
      <w:marBottom w:val="0"/>
      <w:divBdr>
        <w:top w:val="none" w:sz="0" w:space="0" w:color="auto"/>
        <w:left w:val="none" w:sz="0" w:space="0" w:color="auto"/>
        <w:bottom w:val="none" w:sz="0" w:space="0" w:color="auto"/>
        <w:right w:val="none" w:sz="0" w:space="0" w:color="auto"/>
      </w:divBdr>
    </w:div>
    <w:div w:id="1016080558">
      <w:bodyDiv w:val="1"/>
      <w:marLeft w:val="0"/>
      <w:marRight w:val="0"/>
      <w:marTop w:val="0"/>
      <w:marBottom w:val="0"/>
      <w:divBdr>
        <w:top w:val="none" w:sz="0" w:space="0" w:color="auto"/>
        <w:left w:val="none" w:sz="0" w:space="0" w:color="auto"/>
        <w:bottom w:val="none" w:sz="0" w:space="0" w:color="auto"/>
        <w:right w:val="none" w:sz="0" w:space="0" w:color="auto"/>
      </w:divBdr>
      <w:divsChild>
        <w:div w:id="130364721">
          <w:marLeft w:val="0"/>
          <w:marRight w:val="0"/>
          <w:marTop w:val="0"/>
          <w:marBottom w:val="0"/>
          <w:divBdr>
            <w:top w:val="none" w:sz="0" w:space="0" w:color="auto"/>
            <w:left w:val="none" w:sz="0" w:space="0" w:color="auto"/>
            <w:bottom w:val="none" w:sz="0" w:space="0" w:color="auto"/>
            <w:right w:val="none" w:sz="0" w:space="0" w:color="auto"/>
          </w:divBdr>
          <w:divsChild>
            <w:div w:id="1923176764">
              <w:marLeft w:val="0"/>
              <w:marRight w:val="0"/>
              <w:marTop w:val="0"/>
              <w:marBottom w:val="0"/>
              <w:divBdr>
                <w:top w:val="none" w:sz="0" w:space="0" w:color="auto"/>
                <w:left w:val="none" w:sz="0" w:space="0" w:color="auto"/>
                <w:bottom w:val="none" w:sz="0" w:space="0" w:color="auto"/>
                <w:right w:val="none" w:sz="0" w:space="0" w:color="auto"/>
              </w:divBdr>
              <w:divsChild>
                <w:div w:id="2011323601">
                  <w:marLeft w:val="0"/>
                  <w:marRight w:val="0"/>
                  <w:marTop w:val="0"/>
                  <w:marBottom w:val="0"/>
                  <w:divBdr>
                    <w:top w:val="none" w:sz="0" w:space="0" w:color="auto"/>
                    <w:left w:val="none" w:sz="0" w:space="0" w:color="auto"/>
                    <w:bottom w:val="none" w:sz="0" w:space="0" w:color="auto"/>
                    <w:right w:val="none" w:sz="0" w:space="0" w:color="auto"/>
                  </w:divBdr>
                  <w:divsChild>
                    <w:div w:id="1192917160">
                      <w:marLeft w:val="0"/>
                      <w:marRight w:val="0"/>
                      <w:marTop w:val="0"/>
                      <w:marBottom w:val="0"/>
                      <w:divBdr>
                        <w:top w:val="none" w:sz="0" w:space="0" w:color="auto"/>
                        <w:left w:val="none" w:sz="0" w:space="0" w:color="auto"/>
                        <w:bottom w:val="none" w:sz="0" w:space="0" w:color="auto"/>
                        <w:right w:val="none" w:sz="0" w:space="0" w:color="auto"/>
                      </w:divBdr>
                      <w:divsChild>
                        <w:div w:id="1051424234">
                          <w:marLeft w:val="0"/>
                          <w:marRight w:val="0"/>
                          <w:marTop w:val="0"/>
                          <w:marBottom w:val="0"/>
                          <w:divBdr>
                            <w:top w:val="none" w:sz="0" w:space="0" w:color="auto"/>
                            <w:left w:val="none" w:sz="0" w:space="0" w:color="auto"/>
                            <w:bottom w:val="none" w:sz="0" w:space="0" w:color="auto"/>
                            <w:right w:val="none" w:sz="0" w:space="0" w:color="auto"/>
                          </w:divBdr>
                          <w:divsChild>
                            <w:div w:id="1395009370">
                              <w:marLeft w:val="0"/>
                              <w:marRight w:val="0"/>
                              <w:marTop w:val="0"/>
                              <w:marBottom w:val="0"/>
                              <w:divBdr>
                                <w:top w:val="none" w:sz="0" w:space="0" w:color="auto"/>
                                <w:left w:val="none" w:sz="0" w:space="0" w:color="auto"/>
                                <w:bottom w:val="none" w:sz="0" w:space="0" w:color="auto"/>
                                <w:right w:val="none" w:sz="0" w:space="0" w:color="auto"/>
                              </w:divBdr>
                              <w:divsChild>
                                <w:div w:id="10940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3941188">
      <w:bodyDiv w:val="1"/>
      <w:marLeft w:val="0"/>
      <w:marRight w:val="0"/>
      <w:marTop w:val="0"/>
      <w:marBottom w:val="0"/>
      <w:divBdr>
        <w:top w:val="none" w:sz="0" w:space="0" w:color="auto"/>
        <w:left w:val="none" w:sz="0" w:space="0" w:color="auto"/>
        <w:bottom w:val="none" w:sz="0" w:space="0" w:color="auto"/>
        <w:right w:val="none" w:sz="0" w:space="0" w:color="auto"/>
      </w:divBdr>
    </w:div>
    <w:div w:id="1028023880">
      <w:bodyDiv w:val="1"/>
      <w:marLeft w:val="0"/>
      <w:marRight w:val="0"/>
      <w:marTop w:val="0"/>
      <w:marBottom w:val="0"/>
      <w:divBdr>
        <w:top w:val="none" w:sz="0" w:space="0" w:color="auto"/>
        <w:left w:val="none" w:sz="0" w:space="0" w:color="auto"/>
        <w:bottom w:val="none" w:sz="0" w:space="0" w:color="auto"/>
        <w:right w:val="none" w:sz="0" w:space="0" w:color="auto"/>
      </w:divBdr>
    </w:div>
    <w:div w:id="1029645116">
      <w:bodyDiv w:val="1"/>
      <w:marLeft w:val="0"/>
      <w:marRight w:val="0"/>
      <w:marTop w:val="0"/>
      <w:marBottom w:val="0"/>
      <w:divBdr>
        <w:top w:val="none" w:sz="0" w:space="0" w:color="auto"/>
        <w:left w:val="none" w:sz="0" w:space="0" w:color="auto"/>
        <w:bottom w:val="none" w:sz="0" w:space="0" w:color="auto"/>
        <w:right w:val="none" w:sz="0" w:space="0" w:color="auto"/>
      </w:divBdr>
    </w:div>
    <w:div w:id="1030643739">
      <w:bodyDiv w:val="1"/>
      <w:marLeft w:val="0"/>
      <w:marRight w:val="0"/>
      <w:marTop w:val="0"/>
      <w:marBottom w:val="0"/>
      <w:divBdr>
        <w:top w:val="none" w:sz="0" w:space="0" w:color="auto"/>
        <w:left w:val="none" w:sz="0" w:space="0" w:color="auto"/>
        <w:bottom w:val="none" w:sz="0" w:space="0" w:color="auto"/>
        <w:right w:val="none" w:sz="0" w:space="0" w:color="auto"/>
      </w:divBdr>
    </w:div>
    <w:div w:id="1032147138">
      <w:bodyDiv w:val="1"/>
      <w:marLeft w:val="0"/>
      <w:marRight w:val="0"/>
      <w:marTop w:val="0"/>
      <w:marBottom w:val="0"/>
      <w:divBdr>
        <w:top w:val="none" w:sz="0" w:space="0" w:color="auto"/>
        <w:left w:val="none" w:sz="0" w:space="0" w:color="auto"/>
        <w:bottom w:val="none" w:sz="0" w:space="0" w:color="auto"/>
        <w:right w:val="none" w:sz="0" w:space="0" w:color="auto"/>
      </w:divBdr>
      <w:divsChild>
        <w:div w:id="771557145">
          <w:marLeft w:val="0"/>
          <w:marRight w:val="0"/>
          <w:marTop w:val="0"/>
          <w:marBottom w:val="0"/>
          <w:divBdr>
            <w:top w:val="single" w:sz="2" w:space="0" w:color="D9D9E3"/>
            <w:left w:val="single" w:sz="2" w:space="0" w:color="D9D9E3"/>
            <w:bottom w:val="single" w:sz="2" w:space="0" w:color="D9D9E3"/>
            <w:right w:val="single" w:sz="2" w:space="0" w:color="D9D9E3"/>
          </w:divBdr>
          <w:divsChild>
            <w:div w:id="1622877521">
              <w:marLeft w:val="0"/>
              <w:marRight w:val="0"/>
              <w:marTop w:val="0"/>
              <w:marBottom w:val="0"/>
              <w:divBdr>
                <w:top w:val="single" w:sz="2" w:space="0" w:color="D9D9E3"/>
                <w:left w:val="single" w:sz="2" w:space="0" w:color="D9D9E3"/>
                <w:bottom w:val="single" w:sz="2" w:space="0" w:color="D9D9E3"/>
                <w:right w:val="single" w:sz="2" w:space="0" w:color="D9D9E3"/>
              </w:divBdr>
              <w:divsChild>
                <w:div w:id="970134779">
                  <w:marLeft w:val="0"/>
                  <w:marRight w:val="0"/>
                  <w:marTop w:val="0"/>
                  <w:marBottom w:val="0"/>
                  <w:divBdr>
                    <w:top w:val="single" w:sz="2" w:space="0" w:color="D9D9E3"/>
                    <w:left w:val="single" w:sz="2" w:space="0" w:color="D9D9E3"/>
                    <w:bottom w:val="single" w:sz="2" w:space="0" w:color="D9D9E3"/>
                    <w:right w:val="single" w:sz="2" w:space="0" w:color="D9D9E3"/>
                  </w:divBdr>
                  <w:divsChild>
                    <w:div w:id="1593975582">
                      <w:marLeft w:val="0"/>
                      <w:marRight w:val="0"/>
                      <w:marTop w:val="0"/>
                      <w:marBottom w:val="0"/>
                      <w:divBdr>
                        <w:top w:val="single" w:sz="2" w:space="0" w:color="D9D9E3"/>
                        <w:left w:val="single" w:sz="2" w:space="0" w:color="D9D9E3"/>
                        <w:bottom w:val="single" w:sz="2" w:space="0" w:color="D9D9E3"/>
                        <w:right w:val="single" w:sz="2" w:space="0" w:color="D9D9E3"/>
                      </w:divBdr>
                      <w:divsChild>
                        <w:div w:id="893543537">
                          <w:marLeft w:val="0"/>
                          <w:marRight w:val="0"/>
                          <w:marTop w:val="0"/>
                          <w:marBottom w:val="0"/>
                          <w:divBdr>
                            <w:top w:val="single" w:sz="2" w:space="0" w:color="auto"/>
                            <w:left w:val="single" w:sz="2" w:space="0" w:color="auto"/>
                            <w:bottom w:val="single" w:sz="6" w:space="0" w:color="auto"/>
                            <w:right w:val="single" w:sz="2" w:space="0" w:color="auto"/>
                          </w:divBdr>
                          <w:divsChild>
                            <w:div w:id="1644503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3376768">
                                  <w:marLeft w:val="0"/>
                                  <w:marRight w:val="0"/>
                                  <w:marTop w:val="0"/>
                                  <w:marBottom w:val="0"/>
                                  <w:divBdr>
                                    <w:top w:val="single" w:sz="2" w:space="0" w:color="D9D9E3"/>
                                    <w:left w:val="single" w:sz="2" w:space="0" w:color="D9D9E3"/>
                                    <w:bottom w:val="single" w:sz="2" w:space="0" w:color="D9D9E3"/>
                                    <w:right w:val="single" w:sz="2" w:space="0" w:color="D9D9E3"/>
                                  </w:divBdr>
                                  <w:divsChild>
                                    <w:div w:id="1419519972">
                                      <w:marLeft w:val="0"/>
                                      <w:marRight w:val="0"/>
                                      <w:marTop w:val="0"/>
                                      <w:marBottom w:val="0"/>
                                      <w:divBdr>
                                        <w:top w:val="single" w:sz="2" w:space="0" w:color="D9D9E3"/>
                                        <w:left w:val="single" w:sz="2" w:space="0" w:color="D9D9E3"/>
                                        <w:bottom w:val="single" w:sz="2" w:space="0" w:color="D9D9E3"/>
                                        <w:right w:val="single" w:sz="2" w:space="0" w:color="D9D9E3"/>
                                      </w:divBdr>
                                      <w:divsChild>
                                        <w:div w:id="820117933">
                                          <w:marLeft w:val="0"/>
                                          <w:marRight w:val="0"/>
                                          <w:marTop w:val="0"/>
                                          <w:marBottom w:val="0"/>
                                          <w:divBdr>
                                            <w:top w:val="single" w:sz="2" w:space="0" w:color="D9D9E3"/>
                                            <w:left w:val="single" w:sz="2" w:space="0" w:color="D9D9E3"/>
                                            <w:bottom w:val="single" w:sz="2" w:space="0" w:color="D9D9E3"/>
                                            <w:right w:val="single" w:sz="2" w:space="0" w:color="D9D9E3"/>
                                          </w:divBdr>
                                          <w:divsChild>
                                            <w:div w:id="1042903166">
                                              <w:marLeft w:val="0"/>
                                              <w:marRight w:val="0"/>
                                              <w:marTop w:val="0"/>
                                              <w:marBottom w:val="0"/>
                                              <w:divBdr>
                                                <w:top w:val="single" w:sz="2" w:space="0" w:color="D9D9E3"/>
                                                <w:left w:val="single" w:sz="2" w:space="0" w:color="D9D9E3"/>
                                                <w:bottom w:val="single" w:sz="2" w:space="0" w:color="D9D9E3"/>
                                                <w:right w:val="single" w:sz="2" w:space="0" w:color="D9D9E3"/>
                                              </w:divBdr>
                                              <w:divsChild>
                                                <w:div w:id="1784306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02413943">
          <w:marLeft w:val="0"/>
          <w:marRight w:val="0"/>
          <w:marTop w:val="0"/>
          <w:marBottom w:val="0"/>
          <w:divBdr>
            <w:top w:val="none" w:sz="0" w:space="0" w:color="auto"/>
            <w:left w:val="none" w:sz="0" w:space="0" w:color="auto"/>
            <w:bottom w:val="none" w:sz="0" w:space="0" w:color="auto"/>
            <w:right w:val="none" w:sz="0" w:space="0" w:color="auto"/>
          </w:divBdr>
          <w:divsChild>
            <w:div w:id="1219630536">
              <w:marLeft w:val="0"/>
              <w:marRight w:val="0"/>
              <w:marTop w:val="0"/>
              <w:marBottom w:val="0"/>
              <w:divBdr>
                <w:top w:val="single" w:sz="2" w:space="0" w:color="D9D9E3"/>
                <w:left w:val="single" w:sz="2" w:space="0" w:color="D9D9E3"/>
                <w:bottom w:val="single" w:sz="2" w:space="0" w:color="D9D9E3"/>
                <w:right w:val="single" w:sz="2" w:space="0" w:color="D9D9E3"/>
              </w:divBdr>
              <w:divsChild>
                <w:div w:id="1438139959">
                  <w:marLeft w:val="0"/>
                  <w:marRight w:val="0"/>
                  <w:marTop w:val="0"/>
                  <w:marBottom w:val="0"/>
                  <w:divBdr>
                    <w:top w:val="single" w:sz="2" w:space="0" w:color="D9D9E3"/>
                    <w:left w:val="single" w:sz="2" w:space="0" w:color="D9D9E3"/>
                    <w:bottom w:val="single" w:sz="2" w:space="0" w:color="D9D9E3"/>
                    <w:right w:val="single" w:sz="2" w:space="0" w:color="D9D9E3"/>
                  </w:divBdr>
                  <w:divsChild>
                    <w:div w:id="128892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5424674">
      <w:bodyDiv w:val="1"/>
      <w:marLeft w:val="0"/>
      <w:marRight w:val="0"/>
      <w:marTop w:val="0"/>
      <w:marBottom w:val="0"/>
      <w:divBdr>
        <w:top w:val="none" w:sz="0" w:space="0" w:color="auto"/>
        <w:left w:val="none" w:sz="0" w:space="0" w:color="auto"/>
        <w:bottom w:val="none" w:sz="0" w:space="0" w:color="auto"/>
        <w:right w:val="none" w:sz="0" w:space="0" w:color="auto"/>
      </w:divBdr>
    </w:div>
    <w:div w:id="1036782460">
      <w:bodyDiv w:val="1"/>
      <w:marLeft w:val="0"/>
      <w:marRight w:val="0"/>
      <w:marTop w:val="0"/>
      <w:marBottom w:val="0"/>
      <w:divBdr>
        <w:top w:val="none" w:sz="0" w:space="0" w:color="auto"/>
        <w:left w:val="none" w:sz="0" w:space="0" w:color="auto"/>
        <w:bottom w:val="none" w:sz="0" w:space="0" w:color="auto"/>
        <w:right w:val="none" w:sz="0" w:space="0" w:color="auto"/>
      </w:divBdr>
    </w:div>
    <w:div w:id="1039284354">
      <w:bodyDiv w:val="1"/>
      <w:marLeft w:val="0"/>
      <w:marRight w:val="0"/>
      <w:marTop w:val="0"/>
      <w:marBottom w:val="0"/>
      <w:divBdr>
        <w:top w:val="none" w:sz="0" w:space="0" w:color="auto"/>
        <w:left w:val="none" w:sz="0" w:space="0" w:color="auto"/>
        <w:bottom w:val="none" w:sz="0" w:space="0" w:color="auto"/>
        <w:right w:val="none" w:sz="0" w:space="0" w:color="auto"/>
      </w:divBdr>
      <w:divsChild>
        <w:div w:id="1683362256">
          <w:marLeft w:val="480"/>
          <w:marRight w:val="0"/>
          <w:marTop w:val="0"/>
          <w:marBottom w:val="0"/>
          <w:divBdr>
            <w:top w:val="none" w:sz="0" w:space="0" w:color="auto"/>
            <w:left w:val="none" w:sz="0" w:space="0" w:color="auto"/>
            <w:bottom w:val="none" w:sz="0" w:space="0" w:color="auto"/>
            <w:right w:val="none" w:sz="0" w:space="0" w:color="auto"/>
          </w:divBdr>
        </w:div>
        <w:div w:id="1752970407">
          <w:marLeft w:val="480"/>
          <w:marRight w:val="0"/>
          <w:marTop w:val="0"/>
          <w:marBottom w:val="0"/>
          <w:divBdr>
            <w:top w:val="none" w:sz="0" w:space="0" w:color="auto"/>
            <w:left w:val="none" w:sz="0" w:space="0" w:color="auto"/>
            <w:bottom w:val="none" w:sz="0" w:space="0" w:color="auto"/>
            <w:right w:val="none" w:sz="0" w:space="0" w:color="auto"/>
          </w:divBdr>
        </w:div>
        <w:div w:id="256252908">
          <w:marLeft w:val="480"/>
          <w:marRight w:val="0"/>
          <w:marTop w:val="0"/>
          <w:marBottom w:val="0"/>
          <w:divBdr>
            <w:top w:val="none" w:sz="0" w:space="0" w:color="auto"/>
            <w:left w:val="none" w:sz="0" w:space="0" w:color="auto"/>
            <w:bottom w:val="none" w:sz="0" w:space="0" w:color="auto"/>
            <w:right w:val="none" w:sz="0" w:space="0" w:color="auto"/>
          </w:divBdr>
        </w:div>
        <w:div w:id="1100485747">
          <w:marLeft w:val="480"/>
          <w:marRight w:val="0"/>
          <w:marTop w:val="0"/>
          <w:marBottom w:val="0"/>
          <w:divBdr>
            <w:top w:val="none" w:sz="0" w:space="0" w:color="auto"/>
            <w:left w:val="none" w:sz="0" w:space="0" w:color="auto"/>
            <w:bottom w:val="none" w:sz="0" w:space="0" w:color="auto"/>
            <w:right w:val="none" w:sz="0" w:space="0" w:color="auto"/>
          </w:divBdr>
        </w:div>
        <w:div w:id="361634751">
          <w:marLeft w:val="480"/>
          <w:marRight w:val="0"/>
          <w:marTop w:val="0"/>
          <w:marBottom w:val="0"/>
          <w:divBdr>
            <w:top w:val="none" w:sz="0" w:space="0" w:color="auto"/>
            <w:left w:val="none" w:sz="0" w:space="0" w:color="auto"/>
            <w:bottom w:val="none" w:sz="0" w:space="0" w:color="auto"/>
            <w:right w:val="none" w:sz="0" w:space="0" w:color="auto"/>
          </w:divBdr>
        </w:div>
        <w:div w:id="75832982">
          <w:marLeft w:val="480"/>
          <w:marRight w:val="0"/>
          <w:marTop w:val="0"/>
          <w:marBottom w:val="0"/>
          <w:divBdr>
            <w:top w:val="none" w:sz="0" w:space="0" w:color="auto"/>
            <w:left w:val="none" w:sz="0" w:space="0" w:color="auto"/>
            <w:bottom w:val="none" w:sz="0" w:space="0" w:color="auto"/>
            <w:right w:val="none" w:sz="0" w:space="0" w:color="auto"/>
          </w:divBdr>
        </w:div>
        <w:div w:id="19472790">
          <w:marLeft w:val="480"/>
          <w:marRight w:val="0"/>
          <w:marTop w:val="0"/>
          <w:marBottom w:val="0"/>
          <w:divBdr>
            <w:top w:val="none" w:sz="0" w:space="0" w:color="auto"/>
            <w:left w:val="none" w:sz="0" w:space="0" w:color="auto"/>
            <w:bottom w:val="none" w:sz="0" w:space="0" w:color="auto"/>
            <w:right w:val="none" w:sz="0" w:space="0" w:color="auto"/>
          </w:divBdr>
        </w:div>
        <w:div w:id="422334460">
          <w:marLeft w:val="480"/>
          <w:marRight w:val="0"/>
          <w:marTop w:val="0"/>
          <w:marBottom w:val="0"/>
          <w:divBdr>
            <w:top w:val="none" w:sz="0" w:space="0" w:color="auto"/>
            <w:left w:val="none" w:sz="0" w:space="0" w:color="auto"/>
            <w:bottom w:val="none" w:sz="0" w:space="0" w:color="auto"/>
            <w:right w:val="none" w:sz="0" w:space="0" w:color="auto"/>
          </w:divBdr>
        </w:div>
        <w:div w:id="157549433">
          <w:marLeft w:val="480"/>
          <w:marRight w:val="0"/>
          <w:marTop w:val="0"/>
          <w:marBottom w:val="0"/>
          <w:divBdr>
            <w:top w:val="none" w:sz="0" w:space="0" w:color="auto"/>
            <w:left w:val="none" w:sz="0" w:space="0" w:color="auto"/>
            <w:bottom w:val="none" w:sz="0" w:space="0" w:color="auto"/>
            <w:right w:val="none" w:sz="0" w:space="0" w:color="auto"/>
          </w:divBdr>
        </w:div>
        <w:div w:id="1076588036">
          <w:marLeft w:val="480"/>
          <w:marRight w:val="0"/>
          <w:marTop w:val="0"/>
          <w:marBottom w:val="0"/>
          <w:divBdr>
            <w:top w:val="none" w:sz="0" w:space="0" w:color="auto"/>
            <w:left w:val="none" w:sz="0" w:space="0" w:color="auto"/>
            <w:bottom w:val="none" w:sz="0" w:space="0" w:color="auto"/>
            <w:right w:val="none" w:sz="0" w:space="0" w:color="auto"/>
          </w:divBdr>
        </w:div>
        <w:div w:id="1158961459">
          <w:marLeft w:val="480"/>
          <w:marRight w:val="0"/>
          <w:marTop w:val="0"/>
          <w:marBottom w:val="0"/>
          <w:divBdr>
            <w:top w:val="none" w:sz="0" w:space="0" w:color="auto"/>
            <w:left w:val="none" w:sz="0" w:space="0" w:color="auto"/>
            <w:bottom w:val="none" w:sz="0" w:space="0" w:color="auto"/>
            <w:right w:val="none" w:sz="0" w:space="0" w:color="auto"/>
          </w:divBdr>
        </w:div>
        <w:div w:id="733117213">
          <w:marLeft w:val="480"/>
          <w:marRight w:val="0"/>
          <w:marTop w:val="0"/>
          <w:marBottom w:val="0"/>
          <w:divBdr>
            <w:top w:val="none" w:sz="0" w:space="0" w:color="auto"/>
            <w:left w:val="none" w:sz="0" w:space="0" w:color="auto"/>
            <w:bottom w:val="none" w:sz="0" w:space="0" w:color="auto"/>
            <w:right w:val="none" w:sz="0" w:space="0" w:color="auto"/>
          </w:divBdr>
        </w:div>
        <w:div w:id="824666336">
          <w:marLeft w:val="480"/>
          <w:marRight w:val="0"/>
          <w:marTop w:val="0"/>
          <w:marBottom w:val="0"/>
          <w:divBdr>
            <w:top w:val="none" w:sz="0" w:space="0" w:color="auto"/>
            <w:left w:val="none" w:sz="0" w:space="0" w:color="auto"/>
            <w:bottom w:val="none" w:sz="0" w:space="0" w:color="auto"/>
            <w:right w:val="none" w:sz="0" w:space="0" w:color="auto"/>
          </w:divBdr>
        </w:div>
        <w:div w:id="77486148">
          <w:marLeft w:val="480"/>
          <w:marRight w:val="0"/>
          <w:marTop w:val="0"/>
          <w:marBottom w:val="0"/>
          <w:divBdr>
            <w:top w:val="none" w:sz="0" w:space="0" w:color="auto"/>
            <w:left w:val="none" w:sz="0" w:space="0" w:color="auto"/>
            <w:bottom w:val="none" w:sz="0" w:space="0" w:color="auto"/>
            <w:right w:val="none" w:sz="0" w:space="0" w:color="auto"/>
          </w:divBdr>
        </w:div>
        <w:div w:id="966665228">
          <w:marLeft w:val="480"/>
          <w:marRight w:val="0"/>
          <w:marTop w:val="0"/>
          <w:marBottom w:val="0"/>
          <w:divBdr>
            <w:top w:val="none" w:sz="0" w:space="0" w:color="auto"/>
            <w:left w:val="none" w:sz="0" w:space="0" w:color="auto"/>
            <w:bottom w:val="none" w:sz="0" w:space="0" w:color="auto"/>
            <w:right w:val="none" w:sz="0" w:space="0" w:color="auto"/>
          </w:divBdr>
        </w:div>
        <w:div w:id="57629631">
          <w:marLeft w:val="480"/>
          <w:marRight w:val="0"/>
          <w:marTop w:val="0"/>
          <w:marBottom w:val="0"/>
          <w:divBdr>
            <w:top w:val="none" w:sz="0" w:space="0" w:color="auto"/>
            <w:left w:val="none" w:sz="0" w:space="0" w:color="auto"/>
            <w:bottom w:val="none" w:sz="0" w:space="0" w:color="auto"/>
            <w:right w:val="none" w:sz="0" w:space="0" w:color="auto"/>
          </w:divBdr>
        </w:div>
        <w:div w:id="1368338749">
          <w:marLeft w:val="480"/>
          <w:marRight w:val="0"/>
          <w:marTop w:val="0"/>
          <w:marBottom w:val="0"/>
          <w:divBdr>
            <w:top w:val="none" w:sz="0" w:space="0" w:color="auto"/>
            <w:left w:val="none" w:sz="0" w:space="0" w:color="auto"/>
            <w:bottom w:val="none" w:sz="0" w:space="0" w:color="auto"/>
            <w:right w:val="none" w:sz="0" w:space="0" w:color="auto"/>
          </w:divBdr>
        </w:div>
        <w:div w:id="2016615527">
          <w:marLeft w:val="480"/>
          <w:marRight w:val="0"/>
          <w:marTop w:val="0"/>
          <w:marBottom w:val="0"/>
          <w:divBdr>
            <w:top w:val="none" w:sz="0" w:space="0" w:color="auto"/>
            <w:left w:val="none" w:sz="0" w:space="0" w:color="auto"/>
            <w:bottom w:val="none" w:sz="0" w:space="0" w:color="auto"/>
            <w:right w:val="none" w:sz="0" w:space="0" w:color="auto"/>
          </w:divBdr>
        </w:div>
        <w:div w:id="537594299">
          <w:marLeft w:val="480"/>
          <w:marRight w:val="0"/>
          <w:marTop w:val="0"/>
          <w:marBottom w:val="0"/>
          <w:divBdr>
            <w:top w:val="none" w:sz="0" w:space="0" w:color="auto"/>
            <w:left w:val="none" w:sz="0" w:space="0" w:color="auto"/>
            <w:bottom w:val="none" w:sz="0" w:space="0" w:color="auto"/>
            <w:right w:val="none" w:sz="0" w:space="0" w:color="auto"/>
          </w:divBdr>
        </w:div>
        <w:div w:id="1692683158">
          <w:marLeft w:val="480"/>
          <w:marRight w:val="0"/>
          <w:marTop w:val="0"/>
          <w:marBottom w:val="0"/>
          <w:divBdr>
            <w:top w:val="none" w:sz="0" w:space="0" w:color="auto"/>
            <w:left w:val="none" w:sz="0" w:space="0" w:color="auto"/>
            <w:bottom w:val="none" w:sz="0" w:space="0" w:color="auto"/>
            <w:right w:val="none" w:sz="0" w:space="0" w:color="auto"/>
          </w:divBdr>
        </w:div>
        <w:div w:id="1196432970">
          <w:marLeft w:val="480"/>
          <w:marRight w:val="0"/>
          <w:marTop w:val="0"/>
          <w:marBottom w:val="0"/>
          <w:divBdr>
            <w:top w:val="none" w:sz="0" w:space="0" w:color="auto"/>
            <w:left w:val="none" w:sz="0" w:space="0" w:color="auto"/>
            <w:bottom w:val="none" w:sz="0" w:space="0" w:color="auto"/>
            <w:right w:val="none" w:sz="0" w:space="0" w:color="auto"/>
          </w:divBdr>
        </w:div>
        <w:div w:id="174152003">
          <w:marLeft w:val="480"/>
          <w:marRight w:val="0"/>
          <w:marTop w:val="0"/>
          <w:marBottom w:val="0"/>
          <w:divBdr>
            <w:top w:val="none" w:sz="0" w:space="0" w:color="auto"/>
            <w:left w:val="none" w:sz="0" w:space="0" w:color="auto"/>
            <w:bottom w:val="none" w:sz="0" w:space="0" w:color="auto"/>
            <w:right w:val="none" w:sz="0" w:space="0" w:color="auto"/>
          </w:divBdr>
        </w:div>
        <w:div w:id="203835075">
          <w:marLeft w:val="480"/>
          <w:marRight w:val="0"/>
          <w:marTop w:val="0"/>
          <w:marBottom w:val="0"/>
          <w:divBdr>
            <w:top w:val="none" w:sz="0" w:space="0" w:color="auto"/>
            <w:left w:val="none" w:sz="0" w:space="0" w:color="auto"/>
            <w:bottom w:val="none" w:sz="0" w:space="0" w:color="auto"/>
            <w:right w:val="none" w:sz="0" w:space="0" w:color="auto"/>
          </w:divBdr>
        </w:div>
        <w:div w:id="1197233833">
          <w:marLeft w:val="480"/>
          <w:marRight w:val="0"/>
          <w:marTop w:val="0"/>
          <w:marBottom w:val="0"/>
          <w:divBdr>
            <w:top w:val="none" w:sz="0" w:space="0" w:color="auto"/>
            <w:left w:val="none" w:sz="0" w:space="0" w:color="auto"/>
            <w:bottom w:val="none" w:sz="0" w:space="0" w:color="auto"/>
            <w:right w:val="none" w:sz="0" w:space="0" w:color="auto"/>
          </w:divBdr>
        </w:div>
      </w:divsChild>
    </w:div>
    <w:div w:id="1040477417">
      <w:bodyDiv w:val="1"/>
      <w:marLeft w:val="0"/>
      <w:marRight w:val="0"/>
      <w:marTop w:val="0"/>
      <w:marBottom w:val="0"/>
      <w:divBdr>
        <w:top w:val="none" w:sz="0" w:space="0" w:color="auto"/>
        <w:left w:val="none" w:sz="0" w:space="0" w:color="auto"/>
        <w:bottom w:val="none" w:sz="0" w:space="0" w:color="auto"/>
        <w:right w:val="none" w:sz="0" w:space="0" w:color="auto"/>
      </w:divBdr>
    </w:div>
    <w:div w:id="1048334853">
      <w:bodyDiv w:val="1"/>
      <w:marLeft w:val="0"/>
      <w:marRight w:val="0"/>
      <w:marTop w:val="0"/>
      <w:marBottom w:val="0"/>
      <w:divBdr>
        <w:top w:val="none" w:sz="0" w:space="0" w:color="auto"/>
        <w:left w:val="none" w:sz="0" w:space="0" w:color="auto"/>
        <w:bottom w:val="none" w:sz="0" w:space="0" w:color="auto"/>
        <w:right w:val="none" w:sz="0" w:space="0" w:color="auto"/>
      </w:divBdr>
    </w:div>
    <w:div w:id="1050038422">
      <w:bodyDiv w:val="1"/>
      <w:marLeft w:val="0"/>
      <w:marRight w:val="0"/>
      <w:marTop w:val="0"/>
      <w:marBottom w:val="0"/>
      <w:divBdr>
        <w:top w:val="none" w:sz="0" w:space="0" w:color="auto"/>
        <w:left w:val="none" w:sz="0" w:space="0" w:color="auto"/>
        <w:bottom w:val="none" w:sz="0" w:space="0" w:color="auto"/>
        <w:right w:val="none" w:sz="0" w:space="0" w:color="auto"/>
      </w:divBdr>
    </w:div>
    <w:div w:id="1052191496">
      <w:bodyDiv w:val="1"/>
      <w:marLeft w:val="0"/>
      <w:marRight w:val="0"/>
      <w:marTop w:val="0"/>
      <w:marBottom w:val="0"/>
      <w:divBdr>
        <w:top w:val="none" w:sz="0" w:space="0" w:color="auto"/>
        <w:left w:val="none" w:sz="0" w:space="0" w:color="auto"/>
        <w:bottom w:val="none" w:sz="0" w:space="0" w:color="auto"/>
        <w:right w:val="none" w:sz="0" w:space="0" w:color="auto"/>
      </w:divBdr>
      <w:divsChild>
        <w:div w:id="2057658973">
          <w:marLeft w:val="0"/>
          <w:marRight w:val="0"/>
          <w:marTop w:val="0"/>
          <w:marBottom w:val="0"/>
          <w:divBdr>
            <w:top w:val="single" w:sz="2" w:space="0" w:color="D9D9E3"/>
            <w:left w:val="single" w:sz="2" w:space="0" w:color="D9D9E3"/>
            <w:bottom w:val="single" w:sz="2" w:space="0" w:color="D9D9E3"/>
            <w:right w:val="single" w:sz="2" w:space="0" w:color="D9D9E3"/>
          </w:divBdr>
          <w:divsChild>
            <w:div w:id="681129424">
              <w:marLeft w:val="0"/>
              <w:marRight w:val="0"/>
              <w:marTop w:val="0"/>
              <w:marBottom w:val="0"/>
              <w:divBdr>
                <w:top w:val="single" w:sz="2" w:space="0" w:color="D9D9E3"/>
                <w:left w:val="single" w:sz="2" w:space="0" w:color="D9D9E3"/>
                <w:bottom w:val="single" w:sz="2" w:space="0" w:color="D9D9E3"/>
                <w:right w:val="single" w:sz="2" w:space="0" w:color="D9D9E3"/>
              </w:divBdr>
              <w:divsChild>
                <w:div w:id="649603283">
                  <w:marLeft w:val="0"/>
                  <w:marRight w:val="0"/>
                  <w:marTop w:val="0"/>
                  <w:marBottom w:val="0"/>
                  <w:divBdr>
                    <w:top w:val="single" w:sz="2" w:space="0" w:color="D9D9E3"/>
                    <w:left w:val="single" w:sz="2" w:space="0" w:color="D9D9E3"/>
                    <w:bottom w:val="single" w:sz="2" w:space="0" w:color="D9D9E3"/>
                    <w:right w:val="single" w:sz="2" w:space="0" w:color="D9D9E3"/>
                  </w:divBdr>
                  <w:divsChild>
                    <w:div w:id="1967851885">
                      <w:marLeft w:val="0"/>
                      <w:marRight w:val="0"/>
                      <w:marTop w:val="0"/>
                      <w:marBottom w:val="0"/>
                      <w:divBdr>
                        <w:top w:val="single" w:sz="2" w:space="0" w:color="D9D9E3"/>
                        <w:left w:val="single" w:sz="2" w:space="0" w:color="D9D9E3"/>
                        <w:bottom w:val="single" w:sz="2" w:space="0" w:color="D9D9E3"/>
                        <w:right w:val="single" w:sz="2" w:space="0" w:color="D9D9E3"/>
                      </w:divBdr>
                      <w:divsChild>
                        <w:div w:id="1744254279">
                          <w:marLeft w:val="0"/>
                          <w:marRight w:val="0"/>
                          <w:marTop w:val="0"/>
                          <w:marBottom w:val="0"/>
                          <w:divBdr>
                            <w:top w:val="single" w:sz="2" w:space="0" w:color="D9D9E3"/>
                            <w:left w:val="single" w:sz="2" w:space="0" w:color="D9D9E3"/>
                            <w:bottom w:val="single" w:sz="2" w:space="0" w:color="D9D9E3"/>
                            <w:right w:val="single" w:sz="2" w:space="0" w:color="D9D9E3"/>
                          </w:divBdr>
                          <w:divsChild>
                            <w:div w:id="103916381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4088668">
                                  <w:marLeft w:val="0"/>
                                  <w:marRight w:val="0"/>
                                  <w:marTop w:val="0"/>
                                  <w:marBottom w:val="0"/>
                                  <w:divBdr>
                                    <w:top w:val="single" w:sz="2" w:space="0" w:color="D9D9E3"/>
                                    <w:left w:val="single" w:sz="2" w:space="0" w:color="D9D9E3"/>
                                    <w:bottom w:val="single" w:sz="2" w:space="0" w:color="D9D9E3"/>
                                    <w:right w:val="single" w:sz="2" w:space="0" w:color="D9D9E3"/>
                                  </w:divBdr>
                                  <w:divsChild>
                                    <w:div w:id="1991513892">
                                      <w:marLeft w:val="0"/>
                                      <w:marRight w:val="0"/>
                                      <w:marTop w:val="0"/>
                                      <w:marBottom w:val="0"/>
                                      <w:divBdr>
                                        <w:top w:val="single" w:sz="2" w:space="0" w:color="D9D9E3"/>
                                        <w:left w:val="single" w:sz="2" w:space="0" w:color="D9D9E3"/>
                                        <w:bottom w:val="single" w:sz="2" w:space="0" w:color="D9D9E3"/>
                                        <w:right w:val="single" w:sz="2" w:space="0" w:color="D9D9E3"/>
                                      </w:divBdr>
                                      <w:divsChild>
                                        <w:div w:id="78137372">
                                          <w:marLeft w:val="0"/>
                                          <w:marRight w:val="0"/>
                                          <w:marTop w:val="0"/>
                                          <w:marBottom w:val="0"/>
                                          <w:divBdr>
                                            <w:top w:val="single" w:sz="2" w:space="0" w:color="D9D9E3"/>
                                            <w:left w:val="single" w:sz="2" w:space="0" w:color="D9D9E3"/>
                                            <w:bottom w:val="single" w:sz="2" w:space="0" w:color="D9D9E3"/>
                                            <w:right w:val="single" w:sz="2" w:space="0" w:color="D9D9E3"/>
                                          </w:divBdr>
                                          <w:divsChild>
                                            <w:div w:id="206646862">
                                              <w:marLeft w:val="0"/>
                                              <w:marRight w:val="0"/>
                                              <w:marTop w:val="0"/>
                                              <w:marBottom w:val="0"/>
                                              <w:divBdr>
                                                <w:top w:val="single" w:sz="2" w:space="0" w:color="D9D9E3"/>
                                                <w:left w:val="single" w:sz="2" w:space="0" w:color="D9D9E3"/>
                                                <w:bottom w:val="single" w:sz="2" w:space="0" w:color="D9D9E3"/>
                                                <w:right w:val="single" w:sz="2" w:space="0" w:color="D9D9E3"/>
                                              </w:divBdr>
                                              <w:divsChild>
                                                <w:div w:id="800264684">
                                                  <w:marLeft w:val="0"/>
                                                  <w:marRight w:val="0"/>
                                                  <w:marTop w:val="0"/>
                                                  <w:marBottom w:val="0"/>
                                                  <w:divBdr>
                                                    <w:top w:val="single" w:sz="2" w:space="0" w:color="D9D9E3"/>
                                                    <w:left w:val="single" w:sz="2" w:space="0" w:color="D9D9E3"/>
                                                    <w:bottom w:val="single" w:sz="2" w:space="0" w:color="D9D9E3"/>
                                                    <w:right w:val="single" w:sz="2" w:space="0" w:color="D9D9E3"/>
                                                  </w:divBdr>
                                                  <w:divsChild>
                                                    <w:div w:id="1176266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7629967">
          <w:marLeft w:val="0"/>
          <w:marRight w:val="0"/>
          <w:marTop w:val="0"/>
          <w:marBottom w:val="0"/>
          <w:divBdr>
            <w:top w:val="none" w:sz="0" w:space="0" w:color="auto"/>
            <w:left w:val="none" w:sz="0" w:space="0" w:color="auto"/>
            <w:bottom w:val="none" w:sz="0" w:space="0" w:color="auto"/>
            <w:right w:val="none" w:sz="0" w:space="0" w:color="auto"/>
          </w:divBdr>
          <w:divsChild>
            <w:div w:id="1634406001">
              <w:marLeft w:val="0"/>
              <w:marRight w:val="0"/>
              <w:marTop w:val="0"/>
              <w:marBottom w:val="0"/>
              <w:divBdr>
                <w:top w:val="single" w:sz="2" w:space="0" w:color="D9D9E3"/>
                <w:left w:val="single" w:sz="2" w:space="0" w:color="D9D9E3"/>
                <w:bottom w:val="single" w:sz="2" w:space="0" w:color="D9D9E3"/>
                <w:right w:val="single" w:sz="2" w:space="0" w:color="D9D9E3"/>
              </w:divBdr>
              <w:divsChild>
                <w:div w:id="1098138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52850799">
      <w:bodyDiv w:val="1"/>
      <w:marLeft w:val="0"/>
      <w:marRight w:val="0"/>
      <w:marTop w:val="0"/>
      <w:marBottom w:val="0"/>
      <w:divBdr>
        <w:top w:val="none" w:sz="0" w:space="0" w:color="auto"/>
        <w:left w:val="none" w:sz="0" w:space="0" w:color="auto"/>
        <w:bottom w:val="none" w:sz="0" w:space="0" w:color="auto"/>
        <w:right w:val="none" w:sz="0" w:space="0" w:color="auto"/>
      </w:divBdr>
    </w:div>
    <w:div w:id="1060861045">
      <w:bodyDiv w:val="1"/>
      <w:marLeft w:val="0"/>
      <w:marRight w:val="0"/>
      <w:marTop w:val="0"/>
      <w:marBottom w:val="0"/>
      <w:divBdr>
        <w:top w:val="none" w:sz="0" w:space="0" w:color="auto"/>
        <w:left w:val="none" w:sz="0" w:space="0" w:color="auto"/>
        <w:bottom w:val="none" w:sz="0" w:space="0" w:color="auto"/>
        <w:right w:val="none" w:sz="0" w:space="0" w:color="auto"/>
      </w:divBdr>
    </w:div>
    <w:div w:id="1063484370">
      <w:bodyDiv w:val="1"/>
      <w:marLeft w:val="0"/>
      <w:marRight w:val="0"/>
      <w:marTop w:val="0"/>
      <w:marBottom w:val="0"/>
      <w:divBdr>
        <w:top w:val="none" w:sz="0" w:space="0" w:color="auto"/>
        <w:left w:val="none" w:sz="0" w:space="0" w:color="auto"/>
        <w:bottom w:val="none" w:sz="0" w:space="0" w:color="auto"/>
        <w:right w:val="none" w:sz="0" w:space="0" w:color="auto"/>
      </w:divBdr>
    </w:div>
    <w:div w:id="1070691555">
      <w:bodyDiv w:val="1"/>
      <w:marLeft w:val="0"/>
      <w:marRight w:val="0"/>
      <w:marTop w:val="0"/>
      <w:marBottom w:val="0"/>
      <w:divBdr>
        <w:top w:val="none" w:sz="0" w:space="0" w:color="auto"/>
        <w:left w:val="none" w:sz="0" w:space="0" w:color="auto"/>
        <w:bottom w:val="none" w:sz="0" w:space="0" w:color="auto"/>
        <w:right w:val="none" w:sz="0" w:space="0" w:color="auto"/>
      </w:divBdr>
    </w:div>
    <w:div w:id="1073162686">
      <w:bodyDiv w:val="1"/>
      <w:marLeft w:val="0"/>
      <w:marRight w:val="0"/>
      <w:marTop w:val="0"/>
      <w:marBottom w:val="0"/>
      <w:divBdr>
        <w:top w:val="none" w:sz="0" w:space="0" w:color="auto"/>
        <w:left w:val="none" w:sz="0" w:space="0" w:color="auto"/>
        <w:bottom w:val="none" w:sz="0" w:space="0" w:color="auto"/>
        <w:right w:val="none" w:sz="0" w:space="0" w:color="auto"/>
      </w:divBdr>
    </w:div>
    <w:div w:id="1077022126">
      <w:bodyDiv w:val="1"/>
      <w:marLeft w:val="0"/>
      <w:marRight w:val="0"/>
      <w:marTop w:val="0"/>
      <w:marBottom w:val="0"/>
      <w:divBdr>
        <w:top w:val="none" w:sz="0" w:space="0" w:color="auto"/>
        <w:left w:val="none" w:sz="0" w:space="0" w:color="auto"/>
        <w:bottom w:val="none" w:sz="0" w:space="0" w:color="auto"/>
        <w:right w:val="none" w:sz="0" w:space="0" w:color="auto"/>
      </w:divBdr>
    </w:div>
    <w:div w:id="1078017462">
      <w:bodyDiv w:val="1"/>
      <w:marLeft w:val="0"/>
      <w:marRight w:val="0"/>
      <w:marTop w:val="0"/>
      <w:marBottom w:val="0"/>
      <w:divBdr>
        <w:top w:val="none" w:sz="0" w:space="0" w:color="auto"/>
        <w:left w:val="none" w:sz="0" w:space="0" w:color="auto"/>
        <w:bottom w:val="none" w:sz="0" w:space="0" w:color="auto"/>
        <w:right w:val="none" w:sz="0" w:space="0" w:color="auto"/>
      </w:divBdr>
    </w:div>
    <w:div w:id="1079254582">
      <w:bodyDiv w:val="1"/>
      <w:marLeft w:val="0"/>
      <w:marRight w:val="0"/>
      <w:marTop w:val="0"/>
      <w:marBottom w:val="0"/>
      <w:divBdr>
        <w:top w:val="none" w:sz="0" w:space="0" w:color="auto"/>
        <w:left w:val="none" w:sz="0" w:space="0" w:color="auto"/>
        <w:bottom w:val="none" w:sz="0" w:space="0" w:color="auto"/>
        <w:right w:val="none" w:sz="0" w:space="0" w:color="auto"/>
      </w:divBdr>
    </w:div>
    <w:div w:id="1081869170">
      <w:bodyDiv w:val="1"/>
      <w:marLeft w:val="0"/>
      <w:marRight w:val="0"/>
      <w:marTop w:val="0"/>
      <w:marBottom w:val="0"/>
      <w:divBdr>
        <w:top w:val="none" w:sz="0" w:space="0" w:color="auto"/>
        <w:left w:val="none" w:sz="0" w:space="0" w:color="auto"/>
        <w:bottom w:val="none" w:sz="0" w:space="0" w:color="auto"/>
        <w:right w:val="none" w:sz="0" w:space="0" w:color="auto"/>
      </w:divBdr>
      <w:divsChild>
        <w:div w:id="935287665">
          <w:marLeft w:val="480"/>
          <w:marRight w:val="0"/>
          <w:marTop w:val="0"/>
          <w:marBottom w:val="0"/>
          <w:divBdr>
            <w:top w:val="none" w:sz="0" w:space="0" w:color="auto"/>
            <w:left w:val="none" w:sz="0" w:space="0" w:color="auto"/>
            <w:bottom w:val="none" w:sz="0" w:space="0" w:color="auto"/>
            <w:right w:val="none" w:sz="0" w:space="0" w:color="auto"/>
          </w:divBdr>
        </w:div>
        <w:div w:id="297272713">
          <w:marLeft w:val="480"/>
          <w:marRight w:val="0"/>
          <w:marTop w:val="0"/>
          <w:marBottom w:val="0"/>
          <w:divBdr>
            <w:top w:val="none" w:sz="0" w:space="0" w:color="auto"/>
            <w:left w:val="none" w:sz="0" w:space="0" w:color="auto"/>
            <w:bottom w:val="none" w:sz="0" w:space="0" w:color="auto"/>
            <w:right w:val="none" w:sz="0" w:space="0" w:color="auto"/>
          </w:divBdr>
        </w:div>
        <w:div w:id="1509129796">
          <w:marLeft w:val="480"/>
          <w:marRight w:val="0"/>
          <w:marTop w:val="0"/>
          <w:marBottom w:val="0"/>
          <w:divBdr>
            <w:top w:val="none" w:sz="0" w:space="0" w:color="auto"/>
            <w:left w:val="none" w:sz="0" w:space="0" w:color="auto"/>
            <w:bottom w:val="none" w:sz="0" w:space="0" w:color="auto"/>
            <w:right w:val="none" w:sz="0" w:space="0" w:color="auto"/>
          </w:divBdr>
        </w:div>
        <w:div w:id="627972380">
          <w:marLeft w:val="480"/>
          <w:marRight w:val="0"/>
          <w:marTop w:val="0"/>
          <w:marBottom w:val="0"/>
          <w:divBdr>
            <w:top w:val="none" w:sz="0" w:space="0" w:color="auto"/>
            <w:left w:val="none" w:sz="0" w:space="0" w:color="auto"/>
            <w:bottom w:val="none" w:sz="0" w:space="0" w:color="auto"/>
            <w:right w:val="none" w:sz="0" w:space="0" w:color="auto"/>
          </w:divBdr>
        </w:div>
        <w:div w:id="1651402638">
          <w:marLeft w:val="480"/>
          <w:marRight w:val="0"/>
          <w:marTop w:val="0"/>
          <w:marBottom w:val="0"/>
          <w:divBdr>
            <w:top w:val="none" w:sz="0" w:space="0" w:color="auto"/>
            <w:left w:val="none" w:sz="0" w:space="0" w:color="auto"/>
            <w:bottom w:val="none" w:sz="0" w:space="0" w:color="auto"/>
            <w:right w:val="none" w:sz="0" w:space="0" w:color="auto"/>
          </w:divBdr>
        </w:div>
        <w:div w:id="1821267023">
          <w:marLeft w:val="480"/>
          <w:marRight w:val="0"/>
          <w:marTop w:val="0"/>
          <w:marBottom w:val="0"/>
          <w:divBdr>
            <w:top w:val="none" w:sz="0" w:space="0" w:color="auto"/>
            <w:left w:val="none" w:sz="0" w:space="0" w:color="auto"/>
            <w:bottom w:val="none" w:sz="0" w:space="0" w:color="auto"/>
            <w:right w:val="none" w:sz="0" w:space="0" w:color="auto"/>
          </w:divBdr>
        </w:div>
        <w:div w:id="1859737839">
          <w:marLeft w:val="480"/>
          <w:marRight w:val="0"/>
          <w:marTop w:val="0"/>
          <w:marBottom w:val="0"/>
          <w:divBdr>
            <w:top w:val="none" w:sz="0" w:space="0" w:color="auto"/>
            <w:left w:val="none" w:sz="0" w:space="0" w:color="auto"/>
            <w:bottom w:val="none" w:sz="0" w:space="0" w:color="auto"/>
            <w:right w:val="none" w:sz="0" w:space="0" w:color="auto"/>
          </w:divBdr>
        </w:div>
        <w:div w:id="1630474038">
          <w:marLeft w:val="480"/>
          <w:marRight w:val="0"/>
          <w:marTop w:val="0"/>
          <w:marBottom w:val="0"/>
          <w:divBdr>
            <w:top w:val="none" w:sz="0" w:space="0" w:color="auto"/>
            <w:left w:val="none" w:sz="0" w:space="0" w:color="auto"/>
            <w:bottom w:val="none" w:sz="0" w:space="0" w:color="auto"/>
            <w:right w:val="none" w:sz="0" w:space="0" w:color="auto"/>
          </w:divBdr>
        </w:div>
        <w:div w:id="689989737">
          <w:marLeft w:val="480"/>
          <w:marRight w:val="0"/>
          <w:marTop w:val="0"/>
          <w:marBottom w:val="0"/>
          <w:divBdr>
            <w:top w:val="none" w:sz="0" w:space="0" w:color="auto"/>
            <w:left w:val="none" w:sz="0" w:space="0" w:color="auto"/>
            <w:bottom w:val="none" w:sz="0" w:space="0" w:color="auto"/>
            <w:right w:val="none" w:sz="0" w:space="0" w:color="auto"/>
          </w:divBdr>
        </w:div>
        <w:div w:id="1047266925">
          <w:marLeft w:val="480"/>
          <w:marRight w:val="0"/>
          <w:marTop w:val="0"/>
          <w:marBottom w:val="0"/>
          <w:divBdr>
            <w:top w:val="none" w:sz="0" w:space="0" w:color="auto"/>
            <w:left w:val="none" w:sz="0" w:space="0" w:color="auto"/>
            <w:bottom w:val="none" w:sz="0" w:space="0" w:color="auto"/>
            <w:right w:val="none" w:sz="0" w:space="0" w:color="auto"/>
          </w:divBdr>
        </w:div>
        <w:div w:id="76874850">
          <w:marLeft w:val="480"/>
          <w:marRight w:val="0"/>
          <w:marTop w:val="0"/>
          <w:marBottom w:val="0"/>
          <w:divBdr>
            <w:top w:val="none" w:sz="0" w:space="0" w:color="auto"/>
            <w:left w:val="none" w:sz="0" w:space="0" w:color="auto"/>
            <w:bottom w:val="none" w:sz="0" w:space="0" w:color="auto"/>
            <w:right w:val="none" w:sz="0" w:space="0" w:color="auto"/>
          </w:divBdr>
        </w:div>
        <w:div w:id="527111244">
          <w:marLeft w:val="480"/>
          <w:marRight w:val="0"/>
          <w:marTop w:val="0"/>
          <w:marBottom w:val="0"/>
          <w:divBdr>
            <w:top w:val="none" w:sz="0" w:space="0" w:color="auto"/>
            <w:left w:val="none" w:sz="0" w:space="0" w:color="auto"/>
            <w:bottom w:val="none" w:sz="0" w:space="0" w:color="auto"/>
            <w:right w:val="none" w:sz="0" w:space="0" w:color="auto"/>
          </w:divBdr>
        </w:div>
        <w:div w:id="1041125018">
          <w:marLeft w:val="480"/>
          <w:marRight w:val="0"/>
          <w:marTop w:val="0"/>
          <w:marBottom w:val="0"/>
          <w:divBdr>
            <w:top w:val="none" w:sz="0" w:space="0" w:color="auto"/>
            <w:left w:val="none" w:sz="0" w:space="0" w:color="auto"/>
            <w:bottom w:val="none" w:sz="0" w:space="0" w:color="auto"/>
            <w:right w:val="none" w:sz="0" w:space="0" w:color="auto"/>
          </w:divBdr>
        </w:div>
        <w:div w:id="1999993806">
          <w:marLeft w:val="480"/>
          <w:marRight w:val="0"/>
          <w:marTop w:val="0"/>
          <w:marBottom w:val="0"/>
          <w:divBdr>
            <w:top w:val="none" w:sz="0" w:space="0" w:color="auto"/>
            <w:left w:val="none" w:sz="0" w:space="0" w:color="auto"/>
            <w:bottom w:val="none" w:sz="0" w:space="0" w:color="auto"/>
            <w:right w:val="none" w:sz="0" w:space="0" w:color="auto"/>
          </w:divBdr>
        </w:div>
        <w:div w:id="1177771811">
          <w:marLeft w:val="480"/>
          <w:marRight w:val="0"/>
          <w:marTop w:val="0"/>
          <w:marBottom w:val="0"/>
          <w:divBdr>
            <w:top w:val="none" w:sz="0" w:space="0" w:color="auto"/>
            <w:left w:val="none" w:sz="0" w:space="0" w:color="auto"/>
            <w:bottom w:val="none" w:sz="0" w:space="0" w:color="auto"/>
            <w:right w:val="none" w:sz="0" w:space="0" w:color="auto"/>
          </w:divBdr>
        </w:div>
        <w:div w:id="1565750823">
          <w:marLeft w:val="480"/>
          <w:marRight w:val="0"/>
          <w:marTop w:val="0"/>
          <w:marBottom w:val="0"/>
          <w:divBdr>
            <w:top w:val="none" w:sz="0" w:space="0" w:color="auto"/>
            <w:left w:val="none" w:sz="0" w:space="0" w:color="auto"/>
            <w:bottom w:val="none" w:sz="0" w:space="0" w:color="auto"/>
            <w:right w:val="none" w:sz="0" w:space="0" w:color="auto"/>
          </w:divBdr>
        </w:div>
        <w:div w:id="1937322471">
          <w:marLeft w:val="480"/>
          <w:marRight w:val="0"/>
          <w:marTop w:val="0"/>
          <w:marBottom w:val="0"/>
          <w:divBdr>
            <w:top w:val="none" w:sz="0" w:space="0" w:color="auto"/>
            <w:left w:val="none" w:sz="0" w:space="0" w:color="auto"/>
            <w:bottom w:val="none" w:sz="0" w:space="0" w:color="auto"/>
            <w:right w:val="none" w:sz="0" w:space="0" w:color="auto"/>
          </w:divBdr>
        </w:div>
        <w:div w:id="2035298835">
          <w:marLeft w:val="480"/>
          <w:marRight w:val="0"/>
          <w:marTop w:val="0"/>
          <w:marBottom w:val="0"/>
          <w:divBdr>
            <w:top w:val="none" w:sz="0" w:space="0" w:color="auto"/>
            <w:left w:val="none" w:sz="0" w:space="0" w:color="auto"/>
            <w:bottom w:val="none" w:sz="0" w:space="0" w:color="auto"/>
            <w:right w:val="none" w:sz="0" w:space="0" w:color="auto"/>
          </w:divBdr>
        </w:div>
        <w:div w:id="615018980">
          <w:marLeft w:val="480"/>
          <w:marRight w:val="0"/>
          <w:marTop w:val="0"/>
          <w:marBottom w:val="0"/>
          <w:divBdr>
            <w:top w:val="none" w:sz="0" w:space="0" w:color="auto"/>
            <w:left w:val="none" w:sz="0" w:space="0" w:color="auto"/>
            <w:bottom w:val="none" w:sz="0" w:space="0" w:color="auto"/>
            <w:right w:val="none" w:sz="0" w:space="0" w:color="auto"/>
          </w:divBdr>
        </w:div>
        <w:div w:id="1759600265">
          <w:marLeft w:val="480"/>
          <w:marRight w:val="0"/>
          <w:marTop w:val="0"/>
          <w:marBottom w:val="0"/>
          <w:divBdr>
            <w:top w:val="none" w:sz="0" w:space="0" w:color="auto"/>
            <w:left w:val="none" w:sz="0" w:space="0" w:color="auto"/>
            <w:bottom w:val="none" w:sz="0" w:space="0" w:color="auto"/>
            <w:right w:val="none" w:sz="0" w:space="0" w:color="auto"/>
          </w:divBdr>
        </w:div>
        <w:div w:id="1388724248">
          <w:marLeft w:val="480"/>
          <w:marRight w:val="0"/>
          <w:marTop w:val="0"/>
          <w:marBottom w:val="0"/>
          <w:divBdr>
            <w:top w:val="none" w:sz="0" w:space="0" w:color="auto"/>
            <w:left w:val="none" w:sz="0" w:space="0" w:color="auto"/>
            <w:bottom w:val="none" w:sz="0" w:space="0" w:color="auto"/>
            <w:right w:val="none" w:sz="0" w:space="0" w:color="auto"/>
          </w:divBdr>
        </w:div>
        <w:div w:id="2123766453">
          <w:marLeft w:val="480"/>
          <w:marRight w:val="0"/>
          <w:marTop w:val="0"/>
          <w:marBottom w:val="0"/>
          <w:divBdr>
            <w:top w:val="none" w:sz="0" w:space="0" w:color="auto"/>
            <w:left w:val="none" w:sz="0" w:space="0" w:color="auto"/>
            <w:bottom w:val="none" w:sz="0" w:space="0" w:color="auto"/>
            <w:right w:val="none" w:sz="0" w:space="0" w:color="auto"/>
          </w:divBdr>
        </w:div>
        <w:div w:id="664823451">
          <w:marLeft w:val="480"/>
          <w:marRight w:val="0"/>
          <w:marTop w:val="0"/>
          <w:marBottom w:val="0"/>
          <w:divBdr>
            <w:top w:val="none" w:sz="0" w:space="0" w:color="auto"/>
            <w:left w:val="none" w:sz="0" w:space="0" w:color="auto"/>
            <w:bottom w:val="none" w:sz="0" w:space="0" w:color="auto"/>
            <w:right w:val="none" w:sz="0" w:space="0" w:color="auto"/>
          </w:divBdr>
        </w:div>
        <w:div w:id="2023169625">
          <w:marLeft w:val="480"/>
          <w:marRight w:val="0"/>
          <w:marTop w:val="0"/>
          <w:marBottom w:val="0"/>
          <w:divBdr>
            <w:top w:val="none" w:sz="0" w:space="0" w:color="auto"/>
            <w:left w:val="none" w:sz="0" w:space="0" w:color="auto"/>
            <w:bottom w:val="none" w:sz="0" w:space="0" w:color="auto"/>
            <w:right w:val="none" w:sz="0" w:space="0" w:color="auto"/>
          </w:divBdr>
        </w:div>
        <w:div w:id="1613438600">
          <w:marLeft w:val="480"/>
          <w:marRight w:val="0"/>
          <w:marTop w:val="0"/>
          <w:marBottom w:val="0"/>
          <w:divBdr>
            <w:top w:val="none" w:sz="0" w:space="0" w:color="auto"/>
            <w:left w:val="none" w:sz="0" w:space="0" w:color="auto"/>
            <w:bottom w:val="none" w:sz="0" w:space="0" w:color="auto"/>
            <w:right w:val="none" w:sz="0" w:space="0" w:color="auto"/>
          </w:divBdr>
        </w:div>
        <w:div w:id="1720125582">
          <w:marLeft w:val="480"/>
          <w:marRight w:val="0"/>
          <w:marTop w:val="0"/>
          <w:marBottom w:val="0"/>
          <w:divBdr>
            <w:top w:val="none" w:sz="0" w:space="0" w:color="auto"/>
            <w:left w:val="none" w:sz="0" w:space="0" w:color="auto"/>
            <w:bottom w:val="none" w:sz="0" w:space="0" w:color="auto"/>
            <w:right w:val="none" w:sz="0" w:space="0" w:color="auto"/>
          </w:divBdr>
        </w:div>
      </w:divsChild>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85880145">
      <w:bodyDiv w:val="1"/>
      <w:marLeft w:val="0"/>
      <w:marRight w:val="0"/>
      <w:marTop w:val="0"/>
      <w:marBottom w:val="0"/>
      <w:divBdr>
        <w:top w:val="none" w:sz="0" w:space="0" w:color="auto"/>
        <w:left w:val="none" w:sz="0" w:space="0" w:color="auto"/>
        <w:bottom w:val="none" w:sz="0" w:space="0" w:color="auto"/>
        <w:right w:val="none" w:sz="0" w:space="0" w:color="auto"/>
      </w:divBdr>
    </w:div>
    <w:div w:id="1090469428">
      <w:bodyDiv w:val="1"/>
      <w:marLeft w:val="0"/>
      <w:marRight w:val="0"/>
      <w:marTop w:val="0"/>
      <w:marBottom w:val="0"/>
      <w:divBdr>
        <w:top w:val="none" w:sz="0" w:space="0" w:color="auto"/>
        <w:left w:val="none" w:sz="0" w:space="0" w:color="auto"/>
        <w:bottom w:val="none" w:sz="0" w:space="0" w:color="auto"/>
        <w:right w:val="none" w:sz="0" w:space="0" w:color="auto"/>
      </w:divBdr>
      <w:divsChild>
        <w:div w:id="1191408561">
          <w:marLeft w:val="480"/>
          <w:marRight w:val="0"/>
          <w:marTop w:val="0"/>
          <w:marBottom w:val="0"/>
          <w:divBdr>
            <w:top w:val="none" w:sz="0" w:space="0" w:color="auto"/>
            <w:left w:val="none" w:sz="0" w:space="0" w:color="auto"/>
            <w:bottom w:val="none" w:sz="0" w:space="0" w:color="auto"/>
            <w:right w:val="none" w:sz="0" w:space="0" w:color="auto"/>
          </w:divBdr>
        </w:div>
        <w:div w:id="62945622">
          <w:marLeft w:val="480"/>
          <w:marRight w:val="0"/>
          <w:marTop w:val="0"/>
          <w:marBottom w:val="0"/>
          <w:divBdr>
            <w:top w:val="none" w:sz="0" w:space="0" w:color="auto"/>
            <w:left w:val="none" w:sz="0" w:space="0" w:color="auto"/>
            <w:bottom w:val="none" w:sz="0" w:space="0" w:color="auto"/>
            <w:right w:val="none" w:sz="0" w:space="0" w:color="auto"/>
          </w:divBdr>
        </w:div>
        <w:div w:id="2119331815">
          <w:marLeft w:val="480"/>
          <w:marRight w:val="0"/>
          <w:marTop w:val="0"/>
          <w:marBottom w:val="0"/>
          <w:divBdr>
            <w:top w:val="none" w:sz="0" w:space="0" w:color="auto"/>
            <w:left w:val="none" w:sz="0" w:space="0" w:color="auto"/>
            <w:bottom w:val="none" w:sz="0" w:space="0" w:color="auto"/>
            <w:right w:val="none" w:sz="0" w:space="0" w:color="auto"/>
          </w:divBdr>
        </w:div>
        <w:div w:id="616448271">
          <w:marLeft w:val="480"/>
          <w:marRight w:val="0"/>
          <w:marTop w:val="0"/>
          <w:marBottom w:val="0"/>
          <w:divBdr>
            <w:top w:val="none" w:sz="0" w:space="0" w:color="auto"/>
            <w:left w:val="none" w:sz="0" w:space="0" w:color="auto"/>
            <w:bottom w:val="none" w:sz="0" w:space="0" w:color="auto"/>
            <w:right w:val="none" w:sz="0" w:space="0" w:color="auto"/>
          </w:divBdr>
        </w:div>
        <w:div w:id="164177990">
          <w:marLeft w:val="480"/>
          <w:marRight w:val="0"/>
          <w:marTop w:val="0"/>
          <w:marBottom w:val="0"/>
          <w:divBdr>
            <w:top w:val="none" w:sz="0" w:space="0" w:color="auto"/>
            <w:left w:val="none" w:sz="0" w:space="0" w:color="auto"/>
            <w:bottom w:val="none" w:sz="0" w:space="0" w:color="auto"/>
            <w:right w:val="none" w:sz="0" w:space="0" w:color="auto"/>
          </w:divBdr>
        </w:div>
        <w:div w:id="384065660">
          <w:marLeft w:val="480"/>
          <w:marRight w:val="0"/>
          <w:marTop w:val="0"/>
          <w:marBottom w:val="0"/>
          <w:divBdr>
            <w:top w:val="none" w:sz="0" w:space="0" w:color="auto"/>
            <w:left w:val="none" w:sz="0" w:space="0" w:color="auto"/>
            <w:bottom w:val="none" w:sz="0" w:space="0" w:color="auto"/>
            <w:right w:val="none" w:sz="0" w:space="0" w:color="auto"/>
          </w:divBdr>
        </w:div>
        <w:div w:id="121658337">
          <w:marLeft w:val="480"/>
          <w:marRight w:val="0"/>
          <w:marTop w:val="0"/>
          <w:marBottom w:val="0"/>
          <w:divBdr>
            <w:top w:val="none" w:sz="0" w:space="0" w:color="auto"/>
            <w:left w:val="none" w:sz="0" w:space="0" w:color="auto"/>
            <w:bottom w:val="none" w:sz="0" w:space="0" w:color="auto"/>
            <w:right w:val="none" w:sz="0" w:space="0" w:color="auto"/>
          </w:divBdr>
        </w:div>
        <w:div w:id="1956867189">
          <w:marLeft w:val="480"/>
          <w:marRight w:val="0"/>
          <w:marTop w:val="0"/>
          <w:marBottom w:val="0"/>
          <w:divBdr>
            <w:top w:val="none" w:sz="0" w:space="0" w:color="auto"/>
            <w:left w:val="none" w:sz="0" w:space="0" w:color="auto"/>
            <w:bottom w:val="none" w:sz="0" w:space="0" w:color="auto"/>
            <w:right w:val="none" w:sz="0" w:space="0" w:color="auto"/>
          </w:divBdr>
        </w:div>
        <w:div w:id="1874923027">
          <w:marLeft w:val="480"/>
          <w:marRight w:val="0"/>
          <w:marTop w:val="0"/>
          <w:marBottom w:val="0"/>
          <w:divBdr>
            <w:top w:val="none" w:sz="0" w:space="0" w:color="auto"/>
            <w:left w:val="none" w:sz="0" w:space="0" w:color="auto"/>
            <w:bottom w:val="none" w:sz="0" w:space="0" w:color="auto"/>
            <w:right w:val="none" w:sz="0" w:space="0" w:color="auto"/>
          </w:divBdr>
        </w:div>
        <w:div w:id="54402972">
          <w:marLeft w:val="480"/>
          <w:marRight w:val="0"/>
          <w:marTop w:val="0"/>
          <w:marBottom w:val="0"/>
          <w:divBdr>
            <w:top w:val="none" w:sz="0" w:space="0" w:color="auto"/>
            <w:left w:val="none" w:sz="0" w:space="0" w:color="auto"/>
            <w:bottom w:val="none" w:sz="0" w:space="0" w:color="auto"/>
            <w:right w:val="none" w:sz="0" w:space="0" w:color="auto"/>
          </w:divBdr>
        </w:div>
        <w:div w:id="760490486">
          <w:marLeft w:val="480"/>
          <w:marRight w:val="0"/>
          <w:marTop w:val="0"/>
          <w:marBottom w:val="0"/>
          <w:divBdr>
            <w:top w:val="none" w:sz="0" w:space="0" w:color="auto"/>
            <w:left w:val="none" w:sz="0" w:space="0" w:color="auto"/>
            <w:bottom w:val="none" w:sz="0" w:space="0" w:color="auto"/>
            <w:right w:val="none" w:sz="0" w:space="0" w:color="auto"/>
          </w:divBdr>
        </w:div>
        <w:div w:id="1662149291">
          <w:marLeft w:val="480"/>
          <w:marRight w:val="0"/>
          <w:marTop w:val="0"/>
          <w:marBottom w:val="0"/>
          <w:divBdr>
            <w:top w:val="none" w:sz="0" w:space="0" w:color="auto"/>
            <w:left w:val="none" w:sz="0" w:space="0" w:color="auto"/>
            <w:bottom w:val="none" w:sz="0" w:space="0" w:color="auto"/>
            <w:right w:val="none" w:sz="0" w:space="0" w:color="auto"/>
          </w:divBdr>
        </w:div>
        <w:div w:id="1827475479">
          <w:marLeft w:val="480"/>
          <w:marRight w:val="0"/>
          <w:marTop w:val="0"/>
          <w:marBottom w:val="0"/>
          <w:divBdr>
            <w:top w:val="none" w:sz="0" w:space="0" w:color="auto"/>
            <w:left w:val="none" w:sz="0" w:space="0" w:color="auto"/>
            <w:bottom w:val="none" w:sz="0" w:space="0" w:color="auto"/>
            <w:right w:val="none" w:sz="0" w:space="0" w:color="auto"/>
          </w:divBdr>
        </w:div>
        <w:div w:id="1617591489">
          <w:marLeft w:val="480"/>
          <w:marRight w:val="0"/>
          <w:marTop w:val="0"/>
          <w:marBottom w:val="0"/>
          <w:divBdr>
            <w:top w:val="none" w:sz="0" w:space="0" w:color="auto"/>
            <w:left w:val="none" w:sz="0" w:space="0" w:color="auto"/>
            <w:bottom w:val="none" w:sz="0" w:space="0" w:color="auto"/>
            <w:right w:val="none" w:sz="0" w:space="0" w:color="auto"/>
          </w:divBdr>
        </w:div>
        <w:div w:id="606546611">
          <w:marLeft w:val="480"/>
          <w:marRight w:val="0"/>
          <w:marTop w:val="0"/>
          <w:marBottom w:val="0"/>
          <w:divBdr>
            <w:top w:val="none" w:sz="0" w:space="0" w:color="auto"/>
            <w:left w:val="none" w:sz="0" w:space="0" w:color="auto"/>
            <w:bottom w:val="none" w:sz="0" w:space="0" w:color="auto"/>
            <w:right w:val="none" w:sz="0" w:space="0" w:color="auto"/>
          </w:divBdr>
        </w:div>
        <w:div w:id="589891918">
          <w:marLeft w:val="480"/>
          <w:marRight w:val="0"/>
          <w:marTop w:val="0"/>
          <w:marBottom w:val="0"/>
          <w:divBdr>
            <w:top w:val="none" w:sz="0" w:space="0" w:color="auto"/>
            <w:left w:val="none" w:sz="0" w:space="0" w:color="auto"/>
            <w:bottom w:val="none" w:sz="0" w:space="0" w:color="auto"/>
            <w:right w:val="none" w:sz="0" w:space="0" w:color="auto"/>
          </w:divBdr>
        </w:div>
        <w:div w:id="132328729">
          <w:marLeft w:val="480"/>
          <w:marRight w:val="0"/>
          <w:marTop w:val="0"/>
          <w:marBottom w:val="0"/>
          <w:divBdr>
            <w:top w:val="none" w:sz="0" w:space="0" w:color="auto"/>
            <w:left w:val="none" w:sz="0" w:space="0" w:color="auto"/>
            <w:bottom w:val="none" w:sz="0" w:space="0" w:color="auto"/>
            <w:right w:val="none" w:sz="0" w:space="0" w:color="auto"/>
          </w:divBdr>
        </w:div>
        <w:div w:id="946346940">
          <w:marLeft w:val="480"/>
          <w:marRight w:val="0"/>
          <w:marTop w:val="0"/>
          <w:marBottom w:val="0"/>
          <w:divBdr>
            <w:top w:val="none" w:sz="0" w:space="0" w:color="auto"/>
            <w:left w:val="none" w:sz="0" w:space="0" w:color="auto"/>
            <w:bottom w:val="none" w:sz="0" w:space="0" w:color="auto"/>
            <w:right w:val="none" w:sz="0" w:space="0" w:color="auto"/>
          </w:divBdr>
        </w:div>
        <w:div w:id="2067874006">
          <w:marLeft w:val="480"/>
          <w:marRight w:val="0"/>
          <w:marTop w:val="0"/>
          <w:marBottom w:val="0"/>
          <w:divBdr>
            <w:top w:val="none" w:sz="0" w:space="0" w:color="auto"/>
            <w:left w:val="none" w:sz="0" w:space="0" w:color="auto"/>
            <w:bottom w:val="none" w:sz="0" w:space="0" w:color="auto"/>
            <w:right w:val="none" w:sz="0" w:space="0" w:color="auto"/>
          </w:divBdr>
        </w:div>
        <w:div w:id="1773165773">
          <w:marLeft w:val="480"/>
          <w:marRight w:val="0"/>
          <w:marTop w:val="0"/>
          <w:marBottom w:val="0"/>
          <w:divBdr>
            <w:top w:val="none" w:sz="0" w:space="0" w:color="auto"/>
            <w:left w:val="none" w:sz="0" w:space="0" w:color="auto"/>
            <w:bottom w:val="none" w:sz="0" w:space="0" w:color="auto"/>
            <w:right w:val="none" w:sz="0" w:space="0" w:color="auto"/>
          </w:divBdr>
        </w:div>
        <w:div w:id="1093474230">
          <w:marLeft w:val="480"/>
          <w:marRight w:val="0"/>
          <w:marTop w:val="0"/>
          <w:marBottom w:val="0"/>
          <w:divBdr>
            <w:top w:val="none" w:sz="0" w:space="0" w:color="auto"/>
            <w:left w:val="none" w:sz="0" w:space="0" w:color="auto"/>
            <w:bottom w:val="none" w:sz="0" w:space="0" w:color="auto"/>
            <w:right w:val="none" w:sz="0" w:space="0" w:color="auto"/>
          </w:divBdr>
        </w:div>
        <w:div w:id="860169041">
          <w:marLeft w:val="480"/>
          <w:marRight w:val="0"/>
          <w:marTop w:val="0"/>
          <w:marBottom w:val="0"/>
          <w:divBdr>
            <w:top w:val="none" w:sz="0" w:space="0" w:color="auto"/>
            <w:left w:val="none" w:sz="0" w:space="0" w:color="auto"/>
            <w:bottom w:val="none" w:sz="0" w:space="0" w:color="auto"/>
            <w:right w:val="none" w:sz="0" w:space="0" w:color="auto"/>
          </w:divBdr>
        </w:div>
        <w:div w:id="1991210492">
          <w:marLeft w:val="480"/>
          <w:marRight w:val="0"/>
          <w:marTop w:val="0"/>
          <w:marBottom w:val="0"/>
          <w:divBdr>
            <w:top w:val="none" w:sz="0" w:space="0" w:color="auto"/>
            <w:left w:val="none" w:sz="0" w:space="0" w:color="auto"/>
            <w:bottom w:val="none" w:sz="0" w:space="0" w:color="auto"/>
            <w:right w:val="none" w:sz="0" w:space="0" w:color="auto"/>
          </w:divBdr>
        </w:div>
        <w:div w:id="1925413330">
          <w:marLeft w:val="480"/>
          <w:marRight w:val="0"/>
          <w:marTop w:val="0"/>
          <w:marBottom w:val="0"/>
          <w:divBdr>
            <w:top w:val="none" w:sz="0" w:space="0" w:color="auto"/>
            <w:left w:val="none" w:sz="0" w:space="0" w:color="auto"/>
            <w:bottom w:val="none" w:sz="0" w:space="0" w:color="auto"/>
            <w:right w:val="none" w:sz="0" w:space="0" w:color="auto"/>
          </w:divBdr>
        </w:div>
        <w:div w:id="258220151">
          <w:marLeft w:val="480"/>
          <w:marRight w:val="0"/>
          <w:marTop w:val="0"/>
          <w:marBottom w:val="0"/>
          <w:divBdr>
            <w:top w:val="none" w:sz="0" w:space="0" w:color="auto"/>
            <w:left w:val="none" w:sz="0" w:space="0" w:color="auto"/>
            <w:bottom w:val="none" w:sz="0" w:space="0" w:color="auto"/>
            <w:right w:val="none" w:sz="0" w:space="0" w:color="auto"/>
          </w:divBdr>
        </w:div>
        <w:div w:id="400492336">
          <w:marLeft w:val="480"/>
          <w:marRight w:val="0"/>
          <w:marTop w:val="0"/>
          <w:marBottom w:val="0"/>
          <w:divBdr>
            <w:top w:val="none" w:sz="0" w:space="0" w:color="auto"/>
            <w:left w:val="none" w:sz="0" w:space="0" w:color="auto"/>
            <w:bottom w:val="none" w:sz="0" w:space="0" w:color="auto"/>
            <w:right w:val="none" w:sz="0" w:space="0" w:color="auto"/>
          </w:divBdr>
        </w:div>
      </w:divsChild>
    </w:div>
    <w:div w:id="1091731300">
      <w:bodyDiv w:val="1"/>
      <w:marLeft w:val="0"/>
      <w:marRight w:val="0"/>
      <w:marTop w:val="0"/>
      <w:marBottom w:val="0"/>
      <w:divBdr>
        <w:top w:val="none" w:sz="0" w:space="0" w:color="auto"/>
        <w:left w:val="none" w:sz="0" w:space="0" w:color="auto"/>
        <w:bottom w:val="none" w:sz="0" w:space="0" w:color="auto"/>
        <w:right w:val="none" w:sz="0" w:space="0" w:color="auto"/>
      </w:divBdr>
    </w:div>
    <w:div w:id="1092776888">
      <w:bodyDiv w:val="1"/>
      <w:marLeft w:val="0"/>
      <w:marRight w:val="0"/>
      <w:marTop w:val="0"/>
      <w:marBottom w:val="0"/>
      <w:divBdr>
        <w:top w:val="none" w:sz="0" w:space="0" w:color="auto"/>
        <w:left w:val="none" w:sz="0" w:space="0" w:color="auto"/>
        <w:bottom w:val="none" w:sz="0" w:space="0" w:color="auto"/>
        <w:right w:val="none" w:sz="0" w:space="0" w:color="auto"/>
      </w:divBdr>
    </w:div>
    <w:div w:id="1095517229">
      <w:bodyDiv w:val="1"/>
      <w:marLeft w:val="0"/>
      <w:marRight w:val="0"/>
      <w:marTop w:val="0"/>
      <w:marBottom w:val="0"/>
      <w:divBdr>
        <w:top w:val="none" w:sz="0" w:space="0" w:color="auto"/>
        <w:left w:val="none" w:sz="0" w:space="0" w:color="auto"/>
        <w:bottom w:val="none" w:sz="0" w:space="0" w:color="auto"/>
        <w:right w:val="none" w:sz="0" w:space="0" w:color="auto"/>
      </w:divBdr>
    </w:div>
    <w:div w:id="1098601725">
      <w:bodyDiv w:val="1"/>
      <w:marLeft w:val="0"/>
      <w:marRight w:val="0"/>
      <w:marTop w:val="0"/>
      <w:marBottom w:val="0"/>
      <w:divBdr>
        <w:top w:val="none" w:sz="0" w:space="0" w:color="auto"/>
        <w:left w:val="none" w:sz="0" w:space="0" w:color="auto"/>
        <w:bottom w:val="none" w:sz="0" w:space="0" w:color="auto"/>
        <w:right w:val="none" w:sz="0" w:space="0" w:color="auto"/>
      </w:divBdr>
    </w:div>
    <w:div w:id="1104112788">
      <w:bodyDiv w:val="1"/>
      <w:marLeft w:val="0"/>
      <w:marRight w:val="0"/>
      <w:marTop w:val="0"/>
      <w:marBottom w:val="0"/>
      <w:divBdr>
        <w:top w:val="none" w:sz="0" w:space="0" w:color="auto"/>
        <w:left w:val="none" w:sz="0" w:space="0" w:color="auto"/>
        <w:bottom w:val="none" w:sz="0" w:space="0" w:color="auto"/>
        <w:right w:val="none" w:sz="0" w:space="0" w:color="auto"/>
      </w:divBdr>
    </w:div>
    <w:div w:id="1104227110">
      <w:bodyDiv w:val="1"/>
      <w:marLeft w:val="0"/>
      <w:marRight w:val="0"/>
      <w:marTop w:val="0"/>
      <w:marBottom w:val="0"/>
      <w:divBdr>
        <w:top w:val="none" w:sz="0" w:space="0" w:color="auto"/>
        <w:left w:val="none" w:sz="0" w:space="0" w:color="auto"/>
        <w:bottom w:val="none" w:sz="0" w:space="0" w:color="auto"/>
        <w:right w:val="none" w:sz="0" w:space="0" w:color="auto"/>
      </w:divBdr>
    </w:div>
    <w:div w:id="1105618408">
      <w:bodyDiv w:val="1"/>
      <w:marLeft w:val="0"/>
      <w:marRight w:val="0"/>
      <w:marTop w:val="0"/>
      <w:marBottom w:val="0"/>
      <w:divBdr>
        <w:top w:val="none" w:sz="0" w:space="0" w:color="auto"/>
        <w:left w:val="none" w:sz="0" w:space="0" w:color="auto"/>
        <w:bottom w:val="none" w:sz="0" w:space="0" w:color="auto"/>
        <w:right w:val="none" w:sz="0" w:space="0" w:color="auto"/>
      </w:divBdr>
      <w:divsChild>
        <w:div w:id="1060178567">
          <w:marLeft w:val="480"/>
          <w:marRight w:val="0"/>
          <w:marTop w:val="0"/>
          <w:marBottom w:val="0"/>
          <w:divBdr>
            <w:top w:val="none" w:sz="0" w:space="0" w:color="auto"/>
            <w:left w:val="none" w:sz="0" w:space="0" w:color="auto"/>
            <w:bottom w:val="none" w:sz="0" w:space="0" w:color="auto"/>
            <w:right w:val="none" w:sz="0" w:space="0" w:color="auto"/>
          </w:divBdr>
        </w:div>
        <w:div w:id="2036037271">
          <w:marLeft w:val="480"/>
          <w:marRight w:val="0"/>
          <w:marTop w:val="0"/>
          <w:marBottom w:val="0"/>
          <w:divBdr>
            <w:top w:val="none" w:sz="0" w:space="0" w:color="auto"/>
            <w:left w:val="none" w:sz="0" w:space="0" w:color="auto"/>
            <w:bottom w:val="none" w:sz="0" w:space="0" w:color="auto"/>
            <w:right w:val="none" w:sz="0" w:space="0" w:color="auto"/>
          </w:divBdr>
        </w:div>
        <w:div w:id="405886428">
          <w:marLeft w:val="480"/>
          <w:marRight w:val="0"/>
          <w:marTop w:val="0"/>
          <w:marBottom w:val="0"/>
          <w:divBdr>
            <w:top w:val="none" w:sz="0" w:space="0" w:color="auto"/>
            <w:left w:val="none" w:sz="0" w:space="0" w:color="auto"/>
            <w:bottom w:val="none" w:sz="0" w:space="0" w:color="auto"/>
            <w:right w:val="none" w:sz="0" w:space="0" w:color="auto"/>
          </w:divBdr>
        </w:div>
        <w:div w:id="1874925393">
          <w:marLeft w:val="480"/>
          <w:marRight w:val="0"/>
          <w:marTop w:val="0"/>
          <w:marBottom w:val="0"/>
          <w:divBdr>
            <w:top w:val="none" w:sz="0" w:space="0" w:color="auto"/>
            <w:left w:val="none" w:sz="0" w:space="0" w:color="auto"/>
            <w:bottom w:val="none" w:sz="0" w:space="0" w:color="auto"/>
            <w:right w:val="none" w:sz="0" w:space="0" w:color="auto"/>
          </w:divBdr>
        </w:div>
        <w:div w:id="145246598">
          <w:marLeft w:val="480"/>
          <w:marRight w:val="0"/>
          <w:marTop w:val="0"/>
          <w:marBottom w:val="0"/>
          <w:divBdr>
            <w:top w:val="none" w:sz="0" w:space="0" w:color="auto"/>
            <w:left w:val="none" w:sz="0" w:space="0" w:color="auto"/>
            <w:bottom w:val="none" w:sz="0" w:space="0" w:color="auto"/>
            <w:right w:val="none" w:sz="0" w:space="0" w:color="auto"/>
          </w:divBdr>
        </w:div>
        <w:div w:id="790713125">
          <w:marLeft w:val="480"/>
          <w:marRight w:val="0"/>
          <w:marTop w:val="0"/>
          <w:marBottom w:val="0"/>
          <w:divBdr>
            <w:top w:val="none" w:sz="0" w:space="0" w:color="auto"/>
            <w:left w:val="none" w:sz="0" w:space="0" w:color="auto"/>
            <w:bottom w:val="none" w:sz="0" w:space="0" w:color="auto"/>
            <w:right w:val="none" w:sz="0" w:space="0" w:color="auto"/>
          </w:divBdr>
        </w:div>
        <w:div w:id="1551575594">
          <w:marLeft w:val="480"/>
          <w:marRight w:val="0"/>
          <w:marTop w:val="0"/>
          <w:marBottom w:val="0"/>
          <w:divBdr>
            <w:top w:val="none" w:sz="0" w:space="0" w:color="auto"/>
            <w:left w:val="none" w:sz="0" w:space="0" w:color="auto"/>
            <w:bottom w:val="none" w:sz="0" w:space="0" w:color="auto"/>
            <w:right w:val="none" w:sz="0" w:space="0" w:color="auto"/>
          </w:divBdr>
        </w:div>
        <w:div w:id="264388243">
          <w:marLeft w:val="480"/>
          <w:marRight w:val="0"/>
          <w:marTop w:val="0"/>
          <w:marBottom w:val="0"/>
          <w:divBdr>
            <w:top w:val="none" w:sz="0" w:space="0" w:color="auto"/>
            <w:left w:val="none" w:sz="0" w:space="0" w:color="auto"/>
            <w:bottom w:val="none" w:sz="0" w:space="0" w:color="auto"/>
            <w:right w:val="none" w:sz="0" w:space="0" w:color="auto"/>
          </w:divBdr>
        </w:div>
        <w:div w:id="448015570">
          <w:marLeft w:val="480"/>
          <w:marRight w:val="0"/>
          <w:marTop w:val="0"/>
          <w:marBottom w:val="0"/>
          <w:divBdr>
            <w:top w:val="none" w:sz="0" w:space="0" w:color="auto"/>
            <w:left w:val="none" w:sz="0" w:space="0" w:color="auto"/>
            <w:bottom w:val="none" w:sz="0" w:space="0" w:color="auto"/>
            <w:right w:val="none" w:sz="0" w:space="0" w:color="auto"/>
          </w:divBdr>
        </w:div>
        <w:div w:id="25521729">
          <w:marLeft w:val="480"/>
          <w:marRight w:val="0"/>
          <w:marTop w:val="0"/>
          <w:marBottom w:val="0"/>
          <w:divBdr>
            <w:top w:val="none" w:sz="0" w:space="0" w:color="auto"/>
            <w:left w:val="none" w:sz="0" w:space="0" w:color="auto"/>
            <w:bottom w:val="none" w:sz="0" w:space="0" w:color="auto"/>
            <w:right w:val="none" w:sz="0" w:space="0" w:color="auto"/>
          </w:divBdr>
        </w:div>
        <w:div w:id="1853489300">
          <w:marLeft w:val="480"/>
          <w:marRight w:val="0"/>
          <w:marTop w:val="0"/>
          <w:marBottom w:val="0"/>
          <w:divBdr>
            <w:top w:val="none" w:sz="0" w:space="0" w:color="auto"/>
            <w:left w:val="none" w:sz="0" w:space="0" w:color="auto"/>
            <w:bottom w:val="none" w:sz="0" w:space="0" w:color="auto"/>
            <w:right w:val="none" w:sz="0" w:space="0" w:color="auto"/>
          </w:divBdr>
        </w:div>
        <w:div w:id="666860031">
          <w:marLeft w:val="480"/>
          <w:marRight w:val="0"/>
          <w:marTop w:val="0"/>
          <w:marBottom w:val="0"/>
          <w:divBdr>
            <w:top w:val="none" w:sz="0" w:space="0" w:color="auto"/>
            <w:left w:val="none" w:sz="0" w:space="0" w:color="auto"/>
            <w:bottom w:val="none" w:sz="0" w:space="0" w:color="auto"/>
            <w:right w:val="none" w:sz="0" w:space="0" w:color="auto"/>
          </w:divBdr>
        </w:div>
        <w:div w:id="1645575347">
          <w:marLeft w:val="480"/>
          <w:marRight w:val="0"/>
          <w:marTop w:val="0"/>
          <w:marBottom w:val="0"/>
          <w:divBdr>
            <w:top w:val="none" w:sz="0" w:space="0" w:color="auto"/>
            <w:left w:val="none" w:sz="0" w:space="0" w:color="auto"/>
            <w:bottom w:val="none" w:sz="0" w:space="0" w:color="auto"/>
            <w:right w:val="none" w:sz="0" w:space="0" w:color="auto"/>
          </w:divBdr>
        </w:div>
        <w:div w:id="215630308">
          <w:marLeft w:val="480"/>
          <w:marRight w:val="0"/>
          <w:marTop w:val="0"/>
          <w:marBottom w:val="0"/>
          <w:divBdr>
            <w:top w:val="none" w:sz="0" w:space="0" w:color="auto"/>
            <w:left w:val="none" w:sz="0" w:space="0" w:color="auto"/>
            <w:bottom w:val="none" w:sz="0" w:space="0" w:color="auto"/>
            <w:right w:val="none" w:sz="0" w:space="0" w:color="auto"/>
          </w:divBdr>
        </w:div>
        <w:div w:id="1936010813">
          <w:marLeft w:val="480"/>
          <w:marRight w:val="0"/>
          <w:marTop w:val="0"/>
          <w:marBottom w:val="0"/>
          <w:divBdr>
            <w:top w:val="none" w:sz="0" w:space="0" w:color="auto"/>
            <w:left w:val="none" w:sz="0" w:space="0" w:color="auto"/>
            <w:bottom w:val="none" w:sz="0" w:space="0" w:color="auto"/>
            <w:right w:val="none" w:sz="0" w:space="0" w:color="auto"/>
          </w:divBdr>
        </w:div>
        <w:div w:id="1556283820">
          <w:marLeft w:val="480"/>
          <w:marRight w:val="0"/>
          <w:marTop w:val="0"/>
          <w:marBottom w:val="0"/>
          <w:divBdr>
            <w:top w:val="none" w:sz="0" w:space="0" w:color="auto"/>
            <w:left w:val="none" w:sz="0" w:space="0" w:color="auto"/>
            <w:bottom w:val="none" w:sz="0" w:space="0" w:color="auto"/>
            <w:right w:val="none" w:sz="0" w:space="0" w:color="auto"/>
          </w:divBdr>
        </w:div>
        <w:div w:id="668144792">
          <w:marLeft w:val="480"/>
          <w:marRight w:val="0"/>
          <w:marTop w:val="0"/>
          <w:marBottom w:val="0"/>
          <w:divBdr>
            <w:top w:val="none" w:sz="0" w:space="0" w:color="auto"/>
            <w:left w:val="none" w:sz="0" w:space="0" w:color="auto"/>
            <w:bottom w:val="none" w:sz="0" w:space="0" w:color="auto"/>
            <w:right w:val="none" w:sz="0" w:space="0" w:color="auto"/>
          </w:divBdr>
        </w:div>
        <w:div w:id="574507859">
          <w:marLeft w:val="480"/>
          <w:marRight w:val="0"/>
          <w:marTop w:val="0"/>
          <w:marBottom w:val="0"/>
          <w:divBdr>
            <w:top w:val="none" w:sz="0" w:space="0" w:color="auto"/>
            <w:left w:val="none" w:sz="0" w:space="0" w:color="auto"/>
            <w:bottom w:val="none" w:sz="0" w:space="0" w:color="auto"/>
            <w:right w:val="none" w:sz="0" w:space="0" w:color="auto"/>
          </w:divBdr>
        </w:div>
        <w:div w:id="1541163334">
          <w:marLeft w:val="480"/>
          <w:marRight w:val="0"/>
          <w:marTop w:val="0"/>
          <w:marBottom w:val="0"/>
          <w:divBdr>
            <w:top w:val="none" w:sz="0" w:space="0" w:color="auto"/>
            <w:left w:val="none" w:sz="0" w:space="0" w:color="auto"/>
            <w:bottom w:val="none" w:sz="0" w:space="0" w:color="auto"/>
            <w:right w:val="none" w:sz="0" w:space="0" w:color="auto"/>
          </w:divBdr>
        </w:div>
        <w:div w:id="475807109">
          <w:marLeft w:val="480"/>
          <w:marRight w:val="0"/>
          <w:marTop w:val="0"/>
          <w:marBottom w:val="0"/>
          <w:divBdr>
            <w:top w:val="none" w:sz="0" w:space="0" w:color="auto"/>
            <w:left w:val="none" w:sz="0" w:space="0" w:color="auto"/>
            <w:bottom w:val="none" w:sz="0" w:space="0" w:color="auto"/>
            <w:right w:val="none" w:sz="0" w:space="0" w:color="auto"/>
          </w:divBdr>
        </w:div>
        <w:div w:id="1052079546">
          <w:marLeft w:val="480"/>
          <w:marRight w:val="0"/>
          <w:marTop w:val="0"/>
          <w:marBottom w:val="0"/>
          <w:divBdr>
            <w:top w:val="none" w:sz="0" w:space="0" w:color="auto"/>
            <w:left w:val="none" w:sz="0" w:space="0" w:color="auto"/>
            <w:bottom w:val="none" w:sz="0" w:space="0" w:color="auto"/>
            <w:right w:val="none" w:sz="0" w:space="0" w:color="auto"/>
          </w:divBdr>
        </w:div>
        <w:div w:id="2033872541">
          <w:marLeft w:val="480"/>
          <w:marRight w:val="0"/>
          <w:marTop w:val="0"/>
          <w:marBottom w:val="0"/>
          <w:divBdr>
            <w:top w:val="none" w:sz="0" w:space="0" w:color="auto"/>
            <w:left w:val="none" w:sz="0" w:space="0" w:color="auto"/>
            <w:bottom w:val="none" w:sz="0" w:space="0" w:color="auto"/>
            <w:right w:val="none" w:sz="0" w:space="0" w:color="auto"/>
          </w:divBdr>
        </w:div>
        <w:div w:id="710572632">
          <w:marLeft w:val="480"/>
          <w:marRight w:val="0"/>
          <w:marTop w:val="0"/>
          <w:marBottom w:val="0"/>
          <w:divBdr>
            <w:top w:val="none" w:sz="0" w:space="0" w:color="auto"/>
            <w:left w:val="none" w:sz="0" w:space="0" w:color="auto"/>
            <w:bottom w:val="none" w:sz="0" w:space="0" w:color="auto"/>
            <w:right w:val="none" w:sz="0" w:space="0" w:color="auto"/>
          </w:divBdr>
        </w:div>
        <w:div w:id="1061170668">
          <w:marLeft w:val="480"/>
          <w:marRight w:val="0"/>
          <w:marTop w:val="0"/>
          <w:marBottom w:val="0"/>
          <w:divBdr>
            <w:top w:val="none" w:sz="0" w:space="0" w:color="auto"/>
            <w:left w:val="none" w:sz="0" w:space="0" w:color="auto"/>
            <w:bottom w:val="none" w:sz="0" w:space="0" w:color="auto"/>
            <w:right w:val="none" w:sz="0" w:space="0" w:color="auto"/>
          </w:divBdr>
        </w:div>
        <w:div w:id="1522160497">
          <w:marLeft w:val="480"/>
          <w:marRight w:val="0"/>
          <w:marTop w:val="0"/>
          <w:marBottom w:val="0"/>
          <w:divBdr>
            <w:top w:val="none" w:sz="0" w:space="0" w:color="auto"/>
            <w:left w:val="none" w:sz="0" w:space="0" w:color="auto"/>
            <w:bottom w:val="none" w:sz="0" w:space="0" w:color="auto"/>
            <w:right w:val="none" w:sz="0" w:space="0" w:color="auto"/>
          </w:divBdr>
        </w:div>
      </w:divsChild>
    </w:div>
    <w:div w:id="1110971516">
      <w:bodyDiv w:val="1"/>
      <w:marLeft w:val="0"/>
      <w:marRight w:val="0"/>
      <w:marTop w:val="0"/>
      <w:marBottom w:val="0"/>
      <w:divBdr>
        <w:top w:val="none" w:sz="0" w:space="0" w:color="auto"/>
        <w:left w:val="none" w:sz="0" w:space="0" w:color="auto"/>
        <w:bottom w:val="none" w:sz="0" w:space="0" w:color="auto"/>
        <w:right w:val="none" w:sz="0" w:space="0" w:color="auto"/>
      </w:divBdr>
    </w:div>
    <w:div w:id="1111169113">
      <w:bodyDiv w:val="1"/>
      <w:marLeft w:val="0"/>
      <w:marRight w:val="0"/>
      <w:marTop w:val="0"/>
      <w:marBottom w:val="0"/>
      <w:divBdr>
        <w:top w:val="none" w:sz="0" w:space="0" w:color="auto"/>
        <w:left w:val="none" w:sz="0" w:space="0" w:color="auto"/>
        <w:bottom w:val="none" w:sz="0" w:space="0" w:color="auto"/>
        <w:right w:val="none" w:sz="0" w:space="0" w:color="auto"/>
      </w:divBdr>
    </w:div>
    <w:div w:id="1116218493">
      <w:bodyDiv w:val="1"/>
      <w:marLeft w:val="0"/>
      <w:marRight w:val="0"/>
      <w:marTop w:val="0"/>
      <w:marBottom w:val="0"/>
      <w:divBdr>
        <w:top w:val="none" w:sz="0" w:space="0" w:color="auto"/>
        <w:left w:val="none" w:sz="0" w:space="0" w:color="auto"/>
        <w:bottom w:val="none" w:sz="0" w:space="0" w:color="auto"/>
        <w:right w:val="none" w:sz="0" w:space="0" w:color="auto"/>
      </w:divBdr>
    </w:div>
    <w:div w:id="1116290917">
      <w:bodyDiv w:val="1"/>
      <w:marLeft w:val="0"/>
      <w:marRight w:val="0"/>
      <w:marTop w:val="0"/>
      <w:marBottom w:val="0"/>
      <w:divBdr>
        <w:top w:val="none" w:sz="0" w:space="0" w:color="auto"/>
        <w:left w:val="none" w:sz="0" w:space="0" w:color="auto"/>
        <w:bottom w:val="none" w:sz="0" w:space="0" w:color="auto"/>
        <w:right w:val="none" w:sz="0" w:space="0" w:color="auto"/>
      </w:divBdr>
    </w:div>
    <w:div w:id="1116605316">
      <w:bodyDiv w:val="1"/>
      <w:marLeft w:val="0"/>
      <w:marRight w:val="0"/>
      <w:marTop w:val="0"/>
      <w:marBottom w:val="0"/>
      <w:divBdr>
        <w:top w:val="none" w:sz="0" w:space="0" w:color="auto"/>
        <w:left w:val="none" w:sz="0" w:space="0" w:color="auto"/>
        <w:bottom w:val="none" w:sz="0" w:space="0" w:color="auto"/>
        <w:right w:val="none" w:sz="0" w:space="0" w:color="auto"/>
      </w:divBdr>
    </w:div>
    <w:div w:id="1122966787">
      <w:bodyDiv w:val="1"/>
      <w:marLeft w:val="0"/>
      <w:marRight w:val="0"/>
      <w:marTop w:val="0"/>
      <w:marBottom w:val="0"/>
      <w:divBdr>
        <w:top w:val="none" w:sz="0" w:space="0" w:color="auto"/>
        <w:left w:val="none" w:sz="0" w:space="0" w:color="auto"/>
        <w:bottom w:val="none" w:sz="0" w:space="0" w:color="auto"/>
        <w:right w:val="none" w:sz="0" w:space="0" w:color="auto"/>
      </w:divBdr>
      <w:divsChild>
        <w:div w:id="1017341765">
          <w:marLeft w:val="480"/>
          <w:marRight w:val="0"/>
          <w:marTop w:val="0"/>
          <w:marBottom w:val="0"/>
          <w:divBdr>
            <w:top w:val="none" w:sz="0" w:space="0" w:color="auto"/>
            <w:left w:val="none" w:sz="0" w:space="0" w:color="auto"/>
            <w:bottom w:val="none" w:sz="0" w:space="0" w:color="auto"/>
            <w:right w:val="none" w:sz="0" w:space="0" w:color="auto"/>
          </w:divBdr>
        </w:div>
        <w:div w:id="1891649028">
          <w:marLeft w:val="480"/>
          <w:marRight w:val="0"/>
          <w:marTop w:val="0"/>
          <w:marBottom w:val="0"/>
          <w:divBdr>
            <w:top w:val="none" w:sz="0" w:space="0" w:color="auto"/>
            <w:left w:val="none" w:sz="0" w:space="0" w:color="auto"/>
            <w:bottom w:val="none" w:sz="0" w:space="0" w:color="auto"/>
            <w:right w:val="none" w:sz="0" w:space="0" w:color="auto"/>
          </w:divBdr>
        </w:div>
        <w:div w:id="653679523">
          <w:marLeft w:val="480"/>
          <w:marRight w:val="0"/>
          <w:marTop w:val="0"/>
          <w:marBottom w:val="0"/>
          <w:divBdr>
            <w:top w:val="none" w:sz="0" w:space="0" w:color="auto"/>
            <w:left w:val="none" w:sz="0" w:space="0" w:color="auto"/>
            <w:bottom w:val="none" w:sz="0" w:space="0" w:color="auto"/>
            <w:right w:val="none" w:sz="0" w:space="0" w:color="auto"/>
          </w:divBdr>
        </w:div>
        <w:div w:id="260067069">
          <w:marLeft w:val="480"/>
          <w:marRight w:val="0"/>
          <w:marTop w:val="0"/>
          <w:marBottom w:val="0"/>
          <w:divBdr>
            <w:top w:val="none" w:sz="0" w:space="0" w:color="auto"/>
            <w:left w:val="none" w:sz="0" w:space="0" w:color="auto"/>
            <w:bottom w:val="none" w:sz="0" w:space="0" w:color="auto"/>
            <w:right w:val="none" w:sz="0" w:space="0" w:color="auto"/>
          </w:divBdr>
        </w:div>
        <w:div w:id="1726831913">
          <w:marLeft w:val="480"/>
          <w:marRight w:val="0"/>
          <w:marTop w:val="0"/>
          <w:marBottom w:val="0"/>
          <w:divBdr>
            <w:top w:val="none" w:sz="0" w:space="0" w:color="auto"/>
            <w:left w:val="none" w:sz="0" w:space="0" w:color="auto"/>
            <w:bottom w:val="none" w:sz="0" w:space="0" w:color="auto"/>
            <w:right w:val="none" w:sz="0" w:space="0" w:color="auto"/>
          </w:divBdr>
        </w:div>
        <w:div w:id="2123185075">
          <w:marLeft w:val="480"/>
          <w:marRight w:val="0"/>
          <w:marTop w:val="0"/>
          <w:marBottom w:val="0"/>
          <w:divBdr>
            <w:top w:val="none" w:sz="0" w:space="0" w:color="auto"/>
            <w:left w:val="none" w:sz="0" w:space="0" w:color="auto"/>
            <w:bottom w:val="none" w:sz="0" w:space="0" w:color="auto"/>
            <w:right w:val="none" w:sz="0" w:space="0" w:color="auto"/>
          </w:divBdr>
        </w:div>
        <w:div w:id="1338145927">
          <w:marLeft w:val="480"/>
          <w:marRight w:val="0"/>
          <w:marTop w:val="0"/>
          <w:marBottom w:val="0"/>
          <w:divBdr>
            <w:top w:val="none" w:sz="0" w:space="0" w:color="auto"/>
            <w:left w:val="none" w:sz="0" w:space="0" w:color="auto"/>
            <w:bottom w:val="none" w:sz="0" w:space="0" w:color="auto"/>
            <w:right w:val="none" w:sz="0" w:space="0" w:color="auto"/>
          </w:divBdr>
        </w:div>
        <w:div w:id="1965647159">
          <w:marLeft w:val="480"/>
          <w:marRight w:val="0"/>
          <w:marTop w:val="0"/>
          <w:marBottom w:val="0"/>
          <w:divBdr>
            <w:top w:val="none" w:sz="0" w:space="0" w:color="auto"/>
            <w:left w:val="none" w:sz="0" w:space="0" w:color="auto"/>
            <w:bottom w:val="none" w:sz="0" w:space="0" w:color="auto"/>
            <w:right w:val="none" w:sz="0" w:space="0" w:color="auto"/>
          </w:divBdr>
        </w:div>
        <w:div w:id="585454782">
          <w:marLeft w:val="480"/>
          <w:marRight w:val="0"/>
          <w:marTop w:val="0"/>
          <w:marBottom w:val="0"/>
          <w:divBdr>
            <w:top w:val="none" w:sz="0" w:space="0" w:color="auto"/>
            <w:left w:val="none" w:sz="0" w:space="0" w:color="auto"/>
            <w:bottom w:val="none" w:sz="0" w:space="0" w:color="auto"/>
            <w:right w:val="none" w:sz="0" w:space="0" w:color="auto"/>
          </w:divBdr>
        </w:div>
        <w:div w:id="564923158">
          <w:marLeft w:val="480"/>
          <w:marRight w:val="0"/>
          <w:marTop w:val="0"/>
          <w:marBottom w:val="0"/>
          <w:divBdr>
            <w:top w:val="none" w:sz="0" w:space="0" w:color="auto"/>
            <w:left w:val="none" w:sz="0" w:space="0" w:color="auto"/>
            <w:bottom w:val="none" w:sz="0" w:space="0" w:color="auto"/>
            <w:right w:val="none" w:sz="0" w:space="0" w:color="auto"/>
          </w:divBdr>
        </w:div>
        <w:div w:id="1607694288">
          <w:marLeft w:val="480"/>
          <w:marRight w:val="0"/>
          <w:marTop w:val="0"/>
          <w:marBottom w:val="0"/>
          <w:divBdr>
            <w:top w:val="none" w:sz="0" w:space="0" w:color="auto"/>
            <w:left w:val="none" w:sz="0" w:space="0" w:color="auto"/>
            <w:bottom w:val="none" w:sz="0" w:space="0" w:color="auto"/>
            <w:right w:val="none" w:sz="0" w:space="0" w:color="auto"/>
          </w:divBdr>
        </w:div>
        <w:div w:id="341125807">
          <w:marLeft w:val="480"/>
          <w:marRight w:val="0"/>
          <w:marTop w:val="0"/>
          <w:marBottom w:val="0"/>
          <w:divBdr>
            <w:top w:val="none" w:sz="0" w:space="0" w:color="auto"/>
            <w:left w:val="none" w:sz="0" w:space="0" w:color="auto"/>
            <w:bottom w:val="none" w:sz="0" w:space="0" w:color="auto"/>
            <w:right w:val="none" w:sz="0" w:space="0" w:color="auto"/>
          </w:divBdr>
        </w:div>
        <w:div w:id="44837859">
          <w:marLeft w:val="480"/>
          <w:marRight w:val="0"/>
          <w:marTop w:val="0"/>
          <w:marBottom w:val="0"/>
          <w:divBdr>
            <w:top w:val="none" w:sz="0" w:space="0" w:color="auto"/>
            <w:left w:val="none" w:sz="0" w:space="0" w:color="auto"/>
            <w:bottom w:val="none" w:sz="0" w:space="0" w:color="auto"/>
            <w:right w:val="none" w:sz="0" w:space="0" w:color="auto"/>
          </w:divBdr>
        </w:div>
        <w:div w:id="975641098">
          <w:marLeft w:val="480"/>
          <w:marRight w:val="0"/>
          <w:marTop w:val="0"/>
          <w:marBottom w:val="0"/>
          <w:divBdr>
            <w:top w:val="none" w:sz="0" w:space="0" w:color="auto"/>
            <w:left w:val="none" w:sz="0" w:space="0" w:color="auto"/>
            <w:bottom w:val="none" w:sz="0" w:space="0" w:color="auto"/>
            <w:right w:val="none" w:sz="0" w:space="0" w:color="auto"/>
          </w:divBdr>
        </w:div>
        <w:div w:id="262811657">
          <w:marLeft w:val="480"/>
          <w:marRight w:val="0"/>
          <w:marTop w:val="0"/>
          <w:marBottom w:val="0"/>
          <w:divBdr>
            <w:top w:val="none" w:sz="0" w:space="0" w:color="auto"/>
            <w:left w:val="none" w:sz="0" w:space="0" w:color="auto"/>
            <w:bottom w:val="none" w:sz="0" w:space="0" w:color="auto"/>
            <w:right w:val="none" w:sz="0" w:space="0" w:color="auto"/>
          </w:divBdr>
        </w:div>
        <w:div w:id="1759399277">
          <w:marLeft w:val="480"/>
          <w:marRight w:val="0"/>
          <w:marTop w:val="0"/>
          <w:marBottom w:val="0"/>
          <w:divBdr>
            <w:top w:val="none" w:sz="0" w:space="0" w:color="auto"/>
            <w:left w:val="none" w:sz="0" w:space="0" w:color="auto"/>
            <w:bottom w:val="none" w:sz="0" w:space="0" w:color="auto"/>
            <w:right w:val="none" w:sz="0" w:space="0" w:color="auto"/>
          </w:divBdr>
        </w:div>
        <w:div w:id="1680421754">
          <w:marLeft w:val="480"/>
          <w:marRight w:val="0"/>
          <w:marTop w:val="0"/>
          <w:marBottom w:val="0"/>
          <w:divBdr>
            <w:top w:val="none" w:sz="0" w:space="0" w:color="auto"/>
            <w:left w:val="none" w:sz="0" w:space="0" w:color="auto"/>
            <w:bottom w:val="none" w:sz="0" w:space="0" w:color="auto"/>
            <w:right w:val="none" w:sz="0" w:space="0" w:color="auto"/>
          </w:divBdr>
        </w:div>
        <w:div w:id="1763725591">
          <w:marLeft w:val="480"/>
          <w:marRight w:val="0"/>
          <w:marTop w:val="0"/>
          <w:marBottom w:val="0"/>
          <w:divBdr>
            <w:top w:val="none" w:sz="0" w:space="0" w:color="auto"/>
            <w:left w:val="none" w:sz="0" w:space="0" w:color="auto"/>
            <w:bottom w:val="none" w:sz="0" w:space="0" w:color="auto"/>
            <w:right w:val="none" w:sz="0" w:space="0" w:color="auto"/>
          </w:divBdr>
        </w:div>
        <w:div w:id="280887966">
          <w:marLeft w:val="480"/>
          <w:marRight w:val="0"/>
          <w:marTop w:val="0"/>
          <w:marBottom w:val="0"/>
          <w:divBdr>
            <w:top w:val="none" w:sz="0" w:space="0" w:color="auto"/>
            <w:left w:val="none" w:sz="0" w:space="0" w:color="auto"/>
            <w:bottom w:val="none" w:sz="0" w:space="0" w:color="auto"/>
            <w:right w:val="none" w:sz="0" w:space="0" w:color="auto"/>
          </w:divBdr>
        </w:div>
        <w:div w:id="1704283988">
          <w:marLeft w:val="480"/>
          <w:marRight w:val="0"/>
          <w:marTop w:val="0"/>
          <w:marBottom w:val="0"/>
          <w:divBdr>
            <w:top w:val="none" w:sz="0" w:space="0" w:color="auto"/>
            <w:left w:val="none" w:sz="0" w:space="0" w:color="auto"/>
            <w:bottom w:val="none" w:sz="0" w:space="0" w:color="auto"/>
            <w:right w:val="none" w:sz="0" w:space="0" w:color="auto"/>
          </w:divBdr>
        </w:div>
        <w:div w:id="2071344068">
          <w:marLeft w:val="480"/>
          <w:marRight w:val="0"/>
          <w:marTop w:val="0"/>
          <w:marBottom w:val="0"/>
          <w:divBdr>
            <w:top w:val="none" w:sz="0" w:space="0" w:color="auto"/>
            <w:left w:val="none" w:sz="0" w:space="0" w:color="auto"/>
            <w:bottom w:val="none" w:sz="0" w:space="0" w:color="auto"/>
            <w:right w:val="none" w:sz="0" w:space="0" w:color="auto"/>
          </w:divBdr>
        </w:div>
        <w:div w:id="202328569">
          <w:marLeft w:val="480"/>
          <w:marRight w:val="0"/>
          <w:marTop w:val="0"/>
          <w:marBottom w:val="0"/>
          <w:divBdr>
            <w:top w:val="none" w:sz="0" w:space="0" w:color="auto"/>
            <w:left w:val="none" w:sz="0" w:space="0" w:color="auto"/>
            <w:bottom w:val="none" w:sz="0" w:space="0" w:color="auto"/>
            <w:right w:val="none" w:sz="0" w:space="0" w:color="auto"/>
          </w:divBdr>
        </w:div>
        <w:div w:id="1651858330">
          <w:marLeft w:val="480"/>
          <w:marRight w:val="0"/>
          <w:marTop w:val="0"/>
          <w:marBottom w:val="0"/>
          <w:divBdr>
            <w:top w:val="none" w:sz="0" w:space="0" w:color="auto"/>
            <w:left w:val="none" w:sz="0" w:space="0" w:color="auto"/>
            <w:bottom w:val="none" w:sz="0" w:space="0" w:color="auto"/>
            <w:right w:val="none" w:sz="0" w:space="0" w:color="auto"/>
          </w:divBdr>
        </w:div>
        <w:div w:id="1307930139">
          <w:marLeft w:val="480"/>
          <w:marRight w:val="0"/>
          <w:marTop w:val="0"/>
          <w:marBottom w:val="0"/>
          <w:divBdr>
            <w:top w:val="none" w:sz="0" w:space="0" w:color="auto"/>
            <w:left w:val="none" w:sz="0" w:space="0" w:color="auto"/>
            <w:bottom w:val="none" w:sz="0" w:space="0" w:color="auto"/>
            <w:right w:val="none" w:sz="0" w:space="0" w:color="auto"/>
          </w:divBdr>
        </w:div>
        <w:div w:id="560755818">
          <w:marLeft w:val="480"/>
          <w:marRight w:val="0"/>
          <w:marTop w:val="0"/>
          <w:marBottom w:val="0"/>
          <w:divBdr>
            <w:top w:val="none" w:sz="0" w:space="0" w:color="auto"/>
            <w:left w:val="none" w:sz="0" w:space="0" w:color="auto"/>
            <w:bottom w:val="none" w:sz="0" w:space="0" w:color="auto"/>
            <w:right w:val="none" w:sz="0" w:space="0" w:color="auto"/>
          </w:divBdr>
        </w:div>
      </w:divsChild>
    </w:div>
    <w:div w:id="1123764424">
      <w:bodyDiv w:val="1"/>
      <w:marLeft w:val="0"/>
      <w:marRight w:val="0"/>
      <w:marTop w:val="0"/>
      <w:marBottom w:val="0"/>
      <w:divBdr>
        <w:top w:val="none" w:sz="0" w:space="0" w:color="auto"/>
        <w:left w:val="none" w:sz="0" w:space="0" w:color="auto"/>
        <w:bottom w:val="none" w:sz="0" w:space="0" w:color="auto"/>
        <w:right w:val="none" w:sz="0" w:space="0" w:color="auto"/>
      </w:divBdr>
    </w:div>
    <w:div w:id="1124419986">
      <w:bodyDiv w:val="1"/>
      <w:marLeft w:val="0"/>
      <w:marRight w:val="0"/>
      <w:marTop w:val="0"/>
      <w:marBottom w:val="0"/>
      <w:divBdr>
        <w:top w:val="none" w:sz="0" w:space="0" w:color="auto"/>
        <w:left w:val="none" w:sz="0" w:space="0" w:color="auto"/>
        <w:bottom w:val="none" w:sz="0" w:space="0" w:color="auto"/>
        <w:right w:val="none" w:sz="0" w:space="0" w:color="auto"/>
      </w:divBdr>
      <w:divsChild>
        <w:div w:id="636566831">
          <w:marLeft w:val="0"/>
          <w:marRight w:val="0"/>
          <w:marTop w:val="0"/>
          <w:marBottom w:val="0"/>
          <w:divBdr>
            <w:top w:val="none" w:sz="0" w:space="0" w:color="auto"/>
            <w:left w:val="none" w:sz="0" w:space="0" w:color="auto"/>
            <w:bottom w:val="none" w:sz="0" w:space="0" w:color="auto"/>
            <w:right w:val="none" w:sz="0" w:space="0" w:color="auto"/>
          </w:divBdr>
          <w:divsChild>
            <w:div w:id="397099634">
              <w:marLeft w:val="0"/>
              <w:marRight w:val="0"/>
              <w:marTop w:val="0"/>
              <w:marBottom w:val="0"/>
              <w:divBdr>
                <w:top w:val="none" w:sz="0" w:space="0" w:color="auto"/>
                <w:left w:val="none" w:sz="0" w:space="0" w:color="auto"/>
                <w:bottom w:val="none" w:sz="0" w:space="0" w:color="auto"/>
                <w:right w:val="none" w:sz="0" w:space="0" w:color="auto"/>
              </w:divBdr>
              <w:divsChild>
                <w:div w:id="1988315949">
                  <w:marLeft w:val="0"/>
                  <w:marRight w:val="0"/>
                  <w:marTop w:val="0"/>
                  <w:marBottom w:val="0"/>
                  <w:divBdr>
                    <w:top w:val="none" w:sz="0" w:space="0" w:color="auto"/>
                    <w:left w:val="none" w:sz="0" w:space="0" w:color="auto"/>
                    <w:bottom w:val="none" w:sz="0" w:space="0" w:color="auto"/>
                    <w:right w:val="none" w:sz="0" w:space="0" w:color="auto"/>
                  </w:divBdr>
                  <w:divsChild>
                    <w:div w:id="422606576">
                      <w:marLeft w:val="0"/>
                      <w:marRight w:val="0"/>
                      <w:marTop w:val="0"/>
                      <w:marBottom w:val="0"/>
                      <w:divBdr>
                        <w:top w:val="none" w:sz="0" w:space="0" w:color="auto"/>
                        <w:left w:val="none" w:sz="0" w:space="0" w:color="auto"/>
                        <w:bottom w:val="none" w:sz="0" w:space="0" w:color="auto"/>
                        <w:right w:val="none" w:sz="0" w:space="0" w:color="auto"/>
                      </w:divBdr>
                      <w:divsChild>
                        <w:div w:id="1378165169">
                          <w:marLeft w:val="0"/>
                          <w:marRight w:val="0"/>
                          <w:marTop w:val="0"/>
                          <w:marBottom w:val="0"/>
                          <w:divBdr>
                            <w:top w:val="none" w:sz="0" w:space="0" w:color="auto"/>
                            <w:left w:val="none" w:sz="0" w:space="0" w:color="auto"/>
                            <w:bottom w:val="none" w:sz="0" w:space="0" w:color="auto"/>
                            <w:right w:val="none" w:sz="0" w:space="0" w:color="auto"/>
                          </w:divBdr>
                          <w:divsChild>
                            <w:div w:id="1893424130">
                              <w:marLeft w:val="0"/>
                              <w:marRight w:val="0"/>
                              <w:marTop w:val="0"/>
                              <w:marBottom w:val="0"/>
                              <w:divBdr>
                                <w:top w:val="none" w:sz="0" w:space="0" w:color="auto"/>
                                <w:left w:val="none" w:sz="0" w:space="0" w:color="auto"/>
                                <w:bottom w:val="none" w:sz="0" w:space="0" w:color="auto"/>
                                <w:right w:val="none" w:sz="0" w:space="0" w:color="auto"/>
                              </w:divBdr>
                              <w:divsChild>
                                <w:div w:id="138510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7116352">
      <w:bodyDiv w:val="1"/>
      <w:marLeft w:val="0"/>
      <w:marRight w:val="0"/>
      <w:marTop w:val="0"/>
      <w:marBottom w:val="0"/>
      <w:divBdr>
        <w:top w:val="none" w:sz="0" w:space="0" w:color="auto"/>
        <w:left w:val="none" w:sz="0" w:space="0" w:color="auto"/>
        <w:bottom w:val="none" w:sz="0" w:space="0" w:color="auto"/>
        <w:right w:val="none" w:sz="0" w:space="0" w:color="auto"/>
      </w:divBdr>
    </w:div>
    <w:div w:id="1129085307">
      <w:bodyDiv w:val="1"/>
      <w:marLeft w:val="0"/>
      <w:marRight w:val="0"/>
      <w:marTop w:val="0"/>
      <w:marBottom w:val="0"/>
      <w:divBdr>
        <w:top w:val="none" w:sz="0" w:space="0" w:color="auto"/>
        <w:left w:val="none" w:sz="0" w:space="0" w:color="auto"/>
        <w:bottom w:val="none" w:sz="0" w:space="0" w:color="auto"/>
        <w:right w:val="none" w:sz="0" w:space="0" w:color="auto"/>
      </w:divBdr>
    </w:div>
    <w:div w:id="1134056458">
      <w:bodyDiv w:val="1"/>
      <w:marLeft w:val="0"/>
      <w:marRight w:val="0"/>
      <w:marTop w:val="0"/>
      <w:marBottom w:val="0"/>
      <w:divBdr>
        <w:top w:val="none" w:sz="0" w:space="0" w:color="auto"/>
        <w:left w:val="none" w:sz="0" w:space="0" w:color="auto"/>
        <w:bottom w:val="none" w:sz="0" w:space="0" w:color="auto"/>
        <w:right w:val="none" w:sz="0" w:space="0" w:color="auto"/>
      </w:divBdr>
    </w:div>
    <w:div w:id="1136294733">
      <w:bodyDiv w:val="1"/>
      <w:marLeft w:val="0"/>
      <w:marRight w:val="0"/>
      <w:marTop w:val="0"/>
      <w:marBottom w:val="0"/>
      <w:divBdr>
        <w:top w:val="none" w:sz="0" w:space="0" w:color="auto"/>
        <w:left w:val="none" w:sz="0" w:space="0" w:color="auto"/>
        <w:bottom w:val="none" w:sz="0" w:space="0" w:color="auto"/>
        <w:right w:val="none" w:sz="0" w:space="0" w:color="auto"/>
      </w:divBdr>
      <w:divsChild>
        <w:div w:id="678124813">
          <w:marLeft w:val="480"/>
          <w:marRight w:val="0"/>
          <w:marTop w:val="0"/>
          <w:marBottom w:val="0"/>
          <w:divBdr>
            <w:top w:val="none" w:sz="0" w:space="0" w:color="auto"/>
            <w:left w:val="none" w:sz="0" w:space="0" w:color="auto"/>
            <w:bottom w:val="none" w:sz="0" w:space="0" w:color="auto"/>
            <w:right w:val="none" w:sz="0" w:space="0" w:color="auto"/>
          </w:divBdr>
        </w:div>
        <w:div w:id="1423182271">
          <w:marLeft w:val="480"/>
          <w:marRight w:val="0"/>
          <w:marTop w:val="0"/>
          <w:marBottom w:val="0"/>
          <w:divBdr>
            <w:top w:val="none" w:sz="0" w:space="0" w:color="auto"/>
            <w:left w:val="none" w:sz="0" w:space="0" w:color="auto"/>
            <w:bottom w:val="none" w:sz="0" w:space="0" w:color="auto"/>
            <w:right w:val="none" w:sz="0" w:space="0" w:color="auto"/>
          </w:divBdr>
        </w:div>
        <w:div w:id="1953509202">
          <w:marLeft w:val="480"/>
          <w:marRight w:val="0"/>
          <w:marTop w:val="0"/>
          <w:marBottom w:val="0"/>
          <w:divBdr>
            <w:top w:val="none" w:sz="0" w:space="0" w:color="auto"/>
            <w:left w:val="none" w:sz="0" w:space="0" w:color="auto"/>
            <w:bottom w:val="none" w:sz="0" w:space="0" w:color="auto"/>
            <w:right w:val="none" w:sz="0" w:space="0" w:color="auto"/>
          </w:divBdr>
        </w:div>
        <w:div w:id="14232637">
          <w:marLeft w:val="480"/>
          <w:marRight w:val="0"/>
          <w:marTop w:val="0"/>
          <w:marBottom w:val="0"/>
          <w:divBdr>
            <w:top w:val="none" w:sz="0" w:space="0" w:color="auto"/>
            <w:left w:val="none" w:sz="0" w:space="0" w:color="auto"/>
            <w:bottom w:val="none" w:sz="0" w:space="0" w:color="auto"/>
            <w:right w:val="none" w:sz="0" w:space="0" w:color="auto"/>
          </w:divBdr>
        </w:div>
        <w:div w:id="775716540">
          <w:marLeft w:val="480"/>
          <w:marRight w:val="0"/>
          <w:marTop w:val="0"/>
          <w:marBottom w:val="0"/>
          <w:divBdr>
            <w:top w:val="none" w:sz="0" w:space="0" w:color="auto"/>
            <w:left w:val="none" w:sz="0" w:space="0" w:color="auto"/>
            <w:bottom w:val="none" w:sz="0" w:space="0" w:color="auto"/>
            <w:right w:val="none" w:sz="0" w:space="0" w:color="auto"/>
          </w:divBdr>
        </w:div>
        <w:div w:id="712848824">
          <w:marLeft w:val="480"/>
          <w:marRight w:val="0"/>
          <w:marTop w:val="0"/>
          <w:marBottom w:val="0"/>
          <w:divBdr>
            <w:top w:val="none" w:sz="0" w:space="0" w:color="auto"/>
            <w:left w:val="none" w:sz="0" w:space="0" w:color="auto"/>
            <w:bottom w:val="none" w:sz="0" w:space="0" w:color="auto"/>
            <w:right w:val="none" w:sz="0" w:space="0" w:color="auto"/>
          </w:divBdr>
        </w:div>
        <w:div w:id="1656958783">
          <w:marLeft w:val="480"/>
          <w:marRight w:val="0"/>
          <w:marTop w:val="0"/>
          <w:marBottom w:val="0"/>
          <w:divBdr>
            <w:top w:val="none" w:sz="0" w:space="0" w:color="auto"/>
            <w:left w:val="none" w:sz="0" w:space="0" w:color="auto"/>
            <w:bottom w:val="none" w:sz="0" w:space="0" w:color="auto"/>
            <w:right w:val="none" w:sz="0" w:space="0" w:color="auto"/>
          </w:divBdr>
        </w:div>
        <w:div w:id="190150706">
          <w:marLeft w:val="480"/>
          <w:marRight w:val="0"/>
          <w:marTop w:val="0"/>
          <w:marBottom w:val="0"/>
          <w:divBdr>
            <w:top w:val="none" w:sz="0" w:space="0" w:color="auto"/>
            <w:left w:val="none" w:sz="0" w:space="0" w:color="auto"/>
            <w:bottom w:val="none" w:sz="0" w:space="0" w:color="auto"/>
            <w:right w:val="none" w:sz="0" w:space="0" w:color="auto"/>
          </w:divBdr>
        </w:div>
        <w:div w:id="1154951635">
          <w:marLeft w:val="480"/>
          <w:marRight w:val="0"/>
          <w:marTop w:val="0"/>
          <w:marBottom w:val="0"/>
          <w:divBdr>
            <w:top w:val="none" w:sz="0" w:space="0" w:color="auto"/>
            <w:left w:val="none" w:sz="0" w:space="0" w:color="auto"/>
            <w:bottom w:val="none" w:sz="0" w:space="0" w:color="auto"/>
            <w:right w:val="none" w:sz="0" w:space="0" w:color="auto"/>
          </w:divBdr>
        </w:div>
        <w:div w:id="532887490">
          <w:marLeft w:val="480"/>
          <w:marRight w:val="0"/>
          <w:marTop w:val="0"/>
          <w:marBottom w:val="0"/>
          <w:divBdr>
            <w:top w:val="none" w:sz="0" w:space="0" w:color="auto"/>
            <w:left w:val="none" w:sz="0" w:space="0" w:color="auto"/>
            <w:bottom w:val="none" w:sz="0" w:space="0" w:color="auto"/>
            <w:right w:val="none" w:sz="0" w:space="0" w:color="auto"/>
          </w:divBdr>
        </w:div>
        <w:div w:id="367485114">
          <w:marLeft w:val="480"/>
          <w:marRight w:val="0"/>
          <w:marTop w:val="0"/>
          <w:marBottom w:val="0"/>
          <w:divBdr>
            <w:top w:val="none" w:sz="0" w:space="0" w:color="auto"/>
            <w:left w:val="none" w:sz="0" w:space="0" w:color="auto"/>
            <w:bottom w:val="none" w:sz="0" w:space="0" w:color="auto"/>
            <w:right w:val="none" w:sz="0" w:space="0" w:color="auto"/>
          </w:divBdr>
        </w:div>
        <w:div w:id="1989745576">
          <w:marLeft w:val="480"/>
          <w:marRight w:val="0"/>
          <w:marTop w:val="0"/>
          <w:marBottom w:val="0"/>
          <w:divBdr>
            <w:top w:val="none" w:sz="0" w:space="0" w:color="auto"/>
            <w:left w:val="none" w:sz="0" w:space="0" w:color="auto"/>
            <w:bottom w:val="none" w:sz="0" w:space="0" w:color="auto"/>
            <w:right w:val="none" w:sz="0" w:space="0" w:color="auto"/>
          </w:divBdr>
        </w:div>
        <w:div w:id="2067341259">
          <w:marLeft w:val="480"/>
          <w:marRight w:val="0"/>
          <w:marTop w:val="0"/>
          <w:marBottom w:val="0"/>
          <w:divBdr>
            <w:top w:val="none" w:sz="0" w:space="0" w:color="auto"/>
            <w:left w:val="none" w:sz="0" w:space="0" w:color="auto"/>
            <w:bottom w:val="none" w:sz="0" w:space="0" w:color="auto"/>
            <w:right w:val="none" w:sz="0" w:space="0" w:color="auto"/>
          </w:divBdr>
        </w:div>
        <w:div w:id="778335919">
          <w:marLeft w:val="480"/>
          <w:marRight w:val="0"/>
          <w:marTop w:val="0"/>
          <w:marBottom w:val="0"/>
          <w:divBdr>
            <w:top w:val="none" w:sz="0" w:space="0" w:color="auto"/>
            <w:left w:val="none" w:sz="0" w:space="0" w:color="auto"/>
            <w:bottom w:val="none" w:sz="0" w:space="0" w:color="auto"/>
            <w:right w:val="none" w:sz="0" w:space="0" w:color="auto"/>
          </w:divBdr>
        </w:div>
        <w:div w:id="1066609427">
          <w:marLeft w:val="480"/>
          <w:marRight w:val="0"/>
          <w:marTop w:val="0"/>
          <w:marBottom w:val="0"/>
          <w:divBdr>
            <w:top w:val="none" w:sz="0" w:space="0" w:color="auto"/>
            <w:left w:val="none" w:sz="0" w:space="0" w:color="auto"/>
            <w:bottom w:val="none" w:sz="0" w:space="0" w:color="auto"/>
            <w:right w:val="none" w:sz="0" w:space="0" w:color="auto"/>
          </w:divBdr>
        </w:div>
        <w:div w:id="315456652">
          <w:marLeft w:val="480"/>
          <w:marRight w:val="0"/>
          <w:marTop w:val="0"/>
          <w:marBottom w:val="0"/>
          <w:divBdr>
            <w:top w:val="none" w:sz="0" w:space="0" w:color="auto"/>
            <w:left w:val="none" w:sz="0" w:space="0" w:color="auto"/>
            <w:bottom w:val="none" w:sz="0" w:space="0" w:color="auto"/>
            <w:right w:val="none" w:sz="0" w:space="0" w:color="auto"/>
          </w:divBdr>
          <w:divsChild>
            <w:div w:id="396637042">
              <w:marLeft w:val="0"/>
              <w:marRight w:val="0"/>
              <w:marTop w:val="0"/>
              <w:marBottom w:val="0"/>
              <w:divBdr>
                <w:top w:val="none" w:sz="0" w:space="0" w:color="auto"/>
                <w:left w:val="none" w:sz="0" w:space="0" w:color="auto"/>
                <w:bottom w:val="none" w:sz="0" w:space="0" w:color="auto"/>
                <w:right w:val="none" w:sz="0" w:space="0" w:color="auto"/>
              </w:divBdr>
              <w:divsChild>
                <w:div w:id="1706830011">
                  <w:marLeft w:val="0"/>
                  <w:marRight w:val="0"/>
                  <w:marTop w:val="0"/>
                  <w:marBottom w:val="0"/>
                  <w:divBdr>
                    <w:top w:val="none" w:sz="0" w:space="0" w:color="auto"/>
                    <w:left w:val="none" w:sz="0" w:space="0" w:color="auto"/>
                    <w:bottom w:val="none" w:sz="0" w:space="0" w:color="auto"/>
                    <w:right w:val="none" w:sz="0" w:space="0" w:color="auto"/>
                  </w:divBdr>
                  <w:divsChild>
                    <w:div w:id="2134790906">
                      <w:marLeft w:val="0"/>
                      <w:marRight w:val="0"/>
                      <w:marTop w:val="0"/>
                      <w:marBottom w:val="0"/>
                      <w:divBdr>
                        <w:top w:val="none" w:sz="0" w:space="0" w:color="auto"/>
                        <w:left w:val="none" w:sz="0" w:space="0" w:color="auto"/>
                        <w:bottom w:val="none" w:sz="0" w:space="0" w:color="auto"/>
                        <w:right w:val="none" w:sz="0" w:space="0" w:color="auto"/>
                      </w:divBdr>
                      <w:divsChild>
                        <w:div w:id="1870798760">
                          <w:marLeft w:val="0"/>
                          <w:marRight w:val="0"/>
                          <w:marTop w:val="0"/>
                          <w:marBottom w:val="0"/>
                          <w:divBdr>
                            <w:top w:val="none" w:sz="0" w:space="0" w:color="auto"/>
                            <w:left w:val="none" w:sz="0" w:space="0" w:color="auto"/>
                            <w:bottom w:val="none" w:sz="0" w:space="0" w:color="auto"/>
                            <w:right w:val="none" w:sz="0" w:space="0" w:color="auto"/>
                          </w:divBdr>
                          <w:divsChild>
                            <w:div w:id="67634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0101745">
          <w:marLeft w:val="480"/>
          <w:marRight w:val="0"/>
          <w:marTop w:val="0"/>
          <w:marBottom w:val="0"/>
          <w:divBdr>
            <w:top w:val="none" w:sz="0" w:space="0" w:color="auto"/>
            <w:left w:val="none" w:sz="0" w:space="0" w:color="auto"/>
            <w:bottom w:val="none" w:sz="0" w:space="0" w:color="auto"/>
            <w:right w:val="none" w:sz="0" w:space="0" w:color="auto"/>
          </w:divBdr>
        </w:div>
        <w:div w:id="1022123165">
          <w:marLeft w:val="480"/>
          <w:marRight w:val="0"/>
          <w:marTop w:val="0"/>
          <w:marBottom w:val="0"/>
          <w:divBdr>
            <w:top w:val="none" w:sz="0" w:space="0" w:color="auto"/>
            <w:left w:val="none" w:sz="0" w:space="0" w:color="auto"/>
            <w:bottom w:val="none" w:sz="0" w:space="0" w:color="auto"/>
            <w:right w:val="none" w:sz="0" w:space="0" w:color="auto"/>
          </w:divBdr>
        </w:div>
        <w:div w:id="317804286">
          <w:marLeft w:val="480"/>
          <w:marRight w:val="0"/>
          <w:marTop w:val="0"/>
          <w:marBottom w:val="0"/>
          <w:divBdr>
            <w:top w:val="none" w:sz="0" w:space="0" w:color="auto"/>
            <w:left w:val="none" w:sz="0" w:space="0" w:color="auto"/>
            <w:bottom w:val="none" w:sz="0" w:space="0" w:color="auto"/>
            <w:right w:val="none" w:sz="0" w:space="0" w:color="auto"/>
          </w:divBdr>
        </w:div>
        <w:div w:id="2020500720">
          <w:marLeft w:val="480"/>
          <w:marRight w:val="0"/>
          <w:marTop w:val="0"/>
          <w:marBottom w:val="0"/>
          <w:divBdr>
            <w:top w:val="none" w:sz="0" w:space="0" w:color="auto"/>
            <w:left w:val="none" w:sz="0" w:space="0" w:color="auto"/>
            <w:bottom w:val="none" w:sz="0" w:space="0" w:color="auto"/>
            <w:right w:val="none" w:sz="0" w:space="0" w:color="auto"/>
          </w:divBdr>
        </w:div>
        <w:div w:id="1813711001">
          <w:marLeft w:val="480"/>
          <w:marRight w:val="0"/>
          <w:marTop w:val="0"/>
          <w:marBottom w:val="0"/>
          <w:divBdr>
            <w:top w:val="none" w:sz="0" w:space="0" w:color="auto"/>
            <w:left w:val="none" w:sz="0" w:space="0" w:color="auto"/>
            <w:bottom w:val="none" w:sz="0" w:space="0" w:color="auto"/>
            <w:right w:val="none" w:sz="0" w:space="0" w:color="auto"/>
          </w:divBdr>
        </w:div>
        <w:div w:id="1870332195">
          <w:marLeft w:val="480"/>
          <w:marRight w:val="0"/>
          <w:marTop w:val="0"/>
          <w:marBottom w:val="0"/>
          <w:divBdr>
            <w:top w:val="none" w:sz="0" w:space="0" w:color="auto"/>
            <w:left w:val="none" w:sz="0" w:space="0" w:color="auto"/>
            <w:bottom w:val="none" w:sz="0" w:space="0" w:color="auto"/>
            <w:right w:val="none" w:sz="0" w:space="0" w:color="auto"/>
          </w:divBdr>
        </w:div>
        <w:div w:id="528645892">
          <w:marLeft w:val="480"/>
          <w:marRight w:val="0"/>
          <w:marTop w:val="0"/>
          <w:marBottom w:val="0"/>
          <w:divBdr>
            <w:top w:val="none" w:sz="0" w:space="0" w:color="auto"/>
            <w:left w:val="none" w:sz="0" w:space="0" w:color="auto"/>
            <w:bottom w:val="none" w:sz="0" w:space="0" w:color="auto"/>
            <w:right w:val="none" w:sz="0" w:space="0" w:color="auto"/>
          </w:divBdr>
        </w:div>
        <w:div w:id="1784036727">
          <w:marLeft w:val="480"/>
          <w:marRight w:val="0"/>
          <w:marTop w:val="0"/>
          <w:marBottom w:val="0"/>
          <w:divBdr>
            <w:top w:val="none" w:sz="0" w:space="0" w:color="auto"/>
            <w:left w:val="none" w:sz="0" w:space="0" w:color="auto"/>
            <w:bottom w:val="none" w:sz="0" w:space="0" w:color="auto"/>
            <w:right w:val="none" w:sz="0" w:space="0" w:color="auto"/>
          </w:divBdr>
        </w:div>
        <w:div w:id="359551704">
          <w:marLeft w:val="480"/>
          <w:marRight w:val="0"/>
          <w:marTop w:val="0"/>
          <w:marBottom w:val="0"/>
          <w:divBdr>
            <w:top w:val="none" w:sz="0" w:space="0" w:color="auto"/>
            <w:left w:val="none" w:sz="0" w:space="0" w:color="auto"/>
            <w:bottom w:val="none" w:sz="0" w:space="0" w:color="auto"/>
            <w:right w:val="none" w:sz="0" w:space="0" w:color="auto"/>
          </w:divBdr>
        </w:div>
        <w:div w:id="1044016761">
          <w:marLeft w:val="480"/>
          <w:marRight w:val="0"/>
          <w:marTop w:val="0"/>
          <w:marBottom w:val="0"/>
          <w:divBdr>
            <w:top w:val="none" w:sz="0" w:space="0" w:color="auto"/>
            <w:left w:val="none" w:sz="0" w:space="0" w:color="auto"/>
            <w:bottom w:val="none" w:sz="0" w:space="0" w:color="auto"/>
            <w:right w:val="none" w:sz="0" w:space="0" w:color="auto"/>
          </w:divBdr>
        </w:div>
      </w:divsChild>
    </w:div>
    <w:div w:id="1137339216">
      <w:bodyDiv w:val="1"/>
      <w:marLeft w:val="0"/>
      <w:marRight w:val="0"/>
      <w:marTop w:val="0"/>
      <w:marBottom w:val="0"/>
      <w:divBdr>
        <w:top w:val="none" w:sz="0" w:space="0" w:color="auto"/>
        <w:left w:val="none" w:sz="0" w:space="0" w:color="auto"/>
        <w:bottom w:val="none" w:sz="0" w:space="0" w:color="auto"/>
        <w:right w:val="none" w:sz="0" w:space="0" w:color="auto"/>
      </w:divBdr>
    </w:div>
    <w:div w:id="1147819683">
      <w:bodyDiv w:val="1"/>
      <w:marLeft w:val="0"/>
      <w:marRight w:val="0"/>
      <w:marTop w:val="0"/>
      <w:marBottom w:val="0"/>
      <w:divBdr>
        <w:top w:val="none" w:sz="0" w:space="0" w:color="auto"/>
        <w:left w:val="none" w:sz="0" w:space="0" w:color="auto"/>
        <w:bottom w:val="none" w:sz="0" w:space="0" w:color="auto"/>
        <w:right w:val="none" w:sz="0" w:space="0" w:color="auto"/>
      </w:divBdr>
    </w:div>
    <w:div w:id="1158111198">
      <w:bodyDiv w:val="1"/>
      <w:marLeft w:val="0"/>
      <w:marRight w:val="0"/>
      <w:marTop w:val="0"/>
      <w:marBottom w:val="0"/>
      <w:divBdr>
        <w:top w:val="none" w:sz="0" w:space="0" w:color="auto"/>
        <w:left w:val="none" w:sz="0" w:space="0" w:color="auto"/>
        <w:bottom w:val="none" w:sz="0" w:space="0" w:color="auto"/>
        <w:right w:val="none" w:sz="0" w:space="0" w:color="auto"/>
      </w:divBdr>
    </w:div>
    <w:div w:id="1162890700">
      <w:bodyDiv w:val="1"/>
      <w:marLeft w:val="0"/>
      <w:marRight w:val="0"/>
      <w:marTop w:val="0"/>
      <w:marBottom w:val="0"/>
      <w:divBdr>
        <w:top w:val="none" w:sz="0" w:space="0" w:color="auto"/>
        <w:left w:val="none" w:sz="0" w:space="0" w:color="auto"/>
        <w:bottom w:val="none" w:sz="0" w:space="0" w:color="auto"/>
        <w:right w:val="none" w:sz="0" w:space="0" w:color="auto"/>
      </w:divBdr>
    </w:div>
    <w:div w:id="1167591727">
      <w:bodyDiv w:val="1"/>
      <w:marLeft w:val="0"/>
      <w:marRight w:val="0"/>
      <w:marTop w:val="0"/>
      <w:marBottom w:val="0"/>
      <w:divBdr>
        <w:top w:val="none" w:sz="0" w:space="0" w:color="auto"/>
        <w:left w:val="none" w:sz="0" w:space="0" w:color="auto"/>
        <w:bottom w:val="none" w:sz="0" w:space="0" w:color="auto"/>
        <w:right w:val="none" w:sz="0" w:space="0" w:color="auto"/>
      </w:divBdr>
    </w:div>
    <w:div w:id="1169443033">
      <w:bodyDiv w:val="1"/>
      <w:marLeft w:val="0"/>
      <w:marRight w:val="0"/>
      <w:marTop w:val="0"/>
      <w:marBottom w:val="0"/>
      <w:divBdr>
        <w:top w:val="none" w:sz="0" w:space="0" w:color="auto"/>
        <w:left w:val="none" w:sz="0" w:space="0" w:color="auto"/>
        <w:bottom w:val="none" w:sz="0" w:space="0" w:color="auto"/>
        <w:right w:val="none" w:sz="0" w:space="0" w:color="auto"/>
      </w:divBdr>
      <w:divsChild>
        <w:div w:id="574435597">
          <w:marLeft w:val="480"/>
          <w:marRight w:val="0"/>
          <w:marTop w:val="0"/>
          <w:marBottom w:val="0"/>
          <w:divBdr>
            <w:top w:val="none" w:sz="0" w:space="0" w:color="auto"/>
            <w:left w:val="none" w:sz="0" w:space="0" w:color="auto"/>
            <w:bottom w:val="none" w:sz="0" w:space="0" w:color="auto"/>
            <w:right w:val="none" w:sz="0" w:space="0" w:color="auto"/>
          </w:divBdr>
        </w:div>
        <w:div w:id="1725712897">
          <w:marLeft w:val="480"/>
          <w:marRight w:val="0"/>
          <w:marTop w:val="0"/>
          <w:marBottom w:val="0"/>
          <w:divBdr>
            <w:top w:val="none" w:sz="0" w:space="0" w:color="auto"/>
            <w:left w:val="none" w:sz="0" w:space="0" w:color="auto"/>
            <w:bottom w:val="none" w:sz="0" w:space="0" w:color="auto"/>
            <w:right w:val="none" w:sz="0" w:space="0" w:color="auto"/>
          </w:divBdr>
        </w:div>
        <w:div w:id="537738618">
          <w:marLeft w:val="480"/>
          <w:marRight w:val="0"/>
          <w:marTop w:val="0"/>
          <w:marBottom w:val="0"/>
          <w:divBdr>
            <w:top w:val="none" w:sz="0" w:space="0" w:color="auto"/>
            <w:left w:val="none" w:sz="0" w:space="0" w:color="auto"/>
            <w:bottom w:val="none" w:sz="0" w:space="0" w:color="auto"/>
            <w:right w:val="none" w:sz="0" w:space="0" w:color="auto"/>
          </w:divBdr>
        </w:div>
        <w:div w:id="280495173">
          <w:marLeft w:val="480"/>
          <w:marRight w:val="0"/>
          <w:marTop w:val="0"/>
          <w:marBottom w:val="0"/>
          <w:divBdr>
            <w:top w:val="none" w:sz="0" w:space="0" w:color="auto"/>
            <w:left w:val="none" w:sz="0" w:space="0" w:color="auto"/>
            <w:bottom w:val="none" w:sz="0" w:space="0" w:color="auto"/>
            <w:right w:val="none" w:sz="0" w:space="0" w:color="auto"/>
          </w:divBdr>
        </w:div>
        <w:div w:id="1177964446">
          <w:marLeft w:val="480"/>
          <w:marRight w:val="0"/>
          <w:marTop w:val="0"/>
          <w:marBottom w:val="0"/>
          <w:divBdr>
            <w:top w:val="none" w:sz="0" w:space="0" w:color="auto"/>
            <w:left w:val="none" w:sz="0" w:space="0" w:color="auto"/>
            <w:bottom w:val="none" w:sz="0" w:space="0" w:color="auto"/>
            <w:right w:val="none" w:sz="0" w:space="0" w:color="auto"/>
          </w:divBdr>
        </w:div>
        <w:div w:id="2106685800">
          <w:marLeft w:val="480"/>
          <w:marRight w:val="0"/>
          <w:marTop w:val="0"/>
          <w:marBottom w:val="0"/>
          <w:divBdr>
            <w:top w:val="none" w:sz="0" w:space="0" w:color="auto"/>
            <w:left w:val="none" w:sz="0" w:space="0" w:color="auto"/>
            <w:bottom w:val="none" w:sz="0" w:space="0" w:color="auto"/>
            <w:right w:val="none" w:sz="0" w:space="0" w:color="auto"/>
          </w:divBdr>
        </w:div>
        <w:div w:id="1187057966">
          <w:marLeft w:val="480"/>
          <w:marRight w:val="0"/>
          <w:marTop w:val="0"/>
          <w:marBottom w:val="0"/>
          <w:divBdr>
            <w:top w:val="none" w:sz="0" w:space="0" w:color="auto"/>
            <w:left w:val="none" w:sz="0" w:space="0" w:color="auto"/>
            <w:bottom w:val="none" w:sz="0" w:space="0" w:color="auto"/>
            <w:right w:val="none" w:sz="0" w:space="0" w:color="auto"/>
          </w:divBdr>
        </w:div>
        <w:div w:id="534853261">
          <w:marLeft w:val="480"/>
          <w:marRight w:val="0"/>
          <w:marTop w:val="0"/>
          <w:marBottom w:val="0"/>
          <w:divBdr>
            <w:top w:val="none" w:sz="0" w:space="0" w:color="auto"/>
            <w:left w:val="none" w:sz="0" w:space="0" w:color="auto"/>
            <w:bottom w:val="none" w:sz="0" w:space="0" w:color="auto"/>
            <w:right w:val="none" w:sz="0" w:space="0" w:color="auto"/>
          </w:divBdr>
        </w:div>
        <w:div w:id="1254818104">
          <w:marLeft w:val="480"/>
          <w:marRight w:val="0"/>
          <w:marTop w:val="0"/>
          <w:marBottom w:val="0"/>
          <w:divBdr>
            <w:top w:val="none" w:sz="0" w:space="0" w:color="auto"/>
            <w:left w:val="none" w:sz="0" w:space="0" w:color="auto"/>
            <w:bottom w:val="none" w:sz="0" w:space="0" w:color="auto"/>
            <w:right w:val="none" w:sz="0" w:space="0" w:color="auto"/>
          </w:divBdr>
        </w:div>
        <w:div w:id="1233783090">
          <w:marLeft w:val="480"/>
          <w:marRight w:val="0"/>
          <w:marTop w:val="0"/>
          <w:marBottom w:val="0"/>
          <w:divBdr>
            <w:top w:val="none" w:sz="0" w:space="0" w:color="auto"/>
            <w:left w:val="none" w:sz="0" w:space="0" w:color="auto"/>
            <w:bottom w:val="none" w:sz="0" w:space="0" w:color="auto"/>
            <w:right w:val="none" w:sz="0" w:space="0" w:color="auto"/>
          </w:divBdr>
        </w:div>
        <w:div w:id="1556350798">
          <w:marLeft w:val="480"/>
          <w:marRight w:val="0"/>
          <w:marTop w:val="0"/>
          <w:marBottom w:val="0"/>
          <w:divBdr>
            <w:top w:val="none" w:sz="0" w:space="0" w:color="auto"/>
            <w:left w:val="none" w:sz="0" w:space="0" w:color="auto"/>
            <w:bottom w:val="none" w:sz="0" w:space="0" w:color="auto"/>
            <w:right w:val="none" w:sz="0" w:space="0" w:color="auto"/>
          </w:divBdr>
        </w:div>
        <w:div w:id="1269198122">
          <w:marLeft w:val="480"/>
          <w:marRight w:val="0"/>
          <w:marTop w:val="0"/>
          <w:marBottom w:val="0"/>
          <w:divBdr>
            <w:top w:val="none" w:sz="0" w:space="0" w:color="auto"/>
            <w:left w:val="none" w:sz="0" w:space="0" w:color="auto"/>
            <w:bottom w:val="none" w:sz="0" w:space="0" w:color="auto"/>
            <w:right w:val="none" w:sz="0" w:space="0" w:color="auto"/>
          </w:divBdr>
        </w:div>
        <w:div w:id="45102969">
          <w:marLeft w:val="480"/>
          <w:marRight w:val="0"/>
          <w:marTop w:val="0"/>
          <w:marBottom w:val="0"/>
          <w:divBdr>
            <w:top w:val="none" w:sz="0" w:space="0" w:color="auto"/>
            <w:left w:val="none" w:sz="0" w:space="0" w:color="auto"/>
            <w:bottom w:val="none" w:sz="0" w:space="0" w:color="auto"/>
            <w:right w:val="none" w:sz="0" w:space="0" w:color="auto"/>
          </w:divBdr>
        </w:div>
        <w:div w:id="1110466626">
          <w:marLeft w:val="480"/>
          <w:marRight w:val="0"/>
          <w:marTop w:val="0"/>
          <w:marBottom w:val="0"/>
          <w:divBdr>
            <w:top w:val="none" w:sz="0" w:space="0" w:color="auto"/>
            <w:left w:val="none" w:sz="0" w:space="0" w:color="auto"/>
            <w:bottom w:val="none" w:sz="0" w:space="0" w:color="auto"/>
            <w:right w:val="none" w:sz="0" w:space="0" w:color="auto"/>
          </w:divBdr>
        </w:div>
        <w:div w:id="1899626638">
          <w:marLeft w:val="480"/>
          <w:marRight w:val="0"/>
          <w:marTop w:val="0"/>
          <w:marBottom w:val="0"/>
          <w:divBdr>
            <w:top w:val="none" w:sz="0" w:space="0" w:color="auto"/>
            <w:left w:val="none" w:sz="0" w:space="0" w:color="auto"/>
            <w:bottom w:val="none" w:sz="0" w:space="0" w:color="auto"/>
            <w:right w:val="none" w:sz="0" w:space="0" w:color="auto"/>
          </w:divBdr>
        </w:div>
        <w:div w:id="1124890476">
          <w:marLeft w:val="480"/>
          <w:marRight w:val="0"/>
          <w:marTop w:val="0"/>
          <w:marBottom w:val="0"/>
          <w:divBdr>
            <w:top w:val="none" w:sz="0" w:space="0" w:color="auto"/>
            <w:left w:val="none" w:sz="0" w:space="0" w:color="auto"/>
            <w:bottom w:val="none" w:sz="0" w:space="0" w:color="auto"/>
            <w:right w:val="none" w:sz="0" w:space="0" w:color="auto"/>
          </w:divBdr>
        </w:div>
        <w:div w:id="521091372">
          <w:marLeft w:val="480"/>
          <w:marRight w:val="0"/>
          <w:marTop w:val="0"/>
          <w:marBottom w:val="0"/>
          <w:divBdr>
            <w:top w:val="none" w:sz="0" w:space="0" w:color="auto"/>
            <w:left w:val="none" w:sz="0" w:space="0" w:color="auto"/>
            <w:bottom w:val="none" w:sz="0" w:space="0" w:color="auto"/>
            <w:right w:val="none" w:sz="0" w:space="0" w:color="auto"/>
          </w:divBdr>
        </w:div>
        <w:div w:id="1987198704">
          <w:marLeft w:val="480"/>
          <w:marRight w:val="0"/>
          <w:marTop w:val="0"/>
          <w:marBottom w:val="0"/>
          <w:divBdr>
            <w:top w:val="none" w:sz="0" w:space="0" w:color="auto"/>
            <w:left w:val="none" w:sz="0" w:space="0" w:color="auto"/>
            <w:bottom w:val="none" w:sz="0" w:space="0" w:color="auto"/>
            <w:right w:val="none" w:sz="0" w:space="0" w:color="auto"/>
          </w:divBdr>
        </w:div>
        <w:div w:id="477648800">
          <w:marLeft w:val="480"/>
          <w:marRight w:val="0"/>
          <w:marTop w:val="0"/>
          <w:marBottom w:val="0"/>
          <w:divBdr>
            <w:top w:val="none" w:sz="0" w:space="0" w:color="auto"/>
            <w:left w:val="none" w:sz="0" w:space="0" w:color="auto"/>
            <w:bottom w:val="none" w:sz="0" w:space="0" w:color="auto"/>
            <w:right w:val="none" w:sz="0" w:space="0" w:color="auto"/>
          </w:divBdr>
        </w:div>
        <w:div w:id="754203968">
          <w:marLeft w:val="480"/>
          <w:marRight w:val="0"/>
          <w:marTop w:val="0"/>
          <w:marBottom w:val="0"/>
          <w:divBdr>
            <w:top w:val="none" w:sz="0" w:space="0" w:color="auto"/>
            <w:left w:val="none" w:sz="0" w:space="0" w:color="auto"/>
            <w:bottom w:val="none" w:sz="0" w:space="0" w:color="auto"/>
            <w:right w:val="none" w:sz="0" w:space="0" w:color="auto"/>
          </w:divBdr>
        </w:div>
        <w:div w:id="1428188656">
          <w:marLeft w:val="480"/>
          <w:marRight w:val="0"/>
          <w:marTop w:val="0"/>
          <w:marBottom w:val="0"/>
          <w:divBdr>
            <w:top w:val="none" w:sz="0" w:space="0" w:color="auto"/>
            <w:left w:val="none" w:sz="0" w:space="0" w:color="auto"/>
            <w:bottom w:val="none" w:sz="0" w:space="0" w:color="auto"/>
            <w:right w:val="none" w:sz="0" w:space="0" w:color="auto"/>
          </w:divBdr>
        </w:div>
      </w:divsChild>
    </w:div>
    <w:div w:id="1170755786">
      <w:bodyDiv w:val="1"/>
      <w:marLeft w:val="0"/>
      <w:marRight w:val="0"/>
      <w:marTop w:val="0"/>
      <w:marBottom w:val="0"/>
      <w:divBdr>
        <w:top w:val="none" w:sz="0" w:space="0" w:color="auto"/>
        <w:left w:val="none" w:sz="0" w:space="0" w:color="auto"/>
        <w:bottom w:val="none" w:sz="0" w:space="0" w:color="auto"/>
        <w:right w:val="none" w:sz="0" w:space="0" w:color="auto"/>
      </w:divBdr>
    </w:div>
    <w:div w:id="1171066311">
      <w:bodyDiv w:val="1"/>
      <w:marLeft w:val="0"/>
      <w:marRight w:val="0"/>
      <w:marTop w:val="0"/>
      <w:marBottom w:val="0"/>
      <w:divBdr>
        <w:top w:val="none" w:sz="0" w:space="0" w:color="auto"/>
        <w:left w:val="none" w:sz="0" w:space="0" w:color="auto"/>
        <w:bottom w:val="none" w:sz="0" w:space="0" w:color="auto"/>
        <w:right w:val="none" w:sz="0" w:space="0" w:color="auto"/>
      </w:divBdr>
    </w:div>
    <w:div w:id="1179928299">
      <w:bodyDiv w:val="1"/>
      <w:marLeft w:val="0"/>
      <w:marRight w:val="0"/>
      <w:marTop w:val="0"/>
      <w:marBottom w:val="0"/>
      <w:divBdr>
        <w:top w:val="none" w:sz="0" w:space="0" w:color="auto"/>
        <w:left w:val="none" w:sz="0" w:space="0" w:color="auto"/>
        <w:bottom w:val="none" w:sz="0" w:space="0" w:color="auto"/>
        <w:right w:val="none" w:sz="0" w:space="0" w:color="auto"/>
      </w:divBdr>
    </w:div>
    <w:div w:id="1181240453">
      <w:bodyDiv w:val="1"/>
      <w:marLeft w:val="0"/>
      <w:marRight w:val="0"/>
      <w:marTop w:val="0"/>
      <w:marBottom w:val="0"/>
      <w:divBdr>
        <w:top w:val="none" w:sz="0" w:space="0" w:color="auto"/>
        <w:left w:val="none" w:sz="0" w:space="0" w:color="auto"/>
        <w:bottom w:val="none" w:sz="0" w:space="0" w:color="auto"/>
        <w:right w:val="none" w:sz="0" w:space="0" w:color="auto"/>
      </w:divBdr>
    </w:div>
    <w:div w:id="1187525372">
      <w:bodyDiv w:val="1"/>
      <w:marLeft w:val="0"/>
      <w:marRight w:val="0"/>
      <w:marTop w:val="0"/>
      <w:marBottom w:val="0"/>
      <w:divBdr>
        <w:top w:val="none" w:sz="0" w:space="0" w:color="auto"/>
        <w:left w:val="none" w:sz="0" w:space="0" w:color="auto"/>
        <w:bottom w:val="none" w:sz="0" w:space="0" w:color="auto"/>
        <w:right w:val="none" w:sz="0" w:space="0" w:color="auto"/>
      </w:divBdr>
    </w:div>
    <w:div w:id="1187910424">
      <w:bodyDiv w:val="1"/>
      <w:marLeft w:val="0"/>
      <w:marRight w:val="0"/>
      <w:marTop w:val="0"/>
      <w:marBottom w:val="0"/>
      <w:divBdr>
        <w:top w:val="none" w:sz="0" w:space="0" w:color="auto"/>
        <w:left w:val="none" w:sz="0" w:space="0" w:color="auto"/>
        <w:bottom w:val="none" w:sz="0" w:space="0" w:color="auto"/>
        <w:right w:val="none" w:sz="0" w:space="0" w:color="auto"/>
      </w:divBdr>
    </w:div>
    <w:div w:id="1193610727">
      <w:bodyDiv w:val="1"/>
      <w:marLeft w:val="0"/>
      <w:marRight w:val="0"/>
      <w:marTop w:val="0"/>
      <w:marBottom w:val="0"/>
      <w:divBdr>
        <w:top w:val="none" w:sz="0" w:space="0" w:color="auto"/>
        <w:left w:val="none" w:sz="0" w:space="0" w:color="auto"/>
        <w:bottom w:val="none" w:sz="0" w:space="0" w:color="auto"/>
        <w:right w:val="none" w:sz="0" w:space="0" w:color="auto"/>
      </w:divBdr>
    </w:div>
    <w:div w:id="1196770360">
      <w:bodyDiv w:val="1"/>
      <w:marLeft w:val="0"/>
      <w:marRight w:val="0"/>
      <w:marTop w:val="0"/>
      <w:marBottom w:val="0"/>
      <w:divBdr>
        <w:top w:val="none" w:sz="0" w:space="0" w:color="auto"/>
        <w:left w:val="none" w:sz="0" w:space="0" w:color="auto"/>
        <w:bottom w:val="none" w:sz="0" w:space="0" w:color="auto"/>
        <w:right w:val="none" w:sz="0" w:space="0" w:color="auto"/>
      </w:divBdr>
    </w:div>
    <w:div w:id="1197309665">
      <w:bodyDiv w:val="1"/>
      <w:marLeft w:val="0"/>
      <w:marRight w:val="0"/>
      <w:marTop w:val="0"/>
      <w:marBottom w:val="0"/>
      <w:divBdr>
        <w:top w:val="none" w:sz="0" w:space="0" w:color="auto"/>
        <w:left w:val="none" w:sz="0" w:space="0" w:color="auto"/>
        <w:bottom w:val="none" w:sz="0" w:space="0" w:color="auto"/>
        <w:right w:val="none" w:sz="0" w:space="0" w:color="auto"/>
      </w:divBdr>
    </w:div>
    <w:div w:id="1198856789">
      <w:bodyDiv w:val="1"/>
      <w:marLeft w:val="0"/>
      <w:marRight w:val="0"/>
      <w:marTop w:val="0"/>
      <w:marBottom w:val="0"/>
      <w:divBdr>
        <w:top w:val="none" w:sz="0" w:space="0" w:color="auto"/>
        <w:left w:val="none" w:sz="0" w:space="0" w:color="auto"/>
        <w:bottom w:val="none" w:sz="0" w:space="0" w:color="auto"/>
        <w:right w:val="none" w:sz="0" w:space="0" w:color="auto"/>
      </w:divBdr>
    </w:div>
    <w:div w:id="1199590463">
      <w:bodyDiv w:val="1"/>
      <w:marLeft w:val="0"/>
      <w:marRight w:val="0"/>
      <w:marTop w:val="0"/>
      <w:marBottom w:val="0"/>
      <w:divBdr>
        <w:top w:val="none" w:sz="0" w:space="0" w:color="auto"/>
        <w:left w:val="none" w:sz="0" w:space="0" w:color="auto"/>
        <w:bottom w:val="none" w:sz="0" w:space="0" w:color="auto"/>
        <w:right w:val="none" w:sz="0" w:space="0" w:color="auto"/>
      </w:divBdr>
    </w:div>
    <w:div w:id="1202134179">
      <w:bodyDiv w:val="1"/>
      <w:marLeft w:val="0"/>
      <w:marRight w:val="0"/>
      <w:marTop w:val="0"/>
      <w:marBottom w:val="0"/>
      <w:divBdr>
        <w:top w:val="none" w:sz="0" w:space="0" w:color="auto"/>
        <w:left w:val="none" w:sz="0" w:space="0" w:color="auto"/>
        <w:bottom w:val="none" w:sz="0" w:space="0" w:color="auto"/>
        <w:right w:val="none" w:sz="0" w:space="0" w:color="auto"/>
      </w:divBdr>
    </w:div>
    <w:div w:id="1204488025">
      <w:bodyDiv w:val="1"/>
      <w:marLeft w:val="0"/>
      <w:marRight w:val="0"/>
      <w:marTop w:val="0"/>
      <w:marBottom w:val="0"/>
      <w:divBdr>
        <w:top w:val="none" w:sz="0" w:space="0" w:color="auto"/>
        <w:left w:val="none" w:sz="0" w:space="0" w:color="auto"/>
        <w:bottom w:val="none" w:sz="0" w:space="0" w:color="auto"/>
        <w:right w:val="none" w:sz="0" w:space="0" w:color="auto"/>
      </w:divBdr>
    </w:div>
    <w:div w:id="1210261544">
      <w:bodyDiv w:val="1"/>
      <w:marLeft w:val="0"/>
      <w:marRight w:val="0"/>
      <w:marTop w:val="0"/>
      <w:marBottom w:val="0"/>
      <w:divBdr>
        <w:top w:val="none" w:sz="0" w:space="0" w:color="auto"/>
        <w:left w:val="none" w:sz="0" w:space="0" w:color="auto"/>
        <w:bottom w:val="none" w:sz="0" w:space="0" w:color="auto"/>
        <w:right w:val="none" w:sz="0" w:space="0" w:color="auto"/>
      </w:divBdr>
    </w:div>
    <w:div w:id="1210607136">
      <w:bodyDiv w:val="1"/>
      <w:marLeft w:val="0"/>
      <w:marRight w:val="0"/>
      <w:marTop w:val="0"/>
      <w:marBottom w:val="0"/>
      <w:divBdr>
        <w:top w:val="none" w:sz="0" w:space="0" w:color="auto"/>
        <w:left w:val="none" w:sz="0" w:space="0" w:color="auto"/>
        <w:bottom w:val="none" w:sz="0" w:space="0" w:color="auto"/>
        <w:right w:val="none" w:sz="0" w:space="0" w:color="auto"/>
      </w:divBdr>
    </w:div>
    <w:div w:id="1217277180">
      <w:bodyDiv w:val="1"/>
      <w:marLeft w:val="0"/>
      <w:marRight w:val="0"/>
      <w:marTop w:val="0"/>
      <w:marBottom w:val="0"/>
      <w:divBdr>
        <w:top w:val="none" w:sz="0" w:space="0" w:color="auto"/>
        <w:left w:val="none" w:sz="0" w:space="0" w:color="auto"/>
        <w:bottom w:val="none" w:sz="0" w:space="0" w:color="auto"/>
        <w:right w:val="none" w:sz="0" w:space="0" w:color="auto"/>
      </w:divBdr>
    </w:div>
    <w:div w:id="1219365603">
      <w:bodyDiv w:val="1"/>
      <w:marLeft w:val="0"/>
      <w:marRight w:val="0"/>
      <w:marTop w:val="0"/>
      <w:marBottom w:val="0"/>
      <w:divBdr>
        <w:top w:val="none" w:sz="0" w:space="0" w:color="auto"/>
        <w:left w:val="none" w:sz="0" w:space="0" w:color="auto"/>
        <w:bottom w:val="none" w:sz="0" w:space="0" w:color="auto"/>
        <w:right w:val="none" w:sz="0" w:space="0" w:color="auto"/>
      </w:divBdr>
    </w:div>
    <w:div w:id="1226376198">
      <w:bodyDiv w:val="1"/>
      <w:marLeft w:val="0"/>
      <w:marRight w:val="0"/>
      <w:marTop w:val="0"/>
      <w:marBottom w:val="0"/>
      <w:divBdr>
        <w:top w:val="none" w:sz="0" w:space="0" w:color="auto"/>
        <w:left w:val="none" w:sz="0" w:space="0" w:color="auto"/>
        <w:bottom w:val="none" w:sz="0" w:space="0" w:color="auto"/>
        <w:right w:val="none" w:sz="0" w:space="0" w:color="auto"/>
      </w:divBdr>
    </w:div>
    <w:div w:id="1227493453">
      <w:bodyDiv w:val="1"/>
      <w:marLeft w:val="0"/>
      <w:marRight w:val="0"/>
      <w:marTop w:val="0"/>
      <w:marBottom w:val="0"/>
      <w:divBdr>
        <w:top w:val="none" w:sz="0" w:space="0" w:color="auto"/>
        <w:left w:val="none" w:sz="0" w:space="0" w:color="auto"/>
        <w:bottom w:val="none" w:sz="0" w:space="0" w:color="auto"/>
        <w:right w:val="none" w:sz="0" w:space="0" w:color="auto"/>
      </w:divBdr>
    </w:div>
    <w:div w:id="1229194642">
      <w:bodyDiv w:val="1"/>
      <w:marLeft w:val="0"/>
      <w:marRight w:val="0"/>
      <w:marTop w:val="0"/>
      <w:marBottom w:val="0"/>
      <w:divBdr>
        <w:top w:val="none" w:sz="0" w:space="0" w:color="auto"/>
        <w:left w:val="none" w:sz="0" w:space="0" w:color="auto"/>
        <w:bottom w:val="none" w:sz="0" w:space="0" w:color="auto"/>
        <w:right w:val="none" w:sz="0" w:space="0" w:color="auto"/>
      </w:divBdr>
    </w:div>
    <w:div w:id="1234270358">
      <w:bodyDiv w:val="1"/>
      <w:marLeft w:val="0"/>
      <w:marRight w:val="0"/>
      <w:marTop w:val="0"/>
      <w:marBottom w:val="0"/>
      <w:divBdr>
        <w:top w:val="none" w:sz="0" w:space="0" w:color="auto"/>
        <w:left w:val="none" w:sz="0" w:space="0" w:color="auto"/>
        <w:bottom w:val="none" w:sz="0" w:space="0" w:color="auto"/>
        <w:right w:val="none" w:sz="0" w:space="0" w:color="auto"/>
      </w:divBdr>
    </w:div>
    <w:div w:id="1234313021">
      <w:bodyDiv w:val="1"/>
      <w:marLeft w:val="0"/>
      <w:marRight w:val="0"/>
      <w:marTop w:val="0"/>
      <w:marBottom w:val="0"/>
      <w:divBdr>
        <w:top w:val="none" w:sz="0" w:space="0" w:color="auto"/>
        <w:left w:val="none" w:sz="0" w:space="0" w:color="auto"/>
        <w:bottom w:val="none" w:sz="0" w:space="0" w:color="auto"/>
        <w:right w:val="none" w:sz="0" w:space="0" w:color="auto"/>
      </w:divBdr>
    </w:div>
    <w:div w:id="1240990064">
      <w:bodyDiv w:val="1"/>
      <w:marLeft w:val="0"/>
      <w:marRight w:val="0"/>
      <w:marTop w:val="0"/>
      <w:marBottom w:val="0"/>
      <w:divBdr>
        <w:top w:val="none" w:sz="0" w:space="0" w:color="auto"/>
        <w:left w:val="none" w:sz="0" w:space="0" w:color="auto"/>
        <w:bottom w:val="none" w:sz="0" w:space="0" w:color="auto"/>
        <w:right w:val="none" w:sz="0" w:space="0" w:color="auto"/>
      </w:divBdr>
    </w:div>
    <w:div w:id="1245649910">
      <w:bodyDiv w:val="1"/>
      <w:marLeft w:val="0"/>
      <w:marRight w:val="0"/>
      <w:marTop w:val="0"/>
      <w:marBottom w:val="0"/>
      <w:divBdr>
        <w:top w:val="none" w:sz="0" w:space="0" w:color="auto"/>
        <w:left w:val="none" w:sz="0" w:space="0" w:color="auto"/>
        <w:bottom w:val="none" w:sz="0" w:space="0" w:color="auto"/>
        <w:right w:val="none" w:sz="0" w:space="0" w:color="auto"/>
      </w:divBdr>
    </w:div>
    <w:div w:id="1245726082">
      <w:bodyDiv w:val="1"/>
      <w:marLeft w:val="360"/>
      <w:marRight w:val="360"/>
      <w:marTop w:val="360"/>
      <w:marBottom w:val="360"/>
      <w:divBdr>
        <w:top w:val="none" w:sz="0" w:space="0" w:color="auto"/>
        <w:left w:val="none" w:sz="0" w:space="0" w:color="auto"/>
        <w:bottom w:val="none" w:sz="0" w:space="0" w:color="auto"/>
        <w:right w:val="none" w:sz="0" w:space="0" w:color="auto"/>
      </w:divBdr>
    </w:div>
    <w:div w:id="1252661004">
      <w:bodyDiv w:val="1"/>
      <w:marLeft w:val="0"/>
      <w:marRight w:val="0"/>
      <w:marTop w:val="0"/>
      <w:marBottom w:val="0"/>
      <w:divBdr>
        <w:top w:val="none" w:sz="0" w:space="0" w:color="auto"/>
        <w:left w:val="none" w:sz="0" w:space="0" w:color="auto"/>
        <w:bottom w:val="none" w:sz="0" w:space="0" w:color="auto"/>
        <w:right w:val="none" w:sz="0" w:space="0" w:color="auto"/>
      </w:divBdr>
      <w:divsChild>
        <w:div w:id="612174087">
          <w:marLeft w:val="0"/>
          <w:marRight w:val="0"/>
          <w:marTop w:val="0"/>
          <w:marBottom w:val="0"/>
          <w:divBdr>
            <w:top w:val="single" w:sz="2" w:space="0" w:color="D9D9E3"/>
            <w:left w:val="single" w:sz="2" w:space="0" w:color="D9D9E3"/>
            <w:bottom w:val="single" w:sz="2" w:space="0" w:color="D9D9E3"/>
            <w:right w:val="single" w:sz="2" w:space="0" w:color="D9D9E3"/>
          </w:divBdr>
          <w:divsChild>
            <w:div w:id="340859797">
              <w:marLeft w:val="0"/>
              <w:marRight w:val="0"/>
              <w:marTop w:val="0"/>
              <w:marBottom w:val="0"/>
              <w:divBdr>
                <w:top w:val="single" w:sz="2" w:space="0" w:color="D9D9E3"/>
                <w:left w:val="single" w:sz="2" w:space="0" w:color="D9D9E3"/>
                <w:bottom w:val="single" w:sz="2" w:space="0" w:color="D9D9E3"/>
                <w:right w:val="single" w:sz="2" w:space="0" w:color="D9D9E3"/>
              </w:divBdr>
              <w:divsChild>
                <w:div w:id="581791535">
                  <w:marLeft w:val="0"/>
                  <w:marRight w:val="0"/>
                  <w:marTop w:val="0"/>
                  <w:marBottom w:val="0"/>
                  <w:divBdr>
                    <w:top w:val="single" w:sz="2" w:space="0" w:color="D9D9E3"/>
                    <w:left w:val="single" w:sz="2" w:space="0" w:color="D9D9E3"/>
                    <w:bottom w:val="single" w:sz="2" w:space="0" w:color="D9D9E3"/>
                    <w:right w:val="single" w:sz="2" w:space="0" w:color="D9D9E3"/>
                  </w:divBdr>
                  <w:divsChild>
                    <w:div w:id="1218202083">
                      <w:marLeft w:val="0"/>
                      <w:marRight w:val="0"/>
                      <w:marTop w:val="0"/>
                      <w:marBottom w:val="0"/>
                      <w:divBdr>
                        <w:top w:val="single" w:sz="2" w:space="0" w:color="D9D9E3"/>
                        <w:left w:val="single" w:sz="2" w:space="0" w:color="D9D9E3"/>
                        <w:bottom w:val="single" w:sz="2" w:space="0" w:color="D9D9E3"/>
                        <w:right w:val="single" w:sz="2" w:space="0" w:color="D9D9E3"/>
                      </w:divBdr>
                      <w:divsChild>
                        <w:div w:id="2118060068">
                          <w:marLeft w:val="0"/>
                          <w:marRight w:val="0"/>
                          <w:marTop w:val="0"/>
                          <w:marBottom w:val="0"/>
                          <w:divBdr>
                            <w:top w:val="single" w:sz="2" w:space="0" w:color="D9D9E3"/>
                            <w:left w:val="single" w:sz="2" w:space="0" w:color="D9D9E3"/>
                            <w:bottom w:val="single" w:sz="2" w:space="0" w:color="D9D9E3"/>
                            <w:right w:val="single" w:sz="2" w:space="0" w:color="D9D9E3"/>
                          </w:divBdr>
                          <w:divsChild>
                            <w:div w:id="87702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220749525">
                                  <w:marLeft w:val="0"/>
                                  <w:marRight w:val="0"/>
                                  <w:marTop w:val="0"/>
                                  <w:marBottom w:val="0"/>
                                  <w:divBdr>
                                    <w:top w:val="single" w:sz="2" w:space="0" w:color="D9D9E3"/>
                                    <w:left w:val="single" w:sz="2" w:space="0" w:color="D9D9E3"/>
                                    <w:bottom w:val="single" w:sz="2" w:space="0" w:color="D9D9E3"/>
                                    <w:right w:val="single" w:sz="2" w:space="0" w:color="D9D9E3"/>
                                  </w:divBdr>
                                  <w:divsChild>
                                    <w:div w:id="421726777">
                                      <w:marLeft w:val="0"/>
                                      <w:marRight w:val="0"/>
                                      <w:marTop w:val="0"/>
                                      <w:marBottom w:val="0"/>
                                      <w:divBdr>
                                        <w:top w:val="single" w:sz="2" w:space="0" w:color="D9D9E3"/>
                                        <w:left w:val="single" w:sz="2" w:space="0" w:color="D9D9E3"/>
                                        <w:bottom w:val="single" w:sz="2" w:space="0" w:color="D9D9E3"/>
                                        <w:right w:val="single" w:sz="2" w:space="0" w:color="D9D9E3"/>
                                      </w:divBdr>
                                      <w:divsChild>
                                        <w:div w:id="1596330413">
                                          <w:marLeft w:val="0"/>
                                          <w:marRight w:val="0"/>
                                          <w:marTop w:val="0"/>
                                          <w:marBottom w:val="0"/>
                                          <w:divBdr>
                                            <w:top w:val="single" w:sz="2" w:space="0" w:color="D9D9E3"/>
                                            <w:left w:val="single" w:sz="2" w:space="0" w:color="D9D9E3"/>
                                            <w:bottom w:val="single" w:sz="2" w:space="0" w:color="D9D9E3"/>
                                            <w:right w:val="single" w:sz="2" w:space="0" w:color="D9D9E3"/>
                                          </w:divBdr>
                                          <w:divsChild>
                                            <w:div w:id="1871912387">
                                              <w:marLeft w:val="0"/>
                                              <w:marRight w:val="0"/>
                                              <w:marTop w:val="0"/>
                                              <w:marBottom w:val="0"/>
                                              <w:divBdr>
                                                <w:top w:val="single" w:sz="2" w:space="0" w:color="D9D9E3"/>
                                                <w:left w:val="single" w:sz="2" w:space="0" w:color="D9D9E3"/>
                                                <w:bottom w:val="single" w:sz="2" w:space="0" w:color="D9D9E3"/>
                                                <w:right w:val="single" w:sz="2" w:space="0" w:color="D9D9E3"/>
                                              </w:divBdr>
                                              <w:divsChild>
                                                <w:div w:id="1635868014">
                                                  <w:marLeft w:val="0"/>
                                                  <w:marRight w:val="0"/>
                                                  <w:marTop w:val="0"/>
                                                  <w:marBottom w:val="0"/>
                                                  <w:divBdr>
                                                    <w:top w:val="single" w:sz="2" w:space="0" w:color="D9D9E3"/>
                                                    <w:left w:val="single" w:sz="2" w:space="0" w:color="D9D9E3"/>
                                                    <w:bottom w:val="single" w:sz="2" w:space="0" w:color="D9D9E3"/>
                                                    <w:right w:val="single" w:sz="2" w:space="0" w:color="D9D9E3"/>
                                                  </w:divBdr>
                                                  <w:divsChild>
                                                    <w:div w:id="1898279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2328686">
          <w:marLeft w:val="0"/>
          <w:marRight w:val="0"/>
          <w:marTop w:val="0"/>
          <w:marBottom w:val="0"/>
          <w:divBdr>
            <w:top w:val="none" w:sz="0" w:space="0" w:color="auto"/>
            <w:left w:val="none" w:sz="0" w:space="0" w:color="auto"/>
            <w:bottom w:val="none" w:sz="0" w:space="0" w:color="auto"/>
            <w:right w:val="none" w:sz="0" w:space="0" w:color="auto"/>
          </w:divBdr>
          <w:divsChild>
            <w:div w:id="1955595673">
              <w:marLeft w:val="0"/>
              <w:marRight w:val="0"/>
              <w:marTop w:val="0"/>
              <w:marBottom w:val="0"/>
              <w:divBdr>
                <w:top w:val="single" w:sz="2" w:space="0" w:color="D9D9E3"/>
                <w:left w:val="single" w:sz="2" w:space="0" w:color="D9D9E3"/>
                <w:bottom w:val="single" w:sz="2" w:space="0" w:color="D9D9E3"/>
                <w:right w:val="single" w:sz="2" w:space="0" w:color="D9D9E3"/>
              </w:divBdr>
              <w:divsChild>
                <w:div w:id="1650591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55433508">
      <w:bodyDiv w:val="1"/>
      <w:marLeft w:val="0"/>
      <w:marRight w:val="0"/>
      <w:marTop w:val="0"/>
      <w:marBottom w:val="0"/>
      <w:divBdr>
        <w:top w:val="none" w:sz="0" w:space="0" w:color="auto"/>
        <w:left w:val="none" w:sz="0" w:space="0" w:color="auto"/>
        <w:bottom w:val="none" w:sz="0" w:space="0" w:color="auto"/>
        <w:right w:val="none" w:sz="0" w:space="0" w:color="auto"/>
      </w:divBdr>
      <w:divsChild>
        <w:div w:id="1456872893">
          <w:marLeft w:val="480"/>
          <w:marRight w:val="0"/>
          <w:marTop w:val="0"/>
          <w:marBottom w:val="0"/>
          <w:divBdr>
            <w:top w:val="none" w:sz="0" w:space="0" w:color="auto"/>
            <w:left w:val="none" w:sz="0" w:space="0" w:color="auto"/>
            <w:bottom w:val="none" w:sz="0" w:space="0" w:color="auto"/>
            <w:right w:val="none" w:sz="0" w:space="0" w:color="auto"/>
          </w:divBdr>
        </w:div>
        <w:div w:id="1585990035">
          <w:marLeft w:val="480"/>
          <w:marRight w:val="0"/>
          <w:marTop w:val="0"/>
          <w:marBottom w:val="0"/>
          <w:divBdr>
            <w:top w:val="none" w:sz="0" w:space="0" w:color="auto"/>
            <w:left w:val="none" w:sz="0" w:space="0" w:color="auto"/>
            <w:bottom w:val="none" w:sz="0" w:space="0" w:color="auto"/>
            <w:right w:val="none" w:sz="0" w:space="0" w:color="auto"/>
          </w:divBdr>
        </w:div>
        <w:div w:id="751316149">
          <w:marLeft w:val="480"/>
          <w:marRight w:val="0"/>
          <w:marTop w:val="0"/>
          <w:marBottom w:val="0"/>
          <w:divBdr>
            <w:top w:val="none" w:sz="0" w:space="0" w:color="auto"/>
            <w:left w:val="none" w:sz="0" w:space="0" w:color="auto"/>
            <w:bottom w:val="none" w:sz="0" w:space="0" w:color="auto"/>
            <w:right w:val="none" w:sz="0" w:space="0" w:color="auto"/>
          </w:divBdr>
        </w:div>
        <w:div w:id="1032415587">
          <w:marLeft w:val="480"/>
          <w:marRight w:val="0"/>
          <w:marTop w:val="0"/>
          <w:marBottom w:val="0"/>
          <w:divBdr>
            <w:top w:val="none" w:sz="0" w:space="0" w:color="auto"/>
            <w:left w:val="none" w:sz="0" w:space="0" w:color="auto"/>
            <w:bottom w:val="none" w:sz="0" w:space="0" w:color="auto"/>
            <w:right w:val="none" w:sz="0" w:space="0" w:color="auto"/>
          </w:divBdr>
        </w:div>
        <w:div w:id="541601565">
          <w:marLeft w:val="480"/>
          <w:marRight w:val="0"/>
          <w:marTop w:val="0"/>
          <w:marBottom w:val="0"/>
          <w:divBdr>
            <w:top w:val="none" w:sz="0" w:space="0" w:color="auto"/>
            <w:left w:val="none" w:sz="0" w:space="0" w:color="auto"/>
            <w:bottom w:val="none" w:sz="0" w:space="0" w:color="auto"/>
            <w:right w:val="none" w:sz="0" w:space="0" w:color="auto"/>
          </w:divBdr>
        </w:div>
        <w:div w:id="1895434525">
          <w:marLeft w:val="480"/>
          <w:marRight w:val="0"/>
          <w:marTop w:val="0"/>
          <w:marBottom w:val="0"/>
          <w:divBdr>
            <w:top w:val="none" w:sz="0" w:space="0" w:color="auto"/>
            <w:left w:val="none" w:sz="0" w:space="0" w:color="auto"/>
            <w:bottom w:val="none" w:sz="0" w:space="0" w:color="auto"/>
            <w:right w:val="none" w:sz="0" w:space="0" w:color="auto"/>
          </w:divBdr>
        </w:div>
        <w:div w:id="942037943">
          <w:marLeft w:val="480"/>
          <w:marRight w:val="0"/>
          <w:marTop w:val="0"/>
          <w:marBottom w:val="0"/>
          <w:divBdr>
            <w:top w:val="none" w:sz="0" w:space="0" w:color="auto"/>
            <w:left w:val="none" w:sz="0" w:space="0" w:color="auto"/>
            <w:bottom w:val="none" w:sz="0" w:space="0" w:color="auto"/>
            <w:right w:val="none" w:sz="0" w:space="0" w:color="auto"/>
          </w:divBdr>
        </w:div>
        <w:div w:id="671565198">
          <w:marLeft w:val="480"/>
          <w:marRight w:val="0"/>
          <w:marTop w:val="0"/>
          <w:marBottom w:val="0"/>
          <w:divBdr>
            <w:top w:val="none" w:sz="0" w:space="0" w:color="auto"/>
            <w:left w:val="none" w:sz="0" w:space="0" w:color="auto"/>
            <w:bottom w:val="none" w:sz="0" w:space="0" w:color="auto"/>
            <w:right w:val="none" w:sz="0" w:space="0" w:color="auto"/>
          </w:divBdr>
        </w:div>
        <w:div w:id="1709524459">
          <w:marLeft w:val="480"/>
          <w:marRight w:val="0"/>
          <w:marTop w:val="0"/>
          <w:marBottom w:val="0"/>
          <w:divBdr>
            <w:top w:val="none" w:sz="0" w:space="0" w:color="auto"/>
            <w:left w:val="none" w:sz="0" w:space="0" w:color="auto"/>
            <w:bottom w:val="none" w:sz="0" w:space="0" w:color="auto"/>
            <w:right w:val="none" w:sz="0" w:space="0" w:color="auto"/>
          </w:divBdr>
        </w:div>
        <w:div w:id="1883130418">
          <w:marLeft w:val="480"/>
          <w:marRight w:val="0"/>
          <w:marTop w:val="0"/>
          <w:marBottom w:val="0"/>
          <w:divBdr>
            <w:top w:val="none" w:sz="0" w:space="0" w:color="auto"/>
            <w:left w:val="none" w:sz="0" w:space="0" w:color="auto"/>
            <w:bottom w:val="none" w:sz="0" w:space="0" w:color="auto"/>
            <w:right w:val="none" w:sz="0" w:space="0" w:color="auto"/>
          </w:divBdr>
        </w:div>
        <w:div w:id="1924795002">
          <w:marLeft w:val="480"/>
          <w:marRight w:val="0"/>
          <w:marTop w:val="0"/>
          <w:marBottom w:val="0"/>
          <w:divBdr>
            <w:top w:val="none" w:sz="0" w:space="0" w:color="auto"/>
            <w:left w:val="none" w:sz="0" w:space="0" w:color="auto"/>
            <w:bottom w:val="none" w:sz="0" w:space="0" w:color="auto"/>
            <w:right w:val="none" w:sz="0" w:space="0" w:color="auto"/>
          </w:divBdr>
        </w:div>
        <w:div w:id="1914197686">
          <w:marLeft w:val="480"/>
          <w:marRight w:val="0"/>
          <w:marTop w:val="0"/>
          <w:marBottom w:val="0"/>
          <w:divBdr>
            <w:top w:val="none" w:sz="0" w:space="0" w:color="auto"/>
            <w:left w:val="none" w:sz="0" w:space="0" w:color="auto"/>
            <w:bottom w:val="none" w:sz="0" w:space="0" w:color="auto"/>
            <w:right w:val="none" w:sz="0" w:space="0" w:color="auto"/>
          </w:divBdr>
        </w:div>
        <w:div w:id="901215295">
          <w:marLeft w:val="480"/>
          <w:marRight w:val="0"/>
          <w:marTop w:val="0"/>
          <w:marBottom w:val="0"/>
          <w:divBdr>
            <w:top w:val="none" w:sz="0" w:space="0" w:color="auto"/>
            <w:left w:val="none" w:sz="0" w:space="0" w:color="auto"/>
            <w:bottom w:val="none" w:sz="0" w:space="0" w:color="auto"/>
            <w:right w:val="none" w:sz="0" w:space="0" w:color="auto"/>
          </w:divBdr>
        </w:div>
      </w:divsChild>
    </w:div>
    <w:div w:id="1257128501">
      <w:bodyDiv w:val="1"/>
      <w:marLeft w:val="0"/>
      <w:marRight w:val="0"/>
      <w:marTop w:val="0"/>
      <w:marBottom w:val="0"/>
      <w:divBdr>
        <w:top w:val="none" w:sz="0" w:space="0" w:color="auto"/>
        <w:left w:val="none" w:sz="0" w:space="0" w:color="auto"/>
        <w:bottom w:val="none" w:sz="0" w:space="0" w:color="auto"/>
        <w:right w:val="none" w:sz="0" w:space="0" w:color="auto"/>
      </w:divBdr>
    </w:div>
    <w:div w:id="1258565268">
      <w:bodyDiv w:val="1"/>
      <w:marLeft w:val="0"/>
      <w:marRight w:val="0"/>
      <w:marTop w:val="0"/>
      <w:marBottom w:val="0"/>
      <w:divBdr>
        <w:top w:val="none" w:sz="0" w:space="0" w:color="auto"/>
        <w:left w:val="none" w:sz="0" w:space="0" w:color="auto"/>
        <w:bottom w:val="none" w:sz="0" w:space="0" w:color="auto"/>
        <w:right w:val="none" w:sz="0" w:space="0" w:color="auto"/>
      </w:divBdr>
    </w:div>
    <w:div w:id="1259824854">
      <w:bodyDiv w:val="1"/>
      <w:marLeft w:val="0"/>
      <w:marRight w:val="0"/>
      <w:marTop w:val="0"/>
      <w:marBottom w:val="0"/>
      <w:divBdr>
        <w:top w:val="none" w:sz="0" w:space="0" w:color="auto"/>
        <w:left w:val="none" w:sz="0" w:space="0" w:color="auto"/>
        <w:bottom w:val="none" w:sz="0" w:space="0" w:color="auto"/>
        <w:right w:val="none" w:sz="0" w:space="0" w:color="auto"/>
      </w:divBdr>
    </w:div>
    <w:div w:id="1259830121">
      <w:bodyDiv w:val="1"/>
      <w:marLeft w:val="0"/>
      <w:marRight w:val="0"/>
      <w:marTop w:val="0"/>
      <w:marBottom w:val="0"/>
      <w:divBdr>
        <w:top w:val="none" w:sz="0" w:space="0" w:color="auto"/>
        <w:left w:val="none" w:sz="0" w:space="0" w:color="auto"/>
        <w:bottom w:val="none" w:sz="0" w:space="0" w:color="auto"/>
        <w:right w:val="none" w:sz="0" w:space="0" w:color="auto"/>
      </w:divBdr>
    </w:div>
    <w:div w:id="1260064004">
      <w:bodyDiv w:val="1"/>
      <w:marLeft w:val="0"/>
      <w:marRight w:val="0"/>
      <w:marTop w:val="0"/>
      <w:marBottom w:val="0"/>
      <w:divBdr>
        <w:top w:val="none" w:sz="0" w:space="0" w:color="auto"/>
        <w:left w:val="none" w:sz="0" w:space="0" w:color="auto"/>
        <w:bottom w:val="none" w:sz="0" w:space="0" w:color="auto"/>
        <w:right w:val="none" w:sz="0" w:space="0" w:color="auto"/>
      </w:divBdr>
    </w:div>
    <w:div w:id="1261333229">
      <w:bodyDiv w:val="1"/>
      <w:marLeft w:val="0"/>
      <w:marRight w:val="0"/>
      <w:marTop w:val="0"/>
      <w:marBottom w:val="0"/>
      <w:divBdr>
        <w:top w:val="none" w:sz="0" w:space="0" w:color="auto"/>
        <w:left w:val="none" w:sz="0" w:space="0" w:color="auto"/>
        <w:bottom w:val="none" w:sz="0" w:space="0" w:color="auto"/>
        <w:right w:val="none" w:sz="0" w:space="0" w:color="auto"/>
      </w:divBdr>
    </w:div>
    <w:div w:id="1267422389">
      <w:bodyDiv w:val="1"/>
      <w:marLeft w:val="0"/>
      <w:marRight w:val="0"/>
      <w:marTop w:val="0"/>
      <w:marBottom w:val="0"/>
      <w:divBdr>
        <w:top w:val="none" w:sz="0" w:space="0" w:color="auto"/>
        <w:left w:val="none" w:sz="0" w:space="0" w:color="auto"/>
        <w:bottom w:val="none" w:sz="0" w:space="0" w:color="auto"/>
        <w:right w:val="none" w:sz="0" w:space="0" w:color="auto"/>
      </w:divBdr>
    </w:div>
    <w:div w:id="1267955806">
      <w:bodyDiv w:val="1"/>
      <w:marLeft w:val="0"/>
      <w:marRight w:val="0"/>
      <w:marTop w:val="0"/>
      <w:marBottom w:val="0"/>
      <w:divBdr>
        <w:top w:val="none" w:sz="0" w:space="0" w:color="auto"/>
        <w:left w:val="none" w:sz="0" w:space="0" w:color="auto"/>
        <w:bottom w:val="none" w:sz="0" w:space="0" w:color="auto"/>
        <w:right w:val="none" w:sz="0" w:space="0" w:color="auto"/>
      </w:divBdr>
    </w:div>
    <w:div w:id="1273585267">
      <w:bodyDiv w:val="1"/>
      <w:marLeft w:val="0"/>
      <w:marRight w:val="0"/>
      <w:marTop w:val="0"/>
      <w:marBottom w:val="0"/>
      <w:divBdr>
        <w:top w:val="none" w:sz="0" w:space="0" w:color="auto"/>
        <w:left w:val="none" w:sz="0" w:space="0" w:color="auto"/>
        <w:bottom w:val="none" w:sz="0" w:space="0" w:color="auto"/>
        <w:right w:val="none" w:sz="0" w:space="0" w:color="auto"/>
      </w:divBdr>
    </w:div>
    <w:div w:id="1273900116">
      <w:bodyDiv w:val="1"/>
      <w:marLeft w:val="0"/>
      <w:marRight w:val="0"/>
      <w:marTop w:val="0"/>
      <w:marBottom w:val="0"/>
      <w:divBdr>
        <w:top w:val="none" w:sz="0" w:space="0" w:color="auto"/>
        <w:left w:val="none" w:sz="0" w:space="0" w:color="auto"/>
        <w:bottom w:val="none" w:sz="0" w:space="0" w:color="auto"/>
        <w:right w:val="none" w:sz="0" w:space="0" w:color="auto"/>
      </w:divBdr>
    </w:div>
    <w:div w:id="1277715486">
      <w:bodyDiv w:val="1"/>
      <w:marLeft w:val="0"/>
      <w:marRight w:val="0"/>
      <w:marTop w:val="0"/>
      <w:marBottom w:val="0"/>
      <w:divBdr>
        <w:top w:val="none" w:sz="0" w:space="0" w:color="auto"/>
        <w:left w:val="none" w:sz="0" w:space="0" w:color="auto"/>
        <w:bottom w:val="none" w:sz="0" w:space="0" w:color="auto"/>
        <w:right w:val="none" w:sz="0" w:space="0" w:color="auto"/>
      </w:divBdr>
    </w:div>
    <w:div w:id="1279489596">
      <w:bodyDiv w:val="1"/>
      <w:marLeft w:val="0"/>
      <w:marRight w:val="0"/>
      <w:marTop w:val="0"/>
      <w:marBottom w:val="0"/>
      <w:divBdr>
        <w:top w:val="none" w:sz="0" w:space="0" w:color="auto"/>
        <w:left w:val="none" w:sz="0" w:space="0" w:color="auto"/>
        <w:bottom w:val="none" w:sz="0" w:space="0" w:color="auto"/>
        <w:right w:val="none" w:sz="0" w:space="0" w:color="auto"/>
      </w:divBdr>
      <w:divsChild>
        <w:div w:id="1674187956">
          <w:marLeft w:val="480"/>
          <w:marRight w:val="0"/>
          <w:marTop w:val="0"/>
          <w:marBottom w:val="0"/>
          <w:divBdr>
            <w:top w:val="none" w:sz="0" w:space="0" w:color="auto"/>
            <w:left w:val="none" w:sz="0" w:space="0" w:color="auto"/>
            <w:bottom w:val="none" w:sz="0" w:space="0" w:color="auto"/>
            <w:right w:val="none" w:sz="0" w:space="0" w:color="auto"/>
          </w:divBdr>
        </w:div>
        <w:div w:id="1553272223">
          <w:marLeft w:val="480"/>
          <w:marRight w:val="0"/>
          <w:marTop w:val="0"/>
          <w:marBottom w:val="0"/>
          <w:divBdr>
            <w:top w:val="none" w:sz="0" w:space="0" w:color="auto"/>
            <w:left w:val="none" w:sz="0" w:space="0" w:color="auto"/>
            <w:bottom w:val="none" w:sz="0" w:space="0" w:color="auto"/>
            <w:right w:val="none" w:sz="0" w:space="0" w:color="auto"/>
          </w:divBdr>
        </w:div>
        <w:div w:id="692652359">
          <w:marLeft w:val="480"/>
          <w:marRight w:val="0"/>
          <w:marTop w:val="0"/>
          <w:marBottom w:val="0"/>
          <w:divBdr>
            <w:top w:val="none" w:sz="0" w:space="0" w:color="auto"/>
            <w:left w:val="none" w:sz="0" w:space="0" w:color="auto"/>
            <w:bottom w:val="none" w:sz="0" w:space="0" w:color="auto"/>
            <w:right w:val="none" w:sz="0" w:space="0" w:color="auto"/>
          </w:divBdr>
        </w:div>
        <w:div w:id="2083870725">
          <w:marLeft w:val="480"/>
          <w:marRight w:val="0"/>
          <w:marTop w:val="0"/>
          <w:marBottom w:val="0"/>
          <w:divBdr>
            <w:top w:val="none" w:sz="0" w:space="0" w:color="auto"/>
            <w:left w:val="none" w:sz="0" w:space="0" w:color="auto"/>
            <w:bottom w:val="none" w:sz="0" w:space="0" w:color="auto"/>
            <w:right w:val="none" w:sz="0" w:space="0" w:color="auto"/>
          </w:divBdr>
        </w:div>
        <w:div w:id="1272585223">
          <w:marLeft w:val="480"/>
          <w:marRight w:val="0"/>
          <w:marTop w:val="0"/>
          <w:marBottom w:val="0"/>
          <w:divBdr>
            <w:top w:val="none" w:sz="0" w:space="0" w:color="auto"/>
            <w:left w:val="none" w:sz="0" w:space="0" w:color="auto"/>
            <w:bottom w:val="none" w:sz="0" w:space="0" w:color="auto"/>
            <w:right w:val="none" w:sz="0" w:space="0" w:color="auto"/>
          </w:divBdr>
        </w:div>
        <w:div w:id="1386678648">
          <w:marLeft w:val="480"/>
          <w:marRight w:val="0"/>
          <w:marTop w:val="0"/>
          <w:marBottom w:val="0"/>
          <w:divBdr>
            <w:top w:val="none" w:sz="0" w:space="0" w:color="auto"/>
            <w:left w:val="none" w:sz="0" w:space="0" w:color="auto"/>
            <w:bottom w:val="none" w:sz="0" w:space="0" w:color="auto"/>
            <w:right w:val="none" w:sz="0" w:space="0" w:color="auto"/>
          </w:divBdr>
        </w:div>
        <w:div w:id="1208836962">
          <w:marLeft w:val="480"/>
          <w:marRight w:val="0"/>
          <w:marTop w:val="0"/>
          <w:marBottom w:val="0"/>
          <w:divBdr>
            <w:top w:val="none" w:sz="0" w:space="0" w:color="auto"/>
            <w:left w:val="none" w:sz="0" w:space="0" w:color="auto"/>
            <w:bottom w:val="none" w:sz="0" w:space="0" w:color="auto"/>
            <w:right w:val="none" w:sz="0" w:space="0" w:color="auto"/>
          </w:divBdr>
        </w:div>
        <w:div w:id="1200125819">
          <w:marLeft w:val="480"/>
          <w:marRight w:val="0"/>
          <w:marTop w:val="0"/>
          <w:marBottom w:val="0"/>
          <w:divBdr>
            <w:top w:val="none" w:sz="0" w:space="0" w:color="auto"/>
            <w:left w:val="none" w:sz="0" w:space="0" w:color="auto"/>
            <w:bottom w:val="none" w:sz="0" w:space="0" w:color="auto"/>
            <w:right w:val="none" w:sz="0" w:space="0" w:color="auto"/>
          </w:divBdr>
        </w:div>
        <w:div w:id="1525904582">
          <w:marLeft w:val="480"/>
          <w:marRight w:val="0"/>
          <w:marTop w:val="0"/>
          <w:marBottom w:val="0"/>
          <w:divBdr>
            <w:top w:val="none" w:sz="0" w:space="0" w:color="auto"/>
            <w:left w:val="none" w:sz="0" w:space="0" w:color="auto"/>
            <w:bottom w:val="none" w:sz="0" w:space="0" w:color="auto"/>
            <w:right w:val="none" w:sz="0" w:space="0" w:color="auto"/>
          </w:divBdr>
        </w:div>
        <w:div w:id="42025671">
          <w:marLeft w:val="480"/>
          <w:marRight w:val="0"/>
          <w:marTop w:val="0"/>
          <w:marBottom w:val="0"/>
          <w:divBdr>
            <w:top w:val="none" w:sz="0" w:space="0" w:color="auto"/>
            <w:left w:val="none" w:sz="0" w:space="0" w:color="auto"/>
            <w:bottom w:val="none" w:sz="0" w:space="0" w:color="auto"/>
            <w:right w:val="none" w:sz="0" w:space="0" w:color="auto"/>
          </w:divBdr>
        </w:div>
        <w:div w:id="1846701513">
          <w:marLeft w:val="480"/>
          <w:marRight w:val="0"/>
          <w:marTop w:val="0"/>
          <w:marBottom w:val="0"/>
          <w:divBdr>
            <w:top w:val="none" w:sz="0" w:space="0" w:color="auto"/>
            <w:left w:val="none" w:sz="0" w:space="0" w:color="auto"/>
            <w:bottom w:val="none" w:sz="0" w:space="0" w:color="auto"/>
            <w:right w:val="none" w:sz="0" w:space="0" w:color="auto"/>
          </w:divBdr>
        </w:div>
        <w:div w:id="1403529474">
          <w:marLeft w:val="480"/>
          <w:marRight w:val="0"/>
          <w:marTop w:val="0"/>
          <w:marBottom w:val="0"/>
          <w:divBdr>
            <w:top w:val="none" w:sz="0" w:space="0" w:color="auto"/>
            <w:left w:val="none" w:sz="0" w:space="0" w:color="auto"/>
            <w:bottom w:val="none" w:sz="0" w:space="0" w:color="auto"/>
            <w:right w:val="none" w:sz="0" w:space="0" w:color="auto"/>
          </w:divBdr>
        </w:div>
        <w:div w:id="874806904">
          <w:marLeft w:val="480"/>
          <w:marRight w:val="0"/>
          <w:marTop w:val="0"/>
          <w:marBottom w:val="0"/>
          <w:divBdr>
            <w:top w:val="none" w:sz="0" w:space="0" w:color="auto"/>
            <w:left w:val="none" w:sz="0" w:space="0" w:color="auto"/>
            <w:bottom w:val="none" w:sz="0" w:space="0" w:color="auto"/>
            <w:right w:val="none" w:sz="0" w:space="0" w:color="auto"/>
          </w:divBdr>
        </w:div>
        <w:div w:id="1975911730">
          <w:marLeft w:val="480"/>
          <w:marRight w:val="0"/>
          <w:marTop w:val="0"/>
          <w:marBottom w:val="0"/>
          <w:divBdr>
            <w:top w:val="none" w:sz="0" w:space="0" w:color="auto"/>
            <w:left w:val="none" w:sz="0" w:space="0" w:color="auto"/>
            <w:bottom w:val="none" w:sz="0" w:space="0" w:color="auto"/>
            <w:right w:val="none" w:sz="0" w:space="0" w:color="auto"/>
          </w:divBdr>
        </w:div>
        <w:div w:id="1560480832">
          <w:marLeft w:val="480"/>
          <w:marRight w:val="0"/>
          <w:marTop w:val="0"/>
          <w:marBottom w:val="0"/>
          <w:divBdr>
            <w:top w:val="none" w:sz="0" w:space="0" w:color="auto"/>
            <w:left w:val="none" w:sz="0" w:space="0" w:color="auto"/>
            <w:bottom w:val="none" w:sz="0" w:space="0" w:color="auto"/>
            <w:right w:val="none" w:sz="0" w:space="0" w:color="auto"/>
          </w:divBdr>
        </w:div>
        <w:div w:id="135417339">
          <w:marLeft w:val="480"/>
          <w:marRight w:val="0"/>
          <w:marTop w:val="0"/>
          <w:marBottom w:val="0"/>
          <w:divBdr>
            <w:top w:val="none" w:sz="0" w:space="0" w:color="auto"/>
            <w:left w:val="none" w:sz="0" w:space="0" w:color="auto"/>
            <w:bottom w:val="none" w:sz="0" w:space="0" w:color="auto"/>
            <w:right w:val="none" w:sz="0" w:space="0" w:color="auto"/>
          </w:divBdr>
        </w:div>
        <w:div w:id="811868349">
          <w:marLeft w:val="480"/>
          <w:marRight w:val="0"/>
          <w:marTop w:val="0"/>
          <w:marBottom w:val="0"/>
          <w:divBdr>
            <w:top w:val="none" w:sz="0" w:space="0" w:color="auto"/>
            <w:left w:val="none" w:sz="0" w:space="0" w:color="auto"/>
            <w:bottom w:val="none" w:sz="0" w:space="0" w:color="auto"/>
            <w:right w:val="none" w:sz="0" w:space="0" w:color="auto"/>
          </w:divBdr>
        </w:div>
        <w:div w:id="2079471908">
          <w:marLeft w:val="480"/>
          <w:marRight w:val="0"/>
          <w:marTop w:val="0"/>
          <w:marBottom w:val="0"/>
          <w:divBdr>
            <w:top w:val="none" w:sz="0" w:space="0" w:color="auto"/>
            <w:left w:val="none" w:sz="0" w:space="0" w:color="auto"/>
            <w:bottom w:val="none" w:sz="0" w:space="0" w:color="auto"/>
            <w:right w:val="none" w:sz="0" w:space="0" w:color="auto"/>
          </w:divBdr>
        </w:div>
        <w:div w:id="567690205">
          <w:marLeft w:val="480"/>
          <w:marRight w:val="0"/>
          <w:marTop w:val="0"/>
          <w:marBottom w:val="0"/>
          <w:divBdr>
            <w:top w:val="none" w:sz="0" w:space="0" w:color="auto"/>
            <w:left w:val="none" w:sz="0" w:space="0" w:color="auto"/>
            <w:bottom w:val="none" w:sz="0" w:space="0" w:color="auto"/>
            <w:right w:val="none" w:sz="0" w:space="0" w:color="auto"/>
          </w:divBdr>
        </w:div>
        <w:div w:id="197358962">
          <w:marLeft w:val="480"/>
          <w:marRight w:val="0"/>
          <w:marTop w:val="0"/>
          <w:marBottom w:val="0"/>
          <w:divBdr>
            <w:top w:val="none" w:sz="0" w:space="0" w:color="auto"/>
            <w:left w:val="none" w:sz="0" w:space="0" w:color="auto"/>
            <w:bottom w:val="none" w:sz="0" w:space="0" w:color="auto"/>
            <w:right w:val="none" w:sz="0" w:space="0" w:color="auto"/>
          </w:divBdr>
        </w:div>
      </w:divsChild>
    </w:div>
    <w:div w:id="1281105636">
      <w:bodyDiv w:val="1"/>
      <w:marLeft w:val="0"/>
      <w:marRight w:val="0"/>
      <w:marTop w:val="0"/>
      <w:marBottom w:val="0"/>
      <w:divBdr>
        <w:top w:val="none" w:sz="0" w:space="0" w:color="auto"/>
        <w:left w:val="none" w:sz="0" w:space="0" w:color="auto"/>
        <w:bottom w:val="none" w:sz="0" w:space="0" w:color="auto"/>
        <w:right w:val="none" w:sz="0" w:space="0" w:color="auto"/>
      </w:divBdr>
      <w:divsChild>
        <w:div w:id="1592011933">
          <w:marLeft w:val="547"/>
          <w:marRight w:val="0"/>
          <w:marTop w:val="0"/>
          <w:marBottom w:val="0"/>
          <w:divBdr>
            <w:top w:val="none" w:sz="0" w:space="0" w:color="auto"/>
            <w:left w:val="none" w:sz="0" w:space="0" w:color="auto"/>
            <w:bottom w:val="none" w:sz="0" w:space="0" w:color="auto"/>
            <w:right w:val="none" w:sz="0" w:space="0" w:color="auto"/>
          </w:divBdr>
        </w:div>
        <w:div w:id="2122534189">
          <w:marLeft w:val="547"/>
          <w:marRight w:val="0"/>
          <w:marTop w:val="0"/>
          <w:marBottom w:val="0"/>
          <w:divBdr>
            <w:top w:val="none" w:sz="0" w:space="0" w:color="auto"/>
            <w:left w:val="none" w:sz="0" w:space="0" w:color="auto"/>
            <w:bottom w:val="none" w:sz="0" w:space="0" w:color="auto"/>
            <w:right w:val="none" w:sz="0" w:space="0" w:color="auto"/>
          </w:divBdr>
        </w:div>
      </w:divsChild>
    </w:div>
    <w:div w:id="1284731489">
      <w:bodyDiv w:val="1"/>
      <w:marLeft w:val="0"/>
      <w:marRight w:val="0"/>
      <w:marTop w:val="0"/>
      <w:marBottom w:val="0"/>
      <w:divBdr>
        <w:top w:val="none" w:sz="0" w:space="0" w:color="auto"/>
        <w:left w:val="none" w:sz="0" w:space="0" w:color="auto"/>
        <w:bottom w:val="none" w:sz="0" w:space="0" w:color="auto"/>
        <w:right w:val="none" w:sz="0" w:space="0" w:color="auto"/>
      </w:divBdr>
    </w:div>
    <w:div w:id="1290013302">
      <w:bodyDiv w:val="1"/>
      <w:marLeft w:val="0"/>
      <w:marRight w:val="0"/>
      <w:marTop w:val="0"/>
      <w:marBottom w:val="0"/>
      <w:divBdr>
        <w:top w:val="none" w:sz="0" w:space="0" w:color="auto"/>
        <w:left w:val="none" w:sz="0" w:space="0" w:color="auto"/>
        <w:bottom w:val="none" w:sz="0" w:space="0" w:color="auto"/>
        <w:right w:val="none" w:sz="0" w:space="0" w:color="auto"/>
      </w:divBdr>
    </w:div>
    <w:div w:id="1290669219">
      <w:bodyDiv w:val="1"/>
      <w:marLeft w:val="0"/>
      <w:marRight w:val="0"/>
      <w:marTop w:val="0"/>
      <w:marBottom w:val="0"/>
      <w:divBdr>
        <w:top w:val="none" w:sz="0" w:space="0" w:color="auto"/>
        <w:left w:val="none" w:sz="0" w:space="0" w:color="auto"/>
        <w:bottom w:val="none" w:sz="0" w:space="0" w:color="auto"/>
        <w:right w:val="none" w:sz="0" w:space="0" w:color="auto"/>
      </w:divBdr>
    </w:div>
    <w:div w:id="1291664659">
      <w:bodyDiv w:val="1"/>
      <w:marLeft w:val="0"/>
      <w:marRight w:val="0"/>
      <w:marTop w:val="0"/>
      <w:marBottom w:val="0"/>
      <w:divBdr>
        <w:top w:val="none" w:sz="0" w:space="0" w:color="auto"/>
        <w:left w:val="none" w:sz="0" w:space="0" w:color="auto"/>
        <w:bottom w:val="none" w:sz="0" w:space="0" w:color="auto"/>
        <w:right w:val="none" w:sz="0" w:space="0" w:color="auto"/>
      </w:divBdr>
    </w:div>
    <w:div w:id="1294751070">
      <w:bodyDiv w:val="1"/>
      <w:marLeft w:val="0"/>
      <w:marRight w:val="0"/>
      <w:marTop w:val="0"/>
      <w:marBottom w:val="0"/>
      <w:divBdr>
        <w:top w:val="none" w:sz="0" w:space="0" w:color="auto"/>
        <w:left w:val="none" w:sz="0" w:space="0" w:color="auto"/>
        <w:bottom w:val="none" w:sz="0" w:space="0" w:color="auto"/>
        <w:right w:val="none" w:sz="0" w:space="0" w:color="auto"/>
      </w:divBdr>
    </w:div>
    <w:div w:id="1296252559">
      <w:bodyDiv w:val="1"/>
      <w:marLeft w:val="0"/>
      <w:marRight w:val="0"/>
      <w:marTop w:val="0"/>
      <w:marBottom w:val="0"/>
      <w:divBdr>
        <w:top w:val="none" w:sz="0" w:space="0" w:color="auto"/>
        <w:left w:val="none" w:sz="0" w:space="0" w:color="auto"/>
        <w:bottom w:val="none" w:sz="0" w:space="0" w:color="auto"/>
        <w:right w:val="none" w:sz="0" w:space="0" w:color="auto"/>
      </w:divBdr>
    </w:div>
    <w:div w:id="1296331959">
      <w:bodyDiv w:val="1"/>
      <w:marLeft w:val="0"/>
      <w:marRight w:val="0"/>
      <w:marTop w:val="0"/>
      <w:marBottom w:val="0"/>
      <w:divBdr>
        <w:top w:val="none" w:sz="0" w:space="0" w:color="auto"/>
        <w:left w:val="none" w:sz="0" w:space="0" w:color="auto"/>
        <w:bottom w:val="none" w:sz="0" w:space="0" w:color="auto"/>
        <w:right w:val="none" w:sz="0" w:space="0" w:color="auto"/>
      </w:divBdr>
    </w:div>
    <w:div w:id="1298028959">
      <w:bodyDiv w:val="1"/>
      <w:marLeft w:val="0"/>
      <w:marRight w:val="0"/>
      <w:marTop w:val="0"/>
      <w:marBottom w:val="0"/>
      <w:divBdr>
        <w:top w:val="none" w:sz="0" w:space="0" w:color="auto"/>
        <w:left w:val="none" w:sz="0" w:space="0" w:color="auto"/>
        <w:bottom w:val="none" w:sz="0" w:space="0" w:color="auto"/>
        <w:right w:val="none" w:sz="0" w:space="0" w:color="auto"/>
      </w:divBdr>
    </w:div>
    <w:div w:id="1310550598">
      <w:bodyDiv w:val="1"/>
      <w:marLeft w:val="0"/>
      <w:marRight w:val="0"/>
      <w:marTop w:val="0"/>
      <w:marBottom w:val="0"/>
      <w:divBdr>
        <w:top w:val="none" w:sz="0" w:space="0" w:color="auto"/>
        <w:left w:val="none" w:sz="0" w:space="0" w:color="auto"/>
        <w:bottom w:val="none" w:sz="0" w:space="0" w:color="auto"/>
        <w:right w:val="none" w:sz="0" w:space="0" w:color="auto"/>
      </w:divBdr>
    </w:div>
    <w:div w:id="1317537924">
      <w:bodyDiv w:val="1"/>
      <w:marLeft w:val="0"/>
      <w:marRight w:val="0"/>
      <w:marTop w:val="0"/>
      <w:marBottom w:val="0"/>
      <w:divBdr>
        <w:top w:val="none" w:sz="0" w:space="0" w:color="auto"/>
        <w:left w:val="none" w:sz="0" w:space="0" w:color="auto"/>
        <w:bottom w:val="none" w:sz="0" w:space="0" w:color="auto"/>
        <w:right w:val="none" w:sz="0" w:space="0" w:color="auto"/>
      </w:divBdr>
    </w:div>
    <w:div w:id="1317998275">
      <w:bodyDiv w:val="1"/>
      <w:marLeft w:val="0"/>
      <w:marRight w:val="0"/>
      <w:marTop w:val="0"/>
      <w:marBottom w:val="0"/>
      <w:divBdr>
        <w:top w:val="none" w:sz="0" w:space="0" w:color="auto"/>
        <w:left w:val="none" w:sz="0" w:space="0" w:color="auto"/>
        <w:bottom w:val="none" w:sz="0" w:space="0" w:color="auto"/>
        <w:right w:val="none" w:sz="0" w:space="0" w:color="auto"/>
      </w:divBdr>
    </w:div>
    <w:div w:id="1318803834">
      <w:bodyDiv w:val="1"/>
      <w:marLeft w:val="0"/>
      <w:marRight w:val="0"/>
      <w:marTop w:val="0"/>
      <w:marBottom w:val="0"/>
      <w:divBdr>
        <w:top w:val="none" w:sz="0" w:space="0" w:color="auto"/>
        <w:left w:val="none" w:sz="0" w:space="0" w:color="auto"/>
        <w:bottom w:val="none" w:sz="0" w:space="0" w:color="auto"/>
        <w:right w:val="none" w:sz="0" w:space="0" w:color="auto"/>
      </w:divBdr>
      <w:divsChild>
        <w:div w:id="1022779122">
          <w:marLeft w:val="480"/>
          <w:marRight w:val="0"/>
          <w:marTop w:val="0"/>
          <w:marBottom w:val="0"/>
          <w:divBdr>
            <w:top w:val="none" w:sz="0" w:space="0" w:color="auto"/>
            <w:left w:val="none" w:sz="0" w:space="0" w:color="auto"/>
            <w:bottom w:val="none" w:sz="0" w:space="0" w:color="auto"/>
            <w:right w:val="none" w:sz="0" w:space="0" w:color="auto"/>
          </w:divBdr>
        </w:div>
        <w:div w:id="366371012">
          <w:marLeft w:val="480"/>
          <w:marRight w:val="0"/>
          <w:marTop w:val="0"/>
          <w:marBottom w:val="0"/>
          <w:divBdr>
            <w:top w:val="none" w:sz="0" w:space="0" w:color="auto"/>
            <w:left w:val="none" w:sz="0" w:space="0" w:color="auto"/>
            <w:bottom w:val="none" w:sz="0" w:space="0" w:color="auto"/>
            <w:right w:val="none" w:sz="0" w:space="0" w:color="auto"/>
          </w:divBdr>
        </w:div>
        <w:div w:id="1633487692">
          <w:marLeft w:val="480"/>
          <w:marRight w:val="0"/>
          <w:marTop w:val="0"/>
          <w:marBottom w:val="0"/>
          <w:divBdr>
            <w:top w:val="none" w:sz="0" w:space="0" w:color="auto"/>
            <w:left w:val="none" w:sz="0" w:space="0" w:color="auto"/>
            <w:bottom w:val="none" w:sz="0" w:space="0" w:color="auto"/>
            <w:right w:val="none" w:sz="0" w:space="0" w:color="auto"/>
          </w:divBdr>
        </w:div>
        <w:div w:id="2118668893">
          <w:marLeft w:val="480"/>
          <w:marRight w:val="0"/>
          <w:marTop w:val="0"/>
          <w:marBottom w:val="0"/>
          <w:divBdr>
            <w:top w:val="none" w:sz="0" w:space="0" w:color="auto"/>
            <w:left w:val="none" w:sz="0" w:space="0" w:color="auto"/>
            <w:bottom w:val="none" w:sz="0" w:space="0" w:color="auto"/>
            <w:right w:val="none" w:sz="0" w:space="0" w:color="auto"/>
          </w:divBdr>
        </w:div>
        <w:div w:id="1370454851">
          <w:marLeft w:val="480"/>
          <w:marRight w:val="0"/>
          <w:marTop w:val="0"/>
          <w:marBottom w:val="0"/>
          <w:divBdr>
            <w:top w:val="none" w:sz="0" w:space="0" w:color="auto"/>
            <w:left w:val="none" w:sz="0" w:space="0" w:color="auto"/>
            <w:bottom w:val="none" w:sz="0" w:space="0" w:color="auto"/>
            <w:right w:val="none" w:sz="0" w:space="0" w:color="auto"/>
          </w:divBdr>
        </w:div>
        <w:div w:id="1511022543">
          <w:marLeft w:val="480"/>
          <w:marRight w:val="0"/>
          <w:marTop w:val="0"/>
          <w:marBottom w:val="0"/>
          <w:divBdr>
            <w:top w:val="none" w:sz="0" w:space="0" w:color="auto"/>
            <w:left w:val="none" w:sz="0" w:space="0" w:color="auto"/>
            <w:bottom w:val="none" w:sz="0" w:space="0" w:color="auto"/>
            <w:right w:val="none" w:sz="0" w:space="0" w:color="auto"/>
          </w:divBdr>
        </w:div>
        <w:div w:id="878280021">
          <w:marLeft w:val="480"/>
          <w:marRight w:val="0"/>
          <w:marTop w:val="0"/>
          <w:marBottom w:val="0"/>
          <w:divBdr>
            <w:top w:val="none" w:sz="0" w:space="0" w:color="auto"/>
            <w:left w:val="none" w:sz="0" w:space="0" w:color="auto"/>
            <w:bottom w:val="none" w:sz="0" w:space="0" w:color="auto"/>
            <w:right w:val="none" w:sz="0" w:space="0" w:color="auto"/>
          </w:divBdr>
        </w:div>
        <w:div w:id="1256010937">
          <w:marLeft w:val="480"/>
          <w:marRight w:val="0"/>
          <w:marTop w:val="0"/>
          <w:marBottom w:val="0"/>
          <w:divBdr>
            <w:top w:val="none" w:sz="0" w:space="0" w:color="auto"/>
            <w:left w:val="none" w:sz="0" w:space="0" w:color="auto"/>
            <w:bottom w:val="none" w:sz="0" w:space="0" w:color="auto"/>
            <w:right w:val="none" w:sz="0" w:space="0" w:color="auto"/>
          </w:divBdr>
        </w:div>
        <w:div w:id="1033654275">
          <w:marLeft w:val="480"/>
          <w:marRight w:val="0"/>
          <w:marTop w:val="0"/>
          <w:marBottom w:val="0"/>
          <w:divBdr>
            <w:top w:val="none" w:sz="0" w:space="0" w:color="auto"/>
            <w:left w:val="none" w:sz="0" w:space="0" w:color="auto"/>
            <w:bottom w:val="none" w:sz="0" w:space="0" w:color="auto"/>
            <w:right w:val="none" w:sz="0" w:space="0" w:color="auto"/>
          </w:divBdr>
        </w:div>
        <w:div w:id="297610142">
          <w:marLeft w:val="480"/>
          <w:marRight w:val="0"/>
          <w:marTop w:val="0"/>
          <w:marBottom w:val="0"/>
          <w:divBdr>
            <w:top w:val="none" w:sz="0" w:space="0" w:color="auto"/>
            <w:left w:val="none" w:sz="0" w:space="0" w:color="auto"/>
            <w:bottom w:val="none" w:sz="0" w:space="0" w:color="auto"/>
            <w:right w:val="none" w:sz="0" w:space="0" w:color="auto"/>
          </w:divBdr>
        </w:div>
        <w:div w:id="1904369364">
          <w:marLeft w:val="480"/>
          <w:marRight w:val="0"/>
          <w:marTop w:val="0"/>
          <w:marBottom w:val="0"/>
          <w:divBdr>
            <w:top w:val="none" w:sz="0" w:space="0" w:color="auto"/>
            <w:left w:val="none" w:sz="0" w:space="0" w:color="auto"/>
            <w:bottom w:val="none" w:sz="0" w:space="0" w:color="auto"/>
            <w:right w:val="none" w:sz="0" w:space="0" w:color="auto"/>
          </w:divBdr>
        </w:div>
        <w:div w:id="501167405">
          <w:marLeft w:val="480"/>
          <w:marRight w:val="0"/>
          <w:marTop w:val="0"/>
          <w:marBottom w:val="0"/>
          <w:divBdr>
            <w:top w:val="none" w:sz="0" w:space="0" w:color="auto"/>
            <w:left w:val="none" w:sz="0" w:space="0" w:color="auto"/>
            <w:bottom w:val="none" w:sz="0" w:space="0" w:color="auto"/>
            <w:right w:val="none" w:sz="0" w:space="0" w:color="auto"/>
          </w:divBdr>
        </w:div>
        <w:div w:id="77794505">
          <w:marLeft w:val="480"/>
          <w:marRight w:val="0"/>
          <w:marTop w:val="0"/>
          <w:marBottom w:val="0"/>
          <w:divBdr>
            <w:top w:val="none" w:sz="0" w:space="0" w:color="auto"/>
            <w:left w:val="none" w:sz="0" w:space="0" w:color="auto"/>
            <w:bottom w:val="none" w:sz="0" w:space="0" w:color="auto"/>
            <w:right w:val="none" w:sz="0" w:space="0" w:color="auto"/>
          </w:divBdr>
        </w:div>
        <w:div w:id="299191824">
          <w:marLeft w:val="480"/>
          <w:marRight w:val="0"/>
          <w:marTop w:val="0"/>
          <w:marBottom w:val="0"/>
          <w:divBdr>
            <w:top w:val="none" w:sz="0" w:space="0" w:color="auto"/>
            <w:left w:val="none" w:sz="0" w:space="0" w:color="auto"/>
            <w:bottom w:val="none" w:sz="0" w:space="0" w:color="auto"/>
            <w:right w:val="none" w:sz="0" w:space="0" w:color="auto"/>
          </w:divBdr>
        </w:div>
        <w:div w:id="1695108153">
          <w:marLeft w:val="480"/>
          <w:marRight w:val="0"/>
          <w:marTop w:val="0"/>
          <w:marBottom w:val="0"/>
          <w:divBdr>
            <w:top w:val="none" w:sz="0" w:space="0" w:color="auto"/>
            <w:left w:val="none" w:sz="0" w:space="0" w:color="auto"/>
            <w:bottom w:val="none" w:sz="0" w:space="0" w:color="auto"/>
            <w:right w:val="none" w:sz="0" w:space="0" w:color="auto"/>
          </w:divBdr>
        </w:div>
        <w:div w:id="1072046364">
          <w:marLeft w:val="480"/>
          <w:marRight w:val="0"/>
          <w:marTop w:val="0"/>
          <w:marBottom w:val="0"/>
          <w:divBdr>
            <w:top w:val="none" w:sz="0" w:space="0" w:color="auto"/>
            <w:left w:val="none" w:sz="0" w:space="0" w:color="auto"/>
            <w:bottom w:val="none" w:sz="0" w:space="0" w:color="auto"/>
            <w:right w:val="none" w:sz="0" w:space="0" w:color="auto"/>
          </w:divBdr>
        </w:div>
        <w:div w:id="1231958926">
          <w:marLeft w:val="480"/>
          <w:marRight w:val="0"/>
          <w:marTop w:val="0"/>
          <w:marBottom w:val="0"/>
          <w:divBdr>
            <w:top w:val="none" w:sz="0" w:space="0" w:color="auto"/>
            <w:left w:val="none" w:sz="0" w:space="0" w:color="auto"/>
            <w:bottom w:val="none" w:sz="0" w:space="0" w:color="auto"/>
            <w:right w:val="none" w:sz="0" w:space="0" w:color="auto"/>
          </w:divBdr>
        </w:div>
        <w:div w:id="1405878309">
          <w:marLeft w:val="480"/>
          <w:marRight w:val="0"/>
          <w:marTop w:val="0"/>
          <w:marBottom w:val="0"/>
          <w:divBdr>
            <w:top w:val="none" w:sz="0" w:space="0" w:color="auto"/>
            <w:left w:val="none" w:sz="0" w:space="0" w:color="auto"/>
            <w:bottom w:val="none" w:sz="0" w:space="0" w:color="auto"/>
            <w:right w:val="none" w:sz="0" w:space="0" w:color="auto"/>
          </w:divBdr>
        </w:div>
        <w:div w:id="596717496">
          <w:marLeft w:val="480"/>
          <w:marRight w:val="0"/>
          <w:marTop w:val="0"/>
          <w:marBottom w:val="0"/>
          <w:divBdr>
            <w:top w:val="none" w:sz="0" w:space="0" w:color="auto"/>
            <w:left w:val="none" w:sz="0" w:space="0" w:color="auto"/>
            <w:bottom w:val="none" w:sz="0" w:space="0" w:color="auto"/>
            <w:right w:val="none" w:sz="0" w:space="0" w:color="auto"/>
          </w:divBdr>
        </w:div>
        <w:div w:id="965818146">
          <w:marLeft w:val="480"/>
          <w:marRight w:val="0"/>
          <w:marTop w:val="0"/>
          <w:marBottom w:val="0"/>
          <w:divBdr>
            <w:top w:val="none" w:sz="0" w:space="0" w:color="auto"/>
            <w:left w:val="none" w:sz="0" w:space="0" w:color="auto"/>
            <w:bottom w:val="none" w:sz="0" w:space="0" w:color="auto"/>
            <w:right w:val="none" w:sz="0" w:space="0" w:color="auto"/>
          </w:divBdr>
        </w:div>
        <w:div w:id="992223487">
          <w:marLeft w:val="480"/>
          <w:marRight w:val="0"/>
          <w:marTop w:val="0"/>
          <w:marBottom w:val="0"/>
          <w:divBdr>
            <w:top w:val="none" w:sz="0" w:space="0" w:color="auto"/>
            <w:left w:val="none" w:sz="0" w:space="0" w:color="auto"/>
            <w:bottom w:val="none" w:sz="0" w:space="0" w:color="auto"/>
            <w:right w:val="none" w:sz="0" w:space="0" w:color="auto"/>
          </w:divBdr>
        </w:div>
        <w:div w:id="1520309774">
          <w:marLeft w:val="480"/>
          <w:marRight w:val="0"/>
          <w:marTop w:val="0"/>
          <w:marBottom w:val="0"/>
          <w:divBdr>
            <w:top w:val="none" w:sz="0" w:space="0" w:color="auto"/>
            <w:left w:val="none" w:sz="0" w:space="0" w:color="auto"/>
            <w:bottom w:val="none" w:sz="0" w:space="0" w:color="auto"/>
            <w:right w:val="none" w:sz="0" w:space="0" w:color="auto"/>
          </w:divBdr>
        </w:div>
        <w:div w:id="422342265">
          <w:marLeft w:val="480"/>
          <w:marRight w:val="0"/>
          <w:marTop w:val="0"/>
          <w:marBottom w:val="0"/>
          <w:divBdr>
            <w:top w:val="none" w:sz="0" w:space="0" w:color="auto"/>
            <w:left w:val="none" w:sz="0" w:space="0" w:color="auto"/>
            <w:bottom w:val="none" w:sz="0" w:space="0" w:color="auto"/>
            <w:right w:val="none" w:sz="0" w:space="0" w:color="auto"/>
          </w:divBdr>
        </w:div>
      </w:divsChild>
    </w:div>
    <w:div w:id="1318920733">
      <w:bodyDiv w:val="1"/>
      <w:marLeft w:val="0"/>
      <w:marRight w:val="0"/>
      <w:marTop w:val="0"/>
      <w:marBottom w:val="0"/>
      <w:divBdr>
        <w:top w:val="none" w:sz="0" w:space="0" w:color="auto"/>
        <w:left w:val="none" w:sz="0" w:space="0" w:color="auto"/>
        <w:bottom w:val="none" w:sz="0" w:space="0" w:color="auto"/>
        <w:right w:val="none" w:sz="0" w:space="0" w:color="auto"/>
      </w:divBdr>
    </w:div>
    <w:div w:id="1320427679">
      <w:bodyDiv w:val="1"/>
      <w:marLeft w:val="0"/>
      <w:marRight w:val="0"/>
      <w:marTop w:val="0"/>
      <w:marBottom w:val="0"/>
      <w:divBdr>
        <w:top w:val="none" w:sz="0" w:space="0" w:color="auto"/>
        <w:left w:val="none" w:sz="0" w:space="0" w:color="auto"/>
        <w:bottom w:val="none" w:sz="0" w:space="0" w:color="auto"/>
        <w:right w:val="none" w:sz="0" w:space="0" w:color="auto"/>
      </w:divBdr>
    </w:div>
    <w:div w:id="1321420036">
      <w:bodyDiv w:val="1"/>
      <w:marLeft w:val="0"/>
      <w:marRight w:val="0"/>
      <w:marTop w:val="0"/>
      <w:marBottom w:val="0"/>
      <w:divBdr>
        <w:top w:val="none" w:sz="0" w:space="0" w:color="auto"/>
        <w:left w:val="none" w:sz="0" w:space="0" w:color="auto"/>
        <w:bottom w:val="none" w:sz="0" w:space="0" w:color="auto"/>
        <w:right w:val="none" w:sz="0" w:space="0" w:color="auto"/>
      </w:divBdr>
    </w:div>
    <w:div w:id="1322856880">
      <w:bodyDiv w:val="1"/>
      <w:marLeft w:val="0"/>
      <w:marRight w:val="0"/>
      <w:marTop w:val="0"/>
      <w:marBottom w:val="0"/>
      <w:divBdr>
        <w:top w:val="none" w:sz="0" w:space="0" w:color="auto"/>
        <w:left w:val="none" w:sz="0" w:space="0" w:color="auto"/>
        <w:bottom w:val="none" w:sz="0" w:space="0" w:color="auto"/>
        <w:right w:val="none" w:sz="0" w:space="0" w:color="auto"/>
      </w:divBdr>
      <w:divsChild>
        <w:div w:id="270355467">
          <w:marLeft w:val="480"/>
          <w:marRight w:val="0"/>
          <w:marTop w:val="0"/>
          <w:marBottom w:val="0"/>
          <w:divBdr>
            <w:top w:val="none" w:sz="0" w:space="0" w:color="auto"/>
            <w:left w:val="none" w:sz="0" w:space="0" w:color="auto"/>
            <w:bottom w:val="none" w:sz="0" w:space="0" w:color="auto"/>
            <w:right w:val="none" w:sz="0" w:space="0" w:color="auto"/>
          </w:divBdr>
        </w:div>
        <w:div w:id="1549491823">
          <w:marLeft w:val="480"/>
          <w:marRight w:val="0"/>
          <w:marTop w:val="0"/>
          <w:marBottom w:val="0"/>
          <w:divBdr>
            <w:top w:val="none" w:sz="0" w:space="0" w:color="auto"/>
            <w:left w:val="none" w:sz="0" w:space="0" w:color="auto"/>
            <w:bottom w:val="none" w:sz="0" w:space="0" w:color="auto"/>
            <w:right w:val="none" w:sz="0" w:space="0" w:color="auto"/>
          </w:divBdr>
        </w:div>
        <w:div w:id="1593125889">
          <w:marLeft w:val="480"/>
          <w:marRight w:val="0"/>
          <w:marTop w:val="0"/>
          <w:marBottom w:val="0"/>
          <w:divBdr>
            <w:top w:val="none" w:sz="0" w:space="0" w:color="auto"/>
            <w:left w:val="none" w:sz="0" w:space="0" w:color="auto"/>
            <w:bottom w:val="none" w:sz="0" w:space="0" w:color="auto"/>
            <w:right w:val="none" w:sz="0" w:space="0" w:color="auto"/>
          </w:divBdr>
        </w:div>
        <w:div w:id="1192035728">
          <w:marLeft w:val="480"/>
          <w:marRight w:val="0"/>
          <w:marTop w:val="0"/>
          <w:marBottom w:val="0"/>
          <w:divBdr>
            <w:top w:val="none" w:sz="0" w:space="0" w:color="auto"/>
            <w:left w:val="none" w:sz="0" w:space="0" w:color="auto"/>
            <w:bottom w:val="none" w:sz="0" w:space="0" w:color="auto"/>
            <w:right w:val="none" w:sz="0" w:space="0" w:color="auto"/>
          </w:divBdr>
        </w:div>
        <w:div w:id="1633753758">
          <w:marLeft w:val="480"/>
          <w:marRight w:val="0"/>
          <w:marTop w:val="0"/>
          <w:marBottom w:val="0"/>
          <w:divBdr>
            <w:top w:val="none" w:sz="0" w:space="0" w:color="auto"/>
            <w:left w:val="none" w:sz="0" w:space="0" w:color="auto"/>
            <w:bottom w:val="none" w:sz="0" w:space="0" w:color="auto"/>
            <w:right w:val="none" w:sz="0" w:space="0" w:color="auto"/>
          </w:divBdr>
        </w:div>
        <w:div w:id="982782083">
          <w:marLeft w:val="480"/>
          <w:marRight w:val="0"/>
          <w:marTop w:val="0"/>
          <w:marBottom w:val="0"/>
          <w:divBdr>
            <w:top w:val="none" w:sz="0" w:space="0" w:color="auto"/>
            <w:left w:val="none" w:sz="0" w:space="0" w:color="auto"/>
            <w:bottom w:val="none" w:sz="0" w:space="0" w:color="auto"/>
            <w:right w:val="none" w:sz="0" w:space="0" w:color="auto"/>
          </w:divBdr>
        </w:div>
        <w:div w:id="1950354714">
          <w:marLeft w:val="480"/>
          <w:marRight w:val="0"/>
          <w:marTop w:val="0"/>
          <w:marBottom w:val="0"/>
          <w:divBdr>
            <w:top w:val="none" w:sz="0" w:space="0" w:color="auto"/>
            <w:left w:val="none" w:sz="0" w:space="0" w:color="auto"/>
            <w:bottom w:val="none" w:sz="0" w:space="0" w:color="auto"/>
            <w:right w:val="none" w:sz="0" w:space="0" w:color="auto"/>
          </w:divBdr>
        </w:div>
        <w:div w:id="409280635">
          <w:marLeft w:val="480"/>
          <w:marRight w:val="0"/>
          <w:marTop w:val="0"/>
          <w:marBottom w:val="0"/>
          <w:divBdr>
            <w:top w:val="none" w:sz="0" w:space="0" w:color="auto"/>
            <w:left w:val="none" w:sz="0" w:space="0" w:color="auto"/>
            <w:bottom w:val="none" w:sz="0" w:space="0" w:color="auto"/>
            <w:right w:val="none" w:sz="0" w:space="0" w:color="auto"/>
          </w:divBdr>
        </w:div>
        <w:div w:id="233205039">
          <w:marLeft w:val="480"/>
          <w:marRight w:val="0"/>
          <w:marTop w:val="0"/>
          <w:marBottom w:val="0"/>
          <w:divBdr>
            <w:top w:val="none" w:sz="0" w:space="0" w:color="auto"/>
            <w:left w:val="none" w:sz="0" w:space="0" w:color="auto"/>
            <w:bottom w:val="none" w:sz="0" w:space="0" w:color="auto"/>
            <w:right w:val="none" w:sz="0" w:space="0" w:color="auto"/>
          </w:divBdr>
        </w:div>
        <w:div w:id="1570461284">
          <w:marLeft w:val="480"/>
          <w:marRight w:val="0"/>
          <w:marTop w:val="0"/>
          <w:marBottom w:val="0"/>
          <w:divBdr>
            <w:top w:val="none" w:sz="0" w:space="0" w:color="auto"/>
            <w:left w:val="none" w:sz="0" w:space="0" w:color="auto"/>
            <w:bottom w:val="none" w:sz="0" w:space="0" w:color="auto"/>
            <w:right w:val="none" w:sz="0" w:space="0" w:color="auto"/>
          </w:divBdr>
        </w:div>
        <w:div w:id="1529445389">
          <w:marLeft w:val="480"/>
          <w:marRight w:val="0"/>
          <w:marTop w:val="0"/>
          <w:marBottom w:val="0"/>
          <w:divBdr>
            <w:top w:val="none" w:sz="0" w:space="0" w:color="auto"/>
            <w:left w:val="none" w:sz="0" w:space="0" w:color="auto"/>
            <w:bottom w:val="none" w:sz="0" w:space="0" w:color="auto"/>
            <w:right w:val="none" w:sz="0" w:space="0" w:color="auto"/>
          </w:divBdr>
        </w:div>
        <w:div w:id="583951051">
          <w:marLeft w:val="480"/>
          <w:marRight w:val="0"/>
          <w:marTop w:val="0"/>
          <w:marBottom w:val="0"/>
          <w:divBdr>
            <w:top w:val="none" w:sz="0" w:space="0" w:color="auto"/>
            <w:left w:val="none" w:sz="0" w:space="0" w:color="auto"/>
            <w:bottom w:val="none" w:sz="0" w:space="0" w:color="auto"/>
            <w:right w:val="none" w:sz="0" w:space="0" w:color="auto"/>
          </w:divBdr>
        </w:div>
        <w:div w:id="753625113">
          <w:marLeft w:val="480"/>
          <w:marRight w:val="0"/>
          <w:marTop w:val="0"/>
          <w:marBottom w:val="0"/>
          <w:divBdr>
            <w:top w:val="none" w:sz="0" w:space="0" w:color="auto"/>
            <w:left w:val="none" w:sz="0" w:space="0" w:color="auto"/>
            <w:bottom w:val="none" w:sz="0" w:space="0" w:color="auto"/>
            <w:right w:val="none" w:sz="0" w:space="0" w:color="auto"/>
          </w:divBdr>
        </w:div>
        <w:div w:id="778064981">
          <w:marLeft w:val="480"/>
          <w:marRight w:val="0"/>
          <w:marTop w:val="0"/>
          <w:marBottom w:val="0"/>
          <w:divBdr>
            <w:top w:val="none" w:sz="0" w:space="0" w:color="auto"/>
            <w:left w:val="none" w:sz="0" w:space="0" w:color="auto"/>
            <w:bottom w:val="none" w:sz="0" w:space="0" w:color="auto"/>
            <w:right w:val="none" w:sz="0" w:space="0" w:color="auto"/>
          </w:divBdr>
        </w:div>
        <w:div w:id="1709983925">
          <w:marLeft w:val="480"/>
          <w:marRight w:val="0"/>
          <w:marTop w:val="0"/>
          <w:marBottom w:val="0"/>
          <w:divBdr>
            <w:top w:val="none" w:sz="0" w:space="0" w:color="auto"/>
            <w:left w:val="none" w:sz="0" w:space="0" w:color="auto"/>
            <w:bottom w:val="none" w:sz="0" w:space="0" w:color="auto"/>
            <w:right w:val="none" w:sz="0" w:space="0" w:color="auto"/>
          </w:divBdr>
        </w:div>
        <w:div w:id="1818915133">
          <w:marLeft w:val="480"/>
          <w:marRight w:val="0"/>
          <w:marTop w:val="0"/>
          <w:marBottom w:val="0"/>
          <w:divBdr>
            <w:top w:val="none" w:sz="0" w:space="0" w:color="auto"/>
            <w:left w:val="none" w:sz="0" w:space="0" w:color="auto"/>
            <w:bottom w:val="none" w:sz="0" w:space="0" w:color="auto"/>
            <w:right w:val="none" w:sz="0" w:space="0" w:color="auto"/>
          </w:divBdr>
        </w:div>
        <w:div w:id="1300649832">
          <w:marLeft w:val="480"/>
          <w:marRight w:val="0"/>
          <w:marTop w:val="0"/>
          <w:marBottom w:val="0"/>
          <w:divBdr>
            <w:top w:val="none" w:sz="0" w:space="0" w:color="auto"/>
            <w:left w:val="none" w:sz="0" w:space="0" w:color="auto"/>
            <w:bottom w:val="none" w:sz="0" w:space="0" w:color="auto"/>
            <w:right w:val="none" w:sz="0" w:space="0" w:color="auto"/>
          </w:divBdr>
        </w:div>
      </w:divsChild>
    </w:div>
    <w:div w:id="1323699490">
      <w:bodyDiv w:val="1"/>
      <w:marLeft w:val="0"/>
      <w:marRight w:val="0"/>
      <w:marTop w:val="0"/>
      <w:marBottom w:val="0"/>
      <w:divBdr>
        <w:top w:val="none" w:sz="0" w:space="0" w:color="auto"/>
        <w:left w:val="none" w:sz="0" w:space="0" w:color="auto"/>
        <w:bottom w:val="none" w:sz="0" w:space="0" w:color="auto"/>
        <w:right w:val="none" w:sz="0" w:space="0" w:color="auto"/>
      </w:divBdr>
      <w:divsChild>
        <w:div w:id="1083526785">
          <w:marLeft w:val="0"/>
          <w:marRight w:val="0"/>
          <w:marTop w:val="0"/>
          <w:marBottom w:val="0"/>
          <w:divBdr>
            <w:top w:val="none" w:sz="0" w:space="0" w:color="auto"/>
            <w:left w:val="none" w:sz="0" w:space="0" w:color="auto"/>
            <w:bottom w:val="none" w:sz="0" w:space="0" w:color="auto"/>
            <w:right w:val="none" w:sz="0" w:space="0" w:color="auto"/>
          </w:divBdr>
          <w:divsChild>
            <w:div w:id="541602875">
              <w:marLeft w:val="0"/>
              <w:marRight w:val="0"/>
              <w:marTop w:val="0"/>
              <w:marBottom w:val="0"/>
              <w:divBdr>
                <w:top w:val="none" w:sz="0" w:space="0" w:color="auto"/>
                <w:left w:val="none" w:sz="0" w:space="0" w:color="auto"/>
                <w:bottom w:val="none" w:sz="0" w:space="0" w:color="auto"/>
                <w:right w:val="none" w:sz="0" w:space="0" w:color="auto"/>
              </w:divBdr>
              <w:divsChild>
                <w:div w:id="1466046016">
                  <w:marLeft w:val="0"/>
                  <w:marRight w:val="0"/>
                  <w:marTop w:val="0"/>
                  <w:marBottom w:val="0"/>
                  <w:divBdr>
                    <w:top w:val="none" w:sz="0" w:space="0" w:color="auto"/>
                    <w:left w:val="none" w:sz="0" w:space="0" w:color="auto"/>
                    <w:bottom w:val="none" w:sz="0" w:space="0" w:color="auto"/>
                    <w:right w:val="none" w:sz="0" w:space="0" w:color="auto"/>
                  </w:divBdr>
                  <w:divsChild>
                    <w:div w:id="793670730">
                      <w:marLeft w:val="0"/>
                      <w:marRight w:val="0"/>
                      <w:marTop w:val="0"/>
                      <w:marBottom w:val="0"/>
                      <w:divBdr>
                        <w:top w:val="none" w:sz="0" w:space="0" w:color="auto"/>
                        <w:left w:val="none" w:sz="0" w:space="0" w:color="auto"/>
                        <w:bottom w:val="none" w:sz="0" w:space="0" w:color="auto"/>
                        <w:right w:val="none" w:sz="0" w:space="0" w:color="auto"/>
                      </w:divBdr>
                      <w:divsChild>
                        <w:div w:id="344403529">
                          <w:marLeft w:val="0"/>
                          <w:marRight w:val="0"/>
                          <w:marTop w:val="0"/>
                          <w:marBottom w:val="0"/>
                          <w:divBdr>
                            <w:top w:val="none" w:sz="0" w:space="0" w:color="auto"/>
                            <w:left w:val="none" w:sz="0" w:space="0" w:color="auto"/>
                            <w:bottom w:val="none" w:sz="0" w:space="0" w:color="auto"/>
                            <w:right w:val="none" w:sz="0" w:space="0" w:color="auto"/>
                          </w:divBdr>
                          <w:divsChild>
                            <w:div w:id="1254555698">
                              <w:marLeft w:val="0"/>
                              <w:marRight w:val="0"/>
                              <w:marTop w:val="0"/>
                              <w:marBottom w:val="0"/>
                              <w:divBdr>
                                <w:top w:val="none" w:sz="0" w:space="0" w:color="auto"/>
                                <w:left w:val="none" w:sz="0" w:space="0" w:color="auto"/>
                                <w:bottom w:val="none" w:sz="0" w:space="0" w:color="auto"/>
                                <w:right w:val="none" w:sz="0" w:space="0" w:color="auto"/>
                              </w:divBdr>
                              <w:divsChild>
                                <w:div w:id="134698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5939340">
      <w:bodyDiv w:val="1"/>
      <w:marLeft w:val="0"/>
      <w:marRight w:val="0"/>
      <w:marTop w:val="0"/>
      <w:marBottom w:val="0"/>
      <w:divBdr>
        <w:top w:val="none" w:sz="0" w:space="0" w:color="auto"/>
        <w:left w:val="none" w:sz="0" w:space="0" w:color="auto"/>
        <w:bottom w:val="none" w:sz="0" w:space="0" w:color="auto"/>
        <w:right w:val="none" w:sz="0" w:space="0" w:color="auto"/>
      </w:divBdr>
    </w:div>
    <w:div w:id="1326081940">
      <w:bodyDiv w:val="1"/>
      <w:marLeft w:val="0"/>
      <w:marRight w:val="0"/>
      <w:marTop w:val="0"/>
      <w:marBottom w:val="0"/>
      <w:divBdr>
        <w:top w:val="none" w:sz="0" w:space="0" w:color="auto"/>
        <w:left w:val="none" w:sz="0" w:space="0" w:color="auto"/>
        <w:bottom w:val="none" w:sz="0" w:space="0" w:color="auto"/>
        <w:right w:val="none" w:sz="0" w:space="0" w:color="auto"/>
      </w:divBdr>
    </w:div>
    <w:div w:id="1331369429">
      <w:bodyDiv w:val="1"/>
      <w:marLeft w:val="0"/>
      <w:marRight w:val="0"/>
      <w:marTop w:val="0"/>
      <w:marBottom w:val="0"/>
      <w:divBdr>
        <w:top w:val="none" w:sz="0" w:space="0" w:color="auto"/>
        <w:left w:val="none" w:sz="0" w:space="0" w:color="auto"/>
        <w:bottom w:val="none" w:sz="0" w:space="0" w:color="auto"/>
        <w:right w:val="none" w:sz="0" w:space="0" w:color="auto"/>
      </w:divBdr>
    </w:div>
    <w:div w:id="1334794737">
      <w:bodyDiv w:val="1"/>
      <w:marLeft w:val="0"/>
      <w:marRight w:val="0"/>
      <w:marTop w:val="0"/>
      <w:marBottom w:val="0"/>
      <w:divBdr>
        <w:top w:val="none" w:sz="0" w:space="0" w:color="auto"/>
        <w:left w:val="none" w:sz="0" w:space="0" w:color="auto"/>
        <w:bottom w:val="none" w:sz="0" w:space="0" w:color="auto"/>
        <w:right w:val="none" w:sz="0" w:space="0" w:color="auto"/>
      </w:divBdr>
    </w:div>
    <w:div w:id="1342125511">
      <w:bodyDiv w:val="1"/>
      <w:marLeft w:val="0"/>
      <w:marRight w:val="0"/>
      <w:marTop w:val="0"/>
      <w:marBottom w:val="0"/>
      <w:divBdr>
        <w:top w:val="none" w:sz="0" w:space="0" w:color="auto"/>
        <w:left w:val="none" w:sz="0" w:space="0" w:color="auto"/>
        <w:bottom w:val="none" w:sz="0" w:space="0" w:color="auto"/>
        <w:right w:val="none" w:sz="0" w:space="0" w:color="auto"/>
      </w:divBdr>
    </w:div>
    <w:div w:id="1343245378">
      <w:bodyDiv w:val="1"/>
      <w:marLeft w:val="0"/>
      <w:marRight w:val="0"/>
      <w:marTop w:val="0"/>
      <w:marBottom w:val="0"/>
      <w:divBdr>
        <w:top w:val="none" w:sz="0" w:space="0" w:color="auto"/>
        <w:left w:val="none" w:sz="0" w:space="0" w:color="auto"/>
        <w:bottom w:val="none" w:sz="0" w:space="0" w:color="auto"/>
        <w:right w:val="none" w:sz="0" w:space="0" w:color="auto"/>
      </w:divBdr>
    </w:div>
    <w:div w:id="1349260285">
      <w:bodyDiv w:val="1"/>
      <w:marLeft w:val="0"/>
      <w:marRight w:val="0"/>
      <w:marTop w:val="0"/>
      <w:marBottom w:val="0"/>
      <w:divBdr>
        <w:top w:val="none" w:sz="0" w:space="0" w:color="auto"/>
        <w:left w:val="none" w:sz="0" w:space="0" w:color="auto"/>
        <w:bottom w:val="none" w:sz="0" w:space="0" w:color="auto"/>
        <w:right w:val="none" w:sz="0" w:space="0" w:color="auto"/>
      </w:divBdr>
    </w:div>
    <w:div w:id="1357346207">
      <w:bodyDiv w:val="1"/>
      <w:marLeft w:val="0"/>
      <w:marRight w:val="0"/>
      <w:marTop w:val="0"/>
      <w:marBottom w:val="0"/>
      <w:divBdr>
        <w:top w:val="none" w:sz="0" w:space="0" w:color="auto"/>
        <w:left w:val="none" w:sz="0" w:space="0" w:color="auto"/>
        <w:bottom w:val="none" w:sz="0" w:space="0" w:color="auto"/>
        <w:right w:val="none" w:sz="0" w:space="0" w:color="auto"/>
      </w:divBdr>
    </w:div>
    <w:div w:id="1359625122">
      <w:bodyDiv w:val="1"/>
      <w:marLeft w:val="0"/>
      <w:marRight w:val="0"/>
      <w:marTop w:val="0"/>
      <w:marBottom w:val="0"/>
      <w:divBdr>
        <w:top w:val="none" w:sz="0" w:space="0" w:color="auto"/>
        <w:left w:val="none" w:sz="0" w:space="0" w:color="auto"/>
        <w:bottom w:val="none" w:sz="0" w:space="0" w:color="auto"/>
        <w:right w:val="none" w:sz="0" w:space="0" w:color="auto"/>
      </w:divBdr>
    </w:div>
    <w:div w:id="1366129664">
      <w:bodyDiv w:val="1"/>
      <w:marLeft w:val="0"/>
      <w:marRight w:val="0"/>
      <w:marTop w:val="0"/>
      <w:marBottom w:val="0"/>
      <w:divBdr>
        <w:top w:val="none" w:sz="0" w:space="0" w:color="auto"/>
        <w:left w:val="none" w:sz="0" w:space="0" w:color="auto"/>
        <w:bottom w:val="none" w:sz="0" w:space="0" w:color="auto"/>
        <w:right w:val="none" w:sz="0" w:space="0" w:color="auto"/>
      </w:divBdr>
    </w:div>
    <w:div w:id="1367172882">
      <w:bodyDiv w:val="1"/>
      <w:marLeft w:val="360"/>
      <w:marRight w:val="360"/>
      <w:marTop w:val="360"/>
      <w:marBottom w:val="360"/>
      <w:divBdr>
        <w:top w:val="none" w:sz="0" w:space="0" w:color="auto"/>
        <w:left w:val="none" w:sz="0" w:space="0" w:color="auto"/>
        <w:bottom w:val="none" w:sz="0" w:space="0" w:color="auto"/>
        <w:right w:val="none" w:sz="0" w:space="0" w:color="auto"/>
      </w:divBdr>
    </w:div>
    <w:div w:id="1368531325">
      <w:bodyDiv w:val="1"/>
      <w:marLeft w:val="0"/>
      <w:marRight w:val="0"/>
      <w:marTop w:val="0"/>
      <w:marBottom w:val="0"/>
      <w:divBdr>
        <w:top w:val="none" w:sz="0" w:space="0" w:color="auto"/>
        <w:left w:val="none" w:sz="0" w:space="0" w:color="auto"/>
        <w:bottom w:val="none" w:sz="0" w:space="0" w:color="auto"/>
        <w:right w:val="none" w:sz="0" w:space="0" w:color="auto"/>
      </w:divBdr>
    </w:div>
    <w:div w:id="1373457659">
      <w:bodyDiv w:val="1"/>
      <w:marLeft w:val="0"/>
      <w:marRight w:val="0"/>
      <w:marTop w:val="0"/>
      <w:marBottom w:val="0"/>
      <w:divBdr>
        <w:top w:val="none" w:sz="0" w:space="0" w:color="auto"/>
        <w:left w:val="none" w:sz="0" w:space="0" w:color="auto"/>
        <w:bottom w:val="none" w:sz="0" w:space="0" w:color="auto"/>
        <w:right w:val="none" w:sz="0" w:space="0" w:color="auto"/>
      </w:divBdr>
    </w:div>
    <w:div w:id="1377317255">
      <w:bodyDiv w:val="1"/>
      <w:marLeft w:val="0"/>
      <w:marRight w:val="0"/>
      <w:marTop w:val="0"/>
      <w:marBottom w:val="0"/>
      <w:divBdr>
        <w:top w:val="none" w:sz="0" w:space="0" w:color="auto"/>
        <w:left w:val="none" w:sz="0" w:space="0" w:color="auto"/>
        <w:bottom w:val="none" w:sz="0" w:space="0" w:color="auto"/>
        <w:right w:val="none" w:sz="0" w:space="0" w:color="auto"/>
      </w:divBdr>
    </w:div>
    <w:div w:id="1382486566">
      <w:bodyDiv w:val="1"/>
      <w:marLeft w:val="0"/>
      <w:marRight w:val="0"/>
      <w:marTop w:val="0"/>
      <w:marBottom w:val="0"/>
      <w:divBdr>
        <w:top w:val="none" w:sz="0" w:space="0" w:color="auto"/>
        <w:left w:val="none" w:sz="0" w:space="0" w:color="auto"/>
        <w:bottom w:val="none" w:sz="0" w:space="0" w:color="auto"/>
        <w:right w:val="none" w:sz="0" w:space="0" w:color="auto"/>
      </w:divBdr>
    </w:div>
    <w:div w:id="1384257928">
      <w:bodyDiv w:val="1"/>
      <w:marLeft w:val="0"/>
      <w:marRight w:val="0"/>
      <w:marTop w:val="0"/>
      <w:marBottom w:val="0"/>
      <w:divBdr>
        <w:top w:val="none" w:sz="0" w:space="0" w:color="auto"/>
        <w:left w:val="none" w:sz="0" w:space="0" w:color="auto"/>
        <w:bottom w:val="none" w:sz="0" w:space="0" w:color="auto"/>
        <w:right w:val="none" w:sz="0" w:space="0" w:color="auto"/>
      </w:divBdr>
      <w:divsChild>
        <w:div w:id="511453516">
          <w:marLeft w:val="0"/>
          <w:marRight w:val="0"/>
          <w:marTop w:val="0"/>
          <w:marBottom w:val="0"/>
          <w:divBdr>
            <w:top w:val="single" w:sz="2" w:space="0" w:color="auto"/>
            <w:left w:val="single" w:sz="2" w:space="0" w:color="auto"/>
            <w:bottom w:val="single" w:sz="6" w:space="0" w:color="auto"/>
            <w:right w:val="single" w:sz="2" w:space="0" w:color="auto"/>
          </w:divBdr>
          <w:divsChild>
            <w:div w:id="1210386773">
              <w:marLeft w:val="0"/>
              <w:marRight w:val="0"/>
              <w:marTop w:val="100"/>
              <w:marBottom w:val="100"/>
              <w:divBdr>
                <w:top w:val="single" w:sz="2" w:space="0" w:color="D9D9E3"/>
                <w:left w:val="single" w:sz="2" w:space="0" w:color="D9D9E3"/>
                <w:bottom w:val="single" w:sz="2" w:space="0" w:color="D9D9E3"/>
                <w:right w:val="single" w:sz="2" w:space="0" w:color="D9D9E3"/>
              </w:divBdr>
              <w:divsChild>
                <w:div w:id="703988825">
                  <w:marLeft w:val="0"/>
                  <w:marRight w:val="0"/>
                  <w:marTop w:val="0"/>
                  <w:marBottom w:val="0"/>
                  <w:divBdr>
                    <w:top w:val="single" w:sz="2" w:space="0" w:color="D9D9E3"/>
                    <w:left w:val="single" w:sz="2" w:space="0" w:color="D9D9E3"/>
                    <w:bottom w:val="single" w:sz="2" w:space="0" w:color="D9D9E3"/>
                    <w:right w:val="single" w:sz="2" w:space="0" w:color="D9D9E3"/>
                  </w:divBdr>
                  <w:divsChild>
                    <w:div w:id="1378356910">
                      <w:marLeft w:val="0"/>
                      <w:marRight w:val="0"/>
                      <w:marTop w:val="0"/>
                      <w:marBottom w:val="0"/>
                      <w:divBdr>
                        <w:top w:val="single" w:sz="2" w:space="0" w:color="D9D9E3"/>
                        <w:left w:val="single" w:sz="2" w:space="0" w:color="D9D9E3"/>
                        <w:bottom w:val="single" w:sz="2" w:space="0" w:color="D9D9E3"/>
                        <w:right w:val="single" w:sz="2" w:space="0" w:color="D9D9E3"/>
                      </w:divBdr>
                      <w:divsChild>
                        <w:div w:id="1484589869">
                          <w:marLeft w:val="0"/>
                          <w:marRight w:val="0"/>
                          <w:marTop w:val="0"/>
                          <w:marBottom w:val="0"/>
                          <w:divBdr>
                            <w:top w:val="single" w:sz="2" w:space="0" w:color="D9D9E3"/>
                            <w:left w:val="single" w:sz="2" w:space="0" w:color="D9D9E3"/>
                            <w:bottom w:val="single" w:sz="2" w:space="0" w:color="D9D9E3"/>
                            <w:right w:val="single" w:sz="2" w:space="0" w:color="D9D9E3"/>
                          </w:divBdr>
                          <w:divsChild>
                            <w:div w:id="1959867671">
                              <w:marLeft w:val="0"/>
                              <w:marRight w:val="0"/>
                              <w:marTop w:val="0"/>
                              <w:marBottom w:val="0"/>
                              <w:divBdr>
                                <w:top w:val="single" w:sz="2" w:space="0" w:color="D9D9E3"/>
                                <w:left w:val="single" w:sz="2" w:space="0" w:color="D9D9E3"/>
                                <w:bottom w:val="single" w:sz="2" w:space="0" w:color="D9D9E3"/>
                                <w:right w:val="single" w:sz="2" w:space="0" w:color="D9D9E3"/>
                              </w:divBdr>
                              <w:divsChild>
                                <w:div w:id="1698894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6685354">
      <w:bodyDiv w:val="1"/>
      <w:marLeft w:val="0"/>
      <w:marRight w:val="0"/>
      <w:marTop w:val="0"/>
      <w:marBottom w:val="0"/>
      <w:divBdr>
        <w:top w:val="none" w:sz="0" w:space="0" w:color="auto"/>
        <w:left w:val="none" w:sz="0" w:space="0" w:color="auto"/>
        <w:bottom w:val="none" w:sz="0" w:space="0" w:color="auto"/>
        <w:right w:val="none" w:sz="0" w:space="0" w:color="auto"/>
      </w:divBdr>
    </w:div>
    <w:div w:id="1389845522">
      <w:bodyDiv w:val="1"/>
      <w:marLeft w:val="0"/>
      <w:marRight w:val="0"/>
      <w:marTop w:val="0"/>
      <w:marBottom w:val="0"/>
      <w:divBdr>
        <w:top w:val="none" w:sz="0" w:space="0" w:color="auto"/>
        <w:left w:val="none" w:sz="0" w:space="0" w:color="auto"/>
        <w:bottom w:val="none" w:sz="0" w:space="0" w:color="auto"/>
        <w:right w:val="none" w:sz="0" w:space="0" w:color="auto"/>
      </w:divBdr>
    </w:div>
    <w:div w:id="1390298759">
      <w:bodyDiv w:val="1"/>
      <w:marLeft w:val="0"/>
      <w:marRight w:val="0"/>
      <w:marTop w:val="0"/>
      <w:marBottom w:val="0"/>
      <w:divBdr>
        <w:top w:val="none" w:sz="0" w:space="0" w:color="auto"/>
        <w:left w:val="none" w:sz="0" w:space="0" w:color="auto"/>
        <w:bottom w:val="none" w:sz="0" w:space="0" w:color="auto"/>
        <w:right w:val="none" w:sz="0" w:space="0" w:color="auto"/>
      </w:divBdr>
    </w:div>
    <w:div w:id="1392381877">
      <w:bodyDiv w:val="1"/>
      <w:marLeft w:val="0"/>
      <w:marRight w:val="0"/>
      <w:marTop w:val="0"/>
      <w:marBottom w:val="0"/>
      <w:divBdr>
        <w:top w:val="none" w:sz="0" w:space="0" w:color="auto"/>
        <w:left w:val="none" w:sz="0" w:space="0" w:color="auto"/>
        <w:bottom w:val="none" w:sz="0" w:space="0" w:color="auto"/>
        <w:right w:val="none" w:sz="0" w:space="0" w:color="auto"/>
      </w:divBdr>
      <w:divsChild>
        <w:div w:id="2111928614">
          <w:marLeft w:val="480"/>
          <w:marRight w:val="0"/>
          <w:marTop w:val="0"/>
          <w:marBottom w:val="0"/>
          <w:divBdr>
            <w:top w:val="none" w:sz="0" w:space="0" w:color="auto"/>
            <w:left w:val="none" w:sz="0" w:space="0" w:color="auto"/>
            <w:bottom w:val="none" w:sz="0" w:space="0" w:color="auto"/>
            <w:right w:val="none" w:sz="0" w:space="0" w:color="auto"/>
          </w:divBdr>
        </w:div>
        <w:div w:id="1426683037">
          <w:marLeft w:val="480"/>
          <w:marRight w:val="0"/>
          <w:marTop w:val="0"/>
          <w:marBottom w:val="0"/>
          <w:divBdr>
            <w:top w:val="none" w:sz="0" w:space="0" w:color="auto"/>
            <w:left w:val="none" w:sz="0" w:space="0" w:color="auto"/>
            <w:bottom w:val="none" w:sz="0" w:space="0" w:color="auto"/>
            <w:right w:val="none" w:sz="0" w:space="0" w:color="auto"/>
          </w:divBdr>
        </w:div>
        <w:div w:id="1219711337">
          <w:marLeft w:val="480"/>
          <w:marRight w:val="0"/>
          <w:marTop w:val="0"/>
          <w:marBottom w:val="0"/>
          <w:divBdr>
            <w:top w:val="none" w:sz="0" w:space="0" w:color="auto"/>
            <w:left w:val="none" w:sz="0" w:space="0" w:color="auto"/>
            <w:bottom w:val="none" w:sz="0" w:space="0" w:color="auto"/>
            <w:right w:val="none" w:sz="0" w:space="0" w:color="auto"/>
          </w:divBdr>
        </w:div>
        <w:div w:id="1065303320">
          <w:marLeft w:val="480"/>
          <w:marRight w:val="0"/>
          <w:marTop w:val="0"/>
          <w:marBottom w:val="0"/>
          <w:divBdr>
            <w:top w:val="none" w:sz="0" w:space="0" w:color="auto"/>
            <w:left w:val="none" w:sz="0" w:space="0" w:color="auto"/>
            <w:bottom w:val="none" w:sz="0" w:space="0" w:color="auto"/>
            <w:right w:val="none" w:sz="0" w:space="0" w:color="auto"/>
          </w:divBdr>
        </w:div>
        <w:div w:id="1485580607">
          <w:marLeft w:val="480"/>
          <w:marRight w:val="0"/>
          <w:marTop w:val="0"/>
          <w:marBottom w:val="0"/>
          <w:divBdr>
            <w:top w:val="none" w:sz="0" w:space="0" w:color="auto"/>
            <w:left w:val="none" w:sz="0" w:space="0" w:color="auto"/>
            <w:bottom w:val="none" w:sz="0" w:space="0" w:color="auto"/>
            <w:right w:val="none" w:sz="0" w:space="0" w:color="auto"/>
          </w:divBdr>
        </w:div>
        <w:div w:id="2093507921">
          <w:marLeft w:val="480"/>
          <w:marRight w:val="0"/>
          <w:marTop w:val="0"/>
          <w:marBottom w:val="0"/>
          <w:divBdr>
            <w:top w:val="none" w:sz="0" w:space="0" w:color="auto"/>
            <w:left w:val="none" w:sz="0" w:space="0" w:color="auto"/>
            <w:bottom w:val="none" w:sz="0" w:space="0" w:color="auto"/>
            <w:right w:val="none" w:sz="0" w:space="0" w:color="auto"/>
          </w:divBdr>
        </w:div>
        <w:div w:id="1959214336">
          <w:marLeft w:val="480"/>
          <w:marRight w:val="0"/>
          <w:marTop w:val="0"/>
          <w:marBottom w:val="0"/>
          <w:divBdr>
            <w:top w:val="none" w:sz="0" w:space="0" w:color="auto"/>
            <w:left w:val="none" w:sz="0" w:space="0" w:color="auto"/>
            <w:bottom w:val="none" w:sz="0" w:space="0" w:color="auto"/>
            <w:right w:val="none" w:sz="0" w:space="0" w:color="auto"/>
          </w:divBdr>
        </w:div>
        <w:div w:id="1124348978">
          <w:marLeft w:val="480"/>
          <w:marRight w:val="0"/>
          <w:marTop w:val="0"/>
          <w:marBottom w:val="0"/>
          <w:divBdr>
            <w:top w:val="none" w:sz="0" w:space="0" w:color="auto"/>
            <w:left w:val="none" w:sz="0" w:space="0" w:color="auto"/>
            <w:bottom w:val="none" w:sz="0" w:space="0" w:color="auto"/>
            <w:right w:val="none" w:sz="0" w:space="0" w:color="auto"/>
          </w:divBdr>
        </w:div>
        <w:div w:id="1727997059">
          <w:marLeft w:val="480"/>
          <w:marRight w:val="0"/>
          <w:marTop w:val="0"/>
          <w:marBottom w:val="0"/>
          <w:divBdr>
            <w:top w:val="none" w:sz="0" w:space="0" w:color="auto"/>
            <w:left w:val="none" w:sz="0" w:space="0" w:color="auto"/>
            <w:bottom w:val="none" w:sz="0" w:space="0" w:color="auto"/>
            <w:right w:val="none" w:sz="0" w:space="0" w:color="auto"/>
          </w:divBdr>
        </w:div>
        <w:div w:id="1338577429">
          <w:marLeft w:val="480"/>
          <w:marRight w:val="0"/>
          <w:marTop w:val="0"/>
          <w:marBottom w:val="0"/>
          <w:divBdr>
            <w:top w:val="none" w:sz="0" w:space="0" w:color="auto"/>
            <w:left w:val="none" w:sz="0" w:space="0" w:color="auto"/>
            <w:bottom w:val="none" w:sz="0" w:space="0" w:color="auto"/>
            <w:right w:val="none" w:sz="0" w:space="0" w:color="auto"/>
          </w:divBdr>
        </w:div>
        <w:div w:id="1053845525">
          <w:marLeft w:val="480"/>
          <w:marRight w:val="0"/>
          <w:marTop w:val="0"/>
          <w:marBottom w:val="0"/>
          <w:divBdr>
            <w:top w:val="none" w:sz="0" w:space="0" w:color="auto"/>
            <w:left w:val="none" w:sz="0" w:space="0" w:color="auto"/>
            <w:bottom w:val="none" w:sz="0" w:space="0" w:color="auto"/>
            <w:right w:val="none" w:sz="0" w:space="0" w:color="auto"/>
          </w:divBdr>
        </w:div>
        <w:div w:id="435713877">
          <w:marLeft w:val="480"/>
          <w:marRight w:val="0"/>
          <w:marTop w:val="0"/>
          <w:marBottom w:val="0"/>
          <w:divBdr>
            <w:top w:val="none" w:sz="0" w:space="0" w:color="auto"/>
            <w:left w:val="none" w:sz="0" w:space="0" w:color="auto"/>
            <w:bottom w:val="none" w:sz="0" w:space="0" w:color="auto"/>
            <w:right w:val="none" w:sz="0" w:space="0" w:color="auto"/>
          </w:divBdr>
        </w:div>
        <w:div w:id="507058408">
          <w:marLeft w:val="480"/>
          <w:marRight w:val="0"/>
          <w:marTop w:val="0"/>
          <w:marBottom w:val="0"/>
          <w:divBdr>
            <w:top w:val="none" w:sz="0" w:space="0" w:color="auto"/>
            <w:left w:val="none" w:sz="0" w:space="0" w:color="auto"/>
            <w:bottom w:val="none" w:sz="0" w:space="0" w:color="auto"/>
            <w:right w:val="none" w:sz="0" w:space="0" w:color="auto"/>
          </w:divBdr>
        </w:div>
        <w:div w:id="500244729">
          <w:marLeft w:val="480"/>
          <w:marRight w:val="0"/>
          <w:marTop w:val="0"/>
          <w:marBottom w:val="0"/>
          <w:divBdr>
            <w:top w:val="none" w:sz="0" w:space="0" w:color="auto"/>
            <w:left w:val="none" w:sz="0" w:space="0" w:color="auto"/>
            <w:bottom w:val="none" w:sz="0" w:space="0" w:color="auto"/>
            <w:right w:val="none" w:sz="0" w:space="0" w:color="auto"/>
          </w:divBdr>
        </w:div>
        <w:div w:id="2116051891">
          <w:marLeft w:val="480"/>
          <w:marRight w:val="0"/>
          <w:marTop w:val="0"/>
          <w:marBottom w:val="0"/>
          <w:divBdr>
            <w:top w:val="none" w:sz="0" w:space="0" w:color="auto"/>
            <w:left w:val="none" w:sz="0" w:space="0" w:color="auto"/>
            <w:bottom w:val="none" w:sz="0" w:space="0" w:color="auto"/>
            <w:right w:val="none" w:sz="0" w:space="0" w:color="auto"/>
          </w:divBdr>
        </w:div>
        <w:div w:id="1870952968">
          <w:marLeft w:val="480"/>
          <w:marRight w:val="0"/>
          <w:marTop w:val="0"/>
          <w:marBottom w:val="0"/>
          <w:divBdr>
            <w:top w:val="none" w:sz="0" w:space="0" w:color="auto"/>
            <w:left w:val="none" w:sz="0" w:space="0" w:color="auto"/>
            <w:bottom w:val="none" w:sz="0" w:space="0" w:color="auto"/>
            <w:right w:val="none" w:sz="0" w:space="0" w:color="auto"/>
          </w:divBdr>
        </w:div>
        <w:div w:id="660163147">
          <w:marLeft w:val="480"/>
          <w:marRight w:val="0"/>
          <w:marTop w:val="0"/>
          <w:marBottom w:val="0"/>
          <w:divBdr>
            <w:top w:val="none" w:sz="0" w:space="0" w:color="auto"/>
            <w:left w:val="none" w:sz="0" w:space="0" w:color="auto"/>
            <w:bottom w:val="none" w:sz="0" w:space="0" w:color="auto"/>
            <w:right w:val="none" w:sz="0" w:space="0" w:color="auto"/>
          </w:divBdr>
        </w:div>
        <w:div w:id="1116026858">
          <w:marLeft w:val="480"/>
          <w:marRight w:val="0"/>
          <w:marTop w:val="0"/>
          <w:marBottom w:val="0"/>
          <w:divBdr>
            <w:top w:val="none" w:sz="0" w:space="0" w:color="auto"/>
            <w:left w:val="none" w:sz="0" w:space="0" w:color="auto"/>
            <w:bottom w:val="none" w:sz="0" w:space="0" w:color="auto"/>
            <w:right w:val="none" w:sz="0" w:space="0" w:color="auto"/>
          </w:divBdr>
        </w:div>
        <w:div w:id="914977726">
          <w:marLeft w:val="480"/>
          <w:marRight w:val="0"/>
          <w:marTop w:val="0"/>
          <w:marBottom w:val="0"/>
          <w:divBdr>
            <w:top w:val="none" w:sz="0" w:space="0" w:color="auto"/>
            <w:left w:val="none" w:sz="0" w:space="0" w:color="auto"/>
            <w:bottom w:val="none" w:sz="0" w:space="0" w:color="auto"/>
            <w:right w:val="none" w:sz="0" w:space="0" w:color="auto"/>
          </w:divBdr>
        </w:div>
        <w:div w:id="1562256385">
          <w:marLeft w:val="480"/>
          <w:marRight w:val="0"/>
          <w:marTop w:val="0"/>
          <w:marBottom w:val="0"/>
          <w:divBdr>
            <w:top w:val="none" w:sz="0" w:space="0" w:color="auto"/>
            <w:left w:val="none" w:sz="0" w:space="0" w:color="auto"/>
            <w:bottom w:val="none" w:sz="0" w:space="0" w:color="auto"/>
            <w:right w:val="none" w:sz="0" w:space="0" w:color="auto"/>
          </w:divBdr>
        </w:div>
        <w:div w:id="1346399547">
          <w:marLeft w:val="480"/>
          <w:marRight w:val="0"/>
          <w:marTop w:val="0"/>
          <w:marBottom w:val="0"/>
          <w:divBdr>
            <w:top w:val="none" w:sz="0" w:space="0" w:color="auto"/>
            <w:left w:val="none" w:sz="0" w:space="0" w:color="auto"/>
            <w:bottom w:val="none" w:sz="0" w:space="0" w:color="auto"/>
            <w:right w:val="none" w:sz="0" w:space="0" w:color="auto"/>
          </w:divBdr>
        </w:div>
        <w:div w:id="239141825">
          <w:marLeft w:val="480"/>
          <w:marRight w:val="0"/>
          <w:marTop w:val="0"/>
          <w:marBottom w:val="0"/>
          <w:divBdr>
            <w:top w:val="none" w:sz="0" w:space="0" w:color="auto"/>
            <w:left w:val="none" w:sz="0" w:space="0" w:color="auto"/>
            <w:bottom w:val="none" w:sz="0" w:space="0" w:color="auto"/>
            <w:right w:val="none" w:sz="0" w:space="0" w:color="auto"/>
          </w:divBdr>
        </w:div>
        <w:div w:id="60953123">
          <w:marLeft w:val="480"/>
          <w:marRight w:val="0"/>
          <w:marTop w:val="0"/>
          <w:marBottom w:val="0"/>
          <w:divBdr>
            <w:top w:val="none" w:sz="0" w:space="0" w:color="auto"/>
            <w:left w:val="none" w:sz="0" w:space="0" w:color="auto"/>
            <w:bottom w:val="none" w:sz="0" w:space="0" w:color="auto"/>
            <w:right w:val="none" w:sz="0" w:space="0" w:color="auto"/>
          </w:divBdr>
        </w:div>
      </w:divsChild>
    </w:div>
    <w:div w:id="1396854831">
      <w:bodyDiv w:val="1"/>
      <w:marLeft w:val="0"/>
      <w:marRight w:val="0"/>
      <w:marTop w:val="0"/>
      <w:marBottom w:val="0"/>
      <w:divBdr>
        <w:top w:val="none" w:sz="0" w:space="0" w:color="auto"/>
        <w:left w:val="none" w:sz="0" w:space="0" w:color="auto"/>
        <w:bottom w:val="none" w:sz="0" w:space="0" w:color="auto"/>
        <w:right w:val="none" w:sz="0" w:space="0" w:color="auto"/>
      </w:divBdr>
      <w:divsChild>
        <w:div w:id="250899215">
          <w:marLeft w:val="480"/>
          <w:marRight w:val="0"/>
          <w:marTop w:val="0"/>
          <w:marBottom w:val="0"/>
          <w:divBdr>
            <w:top w:val="none" w:sz="0" w:space="0" w:color="auto"/>
            <w:left w:val="none" w:sz="0" w:space="0" w:color="auto"/>
            <w:bottom w:val="none" w:sz="0" w:space="0" w:color="auto"/>
            <w:right w:val="none" w:sz="0" w:space="0" w:color="auto"/>
          </w:divBdr>
        </w:div>
        <w:div w:id="1277908979">
          <w:marLeft w:val="480"/>
          <w:marRight w:val="0"/>
          <w:marTop w:val="0"/>
          <w:marBottom w:val="0"/>
          <w:divBdr>
            <w:top w:val="none" w:sz="0" w:space="0" w:color="auto"/>
            <w:left w:val="none" w:sz="0" w:space="0" w:color="auto"/>
            <w:bottom w:val="none" w:sz="0" w:space="0" w:color="auto"/>
            <w:right w:val="none" w:sz="0" w:space="0" w:color="auto"/>
          </w:divBdr>
        </w:div>
        <w:div w:id="754206536">
          <w:marLeft w:val="480"/>
          <w:marRight w:val="0"/>
          <w:marTop w:val="0"/>
          <w:marBottom w:val="0"/>
          <w:divBdr>
            <w:top w:val="none" w:sz="0" w:space="0" w:color="auto"/>
            <w:left w:val="none" w:sz="0" w:space="0" w:color="auto"/>
            <w:bottom w:val="none" w:sz="0" w:space="0" w:color="auto"/>
            <w:right w:val="none" w:sz="0" w:space="0" w:color="auto"/>
          </w:divBdr>
        </w:div>
        <w:div w:id="744227699">
          <w:marLeft w:val="480"/>
          <w:marRight w:val="0"/>
          <w:marTop w:val="0"/>
          <w:marBottom w:val="0"/>
          <w:divBdr>
            <w:top w:val="none" w:sz="0" w:space="0" w:color="auto"/>
            <w:left w:val="none" w:sz="0" w:space="0" w:color="auto"/>
            <w:bottom w:val="none" w:sz="0" w:space="0" w:color="auto"/>
            <w:right w:val="none" w:sz="0" w:space="0" w:color="auto"/>
          </w:divBdr>
        </w:div>
        <w:div w:id="1855219156">
          <w:marLeft w:val="480"/>
          <w:marRight w:val="0"/>
          <w:marTop w:val="0"/>
          <w:marBottom w:val="0"/>
          <w:divBdr>
            <w:top w:val="none" w:sz="0" w:space="0" w:color="auto"/>
            <w:left w:val="none" w:sz="0" w:space="0" w:color="auto"/>
            <w:bottom w:val="none" w:sz="0" w:space="0" w:color="auto"/>
            <w:right w:val="none" w:sz="0" w:space="0" w:color="auto"/>
          </w:divBdr>
        </w:div>
        <w:div w:id="345253704">
          <w:marLeft w:val="480"/>
          <w:marRight w:val="0"/>
          <w:marTop w:val="0"/>
          <w:marBottom w:val="0"/>
          <w:divBdr>
            <w:top w:val="none" w:sz="0" w:space="0" w:color="auto"/>
            <w:left w:val="none" w:sz="0" w:space="0" w:color="auto"/>
            <w:bottom w:val="none" w:sz="0" w:space="0" w:color="auto"/>
            <w:right w:val="none" w:sz="0" w:space="0" w:color="auto"/>
          </w:divBdr>
        </w:div>
        <w:div w:id="273444828">
          <w:marLeft w:val="480"/>
          <w:marRight w:val="0"/>
          <w:marTop w:val="0"/>
          <w:marBottom w:val="0"/>
          <w:divBdr>
            <w:top w:val="none" w:sz="0" w:space="0" w:color="auto"/>
            <w:left w:val="none" w:sz="0" w:space="0" w:color="auto"/>
            <w:bottom w:val="none" w:sz="0" w:space="0" w:color="auto"/>
            <w:right w:val="none" w:sz="0" w:space="0" w:color="auto"/>
          </w:divBdr>
        </w:div>
        <w:div w:id="1981881348">
          <w:marLeft w:val="480"/>
          <w:marRight w:val="0"/>
          <w:marTop w:val="0"/>
          <w:marBottom w:val="0"/>
          <w:divBdr>
            <w:top w:val="none" w:sz="0" w:space="0" w:color="auto"/>
            <w:left w:val="none" w:sz="0" w:space="0" w:color="auto"/>
            <w:bottom w:val="none" w:sz="0" w:space="0" w:color="auto"/>
            <w:right w:val="none" w:sz="0" w:space="0" w:color="auto"/>
          </w:divBdr>
        </w:div>
        <w:div w:id="1260604018">
          <w:marLeft w:val="480"/>
          <w:marRight w:val="0"/>
          <w:marTop w:val="0"/>
          <w:marBottom w:val="0"/>
          <w:divBdr>
            <w:top w:val="none" w:sz="0" w:space="0" w:color="auto"/>
            <w:left w:val="none" w:sz="0" w:space="0" w:color="auto"/>
            <w:bottom w:val="none" w:sz="0" w:space="0" w:color="auto"/>
            <w:right w:val="none" w:sz="0" w:space="0" w:color="auto"/>
          </w:divBdr>
        </w:div>
        <w:div w:id="517013995">
          <w:marLeft w:val="480"/>
          <w:marRight w:val="0"/>
          <w:marTop w:val="0"/>
          <w:marBottom w:val="0"/>
          <w:divBdr>
            <w:top w:val="none" w:sz="0" w:space="0" w:color="auto"/>
            <w:left w:val="none" w:sz="0" w:space="0" w:color="auto"/>
            <w:bottom w:val="none" w:sz="0" w:space="0" w:color="auto"/>
            <w:right w:val="none" w:sz="0" w:space="0" w:color="auto"/>
          </w:divBdr>
        </w:div>
        <w:div w:id="411895483">
          <w:marLeft w:val="480"/>
          <w:marRight w:val="0"/>
          <w:marTop w:val="0"/>
          <w:marBottom w:val="0"/>
          <w:divBdr>
            <w:top w:val="none" w:sz="0" w:space="0" w:color="auto"/>
            <w:left w:val="none" w:sz="0" w:space="0" w:color="auto"/>
            <w:bottom w:val="none" w:sz="0" w:space="0" w:color="auto"/>
            <w:right w:val="none" w:sz="0" w:space="0" w:color="auto"/>
          </w:divBdr>
        </w:div>
        <w:div w:id="1154638455">
          <w:marLeft w:val="480"/>
          <w:marRight w:val="0"/>
          <w:marTop w:val="0"/>
          <w:marBottom w:val="0"/>
          <w:divBdr>
            <w:top w:val="none" w:sz="0" w:space="0" w:color="auto"/>
            <w:left w:val="none" w:sz="0" w:space="0" w:color="auto"/>
            <w:bottom w:val="none" w:sz="0" w:space="0" w:color="auto"/>
            <w:right w:val="none" w:sz="0" w:space="0" w:color="auto"/>
          </w:divBdr>
        </w:div>
        <w:div w:id="209347561">
          <w:marLeft w:val="480"/>
          <w:marRight w:val="0"/>
          <w:marTop w:val="0"/>
          <w:marBottom w:val="0"/>
          <w:divBdr>
            <w:top w:val="none" w:sz="0" w:space="0" w:color="auto"/>
            <w:left w:val="none" w:sz="0" w:space="0" w:color="auto"/>
            <w:bottom w:val="none" w:sz="0" w:space="0" w:color="auto"/>
            <w:right w:val="none" w:sz="0" w:space="0" w:color="auto"/>
          </w:divBdr>
        </w:div>
        <w:div w:id="159854890">
          <w:marLeft w:val="480"/>
          <w:marRight w:val="0"/>
          <w:marTop w:val="0"/>
          <w:marBottom w:val="0"/>
          <w:divBdr>
            <w:top w:val="none" w:sz="0" w:space="0" w:color="auto"/>
            <w:left w:val="none" w:sz="0" w:space="0" w:color="auto"/>
            <w:bottom w:val="none" w:sz="0" w:space="0" w:color="auto"/>
            <w:right w:val="none" w:sz="0" w:space="0" w:color="auto"/>
          </w:divBdr>
        </w:div>
        <w:div w:id="764426298">
          <w:marLeft w:val="480"/>
          <w:marRight w:val="0"/>
          <w:marTop w:val="0"/>
          <w:marBottom w:val="0"/>
          <w:divBdr>
            <w:top w:val="none" w:sz="0" w:space="0" w:color="auto"/>
            <w:left w:val="none" w:sz="0" w:space="0" w:color="auto"/>
            <w:bottom w:val="none" w:sz="0" w:space="0" w:color="auto"/>
            <w:right w:val="none" w:sz="0" w:space="0" w:color="auto"/>
          </w:divBdr>
        </w:div>
        <w:div w:id="782068746">
          <w:marLeft w:val="480"/>
          <w:marRight w:val="0"/>
          <w:marTop w:val="0"/>
          <w:marBottom w:val="0"/>
          <w:divBdr>
            <w:top w:val="none" w:sz="0" w:space="0" w:color="auto"/>
            <w:left w:val="none" w:sz="0" w:space="0" w:color="auto"/>
            <w:bottom w:val="none" w:sz="0" w:space="0" w:color="auto"/>
            <w:right w:val="none" w:sz="0" w:space="0" w:color="auto"/>
          </w:divBdr>
        </w:div>
        <w:div w:id="1658073347">
          <w:marLeft w:val="480"/>
          <w:marRight w:val="0"/>
          <w:marTop w:val="0"/>
          <w:marBottom w:val="0"/>
          <w:divBdr>
            <w:top w:val="none" w:sz="0" w:space="0" w:color="auto"/>
            <w:left w:val="none" w:sz="0" w:space="0" w:color="auto"/>
            <w:bottom w:val="none" w:sz="0" w:space="0" w:color="auto"/>
            <w:right w:val="none" w:sz="0" w:space="0" w:color="auto"/>
          </w:divBdr>
        </w:div>
        <w:div w:id="1140615075">
          <w:marLeft w:val="480"/>
          <w:marRight w:val="0"/>
          <w:marTop w:val="0"/>
          <w:marBottom w:val="0"/>
          <w:divBdr>
            <w:top w:val="none" w:sz="0" w:space="0" w:color="auto"/>
            <w:left w:val="none" w:sz="0" w:space="0" w:color="auto"/>
            <w:bottom w:val="none" w:sz="0" w:space="0" w:color="auto"/>
            <w:right w:val="none" w:sz="0" w:space="0" w:color="auto"/>
          </w:divBdr>
        </w:div>
        <w:div w:id="2053995967">
          <w:marLeft w:val="480"/>
          <w:marRight w:val="0"/>
          <w:marTop w:val="0"/>
          <w:marBottom w:val="0"/>
          <w:divBdr>
            <w:top w:val="none" w:sz="0" w:space="0" w:color="auto"/>
            <w:left w:val="none" w:sz="0" w:space="0" w:color="auto"/>
            <w:bottom w:val="none" w:sz="0" w:space="0" w:color="auto"/>
            <w:right w:val="none" w:sz="0" w:space="0" w:color="auto"/>
          </w:divBdr>
        </w:div>
        <w:div w:id="645744309">
          <w:marLeft w:val="480"/>
          <w:marRight w:val="0"/>
          <w:marTop w:val="0"/>
          <w:marBottom w:val="0"/>
          <w:divBdr>
            <w:top w:val="none" w:sz="0" w:space="0" w:color="auto"/>
            <w:left w:val="none" w:sz="0" w:space="0" w:color="auto"/>
            <w:bottom w:val="none" w:sz="0" w:space="0" w:color="auto"/>
            <w:right w:val="none" w:sz="0" w:space="0" w:color="auto"/>
          </w:divBdr>
        </w:div>
        <w:div w:id="407922012">
          <w:marLeft w:val="480"/>
          <w:marRight w:val="0"/>
          <w:marTop w:val="0"/>
          <w:marBottom w:val="0"/>
          <w:divBdr>
            <w:top w:val="none" w:sz="0" w:space="0" w:color="auto"/>
            <w:left w:val="none" w:sz="0" w:space="0" w:color="auto"/>
            <w:bottom w:val="none" w:sz="0" w:space="0" w:color="auto"/>
            <w:right w:val="none" w:sz="0" w:space="0" w:color="auto"/>
          </w:divBdr>
        </w:div>
        <w:div w:id="639653929">
          <w:marLeft w:val="480"/>
          <w:marRight w:val="0"/>
          <w:marTop w:val="0"/>
          <w:marBottom w:val="0"/>
          <w:divBdr>
            <w:top w:val="none" w:sz="0" w:space="0" w:color="auto"/>
            <w:left w:val="none" w:sz="0" w:space="0" w:color="auto"/>
            <w:bottom w:val="none" w:sz="0" w:space="0" w:color="auto"/>
            <w:right w:val="none" w:sz="0" w:space="0" w:color="auto"/>
          </w:divBdr>
        </w:div>
        <w:div w:id="1243181080">
          <w:marLeft w:val="480"/>
          <w:marRight w:val="0"/>
          <w:marTop w:val="0"/>
          <w:marBottom w:val="0"/>
          <w:divBdr>
            <w:top w:val="none" w:sz="0" w:space="0" w:color="auto"/>
            <w:left w:val="none" w:sz="0" w:space="0" w:color="auto"/>
            <w:bottom w:val="none" w:sz="0" w:space="0" w:color="auto"/>
            <w:right w:val="none" w:sz="0" w:space="0" w:color="auto"/>
          </w:divBdr>
        </w:div>
        <w:div w:id="2124184048">
          <w:marLeft w:val="480"/>
          <w:marRight w:val="0"/>
          <w:marTop w:val="0"/>
          <w:marBottom w:val="0"/>
          <w:divBdr>
            <w:top w:val="none" w:sz="0" w:space="0" w:color="auto"/>
            <w:left w:val="none" w:sz="0" w:space="0" w:color="auto"/>
            <w:bottom w:val="none" w:sz="0" w:space="0" w:color="auto"/>
            <w:right w:val="none" w:sz="0" w:space="0" w:color="auto"/>
          </w:divBdr>
        </w:div>
        <w:div w:id="536430957">
          <w:marLeft w:val="480"/>
          <w:marRight w:val="0"/>
          <w:marTop w:val="0"/>
          <w:marBottom w:val="0"/>
          <w:divBdr>
            <w:top w:val="none" w:sz="0" w:space="0" w:color="auto"/>
            <w:left w:val="none" w:sz="0" w:space="0" w:color="auto"/>
            <w:bottom w:val="none" w:sz="0" w:space="0" w:color="auto"/>
            <w:right w:val="none" w:sz="0" w:space="0" w:color="auto"/>
          </w:divBdr>
        </w:div>
        <w:div w:id="1909261581">
          <w:marLeft w:val="480"/>
          <w:marRight w:val="0"/>
          <w:marTop w:val="0"/>
          <w:marBottom w:val="0"/>
          <w:divBdr>
            <w:top w:val="none" w:sz="0" w:space="0" w:color="auto"/>
            <w:left w:val="none" w:sz="0" w:space="0" w:color="auto"/>
            <w:bottom w:val="none" w:sz="0" w:space="0" w:color="auto"/>
            <w:right w:val="none" w:sz="0" w:space="0" w:color="auto"/>
          </w:divBdr>
        </w:div>
      </w:divsChild>
    </w:div>
    <w:div w:id="1400863257">
      <w:bodyDiv w:val="1"/>
      <w:marLeft w:val="0"/>
      <w:marRight w:val="0"/>
      <w:marTop w:val="0"/>
      <w:marBottom w:val="0"/>
      <w:divBdr>
        <w:top w:val="none" w:sz="0" w:space="0" w:color="auto"/>
        <w:left w:val="none" w:sz="0" w:space="0" w:color="auto"/>
        <w:bottom w:val="none" w:sz="0" w:space="0" w:color="auto"/>
        <w:right w:val="none" w:sz="0" w:space="0" w:color="auto"/>
      </w:divBdr>
    </w:div>
    <w:div w:id="1401293117">
      <w:bodyDiv w:val="1"/>
      <w:marLeft w:val="0"/>
      <w:marRight w:val="0"/>
      <w:marTop w:val="0"/>
      <w:marBottom w:val="0"/>
      <w:divBdr>
        <w:top w:val="none" w:sz="0" w:space="0" w:color="auto"/>
        <w:left w:val="none" w:sz="0" w:space="0" w:color="auto"/>
        <w:bottom w:val="none" w:sz="0" w:space="0" w:color="auto"/>
        <w:right w:val="none" w:sz="0" w:space="0" w:color="auto"/>
      </w:divBdr>
      <w:divsChild>
        <w:div w:id="1945574619">
          <w:marLeft w:val="480"/>
          <w:marRight w:val="0"/>
          <w:marTop w:val="0"/>
          <w:marBottom w:val="0"/>
          <w:divBdr>
            <w:top w:val="none" w:sz="0" w:space="0" w:color="auto"/>
            <w:left w:val="none" w:sz="0" w:space="0" w:color="auto"/>
            <w:bottom w:val="none" w:sz="0" w:space="0" w:color="auto"/>
            <w:right w:val="none" w:sz="0" w:space="0" w:color="auto"/>
          </w:divBdr>
        </w:div>
        <w:div w:id="338315079">
          <w:marLeft w:val="480"/>
          <w:marRight w:val="0"/>
          <w:marTop w:val="0"/>
          <w:marBottom w:val="0"/>
          <w:divBdr>
            <w:top w:val="none" w:sz="0" w:space="0" w:color="auto"/>
            <w:left w:val="none" w:sz="0" w:space="0" w:color="auto"/>
            <w:bottom w:val="none" w:sz="0" w:space="0" w:color="auto"/>
            <w:right w:val="none" w:sz="0" w:space="0" w:color="auto"/>
          </w:divBdr>
        </w:div>
        <w:div w:id="2146661169">
          <w:marLeft w:val="480"/>
          <w:marRight w:val="0"/>
          <w:marTop w:val="0"/>
          <w:marBottom w:val="0"/>
          <w:divBdr>
            <w:top w:val="none" w:sz="0" w:space="0" w:color="auto"/>
            <w:left w:val="none" w:sz="0" w:space="0" w:color="auto"/>
            <w:bottom w:val="none" w:sz="0" w:space="0" w:color="auto"/>
            <w:right w:val="none" w:sz="0" w:space="0" w:color="auto"/>
          </w:divBdr>
        </w:div>
        <w:div w:id="1093359622">
          <w:marLeft w:val="480"/>
          <w:marRight w:val="0"/>
          <w:marTop w:val="0"/>
          <w:marBottom w:val="0"/>
          <w:divBdr>
            <w:top w:val="none" w:sz="0" w:space="0" w:color="auto"/>
            <w:left w:val="none" w:sz="0" w:space="0" w:color="auto"/>
            <w:bottom w:val="none" w:sz="0" w:space="0" w:color="auto"/>
            <w:right w:val="none" w:sz="0" w:space="0" w:color="auto"/>
          </w:divBdr>
        </w:div>
        <w:div w:id="200823278">
          <w:marLeft w:val="480"/>
          <w:marRight w:val="0"/>
          <w:marTop w:val="0"/>
          <w:marBottom w:val="0"/>
          <w:divBdr>
            <w:top w:val="none" w:sz="0" w:space="0" w:color="auto"/>
            <w:left w:val="none" w:sz="0" w:space="0" w:color="auto"/>
            <w:bottom w:val="none" w:sz="0" w:space="0" w:color="auto"/>
            <w:right w:val="none" w:sz="0" w:space="0" w:color="auto"/>
          </w:divBdr>
        </w:div>
        <w:div w:id="1019968891">
          <w:marLeft w:val="480"/>
          <w:marRight w:val="0"/>
          <w:marTop w:val="0"/>
          <w:marBottom w:val="0"/>
          <w:divBdr>
            <w:top w:val="none" w:sz="0" w:space="0" w:color="auto"/>
            <w:left w:val="none" w:sz="0" w:space="0" w:color="auto"/>
            <w:bottom w:val="none" w:sz="0" w:space="0" w:color="auto"/>
            <w:right w:val="none" w:sz="0" w:space="0" w:color="auto"/>
          </w:divBdr>
        </w:div>
        <w:div w:id="97797703">
          <w:marLeft w:val="480"/>
          <w:marRight w:val="0"/>
          <w:marTop w:val="0"/>
          <w:marBottom w:val="0"/>
          <w:divBdr>
            <w:top w:val="none" w:sz="0" w:space="0" w:color="auto"/>
            <w:left w:val="none" w:sz="0" w:space="0" w:color="auto"/>
            <w:bottom w:val="none" w:sz="0" w:space="0" w:color="auto"/>
            <w:right w:val="none" w:sz="0" w:space="0" w:color="auto"/>
          </w:divBdr>
        </w:div>
        <w:div w:id="989409342">
          <w:marLeft w:val="480"/>
          <w:marRight w:val="0"/>
          <w:marTop w:val="0"/>
          <w:marBottom w:val="0"/>
          <w:divBdr>
            <w:top w:val="none" w:sz="0" w:space="0" w:color="auto"/>
            <w:left w:val="none" w:sz="0" w:space="0" w:color="auto"/>
            <w:bottom w:val="none" w:sz="0" w:space="0" w:color="auto"/>
            <w:right w:val="none" w:sz="0" w:space="0" w:color="auto"/>
          </w:divBdr>
        </w:div>
        <w:div w:id="1133333187">
          <w:marLeft w:val="480"/>
          <w:marRight w:val="0"/>
          <w:marTop w:val="0"/>
          <w:marBottom w:val="0"/>
          <w:divBdr>
            <w:top w:val="none" w:sz="0" w:space="0" w:color="auto"/>
            <w:left w:val="none" w:sz="0" w:space="0" w:color="auto"/>
            <w:bottom w:val="none" w:sz="0" w:space="0" w:color="auto"/>
            <w:right w:val="none" w:sz="0" w:space="0" w:color="auto"/>
          </w:divBdr>
        </w:div>
        <w:div w:id="732780827">
          <w:marLeft w:val="480"/>
          <w:marRight w:val="0"/>
          <w:marTop w:val="0"/>
          <w:marBottom w:val="0"/>
          <w:divBdr>
            <w:top w:val="none" w:sz="0" w:space="0" w:color="auto"/>
            <w:left w:val="none" w:sz="0" w:space="0" w:color="auto"/>
            <w:bottom w:val="none" w:sz="0" w:space="0" w:color="auto"/>
            <w:right w:val="none" w:sz="0" w:space="0" w:color="auto"/>
          </w:divBdr>
        </w:div>
        <w:div w:id="224488186">
          <w:marLeft w:val="480"/>
          <w:marRight w:val="0"/>
          <w:marTop w:val="0"/>
          <w:marBottom w:val="0"/>
          <w:divBdr>
            <w:top w:val="none" w:sz="0" w:space="0" w:color="auto"/>
            <w:left w:val="none" w:sz="0" w:space="0" w:color="auto"/>
            <w:bottom w:val="none" w:sz="0" w:space="0" w:color="auto"/>
            <w:right w:val="none" w:sz="0" w:space="0" w:color="auto"/>
          </w:divBdr>
        </w:div>
        <w:div w:id="515538146">
          <w:marLeft w:val="480"/>
          <w:marRight w:val="0"/>
          <w:marTop w:val="0"/>
          <w:marBottom w:val="0"/>
          <w:divBdr>
            <w:top w:val="none" w:sz="0" w:space="0" w:color="auto"/>
            <w:left w:val="none" w:sz="0" w:space="0" w:color="auto"/>
            <w:bottom w:val="none" w:sz="0" w:space="0" w:color="auto"/>
            <w:right w:val="none" w:sz="0" w:space="0" w:color="auto"/>
          </w:divBdr>
        </w:div>
        <w:div w:id="681932660">
          <w:marLeft w:val="480"/>
          <w:marRight w:val="0"/>
          <w:marTop w:val="0"/>
          <w:marBottom w:val="0"/>
          <w:divBdr>
            <w:top w:val="none" w:sz="0" w:space="0" w:color="auto"/>
            <w:left w:val="none" w:sz="0" w:space="0" w:color="auto"/>
            <w:bottom w:val="none" w:sz="0" w:space="0" w:color="auto"/>
            <w:right w:val="none" w:sz="0" w:space="0" w:color="auto"/>
          </w:divBdr>
        </w:div>
        <w:div w:id="1524396416">
          <w:marLeft w:val="480"/>
          <w:marRight w:val="0"/>
          <w:marTop w:val="0"/>
          <w:marBottom w:val="0"/>
          <w:divBdr>
            <w:top w:val="none" w:sz="0" w:space="0" w:color="auto"/>
            <w:left w:val="none" w:sz="0" w:space="0" w:color="auto"/>
            <w:bottom w:val="none" w:sz="0" w:space="0" w:color="auto"/>
            <w:right w:val="none" w:sz="0" w:space="0" w:color="auto"/>
          </w:divBdr>
        </w:div>
        <w:div w:id="1468887557">
          <w:marLeft w:val="480"/>
          <w:marRight w:val="0"/>
          <w:marTop w:val="0"/>
          <w:marBottom w:val="0"/>
          <w:divBdr>
            <w:top w:val="none" w:sz="0" w:space="0" w:color="auto"/>
            <w:left w:val="none" w:sz="0" w:space="0" w:color="auto"/>
            <w:bottom w:val="none" w:sz="0" w:space="0" w:color="auto"/>
            <w:right w:val="none" w:sz="0" w:space="0" w:color="auto"/>
          </w:divBdr>
        </w:div>
        <w:div w:id="1110129213">
          <w:marLeft w:val="480"/>
          <w:marRight w:val="0"/>
          <w:marTop w:val="0"/>
          <w:marBottom w:val="0"/>
          <w:divBdr>
            <w:top w:val="none" w:sz="0" w:space="0" w:color="auto"/>
            <w:left w:val="none" w:sz="0" w:space="0" w:color="auto"/>
            <w:bottom w:val="none" w:sz="0" w:space="0" w:color="auto"/>
            <w:right w:val="none" w:sz="0" w:space="0" w:color="auto"/>
          </w:divBdr>
        </w:div>
        <w:div w:id="1414351360">
          <w:marLeft w:val="480"/>
          <w:marRight w:val="0"/>
          <w:marTop w:val="0"/>
          <w:marBottom w:val="0"/>
          <w:divBdr>
            <w:top w:val="none" w:sz="0" w:space="0" w:color="auto"/>
            <w:left w:val="none" w:sz="0" w:space="0" w:color="auto"/>
            <w:bottom w:val="none" w:sz="0" w:space="0" w:color="auto"/>
            <w:right w:val="none" w:sz="0" w:space="0" w:color="auto"/>
          </w:divBdr>
        </w:div>
        <w:div w:id="1931887133">
          <w:marLeft w:val="480"/>
          <w:marRight w:val="0"/>
          <w:marTop w:val="0"/>
          <w:marBottom w:val="0"/>
          <w:divBdr>
            <w:top w:val="none" w:sz="0" w:space="0" w:color="auto"/>
            <w:left w:val="none" w:sz="0" w:space="0" w:color="auto"/>
            <w:bottom w:val="none" w:sz="0" w:space="0" w:color="auto"/>
            <w:right w:val="none" w:sz="0" w:space="0" w:color="auto"/>
          </w:divBdr>
        </w:div>
        <w:div w:id="1552032924">
          <w:marLeft w:val="480"/>
          <w:marRight w:val="0"/>
          <w:marTop w:val="0"/>
          <w:marBottom w:val="0"/>
          <w:divBdr>
            <w:top w:val="none" w:sz="0" w:space="0" w:color="auto"/>
            <w:left w:val="none" w:sz="0" w:space="0" w:color="auto"/>
            <w:bottom w:val="none" w:sz="0" w:space="0" w:color="auto"/>
            <w:right w:val="none" w:sz="0" w:space="0" w:color="auto"/>
          </w:divBdr>
        </w:div>
        <w:div w:id="2005626803">
          <w:marLeft w:val="480"/>
          <w:marRight w:val="0"/>
          <w:marTop w:val="0"/>
          <w:marBottom w:val="0"/>
          <w:divBdr>
            <w:top w:val="none" w:sz="0" w:space="0" w:color="auto"/>
            <w:left w:val="none" w:sz="0" w:space="0" w:color="auto"/>
            <w:bottom w:val="none" w:sz="0" w:space="0" w:color="auto"/>
            <w:right w:val="none" w:sz="0" w:space="0" w:color="auto"/>
          </w:divBdr>
        </w:div>
        <w:div w:id="1357346862">
          <w:marLeft w:val="480"/>
          <w:marRight w:val="0"/>
          <w:marTop w:val="0"/>
          <w:marBottom w:val="0"/>
          <w:divBdr>
            <w:top w:val="none" w:sz="0" w:space="0" w:color="auto"/>
            <w:left w:val="none" w:sz="0" w:space="0" w:color="auto"/>
            <w:bottom w:val="none" w:sz="0" w:space="0" w:color="auto"/>
            <w:right w:val="none" w:sz="0" w:space="0" w:color="auto"/>
          </w:divBdr>
        </w:div>
        <w:div w:id="547960830">
          <w:marLeft w:val="480"/>
          <w:marRight w:val="0"/>
          <w:marTop w:val="0"/>
          <w:marBottom w:val="0"/>
          <w:divBdr>
            <w:top w:val="none" w:sz="0" w:space="0" w:color="auto"/>
            <w:left w:val="none" w:sz="0" w:space="0" w:color="auto"/>
            <w:bottom w:val="none" w:sz="0" w:space="0" w:color="auto"/>
            <w:right w:val="none" w:sz="0" w:space="0" w:color="auto"/>
          </w:divBdr>
        </w:div>
        <w:div w:id="515114185">
          <w:marLeft w:val="480"/>
          <w:marRight w:val="0"/>
          <w:marTop w:val="0"/>
          <w:marBottom w:val="0"/>
          <w:divBdr>
            <w:top w:val="none" w:sz="0" w:space="0" w:color="auto"/>
            <w:left w:val="none" w:sz="0" w:space="0" w:color="auto"/>
            <w:bottom w:val="none" w:sz="0" w:space="0" w:color="auto"/>
            <w:right w:val="none" w:sz="0" w:space="0" w:color="auto"/>
          </w:divBdr>
        </w:div>
        <w:div w:id="251278434">
          <w:marLeft w:val="480"/>
          <w:marRight w:val="0"/>
          <w:marTop w:val="0"/>
          <w:marBottom w:val="0"/>
          <w:divBdr>
            <w:top w:val="none" w:sz="0" w:space="0" w:color="auto"/>
            <w:left w:val="none" w:sz="0" w:space="0" w:color="auto"/>
            <w:bottom w:val="none" w:sz="0" w:space="0" w:color="auto"/>
            <w:right w:val="none" w:sz="0" w:space="0" w:color="auto"/>
          </w:divBdr>
        </w:div>
        <w:div w:id="1006401973">
          <w:marLeft w:val="480"/>
          <w:marRight w:val="0"/>
          <w:marTop w:val="0"/>
          <w:marBottom w:val="0"/>
          <w:divBdr>
            <w:top w:val="none" w:sz="0" w:space="0" w:color="auto"/>
            <w:left w:val="none" w:sz="0" w:space="0" w:color="auto"/>
            <w:bottom w:val="none" w:sz="0" w:space="0" w:color="auto"/>
            <w:right w:val="none" w:sz="0" w:space="0" w:color="auto"/>
          </w:divBdr>
        </w:div>
      </w:divsChild>
    </w:div>
    <w:div w:id="1401755319">
      <w:bodyDiv w:val="1"/>
      <w:marLeft w:val="0"/>
      <w:marRight w:val="0"/>
      <w:marTop w:val="0"/>
      <w:marBottom w:val="0"/>
      <w:divBdr>
        <w:top w:val="none" w:sz="0" w:space="0" w:color="auto"/>
        <w:left w:val="none" w:sz="0" w:space="0" w:color="auto"/>
        <w:bottom w:val="none" w:sz="0" w:space="0" w:color="auto"/>
        <w:right w:val="none" w:sz="0" w:space="0" w:color="auto"/>
      </w:divBdr>
    </w:div>
    <w:div w:id="1409571522">
      <w:bodyDiv w:val="1"/>
      <w:marLeft w:val="0"/>
      <w:marRight w:val="0"/>
      <w:marTop w:val="0"/>
      <w:marBottom w:val="0"/>
      <w:divBdr>
        <w:top w:val="none" w:sz="0" w:space="0" w:color="auto"/>
        <w:left w:val="none" w:sz="0" w:space="0" w:color="auto"/>
        <w:bottom w:val="none" w:sz="0" w:space="0" w:color="auto"/>
        <w:right w:val="none" w:sz="0" w:space="0" w:color="auto"/>
      </w:divBdr>
    </w:div>
    <w:div w:id="1415858055">
      <w:bodyDiv w:val="1"/>
      <w:marLeft w:val="0"/>
      <w:marRight w:val="0"/>
      <w:marTop w:val="0"/>
      <w:marBottom w:val="0"/>
      <w:divBdr>
        <w:top w:val="none" w:sz="0" w:space="0" w:color="auto"/>
        <w:left w:val="none" w:sz="0" w:space="0" w:color="auto"/>
        <w:bottom w:val="none" w:sz="0" w:space="0" w:color="auto"/>
        <w:right w:val="none" w:sz="0" w:space="0" w:color="auto"/>
      </w:divBdr>
    </w:div>
    <w:div w:id="1424377600">
      <w:bodyDiv w:val="1"/>
      <w:marLeft w:val="0"/>
      <w:marRight w:val="0"/>
      <w:marTop w:val="0"/>
      <w:marBottom w:val="0"/>
      <w:divBdr>
        <w:top w:val="none" w:sz="0" w:space="0" w:color="auto"/>
        <w:left w:val="none" w:sz="0" w:space="0" w:color="auto"/>
        <w:bottom w:val="none" w:sz="0" w:space="0" w:color="auto"/>
        <w:right w:val="none" w:sz="0" w:space="0" w:color="auto"/>
      </w:divBdr>
    </w:div>
    <w:div w:id="1424381240">
      <w:bodyDiv w:val="1"/>
      <w:marLeft w:val="0"/>
      <w:marRight w:val="0"/>
      <w:marTop w:val="0"/>
      <w:marBottom w:val="0"/>
      <w:divBdr>
        <w:top w:val="none" w:sz="0" w:space="0" w:color="auto"/>
        <w:left w:val="none" w:sz="0" w:space="0" w:color="auto"/>
        <w:bottom w:val="none" w:sz="0" w:space="0" w:color="auto"/>
        <w:right w:val="none" w:sz="0" w:space="0" w:color="auto"/>
      </w:divBdr>
    </w:div>
    <w:div w:id="1428111627">
      <w:bodyDiv w:val="1"/>
      <w:marLeft w:val="0"/>
      <w:marRight w:val="0"/>
      <w:marTop w:val="0"/>
      <w:marBottom w:val="0"/>
      <w:divBdr>
        <w:top w:val="none" w:sz="0" w:space="0" w:color="auto"/>
        <w:left w:val="none" w:sz="0" w:space="0" w:color="auto"/>
        <w:bottom w:val="none" w:sz="0" w:space="0" w:color="auto"/>
        <w:right w:val="none" w:sz="0" w:space="0" w:color="auto"/>
      </w:divBdr>
    </w:div>
    <w:div w:id="1428423306">
      <w:bodyDiv w:val="1"/>
      <w:marLeft w:val="0"/>
      <w:marRight w:val="0"/>
      <w:marTop w:val="0"/>
      <w:marBottom w:val="0"/>
      <w:divBdr>
        <w:top w:val="none" w:sz="0" w:space="0" w:color="auto"/>
        <w:left w:val="none" w:sz="0" w:space="0" w:color="auto"/>
        <w:bottom w:val="none" w:sz="0" w:space="0" w:color="auto"/>
        <w:right w:val="none" w:sz="0" w:space="0" w:color="auto"/>
      </w:divBdr>
    </w:div>
    <w:div w:id="1430465334">
      <w:bodyDiv w:val="1"/>
      <w:marLeft w:val="0"/>
      <w:marRight w:val="0"/>
      <w:marTop w:val="0"/>
      <w:marBottom w:val="0"/>
      <w:divBdr>
        <w:top w:val="none" w:sz="0" w:space="0" w:color="auto"/>
        <w:left w:val="none" w:sz="0" w:space="0" w:color="auto"/>
        <w:bottom w:val="none" w:sz="0" w:space="0" w:color="auto"/>
        <w:right w:val="none" w:sz="0" w:space="0" w:color="auto"/>
      </w:divBdr>
    </w:div>
    <w:div w:id="1430664151">
      <w:bodyDiv w:val="1"/>
      <w:marLeft w:val="0"/>
      <w:marRight w:val="0"/>
      <w:marTop w:val="0"/>
      <w:marBottom w:val="0"/>
      <w:divBdr>
        <w:top w:val="none" w:sz="0" w:space="0" w:color="auto"/>
        <w:left w:val="none" w:sz="0" w:space="0" w:color="auto"/>
        <w:bottom w:val="none" w:sz="0" w:space="0" w:color="auto"/>
        <w:right w:val="none" w:sz="0" w:space="0" w:color="auto"/>
      </w:divBdr>
    </w:div>
    <w:div w:id="1432555402">
      <w:bodyDiv w:val="1"/>
      <w:marLeft w:val="0"/>
      <w:marRight w:val="0"/>
      <w:marTop w:val="0"/>
      <w:marBottom w:val="0"/>
      <w:divBdr>
        <w:top w:val="none" w:sz="0" w:space="0" w:color="auto"/>
        <w:left w:val="none" w:sz="0" w:space="0" w:color="auto"/>
        <w:bottom w:val="none" w:sz="0" w:space="0" w:color="auto"/>
        <w:right w:val="none" w:sz="0" w:space="0" w:color="auto"/>
      </w:divBdr>
    </w:div>
    <w:div w:id="1440221142">
      <w:bodyDiv w:val="1"/>
      <w:marLeft w:val="0"/>
      <w:marRight w:val="0"/>
      <w:marTop w:val="0"/>
      <w:marBottom w:val="0"/>
      <w:divBdr>
        <w:top w:val="none" w:sz="0" w:space="0" w:color="auto"/>
        <w:left w:val="none" w:sz="0" w:space="0" w:color="auto"/>
        <w:bottom w:val="none" w:sz="0" w:space="0" w:color="auto"/>
        <w:right w:val="none" w:sz="0" w:space="0" w:color="auto"/>
      </w:divBdr>
      <w:divsChild>
        <w:div w:id="2075854462">
          <w:marLeft w:val="547"/>
          <w:marRight w:val="0"/>
          <w:marTop w:val="200"/>
          <w:marBottom w:val="0"/>
          <w:divBdr>
            <w:top w:val="none" w:sz="0" w:space="0" w:color="auto"/>
            <w:left w:val="none" w:sz="0" w:space="0" w:color="auto"/>
            <w:bottom w:val="none" w:sz="0" w:space="0" w:color="auto"/>
            <w:right w:val="none" w:sz="0" w:space="0" w:color="auto"/>
          </w:divBdr>
        </w:div>
        <w:div w:id="271859218">
          <w:marLeft w:val="547"/>
          <w:marRight w:val="0"/>
          <w:marTop w:val="200"/>
          <w:marBottom w:val="0"/>
          <w:divBdr>
            <w:top w:val="none" w:sz="0" w:space="0" w:color="auto"/>
            <w:left w:val="none" w:sz="0" w:space="0" w:color="auto"/>
            <w:bottom w:val="none" w:sz="0" w:space="0" w:color="auto"/>
            <w:right w:val="none" w:sz="0" w:space="0" w:color="auto"/>
          </w:divBdr>
        </w:div>
        <w:div w:id="995187537">
          <w:marLeft w:val="547"/>
          <w:marRight w:val="0"/>
          <w:marTop w:val="200"/>
          <w:marBottom w:val="0"/>
          <w:divBdr>
            <w:top w:val="none" w:sz="0" w:space="0" w:color="auto"/>
            <w:left w:val="none" w:sz="0" w:space="0" w:color="auto"/>
            <w:bottom w:val="none" w:sz="0" w:space="0" w:color="auto"/>
            <w:right w:val="none" w:sz="0" w:space="0" w:color="auto"/>
          </w:divBdr>
        </w:div>
      </w:divsChild>
    </w:div>
    <w:div w:id="1443112256">
      <w:bodyDiv w:val="1"/>
      <w:marLeft w:val="0"/>
      <w:marRight w:val="0"/>
      <w:marTop w:val="0"/>
      <w:marBottom w:val="0"/>
      <w:divBdr>
        <w:top w:val="none" w:sz="0" w:space="0" w:color="auto"/>
        <w:left w:val="none" w:sz="0" w:space="0" w:color="auto"/>
        <w:bottom w:val="none" w:sz="0" w:space="0" w:color="auto"/>
        <w:right w:val="none" w:sz="0" w:space="0" w:color="auto"/>
      </w:divBdr>
      <w:divsChild>
        <w:div w:id="1304774498">
          <w:marLeft w:val="480"/>
          <w:marRight w:val="0"/>
          <w:marTop w:val="0"/>
          <w:marBottom w:val="0"/>
          <w:divBdr>
            <w:top w:val="none" w:sz="0" w:space="0" w:color="auto"/>
            <w:left w:val="none" w:sz="0" w:space="0" w:color="auto"/>
            <w:bottom w:val="none" w:sz="0" w:space="0" w:color="auto"/>
            <w:right w:val="none" w:sz="0" w:space="0" w:color="auto"/>
          </w:divBdr>
        </w:div>
        <w:div w:id="269626144">
          <w:marLeft w:val="480"/>
          <w:marRight w:val="0"/>
          <w:marTop w:val="0"/>
          <w:marBottom w:val="0"/>
          <w:divBdr>
            <w:top w:val="none" w:sz="0" w:space="0" w:color="auto"/>
            <w:left w:val="none" w:sz="0" w:space="0" w:color="auto"/>
            <w:bottom w:val="none" w:sz="0" w:space="0" w:color="auto"/>
            <w:right w:val="none" w:sz="0" w:space="0" w:color="auto"/>
          </w:divBdr>
        </w:div>
        <w:div w:id="305162433">
          <w:marLeft w:val="480"/>
          <w:marRight w:val="0"/>
          <w:marTop w:val="0"/>
          <w:marBottom w:val="0"/>
          <w:divBdr>
            <w:top w:val="none" w:sz="0" w:space="0" w:color="auto"/>
            <w:left w:val="none" w:sz="0" w:space="0" w:color="auto"/>
            <w:bottom w:val="none" w:sz="0" w:space="0" w:color="auto"/>
            <w:right w:val="none" w:sz="0" w:space="0" w:color="auto"/>
          </w:divBdr>
        </w:div>
        <w:div w:id="1362247787">
          <w:marLeft w:val="480"/>
          <w:marRight w:val="0"/>
          <w:marTop w:val="0"/>
          <w:marBottom w:val="0"/>
          <w:divBdr>
            <w:top w:val="none" w:sz="0" w:space="0" w:color="auto"/>
            <w:left w:val="none" w:sz="0" w:space="0" w:color="auto"/>
            <w:bottom w:val="none" w:sz="0" w:space="0" w:color="auto"/>
            <w:right w:val="none" w:sz="0" w:space="0" w:color="auto"/>
          </w:divBdr>
        </w:div>
        <w:div w:id="1580941396">
          <w:marLeft w:val="480"/>
          <w:marRight w:val="0"/>
          <w:marTop w:val="0"/>
          <w:marBottom w:val="0"/>
          <w:divBdr>
            <w:top w:val="none" w:sz="0" w:space="0" w:color="auto"/>
            <w:left w:val="none" w:sz="0" w:space="0" w:color="auto"/>
            <w:bottom w:val="none" w:sz="0" w:space="0" w:color="auto"/>
            <w:right w:val="none" w:sz="0" w:space="0" w:color="auto"/>
          </w:divBdr>
        </w:div>
        <w:div w:id="1725370093">
          <w:marLeft w:val="480"/>
          <w:marRight w:val="0"/>
          <w:marTop w:val="0"/>
          <w:marBottom w:val="0"/>
          <w:divBdr>
            <w:top w:val="none" w:sz="0" w:space="0" w:color="auto"/>
            <w:left w:val="none" w:sz="0" w:space="0" w:color="auto"/>
            <w:bottom w:val="none" w:sz="0" w:space="0" w:color="auto"/>
            <w:right w:val="none" w:sz="0" w:space="0" w:color="auto"/>
          </w:divBdr>
        </w:div>
        <w:div w:id="899249161">
          <w:marLeft w:val="480"/>
          <w:marRight w:val="0"/>
          <w:marTop w:val="0"/>
          <w:marBottom w:val="0"/>
          <w:divBdr>
            <w:top w:val="none" w:sz="0" w:space="0" w:color="auto"/>
            <w:left w:val="none" w:sz="0" w:space="0" w:color="auto"/>
            <w:bottom w:val="none" w:sz="0" w:space="0" w:color="auto"/>
            <w:right w:val="none" w:sz="0" w:space="0" w:color="auto"/>
          </w:divBdr>
        </w:div>
        <w:div w:id="948975274">
          <w:marLeft w:val="480"/>
          <w:marRight w:val="0"/>
          <w:marTop w:val="0"/>
          <w:marBottom w:val="0"/>
          <w:divBdr>
            <w:top w:val="none" w:sz="0" w:space="0" w:color="auto"/>
            <w:left w:val="none" w:sz="0" w:space="0" w:color="auto"/>
            <w:bottom w:val="none" w:sz="0" w:space="0" w:color="auto"/>
            <w:right w:val="none" w:sz="0" w:space="0" w:color="auto"/>
          </w:divBdr>
        </w:div>
        <w:div w:id="527065956">
          <w:marLeft w:val="480"/>
          <w:marRight w:val="0"/>
          <w:marTop w:val="0"/>
          <w:marBottom w:val="0"/>
          <w:divBdr>
            <w:top w:val="none" w:sz="0" w:space="0" w:color="auto"/>
            <w:left w:val="none" w:sz="0" w:space="0" w:color="auto"/>
            <w:bottom w:val="none" w:sz="0" w:space="0" w:color="auto"/>
            <w:right w:val="none" w:sz="0" w:space="0" w:color="auto"/>
          </w:divBdr>
        </w:div>
        <w:div w:id="715815155">
          <w:marLeft w:val="480"/>
          <w:marRight w:val="0"/>
          <w:marTop w:val="0"/>
          <w:marBottom w:val="0"/>
          <w:divBdr>
            <w:top w:val="none" w:sz="0" w:space="0" w:color="auto"/>
            <w:left w:val="none" w:sz="0" w:space="0" w:color="auto"/>
            <w:bottom w:val="none" w:sz="0" w:space="0" w:color="auto"/>
            <w:right w:val="none" w:sz="0" w:space="0" w:color="auto"/>
          </w:divBdr>
        </w:div>
        <w:div w:id="504781724">
          <w:marLeft w:val="480"/>
          <w:marRight w:val="0"/>
          <w:marTop w:val="0"/>
          <w:marBottom w:val="0"/>
          <w:divBdr>
            <w:top w:val="none" w:sz="0" w:space="0" w:color="auto"/>
            <w:left w:val="none" w:sz="0" w:space="0" w:color="auto"/>
            <w:bottom w:val="none" w:sz="0" w:space="0" w:color="auto"/>
            <w:right w:val="none" w:sz="0" w:space="0" w:color="auto"/>
          </w:divBdr>
        </w:div>
        <w:div w:id="12193976">
          <w:marLeft w:val="480"/>
          <w:marRight w:val="0"/>
          <w:marTop w:val="0"/>
          <w:marBottom w:val="0"/>
          <w:divBdr>
            <w:top w:val="none" w:sz="0" w:space="0" w:color="auto"/>
            <w:left w:val="none" w:sz="0" w:space="0" w:color="auto"/>
            <w:bottom w:val="none" w:sz="0" w:space="0" w:color="auto"/>
            <w:right w:val="none" w:sz="0" w:space="0" w:color="auto"/>
          </w:divBdr>
        </w:div>
        <w:div w:id="1993484785">
          <w:marLeft w:val="480"/>
          <w:marRight w:val="0"/>
          <w:marTop w:val="0"/>
          <w:marBottom w:val="0"/>
          <w:divBdr>
            <w:top w:val="none" w:sz="0" w:space="0" w:color="auto"/>
            <w:left w:val="none" w:sz="0" w:space="0" w:color="auto"/>
            <w:bottom w:val="none" w:sz="0" w:space="0" w:color="auto"/>
            <w:right w:val="none" w:sz="0" w:space="0" w:color="auto"/>
          </w:divBdr>
        </w:div>
        <w:div w:id="505480558">
          <w:marLeft w:val="480"/>
          <w:marRight w:val="0"/>
          <w:marTop w:val="0"/>
          <w:marBottom w:val="0"/>
          <w:divBdr>
            <w:top w:val="none" w:sz="0" w:space="0" w:color="auto"/>
            <w:left w:val="none" w:sz="0" w:space="0" w:color="auto"/>
            <w:bottom w:val="none" w:sz="0" w:space="0" w:color="auto"/>
            <w:right w:val="none" w:sz="0" w:space="0" w:color="auto"/>
          </w:divBdr>
        </w:div>
        <w:div w:id="1279141883">
          <w:marLeft w:val="480"/>
          <w:marRight w:val="0"/>
          <w:marTop w:val="0"/>
          <w:marBottom w:val="0"/>
          <w:divBdr>
            <w:top w:val="none" w:sz="0" w:space="0" w:color="auto"/>
            <w:left w:val="none" w:sz="0" w:space="0" w:color="auto"/>
            <w:bottom w:val="none" w:sz="0" w:space="0" w:color="auto"/>
            <w:right w:val="none" w:sz="0" w:space="0" w:color="auto"/>
          </w:divBdr>
        </w:div>
        <w:div w:id="1816483874">
          <w:marLeft w:val="480"/>
          <w:marRight w:val="0"/>
          <w:marTop w:val="0"/>
          <w:marBottom w:val="0"/>
          <w:divBdr>
            <w:top w:val="none" w:sz="0" w:space="0" w:color="auto"/>
            <w:left w:val="none" w:sz="0" w:space="0" w:color="auto"/>
            <w:bottom w:val="none" w:sz="0" w:space="0" w:color="auto"/>
            <w:right w:val="none" w:sz="0" w:space="0" w:color="auto"/>
          </w:divBdr>
        </w:div>
        <w:div w:id="1046947486">
          <w:marLeft w:val="480"/>
          <w:marRight w:val="0"/>
          <w:marTop w:val="0"/>
          <w:marBottom w:val="0"/>
          <w:divBdr>
            <w:top w:val="none" w:sz="0" w:space="0" w:color="auto"/>
            <w:left w:val="none" w:sz="0" w:space="0" w:color="auto"/>
            <w:bottom w:val="none" w:sz="0" w:space="0" w:color="auto"/>
            <w:right w:val="none" w:sz="0" w:space="0" w:color="auto"/>
          </w:divBdr>
        </w:div>
        <w:div w:id="457183186">
          <w:marLeft w:val="480"/>
          <w:marRight w:val="0"/>
          <w:marTop w:val="0"/>
          <w:marBottom w:val="0"/>
          <w:divBdr>
            <w:top w:val="none" w:sz="0" w:space="0" w:color="auto"/>
            <w:left w:val="none" w:sz="0" w:space="0" w:color="auto"/>
            <w:bottom w:val="none" w:sz="0" w:space="0" w:color="auto"/>
            <w:right w:val="none" w:sz="0" w:space="0" w:color="auto"/>
          </w:divBdr>
        </w:div>
        <w:div w:id="1746299759">
          <w:marLeft w:val="480"/>
          <w:marRight w:val="0"/>
          <w:marTop w:val="0"/>
          <w:marBottom w:val="0"/>
          <w:divBdr>
            <w:top w:val="none" w:sz="0" w:space="0" w:color="auto"/>
            <w:left w:val="none" w:sz="0" w:space="0" w:color="auto"/>
            <w:bottom w:val="none" w:sz="0" w:space="0" w:color="auto"/>
            <w:right w:val="none" w:sz="0" w:space="0" w:color="auto"/>
          </w:divBdr>
        </w:div>
        <w:div w:id="462889802">
          <w:marLeft w:val="480"/>
          <w:marRight w:val="0"/>
          <w:marTop w:val="0"/>
          <w:marBottom w:val="0"/>
          <w:divBdr>
            <w:top w:val="none" w:sz="0" w:space="0" w:color="auto"/>
            <w:left w:val="none" w:sz="0" w:space="0" w:color="auto"/>
            <w:bottom w:val="none" w:sz="0" w:space="0" w:color="auto"/>
            <w:right w:val="none" w:sz="0" w:space="0" w:color="auto"/>
          </w:divBdr>
        </w:div>
        <w:div w:id="1400832115">
          <w:marLeft w:val="480"/>
          <w:marRight w:val="0"/>
          <w:marTop w:val="0"/>
          <w:marBottom w:val="0"/>
          <w:divBdr>
            <w:top w:val="none" w:sz="0" w:space="0" w:color="auto"/>
            <w:left w:val="none" w:sz="0" w:space="0" w:color="auto"/>
            <w:bottom w:val="none" w:sz="0" w:space="0" w:color="auto"/>
            <w:right w:val="none" w:sz="0" w:space="0" w:color="auto"/>
          </w:divBdr>
        </w:div>
        <w:div w:id="1172836329">
          <w:marLeft w:val="480"/>
          <w:marRight w:val="0"/>
          <w:marTop w:val="0"/>
          <w:marBottom w:val="0"/>
          <w:divBdr>
            <w:top w:val="none" w:sz="0" w:space="0" w:color="auto"/>
            <w:left w:val="none" w:sz="0" w:space="0" w:color="auto"/>
            <w:bottom w:val="none" w:sz="0" w:space="0" w:color="auto"/>
            <w:right w:val="none" w:sz="0" w:space="0" w:color="auto"/>
          </w:divBdr>
        </w:div>
        <w:div w:id="2075620088">
          <w:marLeft w:val="480"/>
          <w:marRight w:val="0"/>
          <w:marTop w:val="0"/>
          <w:marBottom w:val="0"/>
          <w:divBdr>
            <w:top w:val="none" w:sz="0" w:space="0" w:color="auto"/>
            <w:left w:val="none" w:sz="0" w:space="0" w:color="auto"/>
            <w:bottom w:val="none" w:sz="0" w:space="0" w:color="auto"/>
            <w:right w:val="none" w:sz="0" w:space="0" w:color="auto"/>
          </w:divBdr>
        </w:div>
        <w:div w:id="919215336">
          <w:marLeft w:val="480"/>
          <w:marRight w:val="0"/>
          <w:marTop w:val="0"/>
          <w:marBottom w:val="0"/>
          <w:divBdr>
            <w:top w:val="none" w:sz="0" w:space="0" w:color="auto"/>
            <w:left w:val="none" w:sz="0" w:space="0" w:color="auto"/>
            <w:bottom w:val="none" w:sz="0" w:space="0" w:color="auto"/>
            <w:right w:val="none" w:sz="0" w:space="0" w:color="auto"/>
          </w:divBdr>
        </w:div>
        <w:div w:id="9528179">
          <w:marLeft w:val="480"/>
          <w:marRight w:val="0"/>
          <w:marTop w:val="0"/>
          <w:marBottom w:val="0"/>
          <w:divBdr>
            <w:top w:val="none" w:sz="0" w:space="0" w:color="auto"/>
            <w:left w:val="none" w:sz="0" w:space="0" w:color="auto"/>
            <w:bottom w:val="none" w:sz="0" w:space="0" w:color="auto"/>
            <w:right w:val="none" w:sz="0" w:space="0" w:color="auto"/>
          </w:divBdr>
        </w:div>
      </w:divsChild>
    </w:div>
    <w:div w:id="1459880864">
      <w:bodyDiv w:val="1"/>
      <w:marLeft w:val="0"/>
      <w:marRight w:val="0"/>
      <w:marTop w:val="0"/>
      <w:marBottom w:val="0"/>
      <w:divBdr>
        <w:top w:val="none" w:sz="0" w:space="0" w:color="auto"/>
        <w:left w:val="none" w:sz="0" w:space="0" w:color="auto"/>
        <w:bottom w:val="none" w:sz="0" w:space="0" w:color="auto"/>
        <w:right w:val="none" w:sz="0" w:space="0" w:color="auto"/>
      </w:divBdr>
    </w:div>
    <w:div w:id="1461993237">
      <w:bodyDiv w:val="1"/>
      <w:marLeft w:val="0"/>
      <w:marRight w:val="0"/>
      <w:marTop w:val="0"/>
      <w:marBottom w:val="0"/>
      <w:divBdr>
        <w:top w:val="none" w:sz="0" w:space="0" w:color="auto"/>
        <w:left w:val="none" w:sz="0" w:space="0" w:color="auto"/>
        <w:bottom w:val="none" w:sz="0" w:space="0" w:color="auto"/>
        <w:right w:val="none" w:sz="0" w:space="0" w:color="auto"/>
      </w:divBdr>
      <w:divsChild>
        <w:div w:id="519125632">
          <w:marLeft w:val="0"/>
          <w:marRight w:val="0"/>
          <w:marTop w:val="0"/>
          <w:marBottom w:val="0"/>
          <w:divBdr>
            <w:top w:val="single" w:sz="2" w:space="0" w:color="D9D9E3"/>
            <w:left w:val="single" w:sz="2" w:space="0" w:color="D9D9E3"/>
            <w:bottom w:val="single" w:sz="2" w:space="0" w:color="D9D9E3"/>
            <w:right w:val="single" w:sz="2" w:space="0" w:color="D9D9E3"/>
          </w:divBdr>
          <w:divsChild>
            <w:div w:id="796528895">
              <w:marLeft w:val="0"/>
              <w:marRight w:val="0"/>
              <w:marTop w:val="0"/>
              <w:marBottom w:val="0"/>
              <w:divBdr>
                <w:top w:val="single" w:sz="2" w:space="0" w:color="D9D9E3"/>
                <w:left w:val="single" w:sz="2" w:space="0" w:color="D9D9E3"/>
                <w:bottom w:val="single" w:sz="2" w:space="0" w:color="D9D9E3"/>
                <w:right w:val="single" w:sz="2" w:space="0" w:color="D9D9E3"/>
              </w:divBdr>
              <w:divsChild>
                <w:div w:id="1966688853">
                  <w:marLeft w:val="0"/>
                  <w:marRight w:val="0"/>
                  <w:marTop w:val="0"/>
                  <w:marBottom w:val="0"/>
                  <w:divBdr>
                    <w:top w:val="single" w:sz="2" w:space="0" w:color="D9D9E3"/>
                    <w:left w:val="single" w:sz="2" w:space="0" w:color="D9D9E3"/>
                    <w:bottom w:val="single" w:sz="2" w:space="0" w:color="D9D9E3"/>
                    <w:right w:val="single" w:sz="2" w:space="0" w:color="D9D9E3"/>
                  </w:divBdr>
                  <w:divsChild>
                    <w:div w:id="2071492856">
                      <w:marLeft w:val="0"/>
                      <w:marRight w:val="0"/>
                      <w:marTop w:val="0"/>
                      <w:marBottom w:val="0"/>
                      <w:divBdr>
                        <w:top w:val="single" w:sz="2" w:space="0" w:color="D9D9E3"/>
                        <w:left w:val="single" w:sz="2" w:space="0" w:color="D9D9E3"/>
                        <w:bottom w:val="single" w:sz="2" w:space="0" w:color="D9D9E3"/>
                        <w:right w:val="single" w:sz="2" w:space="0" w:color="D9D9E3"/>
                      </w:divBdr>
                      <w:divsChild>
                        <w:div w:id="944073578">
                          <w:marLeft w:val="0"/>
                          <w:marRight w:val="0"/>
                          <w:marTop w:val="0"/>
                          <w:marBottom w:val="0"/>
                          <w:divBdr>
                            <w:top w:val="single" w:sz="2" w:space="0" w:color="auto"/>
                            <w:left w:val="single" w:sz="2" w:space="0" w:color="auto"/>
                            <w:bottom w:val="single" w:sz="6" w:space="0" w:color="auto"/>
                            <w:right w:val="single" w:sz="2" w:space="0" w:color="auto"/>
                          </w:divBdr>
                          <w:divsChild>
                            <w:div w:id="473258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8494492">
                                  <w:marLeft w:val="0"/>
                                  <w:marRight w:val="0"/>
                                  <w:marTop w:val="0"/>
                                  <w:marBottom w:val="0"/>
                                  <w:divBdr>
                                    <w:top w:val="single" w:sz="2" w:space="0" w:color="D9D9E3"/>
                                    <w:left w:val="single" w:sz="2" w:space="0" w:color="D9D9E3"/>
                                    <w:bottom w:val="single" w:sz="2" w:space="0" w:color="D9D9E3"/>
                                    <w:right w:val="single" w:sz="2" w:space="0" w:color="D9D9E3"/>
                                  </w:divBdr>
                                  <w:divsChild>
                                    <w:div w:id="1270746669">
                                      <w:marLeft w:val="0"/>
                                      <w:marRight w:val="0"/>
                                      <w:marTop w:val="0"/>
                                      <w:marBottom w:val="0"/>
                                      <w:divBdr>
                                        <w:top w:val="single" w:sz="2" w:space="0" w:color="D9D9E3"/>
                                        <w:left w:val="single" w:sz="2" w:space="0" w:color="D9D9E3"/>
                                        <w:bottom w:val="single" w:sz="2" w:space="0" w:color="D9D9E3"/>
                                        <w:right w:val="single" w:sz="2" w:space="0" w:color="D9D9E3"/>
                                      </w:divBdr>
                                      <w:divsChild>
                                        <w:div w:id="168300313">
                                          <w:marLeft w:val="0"/>
                                          <w:marRight w:val="0"/>
                                          <w:marTop w:val="0"/>
                                          <w:marBottom w:val="0"/>
                                          <w:divBdr>
                                            <w:top w:val="single" w:sz="2" w:space="0" w:color="D9D9E3"/>
                                            <w:left w:val="single" w:sz="2" w:space="0" w:color="D9D9E3"/>
                                            <w:bottom w:val="single" w:sz="2" w:space="0" w:color="D9D9E3"/>
                                            <w:right w:val="single" w:sz="2" w:space="0" w:color="D9D9E3"/>
                                          </w:divBdr>
                                          <w:divsChild>
                                            <w:div w:id="107432618">
                                              <w:marLeft w:val="0"/>
                                              <w:marRight w:val="0"/>
                                              <w:marTop w:val="0"/>
                                              <w:marBottom w:val="0"/>
                                              <w:divBdr>
                                                <w:top w:val="single" w:sz="2" w:space="0" w:color="D9D9E3"/>
                                                <w:left w:val="single" w:sz="2" w:space="0" w:color="D9D9E3"/>
                                                <w:bottom w:val="single" w:sz="2" w:space="0" w:color="D9D9E3"/>
                                                <w:right w:val="single" w:sz="2" w:space="0" w:color="D9D9E3"/>
                                              </w:divBdr>
                                              <w:divsChild>
                                                <w:div w:id="434060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16280001">
          <w:marLeft w:val="0"/>
          <w:marRight w:val="0"/>
          <w:marTop w:val="0"/>
          <w:marBottom w:val="0"/>
          <w:divBdr>
            <w:top w:val="none" w:sz="0" w:space="0" w:color="auto"/>
            <w:left w:val="none" w:sz="0" w:space="0" w:color="auto"/>
            <w:bottom w:val="none" w:sz="0" w:space="0" w:color="auto"/>
            <w:right w:val="none" w:sz="0" w:space="0" w:color="auto"/>
          </w:divBdr>
          <w:divsChild>
            <w:div w:id="1440956232">
              <w:marLeft w:val="0"/>
              <w:marRight w:val="0"/>
              <w:marTop w:val="0"/>
              <w:marBottom w:val="0"/>
              <w:divBdr>
                <w:top w:val="single" w:sz="2" w:space="0" w:color="D9D9E3"/>
                <w:left w:val="single" w:sz="2" w:space="0" w:color="D9D9E3"/>
                <w:bottom w:val="single" w:sz="2" w:space="0" w:color="D9D9E3"/>
                <w:right w:val="single" w:sz="2" w:space="0" w:color="D9D9E3"/>
              </w:divBdr>
              <w:divsChild>
                <w:div w:id="453987602">
                  <w:marLeft w:val="0"/>
                  <w:marRight w:val="0"/>
                  <w:marTop w:val="0"/>
                  <w:marBottom w:val="0"/>
                  <w:divBdr>
                    <w:top w:val="single" w:sz="2" w:space="0" w:color="D9D9E3"/>
                    <w:left w:val="single" w:sz="2" w:space="0" w:color="D9D9E3"/>
                    <w:bottom w:val="single" w:sz="2" w:space="0" w:color="D9D9E3"/>
                    <w:right w:val="single" w:sz="2" w:space="0" w:color="D9D9E3"/>
                  </w:divBdr>
                  <w:divsChild>
                    <w:div w:id="168547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7310426">
      <w:bodyDiv w:val="1"/>
      <w:marLeft w:val="0"/>
      <w:marRight w:val="0"/>
      <w:marTop w:val="0"/>
      <w:marBottom w:val="0"/>
      <w:divBdr>
        <w:top w:val="none" w:sz="0" w:space="0" w:color="auto"/>
        <w:left w:val="none" w:sz="0" w:space="0" w:color="auto"/>
        <w:bottom w:val="none" w:sz="0" w:space="0" w:color="auto"/>
        <w:right w:val="none" w:sz="0" w:space="0" w:color="auto"/>
      </w:divBdr>
    </w:div>
    <w:div w:id="1467507809">
      <w:bodyDiv w:val="1"/>
      <w:marLeft w:val="0"/>
      <w:marRight w:val="0"/>
      <w:marTop w:val="0"/>
      <w:marBottom w:val="0"/>
      <w:divBdr>
        <w:top w:val="none" w:sz="0" w:space="0" w:color="auto"/>
        <w:left w:val="none" w:sz="0" w:space="0" w:color="auto"/>
        <w:bottom w:val="none" w:sz="0" w:space="0" w:color="auto"/>
        <w:right w:val="none" w:sz="0" w:space="0" w:color="auto"/>
      </w:divBdr>
    </w:div>
    <w:div w:id="1468086067">
      <w:bodyDiv w:val="1"/>
      <w:marLeft w:val="0"/>
      <w:marRight w:val="0"/>
      <w:marTop w:val="0"/>
      <w:marBottom w:val="0"/>
      <w:divBdr>
        <w:top w:val="none" w:sz="0" w:space="0" w:color="auto"/>
        <w:left w:val="none" w:sz="0" w:space="0" w:color="auto"/>
        <w:bottom w:val="none" w:sz="0" w:space="0" w:color="auto"/>
        <w:right w:val="none" w:sz="0" w:space="0" w:color="auto"/>
      </w:divBdr>
    </w:div>
    <w:div w:id="1468474699">
      <w:bodyDiv w:val="1"/>
      <w:marLeft w:val="0"/>
      <w:marRight w:val="0"/>
      <w:marTop w:val="0"/>
      <w:marBottom w:val="0"/>
      <w:divBdr>
        <w:top w:val="none" w:sz="0" w:space="0" w:color="auto"/>
        <w:left w:val="none" w:sz="0" w:space="0" w:color="auto"/>
        <w:bottom w:val="none" w:sz="0" w:space="0" w:color="auto"/>
        <w:right w:val="none" w:sz="0" w:space="0" w:color="auto"/>
      </w:divBdr>
    </w:div>
    <w:div w:id="1468737301">
      <w:bodyDiv w:val="1"/>
      <w:marLeft w:val="0"/>
      <w:marRight w:val="0"/>
      <w:marTop w:val="0"/>
      <w:marBottom w:val="0"/>
      <w:divBdr>
        <w:top w:val="none" w:sz="0" w:space="0" w:color="auto"/>
        <w:left w:val="none" w:sz="0" w:space="0" w:color="auto"/>
        <w:bottom w:val="none" w:sz="0" w:space="0" w:color="auto"/>
        <w:right w:val="none" w:sz="0" w:space="0" w:color="auto"/>
      </w:divBdr>
    </w:div>
    <w:div w:id="1469668444">
      <w:bodyDiv w:val="1"/>
      <w:marLeft w:val="0"/>
      <w:marRight w:val="0"/>
      <w:marTop w:val="0"/>
      <w:marBottom w:val="0"/>
      <w:divBdr>
        <w:top w:val="none" w:sz="0" w:space="0" w:color="auto"/>
        <w:left w:val="none" w:sz="0" w:space="0" w:color="auto"/>
        <w:bottom w:val="none" w:sz="0" w:space="0" w:color="auto"/>
        <w:right w:val="none" w:sz="0" w:space="0" w:color="auto"/>
      </w:divBdr>
    </w:div>
    <w:div w:id="1472399727">
      <w:bodyDiv w:val="1"/>
      <w:marLeft w:val="0"/>
      <w:marRight w:val="0"/>
      <w:marTop w:val="0"/>
      <w:marBottom w:val="0"/>
      <w:divBdr>
        <w:top w:val="none" w:sz="0" w:space="0" w:color="auto"/>
        <w:left w:val="none" w:sz="0" w:space="0" w:color="auto"/>
        <w:bottom w:val="none" w:sz="0" w:space="0" w:color="auto"/>
        <w:right w:val="none" w:sz="0" w:space="0" w:color="auto"/>
      </w:divBdr>
    </w:div>
    <w:div w:id="1475902501">
      <w:bodyDiv w:val="1"/>
      <w:marLeft w:val="0"/>
      <w:marRight w:val="0"/>
      <w:marTop w:val="0"/>
      <w:marBottom w:val="0"/>
      <w:divBdr>
        <w:top w:val="none" w:sz="0" w:space="0" w:color="auto"/>
        <w:left w:val="none" w:sz="0" w:space="0" w:color="auto"/>
        <w:bottom w:val="none" w:sz="0" w:space="0" w:color="auto"/>
        <w:right w:val="none" w:sz="0" w:space="0" w:color="auto"/>
      </w:divBdr>
    </w:div>
    <w:div w:id="1478495253">
      <w:bodyDiv w:val="1"/>
      <w:marLeft w:val="0"/>
      <w:marRight w:val="0"/>
      <w:marTop w:val="0"/>
      <w:marBottom w:val="0"/>
      <w:divBdr>
        <w:top w:val="none" w:sz="0" w:space="0" w:color="auto"/>
        <w:left w:val="none" w:sz="0" w:space="0" w:color="auto"/>
        <w:bottom w:val="none" w:sz="0" w:space="0" w:color="auto"/>
        <w:right w:val="none" w:sz="0" w:space="0" w:color="auto"/>
      </w:divBdr>
    </w:div>
    <w:div w:id="1482773778">
      <w:bodyDiv w:val="1"/>
      <w:marLeft w:val="0"/>
      <w:marRight w:val="0"/>
      <w:marTop w:val="0"/>
      <w:marBottom w:val="0"/>
      <w:divBdr>
        <w:top w:val="none" w:sz="0" w:space="0" w:color="auto"/>
        <w:left w:val="none" w:sz="0" w:space="0" w:color="auto"/>
        <w:bottom w:val="none" w:sz="0" w:space="0" w:color="auto"/>
        <w:right w:val="none" w:sz="0" w:space="0" w:color="auto"/>
      </w:divBdr>
    </w:div>
    <w:div w:id="1483044050">
      <w:bodyDiv w:val="1"/>
      <w:marLeft w:val="0"/>
      <w:marRight w:val="0"/>
      <w:marTop w:val="0"/>
      <w:marBottom w:val="0"/>
      <w:divBdr>
        <w:top w:val="none" w:sz="0" w:space="0" w:color="auto"/>
        <w:left w:val="none" w:sz="0" w:space="0" w:color="auto"/>
        <w:bottom w:val="none" w:sz="0" w:space="0" w:color="auto"/>
        <w:right w:val="none" w:sz="0" w:space="0" w:color="auto"/>
      </w:divBdr>
    </w:div>
    <w:div w:id="1484160692">
      <w:bodyDiv w:val="1"/>
      <w:marLeft w:val="0"/>
      <w:marRight w:val="0"/>
      <w:marTop w:val="0"/>
      <w:marBottom w:val="0"/>
      <w:divBdr>
        <w:top w:val="none" w:sz="0" w:space="0" w:color="auto"/>
        <w:left w:val="none" w:sz="0" w:space="0" w:color="auto"/>
        <w:bottom w:val="none" w:sz="0" w:space="0" w:color="auto"/>
        <w:right w:val="none" w:sz="0" w:space="0" w:color="auto"/>
      </w:divBdr>
    </w:div>
    <w:div w:id="1485972308">
      <w:bodyDiv w:val="1"/>
      <w:marLeft w:val="0"/>
      <w:marRight w:val="0"/>
      <w:marTop w:val="0"/>
      <w:marBottom w:val="0"/>
      <w:divBdr>
        <w:top w:val="none" w:sz="0" w:space="0" w:color="auto"/>
        <w:left w:val="none" w:sz="0" w:space="0" w:color="auto"/>
        <w:bottom w:val="none" w:sz="0" w:space="0" w:color="auto"/>
        <w:right w:val="none" w:sz="0" w:space="0" w:color="auto"/>
      </w:divBdr>
    </w:div>
    <w:div w:id="1486780155">
      <w:bodyDiv w:val="1"/>
      <w:marLeft w:val="0"/>
      <w:marRight w:val="0"/>
      <w:marTop w:val="0"/>
      <w:marBottom w:val="0"/>
      <w:divBdr>
        <w:top w:val="none" w:sz="0" w:space="0" w:color="auto"/>
        <w:left w:val="none" w:sz="0" w:space="0" w:color="auto"/>
        <w:bottom w:val="none" w:sz="0" w:space="0" w:color="auto"/>
        <w:right w:val="none" w:sz="0" w:space="0" w:color="auto"/>
      </w:divBdr>
    </w:div>
    <w:div w:id="1488589377">
      <w:bodyDiv w:val="1"/>
      <w:marLeft w:val="0"/>
      <w:marRight w:val="0"/>
      <w:marTop w:val="0"/>
      <w:marBottom w:val="0"/>
      <w:divBdr>
        <w:top w:val="none" w:sz="0" w:space="0" w:color="auto"/>
        <w:left w:val="none" w:sz="0" w:space="0" w:color="auto"/>
        <w:bottom w:val="none" w:sz="0" w:space="0" w:color="auto"/>
        <w:right w:val="none" w:sz="0" w:space="0" w:color="auto"/>
      </w:divBdr>
    </w:div>
    <w:div w:id="1489203402">
      <w:bodyDiv w:val="1"/>
      <w:marLeft w:val="0"/>
      <w:marRight w:val="0"/>
      <w:marTop w:val="0"/>
      <w:marBottom w:val="0"/>
      <w:divBdr>
        <w:top w:val="none" w:sz="0" w:space="0" w:color="auto"/>
        <w:left w:val="none" w:sz="0" w:space="0" w:color="auto"/>
        <w:bottom w:val="none" w:sz="0" w:space="0" w:color="auto"/>
        <w:right w:val="none" w:sz="0" w:space="0" w:color="auto"/>
      </w:divBdr>
    </w:div>
    <w:div w:id="1492529161">
      <w:bodyDiv w:val="1"/>
      <w:marLeft w:val="0"/>
      <w:marRight w:val="0"/>
      <w:marTop w:val="0"/>
      <w:marBottom w:val="0"/>
      <w:divBdr>
        <w:top w:val="none" w:sz="0" w:space="0" w:color="auto"/>
        <w:left w:val="none" w:sz="0" w:space="0" w:color="auto"/>
        <w:bottom w:val="none" w:sz="0" w:space="0" w:color="auto"/>
        <w:right w:val="none" w:sz="0" w:space="0" w:color="auto"/>
      </w:divBdr>
      <w:divsChild>
        <w:div w:id="463305692">
          <w:marLeft w:val="0"/>
          <w:marRight w:val="0"/>
          <w:marTop w:val="0"/>
          <w:marBottom w:val="0"/>
          <w:divBdr>
            <w:top w:val="none" w:sz="0" w:space="0" w:color="auto"/>
            <w:left w:val="none" w:sz="0" w:space="0" w:color="auto"/>
            <w:bottom w:val="none" w:sz="0" w:space="0" w:color="auto"/>
            <w:right w:val="none" w:sz="0" w:space="0" w:color="auto"/>
          </w:divBdr>
          <w:divsChild>
            <w:div w:id="1983122103">
              <w:marLeft w:val="0"/>
              <w:marRight w:val="0"/>
              <w:marTop w:val="0"/>
              <w:marBottom w:val="0"/>
              <w:divBdr>
                <w:top w:val="none" w:sz="0" w:space="0" w:color="auto"/>
                <w:left w:val="none" w:sz="0" w:space="0" w:color="auto"/>
                <w:bottom w:val="none" w:sz="0" w:space="0" w:color="auto"/>
                <w:right w:val="none" w:sz="0" w:space="0" w:color="auto"/>
              </w:divBdr>
              <w:divsChild>
                <w:div w:id="420761548">
                  <w:marLeft w:val="0"/>
                  <w:marRight w:val="0"/>
                  <w:marTop w:val="0"/>
                  <w:marBottom w:val="0"/>
                  <w:divBdr>
                    <w:top w:val="none" w:sz="0" w:space="0" w:color="auto"/>
                    <w:left w:val="none" w:sz="0" w:space="0" w:color="auto"/>
                    <w:bottom w:val="none" w:sz="0" w:space="0" w:color="auto"/>
                    <w:right w:val="none" w:sz="0" w:space="0" w:color="auto"/>
                  </w:divBdr>
                  <w:divsChild>
                    <w:div w:id="37513527">
                      <w:marLeft w:val="0"/>
                      <w:marRight w:val="0"/>
                      <w:marTop w:val="0"/>
                      <w:marBottom w:val="0"/>
                      <w:divBdr>
                        <w:top w:val="none" w:sz="0" w:space="0" w:color="auto"/>
                        <w:left w:val="none" w:sz="0" w:space="0" w:color="auto"/>
                        <w:bottom w:val="none" w:sz="0" w:space="0" w:color="auto"/>
                        <w:right w:val="none" w:sz="0" w:space="0" w:color="auto"/>
                      </w:divBdr>
                      <w:divsChild>
                        <w:div w:id="1714689953">
                          <w:marLeft w:val="0"/>
                          <w:marRight w:val="0"/>
                          <w:marTop w:val="0"/>
                          <w:marBottom w:val="0"/>
                          <w:divBdr>
                            <w:top w:val="none" w:sz="0" w:space="0" w:color="auto"/>
                            <w:left w:val="none" w:sz="0" w:space="0" w:color="auto"/>
                            <w:bottom w:val="none" w:sz="0" w:space="0" w:color="auto"/>
                            <w:right w:val="none" w:sz="0" w:space="0" w:color="auto"/>
                          </w:divBdr>
                          <w:divsChild>
                            <w:div w:id="1324816478">
                              <w:marLeft w:val="0"/>
                              <w:marRight w:val="0"/>
                              <w:marTop w:val="0"/>
                              <w:marBottom w:val="0"/>
                              <w:divBdr>
                                <w:top w:val="none" w:sz="0" w:space="0" w:color="auto"/>
                                <w:left w:val="none" w:sz="0" w:space="0" w:color="auto"/>
                                <w:bottom w:val="none" w:sz="0" w:space="0" w:color="auto"/>
                                <w:right w:val="none" w:sz="0" w:space="0" w:color="auto"/>
                              </w:divBdr>
                              <w:divsChild>
                                <w:div w:id="23548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2741324">
      <w:bodyDiv w:val="1"/>
      <w:marLeft w:val="0"/>
      <w:marRight w:val="0"/>
      <w:marTop w:val="0"/>
      <w:marBottom w:val="0"/>
      <w:divBdr>
        <w:top w:val="none" w:sz="0" w:space="0" w:color="auto"/>
        <w:left w:val="none" w:sz="0" w:space="0" w:color="auto"/>
        <w:bottom w:val="none" w:sz="0" w:space="0" w:color="auto"/>
        <w:right w:val="none" w:sz="0" w:space="0" w:color="auto"/>
      </w:divBdr>
    </w:div>
    <w:div w:id="1504780735">
      <w:bodyDiv w:val="1"/>
      <w:marLeft w:val="0"/>
      <w:marRight w:val="0"/>
      <w:marTop w:val="0"/>
      <w:marBottom w:val="0"/>
      <w:divBdr>
        <w:top w:val="none" w:sz="0" w:space="0" w:color="auto"/>
        <w:left w:val="none" w:sz="0" w:space="0" w:color="auto"/>
        <w:bottom w:val="none" w:sz="0" w:space="0" w:color="auto"/>
        <w:right w:val="none" w:sz="0" w:space="0" w:color="auto"/>
      </w:divBdr>
    </w:div>
    <w:div w:id="1504927813">
      <w:bodyDiv w:val="1"/>
      <w:marLeft w:val="0"/>
      <w:marRight w:val="0"/>
      <w:marTop w:val="0"/>
      <w:marBottom w:val="0"/>
      <w:divBdr>
        <w:top w:val="none" w:sz="0" w:space="0" w:color="auto"/>
        <w:left w:val="none" w:sz="0" w:space="0" w:color="auto"/>
        <w:bottom w:val="none" w:sz="0" w:space="0" w:color="auto"/>
        <w:right w:val="none" w:sz="0" w:space="0" w:color="auto"/>
      </w:divBdr>
    </w:div>
    <w:div w:id="1507746840">
      <w:bodyDiv w:val="1"/>
      <w:marLeft w:val="0"/>
      <w:marRight w:val="0"/>
      <w:marTop w:val="0"/>
      <w:marBottom w:val="0"/>
      <w:divBdr>
        <w:top w:val="none" w:sz="0" w:space="0" w:color="auto"/>
        <w:left w:val="none" w:sz="0" w:space="0" w:color="auto"/>
        <w:bottom w:val="none" w:sz="0" w:space="0" w:color="auto"/>
        <w:right w:val="none" w:sz="0" w:space="0" w:color="auto"/>
      </w:divBdr>
    </w:div>
    <w:div w:id="1512405903">
      <w:bodyDiv w:val="1"/>
      <w:marLeft w:val="0"/>
      <w:marRight w:val="0"/>
      <w:marTop w:val="0"/>
      <w:marBottom w:val="0"/>
      <w:divBdr>
        <w:top w:val="none" w:sz="0" w:space="0" w:color="auto"/>
        <w:left w:val="none" w:sz="0" w:space="0" w:color="auto"/>
        <w:bottom w:val="none" w:sz="0" w:space="0" w:color="auto"/>
        <w:right w:val="none" w:sz="0" w:space="0" w:color="auto"/>
      </w:divBdr>
    </w:div>
    <w:div w:id="1516916147">
      <w:bodyDiv w:val="1"/>
      <w:marLeft w:val="0"/>
      <w:marRight w:val="0"/>
      <w:marTop w:val="0"/>
      <w:marBottom w:val="0"/>
      <w:divBdr>
        <w:top w:val="none" w:sz="0" w:space="0" w:color="auto"/>
        <w:left w:val="none" w:sz="0" w:space="0" w:color="auto"/>
        <w:bottom w:val="none" w:sz="0" w:space="0" w:color="auto"/>
        <w:right w:val="none" w:sz="0" w:space="0" w:color="auto"/>
      </w:divBdr>
    </w:div>
    <w:div w:id="1520965228">
      <w:bodyDiv w:val="1"/>
      <w:marLeft w:val="0"/>
      <w:marRight w:val="0"/>
      <w:marTop w:val="0"/>
      <w:marBottom w:val="0"/>
      <w:divBdr>
        <w:top w:val="none" w:sz="0" w:space="0" w:color="auto"/>
        <w:left w:val="none" w:sz="0" w:space="0" w:color="auto"/>
        <w:bottom w:val="none" w:sz="0" w:space="0" w:color="auto"/>
        <w:right w:val="none" w:sz="0" w:space="0" w:color="auto"/>
      </w:divBdr>
    </w:div>
    <w:div w:id="1521510279">
      <w:bodyDiv w:val="1"/>
      <w:marLeft w:val="0"/>
      <w:marRight w:val="0"/>
      <w:marTop w:val="0"/>
      <w:marBottom w:val="0"/>
      <w:divBdr>
        <w:top w:val="none" w:sz="0" w:space="0" w:color="auto"/>
        <w:left w:val="none" w:sz="0" w:space="0" w:color="auto"/>
        <w:bottom w:val="none" w:sz="0" w:space="0" w:color="auto"/>
        <w:right w:val="none" w:sz="0" w:space="0" w:color="auto"/>
      </w:divBdr>
    </w:div>
    <w:div w:id="1526477741">
      <w:bodyDiv w:val="1"/>
      <w:marLeft w:val="0"/>
      <w:marRight w:val="0"/>
      <w:marTop w:val="0"/>
      <w:marBottom w:val="0"/>
      <w:divBdr>
        <w:top w:val="none" w:sz="0" w:space="0" w:color="auto"/>
        <w:left w:val="none" w:sz="0" w:space="0" w:color="auto"/>
        <w:bottom w:val="none" w:sz="0" w:space="0" w:color="auto"/>
        <w:right w:val="none" w:sz="0" w:space="0" w:color="auto"/>
      </w:divBdr>
    </w:div>
    <w:div w:id="1530988026">
      <w:bodyDiv w:val="1"/>
      <w:marLeft w:val="0"/>
      <w:marRight w:val="0"/>
      <w:marTop w:val="0"/>
      <w:marBottom w:val="0"/>
      <w:divBdr>
        <w:top w:val="none" w:sz="0" w:space="0" w:color="auto"/>
        <w:left w:val="none" w:sz="0" w:space="0" w:color="auto"/>
        <w:bottom w:val="none" w:sz="0" w:space="0" w:color="auto"/>
        <w:right w:val="none" w:sz="0" w:space="0" w:color="auto"/>
      </w:divBdr>
    </w:div>
    <w:div w:id="1536965284">
      <w:bodyDiv w:val="1"/>
      <w:marLeft w:val="0"/>
      <w:marRight w:val="0"/>
      <w:marTop w:val="0"/>
      <w:marBottom w:val="0"/>
      <w:divBdr>
        <w:top w:val="none" w:sz="0" w:space="0" w:color="auto"/>
        <w:left w:val="none" w:sz="0" w:space="0" w:color="auto"/>
        <w:bottom w:val="none" w:sz="0" w:space="0" w:color="auto"/>
        <w:right w:val="none" w:sz="0" w:space="0" w:color="auto"/>
      </w:divBdr>
    </w:div>
    <w:div w:id="1543134984">
      <w:bodyDiv w:val="1"/>
      <w:marLeft w:val="0"/>
      <w:marRight w:val="0"/>
      <w:marTop w:val="0"/>
      <w:marBottom w:val="0"/>
      <w:divBdr>
        <w:top w:val="none" w:sz="0" w:space="0" w:color="auto"/>
        <w:left w:val="none" w:sz="0" w:space="0" w:color="auto"/>
        <w:bottom w:val="none" w:sz="0" w:space="0" w:color="auto"/>
        <w:right w:val="none" w:sz="0" w:space="0" w:color="auto"/>
      </w:divBdr>
    </w:div>
    <w:div w:id="1543594245">
      <w:bodyDiv w:val="1"/>
      <w:marLeft w:val="0"/>
      <w:marRight w:val="0"/>
      <w:marTop w:val="0"/>
      <w:marBottom w:val="0"/>
      <w:divBdr>
        <w:top w:val="none" w:sz="0" w:space="0" w:color="auto"/>
        <w:left w:val="none" w:sz="0" w:space="0" w:color="auto"/>
        <w:bottom w:val="none" w:sz="0" w:space="0" w:color="auto"/>
        <w:right w:val="none" w:sz="0" w:space="0" w:color="auto"/>
      </w:divBdr>
    </w:div>
    <w:div w:id="1546987276">
      <w:bodyDiv w:val="1"/>
      <w:marLeft w:val="0"/>
      <w:marRight w:val="0"/>
      <w:marTop w:val="0"/>
      <w:marBottom w:val="0"/>
      <w:divBdr>
        <w:top w:val="none" w:sz="0" w:space="0" w:color="auto"/>
        <w:left w:val="none" w:sz="0" w:space="0" w:color="auto"/>
        <w:bottom w:val="none" w:sz="0" w:space="0" w:color="auto"/>
        <w:right w:val="none" w:sz="0" w:space="0" w:color="auto"/>
      </w:divBdr>
    </w:div>
    <w:div w:id="1549415408">
      <w:bodyDiv w:val="1"/>
      <w:marLeft w:val="0"/>
      <w:marRight w:val="0"/>
      <w:marTop w:val="0"/>
      <w:marBottom w:val="0"/>
      <w:divBdr>
        <w:top w:val="none" w:sz="0" w:space="0" w:color="auto"/>
        <w:left w:val="none" w:sz="0" w:space="0" w:color="auto"/>
        <w:bottom w:val="none" w:sz="0" w:space="0" w:color="auto"/>
        <w:right w:val="none" w:sz="0" w:space="0" w:color="auto"/>
      </w:divBdr>
    </w:div>
    <w:div w:id="1550606621">
      <w:bodyDiv w:val="1"/>
      <w:marLeft w:val="0"/>
      <w:marRight w:val="0"/>
      <w:marTop w:val="0"/>
      <w:marBottom w:val="0"/>
      <w:divBdr>
        <w:top w:val="none" w:sz="0" w:space="0" w:color="auto"/>
        <w:left w:val="none" w:sz="0" w:space="0" w:color="auto"/>
        <w:bottom w:val="none" w:sz="0" w:space="0" w:color="auto"/>
        <w:right w:val="none" w:sz="0" w:space="0" w:color="auto"/>
      </w:divBdr>
    </w:div>
    <w:div w:id="1552301944">
      <w:bodyDiv w:val="1"/>
      <w:marLeft w:val="0"/>
      <w:marRight w:val="0"/>
      <w:marTop w:val="0"/>
      <w:marBottom w:val="0"/>
      <w:divBdr>
        <w:top w:val="none" w:sz="0" w:space="0" w:color="auto"/>
        <w:left w:val="none" w:sz="0" w:space="0" w:color="auto"/>
        <w:bottom w:val="none" w:sz="0" w:space="0" w:color="auto"/>
        <w:right w:val="none" w:sz="0" w:space="0" w:color="auto"/>
      </w:divBdr>
    </w:div>
    <w:div w:id="1559591938">
      <w:bodyDiv w:val="1"/>
      <w:marLeft w:val="0"/>
      <w:marRight w:val="0"/>
      <w:marTop w:val="0"/>
      <w:marBottom w:val="0"/>
      <w:divBdr>
        <w:top w:val="none" w:sz="0" w:space="0" w:color="auto"/>
        <w:left w:val="none" w:sz="0" w:space="0" w:color="auto"/>
        <w:bottom w:val="none" w:sz="0" w:space="0" w:color="auto"/>
        <w:right w:val="none" w:sz="0" w:space="0" w:color="auto"/>
      </w:divBdr>
    </w:div>
    <w:div w:id="1563101135">
      <w:bodyDiv w:val="1"/>
      <w:marLeft w:val="0"/>
      <w:marRight w:val="0"/>
      <w:marTop w:val="0"/>
      <w:marBottom w:val="0"/>
      <w:divBdr>
        <w:top w:val="none" w:sz="0" w:space="0" w:color="auto"/>
        <w:left w:val="none" w:sz="0" w:space="0" w:color="auto"/>
        <w:bottom w:val="none" w:sz="0" w:space="0" w:color="auto"/>
        <w:right w:val="none" w:sz="0" w:space="0" w:color="auto"/>
      </w:divBdr>
    </w:div>
    <w:div w:id="1568416164">
      <w:bodyDiv w:val="1"/>
      <w:marLeft w:val="0"/>
      <w:marRight w:val="0"/>
      <w:marTop w:val="0"/>
      <w:marBottom w:val="0"/>
      <w:divBdr>
        <w:top w:val="none" w:sz="0" w:space="0" w:color="auto"/>
        <w:left w:val="none" w:sz="0" w:space="0" w:color="auto"/>
        <w:bottom w:val="none" w:sz="0" w:space="0" w:color="auto"/>
        <w:right w:val="none" w:sz="0" w:space="0" w:color="auto"/>
      </w:divBdr>
    </w:div>
    <w:div w:id="1569222960">
      <w:bodyDiv w:val="1"/>
      <w:marLeft w:val="0"/>
      <w:marRight w:val="0"/>
      <w:marTop w:val="0"/>
      <w:marBottom w:val="0"/>
      <w:divBdr>
        <w:top w:val="none" w:sz="0" w:space="0" w:color="auto"/>
        <w:left w:val="none" w:sz="0" w:space="0" w:color="auto"/>
        <w:bottom w:val="none" w:sz="0" w:space="0" w:color="auto"/>
        <w:right w:val="none" w:sz="0" w:space="0" w:color="auto"/>
      </w:divBdr>
    </w:div>
    <w:div w:id="1577519399">
      <w:bodyDiv w:val="1"/>
      <w:marLeft w:val="0"/>
      <w:marRight w:val="0"/>
      <w:marTop w:val="0"/>
      <w:marBottom w:val="0"/>
      <w:divBdr>
        <w:top w:val="none" w:sz="0" w:space="0" w:color="auto"/>
        <w:left w:val="none" w:sz="0" w:space="0" w:color="auto"/>
        <w:bottom w:val="none" w:sz="0" w:space="0" w:color="auto"/>
        <w:right w:val="none" w:sz="0" w:space="0" w:color="auto"/>
      </w:divBdr>
    </w:div>
    <w:div w:id="1577519669">
      <w:bodyDiv w:val="1"/>
      <w:marLeft w:val="0"/>
      <w:marRight w:val="0"/>
      <w:marTop w:val="0"/>
      <w:marBottom w:val="0"/>
      <w:divBdr>
        <w:top w:val="none" w:sz="0" w:space="0" w:color="auto"/>
        <w:left w:val="none" w:sz="0" w:space="0" w:color="auto"/>
        <w:bottom w:val="none" w:sz="0" w:space="0" w:color="auto"/>
        <w:right w:val="none" w:sz="0" w:space="0" w:color="auto"/>
      </w:divBdr>
    </w:div>
    <w:div w:id="1581018999">
      <w:bodyDiv w:val="1"/>
      <w:marLeft w:val="0"/>
      <w:marRight w:val="0"/>
      <w:marTop w:val="0"/>
      <w:marBottom w:val="0"/>
      <w:divBdr>
        <w:top w:val="none" w:sz="0" w:space="0" w:color="auto"/>
        <w:left w:val="none" w:sz="0" w:space="0" w:color="auto"/>
        <w:bottom w:val="none" w:sz="0" w:space="0" w:color="auto"/>
        <w:right w:val="none" w:sz="0" w:space="0" w:color="auto"/>
      </w:divBdr>
    </w:div>
    <w:div w:id="1581527633">
      <w:bodyDiv w:val="1"/>
      <w:marLeft w:val="0"/>
      <w:marRight w:val="0"/>
      <w:marTop w:val="0"/>
      <w:marBottom w:val="0"/>
      <w:divBdr>
        <w:top w:val="none" w:sz="0" w:space="0" w:color="auto"/>
        <w:left w:val="none" w:sz="0" w:space="0" w:color="auto"/>
        <w:bottom w:val="none" w:sz="0" w:space="0" w:color="auto"/>
        <w:right w:val="none" w:sz="0" w:space="0" w:color="auto"/>
      </w:divBdr>
    </w:div>
    <w:div w:id="1583222103">
      <w:bodyDiv w:val="1"/>
      <w:marLeft w:val="0"/>
      <w:marRight w:val="0"/>
      <w:marTop w:val="0"/>
      <w:marBottom w:val="0"/>
      <w:divBdr>
        <w:top w:val="none" w:sz="0" w:space="0" w:color="auto"/>
        <w:left w:val="none" w:sz="0" w:space="0" w:color="auto"/>
        <w:bottom w:val="none" w:sz="0" w:space="0" w:color="auto"/>
        <w:right w:val="none" w:sz="0" w:space="0" w:color="auto"/>
      </w:divBdr>
      <w:divsChild>
        <w:div w:id="38021223">
          <w:marLeft w:val="480"/>
          <w:marRight w:val="0"/>
          <w:marTop w:val="0"/>
          <w:marBottom w:val="0"/>
          <w:divBdr>
            <w:top w:val="none" w:sz="0" w:space="0" w:color="auto"/>
            <w:left w:val="none" w:sz="0" w:space="0" w:color="auto"/>
            <w:bottom w:val="none" w:sz="0" w:space="0" w:color="auto"/>
            <w:right w:val="none" w:sz="0" w:space="0" w:color="auto"/>
          </w:divBdr>
        </w:div>
        <w:div w:id="430510165">
          <w:marLeft w:val="480"/>
          <w:marRight w:val="0"/>
          <w:marTop w:val="0"/>
          <w:marBottom w:val="0"/>
          <w:divBdr>
            <w:top w:val="none" w:sz="0" w:space="0" w:color="auto"/>
            <w:left w:val="none" w:sz="0" w:space="0" w:color="auto"/>
            <w:bottom w:val="none" w:sz="0" w:space="0" w:color="auto"/>
            <w:right w:val="none" w:sz="0" w:space="0" w:color="auto"/>
          </w:divBdr>
        </w:div>
        <w:div w:id="229465372">
          <w:marLeft w:val="480"/>
          <w:marRight w:val="0"/>
          <w:marTop w:val="0"/>
          <w:marBottom w:val="0"/>
          <w:divBdr>
            <w:top w:val="none" w:sz="0" w:space="0" w:color="auto"/>
            <w:left w:val="none" w:sz="0" w:space="0" w:color="auto"/>
            <w:bottom w:val="none" w:sz="0" w:space="0" w:color="auto"/>
            <w:right w:val="none" w:sz="0" w:space="0" w:color="auto"/>
          </w:divBdr>
        </w:div>
        <w:div w:id="619412489">
          <w:marLeft w:val="480"/>
          <w:marRight w:val="0"/>
          <w:marTop w:val="0"/>
          <w:marBottom w:val="0"/>
          <w:divBdr>
            <w:top w:val="none" w:sz="0" w:space="0" w:color="auto"/>
            <w:left w:val="none" w:sz="0" w:space="0" w:color="auto"/>
            <w:bottom w:val="none" w:sz="0" w:space="0" w:color="auto"/>
            <w:right w:val="none" w:sz="0" w:space="0" w:color="auto"/>
          </w:divBdr>
        </w:div>
        <w:div w:id="533735147">
          <w:marLeft w:val="480"/>
          <w:marRight w:val="0"/>
          <w:marTop w:val="0"/>
          <w:marBottom w:val="0"/>
          <w:divBdr>
            <w:top w:val="none" w:sz="0" w:space="0" w:color="auto"/>
            <w:left w:val="none" w:sz="0" w:space="0" w:color="auto"/>
            <w:bottom w:val="none" w:sz="0" w:space="0" w:color="auto"/>
            <w:right w:val="none" w:sz="0" w:space="0" w:color="auto"/>
          </w:divBdr>
        </w:div>
        <w:div w:id="186912411">
          <w:marLeft w:val="480"/>
          <w:marRight w:val="0"/>
          <w:marTop w:val="0"/>
          <w:marBottom w:val="0"/>
          <w:divBdr>
            <w:top w:val="none" w:sz="0" w:space="0" w:color="auto"/>
            <w:left w:val="none" w:sz="0" w:space="0" w:color="auto"/>
            <w:bottom w:val="none" w:sz="0" w:space="0" w:color="auto"/>
            <w:right w:val="none" w:sz="0" w:space="0" w:color="auto"/>
          </w:divBdr>
        </w:div>
        <w:div w:id="1810200855">
          <w:marLeft w:val="480"/>
          <w:marRight w:val="0"/>
          <w:marTop w:val="0"/>
          <w:marBottom w:val="0"/>
          <w:divBdr>
            <w:top w:val="none" w:sz="0" w:space="0" w:color="auto"/>
            <w:left w:val="none" w:sz="0" w:space="0" w:color="auto"/>
            <w:bottom w:val="none" w:sz="0" w:space="0" w:color="auto"/>
            <w:right w:val="none" w:sz="0" w:space="0" w:color="auto"/>
          </w:divBdr>
        </w:div>
        <w:div w:id="499664855">
          <w:marLeft w:val="480"/>
          <w:marRight w:val="0"/>
          <w:marTop w:val="0"/>
          <w:marBottom w:val="0"/>
          <w:divBdr>
            <w:top w:val="none" w:sz="0" w:space="0" w:color="auto"/>
            <w:left w:val="none" w:sz="0" w:space="0" w:color="auto"/>
            <w:bottom w:val="none" w:sz="0" w:space="0" w:color="auto"/>
            <w:right w:val="none" w:sz="0" w:space="0" w:color="auto"/>
          </w:divBdr>
        </w:div>
        <w:div w:id="600797410">
          <w:marLeft w:val="480"/>
          <w:marRight w:val="0"/>
          <w:marTop w:val="0"/>
          <w:marBottom w:val="0"/>
          <w:divBdr>
            <w:top w:val="none" w:sz="0" w:space="0" w:color="auto"/>
            <w:left w:val="none" w:sz="0" w:space="0" w:color="auto"/>
            <w:bottom w:val="none" w:sz="0" w:space="0" w:color="auto"/>
            <w:right w:val="none" w:sz="0" w:space="0" w:color="auto"/>
          </w:divBdr>
        </w:div>
        <w:div w:id="895967676">
          <w:marLeft w:val="480"/>
          <w:marRight w:val="0"/>
          <w:marTop w:val="0"/>
          <w:marBottom w:val="0"/>
          <w:divBdr>
            <w:top w:val="none" w:sz="0" w:space="0" w:color="auto"/>
            <w:left w:val="none" w:sz="0" w:space="0" w:color="auto"/>
            <w:bottom w:val="none" w:sz="0" w:space="0" w:color="auto"/>
            <w:right w:val="none" w:sz="0" w:space="0" w:color="auto"/>
          </w:divBdr>
        </w:div>
        <w:div w:id="82459016">
          <w:marLeft w:val="480"/>
          <w:marRight w:val="0"/>
          <w:marTop w:val="0"/>
          <w:marBottom w:val="0"/>
          <w:divBdr>
            <w:top w:val="none" w:sz="0" w:space="0" w:color="auto"/>
            <w:left w:val="none" w:sz="0" w:space="0" w:color="auto"/>
            <w:bottom w:val="none" w:sz="0" w:space="0" w:color="auto"/>
            <w:right w:val="none" w:sz="0" w:space="0" w:color="auto"/>
          </w:divBdr>
        </w:div>
        <w:div w:id="876359080">
          <w:marLeft w:val="480"/>
          <w:marRight w:val="0"/>
          <w:marTop w:val="0"/>
          <w:marBottom w:val="0"/>
          <w:divBdr>
            <w:top w:val="none" w:sz="0" w:space="0" w:color="auto"/>
            <w:left w:val="none" w:sz="0" w:space="0" w:color="auto"/>
            <w:bottom w:val="none" w:sz="0" w:space="0" w:color="auto"/>
            <w:right w:val="none" w:sz="0" w:space="0" w:color="auto"/>
          </w:divBdr>
        </w:div>
        <w:div w:id="464465642">
          <w:marLeft w:val="480"/>
          <w:marRight w:val="0"/>
          <w:marTop w:val="0"/>
          <w:marBottom w:val="0"/>
          <w:divBdr>
            <w:top w:val="none" w:sz="0" w:space="0" w:color="auto"/>
            <w:left w:val="none" w:sz="0" w:space="0" w:color="auto"/>
            <w:bottom w:val="none" w:sz="0" w:space="0" w:color="auto"/>
            <w:right w:val="none" w:sz="0" w:space="0" w:color="auto"/>
          </w:divBdr>
        </w:div>
        <w:div w:id="1519929085">
          <w:marLeft w:val="480"/>
          <w:marRight w:val="0"/>
          <w:marTop w:val="0"/>
          <w:marBottom w:val="0"/>
          <w:divBdr>
            <w:top w:val="none" w:sz="0" w:space="0" w:color="auto"/>
            <w:left w:val="none" w:sz="0" w:space="0" w:color="auto"/>
            <w:bottom w:val="none" w:sz="0" w:space="0" w:color="auto"/>
            <w:right w:val="none" w:sz="0" w:space="0" w:color="auto"/>
          </w:divBdr>
        </w:div>
        <w:div w:id="1821195877">
          <w:marLeft w:val="480"/>
          <w:marRight w:val="0"/>
          <w:marTop w:val="0"/>
          <w:marBottom w:val="0"/>
          <w:divBdr>
            <w:top w:val="none" w:sz="0" w:space="0" w:color="auto"/>
            <w:left w:val="none" w:sz="0" w:space="0" w:color="auto"/>
            <w:bottom w:val="none" w:sz="0" w:space="0" w:color="auto"/>
            <w:right w:val="none" w:sz="0" w:space="0" w:color="auto"/>
          </w:divBdr>
        </w:div>
        <w:div w:id="937906894">
          <w:marLeft w:val="480"/>
          <w:marRight w:val="0"/>
          <w:marTop w:val="0"/>
          <w:marBottom w:val="0"/>
          <w:divBdr>
            <w:top w:val="none" w:sz="0" w:space="0" w:color="auto"/>
            <w:left w:val="none" w:sz="0" w:space="0" w:color="auto"/>
            <w:bottom w:val="none" w:sz="0" w:space="0" w:color="auto"/>
            <w:right w:val="none" w:sz="0" w:space="0" w:color="auto"/>
          </w:divBdr>
        </w:div>
        <w:div w:id="1278758760">
          <w:marLeft w:val="480"/>
          <w:marRight w:val="0"/>
          <w:marTop w:val="0"/>
          <w:marBottom w:val="0"/>
          <w:divBdr>
            <w:top w:val="none" w:sz="0" w:space="0" w:color="auto"/>
            <w:left w:val="none" w:sz="0" w:space="0" w:color="auto"/>
            <w:bottom w:val="none" w:sz="0" w:space="0" w:color="auto"/>
            <w:right w:val="none" w:sz="0" w:space="0" w:color="auto"/>
          </w:divBdr>
        </w:div>
        <w:div w:id="1658680833">
          <w:marLeft w:val="480"/>
          <w:marRight w:val="0"/>
          <w:marTop w:val="0"/>
          <w:marBottom w:val="0"/>
          <w:divBdr>
            <w:top w:val="none" w:sz="0" w:space="0" w:color="auto"/>
            <w:left w:val="none" w:sz="0" w:space="0" w:color="auto"/>
            <w:bottom w:val="none" w:sz="0" w:space="0" w:color="auto"/>
            <w:right w:val="none" w:sz="0" w:space="0" w:color="auto"/>
          </w:divBdr>
        </w:div>
        <w:div w:id="591356879">
          <w:marLeft w:val="480"/>
          <w:marRight w:val="0"/>
          <w:marTop w:val="0"/>
          <w:marBottom w:val="0"/>
          <w:divBdr>
            <w:top w:val="none" w:sz="0" w:space="0" w:color="auto"/>
            <w:left w:val="none" w:sz="0" w:space="0" w:color="auto"/>
            <w:bottom w:val="none" w:sz="0" w:space="0" w:color="auto"/>
            <w:right w:val="none" w:sz="0" w:space="0" w:color="auto"/>
          </w:divBdr>
        </w:div>
        <w:div w:id="829515711">
          <w:marLeft w:val="480"/>
          <w:marRight w:val="0"/>
          <w:marTop w:val="0"/>
          <w:marBottom w:val="0"/>
          <w:divBdr>
            <w:top w:val="none" w:sz="0" w:space="0" w:color="auto"/>
            <w:left w:val="none" w:sz="0" w:space="0" w:color="auto"/>
            <w:bottom w:val="none" w:sz="0" w:space="0" w:color="auto"/>
            <w:right w:val="none" w:sz="0" w:space="0" w:color="auto"/>
          </w:divBdr>
        </w:div>
        <w:div w:id="589706188">
          <w:marLeft w:val="480"/>
          <w:marRight w:val="0"/>
          <w:marTop w:val="0"/>
          <w:marBottom w:val="0"/>
          <w:divBdr>
            <w:top w:val="none" w:sz="0" w:space="0" w:color="auto"/>
            <w:left w:val="none" w:sz="0" w:space="0" w:color="auto"/>
            <w:bottom w:val="none" w:sz="0" w:space="0" w:color="auto"/>
            <w:right w:val="none" w:sz="0" w:space="0" w:color="auto"/>
          </w:divBdr>
        </w:div>
        <w:div w:id="562451820">
          <w:marLeft w:val="480"/>
          <w:marRight w:val="0"/>
          <w:marTop w:val="0"/>
          <w:marBottom w:val="0"/>
          <w:divBdr>
            <w:top w:val="none" w:sz="0" w:space="0" w:color="auto"/>
            <w:left w:val="none" w:sz="0" w:space="0" w:color="auto"/>
            <w:bottom w:val="none" w:sz="0" w:space="0" w:color="auto"/>
            <w:right w:val="none" w:sz="0" w:space="0" w:color="auto"/>
          </w:divBdr>
        </w:div>
        <w:div w:id="649479977">
          <w:marLeft w:val="480"/>
          <w:marRight w:val="0"/>
          <w:marTop w:val="0"/>
          <w:marBottom w:val="0"/>
          <w:divBdr>
            <w:top w:val="none" w:sz="0" w:space="0" w:color="auto"/>
            <w:left w:val="none" w:sz="0" w:space="0" w:color="auto"/>
            <w:bottom w:val="none" w:sz="0" w:space="0" w:color="auto"/>
            <w:right w:val="none" w:sz="0" w:space="0" w:color="auto"/>
          </w:divBdr>
        </w:div>
        <w:div w:id="54277496">
          <w:marLeft w:val="480"/>
          <w:marRight w:val="0"/>
          <w:marTop w:val="0"/>
          <w:marBottom w:val="0"/>
          <w:divBdr>
            <w:top w:val="none" w:sz="0" w:space="0" w:color="auto"/>
            <w:left w:val="none" w:sz="0" w:space="0" w:color="auto"/>
            <w:bottom w:val="none" w:sz="0" w:space="0" w:color="auto"/>
            <w:right w:val="none" w:sz="0" w:space="0" w:color="auto"/>
          </w:divBdr>
        </w:div>
        <w:div w:id="1695422231">
          <w:marLeft w:val="480"/>
          <w:marRight w:val="0"/>
          <w:marTop w:val="0"/>
          <w:marBottom w:val="0"/>
          <w:divBdr>
            <w:top w:val="none" w:sz="0" w:space="0" w:color="auto"/>
            <w:left w:val="none" w:sz="0" w:space="0" w:color="auto"/>
            <w:bottom w:val="none" w:sz="0" w:space="0" w:color="auto"/>
            <w:right w:val="none" w:sz="0" w:space="0" w:color="auto"/>
          </w:divBdr>
        </w:div>
      </w:divsChild>
    </w:div>
    <w:div w:id="1585064919">
      <w:bodyDiv w:val="1"/>
      <w:marLeft w:val="0"/>
      <w:marRight w:val="0"/>
      <w:marTop w:val="0"/>
      <w:marBottom w:val="0"/>
      <w:divBdr>
        <w:top w:val="none" w:sz="0" w:space="0" w:color="auto"/>
        <w:left w:val="none" w:sz="0" w:space="0" w:color="auto"/>
        <w:bottom w:val="none" w:sz="0" w:space="0" w:color="auto"/>
        <w:right w:val="none" w:sz="0" w:space="0" w:color="auto"/>
      </w:divBdr>
    </w:div>
    <w:div w:id="1585190821">
      <w:bodyDiv w:val="1"/>
      <w:marLeft w:val="0"/>
      <w:marRight w:val="0"/>
      <w:marTop w:val="0"/>
      <w:marBottom w:val="0"/>
      <w:divBdr>
        <w:top w:val="none" w:sz="0" w:space="0" w:color="auto"/>
        <w:left w:val="none" w:sz="0" w:space="0" w:color="auto"/>
        <w:bottom w:val="none" w:sz="0" w:space="0" w:color="auto"/>
        <w:right w:val="none" w:sz="0" w:space="0" w:color="auto"/>
      </w:divBdr>
    </w:div>
    <w:div w:id="1592811598">
      <w:bodyDiv w:val="1"/>
      <w:marLeft w:val="0"/>
      <w:marRight w:val="0"/>
      <w:marTop w:val="0"/>
      <w:marBottom w:val="0"/>
      <w:divBdr>
        <w:top w:val="none" w:sz="0" w:space="0" w:color="auto"/>
        <w:left w:val="none" w:sz="0" w:space="0" w:color="auto"/>
        <w:bottom w:val="none" w:sz="0" w:space="0" w:color="auto"/>
        <w:right w:val="none" w:sz="0" w:space="0" w:color="auto"/>
      </w:divBdr>
    </w:div>
    <w:div w:id="1603490448">
      <w:bodyDiv w:val="1"/>
      <w:marLeft w:val="0"/>
      <w:marRight w:val="0"/>
      <w:marTop w:val="0"/>
      <w:marBottom w:val="0"/>
      <w:divBdr>
        <w:top w:val="none" w:sz="0" w:space="0" w:color="auto"/>
        <w:left w:val="none" w:sz="0" w:space="0" w:color="auto"/>
        <w:bottom w:val="none" w:sz="0" w:space="0" w:color="auto"/>
        <w:right w:val="none" w:sz="0" w:space="0" w:color="auto"/>
      </w:divBdr>
    </w:div>
    <w:div w:id="1603536517">
      <w:bodyDiv w:val="1"/>
      <w:marLeft w:val="0"/>
      <w:marRight w:val="0"/>
      <w:marTop w:val="0"/>
      <w:marBottom w:val="0"/>
      <w:divBdr>
        <w:top w:val="none" w:sz="0" w:space="0" w:color="auto"/>
        <w:left w:val="none" w:sz="0" w:space="0" w:color="auto"/>
        <w:bottom w:val="none" w:sz="0" w:space="0" w:color="auto"/>
        <w:right w:val="none" w:sz="0" w:space="0" w:color="auto"/>
      </w:divBdr>
    </w:div>
    <w:div w:id="1604068636">
      <w:bodyDiv w:val="1"/>
      <w:marLeft w:val="0"/>
      <w:marRight w:val="0"/>
      <w:marTop w:val="0"/>
      <w:marBottom w:val="0"/>
      <w:divBdr>
        <w:top w:val="none" w:sz="0" w:space="0" w:color="auto"/>
        <w:left w:val="none" w:sz="0" w:space="0" w:color="auto"/>
        <w:bottom w:val="none" w:sz="0" w:space="0" w:color="auto"/>
        <w:right w:val="none" w:sz="0" w:space="0" w:color="auto"/>
      </w:divBdr>
    </w:div>
    <w:div w:id="1607153714">
      <w:bodyDiv w:val="1"/>
      <w:marLeft w:val="0"/>
      <w:marRight w:val="0"/>
      <w:marTop w:val="0"/>
      <w:marBottom w:val="0"/>
      <w:divBdr>
        <w:top w:val="none" w:sz="0" w:space="0" w:color="auto"/>
        <w:left w:val="none" w:sz="0" w:space="0" w:color="auto"/>
        <w:bottom w:val="none" w:sz="0" w:space="0" w:color="auto"/>
        <w:right w:val="none" w:sz="0" w:space="0" w:color="auto"/>
      </w:divBdr>
      <w:divsChild>
        <w:div w:id="418327757">
          <w:marLeft w:val="480"/>
          <w:marRight w:val="0"/>
          <w:marTop w:val="0"/>
          <w:marBottom w:val="0"/>
          <w:divBdr>
            <w:top w:val="none" w:sz="0" w:space="0" w:color="auto"/>
            <w:left w:val="none" w:sz="0" w:space="0" w:color="auto"/>
            <w:bottom w:val="none" w:sz="0" w:space="0" w:color="auto"/>
            <w:right w:val="none" w:sz="0" w:space="0" w:color="auto"/>
          </w:divBdr>
        </w:div>
        <w:div w:id="1515337613">
          <w:marLeft w:val="480"/>
          <w:marRight w:val="0"/>
          <w:marTop w:val="0"/>
          <w:marBottom w:val="0"/>
          <w:divBdr>
            <w:top w:val="none" w:sz="0" w:space="0" w:color="auto"/>
            <w:left w:val="none" w:sz="0" w:space="0" w:color="auto"/>
            <w:bottom w:val="none" w:sz="0" w:space="0" w:color="auto"/>
            <w:right w:val="none" w:sz="0" w:space="0" w:color="auto"/>
          </w:divBdr>
        </w:div>
        <w:div w:id="1081832320">
          <w:marLeft w:val="480"/>
          <w:marRight w:val="0"/>
          <w:marTop w:val="0"/>
          <w:marBottom w:val="0"/>
          <w:divBdr>
            <w:top w:val="none" w:sz="0" w:space="0" w:color="auto"/>
            <w:left w:val="none" w:sz="0" w:space="0" w:color="auto"/>
            <w:bottom w:val="none" w:sz="0" w:space="0" w:color="auto"/>
            <w:right w:val="none" w:sz="0" w:space="0" w:color="auto"/>
          </w:divBdr>
        </w:div>
        <w:div w:id="318115187">
          <w:marLeft w:val="480"/>
          <w:marRight w:val="0"/>
          <w:marTop w:val="0"/>
          <w:marBottom w:val="0"/>
          <w:divBdr>
            <w:top w:val="none" w:sz="0" w:space="0" w:color="auto"/>
            <w:left w:val="none" w:sz="0" w:space="0" w:color="auto"/>
            <w:bottom w:val="none" w:sz="0" w:space="0" w:color="auto"/>
            <w:right w:val="none" w:sz="0" w:space="0" w:color="auto"/>
          </w:divBdr>
        </w:div>
        <w:div w:id="2044742949">
          <w:marLeft w:val="480"/>
          <w:marRight w:val="0"/>
          <w:marTop w:val="0"/>
          <w:marBottom w:val="0"/>
          <w:divBdr>
            <w:top w:val="none" w:sz="0" w:space="0" w:color="auto"/>
            <w:left w:val="none" w:sz="0" w:space="0" w:color="auto"/>
            <w:bottom w:val="none" w:sz="0" w:space="0" w:color="auto"/>
            <w:right w:val="none" w:sz="0" w:space="0" w:color="auto"/>
          </w:divBdr>
        </w:div>
        <w:div w:id="602107035">
          <w:marLeft w:val="480"/>
          <w:marRight w:val="0"/>
          <w:marTop w:val="0"/>
          <w:marBottom w:val="0"/>
          <w:divBdr>
            <w:top w:val="none" w:sz="0" w:space="0" w:color="auto"/>
            <w:left w:val="none" w:sz="0" w:space="0" w:color="auto"/>
            <w:bottom w:val="none" w:sz="0" w:space="0" w:color="auto"/>
            <w:right w:val="none" w:sz="0" w:space="0" w:color="auto"/>
          </w:divBdr>
        </w:div>
        <w:div w:id="210314065">
          <w:marLeft w:val="480"/>
          <w:marRight w:val="0"/>
          <w:marTop w:val="0"/>
          <w:marBottom w:val="0"/>
          <w:divBdr>
            <w:top w:val="none" w:sz="0" w:space="0" w:color="auto"/>
            <w:left w:val="none" w:sz="0" w:space="0" w:color="auto"/>
            <w:bottom w:val="none" w:sz="0" w:space="0" w:color="auto"/>
            <w:right w:val="none" w:sz="0" w:space="0" w:color="auto"/>
          </w:divBdr>
        </w:div>
        <w:div w:id="1536770053">
          <w:marLeft w:val="480"/>
          <w:marRight w:val="0"/>
          <w:marTop w:val="0"/>
          <w:marBottom w:val="0"/>
          <w:divBdr>
            <w:top w:val="none" w:sz="0" w:space="0" w:color="auto"/>
            <w:left w:val="none" w:sz="0" w:space="0" w:color="auto"/>
            <w:bottom w:val="none" w:sz="0" w:space="0" w:color="auto"/>
            <w:right w:val="none" w:sz="0" w:space="0" w:color="auto"/>
          </w:divBdr>
        </w:div>
        <w:div w:id="701592455">
          <w:marLeft w:val="480"/>
          <w:marRight w:val="0"/>
          <w:marTop w:val="0"/>
          <w:marBottom w:val="0"/>
          <w:divBdr>
            <w:top w:val="none" w:sz="0" w:space="0" w:color="auto"/>
            <w:left w:val="none" w:sz="0" w:space="0" w:color="auto"/>
            <w:bottom w:val="none" w:sz="0" w:space="0" w:color="auto"/>
            <w:right w:val="none" w:sz="0" w:space="0" w:color="auto"/>
          </w:divBdr>
        </w:div>
        <w:div w:id="709652096">
          <w:marLeft w:val="480"/>
          <w:marRight w:val="0"/>
          <w:marTop w:val="0"/>
          <w:marBottom w:val="0"/>
          <w:divBdr>
            <w:top w:val="none" w:sz="0" w:space="0" w:color="auto"/>
            <w:left w:val="none" w:sz="0" w:space="0" w:color="auto"/>
            <w:bottom w:val="none" w:sz="0" w:space="0" w:color="auto"/>
            <w:right w:val="none" w:sz="0" w:space="0" w:color="auto"/>
          </w:divBdr>
        </w:div>
        <w:div w:id="1105618767">
          <w:marLeft w:val="480"/>
          <w:marRight w:val="0"/>
          <w:marTop w:val="0"/>
          <w:marBottom w:val="0"/>
          <w:divBdr>
            <w:top w:val="none" w:sz="0" w:space="0" w:color="auto"/>
            <w:left w:val="none" w:sz="0" w:space="0" w:color="auto"/>
            <w:bottom w:val="none" w:sz="0" w:space="0" w:color="auto"/>
            <w:right w:val="none" w:sz="0" w:space="0" w:color="auto"/>
          </w:divBdr>
        </w:div>
        <w:div w:id="1497188131">
          <w:marLeft w:val="480"/>
          <w:marRight w:val="0"/>
          <w:marTop w:val="0"/>
          <w:marBottom w:val="0"/>
          <w:divBdr>
            <w:top w:val="none" w:sz="0" w:space="0" w:color="auto"/>
            <w:left w:val="none" w:sz="0" w:space="0" w:color="auto"/>
            <w:bottom w:val="none" w:sz="0" w:space="0" w:color="auto"/>
            <w:right w:val="none" w:sz="0" w:space="0" w:color="auto"/>
          </w:divBdr>
        </w:div>
        <w:div w:id="530848158">
          <w:marLeft w:val="480"/>
          <w:marRight w:val="0"/>
          <w:marTop w:val="0"/>
          <w:marBottom w:val="0"/>
          <w:divBdr>
            <w:top w:val="none" w:sz="0" w:space="0" w:color="auto"/>
            <w:left w:val="none" w:sz="0" w:space="0" w:color="auto"/>
            <w:bottom w:val="none" w:sz="0" w:space="0" w:color="auto"/>
            <w:right w:val="none" w:sz="0" w:space="0" w:color="auto"/>
          </w:divBdr>
        </w:div>
        <w:div w:id="1532111680">
          <w:marLeft w:val="480"/>
          <w:marRight w:val="0"/>
          <w:marTop w:val="0"/>
          <w:marBottom w:val="0"/>
          <w:divBdr>
            <w:top w:val="none" w:sz="0" w:space="0" w:color="auto"/>
            <w:left w:val="none" w:sz="0" w:space="0" w:color="auto"/>
            <w:bottom w:val="none" w:sz="0" w:space="0" w:color="auto"/>
            <w:right w:val="none" w:sz="0" w:space="0" w:color="auto"/>
          </w:divBdr>
        </w:div>
        <w:div w:id="1468401586">
          <w:marLeft w:val="480"/>
          <w:marRight w:val="0"/>
          <w:marTop w:val="0"/>
          <w:marBottom w:val="0"/>
          <w:divBdr>
            <w:top w:val="none" w:sz="0" w:space="0" w:color="auto"/>
            <w:left w:val="none" w:sz="0" w:space="0" w:color="auto"/>
            <w:bottom w:val="none" w:sz="0" w:space="0" w:color="auto"/>
            <w:right w:val="none" w:sz="0" w:space="0" w:color="auto"/>
          </w:divBdr>
        </w:div>
        <w:div w:id="1055933468">
          <w:marLeft w:val="480"/>
          <w:marRight w:val="0"/>
          <w:marTop w:val="0"/>
          <w:marBottom w:val="0"/>
          <w:divBdr>
            <w:top w:val="none" w:sz="0" w:space="0" w:color="auto"/>
            <w:left w:val="none" w:sz="0" w:space="0" w:color="auto"/>
            <w:bottom w:val="none" w:sz="0" w:space="0" w:color="auto"/>
            <w:right w:val="none" w:sz="0" w:space="0" w:color="auto"/>
          </w:divBdr>
        </w:div>
        <w:div w:id="167449325">
          <w:marLeft w:val="480"/>
          <w:marRight w:val="0"/>
          <w:marTop w:val="0"/>
          <w:marBottom w:val="0"/>
          <w:divBdr>
            <w:top w:val="none" w:sz="0" w:space="0" w:color="auto"/>
            <w:left w:val="none" w:sz="0" w:space="0" w:color="auto"/>
            <w:bottom w:val="none" w:sz="0" w:space="0" w:color="auto"/>
            <w:right w:val="none" w:sz="0" w:space="0" w:color="auto"/>
          </w:divBdr>
        </w:div>
        <w:div w:id="420372862">
          <w:marLeft w:val="480"/>
          <w:marRight w:val="0"/>
          <w:marTop w:val="0"/>
          <w:marBottom w:val="0"/>
          <w:divBdr>
            <w:top w:val="none" w:sz="0" w:space="0" w:color="auto"/>
            <w:left w:val="none" w:sz="0" w:space="0" w:color="auto"/>
            <w:bottom w:val="none" w:sz="0" w:space="0" w:color="auto"/>
            <w:right w:val="none" w:sz="0" w:space="0" w:color="auto"/>
          </w:divBdr>
        </w:div>
        <w:div w:id="965500876">
          <w:marLeft w:val="480"/>
          <w:marRight w:val="0"/>
          <w:marTop w:val="0"/>
          <w:marBottom w:val="0"/>
          <w:divBdr>
            <w:top w:val="none" w:sz="0" w:space="0" w:color="auto"/>
            <w:left w:val="none" w:sz="0" w:space="0" w:color="auto"/>
            <w:bottom w:val="none" w:sz="0" w:space="0" w:color="auto"/>
            <w:right w:val="none" w:sz="0" w:space="0" w:color="auto"/>
          </w:divBdr>
        </w:div>
        <w:div w:id="1029187757">
          <w:marLeft w:val="480"/>
          <w:marRight w:val="0"/>
          <w:marTop w:val="0"/>
          <w:marBottom w:val="0"/>
          <w:divBdr>
            <w:top w:val="none" w:sz="0" w:space="0" w:color="auto"/>
            <w:left w:val="none" w:sz="0" w:space="0" w:color="auto"/>
            <w:bottom w:val="none" w:sz="0" w:space="0" w:color="auto"/>
            <w:right w:val="none" w:sz="0" w:space="0" w:color="auto"/>
          </w:divBdr>
        </w:div>
        <w:div w:id="192498474">
          <w:marLeft w:val="480"/>
          <w:marRight w:val="0"/>
          <w:marTop w:val="0"/>
          <w:marBottom w:val="0"/>
          <w:divBdr>
            <w:top w:val="none" w:sz="0" w:space="0" w:color="auto"/>
            <w:left w:val="none" w:sz="0" w:space="0" w:color="auto"/>
            <w:bottom w:val="none" w:sz="0" w:space="0" w:color="auto"/>
            <w:right w:val="none" w:sz="0" w:space="0" w:color="auto"/>
          </w:divBdr>
        </w:div>
        <w:div w:id="695817318">
          <w:marLeft w:val="480"/>
          <w:marRight w:val="0"/>
          <w:marTop w:val="0"/>
          <w:marBottom w:val="0"/>
          <w:divBdr>
            <w:top w:val="none" w:sz="0" w:space="0" w:color="auto"/>
            <w:left w:val="none" w:sz="0" w:space="0" w:color="auto"/>
            <w:bottom w:val="none" w:sz="0" w:space="0" w:color="auto"/>
            <w:right w:val="none" w:sz="0" w:space="0" w:color="auto"/>
          </w:divBdr>
        </w:div>
        <w:div w:id="1624114214">
          <w:marLeft w:val="480"/>
          <w:marRight w:val="0"/>
          <w:marTop w:val="0"/>
          <w:marBottom w:val="0"/>
          <w:divBdr>
            <w:top w:val="none" w:sz="0" w:space="0" w:color="auto"/>
            <w:left w:val="none" w:sz="0" w:space="0" w:color="auto"/>
            <w:bottom w:val="none" w:sz="0" w:space="0" w:color="auto"/>
            <w:right w:val="none" w:sz="0" w:space="0" w:color="auto"/>
          </w:divBdr>
        </w:div>
        <w:div w:id="908999793">
          <w:marLeft w:val="480"/>
          <w:marRight w:val="0"/>
          <w:marTop w:val="0"/>
          <w:marBottom w:val="0"/>
          <w:divBdr>
            <w:top w:val="none" w:sz="0" w:space="0" w:color="auto"/>
            <w:left w:val="none" w:sz="0" w:space="0" w:color="auto"/>
            <w:bottom w:val="none" w:sz="0" w:space="0" w:color="auto"/>
            <w:right w:val="none" w:sz="0" w:space="0" w:color="auto"/>
          </w:divBdr>
        </w:div>
      </w:divsChild>
    </w:div>
    <w:div w:id="1613854273">
      <w:bodyDiv w:val="1"/>
      <w:marLeft w:val="0"/>
      <w:marRight w:val="0"/>
      <w:marTop w:val="0"/>
      <w:marBottom w:val="0"/>
      <w:divBdr>
        <w:top w:val="none" w:sz="0" w:space="0" w:color="auto"/>
        <w:left w:val="none" w:sz="0" w:space="0" w:color="auto"/>
        <w:bottom w:val="none" w:sz="0" w:space="0" w:color="auto"/>
        <w:right w:val="none" w:sz="0" w:space="0" w:color="auto"/>
      </w:divBdr>
    </w:div>
    <w:div w:id="1617567340">
      <w:bodyDiv w:val="1"/>
      <w:marLeft w:val="0"/>
      <w:marRight w:val="0"/>
      <w:marTop w:val="0"/>
      <w:marBottom w:val="0"/>
      <w:divBdr>
        <w:top w:val="none" w:sz="0" w:space="0" w:color="auto"/>
        <w:left w:val="none" w:sz="0" w:space="0" w:color="auto"/>
        <w:bottom w:val="none" w:sz="0" w:space="0" w:color="auto"/>
        <w:right w:val="none" w:sz="0" w:space="0" w:color="auto"/>
      </w:divBdr>
    </w:div>
    <w:div w:id="1619096179">
      <w:bodyDiv w:val="1"/>
      <w:marLeft w:val="0"/>
      <w:marRight w:val="0"/>
      <w:marTop w:val="0"/>
      <w:marBottom w:val="0"/>
      <w:divBdr>
        <w:top w:val="none" w:sz="0" w:space="0" w:color="auto"/>
        <w:left w:val="none" w:sz="0" w:space="0" w:color="auto"/>
        <w:bottom w:val="none" w:sz="0" w:space="0" w:color="auto"/>
        <w:right w:val="none" w:sz="0" w:space="0" w:color="auto"/>
      </w:divBdr>
    </w:div>
    <w:div w:id="1626735276">
      <w:bodyDiv w:val="1"/>
      <w:marLeft w:val="0"/>
      <w:marRight w:val="0"/>
      <w:marTop w:val="0"/>
      <w:marBottom w:val="0"/>
      <w:divBdr>
        <w:top w:val="none" w:sz="0" w:space="0" w:color="auto"/>
        <w:left w:val="none" w:sz="0" w:space="0" w:color="auto"/>
        <w:bottom w:val="none" w:sz="0" w:space="0" w:color="auto"/>
        <w:right w:val="none" w:sz="0" w:space="0" w:color="auto"/>
      </w:divBdr>
    </w:div>
    <w:div w:id="1632789157">
      <w:bodyDiv w:val="1"/>
      <w:marLeft w:val="0"/>
      <w:marRight w:val="0"/>
      <w:marTop w:val="0"/>
      <w:marBottom w:val="0"/>
      <w:divBdr>
        <w:top w:val="none" w:sz="0" w:space="0" w:color="auto"/>
        <w:left w:val="none" w:sz="0" w:space="0" w:color="auto"/>
        <w:bottom w:val="none" w:sz="0" w:space="0" w:color="auto"/>
        <w:right w:val="none" w:sz="0" w:space="0" w:color="auto"/>
      </w:divBdr>
    </w:div>
    <w:div w:id="1646084329">
      <w:bodyDiv w:val="1"/>
      <w:marLeft w:val="0"/>
      <w:marRight w:val="0"/>
      <w:marTop w:val="0"/>
      <w:marBottom w:val="0"/>
      <w:divBdr>
        <w:top w:val="none" w:sz="0" w:space="0" w:color="auto"/>
        <w:left w:val="none" w:sz="0" w:space="0" w:color="auto"/>
        <w:bottom w:val="none" w:sz="0" w:space="0" w:color="auto"/>
        <w:right w:val="none" w:sz="0" w:space="0" w:color="auto"/>
      </w:divBdr>
      <w:divsChild>
        <w:div w:id="599341069">
          <w:marLeft w:val="480"/>
          <w:marRight w:val="0"/>
          <w:marTop w:val="0"/>
          <w:marBottom w:val="0"/>
          <w:divBdr>
            <w:top w:val="none" w:sz="0" w:space="0" w:color="auto"/>
            <w:left w:val="none" w:sz="0" w:space="0" w:color="auto"/>
            <w:bottom w:val="none" w:sz="0" w:space="0" w:color="auto"/>
            <w:right w:val="none" w:sz="0" w:space="0" w:color="auto"/>
          </w:divBdr>
        </w:div>
        <w:div w:id="1651012144">
          <w:marLeft w:val="480"/>
          <w:marRight w:val="0"/>
          <w:marTop w:val="0"/>
          <w:marBottom w:val="0"/>
          <w:divBdr>
            <w:top w:val="none" w:sz="0" w:space="0" w:color="auto"/>
            <w:left w:val="none" w:sz="0" w:space="0" w:color="auto"/>
            <w:bottom w:val="none" w:sz="0" w:space="0" w:color="auto"/>
            <w:right w:val="none" w:sz="0" w:space="0" w:color="auto"/>
          </w:divBdr>
        </w:div>
        <w:div w:id="1252085646">
          <w:marLeft w:val="480"/>
          <w:marRight w:val="0"/>
          <w:marTop w:val="0"/>
          <w:marBottom w:val="0"/>
          <w:divBdr>
            <w:top w:val="none" w:sz="0" w:space="0" w:color="auto"/>
            <w:left w:val="none" w:sz="0" w:space="0" w:color="auto"/>
            <w:bottom w:val="none" w:sz="0" w:space="0" w:color="auto"/>
            <w:right w:val="none" w:sz="0" w:space="0" w:color="auto"/>
          </w:divBdr>
        </w:div>
        <w:div w:id="205869952">
          <w:marLeft w:val="480"/>
          <w:marRight w:val="0"/>
          <w:marTop w:val="0"/>
          <w:marBottom w:val="0"/>
          <w:divBdr>
            <w:top w:val="none" w:sz="0" w:space="0" w:color="auto"/>
            <w:left w:val="none" w:sz="0" w:space="0" w:color="auto"/>
            <w:bottom w:val="none" w:sz="0" w:space="0" w:color="auto"/>
            <w:right w:val="none" w:sz="0" w:space="0" w:color="auto"/>
          </w:divBdr>
        </w:div>
        <w:div w:id="1683895486">
          <w:marLeft w:val="480"/>
          <w:marRight w:val="0"/>
          <w:marTop w:val="0"/>
          <w:marBottom w:val="0"/>
          <w:divBdr>
            <w:top w:val="none" w:sz="0" w:space="0" w:color="auto"/>
            <w:left w:val="none" w:sz="0" w:space="0" w:color="auto"/>
            <w:bottom w:val="none" w:sz="0" w:space="0" w:color="auto"/>
            <w:right w:val="none" w:sz="0" w:space="0" w:color="auto"/>
          </w:divBdr>
        </w:div>
        <w:div w:id="2000427351">
          <w:marLeft w:val="480"/>
          <w:marRight w:val="0"/>
          <w:marTop w:val="0"/>
          <w:marBottom w:val="0"/>
          <w:divBdr>
            <w:top w:val="none" w:sz="0" w:space="0" w:color="auto"/>
            <w:left w:val="none" w:sz="0" w:space="0" w:color="auto"/>
            <w:bottom w:val="none" w:sz="0" w:space="0" w:color="auto"/>
            <w:right w:val="none" w:sz="0" w:space="0" w:color="auto"/>
          </w:divBdr>
        </w:div>
        <w:div w:id="613563003">
          <w:marLeft w:val="480"/>
          <w:marRight w:val="0"/>
          <w:marTop w:val="0"/>
          <w:marBottom w:val="0"/>
          <w:divBdr>
            <w:top w:val="none" w:sz="0" w:space="0" w:color="auto"/>
            <w:left w:val="none" w:sz="0" w:space="0" w:color="auto"/>
            <w:bottom w:val="none" w:sz="0" w:space="0" w:color="auto"/>
            <w:right w:val="none" w:sz="0" w:space="0" w:color="auto"/>
          </w:divBdr>
        </w:div>
        <w:div w:id="547884807">
          <w:marLeft w:val="480"/>
          <w:marRight w:val="0"/>
          <w:marTop w:val="0"/>
          <w:marBottom w:val="0"/>
          <w:divBdr>
            <w:top w:val="none" w:sz="0" w:space="0" w:color="auto"/>
            <w:left w:val="none" w:sz="0" w:space="0" w:color="auto"/>
            <w:bottom w:val="none" w:sz="0" w:space="0" w:color="auto"/>
            <w:right w:val="none" w:sz="0" w:space="0" w:color="auto"/>
          </w:divBdr>
        </w:div>
        <w:div w:id="32119132">
          <w:marLeft w:val="480"/>
          <w:marRight w:val="0"/>
          <w:marTop w:val="0"/>
          <w:marBottom w:val="0"/>
          <w:divBdr>
            <w:top w:val="none" w:sz="0" w:space="0" w:color="auto"/>
            <w:left w:val="none" w:sz="0" w:space="0" w:color="auto"/>
            <w:bottom w:val="none" w:sz="0" w:space="0" w:color="auto"/>
            <w:right w:val="none" w:sz="0" w:space="0" w:color="auto"/>
          </w:divBdr>
        </w:div>
        <w:div w:id="1856380244">
          <w:marLeft w:val="480"/>
          <w:marRight w:val="0"/>
          <w:marTop w:val="0"/>
          <w:marBottom w:val="0"/>
          <w:divBdr>
            <w:top w:val="none" w:sz="0" w:space="0" w:color="auto"/>
            <w:left w:val="none" w:sz="0" w:space="0" w:color="auto"/>
            <w:bottom w:val="none" w:sz="0" w:space="0" w:color="auto"/>
            <w:right w:val="none" w:sz="0" w:space="0" w:color="auto"/>
          </w:divBdr>
        </w:div>
        <w:div w:id="1116020536">
          <w:marLeft w:val="480"/>
          <w:marRight w:val="0"/>
          <w:marTop w:val="0"/>
          <w:marBottom w:val="0"/>
          <w:divBdr>
            <w:top w:val="none" w:sz="0" w:space="0" w:color="auto"/>
            <w:left w:val="none" w:sz="0" w:space="0" w:color="auto"/>
            <w:bottom w:val="none" w:sz="0" w:space="0" w:color="auto"/>
            <w:right w:val="none" w:sz="0" w:space="0" w:color="auto"/>
          </w:divBdr>
        </w:div>
        <w:div w:id="942300921">
          <w:marLeft w:val="480"/>
          <w:marRight w:val="0"/>
          <w:marTop w:val="0"/>
          <w:marBottom w:val="0"/>
          <w:divBdr>
            <w:top w:val="none" w:sz="0" w:space="0" w:color="auto"/>
            <w:left w:val="none" w:sz="0" w:space="0" w:color="auto"/>
            <w:bottom w:val="none" w:sz="0" w:space="0" w:color="auto"/>
            <w:right w:val="none" w:sz="0" w:space="0" w:color="auto"/>
          </w:divBdr>
        </w:div>
        <w:div w:id="148979392">
          <w:marLeft w:val="480"/>
          <w:marRight w:val="0"/>
          <w:marTop w:val="0"/>
          <w:marBottom w:val="0"/>
          <w:divBdr>
            <w:top w:val="none" w:sz="0" w:space="0" w:color="auto"/>
            <w:left w:val="none" w:sz="0" w:space="0" w:color="auto"/>
            <w:bottom w:val="none" w:sz="0" w:space="0" w:color="auto"/>
            <w:right w:val="none" w:sz="0" w:space="0" w:color="auto"/>
          </w:divBdr>
        </w:div>
        <w:div w:id="1826513142">
          <w:marLeft w:val="480"/>
          <w:marRight w:val="0"/>
          <w:marTop w:val="0"/>
          <w:marBottom w:val="0"/>
          <w:divBdr>
            <w:top w:val="none" w:sz="0" w:space="0" w:color="auto"/>
            <w:left w:val="none" w:sz="0" w:space="0" w:color="auto"/>
            <w:bottom w:val="none" w:sz="0" w:space="0" w:color="auto"/>
            <w:right w:val="none" w:sz="0" w:space="0" w:color="auto"/>
          </w:divBdr>
        </w:div>
        <w:div w:id="1339230600">
          <w:marLeft w:val="480"/>
          <w:marRight w:val="0"/>
          <w:marTop w:val="0"/>
          <w:marBottom w:val="0"/>
          <w:divBdr>
            <w:top w:val="none" w:sz="0" w:space="0" w:color="auto"/>
            <w:left w:val="none" w:sz="0" w:space="0" w:color="auto"/>
            <w:bottom w:val="none" w:sz="0" w:space="0" w:color="auto"/>
            <w:right w:val="none" w:sz="0" w:space="0" w:color="auto"/>
          </w:divBdr>
        </w:div>
        <w:div w:id="1101756938">
          <w:marLeft w:val="480"/>
          <w:marRight w:val="0"/>
          <w:marTop w:val="0"/>
          <w:marBottom w:val="0"/>
          <w:divBdr>
            <w:top w:val="none" w:sz="0" w:space="0" w:color="auto"/>
            <w:left w:val="none" w:sz="0" w:space="0" w:color="auto"/>
            <w:bottom w:val="none" w:sz="0" w:space="0" w:color="auto"/>
            <w:right w:val="none" w:sz="0" w:space="0" w:color="auto"/>
          </w:divBdr>
        </w:div>
        <w:div w:id="1910463228">
          <w:marLeft w:val="480"/>
          <w:marRight w:val="0"/>
          <w:marTop w:val="0"/>
          <w:marBottom w:val="0"/>
          <w:divBdr>
            <w:top w:val="none" w:sz="0" w:space="0" w:color="auto"/>
            <w:left w:val="none" w:sz="0" w:space="0" w:color="auto"/>
            <w:bottom w:val="none" w:sz="0" w:space="0" w:color="auto"/>
            <w:right w:val="none" w:sz="0" w:space="0" w:color="auto"/>
          </w:divBdr>
        </w:div>
        <w:div w:id="442920679">
          <w:marLeft w:val="480"/>
          <w:marRight w:val="0"/>
          <w:marTop w:val="0"/>
          <w:marBottom w:val="0"/>
          <w:divBdr>
            <w:top w:val="none" w:sz="0" w:space="0" w:color="auto"/>
            <w:left w:val="none" w:sz="0" w:space="0" w:color="auto"/>
            <w:bottom w:val="none" w:sz="0" w:space="0" w:color="auto"/>
            <w:right w:val="none" w:sz="0" w:space="0" w:color="auto"/>
          </w:divBdr>
        </w:div>
        <w:div w:id="771897140">
          <w:marLeft w:val="480"/>
          <w:marRight w:val="0"/>
          <w:marTop w:val="0"/>
          <w:marBottom w:val="0"/>
          <w:divBdr>
            <w:top w:val="none" w:sz="0" w:space="0" w:color="auto"/>
            <w:left w:val="none" w:sz="0" w:space="0" w:color="auto"/>
            <w:bottom w:val="none" w:sz="0" w:space="0" w:color="auto"/>
            <w:right w:val="none" w:sz="0" w:space="0" w:color="auto"/>
          </w:divBdr>
        </w:div>
        <w:div w:id="1506676568">
          <w:marLeft w:val="480"/>
          <w:marRight w:val="0"/>
          <w:marTop w:val="0"/>
          <w:marBottom w:val="0"/>
          <w:divBdr>
            <w:top w:val="none" w:sz="0" w:space="0" w:color="auto"/>
            <w:left w:val="none" w:sz="0" w:space="0" w:color="auto"/>
            <w:bottom w:val="none" w:sz="0" w:space="0" w:color="auto"/>
            <w:right w:val="none" w:sz="0" w:space="0" w:color="auto"/>
          </w:divBdr>
        </w:div>
        <w:div w:id="1028486207">
          <w:marLeft w:val="480"/>
          <w:marRight w:val="0"/>
          <w:marTop w:val="0"/>
          <w:marBottom w:val="0"/>
          <w:divBdr>
            <w:top w:val="none" w:sz="0" w:space="0" w:color="auto"/>
            <w:left w:val="none" w:sz="0" w:space="0" w:color="auto"/>
            <w:bottom w:val="none" w:sz="0" w:space="0" w:color="auto"/>
            <w:right w:val="none" w:sz="0" w:space="0" w:color="auto"/>
          </w:divBdr>
        </w:div>
        <w:div w:id="869420320">
          <w:marLeft w:val="480"/>
          <w:marRight w:val="0"/>
          <w:marTop w:val="0"/>
          <w:marBottom w:val="0"/>
          <w:divBdr>
            <w:top w:val="none" w:sz="0" w:space="0" w:color="auto"/>
            <w:left w:val="none" w:sz="0" w:space="0" w:color="auto"/>
            <w:bottom w:val="none" w:sz="0" w:space="0" w:color="auto"/>
            <w:right w:val="none" w:sz="0" w:space="0" w:color="auto"/>
          </w:divBdr>
        </w:div>
      </w:divsChild>
    </w:div>
    <w:div w:id="1665620908">
      <w:bodyDiv w:val="1"/>
      <w:marLeft w:val="0"/>
      <w:marRight w:val="0"/>
      <w:marTop w:val="0"/>
      <w:marBottom w:val="0"/>
      <w:divBdr>
        <w:top w:val="none" w:sz="0" w:space="0" w:color="auto"/>
        <w:left w:val="none" w:sz="0" w:space="0" w:color="auto"/>
        <w:bottom w:val="none" w:sz="0" w:space="0" w:color="auto"/>
        <w:right w:val="none" w:sz="0" w:space="0" w:color="auto"/>
      </w:divBdr>
    </w:div>
    <w:div w:id="1668367254">
      <w:bodyDiv w:val="1"/>
      <w:marLeft w:val="0"/>
      <w:marRight w:val="0"/>
      <w:marTop w:val="0"/>
      <w:marBottom w:val="0"/>
      <w:divBdr>
        <w:top w:val="none" w:sz="0" w:space="0" w:color="auto"/>
        <w:left w:val="none" w:sz="0" w:space="0" w:color="auto"/>
        <w:bottom w:val="none" w:sz="0" w:space="0" w:color="auto"/>
        <w:right w:val="none" w:sz="0" w:space="0" w:color="auto"/>
      </w:divBdr>
    </w:div>
    <w:div w:id="1669598839">
      <w:bodyDiv w:val="1"/>
      <w:marLeft w:val="0"/>
      <w:marRight w:val="0"/>
      <w:marTop w:val="0"/>
      <w:marBottom w:val="0"/>
      <w:divBdr>
        <w:top w:val="none" w:sz="0" w:space="0" w:color="auto"/>
        <w:left w:val="none" w:sz="0" w:space="0" w:color="auto"/>
        <w:bottom w:val="none" w:sz="0" w:space="0" w:color="auto"/>
        <w:right w:val="none" w:sz="0" w:space="0" w:color="auto"/>
      </w:divBdr>
      <w:divsChild>
        <w:div w:id="1311595717">
          <w:marLeft w:val="480"/>
          <w:marRight w:val="0"/>
          <w:marTop w:val="0"/>
          <w:marBottom w:val="0"/>
          <w:divBdr>
            <w:top w:val="none" w:sz="0" w:space="0" w:color="auto"/>
            <w:left w:val="none" w:sz="0" w:space="0" w:color="auto"/>
            <w:bottom w:val="none" w:sz="0" w:space="0" w:color="auto"/>
            <w:right w:val="none" w:sz="0" w:space="0" w:color="auto"/>
          </w:divBdr>
        </w:div>
        <w:div w:id="559904224">
          <w:marLeft w:val="480"/>
          <w:marRight w:val="0"/>
          <w:marTop w:val="0"/>
          <w:marBottom w:val="0"/>
          <w:divBdr>
            <w:top w:val="none" w:sz="0" w:space="0" w:color="auto"/>
            <w:left w:val="none" w:sz="0" w:space="0" w:color="auto"/>
            <w:bottom w:val="none" w:sz="0" w:space="0" w:color="auto"/>
            <w:right w:val="none" w:sz="0" w:space="0" w:color="auto"/>
          </w:divBdr>
        </w:div>
        <w:div w:id="1181041115">
          <w:marLeft w:val="480"/>
          <w:marRight w:val="0"/>
          <w:marTop w:val="0"/>
          <w:marBottom w:val="0"/>
          <w:divBdr>
            <w:top w:val="none" w:sz="0" w:space="0" w:color="auto"/>
            <w:left w:val="none" w:sz="0" w:space="0" w:color="auto"/>
            <w:bottom w:val="none" w:sz="0" w:space="0" w:color="auto"/>
            <w:right w:val="none" w:sz="0" w:space="0" w:color="auto"/>
          </w:divBdr>
        </w:div>
        <w:div w:id="2023047542">
          <w:marLeft w:val="480"/>
          <w:marRight w:val="0"/>
          <w:marTop w:val="0"/>
          <w:marBottom w:val="0"/>
          <w:divBdr>
            <w:top w:val="none" w:sz="0" w:space="0" w:color="auto"/>
            <w:left w:val="none" w:sz="0" w:space="0" w:color="auto"/>
            <w:bottom w:val="none" w:sz="0" w:space="0" w:color="auto"/>
            <w:right w:val="none" w:sz="0" w:space="0" w:color="auto"/>
          </w:divBdr>
        </w:div>
        <w:div w:id="1874222855">
          <w:marLeft w:val="480"/>
          <w:marRight w:val="0"/>
          <w:marTop w:val="0"/>
          <w:marBottom w:val="0"/>
          <w:divBdr>
            <w:top w:val="none" w:sz="0" w:space="0" w:color="auto"/>
            <w:left w:val="none" w:sz="0" w:space="0" w:color="auto"/>
            <w:bottom w:val="none" w:sz="0" w:space="0" w:color="auto"/>
            <w:right w:val="none" w:sz="0" w:space="0" w:color="auto"/>
          </w:divBdr>
        </w:div>
        <w:div w:id="1177378668">
          <w:marLeft w:val="480"/>
          <w:marRight w:val="0"/>
          <w:marTop w:val="0"/>
          <w:marBottom w:val="0"/>
          <w:divBdr>
            <w:top w:val="none" w:sz="0" w:space="0" w:color="auto"/>
            <w:left w:val="none" w:sz="0" w:space="0" w:color="auto"/>
            <w:bottom w:val="none" w:sz="0" w:space="0" w:color="auto"/>
            <w:right w:val="none" w:sz="0" w:space="0" w:color="auto"/>
          </w:divBdr>
        </w:div>
        <w:div w:id="1476215274">
          <w:marLeft w:val="480"/>
          <w:marRight w:val="0"/>
          <w:marTop w:val="0"/>
          <w:marBottom w:val="0"/>
          <w:divBdr>
            <w:top w:val="none" w:sz="0" w:space="0" w:color="auto"/>
            <w:left w:val="none" w:sz="0" w:space="0" w:color="auto"/>
            <w:bottom w:val="none" w:sz="0" w:space="0" w:color="auto"/>
            <w:right w:val="none" w:sz="0" w:space="0" w:color="auto"/>
          </w:divBdr>
        </w:div>
        <w:div w:id="973489560">
          <w:marLeft w:val="480"/>
          <w:marRight w:val="0"/>
          <w:marTop w:val="0"/>
          <w:marBottom w:val="0"/>
          <w:divBdr>
            <w:top w:val="none" w:sz="0" w:space="0" w:color="auto"/>
            <w:left w:val="none" w:sz="0" w:space="0" w:color="auto"/>
            <w:bottom w:val="none" w:sz="0" w:space="0" w:color="auto"/>
            <w:right w:val="none" w:sz="0" w:space="0" w:color="auto"/>
          </w:divBdr>
        </w:div>
        <w:div w:id="2064476191">
          <w:marLeft w:val="480"/>
          <w:marRight w:val="0"/>
          <w:marTop w:val="0"/>
          <w:marBottom w:val="0"/>
          <w:divBdr>
            <w:top w:val="none" w:sz="0" w:space="0" w:color="auto"/>
            <w:left w:val="none" w:sz="0" w:space="0" w:color="auto"/>
            <w:bottom w:val="none" w:sz="0" w:space="0" w:color="auto"/>
            <w:right w:val="none" w:sz="0" w:space="0" w:color="auto"/>
          </w:divBdr>
        </w:div>
        <w:div w:id="609167020">
          <w:marLeft w:val="480"/>
          <w:marRight w:val="0"/>
          <w:marTop w:val="0"/>
          <w:marBottom w:val="0"/>
          <w:divBdr>
            <w:top w:val="none" w:sz="0" w:space="0" w:color="auto"/>
            <w:left w:val="none" w:sz="0" w:space="0" w:color="auto"/>
            <w:bottom w:val="none" w:sz="0" w:space="0" w:color="auto"/>
            <w:right w:val="none" w:sz="0" w:space="0" w:color="auto"/>
          </w:divBdr>
        </w:div>
        <w:div w:id="748114447">
          <w:marLeft w:val="480"/>
          <w:marRight w:val="0"/>
          <w:marTop w:val="0"/>
          <w:marBottom w:val="0"/>
          <w:divBdr>
            <w:top w:val="none" w:sz="0" w:space="0" w:color="auto"/>
            <w:left w:val="none" w:sz="0" w:space="0" w:color="auto"/>
            <w:bottom w:val="none" w:sz="0" w:space="0" w:color="auto"/>
            <w:right w:val="none" w:sz="0" w:space="0" w:color="auto"/>
          </w:divBdr>
        </w:div>
        <w:div w:id="989872427">
          <w:marLeft w:val="480"/>
          <w:marRight w:val="0"/>
          <w:marTop w:val="0"/>
          <w:marBottom w:val="0"/>
          <w:divBdr>
            <w:top w:val="none" w:sz="0" w:space="0" w:color="auto"/>
            <w:left w:val="none" w:sz="0" w:space="0" w:color="auto"/>
            <w:bottom w:val="none" w:sz="0" w:space="0" w:color="auto"/>
            <w:right w:val="none" w:sz="0" w:space="0" w:color="auto"/>
          </w:divBdr>
        </w:div>
        <w:div w:id="634800287">
          <w:marLeft w:val="480"/>
          <w:marRight w:val="0"/>
          <w:marTop w:val="0"/>
          <w:marBottom w:val="0"/>
          <w:divBdr>
            <w:top w:val="none" w:sz="0" w:space="0" w:color="auto"/>
            <w:left w:val="none" w:sz="0" w:space="0" w:color="auto"/>
            <w:bottom w:val="none" w:sz="0" w:space="0" w:color="auto"/>
            <w:right w:val="none" w:sz="0" w:space="0" w:color="auto"/>
          </w:divBdr>
        </w:div>
        <w:div w:id="294800393">
          <w:marLeft w:val="480"/>
          <w:marRight w:val="0"/>
          <w:marTop w:val="0"/>
          <w:marBottom w:val="0"/>
          <w:divBdr>
            <w:top w:val="none" w:sz="0" w:space="0" w:color="auto"/>
            <w:left w:val="none" w:sz="0" w:space="0" w:color="auto"/>
            <w:bottom w:val="none" w:sz="0" w:space="0" w:color="auto"/>
            <w:right w:val="none" w:sz="0" w:space="0" w:color="auto"/>
          </w:divBdr>
        </w:div>
        <w:div w:id="483818523">
          <w:marLeft w:val="480"/>
          <w:marRight w:val="0"/>
          <w:marTop w:val="0"/>
          <w:marBottom w:val="0"/>
          <w:divBdr>
            <w:top w:val="none" w:sz="0" w:space="0" w:color="auto"/>
            <w:left w:val="none" w:sz="0" w:space="0" w:color="auto"/>
            <w:bottom w:val="none" w:sz="0" w:space="0" w:color="auto"/>
            <w:right w:val="none" w:sz="0" w:space="0" w:color="auto"/>
          </w:divBdr>
        </w:div>
        <w:div w:id="1294168514">
          <w:marLeft w:val="480"/>
          <w:marRight w:val="0"/>
          <w:marTop w:val="0"/>
          <w:marBottom w:val="0"/>
          <w:divBdr>
            <w:top w:val="none" w:sz="0" w:space="0" w:color="auto"/>
            <w:left w:val="none" w:sz="0" w:space="0" w:color="auto"/>
            <w:bottom w:val="none" w:sz="0" w:space="0" w:color="auto"/>
            <w:right w:val="none" w:sz="0" w:space="0" w:color="auto"/>
          </w:divBdr>
        </w:div>
        <w:div w:id="948658351">
          <w:marLeft w:val="480"/>
          <w:marRight w:val="0"/>
          <w:marTop w:val="0"/>
          <w:marBottom w:val="0"/>
          <w:divBdr>
            <w:top w:val="none" w:sz="0" w:space="0" w:color="auto"/>
            <w:left w:val="none" w:sz="0" w:space="0" w:color="auto"/>
            <w:bottom w:val="none" w:sz="0" w:space="0" w:color="auto"/>
            <w:right w:val="none" w:sz="0" w:space="0" w:color="auto"/>
          </w:divBdr>
        </w:div>
        <w:div w:id="826628933">
          <w:marLeft w:val="480"/>
          <w:marRight w:val="0"/>
          <w:marTop w:val="0"/>
          <w:marBottom w:val="0"/>
          <w:divBdr>
            <w:top w:val="none" w:sz="0" w:space="0" w:color="auto"/>
            <w:left w:val="none" w:sz="0" w:space="0" w:color="auto"/>
            <w:bottom w:val="none" w:sz="0" w:space="0" w:color="auto"/>
            <w:right w:val="none" w:sz="0" w:space="0" w:color="auto"/>
          </w:divBdr>
        </w:div>
        <w:div w:id="244800466">
          <w:marLeft w:val="480"/>
          <w:marRight w:val="0"/>
          <w:marTop w:val="0"/>
          <w:marBottom w:val="0"/>
          <w:divBdr>
            <w:top w:val="none" w:sz="0" w:space="0" w:color="auto"/>
            <w:left w:val="none" w:sz="0" w:space="0" w:color="auto"/>
            <w:bottom w:val="none" w:sz="0" w:space="0" w:color="auto"/>
            <w:right w:val="none" w:sz="0" w:space="0" w:color="auto"/>
          </w:divBdr>
        </w:div>
        <w:div w:id="791051035">
          <w:marLeft w:val="480"/>
          <w:marRight w:val="0"/>
          <w:marTop w:val="0"/>
          <w:marBottom w:val="0"/>
          <w:divBdr>
            <w:top w:val="none" w:sz="0" w:space="0" w:color="auto"/>
            <w:left w:val="none" w:sz="0" w:space="0" w:color="auto"/>
            <w:bottom w:val="none" w:sz="0" w:space="0" w:color="auto"/>
            <w:right w:val="none" w:sz="0" w:space="0" w:color="auto"/>
          </w:divBdr>
        </w:div>
        <w:div w:id="1905800486">
          <w:marLeft w:val="480"/>
          <w:marRight w:val="0"/>
          <w:marTop w:val="0"/>
          <w:marBottom w:val="0"/>
          <w:divBdr>
            <w:top w:val="none" w:sz="0" w:space="0" w:color="auto"/>
            <w:left w:val="none" w:sz="0" w:space="0" w:color="auto"/>
            <w:bottom w:val="none" w:sz="0" w:space="0" w:color="auto"/>
            <w:right w:val="none" w:sz="0" w:space="0" w:color="auto"/>
          </w:divBdr>
        </w:div>
        <w:div w:id="2075622773">
          <w:marLeft w:val="480"/>
          <w:marRight w:val="0"/>
          <w:marTop w:val="0"/>
          <w:marBottom w:val="0"/>
          <w:divBdr>
            <w:top w:val="none" w:sz="0" w:space="0" w:color="auto"/>
            <w:left w:val="none" w:sz="0" w:space="0" w:color="auto"/>
            <w:bottom w:val="none" w:sz="0" w:space="0" w:color="auto"/>
            <w:right w:val="none" w:sz="0" w:space="0" w:color="auto"/>
          </w:divBdr>
        </w:div>
        <w:div w:id="335571166">
          <w:marLeft w:val="480"/>
          <w:marRight w:val="0"/>
          <w:marTop w:val="0"/>
          <w:marBottom w:val="0"/>
          <w:divBdr>
            <w:top w:val="none" w:sz="0" w:space="0" w:color="auto"/>
            <w:left w:val="none" w:sz="0" w:space="0" w:color="auto"/>
            <w:bottom w:val="none" w:sz="0" w:space="0" w:color="auto"/>
            <w:right w:val="none" w:sz="0" w:space="0" w:color="auto"/>
          </w:divBdr>
        </w:div>
        <w:div w:id="939143546">
          <w:marLeft w:val="480"/>
          <w:marRight w:val="0"/>
          <w:marTop w:val="0"/>
          <w:marBottom w:val="0"/>
          <w:divBdr>
            <w:top w:val="none" w:sz="0" w:space="0" w:color="auto"/>
            <w:left w:val="none" w:sz="0" w:space="0" w:color="auto"/>
            <w:bottom w:val="none" w:sz="0" w:space="0" w:color="auto"/>
            <w:right w:val="none" w:sz="0" w:space="0" w:color="auto"/>
          </w:divBdr>
        </w:div>
        <w:div w:id="726878316">
          <w:marLeft w:val="480"/>
          <w:marRight w:val="0"/>
          <w:marTop w:val="0"/>
          <w:marBottom w:val="0"/>
          <w:divBdr>
            <w:top w:val="none" w:sz="0" w:space="0" w:color="auto"/>
            <w:left w:val="none" w:sz="0" w:space="0" w:color="auto"/>
            <w:bottom w:val="none" w:sz="0" w:space="0" w:color="auto"/>
            <w:right w:val="none" w:sz="0" w:space="0" w:color="auto"/>
          </w:divBdr>
        </w:div>
        <w:div w:id="1990860191">
          <w:marLeft w:val="480"/>
          <w:marRight w:val="0"/>
          <w:marTop w:val="0"/>
          <w:marBottom w:val="0"/>
          <w:divBdr>
            <w:top w:val="none" w:sz="0" w:space="0" w:color="auto"/>
            <w:left w:val="none" w:sz="0" w:space="0" w:color="auto"/>
            <w:bottom w:val="none" w:sz="0" w:space="0" w:color="auto"/>
            <w:right w:val="none" w:sz="0" w:space="0" w:color="auto"/>
          </w:divBdr>
        </w:div>
      </w:divsChild>
    </w:div>
    <w:div w:id="1675911912">
      <w:bodyDiv w:val="1"/>
      <w:marLeft w:val="0"/>
      <w:marRight w:val="0"/>
      <w:marTop w:val="0"/>
      <w:marBottom w:val="0"/>
      <w:divBdr>
        <w:top w:val="none" w:sz="0" w:space="0" w:color="auto"/>
        <w:left w:val="none" w:sz="0" w:space="0" w:color="auto"/>
        <w:bottom w:val="none" w:sz="0" w:space="0" w:color="auto"/>
        <w:right w:val="none" w:sz="0" w:space="0" w:color="auto"/>
      </w:divBdr>
    </w:div>
    <w:div w:id="1676807622">
      <w:bodyDiv w:val="1"/>
      <w:marLeft w:val="0"/>
      <w:marRight w:val="0"/>
      <w:marTop w:val="0"/>
      <w:marBottom w:val="0"/>
      <w:divBdr>
        <w:top w:val="none" w:sz="0" w:space="0" w:color="auto"/>
        <w:left w:val="none" w:sz="0" w:space="0" w:color="auto"/>
        <w:bottom w:val="none" w:sz="0" w:space="0" w:color="auto"/>
        <w:right w:val="none" w:sz="0" w:space="0" w:color="auto"/>
      </w:divBdr>
    </w:div>
    <w:div w:id="1681271040">
      <w:bodyDiv w:val="1"/>
      <w:marLeft w:val="0"/>
      <w:marRight w:val="0"/>
      <w:marTop w:val="0"/>
      <w:marBottom w:val="0"/>
      <w:divBdr>
        <w:top w:val="none" w:sz="0" w:space="0" w:color="auto"/>
        <w:left w:val="none" w:sz="0" w:space="0" w:color="auto"/>
        <w:bottom w:val="none" w:sz="0" w:space="0" w:color="auto"/>
        <w:right w:val="none" w:sz="0" w:space="0" w:color="auto"/>
      </w:divBdr>
    </w:div>
    <w:div w:id="1685479654">
      <w:bodyDiv w:val="1"/>
      <w:marLeft w:val="0"/>
      <w:marRight w:val="0"/>
      <w:marTop w:val="0"/>
      <w:marBottom w:val="0"/>
      <w:divBdr>
        <w:top w:val="none" w:sz="0" w:space="0" w:color="auto"/>
        <w:left w:val="none" w:sz="0" w:space="0" w:color="auto"/>
        <w:bottom w:val="none" w:sz="0" w:space="0" w:color="auto"/>
        <w:right w:val="none" w:sz="0" w:space="0" w:color="auto"/>
      </w:divBdr>
    </w:div>
    <w:div w:id="1691565039">
      <w:bodyDiv w:val="1"/>
      <w:marLeft w:val="0"/>
      <w:marRight w:val="0"/>
      <w:marTop w:val="0"/>
      <w:marBottom w:val="0"/>
      <w:divBdr>
        <w:top w:val="none" w:sz="0" w:space="0" w:color="auto"/>
        <w:left w:val="none" w:sz="0" w:space="0" w:color="auto"/>
        <w:bottom w:val="none" w:sz="0" w:space="0" w:color="auto"/>
        <w:right w:val="none" w:sz="0" w:space="0" w:color="auto"/>
      </w:divBdr>
      <w:divsChild>
        <w:div w:id="398986064">
          <w:marLeft w:val="480"/>
          <w:marRight w:val="0"/>
          <w:marTop w:val="0"/>
          <w:marBottom w:val="0"/>
          <w:divBdr>
            <w:top w:val="none" w:sz="0" w:space="0" w:color="auto"/>
            <w:left w:val="none" w:sz="0" w:space="0" w:color="auto"/>
            <w:bottom w:val="none" w:sz="0" w:space="0" w:color="auto"/>
            <w:right w:val="none" w:sz="0" w:space="0" w:color="auto"/>
          </w:divBdr>
        </w:div>
        <w:div w:id="355616779">
          <w:marLeft w:val="480"/>
          <w:marRight w:val="0"/>
          <w:marTop w:val="0"/>
          <w:marBottom w:val="0"/>
          <w:divBdr>
            <w:top w:val="none" w:sz="0" w:space="0" w:color="auto"/>
            <w:left w:val="none" w:sz="0" w:space="0" w:color="auto"/>
            <w:bottom w:val="none" w:sz="0" w:space="0" w:color="auto"/>
            <w:right w:val="none" w:sz="0" w:space="0" w:color="auto"/>
          </w:divBdr>
        </w:div>
        <w:div w:id="1572153649">
          <w:marLeft w:val="480"/>
          <w:marRight w:val="0"/>
          <w:marTop w:val="0"/>
          <w:marBottom w:val="0"/>
          <w:divBdr>
            <w:top w:val="none" w:sz="0" w:space="0" w:color="auto"/>
            <w:left w:val="none" w:sz="0" w:space="0" w:color="auto"/>
            <w:bottom w:val="none" w:sz="0" w:space="0" w:color="auto"/>
            <w:right w:val="none" w:sz="0" w:space="0" w:color="auto"/>
          </w:divBdr>
        </w:div>
        <w:div w:id="1149051335">
          <w:marLeft w:val="480"/>
          <w:marRight w:val="0"/>
          <w:marTop w:val="0"/>
          <w:marBottom w:val="0"/>
          <w:divBdr>
            <w:top w:val="none" w:sz="0" w:space="0" w:color="auto"/>
            <w:left w:val="none" w:sz="0" w:space="0" w:color="auto"/>
            <w:bottom w:val="none" w:sz="0" w:space="0" w:color="auto"/>
            <w:right w:val="none" w:sz="0" w:space="0" w:color="auto"/>
          </w:divBdr>
        </w:div>
        <w:div w:id="1830827328">
          <w:marLeft w:val="480"/>
          <w:marRight w:val="0"/>
          <w:marTop w:val="0"/>
          <w:marBottom w:val="0"/>
          <w:divBdr>
            <w:top w:val="none" w:sz="0" w:space="0" w:color="auto"/>
            <w:left w:val="none" w:sz="0" w:space="0" w:color="auto"/>
            <w:bottom w:val="none" w:sz="0" w:space="0" w:color="auto"/>
            <w:right w:val="none" w:sz="0" w:space="0" w:color="auto"/>
          </w:divBdr>
        </w:div>
        <w:div w:id="1801723736">
          <w:marLeft w:val="480"/>
          <w:marRight w:val="0"/>
          <w:marTop w:val="0"/>
          <w:marBottom w:val="0"/>
          <w:divBdr>
            <w:top w:val="none" w:sz="0" w:space="0" w:color="auto"/>
            <w:left w:val="none" w:sz="0" w:space="0" w:color="auto"/>
            <w:bottom w:val="none" w:sz="0" w:space="0" w:color="auto"/>
            <w:right w:val="none" w:sz="0" w:space="0" w:color="auto"/>
          </w:divBdr>
        </w:div>
        <w:div w:id="338389877">
          <w:marLeft w:val="480"/>
          <w:marRight w:val="0"/>
          <w:marTop w:val="0"/>
          <w:marBottom w:val="0"/>
          <w:divBdr>
            <w:top w:val="none" w:sz="0" w:space="0" w:color="auto"/>
            <w:left w:val="none" w:sz="0" w:space="0" w:color="auto"/>
            <w:bottom w:val="none" w:sz="0" w:space="0" w:color="auto"/>
            <w:right w:val="none" w:sz="0" w:space="0" w:color="auto"/>
          </w:divBdr>
        </w:div>
        <w:div w:id="487599157">
          <w:marLeft w:val="480"/>
          <w:marRight w:val="0"/>
          <w:marTop w:val="0"/>
          <w:marBottom w:val="0"/>
          <w:divBdr>
            <w:top w:val="none" w:sz="0" w:space="0" w:color="auto"/>
            <w:left w:val="none" w:sz="0" w:space="0" w:color="auto"/>
            <w:bottom w:val="none" w:sz="0" w:space="0" w:color="auto"/>
            <w:right w:val="none" w:sz="0" w:space="0" w:color="auto"/>
          </w:divBdr>
        </w:div>
        <w:div w:id="276911296">
          <w:marLeft w:val="480"/>
          <w:marRight w:val="0"/>
          <w:marTop w:val="0"/>
          <w:marBottom w:val="0"/>
          <w:divBdr>
            <w:top w:val="none" w:sz="0" w:space="0" w:color="auto"/>
            <w:left w:val="none" w:sz="0" w:space="0" w:color="auto"/>
            <w:bottom w:val="none" w:sz="0" w:space="0" w:color="auto"/>
            <w:right w:val="none" w:sz="0" w:space="0" w:color="auto"/>
          </w:divBdr>
        </w:div>
        <w:div w:id="1489243373">
          <w:marLeft w:val="480"/>
          <w:marRight w:val="0"/>
          <w:marTop w:val="0"/>
          <w:marBottom w:val="0"/>
          <w:divBdr>
            <w:top w:val="none" w:sz="0" w:space="0" w:color="auto"/>
            <w:left w:val="none" w:sz="0" w:space="0" w:color="auto"/>
            <w:bottom w:val="none" w:sz="0" w:space="0" w:color="auto"/>
            <w:right w:val="none" w:sz="0" w:space="0" w:color="auto"/>
          </w:divBdr>
        </w:div>
        <w:div w:id="1956253411">
          <w:marLeft w:val="480"/>
          <w:marRight w:val="0"/>
          <w:marTop w:val="0"/>
          <w:marBottom w:val="0"/>
          <w:divBdr>
            <w:top w:val="none" w:sz="0" w:space="0" w:color="auto"/>
            <w:left w:val="none" w:sz="0" w:space="0" w:color="auto"/>
            <w:bottom w:val="none" w:sz="0" w:space="0" w:color="auto"/>
            <w:right w:val="none" w:sz="0" w:space="0" w:color="auto"/>
          </w:divBdr>
        </w:div>
        <w:div w:id="937371961">
          <w:marLeft w:val="480"/>
          <w:marRight w:val="0"/>
          <w:marTop w:val="0"/>
          <w:marBottom w:val="0"/>
          <w:divBdr>
            <w:top w:val="none" w:sz="0" w:space="0" w:color="auto"/>
            <w:left w:val="none" w:sz="0" w:space="0" w:color="auto"/>
            <w:bottom w:val="none" w:sz="0" w:space="0" w:color="auto"/>
            <w:right w:val="none" w:sz="0" w:space="0" w:color="auto"/>
          </w:divBdr>
        </w:div>
        <w:div w:id="200360013">
          <w:marLeft w:val="480"/>
          <w:marRight w:val="0"/>
          <w:marTop w:val="0"/>
          <w:marBottom w:val="0"/>
          <w:divBdr>
            <w:top w:val="none" w:sz="0" w:space="0" w:color="auto"/>
            <w:left w:val="none" w:sz="0" w:space="0" w:color="auto"/>
            <w:bottom w:val="none" w:sz="0" w:space="0" w:color="auto"/>
            <w:right w:val="none" w:sz="0" w:space="0" w:color="auto"/>
          </w:divBdr>
        </w:div>
      </w:divsChild>
    </w:div>
    <w:div w:id="1693218781">
      <w:bodyDiv w:val="1"/>
      <w:marLeft w:val="0"/>
      <w:marRight w:val="0"/>
      <w:marTop w:val="0"/>
      <w:marBottom w:val="0"/>
      <w:divBdr>
        <w:top w:val="none" w:sz="0" w:space="0" w:color="auto"/>
        <w:left w:val="none" w:sz="0" w:space="0" w:color="auto"/>
        <w:bottom w:val="none" w:sz="0" w:space="0" w:color="auto"/>
        <w:right w:val="none" w:sz="0" w:space="0" w:color="auto"/>
      </w:divBdr>
    </w:div>
    <w:div w:id="1698457964">
      <w:bodyDiv w:val="1"/>
      <w:marLeft w:val="0"/>
      <w:marRight w:val="0"/>
      <w:marTop w:val="0"/>
      <w:marBottom w:val="0"/>
      <w:divBdr>
        <w:top w:val="none" w:sz="0" w:space="0" w:color="auto"/>
        <w:left w:val="none" w:sz="0" w:space="0" w:color="auto"/>
        <w:bottom w:val="none" w:sz="0" w:space="0" w:color="auto"/>
        <w:right w:val="none" w:sz="0" w:space="0" w:color="auto"/>
      </w:divBdr>
    </w:div>
    <w:div w:id="1703897565">
      <w:bodyDiv w:val="1"/>
      <w:marLeft w:val="0"/>
      <w:marRight w:val="0"/>
      <w:marTop w:val="0"/>
      <w:marBottom w:val="0"/>
      <w:divBdr>
        <w:top w:val="none" w:sz="0" w:space="0" w:color="auto"/>
        <w:left w:val="none" w:sz="0" w:space="0" w:color="auto"/>
        <w:bottom w:val="none" w:sz="0" w:space="0" w:color="auto"/>
        <w:right w:val="none" w:sz="0" w:space="0" w:color="auto"/>
      </w:divBdr>
    </w:div>
    <w:div w:id="1708023134">
      <w:bodyDiv w:val="1"/>
      <w:marLeft w:val="0"/>
      <w:marRight w:val="0"/>
      <w:marTop w:val="0"/>
      <w:marBottom w:val="0"/>
      <w:divBdr>
        <w:top w:val="none" w:sz="0" w:space="0" w:color="auto"/>
        <w:left w:val="none" w:sz="0" w:space="0" w:color="auto"/>
        <w:bottom w:val="none" w:sz="0" w:space="0" w:color="auto"/>
        <w:right w:val="none" w:sz="0" w:space="0" w:color="auto"/>
      </w:divBdr>
    </w:div>
    <w:div w:id="1711413769">
      <w:bodyDiv w:val="1"/>
      <w:marLeft w:val="360"/>
      <w:marRight w:val="360"/>
      <w:marTop w:val="360"/>
      <w:marBottom w:val="360"/>
      <w:divBdr>
        <w:top w:val="none" w:sz="0" w:space="0" w:color="auto"/>
        <w:left w:val="none" w:sz="0" w:space="0" w:color="auto"/>
        <w:bottom w:val="none" w:sz="0" w:space="0" w:color="auto"/>
        <w:right w:val="none" w:sz="0" w:space="0" w:color="auto"/>
      </w:divBdr>
    </w:div>
    <w:div w:id="1716001229">
      <w:bodyDiv w:val="1"/>
      <w:marLeft w:val="0"/>
      <w:marRight w:val="0"/>
      <w:marTop w:val="0"/>
      <w:marBottom w:val="0"/>
      <w:divBdr>
        <w:top w:val="none" w:sz="0" w:space="0" w:color="auto"/>
        <w:left w:val="none" w:sz="0" w:space="0" w:color="auto"/>
        <w:bottom w:val="none" w:sz="0" w:space="0" w:color="auto"/>
        <w:right w:val="none" w:sz="0" w:space="0" w:color="auto"/>
      </w:divBdr>
      <w:divsChild>
        <w:div w:id="1263606673">
          <w:marLeft w:val="480"/>
          <w:marRight w:val="0"/>
          <w:marTop w:val="0"/>
          <w:marBottom w:val="0"/>
          <w:divBdr>
            <w:top w:val="none" w:sz="0" w:space="0" w:color="auto"/>
            <w:left w:val="none" w:sz="0" w:space="0" w:color="auto"/>
            <w:bottom w:val="none" w:sz="0" w:space="0" w:color="auto"/>
            <w:right w:val="none" w:sz="0" w:space="0" w:color="auto"/>
          </w:divBdr>
        </w:div>
        <w:div w:id="546455766">
          <w:marLeft w:val="480"/>
          <w:marRight w:val="0"/>
          <w:marTop w:val="0"/>
          <w:marBottom w:val="0"/>
          <w:divBdr>
            <w:top w:val="none" w:sz="0" w:space="0" w:color="auto"/>
            <w:left w:val="none" w:sz="0" w:space="0" w:color="auto"/>
            <w:bottom w:val="none" w:sz="0" w:space="0" w:color="auto"/>
            <w:right w:val="none" w:sz="0" w:space="0" w:color="auto"/>
          </w:divBdr>
        </w:div>
        <w:div w:id="1531529493">
          <w:marLeft w:val="480"/>
          <w:marRight w:val="0"/>
          <w:marTop w:val="0"/>
          <w:marBottom w:val="0"/>
          <w:divBdr>
            <w:top w:val="none" w:sz="0" w:space="0" w:color="auto"/>
            <w:left w:val="none" w:sz="0" w:space="0" w:color="auto"/>
            <w:bottom w:val="none" w:sz="0" w:space="0" w:color="auto"/>
            <w:right w:val="none" w:sz="0" w:space="0" w:color="auto"/>
          </w:divBdr>
        </w:div>
        <w:div w:id="1366128357">
          <w:marLeft w:val="480"/>
          <w:marRight w:val="0"/>
          <w:marTop w:val="0"/>
          <w:marBottom w:val="0"/>
          <w:divBdr>
            <w:top w:val="none" w:sz="0" w:space="0" w:color="auto"/>
            <w:left w:val="none" w:sz="0" w:space="0" w:color="auto"/>
            <w:bottom w:val="none" w:sz="0" w:space="0" w:color="auto"/>
            <w:right w:val="none" w:sz="0" w:space="0" w:color="auto"/>
          </w:divBdr>
        </w:div>
        <w:div w:id="1267466958">
          <w:marLeft w:val="480"/>
          <w:marRight w:val="0"/>
          <w:marTop w:val="0"/>
          <w:marBottom w:val="0"/>
          <w:divBdr>
            <w:top w:val="none" w:sz="0" w:space="0" w:color="auto"/>
            <w:left w:val="none" w:sz="0" w:space="0" w:color="auto"/>
            <w:bottom w:val="none" w:sz="0" w:space="0" w:color="auto"/>
            <w:right w:val="none" w:sz="0" w:space="0" w:color="auto"/>
          </w:divBdr>
        </w:div>
        <w:div w:id="510528203">
          <w:marLeft w:val="480"/>
          <w:marRight w:val="0"/>
          <w:marTop w:val="0"/>
          <w:marBottom w:val="0"/>
          <w:divBdr>
            <w:top w:val="none" w:sz="0" w:space="0" w:color="auto"/>
            <w:left w:val="none" w:sz="0" w:space="0" w:color="auto"/>
            <w:bottom w:val="none" w:sz="0" w:space="0" w:color="auto"/>
            <w:right w:val="none" w:sz="0" w:space="0" w:color="auto"/>
          </w:divBdr>
        </w:div>
        <w:div w:id="690955022">
          <w:marLeft w:val="480"/>
          <w:marRight w:val="0"/>
          <w:marTop w:val="0"/>
          <w:marBottom w:val="0"/>
          <w:divBdr>
            <w:top w:val="none" w:sz="0" w:space="0" w:color="auto"/>
            <w:left w:val="none" w:sz="0" w:space="0" w:color="auto"/>
            <w:bottom w:val="none" w:sz="0" w:space="0" w:color="auto"/>
            <w:right w:val="none" w:sz="0" w:space="0" w:color="auto"/>
          </w:divBdr>
        </w:div>
        <w:div w:id="1902129578">
          <w:marLeft w:val="480"/>
          <w:marRight w:val="0"/>
          <w:marTop w:val="0"/>
          <w:marBottom w:val="0"/>
          <w:divBdr>
            <w:top w:val="none" w:sz="0" w:space="0" w:color="auto"/>
            <w:left w:val="none" w:sz="0" w:space="0" w:color="auto"/>
            <w:bottom w:val="none" w:sz="0" w:space="0" w:color="auto"/>
            <w:right w:val="none" w:sz="0" w:space="0" w:color="auto"/>
          </w:divBdr>
        </w:div>
        <w:div w:id="1451361836">
          <w:marLeft w:val="480"/>
          <w:marRight w:val="0"/>
          <w:marTop w:val="0"/>
          <w:marBottom w:val="0"/>
          <w:divBdr>
            <w:top w:val="none" w:sz="0" w:space="0" w:color="auto"/>
            <w:left w:val="none" w:sz="0" w:space="0" w:color="auto"/>
            <w:bottom w:val="none" w:sz="0" w:space="0" w:color="auto"/>
            <w:right w:val="none" w:sz="0" w:space="0" w:color="auto"/>
          </w:divBdr>
        </w:div>
        <w:div w:id="1417239171">
          <w:marLeft w:val="480"/>
          <w:marRight w:val="0"/>
          <w:marTop w:val="0"/>
          <w:marBottom w:val="0"/>
          <w:divBdr>
            <w:top w:val="none" w:sz="0" w:space="0" w:color="auto"/>
            <w:left w:val="none" w:sz="0" w:space="0" w:color="auto"/>
            <w:bottom w:val="none" w:sz="0" w:space="0" w:color="auto"/>
            <w:right w:val="none" w:sz="0" w:space="0" w:color="auto"/>
          </w:divBdr>
        </w:div>
        <w:div w:id="1866744491">
          <w:marLeft w:val="480"/>
          <w:marRight w:val="0"/>
          <w:marTop w:val="0"/>
          <w:marBottom w:val="0"/>
          <w:divBdr>
            <w:top w:val="none" w:sz="0" w:space="0" w:color="auto"/>
            <w:left w:val="none" w:sz="0" w:space="0" w:color="auto"/>
            <w:bottom w:val="none" w:sz="0" w:space="0" w:color="auto"/>
            <w:right w:val="none" w:sz="0" w:space="0" w:color="auto"/>
          </w:divBdr>
        </w:div>
        <w:div w:id="1109398686">
          <w:marLeft w:val="480"/>
          <w:marRight w:val="0"/>
          <w:marTop w:val="0"/>
          <w:marBottom w:val="0"/>
          <w:divBdr>
            <w:top w:val="none" w:sz="0" w:space="0" w:color="auto"/>
            <w:left w:val="none" w:sz="0" w:space="0" w:color="auto"/>
            <w:bottom w:val="none" w:sz="0" w:space="0" w:color="auto"/>
            <w:right w:val="none" w:sz="0" w:space="0" w:color="auto"/>
          </w:divBdr>
        </w:div>
        <w:div w:id="289631664">
          <w:marLeft w:val="480"/>
          <w:marRight w:val="0"/>
          <w:marTop w:val="0"/>
          <w:marBottom w:val="0"/>
          <w:divBdr>
            <w:top w:val="none" w:sz="0" w:space="0" w:color="auto"/>
            <w:left w:val="none" w:sz="0" w:space="0" w:color="auto"/>
            <w:bottom w:val="none" w:sz="0" w:space="0" w:color="auto"/>
            <w:right w:val="none" w:sz="0" w:space="0" w:color="auto"/>
          </w:divBdr>
        </w:div>
        <w:div w:id="308637742">
          <w:marLeft w:val="480"/>
          <w:marRight w:val="0"/>
          <w:marTop w:val="0"/>
          <w:marBottom w:val="0"/>
          <w:divBdr>
            <w:top w:val="none" w:sz="0" w:space="0" w:color="auto"/>
            <w:left w:val="none" w:sz="0" w:space="0" w:color="auto"/>
            <w:bottom w:val="none" w:sz="0" w:space="0" w:color="auto"/>
            <w:right w:val="none" w:sz="0" w:space="0" w:color="auto"/>
          </w:divBdr>
        </w:div>
        <w:div w:id="1283880088">
          <w:marLeft w:val="480"/>
          <w:marRight w:val="0"/>
          <w:marTop w:val="0"/>
          <w:marBottom w:val="0"/>
          <w:divBdr>
            <w:top w:val="none" w:sz="0" w:space="0" w:color="auto"/>
            <w:left w:val="none" w:sz="0" w:space="0" w:color="auto"/>
            <w:bottom w:val="none" w:sz="0" w:space="0" w:color="auto"/>
            <w:right w:val="none" w:sz="0" w:space="0" w:color="auto"/>
          </w:divBdr>
        </w:div>
        <w:div w:id="199054365">
          <w:marLeft w:val="480"/>
          <w:marRight w:val="0"/>
          <w:marTop w:val="0"/>
          <w:marBottom w:val="0"/>
          <w:divBdr>
            <w:top w:val="none" w:sz="0" w:space="0" w:color="auto"/>
            <w:left w:val="none" w:sz="0" w:space="0" w:color="auto"/>
            <w:bottom w:val="none" w:sz="0" w:space="0" w:color="auto"/>
            <w:right w:val="none" w:sz="0" w:space="0" w:color="auto"/>
          </w:divBdr>
        </w:div>
        <w:div w:id="92358649">
          <w:marLeft w:val="480"/>
          <w:marRight w:val="0"/>
          <w:marTop w:val="0"/>
          <w:marBottom w:val="0"/>
          <w:divBdr>
            <w:top w:val="none" w:sz="0" w:space="0" w:color="auto"/>
            <w:left w:val="none" w:sz="0" w:space="0" w:color="auto"/>
            <w:bottom w:val="none" w:sz="0" w:space="0" w:color="auto"/>
            <w:right w:val="none" w:sz="0" w:space="0" w:color="auto"/>
          </w:divBdr>
        </w:div>
        <w:div w:id="881601749">
          <w:marLeft w:val="480"/>
          <w:marRight w:val="0"/>
          <w:marTop w:val="0"/>
          <w:marBottom w:val="0"/>
          <w:divBdr>
            <w:top w:val="none" w:sz="0" w:space="0" w:color="auto"/>
            <w:left w:val="none" w:sz="0" w:space="0" w:color="auto"/>
            <w:bottom w:val="none" w:sz="0" w:space="0" w:color="auto"/>
            <w:right w:val="none" w:sz="0" w:space="0" w:color="auto"/>
          </w:divBdr>
        </w:div>
        <w:div w:id="2121535139">
          <w:marLeft w:val="480"/>
          <w:marRight w:val="0"/>
          <w:marTop w:val="0"/>
          <w:marBottom w:val="0"/>
          <w:divBdr>
            <w:top w:val="none" w:sz="0" w:space="0" w:color="auto"/>
            <w:left w:val="none" w:sz="0" w:space="0" w:color="auto"/>
            <w:bottom w:val="none" w:sz="0" w:space="0" w:color="auto"/>
            <w:right w:val="none" w:sz="0" w:space="0" w:color="auto"/>
          </w:divBdr>
        </w:div>
        <w:div w:id="2112579906">
          <w:marLeft w:val="480"/>
          <w:marRight w:val="0"/>
          <w:marTop w:val="0"/>
          <w:marBottom w:val="0"/>
          <w:divBdr>
            <w:top w:val="none" w:sz="0" w:space="0" w:color="auto"/>
            <w:left w:val="none" w:sz="0" w:space="0" w:color="auto"/>
            <w:bottom w:val="none" w:sz="0" w:space="0" w:color="auto"/>
            <w:right w:val="none" w:sz="0" w:space="0" w:color="auto"/>
          </w:divBdr>
        </w:div>
        <w:div w:id="615913178">
          <w:marLeft w:val="480"/>
          <w:marRight w:val="0"/>
          <w:marTop w:val="0"/>
          <w:marBottom w:val="0"/>
          <w:divBdr>
            <w:top w:val="none" w:sz="0" w:space="0" w:color="auto"/>
            <w:left w:val="none" w:sz="0" w:space="0" w:color="auto"/>
            <w:bottom w:val="none" w:sz="0" w:space="0" w:color="auto"/>
            <w:right w:val="none" w:sz="0" w:space="0" w:color="auto"/>
          </w:divBdr>
        </w:div>
        <w:div w:id="693380991">
          <w:marLeft w:val="480"/>
          <w:marRight w:val="0"/>
          <w:marTop w:val="0"/>
          <w:marBottom w:val="0"/>
          <w:divBdr>
            <w:top w:val="none" w:sz="0" w:space="0" w:color="auto"/>
            <w:left w:val="none" w:sz="0" w:space="0" w:color="auto"/>
            <w:bottom w:val="none" w:sz="0" w:space="0" w:color="auto"/>
            <w:right w:val="none" w:sz="0" w:space="0" w:color="auto"/>
          </w:divBdr>
        </w:div>
        <w:div w:id="1108936369">
          <w:marLeft w:val="480"/>
          <w:marRight w:val="0"/>
          <w:marTop w:val="0"/>
          <w:marBottom w:val="0"/>
          <w:divBdr>
            <w:top w:val="none" w:sz="0" w:space="0" w:color="auto"/>
            <w:left w:val="none" w:sz="0" w:space="0" w:color="auto"/>
            <w:bottom w:val="none" w:sz="0" w:space="0" w:color="auto"/>
            <w:right w:val="none" w:sz="0" w:space="0" w:color="auto"/>
          </w:divBdr>
        </w:div>
        <w:div w:id="1359356471">
          <w:marLeft w:val="480"/>
          <w:marRight w:val="0"/>
          <w:marTop w:val="0"/>
          <w:marBottom w:val="0"/>
          <w:divBdr>
            <w:top w:val="none" w:sz="0" w:space="0" w:color="auto"/>
            <w:left w:val="none" w:sz="0" w:space="0" w:color="auto"/>
            <w:bottom w:val="none" w:sz="0" w:space="0" w:color="auto"/>
            <w:right w:val="none" w:sz="0" w:space="0" w:color="auto"/>
          </w:divBdr>
        </w:div>
        <w:div w:id="887035038">
          <w:marLeft w:val="480"/>
          <w:marRight w:val="0"/>
          <w:marTop w:val="0"/>
          <w:marBottom w:val="0"/>
          <w:divBdr>
            <w:top w:val="none" w:sz="0" w:space="0" w:color="auto"/>
            <w:left w:val="none" w:sz="0" w:space="0" w:color="auto"/>
            <w:bottom w:val="none" w:sz="0" w:space="0" w:color="auto"/>
            <w:right w:val="none" w:sz="0" w:space="0" w:color="auto"/>
          </w:divBdr>
        </w:div>
        <w:div w:id="211770752">
          <w:marLeft w:val="480"/>
          <w:marRight w:val="0"/>
          <w:marTop w:val="0"/>
          <w:marBottom w:val="0"/>
          <w:divBdr>
            <w:top w:val="none" w:sz="0" w:space="0" w:color="auto"/>
            <w:left w:val="none" w:sz="0" w:space="0" w:color="auto"/>
            <w:bottom w:val="none" w:sz="0" w:space="0" w:color="auto"/>
            <w:right w:val="none" w:sz="0" w:space="0" w:color="auto"/>
          </w:divBdr>
        </w:div>
        <w:div w:id="200748051">
          <w:marLeft w:val="480"/>
          <w:marRight w:val="0"/>
          <w:marTop w:val="0"/>
          <w:marBottom w:val="0"/>
          <w:divBdr>
            <w:top w:val="none" w:sz="0" w:space="0" w:color="auto"/>
            <w:left w:val="none" w:sz="0" w:space="0" w:color="auto"/>
            <w:bottom w:val="none" w:sz="0" w:space="0" w:color="auto"/>
            <w:right w:val="none" w:sz="0" w:space="0" w:color="auto"/>
          </w:divBdr>
        </w:div>
      </w:divsChild>
    </w:div>
    <w:div w:id="1716926897">
      <w:bodyDiv w:val="1"/>
      <w:marLeft w:val="0"/>
      <w:marRight w:val="0"/>
      <w:marTop w:val="0"/>
      <w:marBottom w:val="0"/>
      <w:divBdr>
        <w:top w:val="none" w:sz="0" w:space="0" w:color="auto"/>
        <w:left w:val="none" w:sz="0" w:space="0" w:color="auto"/>
        <w:bottom w:val="none" w:sz="0" w:space="0" w:color="auto"/>
        <w:right w:val="none" w:sz="0" w:space="0" w:color="auto"/>
      </w:divBdr>
    </w:div>
    <w:div w:id="1719429681">
      <w:bodyDiv w:val="1"/>
      <w:marLeft w:val="0"/>
      <w:marRight w:val="0"/>
      <w:marTop w:val="0"/>
      <w:marBottom w:val="0"/>
      <w:divBdr>
        <w:top w:val="none" w:sz="0" w:space="0" w:color="auto"/>
        <w:left w:val="none" w:sz="0" w:space="0" w:color="auto"/>
        <w:bottom w:val="none" w:sz="0" w:space="0" w:color="auto"/>
        <w:right w:val="none" w:sz="0" w:space="0" w:color="auto"/>
      </w:divBdr>
    </w:div>
    <w:div w:id="1722363288">
      <w:bodyDiv w:val="1"/>
      <w:marLeft w:val="0"/>
      <w:marRight w:val="0"/>
      <w:marTop w:val="0"/>
      <w:marBottom w:val="0"/>
      <w:divBdr>
        <w:top w:val="none" w:sz="0" w:space="0" w:color="auto"/>
        <w:left w:val="none" w:sz="0" w:space="0" w:color="auto"/>
        <w:bottom w:val="none" w:sz="0" w:space="0" w:color="auto"/>
        <w:right w:val="none" w:sz="0" w:space="0" w:color="auto"/>
      </w:divBdr>
    </w:div>
    <w:div w:id="1726415659">
      <w:bodyDiv w:val="1"/>
      <w:marLeft w:val="0"/>
      <w:marRight w:val="0"/>
      <w:marTop w:val="0"/>
      <w:marBottom w:val="0"/>
      <w:divBdr>
        <w:top w:val="none" w:sz="0" w:space="0" w:color="auto"/>
        <w:left w:val="none" w:sz="0" w:space="0" w:color="auto"/>
        <w:bottom w:val="none" w:sz="0" w:space="0" w:color="auto"/>
        <w:right w:val="none" w:sz="0" w:space="0" w:color="auto"/>
      </w:divBdr>
      <w:divsChild>
        <w:div w:id="2017683652">
          <w:marLeft w:val="480"/>
          <w:marRight w:val="0"/>
          <w:marTop w:val="0"/>
          <w:marBottom w:val="0"/>
          <w:divBdr>
            <w:top w:val="none" w:sz="0" w:space="0" w:color="auto"/>
            <w:left w:val="none" w:sz="0" w:space="0" w:color="auto"/>
            <w:bottom w:val="none" w:sz="0" w:space="0" w:color="auto"/>
            <w:right w:val="none" w:sz="0" w:space="0" w:color="auto"/>
          </w:divBdr>
        </w:div>
        <w:div w:id="1178622239">
          <w:marLeft w:val="480"/>
          <w:marRight w:val="0"/>
          <w:marTop w:val="0"/>
          <w:marBottom w:val="0"/>
          <w:divBdr>
            <w:top w:val="none" w:sz="0" w:space="0" w:color="auto"/>
            <w:left w:val="none" w:sz="0" w:space="0" w:color="auto"/>
            <w:bottom w:val="none" w:sz="0" w:space="0" w:color="auto"/>
            <w:right w:val="none" w:sz="0" w:space="0" w:color="auto"/>
          </w:divBdr>
        </w:div>
        <w:div w:id="591351244">
          <w:marLeft w:val="480"/>
          <w:marRight w:val="0"/>
          <w:marTop w:val="0"/>
          <w:marBottom w:val="0"/>
          <w:divBdr>
            <w:top w:val="none" w:sz="0" w:space="0" w:color="auto"/>
            <w:left w:val="none" w:sz="0" w:space="0" w:color="auto"/>
            <w:bottom w:val="none" w:sz="0" w:space="0" w:color="auto"/>
            <w:right w:val="none" w:sz="0" w:space="0" w:color="auto"/>
          </w:divBdr>
        </w:div>
        <w:div w:id="800423766">
          <w:marLeft w:val="480"/>
          <w:marRight w:val="0"/>
          <w:marTop w:val="0"/>
          <w:marBottom w:val="0"/>
          <w:divBdr>
            <w:top w:val="none" w:sz="0" w:space="0" w:color="auto"/>
            <w:left w:val="none" w:sz="0" w:space="0" w:color="auto"/>
            <w:bottom w:val="none" w:sz="0" w:space="0" w:color="auto"/>
            <w:right w:val="none" w:sz="0" w:space="0" w:color="auto"/>
          </w:divBdr>
        </w:div>
        <w:div w:id="913665598">
          <w:marLeft w:val="480"/>
          <w:marRight w:val="0"/>
          <w:marTop w:val="0"/>
          <w:marBottom w:val="0"/>
          <w:divBdr>
            <w:top w:val="none" w:sz="0" w:space="0" w:color="auto"/>
            <w:left w:val="none" w:sz="0" w:space="0" w:color="auto"/>
            <w:bottom w:val="none" w:sz="0" w:space="0" w:color="auto"/>
            <w:right w:val="none" w:sz="0" w:space="0" w:color="auto"/>
          </w:divBdr>
        </w:div>
        <w:div w:id="1800146519">
          <w:marLeft w:val="480"/>
          <w:marRight w:val="0"/>
          <w:marTop w:val="0"/>
          <w:marBottom w:val="0"/>
          <w:divBdr>
            <w:top w:val="none" w:sz="0" w:space="0" w:color="auto"/>
            <w:left w:val="none" w:sz="0" w:space="0" w:color="auto"/>
            <w:bottom w:val="none" w:sz="0" w:space="0" w:color="auto"/>
            <w:right w:val="none" w:sz="0" w:space="0" w:color="auto"/>
          </w:divBdr>
        </w:div>
        <w:div w:id="769475980">
          <w:marLeft w:val="480"/>
          <w:marRight w:val="0"/>
          <w:marTop w:val="0"/>
          <w:marBottom w:val="0"/>
          <w:divBdr>
            <w:top w:val="none" w:sz="0" w:space="0" w:color="auto"/>
            <w:left w:val="none" w:sz="0" w:space="0" w:color="auto"/>
            <w:bottom w:val="none" w:sz="0" w:space="0" w:color="auto"/>
            <w:right w:val="none" w:sz="0" w:space="0" w:color="auto"/>
          </w:divBdr>
        </w:div>
        <w:div w:id="616447146">
          <w:marLeft w:val="480"/>
          <w:marRight w:val="0"/>
          <w:marTop w:val="0"/>
          <w:marBottom w:val="0"/>
          <w:divBdr>
            <w:top w:val="none" w:sz="0" w:space="0" w:color="auto"/>
            <w:left w:val="none" w:sz="0" w:space="0" w:color="auto"/>
            <w:bottom w:val="none" w:sz="0" w:space="0" w:color="auto"/>
            <w:right w:val="none" w:sz="0" w:space="0" w:color="auto"/>
          </w:divBdr>
        </w:div>
        <w:div w:id="1858275520">
          <w:marLeft w:val="480"/>
          <w:marRight w:val="0"/>
          <w:marTop w:val="0"/>
          <w:marBottom w:val="0"/>
          <w:divBdr>
            <w:top w:val="none" w:sz="0" w:space="0" w:color="auto"/>
            <w:left w:val="none" w:sz="0" w:space="0" w:color="auto"/>
            <w:bottom w:val="none" w:sz="0" w:space="0" w:color="auto"/>
            <w:right w:val="none" w:sz="0" w:space="0" w:color="auto"/>
          </w:divBdr>
        </w:div>
        <w:div w:id="1240362940">
          <w:marLeft w:val="480"/>
          <w:marRight w:val="0"/>
          <w:marTop w:val="0"/>
          <w:marBottom w:val="0"/>
          <w:divBdr>
            <w:top w:val="none" w:sz="0" w:space="0" w:color="auto"/>
            <w:left w:val="none" w:sz="0" w:space="0" w:color="auto"/>
            <w:bottom w:val="none" w:sz="0" w:space="0" w:color="auto"/>
            <w:right w:val="none" w:sz="0" w:space="0" w:color="auto"/>
          </w:divBdr>
        </w:div>
        <w:div w:id="683673769">
          <w:marLeft w:val="480"/>
          <w:marRight w:val="0"/>
          <w:marTop w:val="0"/>
          <w:marBottom w:val="0"/>
          <w:divBdr>
            <w:top w:val="none" w:sz="0" w:space="0" w:color="auto"/>
            <w:left w:val="none" w:sz="0" w:space="0" w:color="auto"/>
            <w:bottom w:val="none" w:sz="0" w:space="0" w:color="auto"/>
            <w:right w:val="none" w:sz="0" w:space="0" w:color="auto"/>
          </w:divBdr>
        </w:div>
        <w:div w:id="1086728283">
          <w:marLeft w:val="480"/>
          <w:marRight w:val="0"/>
          <w:marTop w:val="0"/>
          <w:marBottom w:val="0"/>
          <w:divBdr>
            <w:top w:val="none" w:sz="0" w:space="0" w:color="auto"/>
            <w:left w:val="none" w:sz="0" w:space="0" w:color="auto"/>
            <w:bottom w:val="none" w:sz="0" w:space="0" w:color="auto"/>
            <w:right w:val="none" w:sz="0" w:space="0" w:color="auto"/>
          </w:divBdr>
        </w:div>
        <w:div w:id="1213731826">
          <w:marLeft w:val="480"/>
          <w:marRight w:val="0"/>
          <w:marTop w:val="0"/>
          <w:marBottom w:val="0"/>
          <w:divBdr>
            <w:top w:val="none" w:sz="0" w:space="0" w:color="auto"/>
            <w:left w:val="none" w:sz="0" w:space="0" w:color="auto"/>
            <w:bottom w:val="none" w:sz="0" w:space="0" w:color="auto"/>
            <w:right w:val="none" w:sz="0" w:space="0" w:color="auto"/>
          </w:divBdr>
        </w:div>
        <w:div w:id="1004667177">
          <w:marLeft w:val="480"/>
          <w:marRight w:val="0"/>
          <w:marTop w:val="0"/>
          <w:marBottom w:val="0"/>
          <w:divBdr>
            <w:top w:val="none" w:sz="0" w:space="0" w:color="auto"/>
            <w:left w:val="none" w:sz="0" w:space="0" w:color="auto"/>
            <w:bottom w:val="none" w:sz="0" w:space="0" w:color="auto"/>
            <w:right w:val="none" w:sz="0" w:space="0" w:color="auto"/>
          </w:divBdr>
        </w:div>
        <w:div w:id="425540292">
          <w:marLeft w:val="480"/>
          <w:marRight w:val="0"/>
          <w:marTop w:val="0"/>
          <w:marBottom w:val="0"/>
          <w:divBdr>
            <w:top w:val="none" w:sz="0" w:space="0" w:color="auto"/>
            <w:left w:val="none" w:sz="0" w:space="0" w:color="auto"/>
            <w:bottom w:val="none" w:sz="0" w:space="0" w:color="auto"/>
            <w:right w:val="none" w:sz="0" w:space="0" w:color="auto"/>
          </w:divBdr>
        </w:div>
        <w:div w:id="2040272513">
          <w:marLeft w:val="480"/>
          <w:marRight w:val="0"/>
          <w:marTop w:val="0"/>
          <w:marBottom w:val="0"/>
          <w:divBdr>
            <w:top w:val="none" w:sz="0" w:space="0" w:color="auto"/>
            <w:left w:val="none" w:sz="0" w:space="0" w:color="auto"/>
            <w:bottom w:val="none" w:sz="0" w:space="0" w:color="auto"/>
            <w:right w:val="none" w:sz="0" w:space="0" w:color="auto"/>
          </w:divBdr>
        </w:div>
        <w:div w:id="1539200771">
          <w:marLeft w:val="480"/>
          <w:marRight w:val="0"/>
          <w:marTop w:val="0"/>
          <w:marBottom w:val="0"/>
          <w:divBdr>
            <w:top w:val="none" w:sz="0" w:space="0" w:color="auto"/>
            <w:left w:val="none" w:sz="0" w:space="0" w:color="auto"/>
            <w:bottom w:val="none" w:sz="0" w:space="0" w:color="auto"/>
            <w:right w:val="none" w:sz="0" w:space="0" w:color="auto"/>
          </w:divBdr>
        </w:div>
        <w:div w:id="597759269">
          <w:marLeft w:val="480"/>
          <w:marRight w:val="0"/>
          <w:marTop w:val="0"/>
          <w:marBottom w:val="0"/>
          <w:divBdr>
            <w:top w:val="none" w:sz="0" w:space="0" w:color="auto"/>
            <w:left w:val="none" w:sz="0" w:space="0" w:color="auto"/>
            <w:bottom w:val="none" w:sz="0" w:space="0" w:color="auto"/>
            <w:right w:val="none" w:sz="0" w:space="0" w:color="auto"/>
          </w:divBdr>
        </w:div>
        <w:div w:id="836070197">
          <w:marLeft w:val="480"/>
          <w:marRight w:val="0"/>
          <w:marTop w:val="0"/>
          <w:marBottom w:val="0"/>
          <w:divBdr>
            <w:top w:val="none" w:sz="0" w:space="0" w:color="auto"/>
            <w:left w:val="none" w:sz="0" w:space="0" w:color="auto"/>
            <w:bottom w:val="none" w:sz="0" w:space="0" w:color="auto"/>
            <w:right w:val="none" w:sz="0" w:space="0" w:color="auto"/>
          </w:divBdr>
        </w:div>
        <w:div w:id="1759785681">
          <w:marLeft w:val="480"/>
          <w:marRight w:val="0"/>
          <w:marTop w:val="0"/>
          <w:marBottom w:val="0"/>
          <w:divBdr>
            <w:top w:val="none" w:sz="0" w:space="0" w:color="auto"/>
            <w:left w:val="none" w:sz="0" w:space="0" w:color="auto"/>
            <w:bottom w:val="none" w:sz="0" w:space="0" w:color="auto"/>
            <w:right w:val="none" w:sz="0" w:space="0" w:color="auto"/>
          </w:divBdr>
        </w:div>
        <w:div w:id="460417140">
          <w:marLeft w:val="480"/>
          <w:marRight w:val="0"/>
          <w:marTop w:val="0"/>
          <w:marBottom w:val="0"/>
          <w:divBdr>
            <w:top w:val="none" w:sz="0" w:space="0" w:color="auto"/>
            <w:left w:val="none" w:sz="0" w:space="0" w:color="auto"/>
            <w:bottom w:val="none" w:sz="0" w:space="0" w:color="auto"/>
            <w:right w:val="none" w:sz="0" w:space="0" w:color="auto"/>
          </w:divBdr>
        </w:div>
        <w:div w:id="1633512359">
          <w:marLeft w:val="480"/>
          <w:marRight w:val="0"/>
          <w:marTop w:val="0"/>
          <w:marBottom w:val="0"/>
          <w:divBdr>
            <w:top w:val="none" w:sz="0" w:space="0" w:color="auto"/>
            <w:left w:val="none" w:sz="0" w:space="0" w:color="auto"/>
            <w:bottom w:val="none" w:sz="0" w:space="0" w:color="auto"/>
            <w:right w:val="none" w:sz="0" w:space="0" w:color="auto"/>
          </w:divBdr>
        </w:div>
        <w:div w:id="332684841">
          <w:marLeft w:val="480"/>
          <w:marRight w:val="0"/>
          <w:marTop w:val="0"/>
          <w:marBottom w:val="0"/>
          <w:divBdr>
            <w:top w:val="none" w:sz="0" w:space="0" w:color="auto"/>
            <w:left w:val="none" w:sz="0" w:space="0" w:color="auto"/>
            <w:bottom w:val="none" w:sz="0" w:space="0" w:color="auto"/>
            <w:right w:val="none" w:sz="0" w:space="0" w:color="auto"/>
          </w:divBdr>
        </w:div>
        <w:div w:id="1793789968">
          <w:marLeft w:val="480"/>
          <w:marRight w:val="0"/>
          <w:marTop w:val="0"/>
          <w:marBottom w:val="0"/>
          <w:divBdr>
            <w:top w:val="none" w:sz="0" w:space="0" w:color="auto"/>
            <w:left w:val="none" w:sz="0" w:space="0" w:color="auto"/>
            <w:bottom w:val="none" w:sz="0" w:space="0" w:color="auto"/>
            <w:right w:val="none" w:sz="0" w:space="0" w:color="auto"/>
          </w:divBdr>
        </w:div>
        <w:div w:id="1107309357">
          <w:marLeft w:val="480"/>
          <w:marRight w:val="0"/>
          <w:marTop w:val="0"/>
          <w:marBottom w:val="0"/>
          <w:divBdr>
            <w:top w:val="none" w:sz="0" w:space="0" w:color="auto"/>
            <w:left w:val="none" w:sz="0" w:space="0" w:color="auto"/>
            <w:bottom w:val="none" w:sz="0" w:space="0" w:color="auto"/>
            <w:right w:val="none" w:sz="0" w:space="0" w:color="auto"/>
          </w:divBdr>
        </w:div>
      </w:divsChild>
    </w:div>
    <w:div w:id="1738281523">
      <w:bodyDiv w:val="1"/>
      <w:marLeft w:val="0"/>
      <w:marRight w:val="0"/>
      <w:marTop w:val="0"/>
      <w:marBottom w:val="0"/>
      <w:divBdr>
        <w:top w:val="none" w:sz="0" w:space="0" w:color="auto"/>
        <w:left w:val="none" w:sz="0" w:space="0" w:color="auto"/>
        <w:bottom w:val="none" w:sz="0" w:space="0" w:color="auto"/>
        <w:right w:val="none" w:sz="0" w:space="0" w:color="auto"/>
      </w:divBdr>
      <w:divsChild>
        <w:div w:id="1535145938">
          <w:marLeft w:val="0"/>
          <w:marRight w:val="0"/>
          <w:marTop w:val="0"/>
          <w:marBottom w:val="0"/>
          <w:divBdr>
            <w:top w:val="none" w:sz="0" w:space="0" w:color="auto"/>
            <w:left w:val="none" w:sz="0" w:space="0" w:color="auto"/>
            <w:bottom w:val="none" w:sz="0" w:space="0" w:color="auto"/>
            <w:right w:val="none" w:sz="0" w:space="0" w:color="auto"/>
          </w:divBdr>
          <w:divsChild>
            <w:div w:id="947084607">
              <w:marLeft w:val="0"/>
              <w:marRight w:val="0"/>
              <w:marTop w:val="0"/>
              <w:marBottom w:val="0"/>
              <w:divBdr>
                <w:top w:val="none" w:sz="0" w:space="0" w:color="auto"/>
                <w:left w:val="none" w:sz="0" w:space="0" w:color="auto"/>
                <w:bottom w:val="none" w:sz="0" w:space="0" w:color="auto"/>
                <w:right w:val="none" w:sz="0" w:space="0" w:color="auto"/>
              </w:divBdr>
              <w:divsChild>
                <w:div w:id="1714843450">
                  <w:marLeft w:val="0"/>
                  <w:marRight w:val="0"/>
                  <w:marTop w:val="0"/>
                  <w:marBottom w:val="0"/>
                  <w:divBdr>
                    <w:top w:val="none" w:sz="0" w:space="0" w:color="auto"/>
                    <w:left w:val="none" w:sz="0" w:space="0" w:color="auto"/>
                    <w:bottom w:val="none" w:sz="0" w:space="0" w:color="auto"/>
                    <w:right w:val="none" w:sz="0" w:space="0" w:color="auto"/>
                  </w:divBdr>
                  <w:divsChild>
                    <w:div w:id="2092307677">
                      <w:marLeft w:val="0"/>
                      <w:marRight w:val="0"/>
                      <w:marTop w:val="0"/>
                      <w:marBottom w:val="0"/>
                      <w:divBdr>
                        <w:top w:val="none" w:sz="0" w:space="0" w:color="auto"/>
                        <w:left w:val="none" w:sz="0" w:space="0" w:color="auto"/>
                        <w:bottom w:val="none" w:sz="0" w:space="0" w:color="auto"/>
                        <w:right w:val="none" w:sz="0" w:space="0" w:color="auto"/>
                      </w:divBdr>
                      <w:divsChild>
                        <w:div w:id="1820658358">
                          <w:marLeft w:val="0"/>
                          <w:marRight w:val="0"/>
                          <w:marTop w:val="0"/>
                          <w:marBottom w:val="0"/>
                          <w:divBdr>
                            <w:top w:val="none" w:sz="0" w:space="0" w:color="auto"/>
                            <w:left w:val="none" w:sz="0" w:space="0" w:color="auto"/>
                            <w:bottom w:val="none" w:sz="0" w:space="0" w:color="auto"/>
                            <w:right w:val="none" w:sz="0" w:space="0" w:color="auto"/>
                          </w:divBdr>
                          <w:divsChild>
                            <w:div w:id="1648363400">
                              <w:marLeft w:val="0"/>
                              <w:marRight w:val="0"/>
                              <w:marTop w:val="0"/>
                              <w:marBottom w:val="0"/>
                              <w:divBdr>
                                <w:top w:val="none" w:sz="0" w:space="0" w:color="auto"/>
                                <w:left w:val="none" w:sz="0" w:space="0" w:color="auto"/>
                                <w:bottom w:val="none" w:sz="0" w:space="0" w:color="auto"/>
                                <w:right w:val="none" w:sz="0" w:space="0" w:color="auto"/>
                              </w:divBdr>
                              <w:divsChild>
                                <w:div w:id="137496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8476394">
      <w:bodyDiv w:val="1"/>
      <w:marLeft w:val="0"/>
      <w:marRight w:val="0"/>
      <w:marTop w:val="0"/>
      <w:marBottom w:val="0"/>
      <w:divBdr>
        <w:top w:val="none" w:sz="0" w:space="0" w:color="auto"/>
        <w:left w:val="none" w:sz="0" w:space="0" w:color="auto"/>
        <w:bottom w:val="none" w:sz="0" w:space="0" w:color="auto"/>
        <w:right w:val="none" w:sz="0" w:space="0" w:color="auto"/>
      </w:divBdr>
      <w:divsChild>
        <w:div w:id="260603411">
          <w:marLeft w:val="480"/>
          <w:marRight w:val="0"/>
          <w:marTop w:val="0"/>
          <w:marBottom w:val="0"/>
          <w:divBdr>
            <w:top w:val="none" w:sz="0" w:space="0" w:color="auto"/>
            <w:left w:val="none" w:sz="0" w:space="0" w:color="auto"/>
            <w:bottom w:val="none" w:sz="0" w:space="0" w:color="auto"/>
            <w:right w:val="none" w:sz="0" w:space="0" w:color="auto"/>
          </w:divBdr>
        </w:div>
        <w:div w:id="1092118641">
          <w:marLeft w:val="480"/>
          <w:marRight w:val="0"/>
          <w:marTop w:val="0"/>
          <w:marBottom w:val="0"/>
          <w:divBdr>
            <w:top w:val="none" w:sz="0" w:space="0" w:color="auto"/>
            <w:left w:val="none" w:sz="0" w:space="0" w:color="auto"/>
            <w:bottom w:val="none" w:sz="0" w:space="0" w:color="auto"/>
            <w:right w:val="none" w:sz="0" w:space="0" w:color="auto"/>
          </w:divBdr>
        </w:div>
        <w:div w:id="1411804469">
          <w:marLeft w:val="480"/>
          <w:marRight w:val="0"/>
          <w:marTop w:val="0"/>
          <w:marBottom w:val="0"/>
          <w:divBdr>
            <w:top w:val="none" w:sz="0" w:space="0" w:color="auto"/>
            <w:left w:val="none" w:sz="0" w:space="0" w:color="auto"/>
            <w:bottom w:val="none" w:sz="0" w:space="0" w:color="auto"/>
            <w:right w:val="none" w:sz="0" w:space="0" w:color="auto"/>
          </w:divBdr>
        </w:div>
        <w:div w:id="812916861">
          <w:marLeft w:val="480"/>
          <w:marRight w:val="0"/>
          <w:marTop w:val="0"/>
          <w:marBottom w:val="0"/>
          <w:divBdr>
            <w:top w:val="none" w:sz="0" w:space="0" w:color="auto"/>
            <w:left w:val="none" w:sz="0" w:space="0" w:color="auto"/>
            <w:bottom w:val="none" w:sz="0" w:space="0" w:color="auto"/>
            <w:right w:val="none" w:sz="0" w:space="0" w:color="auto"/>
          </w:divBdr>
        </w:div>
        <w:div w:id="1626616922">
          <w:marLeft w:val="480"/>
          <w:marRight w:val="0"/>
          <w:marTop w:val="0"/>
          <w:marBottom w:val="0"/>
          <w:divBdr>
            <w:top w:val="none" w:sz="0" w:space="0" w:color="auto"/>
            <w:left w:val="none" w:sz="0" w:space="0" w:color="auto"/>
            <w:bottom w:val="none" w:sz="0" w:space="0" w:color="auto"/>
            <w:right w:val="none" w:sz="0" w:space="0" w:color="auto"/>
          </w:divBdr>
        </w:div>
        <w:div w:id="2068800453">
          <w:marLeft w:val="480"/>
          <w:marRight w:val="0"/>
          <w:marTop w:val="0"/>
          <w:marBottom w:val="0"/>
          <w:divBdr>
            <w:top w:val="none" w:sz="0" w:space="0" w:color="auto"/>
            <w:left w:val="none" w:sz="0" w:space="0" w:color="auto"/>
            <w:bottom w:val="none" w:sz="0" w:space="0" w:color="auto"/>
            <w:right w:val="none" w:sz="0" w:space="0" w:color="auto"/>
          </w:divBdr>
        </w:div>
        <w:div w:id="739905845">
          <w:marLeft w:val="480"/>
          <w:marRight w:val="0"/>
          <w:marTop w:val="0"/>
          <w:marBottom w:val="0"/>
          <w:divBdr>
            <w:top w:val="none" w:sz="0" w:space="0" w:color="auto"/>
            <w:left w:val="none" w:sz="0" w:space="0" w:color="auto"/>
            <w:bottom w:val="none" w:sz="0" w:space="0" w:color="auto"/>
            <w:right w:val="none" w:sz="0" w:space="0" w:color="auto"/>
          </w:divBdr>
        </w:div>
        <w:div w:id="840194761">
          <w:marLeft w:val="480"/>
          <w:marRight w:val="0"/>
          <w:marTop w:val="0"/>
          <w:marBottom w:val="0"/>
          <w:divBdr>
            <w:top w:val="none" w:sz="0" w:space="0" w:color="auto"/>
            <w:left w:val="none" w:sz="0" w:space="0" w:color="auto"/>
            <w:bottom w:val="none" w:sz="0" w:space="0" w:color="auto"/>
            <w:right w:val="none" w:sz="0" w:space="0" w:color="auto"/>
          </w:divBdr>
        </w:div>
        <w:div w:id="111822662">
          <w:marLeft w:val="480"/>
          <w:marRight w:val="0"/>
          <w:marTop w:val="0"/>
          <w:marBottom w:val="0"/>
          <w:divBdr>
            <w:top w:val="none" w:sz="0" w:space="0" w:color="auto"/>
            <w:left w:val="none" w:sz="0" w:space="0" w:color="auto"/>
            <w:bottom w:val="none" w:sz="0" w:space="0" w:color="auto"/>
            <w:right w:val="none" w:sz="0" w:space="0" w:color="auto"/>
          </w:divBdr>
        </w:div>
        <w:div w:id="1402481512">
          <w:marLeft w:val="480"/>
          <w:marRight w:val="0"/>
          <w:marTop w:val="0"/>
          <w:marBottom w:val="0"/>
          <w:divBdr>
            <w:top w:val="none" w:sz="0" w:space="0" w:color="auto"/>
            <w:left w:val="none" w:sz="0" w:space="0" w:color="auto"/>
            <w:bottom w:val="none" w:sz="0" w:space="0" w:color="auto"/>
            <w:right w:val="none" w:sz="0" w:space="0" w:color="auto"/>
          </w:divBdr>
        </w:div>
        <w:div w:id="1468008406">
          <w:marLeft w:val="480"/>
          <w:marRight w:val="0"/>
          <w:marTop w:val="0"/>
          <w:marBottom w:val="0"/>
          <w:divBdr>
            <w:top w:val="none" w:sz="0" w:space="0" w:color="auto"/>
            <w:left w:val="none" w:sz="0" w:space="0" w:color="auto"/>
            <w:bottom w:val="none" w:sz="0" w:space="0" w:color="auto"/>
            <w:right w:val="none" w:sz="0" w:space="0" w:color="auto"/>
          </w:divBdr>
        </w:div>
        <w:div w:id="386807609">
          <w:marLeft w:val="480"/>
          <w:marRight w:val="0"/>
          <w:marTop w:val="0"/>
          <w:marBottom w:val="0"/>
          <w:divBdr>
            <w:top w:val="none" w:sz="0" w:space="0" w:color="auto"/>
            <w:left w:val="none" w:sz="0" w:space="0" w:color="auto"/>
            <w:bottom w:val="none" w:sz="0" w:space="0" w:color="auto"/>
            <w:right w:val="none" w:sz="0" w:space="0" w:color="auto"/>
          </w:divBdr>
        </w:div>
        <w:div w:id="791628140">
          <w:marLeft w:val="480"/>
          <w:marRight w:val="0"/>
          <w:marTop w:val="0"/>
          <w:marBottom w:val="0"/>
          <w:divBdr>
            <w:top w:val="none" w:sz="0" w:space="0" w:color="auto"/>
            <w:left w:val="none" w:sz="0" w:space="0" w:color="auto"/>
            <w:bottom w:val="none" w:sz="0" w:space="0" w:color="auto"/>
            <w:right w:val="none" w:sz="0" w:space="0" w:color="auto"/>
          </w:divBdr>
        </w:div>
        <w:div w:id="1670521342">
          <w:marLeft w:val="480"/>
          <w:marRight w:val="0"/>
          <w:marTop w:val="0"/>
          <w:marBottom w:val="0"/>
          <w:divBdr>
            <w:top w:val="none" w:sz="0" w:space="0" w:color="auto"/>
            <w:left w:val="none" w:sz="0" w:space="0" w:color="auto"/>
            <w:bottom w:val="none" w:sz="0" w:space="0" w:color="auto"/>
            <w:right w:val="none" w:sz="0" w:space="0" w:color="auto"/>
          </w:divBdr>
        </w:div>
        <w:div w:id="617954245">
          <w:marLeft w:val="480"/>
          <w:marRight w:val="0"/>
          <w:marTop w:val="0"/>
          <w:marBottom w:val="0"/>
          <w:divBdr>
            <w:top w:val="none" w:sz="0" w:space="0" w:color="auto"/>
            <w:left w:val="none" w:sz="0" w:space="0" w:color="auto"/>
            <w:bottom w:val="none" w:sz="0" w:space="0" w:color="auto"/>
            <w:right w:val="none" w:sz="0" w:space="0" w:color="auto"/>
          </w:divBdr>
        </w:div>
        <w:div w:id="521163798">
          <w:marLeft w:val="480"/>
          <w:marRight w:val="0"/>
          <w:marTop w:val="0"/>
          <w:marBottom w:val="0"/>
          <w:divBdr>
            <w:top w:val="none" w:sz="0" w:space="0" w:color="auto"/>
            <w:left w:val="none" w:sz="0" w:space="0" w:color="auto"/>
            <w:bottom w:val="none" w:sz="0" w:space="0" w:color="auto"/>
            <w:right w:val="none" w:sz="0" w:space="0" w:color="auto"/>
          </w:divBdr>
        </w:div>
        <w:div w:id="1987278012">
          <w:marLeft w:val="480"/>
          <w:marRight w:val="0"/>
          <w:marTop w:val="0"/>
          <w:marBottom w:val="0"/>
          <w:divBdr>
            <w:top w:val="none" w:sz="0" w:space="0" w:color="auto"/>
            <w:left w:val="none" w:sz="0" w:space="0" w:color="auto"/>
            <w:bottom w:val="none" w:sz="0" w:space="0" w:color="auto"/>
            <w:right w:val="none" w:sz="0" w:space="0" w:color="auto"/>
          </w:divBdr>
        </w:div>
        <w:div w:id="27610341">
          <w:marLeft w:val="480"/>
          <w:marRight w:val="0"/>
          <w:marTop w:val="0"/>
          <w:marBottom w:val="0"/>
          <w:divBdr>
            <w:top w:val="none" w:sz="0" w:space="0" w:color="auto"/>
            <w:left w:val="none" w:sz="0" w:space="0" w:color="auto"/>
            <w:bottom w:val="none" w:sz="0" w:space="0" w:color="auto"/>
            <w:right w:val="none" w:sz="0" w:space="0" w:color="auto"/>
          </w:divBdr>
        </w:div>
        <w:div w:id="87778018">
          <w:marLeft w:val="480"/>
          <w:marRight w:val="0"/>
          <w:marTop w:val="0"/>
          <w:marBottom w:val="0"/>
          <w:divBdr>
            <w:top w:val="none" w:sz="0" w:space="0" w:color="auto"/>
            <w:left w:val="none" w:sz="0" w:space="0" w:color="auto"/>
            <w:bottom w:val="none" w:sz="0" w:space="0" w:color="auto"/>
            <w:right w:val="none" w:sz="0" w:space="0" w:color="auto"/>
          </w:divBdr>
        </w:div>
        <w:div w:id="715393235">
          <w:marLeft w:val="480"/>
          <w:marRight w:val="0"/>
          <w:marTop w:val="0"/>
          <w:marBottom w:val="0"/>
          <w:divBdr>
            <w:top w:val="none" w:sz="0" w:space="0" w:color="auto"/>
            <w:left w:val="none" w:sz="0" w:space="0" w:color="auto"/>
            <w:bottom w:val="none" w:sz="0" w:space="0" w:color="auto"/>
            <w:right w:val="none" w:sz="0" w:space="0" w:color="auto"/>
          </w:divBdr>
        </w:div>
        <w:div w:id="478227333">
          <w:marLeft w:val="480"/>
          <w:marRight w:val="0"/>
          <w:marTop w:val="0"/>
          <w:marBottom w:val="0"/>
          <w:divBdr>
            <w:top w:val="none" w:sz="0" w:space="0" w:color="auto"/>
            <w:left w:val="none" w:sz="0" w:space="0" w:color="auto"/>
            <w:bottom w:val="none" w:sz="0" w:space="0" w:color="auto"/>
            <w:right w:val="none" w:sz="0" w:space="0" w:color="auto"/>
          </w:divBdr>
        </w:div>
        <w:div w:id="490950754">
          <w:marLeft w:val="480"/>
          <w:marRight w:val="0"/>
          <w:marTop w:val="0"/>
          <w:marBottom w:val="0"/>
          <w:divBdr>
            <w:top w:val="none" w:sz="0" w:space="0" w:color="auto"/>
            <w:left w:val="none" w:sz="0" w:space="0" w:color="auto"/>
            <w:bottom w:val="none" w:sz="0" w:space="0" w:color="auto"/>
            <w:right w:val="none" w:sz="0" w:space="0" w:color="auto"/>
          </w:divBdr>
        </w:div>
      </w:divsChild>
    </w:div>
    <w:div w:id="1742172588">
      <w:bodyDiv w:val="1"/>
      <w:marLeft w:val="0"/>
      <w:marRight w:val="0"/>
      <w:marTop w:val="0"/>
      <w:marBottom w:val="0"/>
      <w:divBdr>
        <w:top w:val="none" w:sz="0" w:space="0" w:color="auto"/>
        <w:left w:val="none" w:sz="0" w:space="0" w:color="auto"/>
        <w:bottom w:val="none" w:sz="0" w:space="0" w:color="auto"/>
        <w:right w:val="none" w:sz="0" w:space="0" w:color="auto"/>
      </w:divBdr>
    </w:div>
    <w:div w:id="1742563229">
      <w:bodyDiv w:val="1"/>
      <w:marLeft w:val="0"/>
      <w:marRight w:val="0"/>
      <w:marTop w:val="0"/>
      <w:marBottom w:val="0"/>
      <w:divBdr>
        <w:top w:val="none" w:sz="0" w:space="0" w:color="auto"/>
        <w:left w:val="none" w:sz="0" w:space="0" w:color="auto"/>
        <w:bottom w:val="none" w:sz="0" w:space="0" w:color="auto"/>
        <w:right w:val="none" w:sz="0" w:space="0" w:color="auto"/>
      </w:divBdr>
    </w:div>
    <w:div w:id="1743795920">
      <w:bodyDiv w:val="1"/>
      <w:marLeft w:val="0"/>
      <w:marRight w:val="0"/>
      <w:marTop w:val="0"/>
      <w:marBottom w:val="0"/>
      <w:divBdr>
        <w:top w:val="none" w:sz="0" w:space="0" w:color="auto"/>
        <w:left w:val="none" w:sz="0" w:space="0" w:color="auto"/>
        <w:bottom w:val="none" w:sz="0" w:space="0" w:color="auto"/>
        <w:right w:val="none" w:sz="0" w:space="0" w:color="auto"/>
      </w:divBdr>
      <w:divsChild>
        <w:div w:id="1437947947">
          <w:marLeft w:val="480"/>
          <w:marRight w:val="0"/>
          <w:marTop w:val="0"/>
          <w:marBottom w:val="0"/>
          <w:divBdr>
            <w:top w:val="none" w:sz="0" w:space="0" w:color="auto"/>
            <w:left w:val="none" w:sz="0" w:space="0" w:color="auto"/>
            <w:bottom w:val="none" w:sz="0" w:space="0" w:color="auto"/>
            <w:right w:val="none" w:sz="0" w:space="0" w:color="auto"/>
          </w:divBdr>
        </w:div>
        <w:div w:id="2104566615">
          <w:marLeft w:val="480"/>
          <w:marRight w:val="0"/>
          <w:marTop w:val="0"/>
          <w:marBottom w:val="0"/>
          <w:divBdr>
            <w:top w:val="none" w:sz="0" w:space="0" w:color="auto"/>
            <w:left w:val="none" w:sz="0" w:space="0" w:color="auto"/>
            <w:bottom w:val="none" w:sz="0" w:space="0" w:color="auto"/>
            <w:right w:val="none" w:sz="0" w:space="0" w:color="auto"/>
          </w:divBdr>
        </w:div>
        <w:div w:id="1222327204">
          <w:marLeft w:val="480"/>
          <w:marRight w:val="0"/>
          <w:marTop w:val="0"/>
          <w:marBottom w:val="0"/>
          <w:divBdr>
            <w:top w:val="none" w:sz="0" w:space="0" w:color="auto"/>
            <w:left w:val="none" w:sz="0" w:space="0" w:color="auto"/>
            <w:bottom w:val="none" w:sz="0" w:space="0" w:color="auto"/>
            <w:right w:val="none" w:sz="0" w:space="0" w:color="auto"/>
          </w:divBdr>
        </w:div>
        <w:div w:id="543566141">
          <w:marLeft w:val="480"/>
          <w:marRight w:val="0"/>
          <w:marTop w:val="0"/>
          <w:marBottom w:val="0"/>
          <w:divBdr>
            <w:top w:val="none" w:sz="0" w:space="0" w:color="auto"/>
            <w:left w:val="none" w:sz="0" w:space="0" w:color="auto"/>
            <w:bottom w:val="none" w:sz="0" w:space="0" w:color="auto"/>
            <w:right w:val="none" w:sz="0" w:space="0" w:color="auto"/>
          </w:divBdr>
        </w:div>
        <w:div w:id="582761943">
          <w:marLeft w:val="480"/>
          <w:marRight w:val="0"/>
          <w:marTop w:val="0"/>
          <w:marBottom w:val="0"/>
          <w:divBdr>
            <w:top w:val="none" w:sz="0" w:space="0" w:color="auto"/>
            <w:left w:val="none" w:sz="0" w:space="0" w:color="auto"/>
            <w:bottom w:val="none" w:sz="0" w:space="0" w:color="auto"/>
            <w:right w:val="none" w:sz="0" w:space="0" w:color="auto"/>
          </w:divBdr>
        </w:div>
        <w:div w:id="101001929">
          <w:marLeft w:val="480"/>
          <w:marRight w:val="0"/>
          <w:marTop w:val="0"/>
          <w:marBottom w:val="0"/>
          <w:divBdr>
            <w:top w:val="none" w:sz="0" w:space="0" w:color="auto"/>
            <w:left w:val="none" w:sz="0" w:space="0" w:color="auto"/>
            <w:bottom w:val="none" w:sz="0" w:space="0" w:color="auto"/>
            <w:right w:val="none" w:sz="0" w:space="0" w:color="auto"/>
          </w:divBdr>
        </w:div>
        <w:div w:id="61949164">
          <w:marLeft w:val="480"/>
          <w:marRight w:val="0"/>
          <w:marTop w:val="0"/>
          <w:marBottom w:val="0"/>
          <w:divBdr>
            <w:top w:val="none" w:sz="0" w:space="0" w:color="auto"/>
            <w:left w:val="none" w:sz="0" w:space="0" w:color="auto"/>
            <w:bottom w:val="none" w:sz="0" w:space="0" w:color="auto"/>
            <w:right w:val="none" w:sz="0" w:space="0" w:color="auto"/>
          </w:divBdr>
        </w:div>
        <w:div w:id="513571227">
          <w:marLeft w:val="480"/>
          <w:marRight w:val="0"/>
          <w:marTop w:val="0"/>
          <w:marBottom w:val="0"/>
          <w:divBdr>
            <w:top w:val="none" w:sz="0" w:space="0" w:color="auto"/>
            <w:left w:val="none" w:sz="0" w:space="0" w:color="auto"/>
            <w:bottom w:val="none" w:sz="0" w:space="0" w:color="auto"/>
            <w:right w:val="none" w:sz="0" w:space="0" w:color="auto"/>
          </w:divBdr>
        </w:div>
        <w:div w:id="1842968677">
          <w:marLeft w:val="480"/>
          <w:marRight w:val="0"/>
          <w:marTop w:val="0"/>
          <w:marBottom w:val="0"/>
          <w:divBdr>
            <w:top w:val="none" w:sz="0" w:space="0" w:color="auto"/>
            <w:left w:val="none" w:sz="0" w:space="0" w:color="auto"/>
            <w:bottom w:val="none" w:sz="0" w:space="0" w:color="auto"/>
            <w:right w:val="none" w:sz="0" w:space="0" w:color="auto"/>
          </w:divBdr>
        </w:div>
        <w:div w:id="1816993778">
          <w:marLeft w:val="480"/>
          <w:marRight w:val="0"/>
          <w:marTop w:val="0"/>
          <w:marBottom w:val="0"/>
          <w:divBdr>
            <w:top w:val="none" w:sz="0" w:space="0" w:color="auto"/>
            <w:left w:val="none" w:sz="0" w:space="0" w:color="auto"/>
            <w:bottom w:val="none" w:sz="0" w:space="0" w:color="auto"/>
            <w:right w:val="none" w:sz="0" w:space="0" w:color="auto"/>
          </w:divBdr>
        </w:div>
        <w:div w:id="350572944">
          <w:marLeft w:val="480"/>
          <w:marRight w:val="0"/>
          <w:marTop w:val="0"/>
          <w:marBottom w:val="0"/>
          <w:divBdr>
            <w:top w:val="none" w:sz="0" w:space="0" w:color="auto"/>
            <w:left w:val="none" w:sz="0" w:space="0" w:color="auto"/>
            <w:bottom w:val="none" w:sz="0" w:space="0" w:color="auto"/>
            <w:right w:val="none" w:sz="0" w:space="0" w:color="auto"/>
          </w:divBdr>
        </w:div>
        <w:div w:id="343359956">
          <w:marLeft w:val="480"/>
          <w:marRight w:val="0"/>
          <w:marTop w:val="0"/>
          <w:marBottom w:val="0"/>
          <w:divBdr>
            <w:top w:val="none" w:sz="0" w:space="0" w:color="auto"/>
            <w:left w:val="none" w:sz="0" w:space="0" w:color="auto"/>
            <w:bottom w:val="none" w:sz="0" w:space="0" w:color="auto"/>
            <w:right w:val="none" w:sz="0" w:space="0" w:color="auto"/>
          </w:divBdr>
        </w:div>
        <w:div w:id="89739348">
          <w:marLeft w:val="480"/>
          <w:marRight w:val="0"/>
          <w:marTop w:val="0"/>
          <w:marBottom w:val="0"/>
          <w:divBdr>
            <w:top w:val="none" w:sz="0" w:space="0" w:color="auto"/>
            <w:left w:val="none" w:sz="0" w:space="0" w:color="auto"/>
            <w:bottom w:val="none" w:sz="0" w:space="0" w:color="auto"/>
            <w:right w:val="none" w:sz="0" w:space="0" w:color="auto"/>
          </w:divBdr>
        </w:div>
        <w:div w:id="1019813630">
          <w:marLeft w:val="480"/>
          <w:marRight w:val="0"/>
          <w:marTop w:val="0"/>
          <w:marBottom w:val="0"/>
          <w:divBdr>
            <w:top w:val="none" w:sz="0" w:space="0" w:color="auto"/>
            <w:left w:val="none" w:sz="0" w:space="0" w:color="auto"/>
            <w:bottom w:val="none" w:sz="0" w:space="0" w:color="auto"/>
            <w:right w:val="none" w:sz="0" w:space="0" w:color="auto"/>
          </w:divBdr>
        </w:div>
        <w:div w:id="200479460">
          <w:marLeft w:val="480"/>
          <w:marRight w:val="0"/>
          <w:marTop w:val="0"/>
          <w:marBottom w:val="0"/>
          <w:divBdr>
            <w:top w:val="none" w:sz="0" w:space="0" w:color="auto"/>
            <w:left w:val="none" w:sz="0" w:space="0" w:color="auto"/>
            <w:bottom w:val="none" w:sz="0" w:space="0" w:color="auto"/>
            <w:right w:val="none" w:sz="0" w:space="0" w:color="auto"/>
          </w:divBdr>
        </w:div>
        <w:div w:id="971522808">
          <w:marLeft w:val="480"/>
          <w:marRight w:val="0"/>
          <w:marTop w:val="0"/>
          <w:marBottom w:val="0"/>
          <w:divBdr>
            <w:top w:val="none" w:sz="0" w:space="0" w:color="auto"/>
            <w:left w:val="none" w:sz="0" w:space="0" w:color="auto"/>
            <w:bottom w:val="none" w:sz="0" w:space="0" w:color="auto"/>
            <w:right w:val="none" w:sz="0" w:space="0" w:color="auto"/>
          </w:divBdr>
        </w:div>
        <w:div w:id="1373575407">
          <w:marLeft w:val="480"/>
          <w:marRight w:val="0"/>
          <w:marTop w:val="0"/>
          <w:marBottom w:val="0"/>
          <w:divBdr>
            <w:top w:val="none" w:sz="0" w:space="0" w:color="auto"/>
            <w:left w:val="none" w:sz="0" w:space="0" w:color="auto"/>
            <w:bottom w:val="none" w:sz="0" w:space="0" w:color="auto"/>
            <w:right w:val="none" w:sz="0" w:space="0" w:color="auto"/>
          </w:divBdr>
        </w:div>
        <w:div w:id="272056310">
          <w:marLeft w:val="480"/>
          <w:marRight w:val="0"/>
          <w:marTop w:val="0"/>
          <w:marBottom w:val="0"/>
          <w:divBdr>
            <w:top w:val="none" w:sz="0" w:space="0" w:color="auto"/>
            <w:left w:val="none" w:sz="0" w:space="0" w:color="auto"/>
            <w:bottom w:val="none" w:sz="0" w:space="0" w:color="auto"/>
            <w:right w:val="none" w:sz="0" w:space="0" w:color="auto"/>
          </w:divBdr>
        </w:div>
        <w:div w:id="1704667725">
          <w:marLeft w:val="480"/>
          <w:marRight w:val="0"/>
          <w:marTop w:val="0"/>
          <w:marBottom w:val="0"/>
          <w:divBdr>
            <w:top w:val="none" w:sz="0" w:space="0" w:color="auto"/>
            <w:left w:val="none" w:sz="0" w:space="0" w:color="auto"/>
            <w:bottom w:val="none" w:sz="0" w:space="0" w:color="auto"/>
            <w:right w:val="none" w:sz="0" w:space="0" w:color="auto"/>
          </w:divBdr>
        </w:div>
        <w:div w:id="1792749350">
          <w:marLeft w:val="480"/>
          <w:marRight w:val="0"/>
          <w:marTop w:val="0"/>
          <w:marBottom w:val="0"/>
          <w:divBdr>
            <w:top w:val="none" w:sz="0" w:space="0" w:color="auto"/>
            <w:left w:val="none" w:sz="0" w:space="0" w:color="auto"/>
            <w:bottom w:val="none" w:sz="0" w:space="0" w:color="auto"/>
            <w:right w:val="none" w:sz="0" w:space="0" w:color="auto"/>
          </w:divBdr>
        </w:div>
        <w:div w:id="1452282920">
          <w:marLeft w:val="480"/>
          <w:marRight w:val="0"/>
          <w:marTop w:val="0"/>
          <w:marBottom w:val="0"/>
          <w:divBdr>
            <w:top w:val="none" w:sz="0" w:space="0" w:color="auto"/>
            <w:left w:val="none" w:sz="0" w:space="0" w:color="auto"/>
            <w:bottom w:val="none" w:sz="0" w:space="0" w:color="auto"/>
            <w:right w:val="none" w:sz="0" w:space="0" w:color="auto"/>
          </w:divBdr>
        </w:div>
        <w:div w:id="1576668944">
          <w:marLeft w:val="480"/>
          <w:marRight w:val="0"/>
          <w:marTop w:val="0"/>
          <w:marBottom w:val="0"/>
          <w:divBdr>
            <w:top w:val="none" w:sz="0" w:space="0" w:color="auto"/>
            <w:left w:val="none" w:sz="0" w:space="0" w:color="auto"/>
            <w:bottom w:val="none" w:sz="0" w:space="0" w:color="auto"/>
            <w:right w:val="none" w:sz="0" w:space="0" w:color="auto"/>
          </w:divBdr>
        </w:div>
      </w:divsChild>
    </w:div>
    <w:div w:id="1747798529">
      <w:bodyDiv w:val="1"/>
      <w:marLeft w:val="0"/>
      <w:marRight w:val="0"/>
      <w:marTop w:val="0"/>
      <w:marBottom w:val="0"/>
      <w:divBdr>
        <w:top w:val="none" w:sz="0" w:space="0" w:color="auto"/>
        <w:left w:val="none" w:sz="0" w:space="0" w:color="auto"/>
        <w:bottom w:val="none" w:sz="0" w:space="0" w:color="auto"/>
        <w:right w:val="none" w:sz="0" w:space="0" w:color="auto"/>
      </w:divBdr>
    </w:div>
    <w:div w:id="1748645230">
      <w:bodyDiv w:val="1"/>
      <w:marLeft w:val="0"/>
      <w:marRight w:val="0"/>
      <w:marTop w:val="0"/>
      <w:marBottom w:val="0"/>
      <w:divBdr>
        <w:top w:val="none" w:sz="0" w:space="0" w:color="auto"/>
        <w:left w:val="none" w:sz="0" w:space="0" w:color="auto"/>
        <w:bottom w:val="none" w:sz="0" w:space="0" w:color="auto"/>
        <w:right w:val="none" w:sz="0" w:space="0" w:color="auto"/>
      </w:divBdr>
    </w:div>
    <w:div w:id="1748725297">
      <w:bodyDiv w:val="1"/>
      <w:marLeft w:val="0"/>
      <w:marRight w:val="0"/>
      <w:marTop w:val="0"/>
      <w:marBottom w:val="0"/>
      <w:divBdr>
        <w:top w:val="none" w:sz="0" w:space="0" w:color="auto"/>
        <w:left w:val="none" w:sz="0" w:space="0" w:color="auto"/>
        <w:bottom w:val="none" w:sz="0" w:space="0" w:color="auto"/>
        <w:right w:val="none" w:sz="0" w:space="0" w:color="auto"/>
      </w:divBdr>
      <w:divsChild>
        <w:div w:id="1072967802">
          <w:marLeft w:val="480"/>
          <w:marRight w:val="0"/>
          <w:marTop w:val="0"/>
          <w:marBottom w:val="0"/>
          <w:divBdr>
            <w:top w:val="none" w:sz="0" w:space="0" w:color="auto"/>
            <w:left w:val="none" w:sz="0" w:space="0" w:color="auto"/>
            <w:bottom w:val="none" w:sz="0" w:space="0" w:color="auto"/>
            <w:right w:val="none" w:sz="0" w:space="0" w:color="auto"/>
          </w:divBdr>
        </w:div>
        <w:div w:id="1064178188">
          <w:marLeft w:val="480"/>
          <w:marRight w:val="0"/>
          <w:marTop w:val="0"/>
          <w:marBottom w:val="0"/>
          <w:divBdr>
            <w:top w:val="none" w:sz="0" w:space="0" w:color="auto"/>
            <w:left w:val="none" w:sz="0" w:space="0" w:color="auto"/>
            <w:bottom w:val="none" w:sz="0" w:space="0" w:color="auto"/>
            <w:right w:val="none" w:sz="0" w:space="0" w:color="auto"/>
          </w:divBdr>
        </w:div>
        <w:div w:id="1653366574">
          <w:marLeft w:val="480"/>
          <w:marRight w:val="0"/>
          <w:marTop w:val="0"/>
          <w:marBottom w:val="0"/>
          <w:divBdr>
            <w:top w:val="none" w:sz="0" w:space="0" w:color="auto"/>
            <w:left w:val="none" w:sz="0" w:space="0" w:color="auto"/>
            <w:bottom w:val="none" w:sz="0" w:space="0" w:color="auto"/>
            <w:right w:val="none" w:sz="0" w:space="0" w:color="auto"/>
          </w:divBdr>
        </w:div>
        <w:div w:id="383136281">
          <w:marLeft w:val="480"/>
          <w:marRight w:val="0"/>
          <w:marTop w:val="0"/>
          <w:marBottom w:val="0"/>
          <w:divBdr>
            <w:top w:val="none" w:sz="0" w:space="0" w:color="auto"/>
            <w:left w:val="none" w:sz="0" w:space="0" w:color="auto"/>
            <w:bottom w:val="none" w:sz="0" w:space="0" w:color="auto"/>
            <w:right w:val="none" w:sz="0" w:space="0" w:color="auto"/>
          </w:divBdr>
        </w:div>
        <w:div w:id="2068264633">
          <w:marLeft w:val="480"/>
          <w:marRight w:val="0"/>
          <w:marTop w:val="0"/>
          <w:marBottom w:val="0"/>
          <w:divBdr>
            <w:top w:val="none" w:sz="0" w:space="0" w:color="auto"/>
            <w:left w:val="none" w:sz="0" w:space="0" w:color="auto"/>
            <w:bottom w:val="none" w:sz="0" w:space="0" w:color="auto"/>
            <w:right w:val="none" w:sz="0" w:space="0" w:color="auto"/>
          </w:divBdr>
        </w:div>
        <w:div w:id="2103720109">
          <w:marLeft w:val="480"/>
          <w:marRight w:val="0"/>
          <w:marTop w:val="0"/>
          <w:marBottom w:val="0"/>
          <w:divBdr>
            <w:top w:val="none" w:sz="0" w:space="0" w:color="auto"/>
            <w:left w:val="none" w:sz="0" w:space="0" w:color="auto"/>
            <w:bottom w:val="none" w:sz="0" w:space="0" w:color="auto"/>
            <w:right w:val="none" w:sz="0" w:space="0" w:color="auto"/>
          </w:divBdr>
        </w:div>
        <w:div w:id="1443692788">
          <w:marLeft w:val="480"/>
          <w:marRight w:val="0"/>
          <w:marTop w:val="0"/>
          <w:marBottom w:val="0"/>
          <w:divBdr>
            <w:top w:val="none" w:sz="0" w:space="0" w:color="auto"/>
            <w:left w:val="none" w:sz="0" w:space="0" w:color="auto"/>
            <w:bottom w:val="none" w:sz="0" w:space="0" w:color="auto"/>
            <w:right w:val="none" w:sz="0" w:space="0" w:color="auto"/>
          </w:divBdr>
        </w:div>
        <w:div w:id="703678572">
          <w:marLeft w:val="480"/>
          <w:marRight w:val="0"/>
          <w:marTop w:val="0"/>
          <w:marBottom w:val="0"/>
          <w:divBdr>
            <w:top w:val="none" w:sz="0" w:space="0" w:color="auto"/>
            <w:left w:val="none" w:sz="0" w:space="0" w:color="auto"/>
            <w:bottom w:val="none" w:sz="0" w:space="0" w:color="auto"/>
            <w:right w:val="none" w:sz="0" w:space="0" w:color="auto"/>
          </w:divBdr>
        </w:div>
        <w:div w:id="2034576994">
          <w:marLeft w:val="480"/>
          <w:marRight w:val="0"/>
          <w:marTop w:val="0"/>
          <w:marBottom w:val="0"/>
          <w:divBdr>
            <w:top w:val="none" w:sz="0" w:space="0" w:color="auto"/>
            <w:left w:val="none" w:sz="0" w:space="0" w:color="auto"/>
            <w:bottom w:val="none" w:sz="0" w:space="0" w:color="auto"/>
            <w:right w:val="none" w:sz="0" w:space="0" w:color="auto"/>
          </w:divBdr>
        </w:div>
        <w:div w:id="1926452639">
          <w:marLeft w:val="480"/>
          <w:marRight w:val="0"/>
          <w:marTop w:val="0"/>
          <w:marBottom w:val="0"/>
          <w:divBdr>
            <w:top w:val="none" w:sz="0" w:space="0" w:color="auto"/>
            <w:left w:val="none" w:sz="0" w:space="0" w:color="auto"/>
            <w:bottom w:val="none" w:sz="0" w:space="0" w:color="auto"/>
            <w:right w:val="none" w:sz="0" w:space="0" w:color="auto"/>
          </w:divBdr>
        </w:div>
        <w:div w:id="1751148547">
          <w:marLeft w:val="480"/>
          <w:marRight w:val="0"/>
          <w:marTop w:val="0"/>
          <w:marBottom w:val="0"/>
          <w:divBdr>
            <w:top w:val="none" w:sz="0" w:space="0" w:color="auto"/>
            <w:left w:val="none" w:sz="0" w:space="0" w:color="auto"/>
            <w:bottom w:val="none" w:sz="0" w:space="0" w:color="auto"/>
            <w:right w:val="none" w:sz="0" w:space="0" w:color="auto"/>
          </w:divBdr>
        </w:div>
        <w:div w:id="1458525860">
          <w:marLeft w:val="480"/>
          <w:marRight w:val="0"/>
          <w:marTop w:val="0"/>
          <w:marBottom w:val="0"/>
          <w:divBdr>
            <w:top w:val="none" w:sz="0" w:space="0" w:color="auto"/>
            <w:left w:val="none" w:sz="0" w:space="0" w:color="auto"/>
            <w:bottom w:val="none" w:sz="0" w:space="0" w:color="auto"/>
            <w:right w:val="none" w:sz="0" w:space="0" w:color="auto"/>
          </w:divBdr>
        </w:div>
        <w:div w:id="1804302824">
          <w:marLeft w:val="480"/>
          <w:marRight w:val="0"/>
          <w:marTop w:val="0"/>
          <w:marBottom w:val="0"/>
          <w:divBdr>
            <w:top w:val="none" w:sz="0" w:space="0" w:color="auto"/>
            <w:left w:val="none" w:sz="0" w:space="0" w:color="auto"/>
            <w:bottom w:val="none" w:sz="0" w:space="0" w:color="auto"/>
            <w:right w:val="none" w:sz="0" w:space="0" w:color="auto"/>
          </w:divBdr>
        </w:div>
        <w:div w:id="1407608830">
          <w:marLeft w:val="480"/>
          <w:marRight w:val="0"/>
          <w:marTop w:val="0"/>
          <w:marBottom w:val="0"/>
          <w:divBdr>
            <w:top w:val="none" w:sz="0" w:space="0" w:color="auto"/>
            <w:left w:val="none" w:sz="0" w:space="0" w:color="auto"/>
            <w:bottom w:val="none" w:sz="0" w:space="0" w:color="auto"/>
            <w:right w:val="none" w:sz="0" w:space="0" w:color="auto"/>
          </w:divBdr>
        </w:div>
        <w:div w:id="607273497">
          <w:marLeft w:val="480"/>
          <w:marRight w:val="0"/>
          <w:marTop w:val="0"/>
          <w:marBottom w:val="0"/>
          <w:divBdr>
            <w:top w:val="none" w:sz="0" w:space="0" w:color="auto"/>
            <w:left w:val="none" w:sz="0" w:space="0" w:color="auto"/>
            <w:bottom w:val="none" w:sz="0" w:space="0" w:color="auto"/>
            <w:right w:val="none" w:sz="0" w:space="0" w:color="auto"/>
          </w:divBdr>
        </w:div>
        <w:div w:id="1436555195">
          <w:marLeft w:val="480"/>
          <w:marRight w:val="0"/>
          <w:marTop w:val="0"/>
          <w:marBottom w:val="0"/>
          <w:divBdr>
            <w:top w:val="none" w:sz="0" w:space="0" w:color="auto"/>
            <w:left w:val="none" w:sz="0" w:space="0" w:color="auto"/>
            <w:bottom w:val="none" w:sz="0" w:space="0" w:color="auto"/>
            <w:right w:val="none" w:sz="0" w:space="0" w:color="auto"/>
          </w:divBdr>
        </w:div>
        <w:div w:id="2014380530">
          <w:marLeft w:val="480"/>
          <w:marRight w:val="0"/>
          <w:marTop w:val="0"/>
          <w:marBottom w:val="0"/>
          <w:divBdr>
            <w:top w:val="none" w:sz="0" w:space="0" w:color="auto"/>
            <w:left w:val="none" w:sz="0" w:space="0" w:color="auto"/>
            <w:bottom w:val="none" w:sz="0" w:space="0" w:color="auto"/>
            <w:right w:val="none" w:sz="0" w:space="0" w:color="auto"/>
          </w:divBdr>
        </w:div>
        <w:div w:id="786855596">
          <w:marLeft w:val="480"/>
          <w:marRight w:val="0"/>
          <w:marTop w:val="0"/>
          <w:marBottom w:val="0"/>
          <w:divBdr>
            <w:top w:val="none" w:sz="0" w:space="0" w:color="auto"/>
            <w:left w:val="none" w:sz="0" w:space="0" w:color="auto"/>
            <w:bottom w:val="none" w:sz="0" w:space="0" w:color="auto"/>
            <w:right w:val="none" w:sz="0" w:space="0" w:color="auto"/>
          </w:divBdr>
        </w:div>
        <w:div w:id="1384213560">
          <w:marLeft w:val="480"/>
          <w:marRight w:val="0"/>
          <w:marTop w:val="0"/>
          <w:marBottom w:val="0"/>
          <w:divBdr>
            <w:top w:val="none" w:sz="0" w:space="0" w:color="auto"/>
            <w:left w:val="none" w:sz="0" w:space="0" w:color="auto"/>
            <w:bottom w:val="none" w:sz="0" w:space="0" w:color="auto"/>
            <w:right w:val="none" w:sz="0" w:space="0" w:color="auto"/>
          </w:divBdr>
        </w:div>
        <w:div w:id="1505702190">
          <w:marLeft w:val="480"/>
          <w:marRight w:val="0"/>
          <w:marTop w:val="0"/>
          <w:marBottom w:val="0"/>
          <w:divBdr>
            <w:top w:val="none" w:sz="0" w:space="0" w:color="auto"/>
            <w:left w:val="none" w:sz="0" w:space="0" w:color="auto"/>
            <w:bottom w:val="none" w:sz="0" w:space="0" w:color="auto"/>
            <w:right w:val="none" w:sz="0" w:space="0" w:color="auto"/>
          </w:divBdr>
        </w:div>
        <w:div w:id="1118061147">
          <w:marLeft w:val="480"/>
          <w:marRight w:val="0"/>
          <w:marTop w:val="0"/>
          <w:marBottom w:val="0"/>
          <w:divBdr>
            <w:top w:val="none" w:sz="0" w:space="0" w:color="auto"/>
            <w:left w:val="none" w:sz="0" w:space="0" w:color="auto"/>
            <w:bottom w:val="none" w:sz="0" w:space="0" w:color="auto"/>
            <w:right w:val="none" w:sz="0" w:space="0" w:color="auto"/>
          </w:divBdr>
        </w:div>
        <w:div w:id="866870523">
          <w:marLeft w:val="480"/>
          <w:marRight w:val="0"/>
          <w:marTop w:val="0"/>
          <w:marBottom w:val="0"/>
          <w:divBdr>
            <w:top w:val="none" w:sz="0" w:space="0" w:color="auto"/>
            <w:left w:val="none" w:sz="0" w:space="0" w:color="auto"/>
            <w:bottom w:val="none" w:sz="0" w:space="0" w:color="auto"/>
            <w:right w:val="none" w:sz="0" w:space="0" w:color="auto"/>
          </w:divBdr>
        </w:div>
        <w:div w:id="609700175">
          <w:marLeft w:val="480"/>
          <w:marRight w:val="0"/>
          <w:marTop w:val="0"/>
          <w:marBottom w:val="0"/>
          <w:divBdr>
            <w:top w:val="none" w:sz="0" w:space="0" w:color="auto"/>
            <w:left w:val="none" w:sz="0" w:space="0" w:color="auto"/>
            <w:bottom w:val="none" w:sz="0" w:space="0" w:color="auto"/>
            <w:right w:val="none" w:sz="0" w:space="0" w:color="auto"/>
          </w:divBdr>
        </w:div>
      </w:divsChild>
    </w:div>
    <w:div w:id="1750156381">
      <w:bodyDiv w:val="1"/>
      <w:marLeft w:val="0"/>
      <w:marRight w:val="0"/>
      <w:marTop w:val="0"/>
      <w:marBottom w:val="0"/>
      <w:divBdr>
        <w:top w:val="none" w:sz="0" w:space="0" w:color="auto"/>
        <w:left w:val="none" w:sz="0" w:space="0" w:color="auto"/>
        <w:bottom w:val="none" w:sz="0" w:space="0" w:color="auto"/>
        <w:right w:val="none" w:sz="0" w:space="0" w:color="auto"/>
      </w:divBdr>
    </w:div>
    <w:div w:id="1755199954">
      <w:bodyDiv w:val="1"/>
      <w:marLeft w:val="0"/>
      <w:marRight w:val="0"/>
      <w:marTop w:val="0"/>
      <w:marBottom w:val="0"/>
      <w:divBdr>
        <w:top w:val="none" w:sz="0" w:space="0" w:color="auto"/>
        <w:left w:val="none" w:sz="0" w:space="0" w:color="auto"/>
        <w:bottom w:val="none" w:sz="0" w:space="0" w:color="auto"/>
        <w:right w:val="none" w:sz="0" w:space="0" w:color="auto"/>
      </w:divBdr>
    </w:div>
    <w:div w:id="1763994252">
      <w:bodyDiv w:val="1"/>
      <w:marLeft w:val="0"/>
      <w:marRight w:val="0"/>
      <w:marTop w:val="0"/>
      <w:marBottom w:val="0"/>
      <w:divBdr>
        <w:top w:val="none" w:sz="0" w:space="0" w:color="auto"/>
        <w:left w:val="none" w:sz="0" w:space="0" w:color="auto"/>
        <w:bottom w:val="none" w:sz="0" w:space="0" w:color="auto"/>
        <w:right w:val="none" w:sz="0" w:space="0" w:color="auto"/>
      </w:divBdr>
      <w:divsChild>
        <w:div w:id="1249777085">
          <w:marLeft w:val="480"/>
          <w:marRight w:val="0"/>
          <w:marTop w:val="0"/>
          <w:marBottom w:val="0"/>
          <w:divBdr>
            <w:top w:val="none" w:sz="0" w:space="0" w:color="auto"/>
            <w:left w:val="none" w:sz="0" w:space="0" w:color="auto"/>
            <w:bottom w:val="none" w:sz="0" w:space="0" w:color="auto"/>
            <w:right w:val="none" w:sz="0" w:space="0" w:color="auto"/>
          </w:divBdr>
        </w:div>
        <w:div w:id="249588534">
          <w:marLeft w:val="480"/>
          <w:marRight w:val="0"/>
          <w:marTop w:val="0"/>
          <w:marBottom w:val="0"/>
          <w:divBdr>
            <w:top w:val="none" w:sz="0" w:space="0" w:color="auto"/>
            <w:left w:val="none" w:sz="0" w:space="0" w:color="auto"/>
            <w:bottom w:val="none" w:sz="0" w:space="0" w:color="auto"/>
            <w:right w:val="none" w:sz="0" w:space="0" w:color="auto"/>
          </w:divBdr>
        </w:div>
        <w:div w:id="560947745">
          <w:marLeft w:val="480"/>
          <w:marRight w:val="0"/>
          <w:marTop w:val="0"/>
          <w:marBottom w:val="0"/>
          <w:divBdr>
            <w:top w:val="none" w:sz="0" w:space="0" w:color="auto"/>
            <w:left w:val="none" w:sz="0" w:space="0" w:color="auto"/>
            <w:bottom w:val="none" w:sz="0" w:space="0" w:color="auto"/>
            <w:right w:val="none" w:sz="0" w:space="0" w:color="auto"/>
          </w:divBdr>
        </w:div>
        <w:div w:id="1029572215">
          <w:marLeft w:val="480"/>
          <w:marRight w:val="0"/>
          <w:marTop w:val="0"/>
          <w:marBottom w:val="0"/>
          <w:divBdr>
            <w:top w:val="none" w:sz="0" w:space="0" w:color="auto"/>
            <w:left w:val="none" w:sz="0" w:space="0" w:color="auto"/>
            <w:bottom w:val="none" w:sz="0" w:space="0" w:color="auto"/>
            <w:right w:val="none" w:sz="0" w:space="0" w:color="auto"/>
          </w:divBdr>
        </w:div>
        <w:div w:id="158692572">
          <w:marLeft w:val="480"/>
          <w:marRight w:val="0"/>
          <w:marTop w:val="0"/>
          <w:marBottom w:val="0"/>
          <w:divBdr>
            <w:top w:val="none" w:sz="0" w:space="0" w:color="auto"/>
            <w:left w:val="none" w:sz="0" w:space="0" w:color="auto"/>
            <w:bottom w:val="none" w:sz="0" w:space="0" w:color="auto"/>
            <w:right w:val="none" w:sz="0" w:space="0" w:color="auto"/>
          </w:divBdr>
        </w:div>
        <w:div w:id="1382555888">
          <w:marLeft w:val="480"/>
          <w:marRight w:val="0"/>
          <w:marTop w:val="0"/>
          <w:marBottom w:val="0"/>
          <w:divBdr>
            <w:top w:val="none" w:sz="0" w:space="0" w:color="auto"/>
            <w:left w:val="none" w:sz="0" w:space="0" w:color="auto"/>
            <w:bottom w:val="none" w:sz="0" w:space="0" w:color="auto"/>
            <w:right w:val="none" w:sz="0" w:space="0" w:color="auto"/>
          </w:divBdr>
        </w:div>
        <w:div w:id="429935656">
          <w:marLeft w:val="480"/>
          <w:marRight w:val="0"/>
          <w:marTop w:val="0"/>
          <w:marBottom w:val="0"/>
          <w:divBdr>
            <w:top w:val="none" w:sz="0" w:space="0" w:color="auto"/>
            <w:left w:val="none" w:sz="0" w:space="0" w:color="auto"/>
            <w:bottom w:val="none" w:sz="0" w:space="0" w:color="auto"/>
            <w:right w:val="none" w:sz="0" w:space="0" w:color="auto"/>
          </w:divBdr>
        </w:div>
        <w:div w:id="1192037948">
          <w:marLeft w:val="480"/>
          <w:marRight w:val="0"/>
          <w:marTop w:val="0"/>
          <w:marBottom w:val="0"/>
          <w:divBdr>
            <w:top w:val="none" w:sz="0" w:space="0" w:color="auto"/>
            <w:left w:val="none" w:sz="0" w:space="0" w:color="auto"/>
            <w:bottom w:val="none" w:sz="0" w:space="0" w:color="auto"/>
            <w:right w:val="none" w:sz="0" w:space="0" w:color="auto"/>
          </w:divBdr>
        </w:div>
        <w:div w:id="259264259">
          <w:marLeft w:val="480"/>
          <w:marRight w:val="0"/>
          <w:marTop w:val="0"/>
          <w:marBottom w:val="0"/>
          <w:divBdr>
            <w:top w:val="none" w:sz="0" w:space="0" w:color="auto"/>
            <w:left w:val="none" w:sz="0" w:space="0" w:color="auto"/>
            <w:bottom w:val="none" w:sz="0" w:space="0" w:color="auto"/>
            <w:right w:val="none" w:sz="0" w:space="0" w:color="auto"/>
          </w:divBdr>
        </w:div>
        <w:div w:id="1796942916">
          <w:marLeft w:val="480"/>
          <w:marRight w:val="0"/>
          <w:marTop w:val="0"/>
          <w:marBottom w:val="0"/>
          <w:divBdr>
            <w:top w:val="none" w:sz="0" w:space="0" w:color="auto"/>
            <w:left w:val="none" w:sz="0" w:space="0" w:color="auto"/>
            <w:bottom w:val="none" w:sz="0" w:space="0" w:color="auto"/>
            <w:right w:val="none" w:sz="0" w:space="0" w:color="auto"/>
          </w:divBdr>
        </w:div>
        <w:div w:id="785199072">
          <w:marLeft w:val="480"/>
          <w:marRight w:val="0"/>
          <w:marTop w:val="0"/>
          <w:marBottom w:val="0"/>
          <w:divBdr>
            <w:top w:val="none" w:sz="0" w:space="0" w:color="auto"/>
            <w:left w:val="none" w:sz="0" w:space="0" w:color="auto"/>
            <w:bottom w:val="none" w:sz="0" w:space="0" w:color="auto"/>
            <w:right w:val="none" w:sz="0" w:space="0" w:color="auto"/>
          </w:divBdr>
        </w:div>
        <w:div w:id="1254238385">
          <w:marLeft w:val="480"/>
          <w:marRight w:val="0"/>
          <w:marTop w:val="0"/>
          <w:marBottom w:val="0"/>
          <w:divBdr>
            <w:top w:val="none" w:sz="0" w:space="0" w:color="auto"/>
            <w:left w:val="none" w:sz="0" w:space="0" w:color="auto"/>
            <w:bottom w:val="none" w:sz="0" w:space="0" w:color="auto"/>
            <w:right w:val="none" w:sz="0" w:space="0" w:color="auto"/>
          </w:divBdr>
        </w:div>
        <w:div w:id="608976124">
          <w:marLeft w:val="480"/>
          <w:marRight w:val="0"/>
          <w:marTop w:val="0"/>
          <w:marBottom w:val="0"/>
          <w:divBdr>
            <w:top w:val="none" w:sz="0" w:space="0" w:color="auto"/>
            <w:left w:val="none" w:sz="0" w:space="0" w:color="auto"/>
            <w:bottom w:val="none" w:sz="0" w:space="0" w:color="auto"/>
            <w:right w:val="none" w:sz="0" w:space="0" w:color="auto"/>
          </w:divBdr>
        </w:div>
        <w:div w:id="969895414">
          <w:marLeft w:val="480"/>
          <w:marRight w:val="0"/>
          <w:marTop w:val="0"/>
          <w:marBottom w:val="0"/>
          <w:divBdr>
            <w:top w:val="none" w:sz="0" w:space="0" w:color="auto"/>
            <w:left w:val="none" w:sz="0" w:space="0" w:color="auto"/>
            <w:bottom w:val="none" w:sz="0" w:space="0" w:color="auto"/>
            <w:right w:val="none" w:sz="0" w:space="0" w:color="auto"/>
          </w:divBdr>
        </w:div>
        <w:div w:id="598102001">
          <w:marLeft w:val="480"/>
          <w:marRight w:val="0"/>
          <w:marTop w:val="0"/>
          <w:marBottom w:val="0"/>
          <w:divBdr>
            <w:top w:val="none" w:sz="0" w:space="0" w:color="auto"/>
            <w:left w:val="none" w:sz="0" w:space="0" w:color="auto"/>
            <w:bottom w:val="none" w:sz="0" w:space="0" w:color="auto"/>
            <w:right w:val="none" w:sz="0" w:space="0" w:color="auto"/>
          </w:divBdr>
        </w:div>
        <w:div w:id="1684166695">
          <w:marLeft w:val="480"/>
          <w:marRight w:val="0"/>
          <w:marTop w:val="0"/>
          <w:marBottom w:val="0"/>
          <w:divBdr>
            <w:top w:val="none" w:sz="0" w:space="0" w:color="auto"/>
            <w:left w:val="none" w:sz="0" w:space="0" w:color="auto"/>
            <w:bottom w:val="none" w:sz="0" w:space="0" w:color="auto"/>
            <w:right w:val="none" w:sz="0" w:space="0" w:color="auto"/>
          </w:divBdr>
        </w:div>
        <w:div w:id="2146458812">
          <w:marLeft w:val="480"/>
          <w:marRight w:val="0"/>
          <w:marTop w:val="0"/>
          <w:marBottom w:val="0"/>
          <w:divBdr>
            <w:top w:val="none" w:sz="0" w:space="0" w:color="auto"/>
            <w:left w:val="none" w:sz="0" w:space="0" w:color="auto"/>
            <w:bottom w:val="none" w:sz="0" w:space="0" w:color="auto"/>
            <w:right w:val="none" w:sz="0" w:space="0" w:color="auto"/>
          </w:divBdr>
        </w:div>
        <w:div w:id="720984982">
          <w:marLeft w:val="480"/>
          <w:marRight w:val="0"/>
          <w:marTop w:val="0"/>
          <w:marBottom w:val="0"/>
          <w:divBdr>
            <w:top w:val="none" w:sz="0" w:space="0" w:color="auto"/>
            <w:left w:val="none" w:sz="0" w:space="0" w:color="auto"/>
            <w:bottom w:val="none" w:sz="0" w:space="0" w:color="auto"/>
            <w:right w:val="none" w:sz="0" w:space="0" w:color="auto"/>
          </w:divBdr>
        </w:div>
        <w:div w:id="821390287">
          <w:marLeft w:val="480"/>
          <w:marRight w:val="0"/>
          <w:marTop w:val="0"/>
          <w:marBottom w:val="0"/>
          <w:divBdr>
            <w:top w:val="none" w:sz="0" w:space="0" w:color="auto"/>
            <w:left w:val="none" w:sz="0" w:space="0" w:color="auto"/>
            <w:bottom w:val="none" w:sz="0" w:space="0" w:color="auto"/>
            <w:right w:val="none" w:sz="0" w:space="0" w:color="auto"/>
          </w:divBdr>
        </w:div>
        <w:div w:id="322851652">
          <w:marLeft w:val="480"/>
          <w:marRight w:val="0"/>
          <w:marTop w:val="0"/>
          <w:marBottom w:val="0"/>
          <w:divBdr>
            <w:top w:val="none" w:sz="0" w:space="0" w:color="auto"/>
            <w:left w:val="none" w:sz="0" w:space="0" w:color="auto"/>
            <w:bottom w:val="none" w:sz="0" w:space="0" w:color="auto"/>
            <w:right w:val="none" w:sz="0" w:space="0" w:color="auto"/>
          </w:divBdr>
        </w:div>
        <w:div w:id="46804494">
          <w:marLeft w:val="480"/>
          <w:marRight w:val="0"/>
          <w:marTop w:val="0"/>
          <w:marBottom w:val="0"/>
          <w:divBdr>
            <w:top w:val="none" w:sz="0" w:space="0" w:color="auto"/>
            <w:left w:val="none" w:sz="0" w:space="0" w:color="auto"/>
            <w:bottom w:val="none" w:sz="0" w:space="0" w:color="auto"/>
            <w:right w:val="none" w:sz="0" w:space="0" w:color="auto"/>
          </w:divBdr>
        </w:div>
        <w:div w:id="1390880948">
          <w:marLeft w:val="480"/>
          <w:marRight w:val="0"/>
          <w:marTop w:val="0"/>
          <w:marBottom w:val="0"/>
          <w:divBdr>
            <w:top w:val="none" w:sz="0" w:space="0" w:color="auto"/>
            <w:left w:val="none" w:sz="0" w:space="0" w:color="auto"/>
            <w:bottom w:val="none" w:sz="0" w:space="0" w:color="auto"/>
            <w:right w:val="none" w:sz="0" w:space="0" w:color="auto"/>
          </w:divBdr>
        </w:div>
        <w:div w:id="380717764">
          <w:marLeft w:val="480"/>
          <w:marRight w:val="0"/>
          <w:marTop w:val="0"/>
          <w:marBottom w:val="0"/>
          <w:divBdr>
            <w:top w:val="none" w:sz="0" w:space="0" w:color="auto"/>
            <w:left w:val="none" w:sz="0" w:space="0" w:color="auto"/>
            <w:bottom w:val="none" w:sz="0" w:space="0" w:color="auto"/>
            <w:right w:val="none" w:sz="0" w:space="0" w:color="auto"/>
          </w:divBdr>
        </w:div>
        <w:div w:id="1434937869">
          <w:marLeft w:val="480"/>
          <w:marRight w:val="0"/>
          <w:marTop w:val="0"/>
          <w:marBottom w:val="0"/>
          <w:divBdr>
            <w:top w:val="none" w:sz="0" w:space="0" w:color="auto"/>
            <w:left w:val="none" w:sz="0" w:space="0" w:color="auto"/>
            <w:bottom w:val="none" w:sz="0" w:space="0" w:color="auto"/>
            <w:right w:val="none" w:sz="0" w:space="0" w:color="auto"/>
          </w:divBdr>
        </w:div>
        <w:div w:id="737092186">
          <w:marLeft w:val="480"/>
          <w:marRight w:val="0"/>
          <w:marTop w:val="0"/>
          <w:marBottom w:val="0"/>
          <w:divBdr>
            <w:top w:val="none" w:sz="0" w:space="0" w:color="auto"/>
            <w:left w:val="none" w:sz="0" w:space="0" w:color="auto"/>
            <w:bottom w:val="none" w:sz="0" w:space="0" w:color="auto"/>
            <w:right w:val="none" w:sz="0" w:space="0" w:color="auto"/>
          </w:divBdr>
        </w:div>
        <w:div w:id="1815872755">
          <w:marLeft w:val="480"/>
          <w:marRight w:val="0"/>
          <w:marTop w:val="0"/>
          <w:marBottom w:val="0"/>
          <w:divBdr>
            <w:top w:val="none" w:sz="0" w:space="0" w:color="auto"/>
            <w:left w:val="none" w:sz="0" w:space="0" w:color="auto"/>
            <w:bottom w:val="none" w:sz="0" w:space="0" w:color="auto"/>
            <w:right w:val="none" w:sz="0" w:space="0" w:color="auto"/>
          </w:divBdr>
        </w:div>
      </w:divsChild>
    </w:div>
    <w:div w:id="1764377086">
      <w:bodyDiv w:val="1"/>
      <w:marLeft w:val="0"/>
      <w:marRight w:val="0"/>
      <w:marTop w:val="0"/>
      <w:marBottom w:val="0"/>
      <w:divBdr>
        <w:top w:val="none" w:sz="0" w:space="0" w:color="auto"/>
        <w:left w:val="none" w:sz="0" w:space="0" w:color="auto"/>
        <w:bottom w:val="none" w:sz="0" w:space="0" w:color="auto"/>
        <w:right w:val="none" w:sz="0" w:space="0" w:color="auto"/>
      </w:divBdr>
      <w:divsChild>
        <w:div w:id="203757177">
          <w:marLeft w:val="0"/>
          <w:marRight w:val="0"/>
          <w:marTop w:val="0"/>
          <w:marBottom w:val="0"/>
          <w:divBdr>
            <w:top w:val="single" w:sz="2" w:space="0" w:color="D9D9E3"/>
            <w:left w:val="single" w:sz="2" w:space="0" w:color="D9D9E3"/>
            <w:bottom w:val="single" w:sz="2" w:space="0" w:color="D9D9E3"/>
            <w:right w:val="single" w:sz="2" w:space="0" w:color="D9D9E3"/>
          </w:divBdr>
          <w:divsChild>
            <w:div w:id="1949657172">
              <w:marLeft w:val="0"/>
              <w:marRight w:val="0"/>
              <w:marTop w:val="0"/>
              <w:marBottom w:val="0"/>
              <w:divBdr>
                <w:top w:val="single" w:sz="2" w:space="0" w:color="D9D9E3"/>
                <w:left w:val="single" w:sz="2" w:space="0" w:color="D9D9E3"/>
                <w:bottom w:val="single" w:sz="2" w:space="0" w:color="D9D9E3"/>
                <w:right w:val="single" w:sz="2" w:space="0" w:color="D9D9E3"/>
              </w:divBdr>
              <w:divsChild>
                <w:div w:id="591118">
                  <w:marLeft w:val="0"/>
                  <w:marRight w:val="0"/>
                  <w:marTop w:val="0"/>
                  <w:marBottom w:val="0"/>
                  <w:divBdr>
                    <w:top w:val="single" w:sz="2" w:space="0" w:color="D9D9E3"/>
                    <w:left w:val="single" w:sz="2" w:space="0" w:color="D9D9E3"/>
                    <w:bottom w:val="single" w:sz="2" w:space="0" w:color="D9D9E3"/>
                    <w:right w:val="single" w:sz="2" w:space="0" w:color="D9D9E3"/>
                  </w:divBdr>
                  <w:divsChild>
                    <w:div w:id="482353648">
                      <w:marLeft w:val="0"/>
                      <w:marRight w:val="0"/>
                      <w:marTop w:val="0"/>
                      <w:marBottom w:val="0"/>
                      <w:divBdr>
                        <w:top w:val="single" w:sz="2" w:space="0" w:color="D9D9E3"/>
                        <w:left w:val="single" w:sz="2" w:space="0" w:color="D9D9E3"/>
                        <w:bottom w:val="single" w:sz="2" w:space="0" w:color="D9D9E3"/>
                        <w:right w:val="single" w:sz="2" w:space="0" w:color="D9D9E3"/>
                      </w:divBdr>
                      <w:divsChild>
                        <w:div w:id="1312561678">
                          <w:marLeft w:val="0"/>
                          <w:marRight w:val="0"/>
                          <w:marTop w:val="0"/>
                          <w:marBottom w:val="0"/>
                          <w:divBdr>
                            <w:top w:val="single" w:sz="2" w:space="0" w:color="D9D9E3"/>
                            <w:left w:val="single" w:sz="2" w:space="0" w:color="D9D9E3"/>
                            <w:bottom w:val="single" w:sz="2" w:space="0" w:color="D9D9E3"/>
                            <w:right w:val="single" w:sz="2" w:space="0" w:color="D9D9E3"/>
                          </w:divBdr>
                          <w:divsChild>
                            <w:div w:id="1368020760">
                              <w:marLeft w:val="0"/>
                              <w:marRight w:val="0"/>
                              <w:marTop w:val="100"/>
                              <w:marBottom w:val="100"/>
                              <w:divBdr>
                                <w:top w:val="single" w:sz="2" w:space="0" w:color="D9D9E3"/>
                                <w:left w:val="single" w:sz="2" w:space="0" w:color="D9D9E3"/>
                                <w:bottom w:val="single" w:sz="2" w:space="0" w:color="D9D9E3"/>
                                <w:right w:val="single" w:sz="2" w:space="0" w:color="D9D9E3"/>
                              </w:divBdr>
                              <w:divsChild>
                                <w:div w:id="965622663">
                                  <w:marLeft w:val="0"/>
                                  <w:marRight w:val="0"/>
                                  <w:marTop w:val="0"/>
                                  <w:marBottom w:val="0"/>
                                  <w:divBdr>
                                    <w:top w:val="single" w:sz="2" w:space="0" w:color="D9D9E3"/>
                                    <w:left w:val="single" w:sz="2" w:space="0" w:color="D9D9E3"/>
                                    <w:bottom w:val="single" w:sz="2" w:space="0" w:color="D9D9E3"/>
                                    <w:right w:val="single" w:sz="2" w:space="0" w:color="D9D9E3"/>
                                  </w:divBdr>
                                  <w:divsChild>
                                    <w:div w:id="1542933604">
                                      <w:marLeft w:val="0"/>
                                      <w:marRight w:val="0"/>
                                      <w:marTop w:val="0"/>
                                      <w:marBottom w:val="0"/>
                                      <w:divBdr>
                                        <w:top w:val="single" w:sz="2" w:space="0" w:color="D9D9E3"/>
                                        <w:left w:val="single" w:sz="2" w:space="0" w:color="D9D9E3"/>
                                        <w:bottom w:val="single" w:sz="2" w:space="0" w:color="D9D9E3"/>
                                        <w:right w:val="single" w:sz="2" w:space="0" w:color="D9D9E3"/>
                                      </w:divBdr>
                                      <w:divsChild>
                                        <w:div w:id="1132939185">
                                          <w:marLeft w:val="0"/>
                                          <w:marRight w:val="0"/>
                                          <w:marTop w:val="0"/>
                                          <w:marBottom w:val="0"/>
                                          <w:divBdr>
                                            <w:top w:val="single" w:sz="2" w:space="0" w:color="D9D9E3"/>
                                            <w:left w:val="single" w:sz="2" w:space="0" w:color="D9D9E3"/>
                                            <w:bottom w:val="single" w:sz="2" w:space="0" w:color="D9D9E3"/>
                                            <w:right w:val="single" w:sz="2" w:space="0" w:color="D9D9E3"/>
                                          </w:divBdr>
                                          <w:divsChild>
                                            <w:div w:id="1504198015">
                                              <w:marLeft w:val="0"/>
                                              <w:marRight w:val="0"/>
                                              <w:marTop w:val="0"/>
                                              <w:marBottom w:val="0"/>
                                              <w:divBdr>
                                                <w:top w:val="single" w:sz="2" w:space="0" w:color="D9D9E3"/>
                                                <w:left w:val="single" w:sz="2" w:space="0" w:color="D9D9E3"/>
                                                <w:bottom w:val="single" w:sz="2" w:space="0" w:color="D9D9E3"/>
                                                <w:right w:val="single" w:sz="2" w:space="0" w:color="D9D9E3"/>
                                              </w:divBdr>
                                              <w:divsChild>
                                                <w:div w:id="1027172185">
                                                  <w:marLeft w:val="0"/>
                                                  <w:marRight w:val="0"/>
                                                  <w:marTop w:val="0"/>
                                                  <w:marBottom w:val="0"/>
                                                  <w:divBdr>
                                                    <w:top w:val="single" w:sz="2" w:space="0" w:color="D9D9E3"/>
                                                    <w:left w:val="single" w:sz="2" w:space="0" w:color="D9D9E3"/>
                                                    <w:bottom w:val="single" w:sz="2" w:space="0" w:color="D9D9E3"/>
                                                    <w:right w:val="single" w:sz="2" w:space="0" w:color="D9D9E3"/>
                                                  </w:divBdr>
                                                  <w:divsChild>
                                                    <w:div w:id="1204902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9944091">
          <w:marLeft w:val="0"/>
          <w:marRight w:val="0"/>
          <w:marTop w:val="0"/>
          <w:marBottom w:val="0"/>
          <w:divBdr>
            <w:top w:val="none" w:sz="0" w:space="0" w:color="auto"/>
            <w:left w:val="none" w:sz="0" w:space="0" w:color="auto"/>
            <w:bottom w:val="none" w:sz="0" w:space="0" w:color="auto"/>
            <w:right w:val="none" w:sz="0" w:space="0" w:color="auto"/>
          </w:divBdr>
          <w:divsChild>
            <w:div w:id="1071807965">
              <w:marLeft w:val="0"/>
              <w:marRight w:val="0"/>
              <w:marTop w:val="0"/>
              <w:marBottom w:val="0"/>
              <w:divBdr>
                <w:top w:val="single" w:sz="2" w:space="0" w:color="D9D9E3"/>
                <w:left w:val="single" w:sz="2" w:space="0" w:color="D9D9E3"/>
                <w:bottom w:val="single" w:sz="2" w:space="0" w:color="D9D9E3"/>
                <w:right w:val="single" w:sz="2" w:space="0" w:color="D9D9E3"/>
              </w:divBdr>
              <w:divsChild>
                <w:div w:id="91285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64955849">
      <w:bodyDiv w:val="1"/>
      <w:marLeft w:val="0"/>
      <w:marRight w:val="0"/>
      <w:marTop w:val="0"/>
      <w:marBottom w:val="0"/>
      <w:divBdr>
        <w:top w:val="none" w:sz="0" w:space="0" w:color="auto"/>
        <w:left w:val="none" w:sz="0" w:space="0" w:color="auto"/>
        <w:bottom w:val="none" w:sz="0" w:space="0" w:color="auto"/>
        <w:right w:val="none" w:sz="0" w:space="0" w:color="auto"/>
      </w:divBdr>
    </w:div>
    <w:div w:id="1767576651">
      <w:bodyDiv w:val="1"/>
      <w:marLeft w:val="0"/>
      <w:marRight w:val="0"/>
      <w:marTop w:val="0"/>
      <w:marBottom w:val="0"/>
      <w:divBdr>
        <w:top w:val="none" w:sz="0" w:space="0" w:color="auto"/>
        <w:left w:val="none" w:sz="0" w:space="0" w:color="auto"/>
        <w:bottom w:val="none" w:sz="0" w:space="0" w:color="auto"/>
        <w:right w:val="none" w:sz="0" w:space="0" w:color="auto"/>
      </w:divBdr>
    </w:div>
    <w:div w:id="1774326302">
      <w:bodyDiv w:val="1"/>
      <w:marLeft w:val="0"/>
      <w:marRight w:val="0"/>
      <w:marTop w:val="0"/>
      <w:marBottom w:val="0"/>
      <w:divBdr>
        <w:top w:val="none" w:sz="0" w:space="0" w:color="auto"/>
        <w:left w:val="none" w:sz="0" w:space="0" w:color="auto"/>
        <w:bottom w:val="none" w:sz="0" w:space="0" w:color="auto"/>
        <w:right w:val="none" w:sz="0" w:space="0" w:color="auto"/>
      </w:divBdr>
      <w:divsChild>
        <w:div w:id="589658099">
          <w:marLeft w:val="480"/>
          <w:marRight w:val="0"/>
          <w:marTop w:val="0"/>
          <w:marBottom w:val="0"/>
          <w:divBdr>
            <w:top w:val="none" w:sz="0" w:space="0" w:color="auto"/>
            <w:left w:val="none" w:sz="0" w:space="0" w:color="auto"/>
            <w:bottom w:val="none" w:sz="0" w:space="0" w:color="auto"/>
            <w:right w:val="none" w:sz="0" w:space="0" w:color="auto"/>
          </w:divBdr>
        </w:div>
        <w:div w:id="1288392285">
          <w:marLeft w:val="480"/>
          <w:marRight w:val="0"/>
          <w:marTop w:val="0"/>
          <w:marBottom w:val="0"/>
          <w:divBdr>
            <w:top w:val="none" w:sz="0" w:space="0" w:color="auto"/>
            <w:left w:val="none" w:sz="0" w:space="0" w:color="auto"/>
            <w:bottom w:val="none" w:sz="0" w:space="0" w:color="auto"/>
            <w:right w:val="none" w:sz="0" w:space="0" w:color="auto"/>
          </w:divBdr>
        </w:div>
        <w:div w:id="1545286027">
          <w:marLeft w:val="480"/>
          <w:marRight w:val="0"/>
          <w:marTop w:val="0"/>
          <w:marBottom w:val="0"/>
          <w:divBdr>
            <w:top w:val="none" w:sz="0" w:space="0" w:color="auto"/>
            <w:left w:val="none" w:sz="0" w:space="0" w:color="auto"/>
            <w:bottom w:val="none" w:sz="0" w:space="0" w:color="auto"/>
            <w:right w:val="none" w:sz="0" w:space="0" w:color="auto"/>
          </w:divBdr>
        </w:div>
        <w:div w:id="1040083844">
          <w:marLeft w:val="480"/>
          <w:marRight w:val="0"/>
          <w:marTop w:val="0"/>
          <w:marBottom w:val="0"/>
          <w:divBdr>
            <w:top w:val="none" w:sz="0" w:space="0" w:color="auto"/>
            <w:left w:val="none" w:sz="0" w:space="0" w:color="auto"/>
            <w:bottom w:val="none" w:sz="0" w:space="0" w:color="auto"/>
            <w:right w:val="none" w:sz="0" w:space="0" w:color="auto"/>
          </w:divBdr>
        </w:div>
        <w:div w:id="1317225758">
          <w:marLeft w:val="480"/>
          <w:marRight w:val="0"/>
          <w:marTop w:val="0"/>
          <w:marBottom w:val="0"/>
          <w:divBdr>
            <w:top w:val="none" w:sz="0" w:space="0" w:color="auto"/>
            <w:left w:val="none" w:sz="0" w:space="0" w:color="auto"/>
            <w:bottom w:val="none" w:sz="0" w:space="0" w:color="auto"/>
            <w:right w:val="none" w:sz="0" w:space="0" w:color="auto"/>
          </w:divBdr>
        </w:div>
        <w:div w:id="611090099">
          <w:marLeft w:val="480"/>
          <w:marRight w:val="0"/>
          <w:marTop w:val="0"/>
          <w:marBottom w:val="0"/>
          <w:divBdr>
            <w:top w:val="none" w:sz="0" w:space="0" w:color="auto"/>
            <w:left w:val="none" w:sz="0" w:space="0" w:color="auto"/>
            <w:bottom w:val="none" w:sz="0" w:space="0" w:color="auto"/>
            <w:right w:val="none" w:sz="0" w:space="0" w:color="auto"/>
          </w:divBdr>
        </w:div>
        <w:div w:id="981618480">
          <w:marLeft w:val="480"/>
          <w:marRight w:val="0"/>
          <w:marTop w:val="0"/>
          <w:marBottom w:val="0"/>
          <w:divBdr>
            <w:top w:val="none" w:sz="0" w:space="0" w:color="auto"/>
            <w:left w:val="none" w:sz="0" w:space="0" w:color="auto"/>
            <w:bottom w:val="none" w:sz="0" w:space="0" w:color="auto"/>
            <w:right w:val="none" w:sz="0" w:space="0" w:color="auto"/>
          </w:divBdr>
        </w:div>
        <w:div w:id="312492099">
          <w:marLeft w:val="480"/>
          <w:marRight w:val="0"/>
          <w:marTop w:val="0"/>
          <w:marBottom w:val="0"/>
          <w:divBdr>
            <w:top w:val="none" w:sz="0" w:space="0" w:color="auto"/>
            <w:left w:val="none" w:sz="0" w:space="0" w:color="auto"/>
            <w:bottom w:val="none" w:sz="0" w:space="0" w:color="auto"/>
            <w:right w:val="none" w:sz="0" w:space="0" w:color="auto"/>
          </w:divBdr>
        </w:div>
        <w:div w:id="1603339917">
          <w:marLeft w:val="480"/>
          <w:marRight w:val="0"/>
          <w:marTop w:val="0"/>
          <w:marBottom w:val="0"/>
          <w:divBdr>
            <w:top w:val="none" w:sz="0" w:space="0" w:color="auto"/>
            <w:left w:val="none" w:sz="0" w:space="0" w:color="auto"/>
            <w:bottom w:val="none" w:sz="0" w:space="0" w:color="auto"/>
            <w:right w:val="none" w:sz="0" w:space="0" w:color="auto"/>
          </w:divBdr>
        </w:div>
        <w:div w:id="1226449027">
          <w:marLeft w:val="480"/>
          <w:marRight w:val="0"/>
          <w:marTop w:val="0"/>
          <w:marBottom w:val="0"/>
          <w:divBdr>
            <w:top w:val="none" w:sz="0" w:space="0" w:color="auto"/>
            <w:left w:val="none" w:sz="0" w:space="0" w:color="auto"/>
            <w:bottom w:val="none" w:sz="0" w:space="0" w:color="auto"/>
            <w:right w:val="none" w:sz="0" w:space="0" w:color="auto"/>
          </w:divBdr>
        </w:div>
        <w:div w:id="1183973878">
          <w:marLeft w:val="480"/>
          <w:marRight w:val="0"/>
          <w:marTop w:val="0"/>
          <w:marBottom w:val="0"/>
          <w:divBdr>
            <w:top w:val="none" w:sz="0" w:space="0" w:color="auto"/>
            <w:left w:val="none" w:sz="0" w:space="0" w:color="auto"/>
            <w:bottom w:val="none" w:sz="0" w:space="0" w:color="auto"/>
            <w:right w:val="none" w:sz="0" w:space="0" w:color="auto"/>
          </w:divBdr>
        </w:div>
        <w:div w:id="813638935">
          <w:marLeft w:val="480"/>
          <w:marRight w:val="0"/>
          <w:marTop w:val="0"/>
          <w:marBottom w:val="0"/>
          <w:divBdr>
            <w:top w:val="none" w:sz="0" w:space="0" w:color="auto"/>
            <w:left w:val="none" w:sz="0" w:space="0" w:color="auto"/>
            <w:bottom w:val="none" w:sz="0" w:space="0" w:color="auto"/>
            <w:right w:val="none" w:sz="0" w:space="0" w:color="auto"/>
          </w:divBdr>
        </w:div>
        <w:div w:id="1663925784">
          <w:marLeft w:val="480"/>
          <w:marRight w:val="0"/>
          <w:marTop w:val="0"/>
          <w:marBottom w:val="0"/>
          <w:divBdr>
            <w:top w:val="none" w:sz="0" w:space="0" w:color="auto"/>
            <w:left w:val="none" w:sz="0" w:space="0" w:color="auto"/>
            <w:bottom w:val="none" w:sz="0" w:space="0" w:color="auto"/>
            <w:right w:val="none" w:sz="0" w:space="0" w:color="auto"/>
          </w:divBdr>
        </w:div>
        <w:div w:id="37248121">
          <w:marLeft w:val="480"/>
          <w:marRight w:val="0"/>
          <w:marTop w:val="0"/>
          <w:marBottom w:val="0"/>
          <w:divBdr>
            <w:top w:val="none" w:sz="0" w:space="0" w:color="auto"/>
            <w:left w:val="none" w:sz="0" w:space="0" w:color="auto"/>
            <w:bottom w:val="none" w:sz="0" w:space="0" w:color="auto"/>
            <w:right w:val="none" w:sz="0" w:space="0" w:color="auto"/>
          </w:divBdr>
        </w:div>
        <w:div w:id="821236913">
          <w:marLeft w:val="480"/>
          <w:marRight w:val="0"/>
          <w:marTop w:val="0"/>
          <w:marBottom w:val="0"/>
          <w:divBdr>
            <w:top w:val="none" w:sz="0" w:space="0" w:color="auto"/>
            <w:left w:val="none" w:sz="0" w:space="0" w:color="auto"/>
            <w:bottom w:val="none" w:sz="0" w:space="0" w:color="auto"/>
            <w:right w:val="none" w:sz="0" w:space="0" w:color="auto"/>
          </w:divBdr>
        </w:div>
        <w:div w:id="1679886442">
          <w:marLeft w:val="480"/>
          <w:marRight w:val="0"/>
          <w:marTop w:val="0"/>
          <w:marBottom w:val="0"/>
          <w:divBdr>
            <w:top w:val="none" w:sz="0" w:space="0" w:color="auto"/>
            <w:left w:val="none" w:sz="0" w:space="0" w:color="auto"/>
            <w:bottom w:val="none" w:sz="0" w:space="0" w:color="auto"/>
            <w:right w:val="none" w:sz="0" w:space="0" w:color="auto"/>
          </w:divBdr>
        </w:div>
        <w:div w:id="1432167125">
          <w:marLeft w:val="480"/>
          <w:marRight w:val="0"/>
          <w:marTop w:val="0"/>
          <w:marBottom w:val="0"/>
          <w:divBdr>
            <w:top w:val="none" w:sz="0" w:space="0" w:color="auto"/>
            <w:left w:val="none" w:sz="0" w:space="0" w:color="auto"/>
            <w:bottom w:val="none" w:sz="0" w:space="0" w:color="auto"/>
            <w:right w:val="none" w:sz="0" w:space="0" w:color="auto"/>
          </w:divBdr>
        </w:div>
        <w:div w:id="1209224614">
          <w:marLeft w:val="480"/>
          <w:marRight w:val="0"/>
          <w:marTop w:val="0"/>
          <w:marBottom w:val="0"/>
          <w:divBdr>
            <w:top w:val="none" w:sz="0" w:space="0" w:color="auto"/>
            <w:left w:val="none" w:sz="0" w:space="0" w:color="auto"/>
            <w:bottom w:val="none" w:sz="0" w:space="0" w:color="auto"/>
            <w:right w:val="none" w:sz="0" w:space="0" w:color="auto"/>
          </w:divBdr>
        </w:div>
        <w:div w:id="1924947792">
          <w:marLeft w:val="480"/>
          <w:marRight w:val="0"/>
          <w:marTop w:val="0"/>
          <w:marBottom w:val="0"/>
          <w:divBdr>
            <w:top w:val="none" w:sz="0" w:space="0" w:color="auto"/>
            <w:left w:val="none" w:sz="0" w:space="0" w:color="auto"/>
            <w:bottom w:val="none" w:sz="0" w:space="0" w:color="auto"/>
            <w:right w:val="none" w:sz="0" w:space="0" w:color="auto"/>
          </w:divBdr>
        </w:div>
        <w:div w:id="829952382">
          <w:marLeft w:val="480"/>
          <w:marRight w:val="0"/>
          <w:marTop w:val="0"/>
          <w:marBottom w:val="0"/>
          <w:divBdr>
            <w:top w:val="none" w:sz="0" w:space="0" w:color="auto"/>
            <w:left w:val="none" w:sz="0" w:space="0" w:color="auto"/>
            <w:bottom w:val="none" w:sz="0" w:space="0" w:color="auto"/>
            <w:right w:val="none" w:sz="0" w:space="0" w:color="auto"/>
          </w:divBdr>
        </w:div>
        <w:div w:id="173375384">
          <w:marLeft w:val="480"/>
          <w:marRight w:val="0"/>
          <w:marTop w:val="0"/>
          <w:marBottom w:val="0"/>
          <w:divBdr>
            <w:top w:val="none" w:sz="0" w:space="0" w:color="auto"/>
            <w:left w:val="none" w:sz="0" w:space="0" w:color="auto"/>
            <w:bottom w:val="none" w:sz="0" w:space="0" w:color="auto"/>
            <w:right w:val="none" w:sz="0" w:space="0" w:color="auto"/>
          </w:divBdr>
        </w:div>
        <w:div w:id="463084620">
          <w:marLeft w:val="480"/>
          <w:marRight w:val="0"/>
          <w:marTop w:val="0"/>
          <w:marBottom w:val="0"/>
          <w:divBdr>
            <w:top w:val="none" w:sz="0" w:space="0" w:color="auto"/>
            <w:left w:val="none" w:sz="0" w:space="0" w:color="auto"/>
            <w:bottom w:val="none" w:sz="0" w:space="0" w:color="auto"/>
            <w:right w:val="none" w:sz="0" w:space="0" w:color="auto"/>
          </w:divBdr>
        </w:div>
        <w:div w:id="544952591">
          <w:marLeft w:val="480"/>
          <w:marRight w:val="0"/>
          <w:marTop w:val="0"/>
          <w:marBottom w:val="0"/>
          <w:divBdr>
            <w:top w:val="none" w:sz="0" w:space="0" w:color="auto"/>
            <w:left w:val="none" w:sz="0" w:space="0" w:color="auto"/>
            <w:bottom w:val="none" w:sz="0" w:space="0" w:color="auto"/>
            <w:right w:val="none" w:sz="0" w:space="0" w:color="auto"/>
          </w:divBdr>
        </w:div>
        <w:div w:id="1143161909">
          <w:marLeft w:val="480"/>
          <w:marRight w:val="0"/>
          <w:marTop w:val="0"/>
          <w:marBottom w:val="0"/>
          <w:divBdr>
            <w:top w:val="none" w:sz="0" w:space="0" w:color="auto"/>
            <w:left w:val="none" w:sz="0" w:space="0" w:color="auto"/>
            <w:bottom w:val="none" w:sz="0" w:space="0" w:color="auto"/>
            <w:right w:val="none" w:sz="0" w:space="0" w:color="auto"/>
          </w:divBdr>
        </w:div>
        <w:div w:id="1156340515">
          <w:marLeft w:val="480"/>
          <w:marRight w:val="0"/>
          <w:marTop w:val="0"/>
          <w:marBottom w:val="0"/>
          <w:divBdr>
            <w:top w:val="none" w:sz="0" w:space="0" w:color="auto"/>
            <w:left w:val="none" w:sz="0" w:space="0" w:color="auto"/>
            <w:bottom w:val="none" w:sz="0" w:space="0" w:color="auto"/>
            <w:right w:val="none" w:sz="0" w:space="0" w:color="auto"/>
          </w:divBdr>
        </w:div>
      </w:divsChild>
    </w:div>
    <w:div w:id="1787504650">
      <w:bodyDiv w:val="1"/>
      <w:marLeft w:val="0"/>
      <w:marRight w:val="0"/>
      <w:marTop w:val="0"/>
      <w:marBottom w:val="0"/>
      <w:divBdr>
        <w:top w:val="none" w:sz="0" w:space="0" w:color="auto"/>
        <w:left w:val="none" w:sz="0" w:space="0" w:color="auto"/>
        <w:bottom w:val="none" w:sz="0" w:space="0" w:color="auto"/>
        <w:right w:val="none" w:sz="0" w:space="0" w:color="auto"/>
      </w:divBdr>
      <w:divsChild>
        <w:div w:id="56247076">
          <w:marLeft w:val="480"/>
          <w:marRight w:val="0"/>
          <w:marTop w:val="0"/>
          <w:marBottom w:val="0"/>
          <w:divBdr>
            <w:top w:val="none" w:sz="0" w:space="0" w:color="auto"/>
            <w:left w:val="none" w:sz="0" w:space="0" w:color="auto"/>
            <w:bottom w:val="none" w:sz="0" w:space="0" w:color="auto"/>
            <w:right w:val="none" w:sz="0" w:space="0" w:color="auto"/>
          </w:divBdr>
        </w:div>
        <w:div w:id="1632981652">
          <w:marLeft w:val="480"/>
          <w:marRight w:val="0"/>
          <w:marTop w:val="0"/>
          <w:marBottom w:val="0"/>
          <w:divBdr>
            <w:top w:val="none" w:sz="0" w:space="0" w:color="auto"/>
            <w:left w:val="none" w:sz="0" w:space="0" w:color="auto"/>
            <w:bottom w:val="none" w:sz="0" w:space="0" w:color="auto"/>
            <w:right w:val="none" w:sz="0" w:space="0" w:color="auto"/>
          </w:divBdr>
        </w:div>
        <w:div w:id="662854186">
          <w:marLeft w:val="480"/>
          <w:marRight w:val="0"/>
          <w:marTop w:val="0"/>
          <w:marBottom w:val="0"/>
          <w:divBdr>
            <w:top w:val="none" w:sz="0" w:space="0" w:color="auto"/>
            <w:left w:val="none" w:sz="0" w:space="0" w:color="auto"/>
            <w:bottom w:val="none" w:sz="0" w:space="0" w:color="auto"/>
            <w:right w:val="none" w:sz="0" w:space="0" w:color="auto"/>
          </w:divBdr>
        </w:div>
        <w:div w:id="823544168">
          <w:marLeft w:val="480"/>
          <w:marRight w:val="0"/>
          <w:marTop w:val="0"/>
          <w:marBottom w:val="0"/>
          <w:divBdr>
            <w:top w:val="none" w:sz="0" w:space="0" w:color="auto"/>
            <w:left w:val="none" w:sz="0" w:space="0" w:color="auto"/>
            <w:bottom w:val="none" w:sz="0" w:space="0" w:color="auto"/>
            <w:right w:val="none" w:sz="0" w:space="0" w:color="auto"/>
          </w:divBdr>
        </w:div>
        <w:div w:id="1008290820">
          <w:marLeft w:val="480"/>
          <w:marRight w:val="0"/>
          <w:marTop w:val="0"/>
          <w:marBottom w:val="0"/>
          <w:divBdr>
            <w:top w:val="none" w:sz="0" w:space="0" w:color="auto"/>
            <w:left w:val="none" w:sz="0" w:space="0" w:color="auto"/>
            <w:bottom w:val="none" w:sz="0" w:space="0" w:color="auto"/>
            <w:right w:val="none" w:sz="0" w:space="0" w:color="auto"/>
          </w:divBdr>
        </w:div>
        <w:div w:id="1133063763">
          <w:marLeft w:val="480"/>
          <w:marRight w:val="0"/>
          <w:marTop w:val="0"/>
          <w:marBottom w:val="0"/>
          <w:divBdr>
            <w:top w:val="none" w:sz="0" w:space="0" w:color="auto"/>
            <w:left w:val="none" w:sz="0" w:space="0" w:color="auto"/>
            <w:bottom w:val="none" w:sz="0" w:space="0" w:color="auto"/>
            <w:right w:val="none" w:sz="0" w:space="0" w:color="auto"/>
          </w:divBdr>
        </w:div>
        <w:div w:id="807627875">
          <w:marLeft w:val="480"/>
          <w:marRight w:val="0"/>
          <w:marTop w:val="0"/>
          <w:marBottom w:val="0"/>
          <w:divBdr>
            <w:top w:val="none" w:sz="0" w:space="0" w:color="auto"/>
            <w:left w:val="none" w:sz="0" w:space="0" w:color="auto"/>
            <w:bottom w:val="none" w:sz="0" w:space="0" w:color="auto"/>
            <w:right w:val="none" w:sz="0" w:space="0" w:color="auto"/>
          </w:divBdr>
        </w:div>
        <w:div w:id="1191994637">
          <w:marLeft w:val="480"/>
          <w:marRight w:val="0"/>
          <w:marTop w:val="0"/>
          <w:marBottom w:val="0"/>
          <w:divBdr>
            <w:top w:val="none" w:sz="0" w:space="0" w:color="auto"/>
            <w:left w:val="none" w:sz="0" w:space="0" w:color="auto"/>
            <w:bottom w:val="none" w:sz="0" w:space="0" w:color="auto"/>
            <w:right w:val="none" w:sz="0" w:space="0" w:color="auto"/>
          </w:divBdr>
        </w:div>
        <w:div w:id="925696145">
          <w:marLeft w:val="480"/>
          <w:marRight w:val="0"/>
          <w:marTop w:val="0"/>
          <w:marBottom w:val="0"/>
          <w:divBdr>
            <w:top w:val="none" w:sz="0" w:space="0" w:color="auto"/>
            <w:left w:val="none" w:sz="0" w:space="0" w:color="auto"/>
            <w:bottom w:val="none" w:sz="0" w:space="0" w:color="auto"/>
            <w:right w:val="none" w:sz="0" w:space="0" w:color="auto"/>
          </w:divBdr>
        </w:div>
        <w:div w:id="995258247">
          <w:marLeft w:val="480"/>
          <w:marRight w:val="0"/>
          <w:marTop w:val="0"/>
          <w:marBottom w:val="0"/>
          <w:divBdr>
            <w:top w:val="none" w:sz="0" w:space="0" w:color="auto"/>
            <w:left w:val="none" w:sz="0" w:space="0" w:color="auto"/>
            <w:bottom w:val="none" w:sz="0" w:space="0" w:color="auto"/>
            <w:right w:val="none" w:sz="0" w:space="0" w:color="auto"/>
          </w:divBdr>
        </w:div>
        <w:div w:id="992215542">
          <w:marLeft w:val="480"/>
          <w:marRight w:val="0"/>
          <w:marTop w:val="0"/>
          <w:marBottom w:val="0"/>
          <w:divBdr>
            <w:top w:val="none" w:sz="0" w:space="0" w:color="auto"/>
            <w:left w:val="none" w:sz="0" w:space="0" w:color="auto"/>
            <w:bottom w:val="none" w:sz="0" w:space="0" w:color="auto"/>
            <w:right w:val="none" w:sz="0" w:space="0" w:color="auto"/>
          </w:divBdr>
        </w:div>
        <w:div w:id="1219122752">
          <w:marLeft w:val="480"/>
          <w:marRight w:val="0"/>
          <w:marTop w:val="0"/>
          <w:marBottom w:val="0"/>
          <w:divBdr>
            <w:top w:val="none" w:sz="0" w:space="0" w:color="auto"/>
            <w:left w:val="none" w:sz="0" w:space="0" w:color="auto"/>
            <w:bottom w:val="none" w:sz="0" w:space="0" w:color="auto"/>
            <w:right w:val="none" w:sz="0" w:space="0" w:color="auto"/>
          </w:divBdr>
        </w:div>
        <w:div w:id="1863399329">
          <w:marLeft w:val="480"/>
          <w:marRight w:val="0"/>
          <w:marTop w:val="0"/>
          <w:marBottom w:val="0"/>
          <w:divBdr>
            <w:top w:val="none" w:sz="0" w:space="0" w:color="auto"/>
            <w:left w:val="none" w:sz="0" w:space="0" w:color="auto"/>
            <w:bottom w:val="none" w:sz="0" w:space="0" w:color="auto"/>
            <w:right w:val="none" w:sz="0" w:space="0" w:color="auto"/>
          </w:divBdr>
        </w:div>
        <w:div w:id="763652846">
          <w:marLeft w:val="480"/>
          <w:marRight w:val="0"/>
          <w:marTop w:val="0"/>
          <w:marBottom w:val="0"/>
          <w:divBdr>
            <w:top w:val="none" w:sz="0" w:space="0" w:color="auto"/>
            <w:left w:val="none" w:sz="0" w:space="0" w:color="auto"/>
            <w:bottom w:val="none" w:sz="0" w:space="0" w:color="auto"/>
            <w:right w:val="none" w:sz="0" w:space="0" w:color="auto"/>
          </w:divBdr>
        </w:div>
        <w:div w:id="1715041766">
          <w:marLeft w:val="480"/>
          <w:marRight w:val="0"/>
          <w:marTop w:val="0"/>
          <w:marBottom w:val="0"/>
          <w:divBdr>
            <w:top w:val="none" w:sz="0" w:space="0" w:color="auto"/>
            <w:left w:val="none" w:sz="0" w:space="0" w:color="auto"/>
            <w:bottom w:val="none" w:sz="0" w:space="0" w:color="auto"/>
            <w:right w:val="none" w:sz="0" w:space="0" w:color="auto"/>
          </w:divBdr>
        </w:div>
        <w:div w:id="883758344">
          <w:marLeft w:val="480"/>
          <w:marRight w:val="0"/>
          <w:marTop w:val="0"/>
          <w:marBottom w:val="0"/>
          <w:divBdr>
            <w:top w:val="none" w:sz="0" w:space="0" w:color="auto"/>
            <w:left w:val="none" w:sz="0" w:space="0" w:color="auto"/>
            <w:bottom w:val="none" w:sz="0" w:space="0" w:color="auto"/>
            <w:right w:val="none" w:sz="0" w:space="0" w:color="auto"/>
          </w:divBdr>
        </w:div>
        <w:div w:id="1611156681">
          <w:marLeft w:val="480"/>
          <w:marRight w:val="0"/>
          <w:marTop w:val="0"/>
          <w:marBottom w:val="0"/>
          <w:divBdr>
            <w:top w:val="none" w:sz="0" w:space="0" w:color="auto"/>
            <w:left w:val="none" w:sz="0" w:space="0" w:color="auto"/>
            <w:bottom w:val="none" w:sz="0" w:space="0" w:color="auto"/>
            <w:right w:val="none" w:sz="0" w:space="0" w:color="auto"/>
          </w:divBdr>
        </w:div>
        <w:div w:id="1527014283">
          <w:marLeft w:val="480"/>
          <w:marRight w:val="0"/>
          <w:marTop w:val="0"/>
          <w:marBottom w:val="0"/>
          <w:divBdr>
            <w:top w:val="none" w:sz="0" w:space="0" w:color="auto"/>
            <w:left w:val="none" w:sz="0" w:space="0" w:color="auto"/>
            <w:bottom w:val="none" w:sz="0" w:space="0" w:color="auto"/>
            <w:right w:val="none" w:sz="0" w:space="0" w:color="auto"/>
          </w:divBdr>
        </w:div>
        <w:div w:id="14621628">
          <w:marLeft w:val="480"/>
          <w:marRight w:val="0"/>
          <w:marTop w:val="0"/>
          <w:marBottom w:val="0"/>
          <w:divBdr>
            <w:top w:val="none" w:sz="0" w:space="0" w:color="auto"/>
            <w:left w:val="none" w:sz="0" w:space="0" w:color="auto"/>
            <w:bottom w:val="none" w:sz="0" w:space="0" w:color="auto"/>
            <w:right w:val="none" w:sz="0" w:space="0" w:color="auto"/>
          </w:divBdr>
        </w:div>
        <w:div w:id="72775213">
          <w:marLeft w:val="480"/>
          <w:marRight w:val="0"/>
          <w:marTop w:val="0"/>
          <w:marBottom w:val="0"/>
          <w:divBdr>
            <w:top w:val="none" w:sz="0" w:space="0" w:color="auto"/>
            <w:left w:val="none" w:sz="0" w:space="0" w:color="auto"/>
            <w:bottom w:val="none" w:sz="0" w:space="0" w:color="auto"/>
            <w:right w:val="none" w:sz="0" w:space="0" w:color="auto"/>
          </w:divBdr>
        </w:div>
        <w:div w:id="1040401317">
          <w:marLeft w:val="480"/>
          <w:marRight w:val="0"/>
          <w:marTop w:val="0"/>
          <w:marBottom w:val="0"/>
          <w:divBdr>
            <w:top w:val="none" w:sz="0" w:space="0" w:color="auto"/>
            <w:left w:val="none" w:sz="0" w:space="0" w:color="auto"/>
            <w:bottom w:val="none" w:sz="0" w:space="0" w:color="auto"/>
            <w:right w:val="none" w:sz="0" w:space="0" w:color="auto"/>
          </w:divBdr>
        </w:div>
        <w:div w:id="933199206">
          <w:marLeft w:val="480"/>
          <w:marRight w:val="0"/>
          <w:marTop w:val="0"/>
          <w:marBottom w:val="0"/>
          <w:divBdr>
            <w:top w:val="none" w:sz="0" w:space="0" w:color="auto"/>
            <w:left w:val="none" w:sz="0" w:space="0" w:color="auto"/>
            <w:bottom w:val="none" w:sz="0" w:space="0" w:color="auto"/>
            <w:right w:val="none" w:sz="0" w:space="0" w:color="auto"/>
          </w:divBdr>
        </w:div>
        <w:div w:id="1498612632">
          <w:marLeft w:val="480"/>
          <w:marRight w:val="0"/>
          <w:marTop w:val="0"/>
          <w:marBottom w:val="0"/>
          <w:divBdr>
            <w:top w:val="none" w:sz="0" w:space="0" w:color="auto"/>
            <w:left w:val="none" w:sz="0" w:space="0" w:color="auto"/>
            <w:bottom w:val="none" w:sz="0" w:space="0" w:color="auto"/>
            <w:right w:val="none" w:sz="0" w:space="0" w:color="auto"/>
          </w:divBdr>
        </w:div>
        <w:div w:id="1862236631">
          <w:marLeft w:val="480"/>
          <w:marRight w:val="0"/>
          <w:marTop w:val="0"/>
          <w:marBottom w:val="0"/>
          <w:divBdr>
            <w:top w:val="none" w:sz="0" w:space="0" w:color="auto"/>
            <w:left w:val="none" w:sz="0" w:space="0" w:color="auto"/>
            <w:bottom w:val="none" w:sz="0" w:space="0" w:color="auto"/>
            <w:right w:val="none" w:sz="0" w:space="0" w:color="auto"/>
          </w:divBdr>
        </w:div>
        <w:div w:id="1274360609">
          <w:marLeft w:val="480"/>
          <w:marRight w:val="0"/>
          <w:marTop w:val="0"/>
          <w:marBottom w:val="0"/>
          <w:divBdr>
            <w:top w:val="none" w:sz="0" w:space="0" w:color="auto"/>
            <w:left w:val="none" w:sz="0" w:space="0" w:color="auto"/>
            <w:bottom w:val="none" w:sz="0" w:space="0" w:color="auto"/>
            <w:right w:val="none" w:sz="0" w:space="0" w:color="auto"/>
          </w:divBdr>
        </w:div>
        <w:div w:id="134570347">
          <w:marLeft w:val="480"/>
          <w:marRight w:val="0"/>
          <w:marTop w:val="0"/>
          <w:marBottom w:val="0"/>
          <w:divBdr>
            <w:top w:val="none" w:sz="0" w:space="0" w:color="auto"/>
            <w:left w:val="none" w:sz="0" w:space="0" w:color="auto"/>
            <w:bottom w:val="none" w:sz="0" w:space="0" w:color="auto"/>
            <w:right w:val="none" w:sz="0" w:space="0" w:color="auto"/>
          </w:divBdr>
        </w:div>
      </w:divsChild>
    </w:div>
    <w:div w:id="1791361736">
      <w:bodyDiv w:val="1"/>
      <w:marLeft w:val="0"/>
      <w:marRight w:val="0"/>
      <w:marTop w:val="0"/>
      <w:marBottom w:val="0"/>
      <w:divBdr>
        <w:top w:val="none" w:sz="0" w:space="0" w:color="auto"/>
        <w:left w:val="none" w:sz="0" w:space="0" w:color="auto"/>
        <w:bottom w:val="none" w:sz="0" w:space="0" w:color="auto"/>
        <w:right w:val="none" w:sz="0" w:space="0" w:color="auto"/>
      </w:divBdr>
      <w:divsChild>
        <w:div w:id="1905488376">
          <w:marLeft w:val="0"/>
          <w:marRight w:val="0"/>
          <w:marTop w:val="0"/>
          <w:marBottom w:val="0"/>
          <w:divBdr>
            <w:top w:val="none" w:sz="0" w:space="0" w:color="auto"/>
            <w:left w:val="none" w:sz="0" w:space="0" w:color="auto"/>
            <w:bottom w:val="none" w:sz="0" w:space="0" w:color="auto"/>
            <w:right w:val="none" w:sz="0" w:space="0" w:color="auto"/>
          </w:divBdr>
          <w:divsChild>
            <w:div w:id="611133476">
              <w:marLeft w:val="0"/>
              <w:marRight w:val="0"/>
              <w:marTop w:val="0"/>
              <w:marBottom w:val="0"/>
              <w:divBdr>
                <w:top w:val="none" w:sz="0" w:space="0" w:color="auto"/>
                <w:left w:val="none" w:sz="0" w:space="0" w:color="auto"/>
                <w:bottom w:val="none" w:sz="0" w:space="0" w:color="auto"/>
                <w:right w:val="none" w:sz="0" w:space="0" w:color="auto"/>
              </w:divBdr>
              <w:divsChild>
                <w:div w:id="1715037088">
                  <w:marLeft w:val="0"/>
                  <w:marRight w:val="0"/>
                  <w:marTop w:val="0"/>
                  <w:marBottom w:val="0"/>
                  <w:divBdr>
                    <w:top w:val="none" w:sz="0" w:space="0" w:color="auto"/>
                    <w:left w:val="none" w:sz="0" w:space="0" w:color="auto"/>
                    <w:bottom w:val="none" w:sz="0" w:space="0" w:color="auto"/>
                    <w:right w:val="none" w:sz="0" w:space="0" w:color="auto"/>
                  </w:divBdr>
                  <w:divsChild>
                    <w:div w:id="1519545961">
                      <w:marLeft w:val="0"/>
                      <w:marRight w:val="0"/>
                      <w:marTop w:val="0"/>
                      <w:marBottom w:val="0"/>
                      <w:divBdr>
                        <w:top w:val="none" w:sz="0" w:space="0" w:color="auto"/>
                        <w:left w:val="none" w:sz="0" w:space="0" w:color="auto"/>
                        <w:bottom w:val="none" w:sz="0" w:space="0" w:color="auto"/>
                        <w:right w:val="none" w:sz="0" w:space="0" w:color="auto"/>
                      </w:divBdr>
                      <w:divsChild>
                        <w:div w:id="933198852">
                          <w:marLeft w:val="0"/>
                          <w:marRight w:val="0"/>
                          <w:marTop w:val="0"/>
                          <w:marBottom w:val="0"/>
                          <w:divBdr>
                            <w:top w:val="none" w:sz="0" w:space="0" w:color="auto"/>
                            <w:left w:val="none" w:sz="0" w:space="0" w:color="auto"/>
                            <w:bottom w:val="none" w:sz="0" w:space="0" w:color="auto"/>
                            <w:right w:val="none" w:sz="0" w:space="0" w:color="auto"/>
                          </w:divBdr>
                          <w:divsChild>
                            <w:div w:id="1888881933">
                              <w:marLeft w:val="0"/>
                              <w:marRight w:val="0"/>
                              <w:marTop w:val="0"/>
                              <w:marBottom w:val="0"/>
                              <w:divBdr>
                                <w:top w:val="none" w:sz="0" w:space="0" w:color="auto"/>
                                <w:left w:val="none" w:sz="0" w:space="0" w:color="auto"/>
                                <w:bottom w:val="none" w:sz="0" w:space="0" w:color="auto"/>
                                <w:right w:val="none" w:sz="0" w:space="0" w:color="auto"/>
                              </w:divBdr>
                              <w:divsChild>
                                <w:div w:id="51460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674146">
      <w:bodyDiv w:val="1"/>
      <w:marLeft w:val="0"/>
      <w:marRight w:val="0"/>
      <w:marTop w:val="0"/>
      <w:marBottom w:val="0"/>
      <w:divBdr>
        <w:top w:val="none" w:sz="0" w:space="0" w:color="auto"/>
        <w:left w:val="none" w:sz="0" w:space="0" w:color="auto"/>
        <w:bottom w:val="none" w:sz="0" w:space="0" w:color="auto"/>
        <w:right w:val="none" w:sz="0" w:space="0" w:color="auto"/>
      </w:divBdr>
      <w:divsChild>
        <w:div w:id="826097431">
          <w:marLeft w:val="0"/>
          <w:marRight w:val="0"/>
          <w:marTop w:val="0"/>
          <w:marBottom w:val="0"/>
          <w:divBdr>
            <w:top w:val="none" w:sz="0" w:space="0" w:color="auto"/>
            <w:left w:val="none" w:sz="0" w:space="0" w:color="auto"/>
            <w:bottom w:val="none" w:sz="0" w:space="0" w:color="auto"/>
            <w:right w:val="none" w:sz="0" w:space="0" w:color="auto"/>
          </w:divBdr>
          <w:divsChild>
            <w:div w:id="1165821166">
              <w:marLeft w:val="0"/>
              <w:marRight w:val="0"/>
              <w:marTop w:val="0"/>
              <w:marBottom w:val="0"/>
              <w:divBdr>
                <w:top w:val="none" w:sz="0" w:space="0" w:color="auto"/>
                <w:left w:val="none" w:sz="0" w:space="0" w:color="auto"/>
                <w:bottom w:val="none" w:sz="0" w:space="0" w:color="auto"/>
                <w:right w:val="none" w:sz="0" w:space="0" w:color="auto"/>
              </w:divBdr>
              <w:divsChild>
                <w:div w:id="757016314">
                  <w:marLeft w:val="0"/>
                  <w:marRight w:val="0"/>
                  <w:marTop w:val="0"/>
                  <w:marBottom w:val="0"/>
                  <w:divBdr>
                    <w:top w:val="none" w:sz="0" w:space="0" w:color="auto"/>
                    <w:left w:val="none" w:sz="0" w:space="0" w:color="auto"/>
                    <w:bottom w:val="none" w:sz="0" w:space="0" w:color="auto"/>
                    <w:right w:val="none" w:sz="0" w:space="0" w:color="auto"/>
                  </w:divBdr>
                  <w:divsChild>
                    <w:div w:id="1727752731">
                      <w:marLeft w:val="0"/>
                      <w:marRight w:val="0"/>
                      <w:marTop w:val="0"/>
                      <w:marBottom w:val="0"/>
                      <w:divBdr>
                        <w:top w:val="none" w:sz="0" w:space="0" w:color="auto"/>
                        <w:left w:val="none" w:sz="0" w:space="0" w:color="auto"/>
                        <w:bottom w:val="none" w:sz="0" w:space="0" w:color="auto"/>
                        <w:right w:val="none" w:sz="0" w:space="0" w:color="auto"/>
                      </w:divBdr>
                      <w:divsChild>
                        <w:div w:id="1640840325">
                          <w:marLeft w:val="0"/>
                          <w:marRight w:val="0"/>
                          <w:marTop w:val="0"/>
                          <w:marBottom w:val="0"/>
                          <w:divBdr>
                            <w:top w:val="none" w:sz="0" w:space="0" w:color="auto"/>
                            <w:left w:val="none" w:sz="0" w:space="0" w:color="auto"/>
                            <w:bottom w:val="none" w:sz="0" w:space="0" w:color="auto"/>
                            <w:right w:val="none" w:sz="0" w:space="0" w:color="auto"/>
                          </w:divBdr>
                          <w:divsChild>
                            <w:div w:id="354885490">
                              <w:marLeft w:val="0"/>
                              <w:marRight w:val="0"/>
                              <w:marTop w:val="0"/>
                              <w:marBottom w:val="0"/>
                              <w:divBdr>
                                <w:top w:val="none" w:sz="0" w:space="0" w:color="auto"/>
                                <w:left w:val="none" w:sz="0" w:space="0" w:color="auto"/>
                                <w:bottom w:val="none" w:sz="0" w:space="0" w:color="auto"/>
                                <w:right w:val="none" w:sz="0" w:space="0" w:color="auto"/>
                              </w:divBdr>
                              <w:divsChild>
                                <w:div w:id="5211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9100677">
      <w:bodyDiv w:val="1"/>
      <w:marLeft w:val="0"/>
      <w:marRight w:val="0"/>
      <w:marTop w:val="0"/>
      <w:marBottom w:val="0"/>
      <w:divBdr>
        <w:top w:val="none" w:sz="0" w:space="0" w:color="auto"/>
        <w:left w:val="none" w:sz="0" w:space="0" w:color="auto"/>
        <w:bottom w:val="none" w:sz="0" w:space="0" w:color="auto"/>
        <w:right w:val="none" w:sz="0" w:space="0" w:color="auto"/>
      </w:divBdr>
    </w:div>
    <w:div w:id="1800294795">
      <w:bodyDiv w:val="1"/>
      <w:marLeft w:val="0"/>
      <w:marRight w:val="0"/>
      <w:marTop w:val="0"/>
      <w:marBottom w:val="0"/>
      <w:divBdr>
        <w:top w:val="none" w:sz="0" w:space="0" w:color="auto"/>
        <w:left w:val="none" w:sz="0" w:space="0" w:color="auto"/>
        <w:bottom w:val="none" w:sz="0" w:space="0" w:color="auto"/>
        <w:right w:val="none" w:sz="0" w:space="0" w:color="auto"/>
      </w:divBdr>
    </w:div>
    <w:div w:id="1805586290">
      <w:bodyDiv w:val="1"/>
      <w:marLeft w:val="0"/>
      <w:marRight w:val="0"/>
      <w:marTop w:val="0"/>
      <w:marBottom w:val="0"/>
      <w:divBdr>
        <w:top w:val="none" w:sz="0" w:space="0" w:color="auto"/>
        <w:left w:val="none" w:sz="0" w:space="0" w:color="auto"/>
        <w:bottom w:val="none" w:sz="0" w:space="0" w:color="auto"/>
        <w:right w:val="none" w:sz="0" w:space="0" w:color="auto"/>
      </w:divBdr>
    </w:div>
    <w:div w:id="1805805771">
      <w:bodyDiv w:val="1"/>
      <w:marLeft w:val="0"/>
      <w:marRight w:val="0"/>
      <w:marTop w:val="0"/>
      <w:marBottom w:val="0"/>
      <w:divBdr>
        <w:top w:val="none" w:sz="0" w:space="0" w:color="auto"/>
        <w:left w:val="none" w:sz="0" w:space="0" w:color="auto"/>
        <w:bottom w:val="none" w:sz="0" w:space="0" w:color="auto"/>
        <w:right w:val="none" w:sz="0" w:space="0" w:color="auto"/>
      </w:divBdr>
      <w:divsChild>
        <w:div w:id="464585648">
          <w:marLeft w:val="480"/>
          <w:marRight w:val="0"/>
          <w:marTop w:val="0"/>
          <w:marBottom w:val="0"/>
          <w:divBdr>
            <w:top w:val="none" w:sz="0" w:space="0" w:color="auto"/>
            <w:left w:val="none" w:sz="0" w:space="0" w:color="auto"/>
            <w:bottom w:val="none" w:sz="0" w:space="0" w:color="auto"/>
            <w:right w:val="none" w:sz="0" w:space="0" w:color="auto"/>
          </w:divBdr>
        </w:div>
        <w:div w:id="1864631098">
          <w:marLeft w:val="480"/>
          <w:marRight w:val="0"/>
          <w:marTop w:val="0"/>
          <w:marBottom w:val="0"/>
          <w:divBdr>
            <w:top w:val="none" w:sz="0" w:space="0" w:color="auto"/>
            <w:left w:val="none" w:sz="0" w:space="0" w:color="auto"/>
            <w:bottom w:val="none" w:sz="0" w:space="0" w:color="auto"/>
            <w:right w:val="none" w:sz="0" w:space="0" w:color="auto"/>
          </w:divBdr>
        </w:div>
        <w:div w:id="1294942824">
          <w:marLeft w:val="480"/>
          <w:marRight w:val="0"/>
          <w:marTop w:val="0"/>
          <w:marBottom w:val="0"/>
          <w:divBdr>
            <w:top w:val="none" w:sz="0" w:space="0" w:color="auto"/>
            <w:left w:val="none" w:sz="0" w:space="0" w:color="auto"/>
            <w:bottom w:val="none" w:sz="0" w:space="0" w:color="auto"/>
            <w:right w:val="none" w:sz="0" w:space="0" w:color="auto"/>
          </w:divBdr>
        </w:div>
        <w:div w:id="857082740">
          <w:marLeft w:val="480"/>
          <w:marRight w:val="0"/>
          <w:marTop w:val="0"/>
          <w:marBottom w:val="0"/>
          <w:divBdr>
            <w:top w:val="none" w:sz="0" w:space="0" w:color="auto"/>
            <w:left w:val="none" w:sz="0" w:space="0" w:color="auto"/>
            <w:bottom w:val="none" w:sz="0" w:space="0" w:color="auto"/>
            <w:right w:val="none" w:sz="0" w:space="0" w:color="auto"/>
          </w:divBdr>
        </w:div>
        <w:div w:id="1849639929">
          <w:marLeft w:val="480"/>
          <w:marRight w:val="0"/>
          <w:marTop w:val="0"/>
          <w:marBottom w:val="0"/>
          <w:divBdr>
            <w:top w:val="none" w:sz="0" w:space="0" w:color="auto"/>
            <w:left w:val="none" w:sz="0" w:space="0" w:color="auto"/>
            <w:bottom w:val="none" w:sz="0" w:space="0" w:color="auto"/>
            <w:right w:val="none" w:sz="0" w:space="0" w:color="auto"/>
          </w:divBdr>
        </w:div>
        <w:div w:id="839196150">
          <w:marLeft w:val="480"/>
          <w:marRight w:val="0"/>
          <w:marTop w:val="0"/>
          <w:marBottom w:val="0"/>
          <w:divBdr>
            <w:top w:val="none" w:sz="0" w:space="0" w:color="auto"/>
            <w:left w:val="none" w:sz="0" w:space="0" w:color="auto"/>
            <w:bottom w:val="none" w:sz="0" w:space="0" w:color="auto"/>
            <w:right w:val="none" w:sz="0" w:space="0" w:color="auto"/>
          </w:divBdr>
        </w:div>
        <w:div w:id="1952474683">
          <w:marLeft w:val="480"/>
          <w:marRight w:val="0"/>
          <w:marTop w:val="0"/>
          <w:marBottom w:val="0"/>
          <w:divBdr>
            <w:top w:val="none" w:sz="0" w:space="0" w:color="auto"/>
            <w:left w:val="none" w:sz="0" w:space="0" w:color="auto"/>
            <w:bottom w:val="none" w:sz="0" w:space="0" w:color="auto"/>
            <w:right w:val="none" w:sz="0" w:space="0" w:color="auto"/>
          </w:divBdr>
        </w:div>
        <w:div w:id="96993614">
          <w:marLeft w:val="480"/>
          <w:marRight w:val="0"/>
          <w:marTop w:val="0"/>
          <w:marBottom w:val="0"/>
          <w:divBdr>
            <w:top w:val="none" w:sz="0" w:space="0" w:color="auto"/>
            <w:left w:val="none" w:sz="0" w:space="0" w:color="auto"/>
            <w:bottom w:val="none" w:sz="0" w:space="0" w:color="auto"/>
            <w:right w:val="none" w:sz="0" w:space="0" w:color="auto"/>
          </w:divBdr>
        </w:div>
        <w:div w:id="115494113">
          <w:marLeft w:val="480"/>
          <w:marRight w:val="0"/>
          <w:marTop w:val="0"/>
          <w:marBottom w:val="0"/>
          <w:divBdr>
            <w:top w:val="none" w:sz="0" w:space="0" w:color="auto"/>
            <w:left w:val="none" w:sz="0" w:space="0" w:color="auto"/>
            <w:bottom w:val="none" w:sz="0" w:space="0" w:color="auto"/>
            <w:right w:val="none" w:sz="0" w:space="0" w:color="auto"/>
          </w:divBdr>
        </w:div>
        <w:div w:id="1715421303">
          <w:marLeft w:val="480"/>
          <w:marRight w:val="0"/>
          <w:marTop w:val="0"/>
          <w:marBottom w:val="0"/>
          <w:divBdr>
            <w:top w:val="none" w:sz="0" w:space="0" w:color="auto"/>
            <w:left w:val="none" w:sz="0" w:space="0" w:color="auto"/>
            <w:bottom w:val="none" w:sz="0" w:space="0" w:color="auto"/>
            <w:right w:val="none" w:sz="0" w:space="0" w:color="auto"/>
          </w:divBdr>
        </w:div>
        <w:div w:id="613052748">
          <w:marLeft w:val="480"/>
          <w:marRight w:val="0"/>
          <w:marTop w:val="0"/>
          <w:marBottom w:val="0"/>
          <w:divBdr>
            <w:top w:val="none" w:sz="0" w:space="0" w:color="auto"/>
            <w:left w:val="none" w:sz="0" w:space="0" w:color="auto"/>
            <w:bottom w:val="none" w:sz="0" w:space="0" w:color="auto"/>
            <w:right w:val="none" w:sz="0" w:space="0" w:color="auto"/>
          </w:divBdr>
        </w:div>
        <w:div w:id="227695494">
          <w:marLeft w:val="480"/>
          <w:marRight w:val="0"/>
          <w:marTop w:val="0"/>
          <w:marBottom w:val="0"/>
          <w:divBdr>
            <w:top w:val="none" w:sz="0" w:space="0" w:color="auto"/>
            <w:left w:val="none" w:sz="0" w:space="0" w:color="auto"/>
            <w:bottom w:val="none" w:sz="0" w:space="0" w:color="auto"/>
            <w:right w:val="none" w:sz="0" w:space="0" w:color="auto"/>
          </w:divBdr>
        </w:div>
        <w:div w:id="1452892747">
          <w:marLeft w:val="480"/>
          <w:marRight w:val="0"/>
          <w:marTop w:val="0"/>
          <w:marBottom w:val="0"/>
          <w:divBdr>
            <w:top w:val="none" w:sz="0" w:space="0" w:color="auto"/>
            <w:left w:val="none" w:sz="0" w:space="0" w:color="auto"/>
            <w:bottom w:val="none" w:sz="0" w:space="0" w:color="auto"/>
            <w:right w:val="none" w:sz="0" w:space="0" w:color="auto"/>
          </w:divBdr>
        </w:div>
        <w:div w:id="35274610">
          <w:marLeft w:val="480"/>
          <w:marRight w:val="0"/>
          <w:marTop w:val="0"/>
          <w:marBottom w:val="0"/>
          <w:divBdr>
            <w:top w:val="none" w:sz="0" w:space="0" w:color="auto"/>
            <w:left w:val="none" w:sz="0" w:space="0" w:color="auto"/>
            <w:bottom w:val="none" w:sz="0" w:space="0" w:color="auto"/>
            <w:right w:val="none" w:sz="0" w:space="0" w:color="auto"/>
          </w:divBdr>
        </w:div>
        <w:div w:id="93744216">
          <w:marLeft w:val="480"/>
          <w:marRight w:val="0"/>
          <w:marTop w:val="0"/>
          <w:marBottom w:val="0"/>
          <w:divBdr>
            <w:top w:val="none" w:sz="0" w:space="0" w:color="auto"/>
            <w:left w:val="none" w:sz="0" w:space="0" w:color="auto"/>
            <w:bottom w:val="none" w:sz="0" w:space="0" w:color="auto"/>
            <w:right w:val="none" w:sz="0" w:space="0" w:color="auto"/>
          </w:divBdr>
        </w:div>
        <w:div w:id="296758766">
          <w:marLeft w:val="480"/>
          <w:marRight w:val="0"/>
          <w:marTop w:val="0"/>
          <w:marBottom w:val="0"/>
          <w:divBdr>
            <w:top w:val="none" w:sz="0" w:space="0" w:color="auto"/>
            <w:left w:val="none" w:sz="0" w:space="0" w:color="auto"/>
            <w:bottom w:val="none" w:sz="0" w:space="0" w:color="auto"/>
            <w:right w:val="none" w:sz="0" w:space="0" w:color="auto"/>
          </w:divBdr>
        </w:div>
        <w:div w:id="449276555">
          <w:marLeft w:val="480"/>
          <w:marRight w:val="0"/>
          <w:marTop w:val="0"/>
          <w:marBottom w:val="0"/>
          <w:divBdr>
            <w:top w:val="none" w:sz="0" w:space="0" w:color="auto"/>
            <w:left w:val="none" w:sz="0" w:space="0" w:color="auto"/>
            <w:bottom w:val="none" w:sz="0" w:space="0" w:color="auto"/>
            <w:right w:val="none" w:sz="0" w:space="0" w:color="auto"/>
          </w:divBdr>
        </w:div>
        <w:div w:id="102117940">
          <w:marLeft w:val="480"/>
          <w:marRight w:val="0"/>
          <w:marTop w:val="0"/>
          <w:marBottom w:val="0"/>
          <w:divBdr>
            <w:top w:val="none" w:sz="0" w:space="0" w:color="auto"/>
            <w:left w:val="none" w:sz="0" w:space="0" w:color="auto"/>
            <w:bottom w:val="none" w:sz="0" w:space="0" w:color="auto"/>
            <w:right w:val="none" w:sz="0" w:space="0" w:color="auto"/>
          </w:divBdr>
        </w:div>
        <w:div w:id="359168657">
          <w:marLeft w:val="480"/>
          <w:marRight w:val="0"/>
          <w:marTop w:val="0"/>
          <w:marBottom w:val="0"/>
          <w:divBdr>
            <w:top w:val="none" w:sz="0" w:space="0" w:color="auto"/>
            <w:left w:val="none" w:sz="0" w:space="0" w:color="auto"/>
            <w:bottom w:val="none" w:sz="0" w:space="0" w:color="auto"/>
            <w:right w:val="none" w:sz="0" w:space="0" w:color="auto"/>
          </w:divBdr>
        </w:div>
        <w:div w:id="658581580">
          <w:marLeft w:val="480"/>
          <w:marRight w:val="0"/>
          <w:marTop w:val="0"/>
          <w:marBottom w:val="0"/>
          <w:divBdr>
            <w:top w:val="none" w:sz="0" w:space="0" w:color="auto"/>
            <w:left w:val="none" w:sz="0" w:space="0" w:color="auto"/>
            <w:bottom w:val="none" w:sz="0" w:space="0" w:color="auto"/>
            <w:right w:val="none" w:sz="0" w:space="0" w:color="auto"/>
          </w:divBdr>
        </w:div>
        <w:div w:id="1895727079">
          <w:marLeft w:val="480"/>
          <w:marRight w:val="0"/>
          <w:marTop w:val="0"/>
          <w:marBottom w:val="0"/>
          <w:divBdr>
            <w:top w:val="none" w:sz="0" w:space="0" w:color="auto"/>
            <w:left w:val="none" w:sz="0" w:space="0" w:color="auto"/>
            <w:bottom w:val="none" w:sz="0" w:space="0" w:color="auto"/>
            <w:right w:val="none" w:sz="0" w:space="0" w:color="auto"/>
          </w:divBdr>
        </w:div>
        <w:div w:id="1824927384">
          <w:marLeft w:val="480"/>
          <w:marRight w:val="0"/>
          <w:marTop w:val="0"/>
          <w:marBottom w:val="0"/>
          <w:divBdr>
            <w:top w:val="none" w:sz="0" w:space="0" w:color="auto"/>
            <w:left w:val="none" w:sz="0" w:space="0" w:color="auto"/>
            <w:bottom w:val="none" w:sz="0" w:space="0" w:color="auto"/>
            <w:right w:val="none" w:sz="0" w:space="0" w:color="auto"/>
          </w:divBdr>
        </w:div>
        <w:div w:id="33386613">
          <w:marLeft w:val="480"/>
          <w:marRight w:val="0"/>
          <w:marTop w:val="0"/>
          <w:marBottom w:val="0"/>
          <w:divBdr>
            <w:top w:val="none" w:sz="0" w:space="0" w:color="auto"/>
            <w:left w:val="none" w:sz="0" w:space="0" w:color="auto"/>
            <w:bottom w:val="none" w:sz="0" w:space="0" w:color="auto"/>
            <w:right w:val="none" w:sz="0" w:space="0" w:color="auto"/>
          </w:divBdr>
        </w:div>
        <w:div w:id="1426222920">
          <w:marLeft w:val="480"/>
          <w:marRight w:val="0"/>
          <w:marTop w:val="0"/>
          <w:marBottom w:val="0"/>
          <w:divBdr>
            <w:top w:val="none" w:sz="0" w:space="0" w:color="auto"/>
            <w:left w:val="none" w:sz="0" w:space="0" w:color="auto"/>
            <w:bottom w:val="none" w:sz="0" w:space="0" w:color="auto"/>
            <w:right w:val="none" w:sz="0" w:space="0" w:color="auto"/>
          </w:divBdr>
        </w:div>
        <w:div w:id="1361322269">
          <w:marLeft w:val="480"/>
          <w:marRight w:val="0"/>
          <w:marTop w:val="0"/>
          <w:marBottom w:val="0"/>
          <w:divBdr>
            <w:top w:val="none" w:sz="0" w:space="0" w:color="auto"/>
            <w:left w:val="none" w:sz="0" w:space="0" w:color="auto"/>
            <w:bottom w:val="none" w:sz="0" w:space="0" w:color="auto"/>
            <w:right w:val="none" w:sz="0" w:space="0" w:color="auto"/>
          </w:divBdr>
        </w:div>
      </w:divsChild>
    </w:div>
    <w:div w:id="1806192663">
      <w:bodyDiv w:val="1"/>
      <w:marLeft w:val="360"/>
      <w:marRight w:val="360"/>
      <w:marTop w:val="360"/>
      <w:marBottom w:val="360"/>
      <w:divBdr>
        <w:top w:val="none" w:sz="0" w:space="0" w:color="auto"/>
        <w:left w:val="none" w:sz="0" w:space="0" w:color="auto"/>
        <w:bottom w:val="none" w:sz="0" w:space="0" w:color="auto"/>
        <w:right w:val="none" w:sz="0" w:space="0" w:color="auto"/>
      </w:divBdr>
    </w:div>
    <w:div w:id="1811635411">
      <w:bodyDiv w:val="1"/>
      <w:marLeft w:val="0"/>
      <w:marRight w:val="0"/>
      <w:marTop w:val="0"/>
      <w:marBottom w:val="0"/>
      <w:divBdr>
        <w:top w:val="none" w:sz="0" w:space="0" w:color="auto"/>
        <w:left w:val="none" w:sz="0" w:space="0" w:color="auto"/>
        <w:bottom w:val="none" w:sz="0" w:space="0" w:color="auto"/>
        <w:right w:val="none" w:sz="0" w:space="0" w:color="auto"/>
      </w:divBdr>
    </w:div>
    <w:div w:id="1820655699">
      <w:bodyDiv w:val="1"/>
      <w:marLeft w:val="0"/>
      <w:marRight w:val="0"/>
      <w:marTop w:val="0"/>
      <w:marBottom w:val="0"/>
      <w:divBdr>
        <w:top w:val="none" w:sz="0" w:space="0" w:color="auto"/>
        <w:left w:val="none" w:sz="0" w:space="0" w:color="auto"/>
        <w:bottom w:val="none" w:sz="0" w:space="0" w:color="auto"/>
        <w:right w:val="none" w:sz="0" w:space="0" w:color="auto"/>
      </w:divBdr>
    </w:div>
    <w:div w:id="1823043311">
      <w:bodyDiv w:val="1"/>
      <w:marLeft w:val="0"/>
      <w:marRight w:val="0"/>
      <w:marTop w:val="0"/>
      <w:marBottom w:val="0"/>
      <w:divBdr>
        <w:top w:val="none" w:sz="0" w:space="0" w:color="auto"/>
        <w:left w:val="none" w:sz="0" w:space="0" w:color="auto"/>
        <w:bottom w:val="none" w:sz="0" w:space="0" w:color="auto"/>
        <w:right w:val="none" w:sz="0" w:space="0" w:color="auto"/>
      </w:divBdr>
    </w:div>
    <w:div w:id="1827819327">
      <w:bodyDiv w:val="1"/>
      <w:marLeft w:val="0"/>
      <w:marRight w:val="0"/>
      <w:marTop w:val="0"/>
      <w:marBottom w:val="0"/>
      <w:divBdr>
        <w:top w:val="none" w:sz="0" w:space="0" w:color="auto"/>
        <w:left w:val="none" w:sz="0" w:space="0" w:color="auto"/>
        <w:bottom w:val="none" w:sz="0" w:space="0" w:color="auto"/>
        <w:right w:val="none" w:sz="0" w:space="0" w:color="auto"/>
      </w:divBdr>
    </w:div>
    <w:div w:id="1834178949">
      <w:bodyDiv w:val="1"/>
      <w:marLeft w:val="0"/>
      <w:marRight w:val="0"/>
      <w:marTop w:val="0"/>
      <w:marBottom w:val="0"/>
      <w:divBdr>
        <w:top w:val="none" w:sz="0" w:space="0" w:color="auto"/>
        <w:left w:val="none" w:sz="0" w:space="0" w:color="auto"/>
        <w:bottom w:val="none" w:sz="0" w:space="0" w:color="auto"/>
        <w:right w:val="none" w:sz="0" w:space="0" w:color="auto"/>
      </w:divBdr>
    </w:div>
    <w:div w:id="1834683669">
      <w:bodyDiv w:val="1"/>
      <w:marLeft w:val="0"/>
      <w:marRight w:val="0"/>
      <w:marTop w:val="0"/>
      <w:marBottom w:val="0"/>
      <w:divBdr>
        <w:top w:val="none" w:sz="0" w:space="0" w:color="auto"/>
        <w:left w:val="none" w:sz="0" w:space="0" w:color="auto"/>
        <w:bottom w:val="none" w:sz="0" w:space="0" w:color="auto"/>
        <w:right w:val="none" w:sz="0" w:space="0" w:color="auto"/>
      </w:divBdr>
    </w:div>
    <w:div w:id="1836871622">
      <w:bodyDiv w:val="1"/>
      <w:marLeft w:val="0"/>
      <w:marRight w:val="0"/>
      <w:marTop w:val="0"/>
      <w:marBottom w:val="0"/>
      <w:divBdr>
        <w:top w:val="none" w:sz="0" w:space="0" w:color="auto"/>
        <w:left w:val="none" w:sz="0" w:space="0" w:color="auto"/>
        <w:bottom w:val="none" w:sz="0" w:space="0" w:color="auto"/>
        <w:right w:val="none" w:sz="0" w:space="0" w:color="auto"/>
      </w:divBdr>
    </w:div>
    <w:div w:id="1837264834">
      <w:bodyDiv w:val="1"/>
      <w:marLeft w:val="0"/>
      <w:marRight w:val="0"/>
      <w:marTop w:val="0"/>
      <w:marBottom w:val="0"/>
      <w:divBdr>
        <w:top w:val="none" w:sz="0" w:space="0" w:color="auto"/>
        <w:left w:val="none" w:sz="0" w:space="0" w:color="auto"/>
        <w:bottom w:val="none" w:sz="0" w:space="0" w:color="auto"/>
        <w:right w:val="none" w:sz="0" w:space="0" w:color="auto"/>
      </w:divBdr>
    </w:div>
    <w:div w:id="1840459976">
      <w:bodyDiv w:val="1"/>
      <w:marLeft w:val="0"/>
      <w:marRight w:val="0"/>
      <w:marTop w:val="0"/>
      <w:marBottom w:val="0"/>
      <w:divBdr>
        <w:top w:val="none" w:sz="0" w:space="0" w:color="auto"/>
        <w:left w:val="none" w:sz="0" w:space="0" w:color="auto"/>
        <w:bottom w:val="none" w:sz="0" w:space="0" w:color="auto"/>
        <w:right w:val="none" w:sz="0" w:space="0" w:color="auto"/>
      </w:divBdr>
    </w:div>
    <w:div w:id="1846939069">
      <w:bodyDiv w:val="1"/>
      <w:marLeft w:val="0"/>
      <w:marRight w:val="0"/>
      <w:marTop w:val="0"/>
      <w:marBottom w:val="0"/>
      <w:divBdr>
        <w:top w:val="none" w:sz="0" w:space="0" w:color="auto"/>
        <w:left w:val="none" w:sz="0" w:space="0" w:color="auto"/>
        <w:bottom w:val="none" w:sz="0" w:space="0" w:color="auto"/>
        <w:right w:val="none" w:sz="0" w:space="0" w:color="auto"/>
      </w:divBdr>
    </w:div>
    <w:div w:id="1847549219">
      <w:bodyDiv w:val="1"/>
      <w:marLeft w:val="0"/>
      <w:marRight w:val="0"/>
      <w:marTop w:val="0"/>
      <w:marBottom w:val="0"/>
      <w:divBdr>
        <w:top w:val="none" w:sz="0" w:space="0" w:color="auto"/>
        <w:left w:val="none" w:sz="0" w:space="0" w:color="auto"/>
        <w:bottom w:val="none" w:sz="0" w:space="0" w:color="auto"/>
        <w:right w:val="none" w:sz="0" w:space="0" w:color="auto"/>
      </w:divBdr>
      <w:divsChild>
        <w:div w:id="933710215">
          <w:marLeft w:val="480"/>
          <w:marRight w:val="0"/>
          <w:marTop w:val="0"/>
          <w:marBottom w:val="0"/>
          <w:divBdr>
            <w:top w:val="none" w:sz="0" w:space="0" w:color="auto"/>
            <w:left w:val="none" w:sz="0" w:space="0" w:color="auto"/>
            <w:bottom w:val="none" w:sz="0" w:space="0" w:color="auto"/>
            <w:right w:val="none" w:sz="0" w:space="0" w:color="auto"/>
          </w:divBdr>
        </w:div>
        <w:div w:id="1422214752">
          <w:marLeft w:val="480"/>
          <w:marRight w:val="0"/>
          <w:marTop w:val="0"/>
          <w:marBottom w:val="0"/>
          <w:divBdr>
            <w:top w:val="none" w:sz="0" w:space="0" w:color="auto"/>
            <w:left w:val="none" w:sz="0" w:space="0" w:color="auto"/>
            <w:bottom w:val="none" w:sz="0" w:space="0" w:color="auto"/>
            <w:right w:val="none" w:sz="0" w:space="0" w:color="auto"/>
          </w:divBdr>
        </w:div>
        <w:div w:id="2119832016">
          <w:marLeft w:val="480"/>
          <w:marRight w:val="0"/>
          <w:marTop w:val="0"/>
          <w:marBottom w:val="0"/>
          <w:divBdr>
            <w:top w:val="none" w:sz="0" w:space="0" w:color="auto"/>
            <w:left w:val="none" w:sz="0" w:space="0" w:color="auto"/>
            <w:bottom w:val="none" w:sz="0" w:space="0" w:color="auto"/>
            <w:right w:val="none" w:sz="0" w:space="0" w:color="auto"/>
          </w:divBdr>
        </w:div>
        <w:div w:id="1618173806">
          <w:marLeft w:val="480"/>
          <w:marRight w:val="0"/>
          <w:marTop w:val="0"/>
          <w:marBottom w:val="0"/>
          <w:divBdr>
            <w:top w:val="none" w:sz="0" w:space="0" w:color="auto"/>
            <w:left w:val="none" w:sz="0" w:space="0" w:color="auto"/>
            <w:bottom w:val="none" w:sz="0" w:space="0" w:color="auto"/>
            <w:right w:val="none" w:sz="0" w:space="0" w:color="auto"/>
          </w:divBdr>
        </w:div>
        <w:div w:id="448743335">
          <w:marLeft w:val="480"/>
          <w:marRight w:val="0"/>
          <w:marTop w:val="0"/>
          <w:marBottom w:val="0"/>
          <w:divBdr>
            <w:top w:val="none" w:sz="0" w:space="0" w:color="auto"/>
            <w:left w:val="none" w:sz="0" w:space="0" w:color="auto"/>
            <w:bottom w:val="none" w:sz="0" w:space="0" w:color="auto"/>
            <w:right w:val="none" w:sz="0" w:space="0" w:color="auto"/>
          </w:divBdr>
        </w:div>
        <w:div w:id="1921327634">
          <w:marLeft w:val="480"/>
          <w:marRight w:val="0"/>
          <w:marTop w:val="0"/>
          <w:marBottom w:val="0"/>
          <w:divBdr>
            <w:top w:val="none" w:sz="0" w:space="0" w:color="auto"/>
            <w:left w:val="none" w:sz="0" w:space="0" w:color="auto"/>
            <w:bottom w:val="none" w:sz="0" w:space="0" w:color="auto"/>
            <w:right w:val="none" w:sz="0" w:space="0" w:color="auto"/>
          </w:divBdr>
        </w:div>
        <w:div w:id="283654463">
          <w:marLeft w:val="480"/>
          <w:marRight w:val="0"/>
          <w:marTop w:val="0"/>
          <w:marBottom w:val="0"/>
          <w:divBdr>
            <w:top w:val="none" w:sz="0" w:space="0" w:color="auto"/>
            <w:left w:val="none" w:sz="0" w:space="0" w:color="auto"/>
            <w:bottom w:val="none" w:sz="0" w:space="0" w:color="auto"/>
            <w:right w:val="none" w:sz="0" w:space="0" w:color="auto"/>
          </w:divBdr>
        </w:div>
        <w:div w:id="942493776">
          <w:marLeft w:val="480"/>
          <w:marRight w:val="0"/>
          <w:marTop w:val="0"/>
          <w:marBottom w:val="0"/>
          <w:divBdr>
            <w:top w:val="none" w:sz="0" w:space="0" w:color="auto"/>
            <w:left w:val="none" w:sz="0" w:space="0" w:color="auto"/>
            <w:bottom w:val="none" w:sz="0" w:space="0" w:color="auto"/>
            <w:right w:val="none" w:sz="0" w:space="0" w:color="auto"/>
          </w:divBdr>
        </w:div>
        <w:div w:id="756291891">
          <w:marLeft w:val="480"/>
          <w:marRight w:val="0"/>
          <w:marTop w:val="0"/>
          <w:marBottom w:val="0"/>
          <w:divBdr>
            <w:top w:val="none" w:sz="0" w:space="0" w:color="auto"/>
            <w:left w:val="none" w:sz="0" w:space="0" w:color="auto"/>
            <w:bottom w:val="none" w:sz="0" w:space="0" w:color="auto"/>
            <w:right w:val="none" w:sz="0" w:space="0" w:color="auto"/>
          </w:divBdr>
        </w:div>
        <w:div w:id="1044715106">
          <w:marLeft w:val="480"/>
          <w:marRight w:val="0"/>
          <w:marTop w:val="0"/>
          <w:marBottom w:val="0"/>
          <w:divBdr>
            <w:top w:val="none" w:sz="0" w:space="0" w:color="auto"/>
            <w:left w:val="none" w:sz="0" w:space="0" w:color="auto"/>
            <w:bottom w:val="none" w:sz="0" w:space="0" w:color="auto"/>
            <w:right w:val="none" w:sz="0" w:space="0" w:color="auto"/>
          </w:divBdr>
        </w:div>
        <w:div w:id="839470599">
          <w:marLeft w:val="480"/>
          <w:marRight w:val="0"/>
          <w:marTop w:val="0"/>
          <w:marBottom w:val="0"/>
          <w:divBdr>
            <w:top w:val="none" w:sz="0" w:space="0" w:color="auto"/>
            <w:left w:val="none" w:sz="0" w:space="0" w:color="auto"/>
            <w:bottom w:val="none" w:sz="0" w:space="0" w:color="auto"/>
            <w:right w:val="none" w:sz="0" w:space="0" w:color="auto"/>
          </w:divBdr>
        </w:div>
        <w:div w:id="1932860212">
          <w:marLeft w:val="480"/>
          <w:marRight w:val="0"/>
          <w:marTop w:val="0"/>
          <w:marBottom w:val="0"/>
          <w:divBdr>
            <w:top w:val="none" w:sz="0" w:space="0" w:color="auto"/>
            <w:left w:val="none" w:sz="0" w:space="0" w:color="auto"/>
            <w:bottom w:val="none" w:sz="0" w:space="0" w:color="auto"/>
            <w:right w:val="none" w:sz="0" w:space="0" w:color="auto"/>
          </w:divBdr>
        </w:div>
        <w:div w:id="437524206">
          <w:marLeft w:val="480"/>
          <w:marRight w:val="0"/>
          <w:marTop w:val="0"/>
          <w:marBottom w:val="0"/>
          <w:divBdr>
            <w:top w:val="none" w:sz="0" w:space="0" w:color="auto"/>
            <w:left w:val="none" w:sz="0" w:space="0" w:color="auto"/>
            <w:bottom w:val="none" w:sz="0" w:space="0" w:color="auto"/>
            <w:right w:val="none" w:sz="0" w:space="0" w:color="auto"/>
          </w:divBdr>
        </w:div>
        <w:div w:id="1168131916">
          <w:marLeft w:val="480"/>
          <w:marRight w:val="0"/>
          <w:marTop w:val="0"/>
          <w:marBottom w:val="0"/>
          <w:divBdr>
            <w:top w:val="none" w:sz="0" w:space="0" w:color="auto"/>
            <w:left w:val="none" w:sz="0" w:space="0" w:color="auto"/>
            <w:bottom w:val="none" w:sz="0" w:space="0" w:color="auto"/>
            <w:right w:val="none" w:sz="0" w:space="0" w:color="auto"/>
          </w:divBdr>
        </w:div>
        <w:div w:id="1466966375">
          <w:marLeft w:val="480"/>
          <w:marRight w:val="0"/>
          <w:marTop w:val="0"/>
          <w:marBottom w:val="0"/>
          <w:divBdr>
            <w:top w:val="none" w:sz="0" w:space="0" w:color="auto"/>
            <w:left w:val="none" w:sz="0" w:space="0" w:color="auto"/>
            <w:bottom w:val="none" w:sz="0" w:space="0" w:color="auto"/>
            <w:right w:val="none" w:sz="0" w:space="0" w:color="auto"/>
          </w:divBdr>
        </w:div>
        <w:div w:id="265499052">
          <w:marLeft w:val="480"/>
          <w:marRight w:val="0"/>
          <w:marTop w:val="0"/>
          <w:marBottom w:val="0"/>
          <w:divBdr>
            <w:top w:val="none" w:sz="0" w:space="0" w:color="auto"/>
            <w:left w:val="none" w:sz="0" w:space="0" w:color="auto"/>
            <w:bottom w:val="none" w:sz="0" w:space="0" w:color="auto"/>
            <w:right w:val="none" w:sz="0" w:space="0" w:color="auto"/>
          </w:divBdr>
        </w:div>
        <w:div w:id="771248104">
          <w:marLeft w:val="480"/>
          <w:marRight w:val="0"/>
          <w:marTop w:val="0"/>
          <w:marBottom w:val="0"/>
          <w:divBdr>
            <w:top w:val="none" w:sz="0" w:space="0" w:color="auto"/>
            <w:left w:val="none" w:sz="0" w:space="0" w:color="auto"/>
            <w:bottom w:val="none" w:sz="0" w:space="0" w:color="auto"/>
            <w:right w:val="none" w:sz="0" w:space="0" w:color="auto"/>
          </w:divBdr>
        </w:div>
        <w:div w:id="238945260">
          <w:marLeft w:val="480"/>
          <w:marRight w:val="0"/>
          <w:marTop w:val="0"/>
          <w:marBottom w:val="0"/>
          <w:divBdr>
            <w:top w:val="none" w:sz="0" w:space="0" w:color="auto"/>
            <w:left w:val="none" w:sz="0" w:space="0" w:color="auto"/>
            <w:bottom w:val="none" w:sz="0" w:space="0" w:color="auto"/>
            <w:right w:val="none" w:sz="0" w:space="0" w:color="auto"/>
          </w:divBdr>
        </w:div>
        <w:div w:id="1996765285">
          <w:marLeft w:val="480"/>
          <w:marRight w:val="0"/>
          <w:marTop w:val="0"/>
          <w:marBottom w:val="0"/>
          <w:divBdr>
            <w:top w:val="none" w:sz="0" w:space="0" w:color="auto"/>
            <w:left w:val="none" w:sz="0" w:space="0" w:color="auto"/>
            <w:bottom w:val="none" w:sz="0" w:space="0" w:color="auto"/>
            <w:right w:val="none" w:sz="0" w:space="0" w:color="auto"/>
          </w:divBdr>
        </w:div>
        <w:div w:id="120076929">
          <w:marLeft w:val="480"/>
          <w:marRight w:val="0"/>
          <w:marTop w:val="0"/>
          <w:marBottom w:val="0"/>
          <w:divBdr>
            <w:top w:val="none" w:sz="0" w:space="0" w:color="auto"/>
            <w:left w:val="none" w:sz="0" w:space="0" w:color="auto"/>
            <w:bottom w:val="none" w:sz="0" w:space="0" w:color="auto"/>
            <w:right w:val="none" w:sz="0" w:space="0" w:color="auto"/>
          </w:divBdr>
        </w:div>
        <w:div w:id="27683368">
          <w:marLeft w:val="480"/>
          <w:marRight w:val="0"/>
          <w:marTop w:val="0"/>
          <w:marBottom w:val="0"/>
          <w:divBdr>
            <w:top w:val="none" w:sz="0" w:space="0" w:color="auto"/>
            <w:left w:val="none" w:sz="0" w:space="0" w:color="auto"/>
            <w:bottom w:val="none" w:sz="0" w:space="0" w:color="auto"/>
            <w:right w:val="none" w:sz="0" w:space="0" w:color="auto"/>
          </w:divBdr>
        </w:div>
        <w:div w:id="739249065">
          <w:marLeft w:val="480"/>
          <w:marRight w:val="0"/>
          <w:marTop w:val="0"/>
          <w:marBottom w:val="0"/>
          <w:divBdr>
            <w:top w:val="none" w:sz="0" w:space="0" w:color="auto"/>
            <w:left w:val="none" w:sz="0" w:space="0" w:color="auto"/>
            <w:bottom w:val="none" w:sz="0" w:space="0" w:color="auto"/>
            <w:right w:val="none" w:sz="0" w:space="0" w:color="auto"/>
          </w:divBdr>
        </w:div>
      </w:divsChild>
    </w:div>
    <w:div w:id="1849364310">
      <w:bodyDiv w:val="1"/>
      <w:marLeft w:val="0"/>
      <w:marRight w:val="0"/>
      <w:marTop w:val="0"/>
      <w:marBottom w:val="0"/>
      <w:divBdr>
        <w:top w:val="none" w:sz="0" w:space="0" w:color="auto"/>
        <w:left w:val="none" w:sz="0" w:space="0" w:color="auto"/>
        <w:bottom w:val="none" w:sz="0" w:space="0" w:color="auto"/>
        <w:right w:val="none" w:sz="0" w:space="0" w:color="auto"/>
      </w:divBdr>
    </w:div>
    <w:div w:id="1850099240">
      <w:bodyDiv w:val="1"/>
      <w:marLeft w:val="0"/>
      <w:marRight w:val="0"/>
      <w:marTop w:val="0"/>
      <w:marBottom w:val="0"/>
      <w:divBdr>
        <w:top w:val="none" w:sz="0" w:space="0" w:color="auto"/>
        <w:left w:val="none" w:sz="0" w:space="0" w:color="auto"/>
        <w:bottom w:val="none" w:sz="0" w:space="0" w:color="auto"/>
        <w:right w:val="none" w:sz="0" w:space="0" w:color="auto"/>
      </w:divBdr>
    </w:div>
    <w:div w:id="1856186445">
      <w:bodyDiv w:val="1"/>
      <w:marLeft w:val="0"/>
      <w:marRight w:val="0"/>
      <w:marTop w:val="0"/>
      <w:marBottom w:val="0"/>
      <w:divBdr>
        <w:top w:val="none" w:sz="0" w:space="0" w:color="auto"/>
        <w:left w:val="none" w:sz="0" w:space="0" w:color="auto"/>
        <w:bottom w:val="none" w:sz="0" w:space="0" w:color="auto"/>
        <w:right w:val="none" w:sz="0" w:space="0" w:color="auto"/>
      </w:divBdr>
    </w:div>
    <w:div w:id="1858890260">
      <w:bodyDiv w:val="1"/>
      <w:marLeft w:val="0"/>
      <w:marRight w:val="0"/>
      <w:marTop w:val="0"/>
      <w:marBottom w:val="0"/>
      <w:divBdr>
        <w:top w:val="none" w:sz="0" w:space="0" w:color="auto"/>
        <w:left w:val="none" w:sz="0" w:space="0" w:color="auto"/>
        <w:bottom w:val="none" w:sz="0" w:space="0" w:color="auto"/>
        <w:right w:val="none" w:sz="0" w:space="0" w:color="auto"/>
      </w:divBdr>
    </w:div>
    <w:div w:id="1861354188">
      <w:bodyDiv w:val="1"/>
      <w:marLeft w:val="0"/>
      <w:marRight w:val="0"/>
      <w:marTop w:val="0"/>
      <w:marBottom w:val="0"/>
      <w:divBdr>
        <w:top w:val="none" w:sz="0" w:space="0" w:color="auto"/>
        <w:left w:val="none" w:sz="0" w:space="0" w:color="auto"/>
        <w:bottom w:val="none" w:sz="0" w:space="0" w:color="auto"/>
        <w:right w:val="none" w:sz="0" w:space="0" w:color="auto"/>
      </w:divBdr>
    </w:div>
    <w:div w:id="1862012029">
      <w:bodyDiv w:val="1"/>
      <w:marLeft w:val="0"/>
      <w:marRight w:val="0"/>
      <w:marTop w:val="0"/>
      <w:marBottom w:val="0"/>
      <w:divBdr>
        <w:top w:val="none" w:sz="0" w:space="0" w:color="auto"/>
        <w:left w:val="none" w:sz="0" w:space="0" w:color="auto"/>
        <w:bottom w:val="none" w:sz="0" w:space="0" w:color="auto"/>
        <w:right w:val="none" w:sz="0" w:space="0" w:color="auto"/>
      </w:divBdr>
      <w:divsChild>
        <w:div w:id="61103704">
          <w:marLeft w:val="0"/>
          <w:marRight w:val="0"/>
          <w:marTop w:val="0"/>
          <w:marBottom w:val="0"/>
          <w:divBdr>
            <w:top w:val="none" w:sz="0" w:space="0" w:color="auto"/>
            <w:left w:val="none" w:sz="0" w:space="0" w:color="auto"/>
            <w:bottom w:val="none" w:sz="0" w:space="0" w:color="auto"/>
            <w:right w:val="none" w:sz="0" w:space="0" w:color="auto"/>
          </w:divBdr>
          <w:divsChild>
            <w:div w:id="2027369199">
              <w:marLeft w:val="0"/>
              <w:marRight w:val="0"/>
              <w:marTop w:val="0"/>
              <w:marBottom w:val="0"/>
              <w:divBdr>
                <w:top w:val="none" w:sz="0" w:space="0" w:color="auto"/>
                <w:left w:val="none" w:sz="0" w:space="0" w:color="auto"/>
                <w:bottom w:val="none" w:sz="0" w:space="0" w:color="auto"/>
                <w:right w:val="none" w:sz="0" w:space="0" w:color="auto"/>
              </w:divBdr>
              <w:divsChild>
                <w:div w:id="179852217">
                  <w:marLeft w:val="0"/>
                  <w:marRight w:val="0"/>
                  <w:marTop w:val="0"/>
                  <w:marBottom w:val="0"/>
                  <w:divBdr>
                    <w:top w:val="none" w:sz="0" w:space="0" w:color="auto"/>
                    <w:left w:val="none" w:sz="0" w:space="0" w:color="auto"/>
                    <w:bottom w:val="none" w:sz="0" w:space="0" w:color="auto"/>
                    <w:right w:val="none" w:sz="0" w:space="0" w:color="auto"/>
                  </w:divBdr>
                  <w:divsChild>
                    <w:div w:id="1866482029">
                      <w:marLeft w:val="0"/>
                      <w:marRight w:val="0"/>
                      <w:marTop w:val="0"/>
                      <w:marBottom w:val="0"/>
                      <w:divBdr>
                        <w:top w:val="none" w:sz="0" w:space="0" w:color="auto"/>
                        <w:left w:val="none" w:sz="0" w:space="0" w:color="auto"/>
                        <w:bottom w:val="none" w:sz="0" w:space="0" w:color="auto"/>
                        <w:right w:val="none" w:sz="0" w:space="0" w:color="auto"/>
                      </w:divBdr>
                      <w:divsChild>
                        <w:div w:id="1079641768">
                          <w:marLeft w:val="0"/>
                          <w:marRight w:val="0"/>
                          <w:marTop w:val="0"/>
                          <w:marBottom w:val="0"/>
                          <w:divBdr>
                            <w:top w:val="none" w:sz="0" w:space="0" w:color="auto"/>
                            <w:left w:val="none" w:sz="0" w:space="0" w:color="auto"/>
                            <w:bottom w:val="none" w:sz="0" w:space="0" w:color="auto"/>
                            <w:right w:val="none" w:sz="0" w:space="0" w:color="auto"/>
                          </w:divBdr>
                          <w:divsChild>
                            <w:div w:id="1950352292">
                              <w:marLeft w:val="0"/>
                              <w:marRight w:val="0"/>
                              <w:marTop w:val="0"/>
                              <w:marBottom w:val="0"/>
                              <w:divBdr>
                                <w:top w:val="none" w:sz="0" w:space="0" w:color="auto"/>
                                <w:left w:val="none" w:sz="0" w:space="0" w:color="auto"/>
                                <w:bottom w:val="none" w:sz="0" w:space="0" w:color="auto"/>
                                <w:right w:val="none" w:sz="0" w:space="0" w:color="auto"/>
                              </w:divBdr>
                              <w:divsChild>
                                <w:div w:id="141493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4318273">
      <w:bodyDiv w:val="1"/>
      <w:marLeft w:val="0"/>
      <w:marRight w:val="0"/>
      <w:marTop w:val="0"/>
      <w:marBottom w:val="0"/>
      <w:divBdr>
        <w:top w:val="none" w:sz="0" w:space="0" w:color="auto"/>
        <w:left w:val="none" w:sz="0" w:space="0" w:color="auto"/>
        <w:bottom w:val="none" w:sz="0" w:space="0" w:color="auto"/>
        <w:right w:val="none" w:sz="0" w:space="0" w:color="auto"/>
      </w:divBdr>
      <w:divsChild>
        <w:div w:id="615334349">
          <w:marLeft w:val="0"/>
          <w:marRight w:val="0"/>
          <w:marTop w:val="0"/>
          <w:marBottom w:val="0"/>
          <w:divBdr>
            <w:top w:val="none" w:sz="0" w:space="0" w:color="auto"/>
            <w:left w:val="none" w:sz="0" w:space="0" w:color="auto"/>
            <w:bottom w:val="none" w:sz="0" w:space="0" w:color="auto"/>
            <w:right w:val="none" w:sz="0" w:space="0" w:color="auto"/>
          </w:divBdr>
          <w:divsChild>
            <w:div w:id="1865972322">
              <w:marLeft w:val="0"/>
              <w:marRight w:val="0"/>
              <w:marTop w:val="0"/>
              <w:marBottom w:val="0"/>
              <w:divBdr>
                <w:top w:val="none" w:sz="0" w:space="0" w:color="auto"/>
                <w:left w:val="none" w:sz="0" w:space="0" w:color="auto"/>
                <w:bottom w:val="none" w:sz="0" w:space="0" w:color="auto"/>
                <w:right w:val="none" w:sz="0" w:space="0" w:color="auto"/>
              </w:divBdr>
              <w:divsChild>
                <w:div w:id="96296929">
                  <w:marLeft w:val="0"/>
                  <w:marRight w:val="0"/>
                  <w:marTop w:val="0"/>
                  <w:marBottom w:val="0"/>
                  <w:divBdr>
                    <w:top w:val="none" w:sz="0" w:space="0" w:color="auto"/>
                    <w:left w:val="none" w:sz="0" w:space="0" w:color="auto"/>
                    <w:bottom w:val="none" w:sz="0" w:space="0" w:color="auto"/>
                    <w:right w:val="none" w:sz="0" w:space="0" w:color="auto"/>
                  </w:divBdr>
                  <w:divsChild>
                    <w:div w:id="1587641997">
                      <w:marLeft w:val="0"/>
                      <w:marRight w:val="0"/>
                      <w:marTop w:val="0"/>
                      <w:marBottom w:val="0"/>
                      <w:divBdr>
                        <w:top w:val="none" w:sz="0" w:space="0" w:color="auto"/>
                        <w:left w:val="none" w:sz="0" w:space="0" w:color="auto"/>
                        <w:bottom w:val="none" w:sz="0" w:space="0" w:color="auto"/>
                        <w:right w:val="none" w:sz="0" w:space="0" w:color="auto"/>
                      </w:divBdr>
                      <w:divsChild>
                        <w:div w:id="1122846684">
                          <w:marLeft w:val="0"/>
                          <w:marRight w:val="0"/>
                          <w:marTop w:val="0"/>
                          <w:marBottom w:val="0"/>
                          <w:divBdr>
                            <w:top w:val="none" w:sz="0" w:space="0" w:color="auto"/>
                            <w:left w:val="none" w:sz="0" w:space="0" w:color="auto"/>
                            <w:bottom w:val="none" w:sz="0" w:space="0" w:color="auto"/>
                            <w:right w:val="none" w:sz="0" w:space="0" w:color="auto"/>
                          </w:divBdr>
                          <w:divsChild>
                            <w:div w:id="93595459">
                              <w:marLeft w:val="0"/>
                              <w:marRight w:val="0"/>
                              <w:marTop w:val="0"/>
                              <w:marBottom w:val="0"/>
                              <w:divBdr>
                                <w:top w:val="none" w:sz="0" w:space="0" w:color="auto"/>
                                <w:left w:val="none" w:sz="0" w:space="0" w:color="auto"/>
                                <w:bottom w:val="none" w:sz="0" w:space="0" w:color="auto"/>
                                <w:right w:val="none" w:sz="0" w:space="0" w:color="auto"/>
                              </w:divBdr>
                              <w:divsChild>
                                <w:div w:id="171110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6290647">
      <w:bodyDiv w:val="1"/>
      <w:marLeft w:val="0"/>
      <w:marRight w:val="0"/>
      <w:marTop w:val="0"/>
      <w:marBottom w:val="0"/>
      <w:divBdr>
        <w:top w:val="none" w:sz="0" w:space="0" w:color="auto"/>
        <w:left w:val="none" w:sz="0" w:space="0" w:color="auto"/>
        <w:bottom w:val="none" w:sz="0" w:space="0" w:color="auto"/>
        <w:right w:val="none" w:sz="0" w:space="0" w:color="auto"/>
      </w:divBdr>
    </w:div>
    <w:div w:id="1866796172">
      <w:bodyDiv w:val="1"/>
      <w:marLeft w:val="0"/>
      <w:marRight w:val="0"/>
      <w:marTop w:val="0"/>
      <w:marBottom w:val="0"/>
      <w:divBdr>
        <w:top w:val="none" w:sz="0" w:space="0" w:color="auto"/>
        <w:left w:val="none" w:sz="0" w:space="0" w:color="auto"/>
        <w:bottom w:val="none" w:sz="0" w:space="0" w:color="auto"/>
        <w:right w:val="none" w:sz="0" w:space="0" w:color="auto"/>
      </w:divBdr>
    </w:div>
    <w:div w:id="1867215098">
      <w:bodyDiv w:val="1"/>
      <w:marLeft w:val="0"/>
      <w:marRight w:val="0"/>
      <w:marTop w:val="0"/>
      <w:marBottom w:val="0"/>
      <w:divBdr>
        <w:top w:val="none" w:sz="0" w:space="0" w:color="auto"/>
        <w:left w:val="none" w:sz="0" w:space="0" w:color="auto"/>
        <w:bottom w:val="none" w:sz="0" w:space="0" w:color="auto"/>
        <w:right w:val="none" w:sz="0" w:space="0" w:color="auto"/>
      </w:divBdr>
    </w:div>
    <w:div w:id="1869178984">
      <w:bodyDiv w:val="1"/>
      <w:marLeft w:val="0"/>
      <w:marRight w:val="0"/>
      <w:marTop w:val="0"/>
      <w:marBottom w:val="0"/>
      <w:divBdr>
        <w:top w:val="none" w:sz="0" w:space="0" w:color="auto"/>
        <w:left w:val="none" w:sz="0" w:space="0" w:color="auto"/>
        <w:bottom w:val="none" w:sz="0" w:space="0" w:color="auto"/>
        <w:right w:val="none" w:sz="0" w:space="0" w:color="auto"/>
      </w:divBdr>
    </w:div>
    <w:div w:id="1870095736">
      <w:bodyDiv w:val="1"/>
      <w:marLeft w:val="0"/>
      <w:marRight w:val="0"/>
      <w:marTop w:val="0"/>
      <w:marBottom w:val="0"/>
      <w:divBdr>
        <w:top w:val="none" w:sz="0" w:space="0" w:color="auto"/>
        <w:left w:val="none" w:sz="0" w:space="0" w:color="auto"/>
        <w:bottom w:val="none" w:sz="0" w:space="0" w:color="auto"/>
        <w:right w:val="none" w:sz="0" w:space="0" w:color="auto"/>
      </w:divBdr>
      <w:divsChild>
        <w:div w:id="646781183">
          <w:marLeft w:val="0"/>
          <w:marRight w:val="0"/>
          <w:marTop w:val="0"/>
          <w:marBottom w:val="0"/>
          <w:divBdr>
            <w:top w:val="none" w:sz="0" w:space="0" w:color="auto"/>
            <w:left w:val="none" w:sz="0" w:space="0" w:color="auto"/>
            <w:bottom w:val="none" w:sz="0" w:space="0" w:color="auto"/>
            <w:right w:val="none" w:sz="0" w:space="0" w:color="auto"/>
          </w:divBdr>
          <w:divsChild>
            <w:div w:id="243421214">
              <w:marLeft w:val="0"/>
              <w:marRight w:val="0"/>
              <w:marTop w:val="0"/>
              <w:marBottom w:val="0"/>
              <w:divBdr>
                <w:top w:val="none" w:sz="0" w:space="0" w:color="auto"/>
                <w:left w:val="none" w:sz="0" w:space="0" w:color="auto"/>
                <w:bottom w:val="none" w:sz="0" w:space="0" w:color="auto"/>
                <w:right w:val="none" w:sz="0" w:space="0" w:color="auto"/>
              </w:divBdr>
              <w:divsChild>
                <w:div w:id="292829225">
                  <w:marLeft w:val="0"/>
                  <w:marRight w:val="0"/>
                  <w:marTop w:val="0"/>
                  <w:marBottom w:val="0"/>
                  <w:divBdr>
                    <w:top w:val="none" w:sz="0" w:space="0" w:color="auto"/>
                    <w:left w:val="none" w:sz="0" w:space="0" w:color="auto"/>
                    <w:bottom w:val="none" w:sz="0" w:space="0" w:color="auto"/>
                    <w:right w:val="none" w:sz="0" w:space="0" w:color="auto"/>
                  </w:divBdr>
                  <w:divsChild>
                    <w:div w:id="1281228864">
                      <w:marLeft w:val="0"/>
                      <w:marRight w:val="0"/>
                      <w:marTop w:val="0"/>
                      <w:marBottom w:val="0"/>
                      <w:divBdr>
                        <w:top w:val="none" w:sz="0" w:space="0" w:color="auto"/>
                        <w:left w:val="none" w:sz="0" w:space="0" w:color="auto"/>
                        <w:bottom w:val="none" w:sz="0" w:space="0" w:color="auto"/>
                        <w:right w:val="none" w:sz="0" w:space="0" w:color="auto"/>
                      </w:divBdr>
                      <w:divsChild>
                        <w:div w:id="1018429535">
                          <w:marLeft w:val="0"/>
                          <w:marRight w:val="0"/>
                          <w:marTop w:val="0"/>
                          <w:marBottom w:val="0"/>
                          <w:divBdr>
                            <w:top w:val="none" w:sz="0" w:space="0" w:color="auto"/>
                            <w:left w:val="none" w:sz="0" w:space="0" w:color="auto"/>
                            <w:bottom w:val="none" w:sz="0" w:space="0" w:color="auto"/>
                            <w:right w:val="none" w:sz="0" w:space="0" w:color="auto"/>
                          </w:divBdr>
                          <w:divsChild>
                            <w:div w:id="386491344">
                              <w:marLeft w:val="0"/>
                              <w:marRight w:val="0"/>
                              <w:marTop w:val="0"/>
                              <w:marBottom w:val="0"/>
                              <w:divBdr>
                                <w:top w:val="none" w:sz="0" w:space="0" w:color="auto"/>
                                <w:left w:val="none" w:sz="0" w:space="0" w:color="auto"/>
                                <w:bottom w:val="none" w:sz="0" w:space="0" w:color="auto"/>
                                <w:right w:val="none" w:sz="0" w:space="0" w:color="auto"/>
                              </w:divBdr>
                              <w:divsChild>
                                <w:div w:id="128326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6506162">
      <w:bodyDiv w:val="1"/>
      <w:marLeft w:val="0"/>
      <w:marRight w:val="0"/>
      <w:marTop w:val="0"/>
      <w:marBottom w:val="0"/>
      <w:divBdr>
        <w:top w:val="none" w:sz="0" w:space="0" w:color="auto"/>
        <w:left w:val="none" w:sz="0" w:space="0" w:color="auto"/>
        <w:bottom w:val="none" w:sz="0" w:space="0" w:color="auto"/>
        <w:right w:val="none" w:sz="0" w:space="0" w:color="auto"/>
      </w:divBdr>
      <w:divsChild>
        <w:div w:id="809245023">
          <w:marLeft w:val="0"/>
          <w:marRight w:val="0"/>
          <w:marTop w:val="0"/>
          <w:marBottom w:val="0"/>
          <w:divBdr>
            <w:top w:val="none" w:sz="0" w:space="0" w:color="auto"/>
            <w:left w:val="none" w:sz="0" w:space="0" w:color="auto"/>
            <w:bottom w:val="none" w:sz="0" w:space="0" w:color="auto"/>
            <w:right w:val="none" w:sz="0" w:space="0" w:color="auto"/>
          </w:divBdr>
          <w:divsChild>
            <w:div w:id="579364399">
              <w:marLeft w:val="0"/>
              <w:marRight w:val="0"/>
              <w:marTop w:val="0"/>
              <w:marBottom w:val="0"/>
              <w:divBdr>
                <w:top w:val="none" w:sz="0" w:space="0" w:color="auto"/>
                <w:left w:val="none" w:sz="0" w:space="0" w:color="auto"/>
                <w:bottom w:val="none" w:sz="0" w:space="0" w:color="auto"/>
                <w:right w:val="none" w:sz="0" w:space="0" w:color="auto"/>
              </w:divBdr>
              <w:divsChild>
                <w:div w:id="227303688">
                  <w:marLeft w:val="0"/>
                  <w:marRight w:val="0"/>
                  <w:marTop w:val="0"/>
                  <w:marBottom w:val="0"/>
                  <w:divBdr>
                    <w:top w:val="none" w:sz="0" w:space="0" w:color="auto"/>
                    <w:left w:val="none" w:sz="0" w:space="0" w:color="auto"/>
                    <w:bottom w:val="none" w:sz="0" w:space="0" w:color="auto"/>
                    <w:right w:val="none" w:sz="0" w:space="0" w:color="auto"/>
                  </w:divBdr>
                  <w:divsChild>
                    <w:div w:id="283314604">
                      <w:marLeft w:val="0"/>
                      <w:marRight w:val="0"/>
                      <w:marTop w:val="0"/>
                      <w:marBottom w:val="0"/>
                      <w:divBdr>
                        <w:top w:val="none" w:sz="0" w:space="0" w:color="auto"/>
                        <w:left w:val="none" w:sz="0" w:space="0" w:color="auto"/>
                        <w:bottom w:val="none" w:sz="0" w:space="0" w:color="auto"/>
                        <w:right w:val="none" w:sz="0" w:space="0" w:color="auto"/>
                      </w:divBdr>
                      <w:divsChild>
                        <w:div w:id="672338742">
                          <w:marLeft w:val="0"/>
                          <w:marRight w:val="0"/>
                          <w:marTop w:val="0"/>
                          <w:marBottom w:val="0"/>
                          <w:divBdr>
                            <w:top w:val="none" w:sz="0" w:space="0" w:color="auto"/>
                            <w:left w:val="none" w:sz="0" w:space="0" w:color="auto"/>
                            <w:bottom w:val="none" w:sz="0" w:space="0" w:color="auto"/>
                            <w:right w:val="none" w:sz="0" w:space="0" w:color="auto"/>
                          </w:divBdr>
                          <w:divsChild>
                            <w:div w:id="629046205">
                              <w:marLeft w:val="0"/>
                              <w:marRight w:val="0"/>
                              <w:marTop w:val="0"/>
                              <w:marBottom w:val="0"/>
                              <w:divBdr>
                                <w:top w:val="none" w:sz="0" w:space="0" w:color="auto"/>
                                <w:left w:val="none" w:sz="0" w:space="0" w:color="auto"/>
                                <w:bottom w:val="none" w:sz="0" w:space="0" w:color="auto"/>
                                <w:right w:val="none" w:sz="0" w:space="0" w:color="auto"/>
                              </w:divBdr>
                              <w:divsChild>
                                <w:div w:id="167726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7962060">
      <w:bodyDiv w:val="1"/>
      <w:marLeft w:val="0"/>
      <w:marRight w:val="0"/>
      <w:marTop w:val="0"/>
      <w:marBottom w:val="0"/>
      <w:divBdr>
        <w:top w:val="none" w:sz="0" w:space="0" w:color="auto"/>
        <w:left w:val="none" w:sz="0" w:space="0" w:color="auto"/>
        <w:bottom w:val="none" w:sz="0" w:space="0" w:color="auto"/>
        <w:right w:val="none" w:sz="0" w:space="0" w:color="auto"/>
      </w:divBdr>
    </w:div>
    <w:div w:id="1880705883">
      <w:bodyDiv w:val="1"/>
      <w:marLeft w:val="0"/>
      <w:marRight w:val="0"/>
      <w:marTop w:val="0"/>
      <w:marBottom w:val="0"/>
      <w:divBdr>
        <w:top w:val="none" w:sz="0" w:space="0" w:color="auto"/>
        <w:left w:val="none" w:sz="0" w:space="0" w:color="auto"/>
        <w:bottom w:val="none" w:sz="0" w:space="0" w:color="auto"/>
        <w:right w:val="none" w:sz="0" w:space="0" w:color="auto"/>
      </w:divBdr>
    </w:div>
    <w:div w:id="1883592644">
      <w:bodyDiv w:val="1"/>
      <w:marLeft w:val="0"/>
      <w:marRight w:val="0"/>
      <w:marTop w:val="0"/>
      <w:marBottom w:val="0"/>
      <w:divBdr>
        <w:top w:val="none" w:sz="0" w:space="0" w:color="auto"/>
        <w:left w:val="none" w:sz="0" w:space="0" w:color="auto"/>
        <w:bottom w:val="none" w:sz="0" w:space="0" w:color="auto"/>
        <w:right w:val="none" w:sz="0" w:space="0" w:color="auto"/>
      </w:divBdr>
    </w:div>
    <w:div w:id="1884709035">
      <w:bodyDiv w:val="1"/>
      <w:marLeft w:val="0"/>
      <w:marRight w:val="0"/>
      <w:marTop w:val="0"/>
      <w:marBottom w:val="0"/>
      <w:divBdr>
        <w:top w:val="none" w:sz="0" w:space="0" w:color="auto"/>
        <w:left w:val="none" w:sz="0" w:space="0" w:color="auto"/>
        <w:bottom w:val="none" w:sz="0" w:space="0" w:color="auto"/>
        <w:right w:val="none" w:sz="0" w:space="0" w:color="auto"/>
      </w:divBdr>
      <w:divsChild>
        <w:div w:id="703136601">
          <w:marLeft w:val="547"/>
          <w:marRight w:val="0"/>
          <w:marTop w:val="200"/>
          <w:marBottom w:val="0"/>
          <w:divBdr>
            <w:top w:val="none" w:sz="0" w:space="0" w:color="auto"/>
            <w:left w:val="none" w:sz="0" w:space="0" w:color="auto"/>
            <w:bottom w:val="none" w:sz="0" w:space="0" w:color="auto"/>
            <w:right w:val="none" w:sz="0" w:space="0" w:color="auto"/>
          </w:divBdr>
        </w:div>
      </w:divsChild>
    </w:div>
    <w:div w:id="1892686640">
      <w:bodyDiv w:val="1"/>
      <w:marLeft w:val="0"/>
      <w:marRight w:val="0"/>
      <w:marTop w:val="0"/>
      <w:marBottom w:val="0"/>
      <w:divBdr>
        <w:top w:val="none" w:sz="0" w:space="0" w:color="auto"/>
        <w:left w:val="none" w:sz="0" w:space="0" w:color="auto"/>
        <w:bottom w:val="none" w:sz="0" w:space="0" w:color="auto"/>
        <w:right w:val="none" w:sz="0" w:space="0" w:color="auto"/>
      </w:divBdr>
    </w:div>
    <w:div w:id="1897932046">
      <w:bodyDiv w:val="1"/>
      <w:marLeft w:val="0"/>
      <w:marRight w:val="0"/>
      <w:marTop w:val="0"/>
      <w:marBottom w:val="0"/>
      <w:divBdr>
        <w:top w:val="none" w:sz="0" w:space="0" w:color="auto"/>
        <w:left w:val="none" w:sz="0" w:space="0" w:color="auto"/>
        <w:bottom w:val="none" w:sz="0" w:space="0" w:color="auto"/>
        <w:right w:val="none" w:sz="0" w:space="0" w:color="auto"/>
      </w:divBdr>
    </w:div>
    <w:div w:id="1904413810">
      <w:bodyDiv w:val="1"/>
      <w:marLeft w:val="0"/>
      <w:marRight w:val="0"/>
      <w:marTop w:val="0"/>
      <w:marBottom w:val="0"/>
      <w:divBdr>
        <w:top w:val="none" w:sz="0" w:space="0" w:color="auto"/>
        <w:left w:val="none" w:sz="0" w:space="0" w:color="auto"/>
        <w:bottom w:val="none" w:sz="0" w:space="0" w:color="auto"/>
        <w:right w:val="none" w:sz="0" w:space="0" w:color="auto"/>
      </w:divBdr>
    </w:div>
    <w:div w:id="1909489200">
      <w:bodyDiv w:val="1"/>
      <w:marLeft w:val="0"/>
      <w:marRight w:val="0"/>
      <w:marTop w:val="0"/>
      <w:marBottom w:val="0"/>
      <w:divBdr>
        <w:top w:val="none" w:sz="0" w:space="0" w:color="auto"/>
        <w:left w:val="none" w:sz="0" w:space="0" w:color="auto"/>
        <w:bottom w:val="none" w:sz="0" w:space="0" w:color="auto"/>
        <w:right w:val="none" w:sz="0" w:space="0" w:color="auto"/>
      </w:divBdr>
    </w:div>
    <w:div w:id="1914125122">
      <w:bodyDiv w:val="1"/>
      <w:marLeft w:val="0"/>
      <w:marRight w:val="0"/>
      <w:marTop w:val="0"/>
      <w:marBottom w:val="0"/>
      <w:divBdr>
        <w:top w:val="none" w:sz="0" w:space="0" w:color="auto"/>
        <w:left w:val="none" w:sz="0" w:space="0" w:color="auto"/>
        <w:bottom w:val="none" w:sz="0" w:space="0" w:color="auto"/>
        <w:right w:val="none" w:sz="0" w:space="0" w:color="auto"/>
      </w:divBdr>
    </w:div>
    <w:div w:id="1917086369">
      <w:bodyDiv w:val="1"/>
      <w:marLeft w:val="0"/>
      <w:marRight w:val="0"/>
      <w:marTop w:val="0"/>
      <w:marBottom w:val="0"/>
      <w:divBdr>
        <w:top w:val="none" w:sz="0" w:space="0" w:color="auto"/>
        <w:left w:val="none" w:sz="0" w:space="0" w:color="auto"/>
        <w:bottom w:val="none" w:sz="0" w:space="0" w:color="auto"/>
        <w:right w:val="none" w:sz="0" w:space="0" w:color="auto"/>
      </w:divBdr>
    </w:div>
    <w:div w:id="1920599312">
      <w:bodyDiv w:val="1"/>
      <w:marLeft w:val="0"/>
      <w:marRight w:val="0"/>
      <w:marTop w:val="0"/>
      <w:marBottom w:val="0"/>
      <w:divBdr>
        <w:top w:val="none" w:sz="0" w:space="0" w:color="auto"/>
        <w:left w:val="none" w:sz="0" w:space="0" w:color="auto"/>
        <w:bottom w:val="none" w:sz="0" w:space="0" w:color="auto"/>
        <w:right w:val="none" w:sz="0" w:space="0" w:color="auto"/>
      </w:divBdr>
      <w:divsChild>
        <w:div w:id="1238439430">
          <w:marLeft w:val="547"/>
          <w:marRight w:val="0"/>
          <w:marTop w:val="200"/>
          <w:marBottom w:val="0"/>
          <w:divBdr>
            <w:top w:val="none" w:sz="0" w:space="0" w:color="auto"/>
            <w:left w:val="none" w:sz="0" w:space="0" w:color="auto"/>
            <w:bottom w:val="none" w:sz="0" w:space="0" w:color="auto"/>
            <w:right w:val="none" w:sz="0" w:space="0" w:color="auto"/>
          </w:divBdr>
        </w:div>
      </w:divsChild>
    </w:div>
    <w:div w:id="1932198071">
      <w:bodyDiv w:val="1"/>
      <w:marLeft w:val="0"/>
      <w:marRight w:val="0"/>
      <w:marTop w:val="0"/>
      <w:marBottom w:val="0"/>
      <w:divBdr>
        <w:top w:val="none" w:sz="0" w:space="0" w:color="auto"/>
        <w:left w:val="none" w:sz="0" w:space="0" w:color="auto"/>
        <w:bottom w:val="none" w:sz="0" w:space="0" w:color="auto"/>
        <w:right w:val="none" w:sz="0" w:space="0" w:color="auto"/>
      </w:divBdr>
      <w:divsChild>
        <w:div w:id="423185704">
          <w:marLeft w:val="480"/>
          <w:marRight w:val="0"/>
          <w:marTop w:val="0"/>
          <w:marBottom w:val="0"/>
          <w:divBdr>
            <w:top w:val="none" w:sz="0" w:space="0" w:color="auto"/>
            <w:left w:val="none" w:sz="0" w:space="0" w:color="auto"/>
            <w:bottom w:val="none" w:sz="0" w:space="0" w:color="auto"/>
            <w:right w:val="none" w:sz="0" w:space="0" w:color="auto"/>
          </w:divBdr>
        </w:div>
        <w:div w:id="438109609">
          <w:marLeft w:val="480"/>
          <w:marRight w:val="0"/>
          <w:marTop w:val="0"/>
          <w:marBottom w:val="0"/>
          <w:divBdr>
            <w:top w:val="none" w:sz="0" w:space="0" w:color="auto"/>
            <w:left w:val="none" w:sz="0" w:space="0" w:color="auto"/>
            <w:bottom w:val="none" w:sz="0" w:space="0" w:color="auto"/>
            <w:right w:val="none" w:sz="0" w:space="0" w:color="auto"/>
          </w:divBdr>
        </w:div>
        <w:div w:id="469712836">
          <w:marLeft w:val="480"/>
          <w:marRight w:val="0"/>
          <w:marTop w:val="0"/>
          <w:marBottom w:val="0"/>
          <w:divBdr>
            <w:top w:val="none" w:sz="0" w:space="0" w:color="auto"/>
            <w:left w:val="none" w:sz="0" w:space="0" w:color="auto"/>
            <w:bottom w:val="none" w:sz="0" w:space="0" w:color="auto"/>
            <w:right w:val="none" w:sz="0" w:space="0" w:color="auto"/>
          </w:divBdr>
        </w:div>
        <w:div w:id="1562669898">
          <w:marLeft w:val="480"/>
          <w:marRight w:val="0"/>
          <w:marTop w:val="0"/>
          <w:marBottom w:val="0"/>
          <w:divBdr>
            <w:top w:val="none" w:sz="0" w:space="0" w:color="auto"/>
            <w:left w:val="none" w:sz="0" w:space="0" w:color="auto"/>
            <w:bottom w:val="none" w:sz="0" w:space="0" w:color="auto"/>
            <w:right w:val="none" w:sz="0" w:space="0" w:color="auto"/>
          </w:divBdr>
        </w:div>
        <w:div w:id="457336577">
          <w:marLeft w:val="480"/>
          <w:marRight w:val="0"/>
          <w:marTop w:val="0"/>
          <w:marBottom w:val="0"/>
          <w:divBdr>
            <w:top w:val="none" w:sz="0" w:space="0" w:color="auto"/>
            <w:left w:val="none" w:sz="0" w:space="0" w:color="auto"/>
            <w:bottom w:val="none" w:sz="0" w:space="0" w:color="auto"/>
            <w:right w:val="none" w:sz="0" w:space="0" w:color="auto"/>
          </w:divBdr>
        </w:div>
        <w:div w:id="773013007">
          <w:marLeft w:val="480"/>
          <w:marRight w:val="0"/>
          <w:marTop w:val="0"/>
          <w:marBottom w:val="0"/>
          <w:divBdr>
            <w:top w:val="none" w:sz="0" w:space="0" w:color="auto"/>
            <w:left w:val="none" w:sz="0" w:space="0" w:color="auto"/>
            <w:bottom w:val="none" w:sz="0" w:space="0" w:color="auto"/>
            <w:right w:val="none" w:sz="0" w:space="0" w:color="auto"/>
          </w:divBdr>
        </w:div>
        <w:div w:id="1480803613">
          <w:marLeft w:val="480"/>
          <w:marRight w:val="0"/>
          <w:marTop w:val="0"/>
          <w:marBottom w:val="0"/>
          <w:divBdr>
            <w:top w:val="none" w:sz="0" w:space="0" w:color="auto"/>
            <w:left w:val="none" w:sz="0" w:space="0" w:color="auto"/>
            <w:bottom w:val="none" w:sz="0" w:space="0" w:color="auto"/>
            <w:right w:val="none" w:sz="0" w:space="0" w:color="auto"/>
          </w:divBdr>
        </w:div>
        <w:div w:id="285937869">
          <w:marLeft w:val="480"/>
          <w:marRight w:val="0"/>
          <w:marTop w:val="0"/>
          <w:marBottom w:val="0"/>
          <w:divBdr>
            <w:top w:val="none" w:sz="0" w:space="0" w:color="auto"/>
            <w:left w:val="none" w:sz="0" w:space="0" w:color="auto"/>
            <w:bottom w:val="none" w:sz="0" w:space="0" w:color="auto"/>
            <w:right w:val="none" w:sz="0" w:space="0" w:color="auto"/>
          </w:divBdr>
        </w:div>
        <w:div w:id="580022762">
          <w:marLeft w:val="480"/>
          <w:marRight w:val="0"/>
          <w:marTop w:val="0"/>
          <w:marBottom w:val="0"/>
          <w:divBdr>
            <w:top w:val="none" w:sz="0" w:space="0" w:color="auto"/>
            <w:left w:val="none" w:sz="0" w:space="0" w:color="auto"/>
            <w:bottom w:val="none" w:sz="0" w:space="0" w:color="auto"/>
            <w:right w:val="none" w:sz="0" w:space="0" w:color="auto"/>
          </w:divBdr>
        </w:div>
        <w:div w:id="1201086860">
          <w:marLeft w:val="480"/>
          <w:marRight w:val="0"/>
          <w:marTop w:val="0"/>
          <w:marBottom w:val="0"/>
          <w:divBdr>
            <w:top w:val="none" w:sz="0" w:space="0" w:color="auto"/>
            <w:left w:val="none" w:sz="0" w:space="0" w:color="auto"/>
            <w:bottom w:val="none" w:sz="0" w:space="0" w:color="auto"/>
            <w:right w:val="none" w:sz="0" w:space="0" w:color="auto"/>
          </w:divBdr>
        </w:div>
        <w:div w:id="2037847056">
          <w:marLeft w:val="480"/>
          <w:marRight w:val="0"/>
          <w:marTop w:val="0"/>
          <w:marBottom w:val="0"/>
          <w:divBdr>
            <w:top w:val="none" w:sz="0" w:space="0" w:color="auto"/>
            <w:left w:val="none" w:sz="0" w:space="0" w:color="auto"/>
            <w:bottom w:val="none" w:sz="0" w:space="0" w:color="auto"/>
            <w:right w:val="none" w:sz="0" w:space="0" w:color="auto"/>
          </w:divBdr>
        </w:div>
        <w:div w:id="1166045237">
          <w:marLeft w:val="480"/>
          <w:marRight w:val="0"/>
          <w:marTop w:val="0"/>
          <w:marBottom w:val="0"/>
          <w:divBdr>
            <w:top w:val="none" w:sz="0" w:space="0" w:color="auto"/>
            <w:left w:val="none" w:sz="0" w:space="0" w:color="auto"/>
            <w:bottom w:val="none" w:sz="0" w:space="0" w:color="auto"/>
            <w:right w:val="none" w:sz="0" w:space="0" w:color="auto"/>
          </w:divBdr>
        </w:div>
        <w:div w:id="1205632168">
          <w:marLeft w:val="480"/>
          <w:marRight w:val="0"/>
          <w:marTop w:val="0"/>
          <w:marBottom w:val="0"/>
          <w:divBdr>
            <w:top w:val="none" w:sz="0" w:space="0" w:color="auto"/>
            <w:left w:val="none" w:sz="0" w:space="0" w:color="auto"/>
            <w:bottom w:val="none" w:sz="0" w:space="0" w:color="auto"/>
            <w:right w:val="none" w:sz="0" w:space="0" w:color="auto"/>
          </w:divBdr>
        </w:div>
        <w:div w:id="1724984798">
          <w:marLeft w:val="480"/>
          <w:marRight w:val="0"/>
          <w:marTop w:val="0"/>
          <w:marBottom w:val="0"/>
          <w:divBdr>
            <w:top w:val="none" w:sz="0" w:space="0" w:color="auto"/>
            <w:left w:val="none" w:sz="0" w:space="0" w:color="auto"/>
            <w:bottom w:val="none" w:sz="0" w:space="0" w:color="auto"/>
            <w:right w:val="none" w:sz="0" w:space="0" w:color="auto"/>
          </w:divBdr>
        </w:div>
        <w:div w:id="1160192603">
          <w:marLeft w:val="480"/>
          <w:marRight w:val="0"/>
          <w:marTop w:val="0"/>
          <w:marBottom w:val="0"/>
          <w:divBdr>
            <w:top w:val="none" w:sz="0" w:space="0" w:color="auto"/>
            <w:left w:val="none" w:sz="0" w:space="0" w:color="auto"/>
            <w:bottom w:val="none" w:sz="0" w:space="0" w:color="auto"/>
            <w:right w:val="none" w:sz="0" w:space="0" w:color="auto"/>
          </w:divBdr>
        </w:div>
        <w:div w:id="24137052">
          <w:marLeft w:val="480"/>
          <w:marRight w:val="0"/>
          <w:marTop w:val="0"/>
          <w:marBottom w:val="0"/>
          <w:divBdr>
            <w:top w:val="none" w:sz="0" w:space="0" w:color="auto"/>
            <w:left w:val="none" w:sz="0" w:space="0" w:color="auto"/>
            <w:bottom w:val="none" w:sz="0" w:space="0" w:color="auto"/>
            <w:right w:val="none" w:sz="0" w:space="0" w:color="auto"/>
          </w:divBdr>
        </w:div>
        <w:div w:id="1630475076">
          <w:marLeft w:val="480"/>
          <w:marRight w:val="0"/>
          <w:marTop w:val="0"/>
          <w:marBottom w:val="0"/>
          <w:divBdr>
            <w:top w:val="none" w:sz="0" w:space="0" w:color="auto"/>
            <w:left w:val="none" w:sz="0" w:space="0" w:color="auto"/>
            <w:bottom w:val="none" w:sz="0" w:space="0" w:color="auto"/>
            <w:right w:val="none" w:sz="0" w:space="0" w:color="auto"/>
          </w:divBdr>
        </w:div>
        <w:div w:id="800804640">
          <w:marLeft w:val="480"/>
          <w:marRight w:val="0"/>
          <w:marTop w:val="0"/>
          <w:marBottom w:val="0"/>
          <w:divBdr>
            <w:top w:val="none" w:sz="0" w:space="0" w:color="auto"/>
            <w:left w:val="none" w:sz="0" w:space="0" w:color="auto"/>
            <w:bottom w:val="none" w:sz="0" w:space="0" w:color="auto"/>
            <w:right w:val="none" w:sz="0" w:space="0" w:color="auto"/>
          </w:divBdr>
        </w:div>
        <w:div w:id="792485326">
          <w:marLeft w:val="480"/>
          <w:marRight w:val="0"/>
          <w:marTop w:val="0"/>
          <w:marBottom w:val="0"/>
          <w:divBdr>
            <w:top w:val="none" w:sz="0" w:space="0" w:color="auto"/>
            <w:left w:val="none" w:sz="0" w:space="0" w:color="auto"/>
            <w:bottom w:val="none" w:sz="0" w:space="0" w:color="auto"/>
            <w:right w:val="none" w:sz="0" w:space="0" w:color="auto"/>
          </w:divBdr>
        </w:div>
        <w:div w:id="1506363091">
          <w:marLeft w:val="480"/>
          <w:marRight w:val="0"/>
          <w:marTop w:val="0"/>
          <w:marBottom w:val="0"/>
          <w:divBdr>
            <w:top w:val="none" w:sz="0" w:space="0" w:color="auto"/>
            <w:left w:val="none" w:sz="0" w:space="0" w:color="auto"/>
            <w:bottom w:val="none" w:sz="0" w:space="0" w:color="auto"/>
            <w:right w:val="none" w:sz="0" w:space="0" w:color="auto"/>
          </w:divBdr>
        </w:div>
        <w:div w:id="711076068">
          <w:marLeft w:val="480"/>
          <w:marRight w:val="0"/>
          <w:marTop w:val="0"/>
          <w:marBottom w:val="0"/>
          <w:divBdr>
            <w:top w:val="none" w:sz="0" w:space="0" w:color="auto"/>
            <w:left w:val="none" w:sz="0" w:space="0" w:color="auto"/>
            <w:bottom w:val="none" w:sz="0" w:space="0" w:color="auto"/>
            <w:right w:val="none" w:sz="0" w:space="0" w:color="auto"/>
          </w:divBdr>
        </w:div>
        <w:div w:id="1184051435">
          <w:marLeft w:val="480"/>
          <w:marRight w:val="0"/>
          <w:marTop w:val="0"/>
          <w:marBottom w:val="0"/>
          <w:divBdr>
            <w:top w:val="none" w:sz="0" w:space="0" w:color="auto"/>
            <w:left w:val="none" w:sz="0" w:space="0" w:color="auto"/>
            <w:bottom w:val="none" w:sz="0" w:space="0" w:color="auto"/>
            <w:right w:val="none" w:sz="0" w:space="0" w:color="auto"/>
          </w:divBdr>
        </w:div>
        <w:div w:id="1123035076">
          <w:marLeft w:val="480"/>
          <w:marRight w:val="0"/>
          <w:marTop w:val="0"/>
          <w:marBottom w:val="0"/>
          <w:divBdr>
            <w:top w:val="none" w:sz="0" w:space="0" w:color="auto"/>
            <w:left w:val="none" w:sz="0" w:space="0" w:color="auto"/>
            <w:bottom w:val="none" w:sz="0" w:space="0" w:color="auto"/>
            <w:right w:val="none" w:sz="0" w:space="0" w:color="auto"/>
          </w:divBdr>
        </w:div>
        <w:div w:id="330915641">
          <w:marLeft w:val="480"/>
          <w:marRight w:val="0"/>
          <w:marTop w:val="0"/>
          <w:marBottom w:val="0"/>
          <w:divBdr>
            <w:top w:val="none" w:sz="0" w:space="0" w:color="auto"/>
            <w:left w:val="none" w:sz="0" w:space="0" w:color="auto"/>
            <w:bottom w:val="none" w:sz="0" w:space="0" w:color="auto"/>
            <w:right w:val="none" w:sz="0" w:space="0" w:color="auto"/>
          </w:divBdr>
        </w:div>
        <w:div w:id="691342659">
          <w:marLeft w:val="480"/>
          <w:marRight w:val="0"/>
          <w:marTop w:val="0"/>
          <w:marBottom w:val="0"/>
          <w:divBdr>
            <w:top w:val="none" w:sz="0" w:space="0" w:color="auto"/>
            <w:left w:val="none" w:sz="0" w:space="0" w:color="auto"/>
            <w:bottom w:val="none" w:sz="0" w:space="0" w:color="auto"/>
            <w:right w:val="none" w:sz="0" w:space="0" w:color="auto"/>
          </w:divBdr>
        </w:div>
        <w:div w:id="1175340046">
          <w:marLeft w:val="480"/>
          <w:marRight w:val="0"/>
          <w:marTop w:val="0"/>
          <w:marBottom w:val="0"/>
          <w:divBdr>
            <w:top w:val="none" w:sz="0" w:space="0" w:color="auto"/>
            <w:left w:val="none" w:sz="0" w:space="0" w:color="auto"/>
            <w:bottom w:val="none" w:sz="0" w:space="0" w:color="auto"/>
            <w:right w:val="none" w:sz="0" w:space="0" w:color="auto"/>
          </w:divBdr>
        </w:div>
      </w:divsChild>
    </w:div>
    <w:div w:id="1933735625">
      <w:bodyDiv w:val="1"/>
      <w:marLeft w:val="0"/>
      <w:marRight w:val="0"/>
      <w:marTop w:val="0"/>
      <w:marBottom w:val="0"/>
      <w:divBdr>
        <w:top w:val="none" w:sz="0" w:space="0" w:color="auto"/>
        <w:left w:val="none" w:sz="0" w:space="0" w:color="auto"/>
        <w:bottom w:val="none" w:sz="0" w:space="0" w:color="auto"/>
        <w:right w:val="none" w:sz="0" w:space="0" w:color="auto"/>
      </w:divBdr>
    </w:div>
    <w:div w:id="1934782028">
      <w:bodyDiv w:val="1"/>
      <w:marLeft w:val="0"/>
      <w:marRight w:val="0"/>
      <w:marTop w:val="0"/>
      <w:marBottom w:val="0"/>
      <w:divBdr>
        <w:top w:val="none" w:sz="0" w:space="0" w:color="auto"/>
        <w:left w:val="none" w:sz="0" w:space="0" w:color="auto"/>
        <w:bottom w:val="none" w:sz="0" w:space="0" w:color="auto"/>
        <w:right w:val="none" w:sz="0" w:space="0" w:color="auto"/>
      </w:divBdr>
    </w:div>
    <w:div w:id="1940943062">
      <w:bodyDiv w:val="1"/>
      <w:marLeft w:val="0"/>
      <w:marRight w:val="0"/>
      <w:marTop w:val="0"/>
      <w:marBottom w:val="0"/>
      <w:divBdr>
        <w:top w:val="none" w:sz="0" w:space="0" w:color="auto"/>
        <w:left w:val="none" w:sz="0" w:space="0" w:color="auto"/>
        <w:bottom w:val="none" w:sz="0" w:space="0" w:color="auto"/>
        <w:right w:val="none" w:sz="0" w:space="0" w:color="auto"/>
      </w:divBdr>
    </w:div>
    <w:div w:id="1946116367">
      <w:bodyDiv w:val="1"/>
      <w:marLeft w:val="0"/>
      <w:marRight w:val="0"/>
      <w:marTop w:val="0"/>
      <w:marBottom w:val="0"/>
      <w:divBdr>
        <w:top w:val="none" w:sz="0" w:space="0" w:color="auto"/>
        <w:left w:val="none" w:sz="0" w:space="0" w:color="auto"/>
        <w:bottom w:val="none" w:sz="0" w:space="0" w:color="auto"/>
        <w:right w:val="none" w:sz="0" w:space="0" w:color="auto"/>
      </w:divBdr>
    </w:div>
    <w:div w:id="1948274689">
      <w:bodyDiv w:val="1"/>
      <w:marLeft w:val="0"/>
      <w:marRight w:val="0"/>
      <w:marTop w:val="0"/>
      <w:marBottom w:val="0"/>
      <w:divBdr>
        <w:top w:val="none" w:sz="0" w:space="0" w:color="auto"/>
        <w:left w:val="none" w:sz="0" w:space="0" w:color="auto"/>
        <w:bottom w:val="none" w:sz="0" w:space="0" w:color="auto"/>
        <w:right w:val="none" w:sz="0" w:space="0" w:color="auto"/>
      </w:divBdr>
    </w:div>
    <w:div w:id="1949505155">
      <w:bodyDiv w:val="1"/>
      <w:marLeft w:val="0"/>
      <w:marRight w:val="0"/>
      <w:marTop w:val="0"/>
      <w:marBottom w:val="0"/>
      <w:divBdr>
        <w:top w:val="none" w:sz="0" w:space="0" w:color="auto"/>
        <w:left w:val="none" w:sz="0" w:space="0" w:color="auto"/>
        <w:bottom w:val="none" w:sz="0" w:space="0" w:color="auto"/>
        <w:right w:val="none" w:sz="0" w:space="0" w:color="auto"/>
      </w:divBdr>
    </w:div>
    <w:div w:id="1950622358">
      <w:bodyDiv w:val="1"/>
      <w:marLeft w:val="0"/>
      <w:marRight w:val="0"/>
      <w:marTop w:val="0"/>
      <w:marBottom w:val="0"/>
      <w:divBdr>
        <w:top w:val="none" w:sz="0" w:space="0" w:color="auto"/>
        <w:left w:val="none" w:sz="0" w:space="0" w:color="auto"/>
        <w:bottom w:val="none" w:sz="0" w:space="0" w:color="auto"/>
        <w:right w:val="none" w:sz="0" w:space="0" w:color="auto"/>
      </w:divBdr>
    </w:div>
    <w:div w:id="1952348833">
      <w:bodyDiv w:val="1"/>
      <w:marLeft w:val="0"/>
      <w:marRight w:val="0"/>
      <w:marTop w:val="0"/>
      <w:marBottom w:val="0"/>
      <w:divBdr>
        <w:top w:val="none" w:sz="0" w:space="0" w:color="auto"/>
        <w:left w:val="none" w:sz="0" w:space="0" w:color="auto"/>
        <w:bottom w:val="none" w:sz="0" w:space="0" w:color="auto"/>
        <w:right w:val="none" w:sz="0" w:space="0" w:color="auto"/>
      </w:divBdr>
    </w:div>
    <w:div w:id="1956056722">
      <w:bodyDiv w:val="1"/>
      <w:marLeft w:val="0"/>
      <w:marRight w:val="0"/>
      <w:marTop w:val="0"/>
      <w:marBottom w:val="0"/>
      <w:divBdr>
        <w:top w:val="none" w:sz="0" w:space="0" w:color="auto"/>
        <w:left w:val="none" w:sz="0" w:space="0" w:color="auto"/>
        <w:bottom w:val="none" w:sz="0" w:space="0" w:color="auto"/>
        <w:right w:val="none" w:sz="0" w:space="0" w:color="auto"/>
      </w:divBdr>
    </w:div>
    <w:div w:id="1958753324">
      <w:bodyDiv w:val="1"/>
      <w:marLeft w:val="0"/>
      <w:marRight w:val="0"/>
      <w:marTop w:val="0"/>
      <w:marBottom w:val="0"/>
      <w:divBdr>
        <w:top w:val="none" w:sz="0" w:space="0" w:color="auto"/>
        <w:left w:val="none" w:sz="0" w:space="0" w:color="auto"/>
        <w:bottom w:val="none" w:sz="0" w:space="0" w:color="auto"/>
        <w:right w:val="none" w:sz="0" w:space="0" w:color="auto"/>
      </w:divBdr>
    </w:div>
    <w:div w:id="1959482785">
      <w:bodyDiv w:val="1"/>
      <w:marLeft w:val="0"/>
      <w:marRight w:val="0"/>
      <w:marTop w:val="0"/>
      <w:marBottom w:val="0"/>
      <w:divBdr>
        <w:top w:val="none" w:sz="0" w:space="0" w:color="auto"/>
        <w:left w:val="none" w:sz="0" w:space="0" w:color="auto"/>
        <w:bottom w:val="none" w:sz="0" w:space="0" w:color="auto"/>
        <w:right w:val="none" w:sz="0" w:space="0" w:color="auto"/>
      </w:divBdr>
    </w:div>
    <w:div w:id="1965697240">
      <w:bodyDiv w:val="1"/>
      <w:marLeft w:val="0"/>
      <w:marRight w:val="0"/>
      <w:marTop w:val="0"/>
      <w:marBottom w:val="0"/>
      <w:divBdr>
        <w:top w:val="none" w:sz="0" w:space="0" w:color="auto"/>
        <w:left w:val="none" w:sz="0" w:space="0" w:color="auto"/>
        <w:bottom w:val="none" w:sz="0" w:space="0" w:color="auto"/>
        <w:right w:val="none" w:sz="0" w:space="0" w:color="auto"/>
      </w:divBdr>
    </w:div>
    <w:div w:id="1970017322">
      <w:bodyDiv w:val="1"/>
      <w:marLeft w:val="0"/>
      <w:marRight w:val="0"/>
      <w:marTop w:val="0"/>
      <w:marBottom w:val="0"/>
      <w:divBdr>
        <w:top w:val="none" w:sz="0" w:space="0" w:color="auto"/>
        <w:left w:val="none" w:sz="0" w:space="0" w:color="auto"/>
        <w:bottom w:val="none" w:sz="0" w:space="0" w:color="auto"/>
        <w:right w:val="none" w:sz="0" w:space="0" w:color="auto"/>
      </w:divBdr>
    </w:div>
    <w:div w:id="1972050503">
      <w:bodyDiv w:val="1"/>
      <w:marLeft w:val="0"/>
      <w:marRight w:val="0"/>
      <w:marTop w:val="0"/>
      <w:marBottom w:val="0"/>
      <w:divBdr>
        <w:top w:val="none" w:sz="0" w:space="0" w:color="auto"/>
        <w:left w:val="none" w:sz="0" w:space="0" w:color="auto"/>
        <w:bottom w:val="none" w:sz="0" w:space="0" w:color="auto"/>
        <w:right w:val="none" w:sz="0" w:space="0" w:color="auto"/>
      </w:divBdr>
    </w:div>
    <w:div w:id="1975599737">
      <w:bodyDiv w:val="1"/>
      <w:marLeft w:val="0"/>
      <w:marRight w:val="0"/>
      <w:marTop w:val="0"/>
      <w:marBottom w:val="0"/>
      <w:divBdr>
        <w:top w:val="none" w:sz="0" w:space="0" w:color="auto"/>
        <w:left w:val="none" w:sz="0" w:space="0" w:color="auto"/>
        <w:bottom w:val="none" w:sz="0" w:space="0" w:color="auto"/>
        <w:right w:val="none" w:sz="0" w:space="0" w:color="auto"/>
      </w:divBdr>
    </w:div>
    <w:div w:id="1976174179">
      <w:bodyDiv w:val="1"/>
      <w:marLeft w:val="0"/>
      <w:marRight w:val="0"/>
      <w:marTop w:val="0"/>
      <w:marBottom w:val="0"/>
      <w:divBdr>
        <w:top w:val="none" w:sz="0" w:space="0" w:color="auto"/>
        <w:left w:val="none" w:sz="0" w:space="0" w:color="auto"/>
        <w:bottom w:val="none" w:sz="0" w:space="0" w:color="auto"/>
        <w:right w:val="none" w:sz="0" w:space="0" w:color="auto"/>
      </w:divBdr>
      <w:divsChild>
        <w:div w:id="1880124908">
          <w:marLeft w:val="480"/>
          <w:marRight w:val="0"/>
          <w:marTop w:val="0"/>
          <w:marBottom w:val="0"/>
          <w:divBdr>
            <w:top w:val="none" w:sz="0" w:space="0" w:color="auto"/>
            <w:left w:val="none" w:sz="0" w:space="0" w:color="auto"/>
            <w:bottom w:val="none" w:sz="0" w:space="0" w:color="auto"/>
            <w:right w:val="none" w:sz="0" w:space="0" w:color="auto"/>
          </w:divBdr>
        </w:div>
        <w:div w:id="583686581">
          <w:marLeft w:val="480"/>
          <w:marRight w:val="0"/>
          <w:marTop w:val="0"/>
          <w:marBottom w:val="0"/>
          <w:divBdr>
            <w:top w:val="none" w:sz="0" w:space="0" w:color="auto"/>
            <w:left w:val="none" w:sz="0" w:space="0" w:color="auto"/>
            <w:bottom w:val="none" w:sz="0" w:space="0" w:color="auto"/>
            <w:right w:val="none" w:sz="0" w:space="0" w:color="auto"/>
          </w:divBdr>
        </w:div>
        <w:div w:id="553810109">
          <w:marLeft w:val="480"/>
          <w:marRight w:val="0"/>
          <w:marTop w:val="0"/>
          <w:marBottom w:val="0"/>
          <w:divBdr>
            <w:top w:val="none" w:sz="0" w:space="0" w:color="auto"/>
            <w:left w:val="none" w:sz="0" w:space="0" w:color="auto"/>
            <w:bottom w:val="none" w:sz="0" w:space="0" w:color="auto"/>
            <w:right w:val="none" w:sz="0" w:space="0" w:color="auto"/>
          </w:divBdr>
        </w:div>
        <w:div w:id="132138982">
          <w:marLeft w:val="480"/>
          <w:marRight w:val="0"/>
          <w:marTop w:val="0"/>
          <w:marBottom w:val="0"/>
          <w:divBdr>
            <w:top w:val="none" w:sz="0" w:space="0" w:color="auto"/>
            <w:left w:val="none" w:sz="0" w:space="0" w:color="auto"/>
            <w:bottom w:val="none" w:sz="0" w:space="0" w:color="auto"/>
            <w:right w:val="none" w:sz="0" w:space="0" w:color="auto"/>
          </w:divBdr>
        </w:div>
        <w:div w:id="1599562157">
          <w:marLeft w:val="480"/>
          <w:marRight w:val="0"/>
          <w:marTop w:val="0"/>
          <w:marBottom w:val="0"/>
          <w:divBdr>
            <w:top w:val="none" w:sz="0" w:space="0" w:color="auto"/>
            <w:left w:val="none" w:sz="0" w:space="0" w:color="auto"/>
            <w:bottom w:val="none" w:sz="0" w:space="0" w:color="auto"/>
            <w:right w:val="none" w:sz="0" w:space="0" w:color="auto"/>
          </w:divBdr>
        </w:div>
        <w:div w:id="1017926870">
          <w:marLeft w:val="480"/>
          <w:marRight w:val="0"/>
          <w:marTop w:val="0"/>
          <w:marBottom w:val="0"/>
          <w:divBdr>
            <w:top w:val="none" w:sz="0" w:space="0" w:color="auto"/>
            <w:left w:val="none" w:sz="0" w:space="0" w:color="auto"/>
            <w:bottom w:val="none" w:sz="0" w:space="0" w:color="auto"/>
            <w:right w:val="none" w:sz="0" w:space="0" w:color="auto"/>
          </w:divBdr>
        </w:div>
        <w:div w:id="603539194">
          <w:marLeft w:val="480"/>
          <w:marRight w:val="0"/>
          <w:marTop w:val="0"/>
          <w:marBottom w:val="0"/>
          <w:divBdr>
            <w:top w:val="none" w:sz="0" w:space="0" w:color="auto"/>
            <w:left w:val="none" w:sz="0" w:space="0" w:color="auto"/>
            <w:bottom w:val="none" w:sz="0" w:space="0" w:color="auto"/>
            <w:right w:val="none" w:sz="0" w:space="0" w:color="auto"/>
          </w:divBdr>
        </w:div>
        <w:div w:id="199711645">
          <w:marLeft w:val="480"/>
          <w:marRight w:val="0"/>
          <w:marTop w:val="0"/>
          <w:marBottom w:val="0"/>
          <w:divBdr>
            <w:top w:val="none" w:sz="0" w:space="0" w:color="auto"/>
            <w:left w:val="none" w:sz="0" w:space="0" w:color="auto"/>
            <w:bottom w:val="none" w:sz="0" w:space="0" w:color="auto"/>
            <w:right w:val="none" w:sz="0" w:space="0" w:color="auto"/>
          </w:divBdr>
        </w:div>
        <w:div w:id="1028527416">
          <w:marLeft w:val="480"/>
          <w:marRight w:val="0"/>
          <w:marTop w:val="0"/>
          <w:marBottom w:val="0"/>
          <w:divBdr>
            <w:top w:val="none" w:sz="0" w:space="0" w:color="auto"/>
            <w:left w:val="none" w:sz="0" w:space="0" w:color="auto"/>
            <w:bottom w:val="none" w:sz="0" w:space="0" w:color="auto"/>
            <w:right w:val="none" w:sz="0" w:space="0" w:color="auto"/>
          </w:divBdr>
        </w:div>
        <w:div w:id="123475399">
          <w:marLeft w:val="480"/>
          <w:marRight w:val="0"/>
          <w:marTop w:val="0"/>
          <w:marBottom w:val="0"/>
          <w:divBdr>
            <w:top w:val="none" w:sz="0" w:space="0" w:color="auto"/>
            <w:left w:val="none" w:sz="0" w:space="0" w:color="auto"/>
            <w:bottom w:val="none" w:sz="0" w:space="0" w:color="auto"/>
            <w:right w:val="none" w:sz="0" w:space="0" w:color="auto"/>
          </w:divBdr>
        </w:div>
        <w:div w:id="27335530">
          <w:marLeft w:val="480"/>
          <w:marRight w:val="0"/>
          <w:marTop w:val="0"/>
          <w:marBottom w:val="0"/>
          <w:divBdr>
            <w:top w:val="none" w:sz="0" w:space="0" w:color="auto"/>
            <w:left w:val="none" w:sz="0" w:space="0" w:color="auto"/>
            <w:bottom w:val="none" w:sz="0" w:space="0" w:color="auto"/>
            <w:right w:val="none" w:sz="0" w:space="0" w:color="auto"/>
          </w:divBdr>
        </w:div>
        <w:div w:id="784612986">
          <w:marLeft w:val="480"/>
          <w:marRight w:val="0"/>
          <w:marTop w:val="0"/>
          <w:marBottom w:val="0"/>
          <w:divBdr>
            <w:top w:val="none" w:sz="0" w:space="0" w:color="auto"/>
            <w:left w:val="none" w:sz="0" w:space="0" w:color="auto"/>
            <w:bottom w:val="none" w:sz="0" w:space="0" w:color="auto"/>
            <w:right w:val="none" w:sz="0" w:space="0" w:color="auto"/>
          </w:divBdr>
        </w:div>
        <w:div w:id="1484153352">
          <w:marLeft w:val="480"/>
          <w:marRight w:val="0"/>
          <w:marTop w:val="0"/>
          <w:marBottom w:val="0"/>
          <w:divBdr>
            <w:top w:val="none" w:sz="0" w:space="0" w:color="auto"/>
            <w:left w:val="none" w:sz="0" w:space="0" w:color="auto"/>
            <w:bottom w:val="none" w:sz="0" w:space="0" w:color="auto"/>
            <w:right w:val="none" w:sz="0" w:space="0" w:color="auto"/>
          </w:divBdr>
        </w:div>
        <w:div w:id="1865942855">
          <w:marLeft w:val="480"/>
          <w:marRight w:val="0"/>
          <w:marTop w:val="0"/>
          <w:marBottom w:val="0"/>
          <w:divBdr>
            <w:top w:val="none" w:sz="0" w:space="0" w:color="auto"/>
            <w:left w:val="none" w:sz="0" w:space="0" w:color="auto"/>
            <w:bottom w:val="none" w:sz="0" w:space="0" w:color="auto"/>
            <w:right w:val="none" w:sz="0" w:space="0" w:color="auto"/>
          </w:divBdr>
        </w:div>
        <w:div w:id="1067262907">
          <w:marLeft w:val="480"/>
          <w:marRight w:val="0"/>
          <w:marTop w:val="0"/>
          <w:marBottom w:val="0"/>
          <w:divBdr>
            <w:top w:val="none" w:sz="0" w:space="0" w:color="auto"/>
            <w:left w:val="none" w:sz="0" w:space="0" w:color="auto"/>
            <w:bottom w:val="none" w:sz="0" w:space="0" w:color="auto"/>
            <w:right w:val="none" w:sz="0" w:space="0" w:color="auto"/>
          </w:divBdr>
        </w:div>
        <w:div w:id="1068067414">
          <w:marLeft w:val="480"/>
          <w:marRight w:val="0"/>
          <w:marTop w:val="0"/>
          <w:marBottom w:val="0"/>
          <w:divBdr>
            <w:top w:val="none" w:sz="0" w:space="0" w:color="auto"/>
            <w:left w:val="none" w:sz="0" w:space="0" w:color="auto"/>
            <w:bottom w:val="none" w:sz="0" w:space="0" w:color="auto"/>
            <w:right w:val="none" w:sz="0" w:space="0" w:color="auto"/>
          </w:divBdr>
        </w:div>
        <w:div w:id="497767046">
          <w:marLeft w:val="480"/>
          <w:marRight w:val="0"/>
          <w:marTop w:val="0"/>
          <w:marBottom w:val="0"/>
          <w:divBdr>
            <w:top w:val="none" w:sz="0" w:space="0" w:color="auto"/>
            <w:left w:val="none" w:sz="0" w:space="0" w:color="auto"/>
            <w:bottom w:val="none" w:sz="0" w:space="0" w:color="auto"/>
            <w:right w:val="none" w:sz="0" w:space="0" w:color="auto"/>
          </w:divBdr>
        </w:div>
        <w:div w:id="1870027761">
          <w:marLeft w:val="480"/>
          <w:marRight w:val="0"/>
          <w:marTop w:val="0"/>
          <w:marBottom w:val="0"/>
          <w:divBdr>
            <w:top w:val="none" w:sz="0" w:space="0" w:color="auto"/>
            <w:left w:val="none" w:sz="0" w:space="0" w:color="auto"/>
            <w:bottom w:val="none" w:sz="0" w:space="0" w:color="auto"/>
            <w:right w:val="none" w:sz="0" w:space="0" w:color="auto"/>
          </w:divBdr>
        </w:div>
        <w:div w:id="1470901925">
          <w:marLeft w:val="480"/>
          <w:marRight w:val="0"/>
          <w:marTop w:val="0"/>
          <w:marBottom w:val="0"/>
          <w:divBdr>
            <w:top w:val="none" w:sz="0" w:space="0" w:color="auto"/>
            <w:left w:val="none" w:sz="0" w:space="0" w:color="auto"/>
            <w:bottom w:val="none" w:sz="0" w:space="0" w:color="auto"/>
            <w:right w:val="none" w:sz="0" w:space="0" w:color="auto"/>
          </w:divBdr>
        </w:div>
        <w:div w:id="418479057">
          <w:marLeft w:val="480"/>
          <w:marRight w:val="0"/>
          <w:marTop w:val="0"/>
          <w:marBottom w:val="0"/>
          <w:divBdr>
            <w:top w:val="none" w:sz="0" w:space="0" w:color="auto"/>
            <w:left w:val="none" w:sz="0" w:space="0" w:color="auto"/>
            <w:bottom w:val="none" w:sz="0" w:space="0" w:color="auto"/>
            <w:right w:val="none" w:sz="0" w:space="0" w:color="auto"/>
          </w:divBdr>
        </w:div>
        <w:div w:id="520238360">
          <w:marLeft w:val="480"/>
          <w:marRight w:val="0"/>
          <w:marTop w:val="0"/>
          <w:marBottom w:val="0"/>
          <w:divBdr>
            <w:top w:val="none" w:sz="0" w:space="0" w:color="auto"/>
            <w:left w:val="none" w:sz="0" w:space="0" w:color="auto"/>
            <w:bottom w:val="none" w:sz="0" w:space="0" w:color="auto"/>
            <w:right w:val="none" w:sz="0" w:space="0" w:color="auto"/>
          </w:divBdr>
        </w:div>
      </w:divsChild>
    </w:div>
    <w:div w:id="1980111237">
      <w:bodyDiv w:val="1"/>
      <w:marLeft w:val="0"/>
      <w:marRight w:val="0"/>
      <w:marTop w:val="0"/>
      <w:marBottom w:val="0"/>
      <w:divBdr>
        <w:top w:val="none" w:sz="0" w:space="0" w:color="auto"/>
        <w:left w:val="none" w:sz="0" w:space="0" w:color="auto"/>
        <w:bottom w:val="none" w:sz="0" w:space="0" w:color="auto"/>
        <w:right w:val="none" w:sz="0" w:space="0" w:color="auto"/>
      </w:divBdr>
    </w:div>
    <w:div w:id="1995445520">
      <w:bodyDiv w:val="1"/>
      <w:marLeft w:val="0"/>
      <w:marRight w:val="0"/>
      <w:marTop w:val="0"/>
      <w:marBottom w:val="0"/>
      <w:divBdr>
        <w:top w:val="none" w:sz="0" w:space="0" w:color="auto"/>
        <w:left w:val="none" w:sz="0" w:space="0" w:color="auto"/>
        <w:bottom w:val="none" w:sz="0" w:space="0" w:color="auto"/>
        <w:right w:val="none" w:sz="0" w:space="0" w:color="auto"/>
      </w:divBdr>
    </w:div>
    <w:div w:id="1995647642">
      <w:bodyDiv w:val="1"/>
      <w:marLeft w:val="0"/>
      <w:marRight w:val="0"/>
      <w:marTop w:val="0"/>
      <w:marBottom w:val="0"/>
      <w:divBdr>
        <w:top w:val="none" w:sz="0" w:space="0" w:color="auto"/>
        <w:left w:val="none" w:sz="0" w:space="0" w:color="auto"/>
        <w:bottom w:val="none" w:sz="0" w:space="0" w:color="auto"/>
        <w:right w:val="none" w:sz="0" w:space="0" w:color="auto"/>
      </w:divBdr>
    </w:div>
    <w:div w:id="1996495756">
      <w:bodyDiv w:val="1"/>
      <w:marLeft w:val="0"/>
      <w:marRight w:val="0"/>
      <w:marTop w:val="0"/>
      <w:marBottom w:val="0"/>
      <w:divBdr>
        <w:top w:val="none" w:sz="0" w:space="0" w:color="auto"/>
        <w:left w:val="none" w:sz="0" w:space="0" w:color="auto"/>
        <w:bottom w:val="none" w:sz="0" w:space="0" w:color="auto"/>
        <w:right w:val="none" w:sz="0" w:space="0" w:color="auto"/>
      </w:divBdr>
    </w:div>
    <w:div w:id="1998608291">
      <w:bodyDiv w:val="1"/>
      <w:marLeft w:val="0"/>
      <w:marRight w:val="0"/>
      <w:marTop w:val="0"/>
      <w:marBottom w:val="0"/>
      <w:divBdr>
        <w:top w:val="none" w:sz="0" w:space="0" w:color="auto"/>
        <w:left w:val="none" w:sz="0" w:space="0" w:color="auto"/>
        <w:bottom w:val="none" w:sz="0" w:space="0" w:color="auto"/>
        <w:right w:val="none" w:sz="0" w:space="0" w:color="auto"/>
      </w:divBdr>
    </w:div>
    <w:div w:id="2005039699">
      <w:bodyDiv w:val="1"/>
      <w:marLeft w:val="0"/>
      <w:marRight w:val="0"/>
      <w:marTop w:val="0"/>
      <w:marBottom w:val="0"/>
      <w:divBdr>
        <w:top w:val="none" w:sz="0" w:space="0" w:color="auto"/>
        <w:left w:val="none" w:sz="0" w:space="0" w:color="auto"/>
        <w:bottom w:val="none" w:sz="0" w:space="0" w:color="auto"/>
        <w:right w:val="none" w:sz="0" w:space="0" w:color="auto"/>
      </w:divBdr>
    </w:div>
    <w:div w:id="2007173773">
      <w:bodyDiv w:val="1"/>
      <w:marLeft w:val="0"/>
      <w:marRight w:val="0"/>
      <w:marTop w:val="0"/>
      <w:marBottom w:val="0"/>
      <w:divBdr>
        <w:top w:val="none" w:sz="0" w:space="0" w:color="auto"/>
        <w:left w:val="none" w:sz="0" w:space="0" w:color="auto"/>
        <w:bottom w:val="none" w:sz="0" w:space="0" w:color="auto"/>
        <w:right w:val="none" w:sz="0" w:space="0" w:color="auto"/>
      </w:divBdr>
    </w:div>
    <w:div w:id="2007826445">
      <w:bodyDiv w:val="1"/>
      <w:marLeft w:val="0"/>
      <w:marRight w:val="0"/>
      <w:marTop w:val="0"/>
      <w:marBottom w:val="0"/>
      <w:divBdr>
        <w:top w:val="none" w:sz="0" w:space="0" w:color="auto"/>
        <w:left w:val="none" w:sz="0" w:space="0" w:color="auto"/>
        <w:bottom w:val="none" w:sz="0" w:space="0" w:color="auto"/>
        <w:right w:val="none" w:sz="0" w:space="0" w:color="auto"/>
      </w:divBdr>
    </w:div>
    <w:div w:id="2008895581">
      <w:bodyDiv w:val="1"/>
      <w:marLeft w:val="0"/>
      <w:marRight w:val="0"/>
      <w:marTop w:val="0"/>
      <w:marBottom w:val="0"/>
      <w:divBdr>
        <w:top w:val="none" w:sz="0" w:space="0" w:color="auto"/>
        <w:left w:val="none" w:sz="0" w:space="0" w:color="auto"/>
        <w:bottom w:val="none" w:sz="0" w:space="0" w:color="auto"/>
        <w:right w:val="none" w:sz="0" w:space="0" w:color="auto"/>
      </w:divBdr>
    </w:div>
    <w:div w:id="2016570588">
      <w:bodyDiv w:val="1"/>
      <w:marLeft w:val="0"/>
      <w:marRight w:val="0"/>
      <w:marTop w:val="0"/>
      <w:marBottom w:val="0"/>
      <w:divBdr>
        <w:top w:val="none" w:sz="0" w:space="0" w:color="auto"/>
        <w:left w:val="none" w:sz="0" w:space="0" w:color="auto"/>
        <w:bottom w:val="none" w:sz="0" w:space="0" w:color="auto"/>
        <w:right w:val="none" w:sz="0" w:space="0" w:color="auto"/>
      </w:divBdr>
    </w:div>
    <w:div w:id="2020889002">
      <w:bodyDiv w:val="1"/>
      <w:marLeft w:val="0"/>
      <w:marRight w:val="0"/>
      <w:marTop w:val="0"/>
      <w:marBottom w:val="0"/>
      <w:divBdr>
        <w:top w:val="none" w:sz="0" w:space="0" w:color="auto"/>
        <w:left w:val="none" w:sz="0" w:space="0" w:color="auto"/>
        <w:bottom w:val="none" w:sz="0" w:space="0" w:color="auto"/>
        <w:right w:val="none" w:sz="0" w:space="0" w:color="auto"/>
      </w:divBdr>
      <w:divsChild>
        <w:div w:id="1326738380">
          <w:marLeft w:val="480"/>
          <w:marRight w:val="0"/>
          <w:marTop w:val="0"/>
          <w:marBottom w:val="0"/>
          <w:divBdr>
            <w:top w:val="none" w:sz="0" w:space="0" w:color="auto"/>
            <w:left w:val="none" w:sz="0" w:space="0" w:color="auto"/>
            <w:bottom w:val="none" w:sz="0" w:space="0" w:color="auto"/>
            <w:right w:val="none" w:sz="0" w:space="0" w:color="auto"/>
          </w:divBdr>
        </w:div>
        <w:div w:id="122431235">
          <w:marLeft w:val="480"/>
          <w:marRight w:val="0"/>
          <w:marTop w:val="0"/>
          <w:marBottom w:val="0"/>
          <w:divBdr>
            <w:top w:val="none" w:sz="0" w:space="0" w:color="auto"/>
            <w:left w:val="none" w:sz="0" w:space="0" w:color="auto"/>
            <w:bottom w:val="none" w:sz="0" w:space="0" w:color="auto"/>
            <w:right w:val="none" w:sz="0" w:space="0" w:color="auto"/>
          </w:divBdr>
        </w:div>
        <w:div w:id="1059549591">
          <w:marLeft w:val="480"/>
          <w:marRight w:val="0"/>
          <w:marTop w:val="0"/>
          <w:marBottom w:val="0"/>
          <w:divBdr>
            <w:top w:val="none" w:sz="0" w:space="0" w:color="auto"/>
            <w:left w:val="none" w:sz="0" w:space="0" w:color="auto"/>
            <w:bottom w:val="none" w:sz="0" w:space="0" w:color="auto"/>
            <w:right w:val="none" w:sz="0" w:space="0" w:color="auto"/>
          </w:divBdr>
        </w:div>
        <w:div w:id="1351569757">
          <w:marLeft w:val="480"/>
          <w:marRight w:val="0"/>
          <w:marTop w:val="0"/>
          <w:marBottom w:val="0"/>
          <w:divBdr>
            <w:top w:val="none" w:sz="0" w:space="0" w:color="auto"/>
            <w:left w:val="none" w:sz="0" w:space="0" w:color="auto"/>
            <w:bottom w:val="none" w:sz="0" w:space="0" w:color="auto"/>
            <w:right w:val="none" w:sz="0" w:space="0" w:color="auto"/>
          </w:divBdr>
        </w:div>
        <w:div w:id="1834879823">
          <w:marLeft w:val="480"/>
          <w:marRight w:val="0"/>
          <w:marTop w:val="0"/>
          <w:marBottom w:val="0"/>
          <w:divBdr>
            <w:top w:val="none" w:sz="0" w:space="0" w:color="auto"/>
            <w:left w:val="none" w:sz="0" w:space="0" w:color="auto"/>
            <w:bottom w:val="none" w:sz="0" w:space="0" w:color="auto"/>
            <w:right w:val="none" w:sz="0" w:space="0" w:color="auto"/>
          </w:divBdr>
        </w:div>
        <w:div w:id="1876117199">
          <w:marLeft w:val="480"/>
          <w:marRight w:val="0"/>
          <w:marTop w:val="0"/>
          <w:marBottom w:val="0"/>
          <w:divBdr>
            <w:top w:val="none" w:sz="0" w:space="0" w:color="auto"/>
            <w:left w:val="none" w:sz="0" w:space="0" w:color="auto"/>
            <w:bottom w:val="none" w:sz="0" w:space="0" w:color="auto"/>
            <w:right w:val="none" w:sz="0" w:space="0" w:color="auto"/>
          </w:divBdr>
        </w:div>
        <w:div w:id="438259707">
          <w:marLeft w:val="480"/>
          <w:marRight w:val="0"/>
          <w:marTop w:val="0"/>
          <w:marBottom w:val="0"/>
          <w:divBdr>
            <w:top w:val="none" w:sz="0" w:space="0" w:color="auto"/>
            <w:left w:val="none" w:sz="0" w:space="0" w:color="auto"/>
            <w:bottom w:val="none" w:sz="0" w:space="0" w:color="auto"/>
            <w:right w:val="none" w:sz="0" w:space="0" w:color="auto"/>
          </w:divBdr>
        </w:div>
        <w:div w:id="1785076108">
          <w:marLeft w:val="480"/>
          <w:marRight w:val="0"/>
          <w:marTop w:val="0"/>
          <w:marBottom w:val="0"/>
          <w:divBdr>
            <w:top w:val="none" w:sz="0" w:space="0" w:color="auto"/>
            <w:left w:val="none" w:sz="0" w:space="0" w:color="auto"/>
            <w:bottom w:val="none" w:sz="0" w:space="0" w:color="auto"/>
            <w:right w:val="none" w:sz="0" w:space="0" w:color="auto"/>
          </w:divBdr>
        </w:div>
        <w:div w:id="341201032">
          <w:marLeft w:val="480"/>
          <w:marRight w:val="0"/>
          <w:marTop w:val="0"/>
          <w:marBottom w:val="0"/>
          <w:divBdr>
            <w:top w:val="none" w:sz="0" w:space="0" w:color="auto"/>
            <w:left w:val="none" w:sz="0" w:space="0" w:color="auto"/>
            <w:bottom w:val="none" w:sz="0" w:space="0" w:color="auto"/>
            <w:right w:val="none" w:sz="0" w:space="0" w:color="auto"/>
          </w:divBdr>
        </w:div>
        <w:div w:id="208494414">
          <w:marLeft w:val="480"/>
          <w:marRight w:val="0"/>
          <w:marTop w:val="0"/>
          <w:marBottom w:val="0"/>
          <w:divBdr>
            <w:top w:val="none" w:sz="0" w:space="0" w:color="auto"/>
            <w:left w:val="none" w:sz="0" w:space="0" w:color="auto"/>
            <w:bottom w:val="none" w:sz="0" w:space="0" w:color="auto"/>
            <w:right w:val="none" w:sz="0" w:space="0" w:color="auto"/>
          </w:divBdr>
        </w:div>
        <w:div w:id="1206604823">
          <w:marLeft w:val="480"/>
          <w:marRight w:val="0"/>
          <w:marTop w:val="0"/>
          <w:marBottom w:val="0"/>
          <w:divBdr>
            <w:top w:val="none" w:sz="0" w:space="0" w:color="auto"/>
            <w:left w:val="none" w:sz="0" w:space="0" w:color="auto"/>
            <w:bottom w:val="none" w:sz="0" w:space="0" w:color="auto"/>
            <w:right w:val="none" w:sz="0" w:space="0" w:color="auto"/>
          </w:divBdr>
        </w:div>
        <w:div w:id="550390137">
          <w:marLeft w:val="480"/>
          <w:marRight w:val="0"/>
          <w:marTop w:val="0"/>
          <w:marBottom w:val="0"/>
          <w:divBdr>
            <w:top w:val="none" w:sz="0" w:space="0" w:color="auto"/>
            <w:left w:val="none" w:sz="0" w:space="0" w:color="auto"/>
            <w:bottom w:val="none" w:sz="0" w:space="0" w:color="auto"/>
            <w:right w:val="none" w:sz="0" w:space="0" w:color="auto"/>
          </w:divBdr>
        </w:div>
        <w:div w:id="1331566213">
          <w:marLeft w:val="480"/>
          <w:marRight w:val="0"/>
          <w:marTop w:val="0"/>
          <w:marBottom w:val="0"/>
          <w:divBdr>
            <w:top w:val="none" w:sz="0" w:space="0" w:color="auto"/>
            <w:left w:val="none" w:sz="0" w:space="0" w:color="auto"/>
            <w:bottom w:val="none" w:sz="0" w:space="0" w:color="auto"/>
            <w:right w:val="none" w:sz="0" w:space="0" w:color="auto"/>
          </w:divBdr>
        </w:div>
        <w:div w:id="88162098">
          <w:marLeft w:val="480"/>
          <w:marRight w:val="0"/>
          <w:marTop w:val="0"/>
          <w:marBottom w:val="0"/>
          <w:divBdr>
            <w:top w:val="none" w:sz="0" w:space="0" w:color="auto"/>
            <w:left w:val="none" w:sz="0" w:space="0" w:color="auto"/>
            <w:bottom w:val="none" w:sz="0" w:space="0" w:color="auto"/>
            <w:right w:val="none" w:sz="0" w:space="0" w:color="auto"/>
          </w:divBdr>
        </w:div>
        <w:div w:id="1863590589">
          <w:marLeft w:val="480"/>
          <w:marRight w:val="0"/>
          <w:marTop w:val="0"/>
          <w:marBottom w:val="0"/>
          <w:divBdr>
            <w:top w:val="none" w:sz="0" w:space="0" w:color="auto"/>
            <w:left w:val="none" w:sz="0" w:space="0" w:color="auto"/>
            <w:bottom w:val="none" w:sz="0" w:space="0" w:color="auto"/>
            <w:right w:val="none" w:sz="0" w:space="0" w:color="auto"/>
          </w:divBdr>
        </w:div>
        <w:div w:id="1030376576">
          <w:marLeft w:val="480"/>
          <w:marRight w:val="0"/>
          <w:marTop w:val="0"/>
          <w:marBottom w:val="0"/>
          <w:divBdr>
            <w:top w:val="none" w:sz="0" w:space="0" w:color="auto"/>
            <w:left w:val="none" w:sz="0" w:space="0" w:color="auto"/>
            <w:bottom w:val="none" w:sz="0" w:space="0" w:color="auto"/>
            <w:right w:val="none" w:sz="0" w:space="0" w:color="auto"/>
          </w:divBdr>
        </w:div>
        <w:div w:id="1947887427">
          <w:marLeft w:val="480"/>
          <w:marRight w:val="0"/>
          <w:marTop w:val="0"/>
          <w:marBottom w:val="0"/>
          <w:divBdr>
            <w:top w:val="none" w:sz="0" w:space="0" w:color="auto"/>
            <w:left w:val="none" w:sz="0" w:space="0" w:color="auto"/>
            <w:bottom w:val="none" w:sz="0" w:space="0" w:color="auto"/>
            <w:right w:val="none" w:sz="0" w:space="0" w:color="auto"/>
          </w:divBdr>
        </w:div>
        <w:div w:id="774636378">
          <w:marLeft w:val="480"/>
          <w:marRight w:val="0"/>
          <w:marTop w:val="0"/>
          <w:marBottom w:val="0"/>
          <w:divBdr>
            <w:top w:val="none" w:sz="0" w:space="0" w:color="auto"/>
            <w:left w:val="none" w:sz="0" w:space="0" w:color="auto"/>
            <w:bottom w:val="none" w:sz="0" w:space="0" w:color="auto"/>
            <w:right w:val="none" w:sz="0" w:space="0" w:color="auto"/>
          </w:divBdr>
        </w:div>
        <w:div w:id="585116789">
          <w:marLeft w:val="480"/>
          <w:marRight w:val="0"/>
          <w:marTop w:val="0"/>
          <w:marBottom w:val="0"/>
          <w:divBdr>
            <w:top w:val="none" w:sz="0" w:space="0" w:color="auto"/>
            <w:left w:val="none" w:sz="0" w:space="0" w:color="auto"/>
            <w:bottom w:val="none" w:sz="0" w:space="0" w:color="auto"/>
            <w:right w:val="none" w:sz="0" w:space="0" w:color="auto"/>
          </w:divBdr>
        </w:div>
        <w:div w:id="659115410">
          <w:marLeft w:val="480"/>
          <w:marRight w:val="0"/>
          <w:marTop w:val="0"/>
          <w:marBottom w:val="0"/>
          <w:divBdr>
            <w:top w:val="none" w:sz="0" w:space="0" w:color="auto"/>
            <w:left w:val="none" w:sz="0" w:space="0" w:color="auto"/>
            <w:bottom w:val="none" w:sz="0" w:space="0" w:color="auto"/>
            <w:right w:val="none" w:sz="0" w:space="0" w:color="auto"/>
          </w:divBdr>
        </w:div>
        <w:div w:id="192379798">
          <w:marLeft w:val="480"/>
          <w:marRight w:val="0"/>
          <w:marTop w:val="0"/>
          <w:marBottom w:val="0"/>
          <w:divBdr>
            <w:top w:val="none" w:sz="0" w:space="0" w:color="auto"/>
            <w:left w:val="none" w:sz="0" w:space="0" w:color="auto"/>
            <w:bottom w:val="none" w:sz="0" w:space="0" w:color="auto"/>
            <w:right w:val="none" w:sz="0" w:space="0" w:color="auto"/>
          </w:divBdr>
        </w:div>
        <w:div w:id="1187326843">
          <w:marLeft w:val="480"/>
          <w:marRight w:val="0"/>
          <w:marTop w:val="0"/>
          <w:marBottom w:val="0"/>
          <w:divBdr>
            <w:top w:val="none" w:sz="0" w:space="0" w:color="auto"/>
            <w:left w:val="none" w:sz="0" w:space="0" w:color="auto"/>
            <w:bottom w:val="none" w:sz="0" w:space="0" w:color="auto"/>
            <w:right w:val="none" w:sz="0" w:space="0" w:color="auto"/>
          </w:divBdr>
        </w:div>
        <w:div w:id="520777160">
          <w:marLeft w:val="480"/>
          <w:marRight w:val="0"/>
          <w:marTop w:val="0"/>
          <w:marBottom w:val="0"/>
          <w:divBdr>
            <w:top w:val="none" w:sz="0" w:space="0" w:color="auto"/>
            <w:left w:val="none" w:sz="0" w:space="0" w:color="auto"/>
            <w:bottom w:val="none" w:sz="0" w:space="0" w:color="auto"/>
            <w:right w:val="none" w:sz="0" w:space="0" w:color="auto"/>
          </w:divBdr>
        </w:div>
        <w:div w:id="868417549">
          <w:marLeft w:val="480"/>
          <w:marRight w:val="0"/>
          <w:marTop w:val="0"/>
          <w:marBottom w:val="0"/>
          <w:divBdr>
            <w:top w:val="none" w:sz="0" w:space="0" w:color="auto"/>
            <w:left w:val="none" w:sz="0" w:space="0" w:color="auto"/>
            <w:bottom w:val="none" w:sz="0" w:space="0" w:color="auto"/>
            <w:right w:val="none" w:sz="0" w:space="0" w:color="auto"/>
          </w:divBdr>
        </w:div>
        <w:div w:id="178589286">
          <w:marLeft w:val="480"/>
          <w:marRight w:val="0"/>
          <w:marTop w:val="0"/>
          <w:marBottom w:val="0"/>
          <w:divBdr>
            <w:top w:val="none" w:sz="0" w:space="0" w:color="auto"/>
            <w:left w:val="none" w:sz="0" w:space="0" w:color="auto"/>
            <w:bottom w:val="none" w:sz="0" w:space="0" w:color="auto"/>
            <w:right w:val="none" w:sz="0" w:space="0" w:color="auto"/>
          </w:divBdr>
        </w:div>
      </w:divsChild>
    </w:div>
    <w:div w:id="2023974661">
      <w:bodyDiv w:val="1"/>
      <w:marLeft w:val="0"/>
      <w:marRight w:val="0"/>
      <w:marTop w:val="0"/>
      <w:marBottom w:val="0"/>
      <w:divBdr>
        <w:top w:val="none" w:sz="0" w:space="0" w:color="auto"/>
        <w:left w:val="none" w:sz="0" w:space="0" w:color="auto"/>
        <w:bottom w:val="none" w:sz="0" w:space="0" w:color="auto"/>
        <w:right w:val="none" w:sz="0" w:space="0" w:color="auto"/>
      </w:divBdr>
    </w:div>
    <w:div w:id="2024211409">
      <w:bodyDiv w:val="1"/>
      <w:marLeft w:val="0"/>
      <w:marRight w:val="0"/>
      <w:marTop w:val="0"/>
      <w:marBottom w:val="0"/>
      <w:divBdr>
        <w:top w:val="none" w:sz="0" w:space="0" w:color="auto"/>
        <w:left w:val="none" w:sz="0" w:space="0" w:color="auto"/>
        <w:bottom w:val="none" w:sz="0" w:space="0" w:color="auto"/>
        <w:right w:val="none" w:sz="0" w:space="0" w:color="auto"/>
      </w:divBdr>
    </w:div>
    <w:div w:id="2025983701">
      <w:bodyDiv w:val="1"/>
      <w:marLeft w:val="0"/>
      <w:marRight w:val="0"/>
      <w:marTop w:val="0"/>
      <w:marBottom w:val="0"/>
      <w:divBdr>
        <w:top w:val="none" w:sz="0" w:space="0" w:color="auto"/>
        <w:left w:val="none" w:sz="0" w:space="0" w:color="auto"/>
        <w:bottom w:val="none" w:sz="0" w:space="0" w:color="auto"/>
        <w:right w:val="none" w:sz="0" w:space="0" w:color="auto"/>
      </w:divBdr>
    </w:div>
    <w:div w:id="2037078174">
      <w:bodyDiv w:val="1"/>
      <w:marLeft w:val="0"/>
      <w:marRight w:val="0"/>
      <w:marTop w:val="0"/>
      <w:marBottom w:val="0"/>
      <w:divBdr>
        <w:top w:val="none" w:sz="0" w:space="0" w:color="auto"/>
        <w:left w:val="none" w:sz="0" w:space="0" w:color="auto"/>
        <w:bottom w:val="none" w:sz="0" w:space="0" w:color="auto"/>
        <w:right w:val="none" w:sz="0" w:space="0" w:color="auto"/>
      </w:divBdr>
      <w:divsChild>
        <w:div w:id="893930675">
          <w:marLeft w:val="480"/>
          <w:marRight w:val="0"/>
          <w:marTop w:val="0"/>
          <w:marBottom w:val="0"/>
          <w:divBdr>
            <w:top w:val="none" w:sz="0" w:space="0" w:color="auto"/>
            <w:left w:val="none" w:sz="0" w:space="0" w:color="auto"/>
            <w:bottom w:val="none" w:sz="0" w:space="0" w:color="auto"/>
            <w:right w:val="none" w:sz="0" w:space="0" w:color="auto"/>
          </w:divBdr>
        </w:div>
        <w:div w:id="2085906848">
          <w:marLeft w:val="480"/>
          <w:marRight w:val="0"/>
          <w:marTop w:val="0"/>
          <w:marBottom w:val="0"/>
          <w:divBdr>
            <w:top w:val="none" w:sz="0" w:space="0" w:color="auto"/>
            <w:left w:val="none" w:sz="0" w:space="0" w:color="auto"/>
            <w:bottom w:val="none" w:sz="0" w:space="0" w:color="auto"/>
            <w:right w:val="none" w:sz="0" w:space="0" w:color="auto"/>
          </w:divBdr>
        </w:div>
        <w:div w:id="1062361912">
          <w:marLeft w:val="480"/>
          <w:marRight w:val="0"/>
          <w:marTop w:val="0"/>
          <w:marBottom w:val="0"/>
          <w:divBdr>
            <w:top w:val="none" w:sz="0" w:space="0" w:color="auto"/>
            <w:left w:val="none" w:sz="0" w:space="0" w:color="auto"/>
            <w:bottom w:val="none" w:sz="0" w:space="0" w:color="auto"/>
            <w:right w:val="none" w:sz="0" w:space="0" w:color="auto"/>
          </w:divBdr>
        </w:div>
        <w:div w:id="470055891">
          <w:marLeft w:val="480"/>
          <w:marRight w:val="0"/>
          <w:marTop w:val="0"/>
          <w:marBottom w:val="0"/>
          <w:divBdr>
            <w:top w:val="none" w:sz="0" w:space="0" w:color="auto"/>
            <w:left w:val="none" w:sz="0" w:space="0" w:color="auto"/>
            <w:bottom w:val="none" w:sz="0" w:space="0" w:color="auto"/>
            <w:right w:val="none" w:sz="0" w:space="0" w:color="auto"/>
          </w:divBdr>
        </w:div>
        <w:div w:id="1974096131">
          <w:marLeft w:val="480"/>
          <w:marRight w:val="0"/>
          <w:marTop w:val="0"/>
          <w:marBottom w:val="0"/>
          <w:divBdr>
            <w:top w:val="none" w:sz="0" w:space="0" w:color="auto"/>
            <w:left w:val="none" w:sz="0" w:space="0" w:color="auto"/>
            <w:bottom w:val="none" w:sz="0" w:space="0" w:color="auto"/>
            <w:right w:val="none" w:sz="0" w:space="0" w:color="auto"/>
          </w:divBdr>
        </w:div>
        <w:div w:id="141851496">
          <w:marLeft w:val="480"/>
          <w:marRight w:val="0"/>
          <w:marTop w:val="0"/>
          <w:marBottom w:val="0"/>
          <w:divBdr>
            <w:top w:val="none" w:sz="0" w:space="0" w:color="auto"/>
            <w:left w:val="none" w:sz="0" w:space="0" w:color="auto"/>
            <w:bottom w:val="none" w:sz="0" w:space="0" w:color="auto"/>
            <w:right w:val="none" w:sz="0" w:space="0" w:color="auto"/>
          </w:divBdr>
        </w:div>
        <w:div w:id="2039773942">
          <w:marLeft w:val="480"/>
          <w:marRight w:val="0"/>
          <w:marTop w:val="0"/>
          <w:marBottom w:val="0"/>
          <w:divBdr>
            <w:top w:val="none" w:sz="0" w:space="0" w:color="auto"/>
            <w:left w:val="none" w:sz="0" w:space="0" w:color="auto"/>
            <w:bottom w:val="none" w:sz="0" w:space="0" w:color="auto"/>
            <w:right w:val="none" w:sz="0" w:space="0" w:color="auto"/>
          </w:divBdr>
        </w:div>
        <w:div w:id="1780685891">
          <w:marLeft w:val="480"/>
          <w:marRight w:val="0"/>
          <w:marTop w:val="0"/>
          <w:marBottom w:val="0"/>
          <w:divBdr>
            <w:top w:val="none" w:sz="0" w:space="0" w:color="auto"/>
            <w:left w:val="none" w:sz="0" w:space="0" w:color="auto"/>
            <w:bottom w:val="none" w:sz="0" w:space="0" w:color="auto"/>
            <w:right w:val="none" w:sz="0" w:space="0" w:color="auto"/>
          </w:divBdr>
        </w:div>
        <w:div w:id="1127043267">
          <w:marLeft w:val="480"/>
          <w:marRight w:val="0"/>
          <w:marTop w:val="0"/>
          <w:marBottom w:val="0"/>
          <w:divBdr>
            <w:top w:val="none" w:sz="0" w:space="0" w:color="auto"/>
            <w:left w:val="none" w:sz="0" w:space="0" w:color="auto"/>
            <w:bottom w:val="none" w:sz="0" w:space="0" w:color="auto"/>
            <w:right w:val="none" w:sz="0" w:space="0" w:color="auto"/>
          </w:divBdr>
        </w:div>
        <w:div w:id="1790858917">
          <w:marLeft w:val="480"/>
          <w:marRight w:val="0"/>
          <w:marTop w:val="0"/>
          <w:marBottom w:val="0"/>
          <w:divBdr>
            <w:top w:val="none" w:sz="0" w:space="0" w:color="auto"/>
            <w:left w:val="none" w:sz="0" w:space="0" w:color="auto"/>
            <w:bottom w:val="none" w:sz="0" w:space="0" w:color="auto"/>
            <w:right w:val="none" w:sz="0" w:space="0" w:color="auto"/>
          </w:divBdr>
        </w:div>
        <w:div w:id="438988505">
          <w:marLeft w:val="480"/>
          <w:marRight w:val="0"/>
          <w:marTop w:val="0"/>
          <w:marBottom w:val="0"/>
          <w:divBdr>
            <w:top w:val="none" w:sz="0" w:space="0" w:color="auto"/>
            <w:left w:val="none" w:sz="0" w:space="0" w:color="auto"/>
            <w:bottom w:val="none" w:sz="0" w:space="0" w:color="auto"/>
            <w:right w:val="none" w:sz="0" w:space="0" w:color="auto"/>
          </w:divBdr>
        </w:div>
        <w:div w:id="557862971">
          <w:marLeft w:val="480"/>
          <w:marRight w:val="0"/>
          <w:marTop w:val="0"/>
          <w:marBottom w:val="0"/>
          <w:divBdr>
            <w:top w:val="none" w:sz="0" w:space="0" w:color="auto"/>
            <w:left w:val="none" w:sz="0" w:space="0" w:color="auto"/>
            <w:bottom w:val="none" w:sz="0" w:space="0" w:color="auto"/>
            <w:right w:val="none" w:sz="0" w:space="0" w:color="auto"/>
          </w:divBdr>
        </w:div>
        <w:div w:id="2099012811">
          <w:marLeft w:val="480"/>
          <w:marRight w:val="0"/>
          <w:marTop w:val="0"/>
          <w:marBottom w:val="0"/>
          <w:divBdr>
            <w:top w:val="none" w:sz="0" w:space="0" w:color="auto"/>
            <w:left w:val="none" w:sz="0" w:space="0" w:color="auto"/>
            <w:bottom w:val="none" w:sz="0" w:space="0" w:color="auto"/>
            <w:right w:val="none" w:sz="0" w:space="0" w:color="auto"/>
          </w:divBdr>
        </w:div>
        <w:div w:id="1917205418">
          <w:marLeft w:val="480"/>
          <w:marRight w:val="0"/>
          <w:marTop w:val="0"/>
          <w:marBottom w:val="0"/>
          <w:divBdr>
            <w:top w:val="none" w:sz="0" w:space="0" w:color="auto"/>
            <w:left w:val="none" w:sz="0" w:space="0" w:color="auto"/>
            <w:bottom w:val="none" w:sz="0" w:space="0" w:color="auto"/>
            <w:right w:val="none" w:sz="0" w:space="0" w:color="auto"/>
          </w:divBdr>
        </w:div>
        <w:div w:id="1927104011">
          <w:marLeft w:val="480"/>
          <w:marRight w:val="0"/>
          <w:marTop w:val="0"/>
          <w:marBottom w:val="0"/>
          <w:divBdr>
            <w:top w:val="none" w:sz="0" w:space="0" w:color="auto"/>
            <w:left w:val="none" w:sz="0" w:space="0" w:color="auto"/>
            <w:bottom w:val="none" w:sz="0" w:space="0" w:color="auto"/>
            <w:right w:val="none" w:sz="0" w:space="0" w:color="auto"/>
          </w:divBdr>
        </w:div>
        <w:div w:id="737240908">
          <w:marLeft w:val="480"/>
          <w:marRight w:val="0"/>
          <w:marTop w:val="0"/>
          <w:marBottom w:val="0"/>
          <w:divBdr>
            <w:top w:val="none" w:sz="0" w:space="0" w:color="auto"/>
            <w:left w:val="none" w:sz="0" w:space="0" w:color="auto"/>
            <w:bottom w:val="none" w:sz="0" w:space="0" w:color="auto"/>
            <w:right w:val="none" w:sz="0" w:space="0" w:color="auto"/>
          </w:divBdr>
        </w:div>
        <w:div w:id="1980458808">
          <w:marLeft w:val="480"/>
          <w:marRight w:val="0"/>
          <w:marTop w:val="0"/>
          <w:marBottom w:val="0"/>
          <w:divBdr>
            <w:top w:val="none" w:sz="0" w:space="0" w:color="auto"/>
            <w:left w:val="none" w:sz="0" w:space="0" w:color="auto"/>
            <w:bottom w:val="none" w:sz="0" w:space="0" w:color="auto"/>
            <w:right w:val="none" w:sz="0" w:space="0" w:color="auto"/>
          </w:divBdr>
        </w:div>
        <w:div w:id="1759600760">
          <w:marLeft w:val="480"/>
          <w:marRight w:val="0"/>
          <w:marTop w:val="0"/>
          <w:marBottom w:val="0"/>
          <w:divBdr>
            <w:top w:val="none" w:sz="0" w:space="0" w:color="auto"/>
            <w:left w:val="none" w:sz="0" w:space="0" w:color="auto"/>
            <w:bottom w:val="none" w:sz="0" w:space="0" w:color="auto"/>
            <w:right w:val="none" w:sz="0" w:space="0" w:color="auto"/>
          </w:divBdr>
        </w:div>
        <w:div w:id="1935169609">
          <w:marLeft w:val="480"/>
          <w:marRight w:val="0"/>
          <w:marTop w:val="0"/>
          <w:marBottom w:val="0"/>
          <w:divBdr>
            <w:top w:val="none" w:sz="0" w:space="0" w:color="auto"/>
            <w:left w:val="none" w:sz="0" w:space="0" w:color="auto"/>
            <w:bottom w:val="none" w:sz="0" w:space="0" w:color="auto"/>
            <w:right w:val="none" w:sz="0" w:space="0" w:color="auto"/>
          </w:divBdr>
        </w:div>
        <w:div w:id="328604608">
          <w:marLeft w:val="480"/>
          <w:marRight w:val="0"/>
          <w:marTop w:val="0"/>
          <w:marBottom w:val="0"/>
          <w:divBdr>
            <w:top w:val="none" w:sz="0" w:space="0" w:color="auto"/>
            <w:left w:val="none" w:sz="0" w:space="0" w:color="auto"/>
            <w:bottom w:val="none" w:sz="0" w:space="0" w:color="auto"/>
            <w:right w:val="none" w:sz="0" w:space="0" w:color="auto"/>
          </w:divBdr>
        </w:div>
        <w:div w:id="723483392">
          <w:marLeft w:val="480"/>
          <w:marRight w:val="0"/>
          <w:marTop w:val="0"/>
          <w:marBottom w:val="0"/>
          <w:divBdr>
            <w:top w:val="none" w:sz="0" w:space="0" w:color="auto"/>
            <w:left w:val="none" w:sz="0" w:space="0" w:color="auto"/>
            <w:bottom w:val="none" w:sz="0" w:space="0" w:color="auto"/>
            <w:right w:val="none" w:sz="0" w:space="0" w:color="auto"/>
          </w:divBdr>
        </w:div>
        <w:div w:id="1312831003">
          <w:marLeft w:val="480"/>
          <w:marRight w:val="0"/>
          <w:marTop w:val="0"/>
          <w:marBottom w:val="0"/>
          <w:divBdr>
            <w:top w:val="none" w:sz="0" w:space="0" w:color="auto"/>
            <w:left w:val="none" w:sz="0" w:space="0" w:color="auto"/>
            <w:bottom w:val="none" w:sz="0" w:space="0" w:color="auto"/>
            <w:right w:val="none" w:sz="0" w:space="0" w:color="auto"/>
          </w:divBdr>
        </w:div>
        <w:div w:id="1063484863">
          <w:marLeft w:val="480"/>
          <w:marRight w:val="0"/>
          <w:marTop w:val="0"/>
          <w:marBottom w:val="0"/>
          <w:divBdr>
            <w:top w:val="none" w:sz="0" w:space="0" w:color="auto"/>
            <w:left w:val="none" w:sz="0" w:space="0" w:color="auto"/>
            <w:bottom w:val="none" w:sz="0" w:space="0" w:color="auto"/>
            <w:right w:val="none" w:sz="0" w:space="0" w:color="auto"/>
          </w:divBdr>
        </w:div>
        <w:div w:id="1064177392">
          <w:marLeft w:val="480"/>
          <w:marRight w:val="0"/>
          <w:marTop w:val="0"/>
          <w:marBottom w:val="0"/>
          <w:divBdr>
            <w:top w:val="none" w:sz="0" w:space="0" w:color="auto"/>
            <w:left w:val="none" w:sz="0" w:space="0" w:color="auto"/>
            <w:bottom w:val="none" w:sz="0" w:space="0" w:color="auto"/>
            <w:right w:val="none" w:sz="0" w:space="0" w:color="auto"/>
          </w:divBdr>
        </w:div>
        <w:div w:id="555356599">
          <w:marLeft w:val="480"/>
          <w:marRight w:val="0"/>
          <w:marTop w:val="0"/>
          <w:marBottom w:val="0"/>
          <w:divBdr>
            <w:top w:val="none" w:sz="0" w:space="0" w:color="auto"/>
            <w:left w:val="none" w:sz="0" w:space="0" w:color="auto"/>
            <w:bottom w:val="none" w:sz="0" w:space="0" w:color="auto"/>
            <w:right w:val="none" w:sz="0" w:space="0" w:color="auto"/>
          </w:divBdr>
        </w:div>
        <w:div w:id="541357624">
          <w:marLeft w:val="480"/>
          <w:marRight w:val="0"/>
          <w:marTop w:val="0"/>
          <w:marBottom w:val="0"/>
          <w:divBdr>
            <w:top w:val="none" w:sz="0" w:space="0" w:color="auto"/>
            <w:left w:val="none" w:sz="0" w:space="0" w:color="auto"/>
            <w:bottom w:val="none" w:sz="0" w:space="0" w:color="auto"/>
            <w:right w:val="none" w:sz="0" w:space="0" w:color="auto"/>
          </w:divBdr>
        </w:div>
      </w:divsChild>
    </w:div>
    <w:div w:id="2038239536">
      <w:bodyDiv w:val="1"/>
      <w:marLeft w:val="0"/>
      <w:marRight w:val="0"/>
      <w:marTop w:val="0"/>
      <w:marBottom w:val="0"/>
      <w:divBdr>
        <w:top w:val="none" w:sz="0" w:space="0" w:color="auto"/>
        <w:left w:val="none" w:sz="0" w:space="0" w:color="auto"/>
        <w:bottom w:val="none" w:sz="0" w:space="0" w:color="auto"/>
        <w:right w:val="none" w:sz="0" w:space="0" w:color="auto"/>
      </w:divBdr>
    </w:div>
    <w:div w:id="2038656363">
      <w:bodyDiv w:val="1"/>
      <w:marLeft w:val="0"/>
      <w:marRight w:val="0"/>
      <w:marTop w:val="0"/>
      <w:marBottom w:val="0"/>
      <w:divBdr>
        <w:top w:val="none" w:sz="0" w:space="0" w:color="auto"/>
        <w:left w:val="none" w:sz="0" w:space="0" w:color="auto"/>
        <w:bottom w:val="none" w:sz="0" w:space="0" w:color="auto"/>
        <w:right w:val="none" w:sz="0" w:space="0" w:color="auto"/>
      </w:divBdr>
    </w:div>
    <w:div w:id="2038962234">
      <w:bodyDiv w:val="1"/>
      <w:marLeft w:val="0"/>
      <w:marRight w:val="0"/>
      <w:marTop w:val="0"/>
      <w:marBottom w:val="0"/>
      <w:divBdr>
        <w:top w:val="none" w:sz="0" w:space="0" w:color="auto"/>
        <w:left w:val="none" w:sz="0" w:space="0" w:color="auto"/>
        <w:bottom w:val="none" w:sz="0" w:space="0" w:color="auto"/>
        <w:right w:val="none" w:sz="0" w:space="0" w:color="auto"/>
      </w:divBdr>
    </w:div>
    <w:div w:id="2047100005">
      <w:bodyDiv w:val="1"/>
      <w:marLeft w:val="0"/>
      <w:marRight w:val="0"/>
      <w:marTop w:val="0"/>
      <w:marBottom w:val="0"/>
      <w:divBdr>
        <w:top w:val="none" w:sz="0" w:space="0" w:color="auto"/>
        <w:left w:val="none" w:sz="0" w:space="0" w:color="auto"/>
        <w:bottom w:val="none" w:sz="0" w:space="0" w:color="auto"/>
        <w:right w:val="none" w:sz="0" w:space="0" w:color="auto"/>
      </w:divBdr>
      <w:divsChild>
        <w:div w:id="2139300767">
          <w:marLeft w:val="480"/>
          <w:marRight w:val="0"/>
          <w:marTop w:val="0"/>
          <w:marBottom w:val="0"/>
          <w:divBdr>
            <w:top w:val="none" w:sz="0" w:space="0" w:color="auto"/>
            <w:left w:val="none" w:sz="0" w:space="0" w:color="auto"/>
            <w:bottom w:val="none" w:sz="0" w:space="0" w:color="auto"/>
            <w:right w:val="none" w:sz="0" w:space="0" w:color="auto"/>
          </w:divBdr>
        </w:div>
        <w:div w:id="171651219">
          <w:marLeft w:val="480"/>
          <w:marRight w:val="0"/>
          <w:marTop w:val="0"/>
          <w:marBottom w:val="0"/>
          <w:divBdr>
            <w:top w:val="none" w:sz="0" w:space="0" w:color="auto"/>
            <w:left w:val="none" w:sz="0" w:space="0" w:color="auto"/>
            <w:bottom w:val="none" w:sz="0" w:space="0" w:color="auto"/>
            <w:right w:val="none" w:sz="0" w:space="0" w:color="auto"/>
          </w:divBdr>
        </w:div>
        <w:div w:id="375204991">
          <w:marLeft w:val="480"/>
          <w:marRight w:val="0"/>
          <w:marTop w:val="0"/>
          <w:marBottom w:val="0"/>
          <w:divBdr>
            <w:top w:val="none" w:sz="0" w:space="0" w:color="auto"/>
            <w:left w:val="none" w:sz="0" w:space="0" w:color="auto"/>
            <w:bottom w:val="none" w:sz="0" w:space="0" w:color="auto"/>
            <w:right w:val="none" w:sz="0" w:space="0" w:color="auto"/>
          </w:divBdr>
        </w:div>
        <w:div w:id="225382472">
          <w:marLeft w:val="480"/>
          <w:marRight w:val="0"/>
          <w:marTop w:val="0"/>
          <w:marBottom w:val="0"/>
          <w:divBdr>
            <w:top w:val="none" w:sz="0" w:space="0" w:color="auto"/>
            <w:left w:val="none" w:sz="0" w:space="0" w:color="auto"/>
            <w:bottom w:val="none" w:sz="0" w:space="0" w:color="auto"/>
            <w:right w:val="none" w:sz="0" w:space="0" w:color="auto"/>
          </w:divBdr>
        </w:div>
        <w:div w:id="954411080">
          <w:marLeft w:val="480"/>
          <w:marRight w:val="0"/>
          <w:marTop w:val="0"/>
          <w:marBottom w:val="0"/>
          <w:divBdr>
            <w:top w:val="none" w:sz="0" w:space="0" w:color="auto"/>
            <w:left w:val="none" w:sz="0" w:space="0" w:color="auto"/>
            <w:bottom w:val="none" w:sz="0" w:space="0" w:color="auto"/>
            <w:right w:val="none" w:sz="0" w:space="0" w:color="auto"/>
          </w:divBdr>
        </w:div>
        <w:div w:id="2013139834">
          <w:marLeft w:val="480"/>
          <w:marRight w:val="0"/>
          <w:marTop w:val="0"/>
          <w:marBottom w:val="0"/>
          <w:divBdr>
            <w:top w:val="none" w:sz="0" w:space="0" w:color="auto"/>
            <w:left w:val="none" w:sz="0" w:space="0" w:color="auto"/>
            <w:bottom w:val="none" w:sz="0" w:space="0" w:color="auto"/>
            <w:right w:val="none" w:sz="0" w:space="0" w:color="auto"/>
          </w:divBdr>
        </w:div>
        <w:div w:id="995719347">
          <w:marLeft w:val="480"/>
          <w:marRight w:val="0"/>
          <w:marTop w:val="0"/>
          <w:marBottom w:val="0"/>
          <w:divBdr>
            <w:top w:val="none" w:sz="0" w:space="0" w:color="auto"/>
            <w:left w:val="none" w:sz="0" w:space="0" w:color="auto"/>
            <w:bottom w:val="none" w:sz="0" w:space="0" w:color="auto"/>
            <w:right w:val="none" w:sz="0" w:space="0" w:color="auto"/>
          </w:divBdr>
        </w:div>
        <w:div w:id="67770524">
          <w:marLeft w:val="480"/>
          <w:marRight w:val="0"/>
          <w:marTop w:val="0"/>
          <w:marBottom w:val="0"/>
          <w:divBdr>
            <w:top w:val="none" w:sz="0" w:space="0" w:color="auto"/>
            <w:left w:val="none" w:sz="0" w:space="0" w:color="auto"/>
            <w:bottom w:val="none" w:sz="0" w:space="0" w:color="auto"/>
            <w:right w:val="none" w:sz="0" w:space="0" w:color="auto"/>
          </w:divBdr>
        </w:div>
        <w:div w:id="955333559">
          <w:marLeft w:val="480"/>
          <w:marRight w:val="0"/>
          <w:marTop w:val="0"/>
          <w:marBottom w:val="0"/>
          <w:divBdr>
            <w:top w:val="none" w:sz="0" w:space="0" w:color="auto"/>
            <w:left w:val="none" w:sz="0" w:space="0" w:color="auto"/>
            <w:bottom w:val="none" w:sz="0" w:space="0" w:color="auto"/>
            <w:right w:val="none" w:sz="0" w:space="0" w:color="auto"/>
          </w:divBdr>
        </w:div>
        <w:div w:id="1903904723">
          <w:marLeft w:val="480"/>
          <w:marRight w:val="0"/>
          <w:marTop w:val="0"/>
          <w:marBottom w:val="0"/>
          <w:divBdr>
            <w:top w:val="none" w:sz="0" w:space="0" w:color="auto"/>
            <w:left w:val="none" w:sz="0" w:space="0" w:color="auto"/>
            <w:bottom w:val="none" w:sz="0" w:space="0" w:color="auto"/>
            <w:right w:val="none" w:sz="0" w:space="0" w:color="auto"/>
          </w:divBdr>
        </w:div>
        <w:div w:id="73279215">
          <w:marLeft w:val="480"/>
          <w:marRight w:val="0"/>
          <w:marTop w:val="0"/>
          <w:marBottom w:val="0"/>
          <w:divBdr>
            <w:top w:val="none" w:sz="0" w:space="0" w:color="auto"/>
            <w:left w:val="none" w:sz="0" w:space="0" w:color="auto"/>
            <w:bottom w:val="none" w:sz="0" w:space="0" w:color="auto"/>
            <w:right w:val="none" w:sz="0" w:space="0" w:color="auto"/>
          </w:divBdr>
        </w:div>
        <w:div w:id="630205504">
          <w:marLeft w:val="480"/>
          <w:marRight w:val="0"/>
          <w:marTop w:val="0"/>
          <w:marBottom w:val="0"/>
          <w:divBdr>
            <w:top w:val="none" w:sz="0" w:space="0" w:color="auto"/>
            <w:left w:val="none" w:sz="0" w:space="0" w:color="auto"/>
            <w:bottom w:val="none" w:sz="0" w:space="0" w:color="auto"/>
            <w:right w:val="none" w:sz="0" w:space="0" w:color="auto"/>
          </w:divBdr>
        </w:div>
        <w:div w:id="457383973">
          <w:marLeft w:val="480"/>
          <w:marRight w:val="0"/>
          <w:marTop w:val="0"/>
          <w:marBottom w:val="0"/>
          <w:divBdr>
            <w:top w:val="none" w:sz="0" w:space="0" w:color="auto"/>
            <w:left w:val="none" w:sz="0" w:space="0" w:color="auto"/>
            <w:bottom w:val="none" w:sz="0" w:space="0" w:color="auto"/>
            <w:right w:val="none" w:sz="0" w:space="0" w:color="auto"/>
          </w:divBdr>
        </w:div>
        <w:div w:id="1276253260">
          <w:marLeft w:val="480"/>
          <w:marRight w:val="0"/>
          <w:marTop w:val="0"/>
          <w:marBottom w:val="0"/>
          <w:divBdr>
            <w:top w:val="none" w:sz="0" w:space="0" w:color="auto"/>
            <w:left w:val="none" w:sz="0" w:space="0" w:color="auto"/>
            <w:bottom w:val="none" w:sz="0" w:space="0" w:color="auto"/>
            <w:right w:val="none" w:sz="0" w:space="0" w:color="auto"/>
          </w:divBdr>
        </w:div>
        <w:div w:id="938221681">
          <w:marLeft w:val="480"/>
          <w:marRight w:val="0"/>
          <w:marTop w:val="0"/>
          <w:marBottom w:val="0"/>
          <w:divBdr>
            <w:top w:val="none" w:sz="0" w:space="0" w:color="auto"/>
            <w:left w:val="none" w:sz="0" w:space="0" w:color="auto"/>
            <w:bottom w:val="none" w:sz="0" w:space="0" w:color="auto"/>
            <w:right w:val="none" w:sz="0" w:space="0" w:color="auto"/>
          </w:divBdr>
        </w:div>
        <w:div w:id="619410811">
          <w:marLeft w:val="480"/>
          <w:marRight w:val="0"/>
          <w:marTop w:val="0"/>
          <w:marBottom w:val="0"/>
          <w:divBdr>
            <w:top w:val="none" w:sz="0" w:space="0" w:color="auto"/>
            <w:left w:val="none" w:sz="0" w:space="0" w:color="auto"/>
            <w:bottom w:val="none" w:sz="0" w:space="0" w:color="auto"/>
            <w:right w:val="none" w:sz="0" w:space="0" w:color="auto"/>
          </w:divBdr>
        </w:div>
        <w:div w:id="554048483">
          <w:marLeft w:val="480"/>
          <w:marRight w:val="0"/>
          <w:marTop w:val="0"/>
          <w:marBottom w:val="0"/>
          <w:divBdr>
            <w:top w:val="none" w:sz="0" w:space="0" w:color="auto"/>
            <w:left w:val="none" w:sz="0" w:space="0" w:color="auto"/>
            <w:bottom w:val="none" w:sz="0" w:space="0" w:color="auto"/>
            <w:right w:val="none" w:sz="0" w:space="0" w:color="auto"/>
          </w:divBdr>
        </w:div>
        <w:div w:id="1693022193">
          <w:marLeft w:val="480"/>
          <w:marRight w:val="0"/>
          <w:marTop w:val="0"/>
          <w:marBottom w:val="0"/>
          <w:divBdr>
            <w:top w:val="none" w:sz="0" w:space="0" w:color="auto"/>
            <w:left w:val="none" w:sz="0" w:space="0" w:color="auto"/>
            <w:bottom w:val="none" w:sz="0" w:space="0" w:color="auto"/>
            <w:right w:val="none" w:sz="0" w:space="0" w:color="auto"/>
          </w:divBdr>
        </w:div>
        <w:div w:id="177814467">
          <w:marLeft w:val="480"/>
          <w:marRight w:val="0"/>
          <w:marTop w:val="0"/>
          <w:marBottom w:val="0"/>
          <w:divBdr>
            <w:top w:val="none" w:sz="0" w:space="0" w:color="auto"/>
            <w:left w:val="none" w:sz="0" w:space="0" w:color="auto"/>
            <w:bottom w:val="none" w:sz="0" w:space="0" w:color="auto"/>
            <w:right w:val="none" w:sz="0" w:space="0" w:color="auto"/>
          </w:divBdr>
        </w:div>
        <w:div w:id="982461981">
          <w:marLeft w:val="480"/>
          <w:marRight w:val="0"/>
          <w:marTop w:val="0"/>
          <w:marBottom w:val="0"/>
          <w:divBdr>
            <w:top w:val="none" w:sz="0" w:space="0" w:color="auto"/>
            <w:left w:val="none" w:sz="0" w:space="0" w:color="auto"/>
            <w:bottom w:val="none" w:sz="0" w:space="0" w:color="auto"/>
            <w:right w:val="none" w:sz="0" w:space="0" w:color="auto"/>
          </w:divBdr>
        </w:div>
        <w:div w:id="649990129">
          <w:marLeft w:val="480"/>
          <w:marRight w:val="0"/>
          <w:marTop w:val="0"/>
          <w:marBottom w:val="0"/>
          <w:divBdr>
            <w:top w:val="none" w:sz="0" w:space="0" w:color="auto"/>
            <w:left w:val="none" w:sz="0" w:space="0" w:color="auto"/>
            <w:bottom w:val="none" w:sz="0" w:space="0" w:color="auto"/>
            <w:right w:val="none" w:sz="0" w:space="0" w:color="auto"/>
          </w:divBdr>
        </w:div>
        <w:div w:id="376854604">
          <w:marLeft w:val="480"/>
          <w:marRight w:val="0"/>
          <w:marTop w:val="0"/>
          <w:marBottom w:val="0"/>
          <w:divBdr>
            <w:top w:val="none" w:sz="0" w:space="0" w:color="auto"/>
            <w:left w:val="none" w:sz="0" w:space="0" w:color="auto"/>
            <w:bottom w:val="none" w:sz="0" w:space="0" w:color="auto"/>
            <w:right w:val="none" w:sz="0" w:space="0" w:color="auto"/>
          </w:divBdr>
        </w:div>
      </w:divsChild>
    </w:div>
    <w:div w:id="2049986212">
      <w:bodyDiv w:val="1"/>
      <w:marLeft w:val="0"/>
      <w:marRight w:val="0"/>
      <w:marTop w:val="0"/>
      <w:marBottom w:val="0"/>
      <w:divBdr>
        <w:top w:val="none" w:sz="0" w:space="0" w:color="auto"/>
        <w:left w:val="none" w:sz="0" w:space="0" w:color="auto"/>
        <w:bottom w:val="none" w:sz="0" w:space="0" w:color="auto"/>
        <w:right w:val="none" w:sz="0" w:space="0" w:color="auto"/>
      </w:divBdr>
    </w:div>
    <w:div w:id="2058624806">
      <w:bodyDiv w:val="1"/>
      <w:marLeft w:val="0"/>
      <w:marRight w:val="0"/>
      <w:marTop w:val="0"/>
      <w:marBottom w:val="0"/>
      <w:divBdr>
        <w:top w:val="none" w:sz="0" w:space="0" w:color="auto"/>
        <w:left w:val="none" w:sz="0" w:space="0" w:color="auto"/>
        <w:bottom w:val="none" w:sz="0" w:space="0" w:color="auto"/>
        <w:right w:val="none" w:sz="0" w:space="0" w:color="auto"/>
      </w:divBdr>
    </w:div>
    <w:div w:id="2062358928">
      <w:bodyDiv w:val="1"/>
      <w:marLeft w:val="0"/>
      <w:marRight w:val="0"/>
      <w:marTop w:val="0"/>
      <w:marBottom w:val="0"/>
      <w:divBdr>
        <w:top w:val="none" w:sz="0" w:space="0" w:color="auto"/>
        <w:left w:val="none" w:sz="0" w:space="0" w:color="auto"/>
        <w:bottom w:val="none" w:sz="0" w:space="0" w:color="auto"/>
        <w:right w:val="none" w:sz="0" w:space="0" w:color="auto"/>
      </w:divBdr>
    </w:div>
    <w:div w:id="2065172495">
      <w:bodyDiv w:val="1"/>
      <w:marLeft w:val="0"/>
      <w:marRight w:val="0"/>
      <w:marTop w:val="0"/>
      <w:marBottom w:val="0"/>
      <w:divBdr>
        <w:top w:val="none" w:sz="0" w:space="0" w:color="auto"/>
        <w:left w:val="none" w:sz="0" w:space="0" w:color="auto"/>
        <w:bottom w:val="none" w:sz="0" w:space="0" w:color="auto"/>
        <w:right w:val="none" w:sz="0" w:space="0" w:color="auto"/>
      </w:divBdr>
    </w:div>
    <w:div w:id="2069111244">
      <w:bodyDiv w:val="1"/>
      <w:marLeft w:val="0"/>
      <w:marRight w:val="0"/>
      <w:marTop w:val="0"/>
      <w:marBottom w:val="0"/>
      <w:divBdr>
        <w:top w:val="none" w:sz="0" w:space="0" w:color="auto"/>
        <w:left w:val="none" w:sz="0" w:space="0" w:color="auto"/>
        <w:bottom w:val="none" w:sz="0" w:space="0" w:color="auto"/>
        <w:right w:val="none" w:sz="0" w:space="0" w:color="auto"/>
      </w:divBdr>
    </w:div>
    <w:div w:id="2072803892">
      <w:bodyDiv w:val="1"/>
      <w:marLeft w:val="0"/>
      <w:marRight w:val="0"/>
      <w:marTop w:val="0"/>
      <w:marBottom w:val="0"/>
      <w:divBdr>
        <w:top w:val="none" w:sz="0" w:space="0" w:color="auto"/>
        <w:left w:val="none" w:sz="0" w:space="0" w:color="auto"/>
        <w:bottom w:val="none" w:sz="0" w:space="0" w:color="auto"/>
        <w:right w:val="none" w:sz="0" w:space="0" w:color="auto"/>
      </w:divBdr>
    </w:div>
    <w:div w:id="2084184414">
      <w:bodyDiv w:val="1"/>
      <w:marLeft w:val="0"/>
      <w:marRight w:val="0"/>
      <w:marTop w:val="0"/>
      <w:marBottom w:val="0"/>
      <w:divBdr>
        <w:top w:val="none" w:sz="0" w:space="0" w:color="auto"/>
        <w:left w:val="none" w:sz="0" w:space="0" w:color="auto"/>
        <w:bottom w:val="none" w:sz="0" w:space="0" w:color="auto"/>
        <w:right w:val="none" w:sz="0" w:space="0" w:color="auto"/>
      </w:divBdr>
    </w:div>
    <w:div w:id="2087805354">
      <w:bodyDiv w:val="1"/>
      <w:marLeft w:val="0"/>
      <w:marRight w:val="0"/>
      <w:marTop w:val="0"/>
      <w:marBottom w:val="0"/>
      <w:divBdr>
        <w:top w:val="none" w:sz="0" w:space="0" w:color="auto"/>
        <w:left w:val="none" w:sz="0" w:space="0" w:color="auto"/>
        <w:bottom w:val="none" w:sz="0" w:space="0" w:color="auto"/>
        <w:right w:val="none" w:sz="0" w:space="0" w:color="auto"/>
      </w:divBdr>
    </w:div>
    <w:div w:id="2089182181">
      <w:bodyDiv w:val="1"/>
      <w:marLeft w:val="0"/>
      <w:marRight w:val="0"/>
      <w:marTop w:val="0"/>
      <w:marBottom w:val="0"/>
      <w:divBdr>
        <w:top w:val="none" w:sz="0" w:space="0" w:color="auto"/>
        <w:left w:val="none" w:sz="0" w:space="0" w:color="auto"/>
        <w:bottom w:val="none" w:sz="0" w:space="0" w:color="auto"/>
        <w:right w:val="none" w:sz="0" w:space="0" w:color="auto"/>
      </w:divBdr>
      <w:divsChild>
        <w:div w:id="1479296834">
          <w:marLeft w:val="480"/>
          <w:marRight w:val="0"/>
          <w:marTop w:val="0"/>
          <w:marBottom w:val="0"/>
          <w:divBdr>
            <w:top w:val="none" w:sz="0" w:space="0" w:color="auto"/>
            <w:left w:val="none" w:sz="0" w:space="0" w:color="auto"/>
            <w:bottom w:val="none" w:sz="0" w:space="0" w:color="auto"/>
            <w:right w:val="none" w:sz="0" w:space="0" w:color="auto"/>
          </w:divBdr>
        </w:div>
        <w:div w:id="1063721362">
          <w:marLeft w:val="480"/>
          <w:marRight w:val="0"/>
          <w:marTop w:val="0"/>
          <w:marBottom w:val="0"/>
          <w:divBdr>
            <w:top w:val="none" w:sz="0" w:space="0" w:color="auto"/>
            <w:left w:val="none" w:sz="0" w:space="0" w:color="auto"/>
            <w:bottom w:val="none" w:sz="0" w:space="0" w:color="auto"/>
            <w:right w:val="none" w:sz="0" w:space="0" w:color="auto"/>
          </w:divBdr>
        </w:div>
        <w:div w:id="181167011">
          <w:marLeft w:val="480"/>
          <w:marRight w:val="0"/>
          <w:marTop w:val="0"/>
          <w:marBottom w:val="0"/>
          <w:divBdr>
            <w:top w:val="none" w:sz="0" w:space="0" w:color="auto"/>
            <w:left w:val="none" w:sz="0" w:space="0" w:color="auto"/>
            <w:bottom w:val="none" w:sz="0" w:space="0" w:color="auto"/>
            <w:right w:val="none" w:sz="0" w:space="0" w:color="auto"/>
          </w:divBdr>
        </w:div>
        <w:div w:id="322321683">
          <w:marLeft w:val="480"/>
          <w:marRight w:val="0"/>
          <w:marTop w:val="0"/>
          <w:marBottom w:val="0"/>
          <w:divBdr>
            <w:top w:val="none" w:sz="0" w:space="0" w:color="auto"/>
            <w:left w:val="none" w:sz="0" w:space="0" w:color="auto"/>
            <w:bottom w:val="none" w:sz="0" w:space="0" w:color="auto"/>
            <w:right w:val="none" w:sz="0" w:space="0" w:color="auto"/>
          </w:divBdr>
        </w:div>
        <w:div w:id="542252632">
          <w:marLeft w:val="480"/>
          <w:marRight w:val="0"/>
          <w:marTop w:val="0"/>
          <w:marBottom w:val="0"/>
          <w:divBdr>
            <w:top w:val="none" w:sz="0" w:space="0" w:color="auto"/>
            <w:left w:val="none" w:sz="0" w:space="0" w:color="auto"/>
            <w:bottom w:val="none" w:sz="0" w:space="0" w:color="auto"/>
            <w:right w:val="none" w:sz="0" w:space="0" w:color="auto"/>
          </w:divBdr>
        </w:div>
        <w:div w:id="441076172">
          <w:marLeft w:val="480"/>
          <w:marRight w:val="0"/>
          <w:marTop w:val="0"/>
          <w:marBottom w:val="0"/>
          <w:divBdr>
            <w:top w:val="none" w:sz="0" w:space="0" w:color="auto"/>
            <w:left w:val="none" w:sz="0" w:space="0" w:color="auto"/>
            <w:bottom w:val="none" w:sz="0" w:space="0" w:color="auto"/>
            <w:right w:val="none" w:sz="0" w:space="0" w:color="auto"/>
          </w:divBdr>
        </w:div>
        <w:div w:id="826166701">
          <w:marLeft w:val="480"/>
          <w:marRight w:val="0"/>
          <w:marTop w:val="0"/>
          <w:marBottom w:val="0"/>
          <w:divBdr>
            <w:top w:val="none" w:sz="0" w:space="0" w:color="auto"/>
            <w:left w:val="none" w:sz="0" w:space="0" w:color="auto"/>
            <w:bottom w:val="none" w:sz="0" w:space="0" w:color="auto"/>
            <w:right w:val="none" w:sz="0" w:space="0" w:color="auto"/>
          </w:divBdr>
        </w:div>
        <w:div w:id="177542372">
          <w:marLeft w:val="480"/>
          <w:marRight w:val="0"/>
          <w:marTop w:val="0"/>
          <w:marBottom w:val="0"/>
          <w:divBdr>
            <w:top w:val="none" w:sz="0" w:space="0" w:color="auto"/>
            <w:left w:val="none" w:sz="0" w:space="0" w:color="auto"/>
            <w:bottom w:val="none" w:sz="0" w:space="0" w:color="auto"/>
            <w:right w:val="none" w:sz="0" w:space="0" w:color="auto"/>
          </w:divBdr>
        </w:div>
        <w:div w:id="2122407512">
          <w:marLeft w:val="480"/>
          <w:marRight w:val="0"/>
          <w:marTop w:val="0"/>
          <w:marBottom w:val="0"/>
          <w:divBdr>
            <w:top w:val="none" w:sz="0" w:space="0" w:color="auto"/>
            <w:left w:val="none" w:sz="0" w:space="0" w:color="auto"/>
            <w:bottom w:val="none" w:sz="0" w:space="0" w:color="auto"/>
            <w:right w:val="none" w:sz="0" w:space="0" w:color="auto"/>
          </w:divBdr>
        </w:div>
        <w:div w:id="161941116">
          <w:marLeft w:val="480"/>
          <w:marRight w:val="0"/>
          <w:marTop w:val="0"/>
          <w:marBottom w:val="0"/>
          <w:divBdr>
            <w:top w:val="none" w:sz="0" w:space="0" w:color="auto"/>
            <w:left w:val="none" w:sz="0" w:space="0" w:color="auto"/>
            <w:bottom w:val="none" w:sz="0" w:space="0" w:color="auto"/>
            <w:right w:val="none" w:sz="0" w:space="0" w:color="auto"/>
          </w:divBdr>
        </w:div>
        <w:div w:id="1293748160">
          <w:marLeft w:val="480"/>
          <w:marRight w:val="0"/>
          <w:marTop w:val="0"/>
          <w:marBottom w:val="0"/>
          <w:divBdr>
            <w:top w:val="none" w:sz="0" w:space="0" w:color="auto"/>
            <w:left w:val="none" w:sz="0" w:space="0" w:color="auto"/>
            <w:bottom w:val="none" w:sz="0" w:space="0" w:color="auto"/>
            <w:right w:val="none" w:sz="0" w:space="0" w:color="auto"/>
          </w:divBdr>
        </w:div>
        <w:div w:id="1337730964">
          <w:marLeft w:val="480"/>
          <w:marRight w:val="0"/>
          <w:marTop w:val="0"/>
          <w:marBottom w:val="0"/>
          <w:divBdr>
            <w:top w:val="none" w:sz="0" w:space="0" w:color="auto"/>
            <w:left w:val="none" w:sz="0" w:space="0" w:color="auto"/>
            <w:bottom w:val="none" w:sz="0" w:space="0" w:color="auto"/>
            <w:right w:val="none" w:sz="0" w:space="0" w:color="auto"/>
          </w:divBdr>
        </w:div>
        <w:div w:id="1849248101">
          <w:marLeft w:val="480"/>
          <w:marRight w:val="0"/>
          <w:marTop w:val="0"/>
          <w:marBottom w:val="0"/>
          <w:divBdr>
            <w:top w:val="none" w:sz="0" w:space="0" w:color="auto"/>
            <w:left w:val="none" w:sz="0" w:space="0" w:color="auto"/>
            <w:bottom w:val="none" w:sz="0" w:space="0" w:color="auto"/>
            <w:right w:val="none" w:sz="0" w:space="0" w:color="auto"/>
          </w:divBdr>
        </w:div>
        <w:div w:id="1077827411">
          <w:marLeft w:val="480"/>
          <w:marRight w:val="0"/>
          <w:marTop w:val="0"/>
          <w:marBottom w:val="0"/>
          <w:divBdr>
            <w:top w:val="none" w:sz="0" w:space="0" w:color="auto"/>
            <w:left w:val="none" w:sz="0" w:space="0" w:color="auto"/>
            <w:bottom w:val="none" w:sz="0" w:space="0" w:color="auto"/>
            <w:right w:val="none" w:sz="0" w:space="0" w:color="auto"/>
          </w:divBdr>
        </w:div>
        <w:div w:id="970130664">
          <w:marLeft w:val="480"/>
          <w:marRight w:val="0"/>
          <w:marTop w:val="0"/>
          <w:marBottom w:val="0"/>
          <w:divBdr>
            <w:top w:val="none" w:sz="0" w:space="0" w:color="auto"/>
            <w:left w:val="none" w:sz="0" w:space="0" w:color="auto"/>
            <w:bottom w:val="none" w:sz="0" w:space="0" w:color="auto"/>
            <w:right w:val="none" w:sz="0" w:space="0" w:color="auto"/>
          </w:divBdr>
        </w:div>
        <w:div w:id="876434996">
          <w:marLeft w:val="480"/>
          <w:marRight w:val="0"/>
          <w:marTop w:val="0"/>
          <w:marBottom w:val="0"/>
          <w:divBdr>
            <w:top w:val="none" w:sz="0" w:space="0" w:color="auto"/>
            <w:left w:val="none" w:sz="0" w:space="0" w:color="auto"/>
            <w:bottom w:val="none" w:sz="0" w:space="0" w:color="auto"/>
            <w:right w:val="none" w:sz="0" w:space="0" w:color="auto"/>
          </w:divBdr>
        </w:div>
        <w:div w:id="758330011">
          <w:marLeft w:val="480"/>
          <w:marRight w:val="0"/>
          <w:marTop w:val="0"/>
          <w:marBottom w:val="0"/>
          <w:divBdr>
            <w:top w:val="none" w:sz="0" w:space="0" w:color="auto"/>
            <w:left w:val="none" w:sz="0" w:space="0" w:color="auto"/>
            <w:bottom w:val="none" w:sz="0" w:space="0" w:color="auto"/>
            <w:right w:val="none" w:sz="0" w:space="0" w:color="auto"/>
          </w:divBdr>
        </w:div>
        <w:div w:id="1868328245">
          <w:marLeft w:val="480"/>
          <w:marRight w:val="0"/>
          <w:marTop w:val="0"/>
          <w:marBottom w:val="0"/>
          <w:divBdr>
            <w:top w:val="none" w:sz="0" w:space="0" w:color="auto"/>
            <w:left w:val="none" w:sz="0" w:space="0" w:color="auto"/>
            <w:bottom w:val="none" w:sz="0" w:space="0" w:color="auto"/>
            <w:right w:val="none" w:sz="0" w:space="0" w:color="auto"/>
          </w:divBdr>
        </w:div>
        <w:div w:id="865295227">
          <w:marLeft w:val="480"/>
          <w:marRight w:val="0"/>
          <w:marTop w:val="0"/>
          <w:marBottom w:val="0"/>
          <w:divBdr>
            <w:top w:val="none" w:sz="0" w:space="0" w:color="auto"/>
            <w:left w:val="none" w:sz="0" w:space="0" w:color="auto"/>
            <w:bottom w:val="none" w:sz="0" w:space="0" w:color="auto"/>
            <w:right w:val="none" w:sz="0" w:space="0" w:color="auto"/>
          </w:divBdr>
        </w:div>
        <w:div w:id="769855262">
          <w:marLeft w:val="480"/>
          <w:marRight w:val="0"/>
          <w:marTop w:val="0"/>
          <w:marBottom w:val="0"/>
          <w:divBdr>
            <w:top w:val="none" w:sz="0" w:space="0" w:color="auto"/>
            <w:left w:val="none" w:sz="0" w:space="0" w:color="auto"/>
            <w:bottom w:val="none" w:sz="0" w:space="0" w:color="auto"/>
            <w:right w:val="none" w:sz="0" w:space="0" w:color="auto"/>
          </w:divBdr>
        </w:div>
        <w:div w:id="28268646">
          <w:marLeft w:val="480"/>
          <w:marRight w:val="0"/>
          <w:marTop w:val="0"/>
          <w:marBottom w:val="0"/>
          <w:divBdr>
            <w:top w:val="none" w:sz="0" w:space="0" w:color="auto"/>
            <w:left w:val="none" w:sz="0" w:space="0" w:color="auto"/>
            <w:bottom w:val="none" w:sz="0" w:space="0" w:color="auto"/>
            <w:right w:val="none" w:sz="0" w:space="0" w:color="auto"/>
          </w:divBdr>
        </w:div>
        <w:div w:id="1393309270">
          <w:marLeft w:val="480"/>
          <w:marRight w:val="0"/>
          <w:marTop w:val="0"/>
          <w:marBottom w:val="0"/>
          <w:divBdr>
            <w:top w:val="none" w:sz="0" w:space="0" w:color="auto"/>
            <w:left w:val="none" w:sz="0" w:space="0" w:color="auto"/>
            <w:bottom w:val="none" w:sz="0" w:space="0" w:color="auto"/>
            <w:right w:val="none" w:sz="0" w:space="0" w:color="auto"/>
          </w:divBdr>
        </w:div>
        <w:div w:id="709232876">
          <w:marLeft w:val="480"/>
          <w:marRight w:val="0"/>
          <w:marTop w:val="0"/>
          <w:marBottom w:val="0"/>
          <w:divBdr>
            <w:top w:val="none" w:sz="0" w:space="0" w:color="auto"/>
            <w:left w:val="none" w:sz="0" w:space="0" w:color="auto"/>
            <w:bottom w:val="none" w:sz="0" w:space="0" w:color="auto"/>
            <w:right w:val="none" w:sz="0" w:space="0" w:color="auto"/>
          </w:divBdr>
        </w:div>
        <w:div w:id="1582710955">
          <w:marLeft w:val="480"/>
          <w:marRight w:val="0"/>
          <w:marTop w:val="0"/>
          <w:marBottom w:val="0"/>
          <w:divBdr>
            <w:top w:val="none" w:sz="0" w:space="0" w:color="auto"/>
            <w:left w:val="none" w:sz="0" w:space="0" w:color="auto"/>
            <w:bottom w:val="none" w:sz="0" w:space="0" w:color="auto"/>
            <w:right w:val="none" w:sz="0" w:space="0" w:color="auto"/>
          </w:divBdr>
        </w:div>
      </w:divsChild>
    </w:div>
    <w:div w:id="2090422184">
      <w:bodyDiv w:val="1"/>
      <w:marLeft w:val="0"/>
      <w:marRight w:val="0"/>
      <w:marTop w:val="0"/>
      <w:marBottom w:val="0"/>
      <w:divBdr>
        <w:top w:val="none" w:sz="0" w:space="0" w:color="auto"/>
        <w:left w:val="none" w:sz="0" w:space="0" w:color="auto"/>
        <w:bottom w:val="none" w:sz="0" w:space="0" w:color="auto"/>
        <w:right w:val="none" w:sz="0" w:space="0" w:color="auto"/>
      </w:divBdr>
      <w:divsChild>
        <w:div w:id="1796874342">
          <w:marLeft w:val="0"/>
          <w:marRight w:val="0"/>
          <w:marTop w:val="0"/>
          <w:marBottom w:val="0"/>
          <w:divBdr>
            <w:top w:val="none" w:sz="0" w:space="0" w:color="auto"/>
            <w:left w:val="none" w:sz="0" w:space="0" w:color="auto"/>
            <w:bottom w:val="none" w:sz="0" w:space="0" w:color="auto"/>
            <w:right w:val="none" w:sz="0" w:space="0" w:color="auto"/>
          </w:divBdr>
          <w:divsChild>
            <w:div w:id="1755515257">
              <w:marLeft w:val="0"/>
              <w:marRight w:val="0"/>
              <w:marTop w:val="0"/>
              <w:marBottom w:val="0"/>
              <w:divBdr>
                <w:top w:val="none" w:sz="0" w:space="0" w:color="auto"/>
                <w:left w:val="none" w:sz="0" w:space="0" w:color="auto"/>
                <w:bottom w:val="none" w:sz="0" w:space="0" w:color="auto"/>
                <w:right w:val="none" w:sz="0" w:space="0" w:color="auto"/>
              </w:divBdr>
              <w:divsChild>
                <w:div w:id="1002004319">
                  <w:marLeft w:val="0"/>
                  <w:marRight w:val="0"/>
                  <w:marTop w:val="0"/>
                  <w:marBottom w:val="0"/>
                  <w:divBdr>
                    <w:top w:val="none" w:sz="0" w:space="0" w:color="auto"/>
                    <w:left w:val="none" w:sz="0" w:space="0" w:color="auto"/>
                    <w:bottom w:val="none" w:sz="0" w:space="0" w:color="auto"/>
                    <w:right w:val="none" w:sz="0" w:space="0" w:color="auto"/>
                  </w:divBdr>
                  <w:divsChild>
                    <w:div w:id="1207791882">
                      <w:marLeft w:val="0"/>
                      <w:marRight w:val="0"/>
                      <w:marTop w:val="0"/>
                      <w:marBottom w:val="0"/>
                      <w:divBdr>
                        <w:top w:val="none" w:sz="0" w:space="0" w:color="auto"/>
                        <w:left w:val="none" w:sz="0" w:space="0" w:color="auto"/>
                        <w:bottom w:val="none" w:sz="0" w:space="0" w:color="auto"/>
                        <w:right w:val="none" w:sz="0" w:space="0" w:color="auto"/>
                      </w:divBdr>
                      <w:divsChild>
                        <w:div w:id="500854280">
                          <w:marLeft w:val="0"/>
                          <w:marRight w:val="0"/>
                          <w:marTop w:val="0"/>
                          <w:marBottom w:val="0"/>
                          <w:divBdr>
                            <w:top w:val="none" w:sz="0" w:space="0" w:color="auto"/>
                            <w:left w:val="none" w:sz="0" w:space="0" w:color="auto"/>
                            <w:bottom w:val="none" w:sz="0" w:space="0" w:color="auto"/>
                            <w:right w:val="none" w:sz="0" w:space="0" w:color="auto"/>
                          </w:divBdr>
                          <w:divsChild>
                            <w:div w:id="903834432">
                              <w:marLeft w:val="0"/>
                              <w:marRight w:val="0"/>
                              <w:marTop w:val="0"/>
                              <w:marBottom w:val="0"/>
                              <w:divBdr>
                                <w:top w:val="none" w:sz="0" w:space="0" w:color="auto"/>
                                <w:left w:val="none" w:sz="0" w:space="0" w:color="auto"/>
                                <w:bottom w:val="none" w:sz="0" w:space="0" w:color="auto"/>
                                <w:right w:val="none" w:sz="0" w:space="0" w:color="auto"/>
                              </w:divBdr>
                              <w:divsChild>
                                <w:div w:id="171804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1468064">
      <w:bodyDiv w:val="1"/>
      <w:marLeft w:val="0"/>
      <w:marRight w:val="0"/>
      <w:marTop w:val="0"/>
      <w:marBottom w:val="0"/>
      <w:divBdr>
        <w:top w:val="none" w:sz="0" w:space="0" w:color="auto"/>
        <w:left w:val="none" w:sz="0" w:space="0" w:color="auto"/>
        <w:bottom w:val="none" w:sz="0" w:space="0" w:color="auto"/>
        <w:right w:val="none" w:sz="0" w:space="0" w:color="auto"/>
      </w:divBdr>
    </w:div>
    <w:div w:id="2094234064">
      <w:bodyDiv w:val="1"/>
      <w:marLeft w:val="0"/>
      <w:marRight w:val="0"/>
      <w:marTop w:val="0"/>
      <w:marBottom w:val="0"/>
      <w:divBdr>
        <w:top w:val="none" w:sz="0" w:space="0" w:color="auto"/>
        <w:left w:val="none" w:sz="0" w:space="0" w:color="auto"/>
        <w:bottom w:val="none" w:sz="0" w:space="0" w:color="auto"/>
        <w:right w:val="none" w:sz="0" w:space="0" w:color="auto"/>
      </w:divBdr>
    </w:div>
    <w:div w:id="2095587339">
      <w:bodyDiv w:val="1"/>
      <w:marLeft w:val="0"/>
      <w:marRight w:val="0"/>
      <w:marTop w:val="0"/>
      <w:marBottom w:val="0"/>
      <w:divBdr>
        <w:top w:val="none" w:sz="0" w:space="0" w:color="auto"/>
        <w:left w:val="none" w:sz="0" w:space="0" w:color="auto"/>
        <w:bottom w:val="none" w:sz="0" w:space="0" w:color="auto"/>
        <w:right w:val="none" w:sz="0" w:space="0" w:color="auto"/>
      </w:divBdr>
      <w:divsChild>
        <w:div w:id="1884097641">
          <w:marLeft w:val="0"/>
          <w:marRight w:val="0"/>
          <w:marTop w:val="0"/>
          <w:marBottom w:val="0"/>
          <w:divBdr>
            <w:top w:val="single" w:sz="2" w:space="0" w:color="D9D9E3"/>
            <w:left w:val="single" w:sz="2" w:space="0" w:color="D9D9E3"/>
            <w:bottom w:val="single" w:sz="2" w:space="0" w:color="D9D9E3"/>
            <w:right w:val="single" w:sz="2" w:space="0" w:color="D9D9E3"/>
          </w:divBdr>
          <w:divsChild>
            <w:div w:id="1109543180">
              <w:marLeft w:val="0"/>
              <w:marRight w:val="0"/>
              <w:marTop w:val="0"/>
              <w:marBottom w:val="0"/>
              <w:divBdr>
                <w:top w:val="single" w:sz="2" w:space="0" w:color="D9D9E3"/>
                <w:left w:val="single" w:sz="2" w:space="0" w:color="D9D9E3"/>
                <w:bottom w:val="single" w:sz="2" w:space="0" w:color="D9D9E3"/>
                <w:right w:val="single" w:sz="2" w:space="0" w:color="D9D9E3"/>
              </w:divBdr>
              <w:divsChild>
                <w:div w:id="643049697">
                  <w:marLeft w:val="0"/>
                  <w:marRight w:val="0"/>
                  <w:marTop w:val="0"/>
                  <w:marBottom w:val="0"/>
                  <w:divBdr>
                    <w:top w:val="single" w:sz="2" w:space="0" w:color="D9D9E3"/>
                    <w:left w:val="single" w:sz="2" w:space="0" w:color="D9D9E3"/>
                    <w:bottom w:val="single" w:sz="2" w:space="0" w:color="D9D9E3"/>
                    <w:right w:val="single" w:sz="2" w:space="0" w:color="D9D9E3"/>
                  </w:divBdr>
                  <w:divsChild>
                    <w:div w:id="1451435845">
                      <w:marLeft w:val="0"/>
                      <w:marRight w:val="0"/>
                      <w:marTop w:val="0"/>
                      <w:marBottom w:val="0"/>
                      <w:divBdr>
                        <w:top w:val="single" w:sz="2" w:space="0" w:color="D9D9E3"/>
                        <w:left w:val="single" w:sz="2" w:space="0" w:color="D9D9E3"/>
                        <w:bottom w:val="single" w:sz="2" w:space="0" w:color="D9D9E3"/>
                        <w:right w:val="single" w:sz="2" w:space="0" w:color="D9D9E3"/>
                      </w:divBdr>
                      <w:divsChild>
                        <w:div w:id="597179295">
                          <w:marLeft w:val="0"/>
                          <w:marRight w:val="0"/>
                          <w:marTop w:val="0"/>
                          <w:marBottom w:val="0"/>
                          <w:divBdr>
                            <w:top w:val="single" w:sz="2" w:space="0" w:color="D9D9E3"/>
                            <w:left w:val="single" w:sz="2" w:space="0" w:color="D9D9E3"/>
                            <w:bottom w:val="single" w:sz="2" w:space="0" w:color="D9D9E3"/>
                            <w:right w:val="single" w:sz="2" w:space="0" w:color="D9D9E3"/>
                          </w:divBdr>
                          <w:divsChild>
                            <w:div w:id="593705769">
                              <w:marLeft w:val="0"/>
                              <w:marRight w:val="0"/>
                              <w:marTop w:val="100"/>
                              <w:marBottom w:val="100"/>
                              <w:divBdr>
                                <w:top w:val="single" w:sz="2" w:space="0" w:color="D9D9E3"/>
                                <w:left w:val="single" w:sz="2" w:space="0" w:color="D9D9E3"/>
                                <w:bottom w:val="single" w:sz="2" w:space="0" w:color="D9D9E3"/>
                                <w:right w:val="single" w:sz="2" w:space="0" w:color="D9D9E3"/>
                              </w:divBdr>
                              <w:divsChild>
                                <w:div w:id="1295409536">
                                  <w:marLeft w:val="0"/>
                                  <w:marRight w:val="0"/>
                                  <w:marTop w:val="0"/>
                                  <w:marBottom w:val="0"/>
                                  <w:divBdr>
                                    <w:top w:val="single" w:sz="2" w:space="0" w:color="D9D9E3"/>
                                    <w:left w:val="single" w:sz="2" w:space="0" w:color="D9D9E3"/>
                                    <w:bottom w:val="single" w:sz="2" w:space="0" w:color="D9D9E3"/>
                                    <w:right w:val="single" w:sz="2" w:space="0" w:color="D9D9E3"/>
                                  </w:divBdr>
                                  <w:divsChild>
                                    <w:div w:id="2039503997">
                                      <w:marLeft w:val="0"/>
                                      <w:marRight w:val="0"/>
                                      <w:marTop w:val="0"/>
                                      <w:marBottom w:val="0"/>
                                      <w:divBdr>
                                        <w:top w:val="single" w:sz="2" w:space="0" w:color="D9D9E3"/>
                                        <w:left w:val="single" w:sz="2" w:space="0" w:color="D9D9E3"/>
                                        <w:bottom w:val="single" w:sz="2" w:space="0" w:color="D9D9E3"/>
                                        <w:right w:val="single" w:sz="2" w:space="0" w:color="D9D9E3"/>
                                      </w:divBdr>
                                      <w:divsChild>
                                        <w:div w:id="1283805273">
                                          <w:marLeft w:val="0"/>
                                          <w:marRight w:val="0"/>
                                          <w:marTop w:val="0"/>
                                          <w:marBottom w:val="0"/>
                                          <w:divBdr>
                                            <w:top w:val="single" w:sz="2" w:space="0" w:color="D9D9E3"/>
                                            <w:left w:val="single" w:sz="2" w:space="0" w:color="D9D9E3"/>
                                            <w:bottom w:val="single" w:sz="2" w:space="0" w:color="D9D9E3"/>
                                            <w:right w:val="single" w:sz="2" w:space="0" w:color="D9D9E3"/>
                                          </w:divBdr>
                                          <w:divsChild>
                                            <w:div w:id="1466239062">
                                              <w:marLeft w:val="0"/>
                                              <w:marRight w:val="0"/>
                                              <w:marTop w:val="0"/>
                                              <w:marBottom w:val="0"/>
                                              <w:divBdr>
                                                <w:top w:val="single" w:sz="2" w:space="0" w:color="D9D9E3"/>
                                                <w:left w:val="single" w:sz="2" w:space="0" w:color="D9D9E3"/>
                                                <w:bottom w:val="single" w:sz="2" w:space="0" w:color="D9D9E3"/>
                                                <w:right w:val="single" w:sz="2" w:space="0" w:color="D9D9E3"/>
                                              </w:divBdr>
                                              <w:divsChild>
                                                <w:div w:id="1061178909">
                                                  <w:marLeft w:val="0"/>
                                                  <w:marRight w:val="0"/>
                                                  <w:marTop w:val="0"/>
                                                  <w:marBottom w:val="0"/>
                                                  <w:divBdr>
                                                    <w:top w:val="single" w:sz="2" w:space="0" w:color="D9D9E3"/>
                                                    <w:left w:val="single" w:sz="2" w:space="0" w:color="D9D9E3"/>
                                                    <w:bottom w:val="single" w:sz="2" w:space="0" w:color="D9D9E3"/>
                                                    <w:right w:val="single" w:sz="2" w:space="0" w:color="D9D9E3"/>
                                                  </w:divBdr>
                                                  <w:divsChild>
                                                    <w:div w:id="1122115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5774112">
          <w:marLeft w:val="0"/>
          <w:marRight w:val="0"/>
          <w:marTop w:val="0"/>
          <w:marBottom w:val="0"/>
          <w:divBdr>
            <w:top w:val="none" w:sz="0" w:space="0" w:color="auto"/>
            <w:left w:val="none" w:sz="0" w:space="0" w:color="auto"/>
            <w:bottom w:val="none" w:sz="0" w:space="0" w:color="auto"/>
            <w:right w:val="none" w:sz="0" w:space="0" w:color="auto"/>
          </w:divBdr>
          <w:divsChild>
            <w:div w:id="1808400896">
              <w:marLeft w:val="0"/>
              <w:marRight w:val="0"/>
              <w:marTop w:val="0"/>
              <w:marBottom w:val="0"/>
              <w:divBdr>
                <w:top w:val="single" w:sz="2" w:space="0" w:color="D9D9E3"/>
                <w:left w:val="single" w:sz="2" w:space="0" w:color="D9D9E3"/>
                <w:bottom w:val="single" w:sz="2" w:space="0" w:color="D9D9E3"/>
                <w:right w:val="single" w:sz="2" w:space="0" w:color="D9D9E3"/>
              </w:divBdr>
              <w:divsChild>
                <w:div w:id="8779385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96197953">
      <w:bodyDiv w:val="1"/>
      <w:marLeft w:val="0"/>
      <w:marRight w:val="0"/>
      <w:marTop w:val="0"/>
      <w:marBottom w:val="0"/>
      <w:divBdr>
        <w:top w:val="none" w:sz="0" w:space="0" w:color="auto"/>
        <w:left w:val="none" w:sz="0" w:space="0" w:color="auto"/>
        <w:bottom w:val="none" w:sz="0" w:space="0" w:color="auto"/>
        <w:right w:val="none" w:sz="0" w:space="0" w:color="auto"/>
      </w:divBdr>
    </w:div>
    <w:div w:id="2099516174">
      <w:bodyDiv w:val="1"/>
      <w:marLeft w:val="0"/>
      <w:marRight w:val="0"/>
      <w:marTop w:val="0"/>
      <w:marBottom w:val="0"/>
      <w:divBdr>
        <w:top w:val="none" w:sz="0" w:space="0" w:color="auto"/>
        <w:left w:val="none" w:sz="0" w:space="0" w:color="auto"/>
        <w:bottom w:val="none" w:sz="0" w:space="0" w:color="auto"/>
        <w:right w:val="none" w:sz="0" w:space="0" w:color="auto"/>
      </w:divBdr>
    </w:div>
    <w:div w:id="2100985758">
      <w:bodyDiv w:val="1"/>
      <w:marLeft w:val="0"/>
      <w:marRight w:val="0"/>
      <w:marTop w:val="0"/>
      <w:marBottom w:val="0"/>
      <w:divBdr>
        <w:top w:val="none" w:sz="0" w:space="0" w:color="auto"/>
        <w:left w:val="none" w:sz="0" w:space="0" w:color="auto"/>
        <w:bottom w:val="none" w:sz="0" w:space="0" w:color="auto"/>
        <w:right w:val="none" w:sz="0" w:space="0" w:color="auto"/>
      </w:divBdr>
      <w:divsChild>
        <w:div w:id="1910462960">
          <w:marLeft w:val="480"/>
          <w:marRight w:val="0"/>
          <w:marTop w:val="0"/>
          <w:marBottom w:val="0"/>
          <w:divBdr>
            <w:top w:val="none" w:sz="0" w:space="0" w:color="auto"/>
            <w:left w:val="none" w:sz="0" w:space="0" w:color="auto"/>
            <w:bottom w:val="none" w:sz="0" w:space="0" w:color="auto"/>
            <w:right w:val="none" w:sz="0" w:space="0" w:color="auto"/>
          </w:divBdr>
        </w:div>
        <w:div w:id="1644770605">
          <w:marLeft w:val="480"/>
          <w:marRight w:val="0"/>
          <w:marTop w:val="0"/>
          <w:marBottom w:val="0"/>
          <w:divBdr>
            <w:top w:val="none" w:sz="0" w:space="0" w:color="auto"/>
            <w:left w:val="none" w:sz="0" w:space="0" w:color="auto"/>
            <w:bottom w:val="none" w:sz="0" w:space="0" w:color="auto"/>
            <w:right w:val="none" w:sz="0" w:space="0" w:color="auto"/>
          </w:divBdr>
        </w:div>
        <w:div w:id="211573969">
          <w:marLeft w:val="480"/>
          <w:marRight w:val="0"/>
          <w:marTop w:val="0"/>
          <w:marBottom w:val="0"/>
          <w:divBdr>
            <w:top w:val="none" w:sz="0" w:space="0" w:color="auto"/>
            <w:left w:val="none" w:sz="0" w:space="0" w:color="auto"/>
            <w:bottom w:val="none" w:sz="0" w:space="0" w:color="auto"/>
            <w:right w:val="none" w:sz="0" w:space="0" w:color="auto"/>
          </w:divBdr>
        </w:div>
        <w:div w:id="1909218707">
          <w:marLeft w:val="480"/>
          <w:marRight w:val="0"/>
          <w:marTop w:val="0"/>
          <w:marBottom w:val="0"/>
          <w:divBdr>
            <w:top w:val="none" w:sz="0" w:space="0" w:color="auto"/>
            <w:left w:val="none" w:sz="0" w:space="0" w:color="auto"/>
            <w:bottom w:val="none" w:sz="0" w:space="0" w:color="auto"/>
            <w:right w:val="none" w:sz="0" w:space="0" w:color="auto"/>
          </w:divBdr>
        </w:div>
        <w:div w:id="1992783289">
          <w:marLeft w:val="480"/>
          <w:marRight w:val="0"/>
          <w:marTop w:val="0"/>
          <w:marBottom w:val="0"/>
          <w:divBdr>
            <w:top w:val="none" w:sz="0" w:space="0" w:color="auto"/>
            <w:left w:val="none" w:sz="0" w:space="0" w:color="auto"/>
            <w:bottom w:val="none" w:sz="0" w:space="0" w:color="auto"/>
            <w:right w:val="none" w:sz="0" w:space="0" w:color="auto"/>
          </w:divBdr>
        </w:div>
        <w:div w:id="1459833139">
          <w:marLeft w:val="480"/>
          <w:marRight w:val="0"/>
          <w:marTop w:val="0"/>
          <w:marBottom w:val="0"/>
          <w:divBdr>
            <w:top w:val="none" w:sz="0" w:space="0" w:color="auto"/>
            <w:left w:val="none" w:sz="0" w:space="0" w:color="auto"/>
            <w:bottom w:val="none" w:sz="0" w:space="0" w:color="auto"/>
            <w:right w:val="none" w:sz="0" w:space="0" w:color="auto"/>
          </w:divBdr>
        </w:div>
        <w:div w:id="1117674902">
          <w:marLeft w:val="480"/>
          <w:marRight w:val="0"/>
          <w:marTop w:val="0"/>
          <w:marBottom w:val="0"/>
          <w:divBdr>
            <w:top w:val="none" w:sz="0" w:space="0" w:color="auto"/>
            <w:left w:val="none" w:sz="0" w:space="0" w:color="auto"/>
            <w:bottom w:val="none" w:sz="0" w:space="0" w:color="auto"/>
            <w:right w:val="none" w:sz="0" w:space="0" w:color="auto"/>
          </w:divBdr>
        </w:div>
        <w:div w:id="2047220637">
          <w:marLeft w:val="480"/>
          <w:marRight w:val="0"/>
          <w:marTop w:val="0"/>
          <w:marBottom w:val="0"/>
          <w:divBdr>
            <w:top w:val="none" w:sz="0" w:space="0" w:color="auto"/>
            <w:left w:val="none" w:sz="0" w:space="0" w:color="auto"/>
            <w:bottom w:val="none" w:sz="0" w:space="0" w:color="auto"/>
            <w:right w:val="none" w:sz="0" w:space="0" w:color="auto"/>
          </w:divBdr>
        </w:div>
        <w:div w:id="1642539487">
          <w:marLeft w:val="480"/>
          <w:marRight w:val="0"/>
          <w:marTop w:val="0"/>
          <w:marBottom w:val="0"/>
          <w:divBdr>
            <w:top w:val="none" w:sz="0" w:space="0" w:color="auto"/>
            <w:left w:val="none" w:sz="0" w:space="0" w:color="auto"/>
            <w:bottom w:val="none" w:sz="0" w:space="0" w:color="auto"/>
            <w:right w:val="none" w:sz="0" w:space="0" w:color="auto"/>
          </w:divBdr>
        </w:div>
        <w:div w:id="1456097443">
          <w:marLeft w:val="480"/>
          <w:marRight w:val="0"/>
          <w:marTop w:val="0"/>
          <w:marBottom w:val="0"/>
          <w:divBdr>
            <w:top w:val="none" w:sz="0" w:space="0" w:color="auto"/>
            <w:left w:val="none" w:sz="0" w:space="0" w:color="auto"/>
            <w:bottom w:val="none" w:sz="0" w:space="0" w:color="auto"/>
            <w:right w:val="none" w:sz="0" w:space="0" w:color="auto"/>
          </w:divBdr>
        </w:div>
        <w:div w:id="571476427">
          <w:marLeft w:val="480"/>
          <w:marRight w:val="0"/>
          <w:marTop w:val="0"/>
          <w:marBottom w:val="0"/>
          <w:divBdr>
            <w:top w:val="none" w:sz="0" w:space="0" w:color="auto"/>
            <w:left w:val="none" w:sz="0" w:space="0" w:color="auto"/>
            <w:bottom w:val="none" w:sz="0" w:space="0" w:color="auto"/>
            <w:right w:val="none" w:sz="0" w:space="0" w:color="auto"/>
          </w:divBdr>
        </w:div>
        <w:div w:id="1252619306">
          <w:marLeft w:val="480"/>
          <w:marRight w:val="0"/>
          <w:marTop w:val="0"/>
          <w:marBottom w:val="0"/>
          <w:divBdr>
            <w:top w:val="none" w:sz="0" w:space="0" w:color="auto"/>
            <w:left w:val="none" w:sz="0" w:space="0" w:color="auto"/>
            <w:bottom w:val="none" w:sz="0" w:space="0" w:color="auto"/>
            <w:right w:val="none" w:sz="0" w:space="0" w:color="auto"/>
          </w:divBdr>
        </w:div>
        <w:div w:id="668754117">
          <w:marLeft w:val="480"/>
          <w:marRight w:val="0"/>
          <w:marTop w:val="0"/>
          <w:marBottom w:val="0"/>
          <w:divBdr>
            <w:top w:val="none" w:sz="0" w:space="0" w:color="auto"/>
            <w:left w:val="none" w:sz="0" w:space="0" w:color="auto"/>
            <w:bottom w:val="none" w:sz="0" w:space="0" w:color="auto"/>
            <w:right w:val="none" w:sz="0" w:space="0" w:color="auto"/>
          </w:divBdr>
        </w:div>
        <w:div w:id="102388462">
          <w:marLeft w:val="480"/>
          <w:marRight w:val="0"/>
          <w:marTop w:val="0"/>
          <w:marBottom w:val="0"/>
          <w:divBdr>
            <w:top w:val="none" w:sz="0" w:space="0" w:color="auto"/>
            <w:left w:val="none" w:sz="0" w:space="0" w:color="auto"/>
            <w:bottom w:val="none" w:sz="0" w:space="0" w:color="auto"/>
            <w:right w:val="none" w:sz="0" w:space="0" w:color="auto"/>
          </w:divBdr>
        </w:div>
        <w:div w:id="293218797">
          <w:marLeft w:val="480"/>
          <w:marRight w:val="0"/>
          <w:marTop w:val="0"/>
          <w:marBottom w:val="0"/>
          <w:divBdr>
            <w:top w:val="none" w:sz="0" w:space="0" w:color="auto"/>
            <w:left w:val="none" w:sz="0" w:space="0" w:color="auto"/>
            <w:bottom w:val="none" w:sz="0" w:space="0" w:color="auto"/>
            <w:right w:val="none" w:sz="0" w:space="0" w:color="auto"/>
          </w:divBdr>
        </w:div>
        <w:div w:id="1838959365">
          <w:marLeft w:val="480"/>
          <w:marRight w:val="0"/>
          <w:marTop w:val="0"/>
          <w:marBottom w:val="0"/>
          <w:divBdr>
            <w:top w:val="none" w:sz="0" w:space="0" w:color="auto"/>
            <w:left w:val="none" w:sz="0" w:space="0" w:color="auto"/>
            <w:bottom w:val="none" w:sz="0" w:space="0" w:color="auto"/>
            <w:right w:val="none" w:sz="0" w:space="0" w:color="auto"/>
          </w:divBdr>
        </w:div>
        <w:div w:id="458383965">
          <w:marLeft w:val="480"/>
          <w:marRight w:val="0"/>
          <w:marTop w:val="0"/>
          <w:marBottom w:val="0"/>
          <w:divBdr>
            <w:top w:val="none" w:sz="0" w:space="0" w:color="auto"/>
            <w:left w:val="none" w:sz="0" w:space="0" w:color="auto"/>
            <w:bottom w:val="none" w:sz="0" w:space="0" w:color="auto"/>
            <w:right w:val="none" w:sz="0" w:space="0" w:color="auto"/>
          </w:divBdr>
        </w:div>
        <w:div w:id="585463059">
          <w:marLeft w:val="480"/>
          <w:marRight w:val="0"/>
          <w:marTop w:val="0"/>
          <w:marBottom w:val="0"/>
          <w:divBdr>
            <w:top w:val="none" w:sz="0" w:space="0" w:color="auto"/>
            <w:left w:val="none" w:sz="0" w:space="0" w:color="auto"/>
            <w:bottom w:val="none" w:sz="0" w:space="0" w:color="auto"/>
            <w:right w:val="none" w:sz="0" w:space="0" w:color="auto"/>
          </w:divBdr>
        </w:div>
        <w:div w:id="185023280">
          <w:marLeft w:val="480"/>
          <w:marRight w:val="0"/>
          <w:marTop w:val="0"/>
          <w:marBottom w:val="0"/>
          <w:divBdr>
            <w:top w:val="none" w:sz="0" w:space="0" w:color="auto"/>
            <w:left w:val="none" w:sz="0" w:space="0" w:color="auto"/>
            <w:bottom w:val="none" w:sz="0" w:space="0" w:color="auto"/>
            <w:right w:val="none" w:sz="0" w:space="0" w:color="auto"/>
          </w:divBdr>
        </w:div>
        <w:div w:id="1054112213">
          <w:marLeft w:val="480"/>
          <w:marRight w:val="0"/>
          <w:marTop w:val="0"/>
          <w:marBottom w:val="0"/>
          <w:divBdr>
            <w:top w:val="none" w:sz="0" w:space="0" w:color="auto"/>
            <w:left w:val="none" w:sz="0" w:space="0" w:color="auto"/>
            <w:bottom w:val="none" w:sz="0" w:space="0" w:color="auto"/>
            <w:right w:val="none" w:sz="0" w:space="0" w:color="auto"/>
          </w:divBdr>
        </w:div>
        <w:div w:id="2242512">
          <w:marLeft w:val="480"/>
          <w:marRight w:val="0"/>
          <w:marTop w:val="0"/>
          <w:marBottom w:val="0"/>
          <w:divBdr>
            <w:top w:val="none" w:sz="0" w:space="0" w:color="auto"/>
            <w:left w:val="none" w:sz="0" w:space="0" w:color="auto"/>
            <w:bottom w:val="none" w:sz="0" w:space="0" w:color="auto"/>
            <w:right w:val="none" w:sz="0" w:space="0" w:color="auto"/>
          </w:divBdr>
        </w:div>
        <w:div w:id="1223784688">
          <w:marLeft w:val="480"/>
          <w:marRight w:val="0"/>
          <w:marTop w:val="0"/>
          <w:marBottom w:val="0"/>
          <w:divBdr>
            <w:top w:val="none" w:sz="0" w:space="0" w:color="auto"/>
            <w:left w:val="none" w:sz="0" w:space="0" w:color="auto"/>
            <w:bottom w:val="none" w:sz="0" w:space="0" w:color="auto"/>
            <w:right w:val="none" w:sz="0" w:space="0" w:color="auto"/>
          </w:divBdr>
        </w:div>
        <w:div w:id="857891127">
          <w:marLeft w:val="480"/>
          <w:marRight w:val="0"/>
          <w:marTop w:val="0"/>
          <w:marBottom w:val="0"/>
          <w:divBdr>
            <w:top w:val="none" w:sz="0" w:space="0" w:color="auto"/>
            <w:left w:val="none" w:sz="0" w:space="0" w:color="auto"/>
            <w:bottom w:val="none" w:sz="0" w:space="0" w:color="auto"/>
            <w:right w:val="none" w:sz="0" w:space="0" w:color="auto"/>
          </w:divBdr>
        </w:div>
        <w:div w:id="466356768">
          <w:marLeft w:val="480"/>
          <w:marRight w:val="0"/>
          <w:marTop w:val="0"/>
          <w:marBottom w:val="0"/>
          <w:divBdr>
            <w:top w:val="none" w:sz="0" w:space="0" w:color="auto"/>
            <w:left w:val="none" w:sz="0" w:space="0" w:color="auto"/>
            <w:bottom w:val="none" w:sz="0" w:space="0" w:color="auto"/>
            <w:right w:val="none" w:sz="0" w:space="0" w:color="auto"/>
          </w:divBdr>
        </w:div>
        <w:div w:id="1997295952">
          <w:marLeft w:val="480"/>
          <w:marRight w:val="0"/>
          <w:marTop w:val="0"/>
          <w:marBottom w:val="0"/>
          <w:divBdr>
            <w:top w:val="none" w:sz="0" w:space="0" w:color="auto"/>
            <w:left w:val="none" w:sz="0" w:space="0" w:color="auto"/>
            <w:bottom w:val="none" w:sz="0" w:space="0" w:color="auto"/>
            <w:right w:val="none" w:sz="0" w:space="0" w:color="auto"/>
          </w:divBdr>
        </w:div>
      </w:divsChild>
    </w:div>
    <w:div w:id="2102094910">
      <w:bodyDiv w:val="1"/>
      <w:marLeft w:val="0"/>
      <w:marRight w:val="0"/>
      <w:marTop w:val="0"/>
      <w:marBottom w:val="0"/>
      <w:divBdr>
        <w:top w:val="none" w:sz="0" w:space="0" w:color="auto"/>
        <w:left w:val="none" w:sz="0" w:space="0" w:color="auto"/>
        <w:bottom w:val="none" w:sz="0" w:space="0" w:color="auto"/>
        <w:right w:val="none" w:sz="0" w:space="0" w:color="auto"/>
      </w:divBdr>
    </w:div>
    <w:div w:id="2102141286">
      <w:bodyDiv w:val="1"/>
      <w:marLeft w:val="0"/>
      <w:marRight w:val="0"/>
      <w:marTop w:val="0"/>
      <w:marBottom w:val="0"/>
      <w:divBdr>
        <w:top w:val="none" w:sz="0" w:space="0" w:color="auto"/>
        <w:left w:val="none" w:sz="0" w:space="0" w:color="auto"/>
        <w:bottom w:val="none" w:sz="0" w:space="0" w:color="auto"/>
        <w:right w:val="none" w:sz="0" w:space="0" w:color="auto"/>
      </w:divBdr>
      <w:divsChild>
        <w:div w:id="1743017144">
          <w:marLeft w:val="480"/>
          <w:marRight w:val="0"/>
          <w:marTop w:val="0"/>
          <w:marBottom w:val="0"/>
          <w:divBdr>
            <w:top w:val="none" w:sz="0" w:space="0" w:color="auto"/>
            <w:left w:val="none" w:sz="0" w:space="0" w:color="auto"/>
            <w:bottom w:val="none" w:sz="0" w:space="0" w:color="auto"/>
            <w:right w:val="none" w:sz="0" w:space="0" w:color="auto"/>
          </w:divBdr>
        </w:div>
        <w:div w:id="742408422">
          <w:marLeft w:val="480"/>
          <w:marRight w:val="0"/>
          <w:marTop w:val="0"/>
          <w:marBottom w:val="0"/>
          <w:divBdr>
            <w:top w:val="none" w:sz="0" w:space="0" w:color="auto"/>
            <w:left w:val="none" w:sz="0" w:space="0" w:color="auto"/>
            <w:bottom w:val="none" w:sz="0" w:space="0" w:color="auto"/>
            <w:right w:val="none" w:sz="0" w:space="0" w:color="auto"/>
          </w:divBdr>
        </w:div>
        <w:div w:id="1121611658">
          <w:marLeft w:val="480"/>
          <w:marRight w:val="0"/>
          <w:marTop w:val="0"/>
          <w:marBottom w:val="0"/>
          <w:divBdr>
            <w:top w:val="none" w:sz="0" w:space="0" w:color="auto"/>
            <w:left w:val="none" w:sz="0" w:space="0" w:color="auto"/>
            <w:bottom w:val="none" w:sz="0" w:space="0" w:color="auto"/>
            <w:right w:val="none" w:sz="0" w:space="0" w:color="auto"/>
          </w:divBdr>
        </w:div>
        <w:div w:id="424107309">
          <w:marLeft w:val="480"/>
          <w:marRight w:val="0"/>
          <w:marTop w:val="0"/>
          <w:marBottom w:val="0"/>
          <w:divBdr>
            <w:top w:val="none" w:sz="0" w:space="0" w:color="auto"/>
            <w:left w:val="none" w:sz="0" w:space="0" w:color="auto"/>
            <w:bottom w:val="none" w:sz="0" w:space="0" w:color="auto"/>
            <w:right w:val="none" w:sz="0" w:space="0" w:color="auto"/>
          </w:divBdr>
        </w:div>
        <w:div w:id="952786170">
          <w:marLeft w:val="480"/>
          <w:marRight w:val="0"/>
          <w:marTop w:val="0"/>
          <w:marBottom w:val="0"/>
          <w:divBdr>
            <w:top w:val="none" w:sz="0" w:space="0" w:color="auto"/>
            <w:left w:val="none" w:sz="0" w:space="0" w:color="auto"/>
            <w:bottom w:val="none" w:sz="0" w:space="0" w:color="auto"/>
            <w:right w:val="none" w:sz="0" w:space="0" w:color="auto"/>
          </w:divBdr>
        </w:div>
        <w:div w:id="2072192624">
          <w:marLeft w:val="480"/>
          <w:marRight w:val="0"/>
          <w:marTop w:val="0"/>
          <w:marBottom w:val="0"/>
          <w:divBdr>
            <w:top w:val="none" w:sz="0" w:space="0" w:color="auto"/>
            <w:left w:val="none" w:sz="0" w:space="0" w:color="auto"/>
            <w:bottom w:val="none" w:sz="0" w:space="0" w:color="auto"/>
            <w:right w:val="none" w:sz="0" w:space="0" w:color="auto"/>
          </w:divBdr>
        </w:div>
        <w:div w:id="573009685">
          <w:marLeft w:val="480"/>
          <w:marRight w:val="0"/>
          <w:marTop w:val="0"/>
          <w:marBottom w:val="0"/>
          <w:divBdr>
            <w:top w:val="none" w:sz="0" w:space="0" w:color="auto"/>
            <w:left w:val="none" w:sz="0" w:space="0" w:color="auto"/>
            <w:bottom w:val="none" w:sz="0" w:space="0" w:color="auto"/>
            <w:right w:val="none" w:sz="0" w:space="0" w:color="auto"/>
          </w:divBdr>
        </w:div>
        <w:div w:id="690952500">
          <w:marLeft w:val="480"/>
          <w:marRight w:val="0"/>
          <w:marTop w:val="0"/>
          <w:marBottom w:val="0"/>
          <w:divBdr>
            <w:top w:val="none" w:sz="0" w:space="0" w:color="auto"/>
            <w:left w:val="none" w:sz="0" w:space="0" w:color="auto"/>
            <w:bottom w:val="none" w:sz="0" w:space="0" w:color="auto"/>
            <w:right w:val="none" w:sz="0" w:space="0" w:color="auto"/>
          </w:divBdr>
        </w:div>
        <w:div w:id="1982494651">
          <w:marLeft w:val="480"/>
          <w:marRight w:val="0"/>
          <w:marTop w:val="0"/>
          <w:marBottom w:val="0"/>
          <w:divBdr>
            <w:top w:val="none" w:sz="0" w:space="0" w:color="auto"/>
            <w:left w:val="none" w:sz="0" w:space="0" w:color="auto"/>
            <w:bottom w:val="none" w:sz="0" w:space="0" w:color="auto"/>
            <w:right w:val="none" w:sz="0" w:space="0" w:color="auto"/>
          </w:divBdr>
        </w:div>
        <w:div w:id="2068651748">
          <w:marLeft w:val="480"/>
          <w:marRight w:val="0"/>
          <w:marTop w:val="0"/>
          <w:marBottom w:val="0"/>
          <w:divBdr>
            <w:top w:val="none" w:sz="0" w:space="0" w:color="auto"/>
            <w:left w:val="none" w:sz="0" w:space="0" w:color="auto"/>
            <w:bottom w:val="none" w:sz="0" w:space="0" w:color="auto"/>
            <w:right w:val="none" w:sz="0" w:space="0" w:color="auto"/>
          </w:divBdr>
        </w:div>
        <w:div w:id="858660378">
          <w:marLeft w:val="480"/>
          <w:marRight w:val="0"/>
          <w:marTop w:val="0"/>
          <w:marBottom w:val="0"/>
          <w:divBdr>
            <w:top w:val="none" w:sz="0" w:space="0" w:color="auto"/>
            <w:left w:val="none" w:sz="0" w:space="0" w:color="auto"/>
            <w:bottom w:val="none" w:sz="0" w:space="0" w:color="auto"/>
            <w:right w:val="none" w:sz="0" w:space="0" w:color="auto"/>
          </w:divBdr>
        </w:div>
        <w:div w:id="1672944863">
          <w:marLeft w:val="480"/>
          <w:marRight w:val="0"/>
          <w:marTop w:val="0"/>
          <w:marBottom w:val="0"/>
          <w:divBdr>
            <w:top w:val="none" w:sz="0" w:space="0" w:color="auto"/>
            <w:left w:val="none" w:sz="0" w:space="0" w:color="auto"/>
            <w:bottom w:val="none" w:sz="0" w:space="0" w:color="auto"/>
            <w:right w:val="none" w:sz="0" w:space="0" w:color="auto"/>
          </w:divBdr>
        </w:div>
        <w:div w:id="940574067">
          <w:marLeft w:val="480"/>
          <w:marRight w:val="0"/>
          <w:marTop w:val="0"/>
          <w:marBottom w:val="0"/>
          <w:divBdr>
            <w:top w:val="none" w:sz="0" w:space="0" w:color="auto"/>
            <w:left w:val="none" w:sz="0" w:space="0" w:color="auto"/>
            <w:bottom w:val="none" w:sz="0" w:space="0" w:color="auto"/>
            <w:right w:val="none" w:sz="0" w:space="0" w:color="auto"/>
          </w:divBdr>
        </w:div>
        <w:div w:id="171458674">
          <w:marLeft w:val="480"/>
          <w:marRight w:val="0"/>
          <w:marTop w:val="0"/>
          <w:marBottom w:val="0"/>
          <w:divBdr>
            <w:top w:val="none" w:sz="0" w:space="0" w:color="auto"/>
            <w:left w:val="none" w:sz="0" w:space="0" w:color="auto"/>
            <w:bottom w:val="none" w:sz="0" w:space="0" w:color="auto"/>
            <w:right w:val="none" w:sz="0" w:space="0" w:color="auto"/>
          </w:divBdr>
        </w:div>
        <w:div w:id="1732578231">
          <w:marLeft w:val="480"/>
          <w:marRight w:val="0"/>
          <w:marTop w:val="0"/>
          <w:marBottom w:val="0"/>
          <w:divBdr>
            <w:top w:val="none" w:sz="0" w:space="0" w:color="auto"/>
            <w:left w:val="none" w:sz="0" w:space="0" w:color="auto"/>
            <w:bottom w:val="none" w:sz="0" w:space="0" w:color="auto"/>
            <w:right w:val="none" w:sz="0" w:space="0" w:color="auto"/>
          </w:divBdr>
        </w:div>
      </w:divsChild>
    </w:div>
    <w:div w:id="2104454038">
      <w:bodyDiv w:val="1"/>
      <w:marLeft w:val="0"/>
      <w:marRight w:val="0"/>
      <w:marTop w:val="0"/>
      <w:marBottom w:val="0"/>
      <w:divBdr>
        <w:top w:val="none" w:sz="0" w:space="0" w:color="auto"/>
        <w:left w:val="none" w:sz="0" w:space="0" w:color="auto"/>
        <w:bottom w:val="none" w:sz="0" w:space="0" w:color="auto"/>
        <w:right w:val="none" w:sz="0" w:space="0" w:color="auto"/>
      </w:divBdr>
    </w:div>
    <w:div w:id="2110733848">
      <w:bodyDiv w:val="1"/>
      <w:marLeft w:val="0"/>
      <w:marRight w:val="0"/>
      <w:marTop w:val="0"/>
      <w:marBottom w:val="0"/>
      <w:divBdr>
        <w:top w:val="none" w:sz="0" w:space="0" w:color="auto"/>
        <w:left w:val="none" w:sz="0" w:space="0" w:color="auto"/>
        <w:bottom w:val="none" w:sz="0" w:space="0" w:color="auto"/>
        <w:right w:val="none" w:sz="0" w:space="0" w:color="auto"/>
      </w:divBdr>
    </w:div>
    <w:div w:id="2110849153">
      <w:bodyDiv w:val="1"/>
      <w:marLeft w:val="0"/>
      <w:marRight w:val="0"/>
      <w:marTop w:val="0"/>
      <w:marBottom w:val="0"/>
      <w:divBdr>
        <w:top w:val="none" w:sz="0" w:space="0" w:color="auto"/>
        <w:left w:val="none" w:sz="0" w:space="0" w:color="auto"/>
        <w:bottom w:val="none" w:sz="0" w:space="0" w:color="auto"/>
        <w:right w:val="none" w:sz="0" w:space="0" w:color="auto"/>
      </w:divBdr>
    </w:div>
    <w:div w:id="2112388358">
      <w:bodyDiv w:val="1"/>
      <w:marLeft w:val="0"/>
      <w:marRight w:val="0"/>
      <w:marTop w:val="0"/>
      <w:marBottom w:val="0"/>
      <w:divBdr>
        <w:top w:val="none" w:sz="0" w:space="0" w:color="auto"/>
        <w:left w:val="none" w:sz="0" w:space="0" w:color="auto"/>
        <w:bottom w:val="none" w:sz="0" w:space="0" w:color="auto"/>
        <w:right w:val="none" w:sz="0" w:space="0" w:color="auto"/>
      </w:divBdr>
    </w:div>
    <w:div w:id="2114282643">
      <w:bodyDiv w:val="1"/>
      <w:marLeft w:val="0"/>
      <w:marRight w:val="0"/>
      <w:marTop w:val="0"/>
      <w:marBottom w:val="0"/>
      <w:divBdr>
        <w:top w:val="none" w:sz="0" w:space="0" w:color="auto"/>
        <w:left w:val="none" w:sz="0" w:space="0" w:color="auto"/>
        <w:bottom w:val="none" w:sz="0" w:space="0" w:color="auto"/>
        <w:right w:val="none" w:sz="0" w:space="0" w:color="auto"/>
      </w:divBdr>
    </w:div>
    <w:div w:id="2117754273">
      <w:bodyDiv w:val="1"/>
      <w:marLeft w:val="0"/>
      <w:marRight w:val="0"/>
      <w:marTop w:val="0"/>
      <w:marBottom w:val="0"/>
      <w:divBdr>
        <w:top w:val="none" w:sz="0" w:space="0" w:color="auto"/>
        <w:left w:val="none" w:sz="0" w:space="0" w:color="auto"/>
        <w:bottom w:val="none" w:sz="0" w:space="0" w:color="auto"/>
        <w:right w:val="none" w:sz="0" w:space="0" w:color="auto"/>
      </w:divBdr>
      <w:divsChild>
        <w:div w:id="344095276">
          <w:marLeft w:val="480"/>
          <w:marRight w:val="0"/>
          <w:marTop w:val="0"/>
          <w:marBottom w:val="0"/>
          <w:divBdr>
            <w:top w:val="none" w:sz="0" w:space="0" w:color="auto"/>
            <w:left w:val="none" w:sz="0" w:space="0" w:color="auto"/>
            <w:bottom w:val="none" w:sz="0" w:space="0" w:color="auto"/>
            <w:right w:val="none" w:sz="0" w:space="0" w:color="auto"/>
          </w:divBdr>
        </w:div>
        <w:div w:id="266040003">
          <w:marLeft w:val="480"/>
          <w:marRight w:val="0"/>
          <w:marTop w:val="0"/>
          <w:marBottom w:val="0"/>
          <w:divBdr>
            <w:top w:val="none" w:sz="0" w:space="0" w:color="auto"/>
            <w:left w:val="none" w:sz="0" w:space="0" w:color="auto"/>
            <w:bottom w:val="none" w:sz="0" w:space="0" w:color="auto"/>
            <w:right w:val="none" w:sz="0" w:space="0" w:color="auto"/>
          </w:divBdr>
        </w:div>
        <w:div w:id="1034768449">
          <w:marLeft w:val="480"/>
          <w:marRight w:val="0"/>
          <w:marTop w:val="0"/>
          <w:marBottom w:val="0"/>
          <w:divBdr>
            <w:top w:val="none" w:sz="0" w:space="0" w:color="auto"/>
            <w:left w:val="none" w:sz="0" w:space="0" w:color="auto"/>
            <w:bottom w:val="none" w:sz="0" w:space="0" w:color="auto"/>
            <w:right w:val="none" w:sz="0" w:space="0" w:color="auto"/>
          </w:divBdr>
        </w:div>
        <w:div w:id="2082098356">
          <w:marLeft w:val="480"/>
          <w:marRight w:val="0"/>
          <w:marTop w:val="0"/>
          <w:marBottom w:val="0"/>
          <w:divBdr>
            <w:top w:val="none" w:sz="0" w:space="0" w:color="auto"/>
            <w:left w:val="none" w:sz="0" w:space="0" w:color="auto"/>
            <w:bottom w:val="none" w:sz="0" w:space="0" w:color="auto"/>
            <w:right w:val="none" w:sz="0" w:space="0" w:color="auto"/>
          </w:divBdr>
        </w:div>
        <w:div w:id="1003437057">
          <w:marLeft w:val="480"/>
          <w:marRight w:val="0"/>
          <w:marTop w:val="0"/>
          <w:marBottom w:val="0"/>
          <w:divBdr>
            <w:top w:val="none" w:sz="0" w:space="0" w:color="auto"/>
            <w:left w:val="none" w:sz="0" w:space="0" w:color="auto"/>
            <w:bottom w:val="none" w:sz="0" w:space="0" w:color="auto"/>
            <w:right w:val="none" w:sz="0" w:space="0" w:color="auto"/>
          </w:divBdr>
        </w:div>
        <w:div w:id="33895037">
          <w:marLeft w:val="480"/>
          <w:marRight w:val="0"/>
          <w:marTop w:val="0"/>
          <w:marBottom w:val="0"/>
          <w:divBdr>
            <w:top w:val="none" w:sz="0" w:space="0" w:color="auto"/>
            <w:left w:val="none" w:sz="0" w:space="0" w:color="auto"/>
            <w:bottom w:val="none" w:sz="0" w:space="0" w:color="auto"/>
            <w:right w:val="none" w:sz="0" w:space="0" w:color="auto"/>
          </w:divBdr>
        </w:div>
        <w:div w:id="1838883499">
          <w:marLeft w:val="480"/>
          <w:marRight w:val="0"/>
          <w:marTop w:val="0"/>
          <w:marBottom w:val="0"/>
          <w:divBdr>
            <w:top w:val="none" w:sz="0" w:space="0" w:color="auto"/>
            <w:left w:val="none" w:sz="0" w:space="0" w:color="auto"/>
            <w:bottom w:val="none" w:sz="0" w:space="0" w:color="auto"/>
            <w:right w:val="none" w:sz="0" w:space="0" w:color="auto"/>
          </w:divBdr>
        </w:div>
        <w:div w:id="341512040">
          <w:marLeft w:val="480"/>
          <w:marRight w:val="0"/>
          <w:marTop w:val="0"/>
          <w:marBottom w:val="0"/>
          <w:divBdr>
            <w:top w:val="none" w:sz="0" w:space="0" w:color="auto"/>
            <w:left w:val="none" w:sz="0" w:space="0" w:color="auto"/>
            <w:bottom w:val="none" w:sz="0" w:space="0" w:color="auto"/>
            <w:right w:val="none" w:sz="0" w:space="0" w:color="auto"/>
          </w:divBdr>
        </w:div>
        <w:div w:id="438793215">
          <w:marLeft w:val="480"/>
          <w:marRight w:val="0"/>
          <w:marTop w:val="0"/>
          <w:marBottom w:val="0"/>
          <w:divBdr>
            <w:top w:val="none" w:sz="0" w:space="0" w:color="auto"/>
            <w:left w:val="none" w:sz="0" w:space="0" w:color="auto"/>
            <w:bottom w:val="none" w:sz="0" w:space="0" w:color="auto"/>
            <w:right w:val="none" w:sz="0" w:space="0" w:color="auto"/>
          </w:divBdr>
        </w:div>
        <w:div w:id="873889146">
          <w:marLeft w:val="480"/>
          <w:marRight w:val="0"/>
          <w:marTop w:val="0"/>
          <w:marBottom w:val="0"/>
          <w:divBdr>
            <w:top w:val="none" w:sz="0" w:space="0" w:color="auto"/>
            <w:left w:val="none" w:sz="0" w:space="0" w:color="auto"/>
            <w:bottom w:val="none" w:sz="0" w:space="0" w:color="auto"/>
            <w:right w:val="none" w:sz="0" w:space="0" w:color="auto"/>
          </w:divBdr>
        </w:div>
        <w:div w:id="1740053269">
          <w:marLeft w:val="480"/>
          <w:marRight w:val="0"/>
          <w:marTop w:val="0"/>
          <w:marBottom w:val="0"/>
          <w:divBdr>
            <w:top w:val="none" w:sz="0" w:space="0" w:color="auto"/>
            <w:left w:val="none" w:sz="0" w:space="0" w:color="auto"/>
            <w:bottom w:val="none" w:sz="0" w:space="0" w:color="auto"/>
            <w:right w:val="none" w:sz="0" w:space="0" w:color="auto"/>
          </w:divBdr>
        </w:div>
        <w:div w:id="2054116079">
          <w:marLeft w:val="480"/>
          <w:marRight w:val="0"/>
          <w:marTop w:val="0"/>
          <w:marBottom w:val="0"/>
          <w:divBdr>
            <w:top w:val="none" w:sz="0" w:space="0" w:color="auto"/>
            <w:left w:val="none" w:sz="0" w:space="0" w:color="auto"/>
            <w:bottom w:val="none" w:sz="0" w:space="0" w:color="auto"/>
            <w:right w:val="none" w:sz="0" w:space="0" w:color="auto"/>
          </w:divBdr>
        </w:div>
        <w:div w:id="1313676932">
          <w:marLeft w:val="480"/>
          <w:marRight w:val="0"/>
          <w:marTop w:val="0"/>
          <w:marBottom w:val="0"/>
          <w:divBdr>
            <w:top w:val="none" w:sz="0" w:space="0" w:color="auto"/>
            <w:left w:val="none" w:sz="0" w:space="0" w:color="auto"/>
            <w:bottom w:val="none" w:sz="0" w:space="0" w:color="auto"/>
            <w:right w:val="none" w:sz="0" w:space="0" w:color="auto"/>
          </w:divBdr>
        </w:div>
        <w:div w:id="817650499">
          <w:marLeft w:val="480"/>
          <w:marRight w:val="0"/>
          <w:marTop w:val="0"/>
          <w:marBottom w:val="0"/>
          <w:divBdr>
            <w:top w:val="none" w:sz="0" w:space="0" w:color="auto"/>
            <w:left w:val="none" w:sz="0" w:space="0" w:color="auto"/>
            <w:bottom w:val="none" w:sz="0" w:space="0" w:color="auto"/>
            <w:right w:val="none" w:sz="0" w:space="0" w:color="auto"/>
          </w:divBdr>
        </w:div>
        <w:div w:id="1108037892">
          <w:marLeft w:val="480"/>
          <w:marRight w:val="0"/>
          <w:marTop w:val="0"/>
          <w:marBottom w:val="0"/>
          <w:divBdr>
            <w:top w:val="none" w:sz="0" w:space="0" w:color="auto"/>
            <w:left w:val="none" w:sz="0" w:space="0" w:color="auto"/>
            <w:bottom w:val="none" w:sz="0" w:space="0" w:color="auto"/>
            <w:right w:val="none" w:sz="0" w:space="0" w:color="auto"/>
          </w:divBdr>
        </w:div>
        <w:div w:id="414598332">
          <w:marLeft w:val="480"/>
          <w:marRight w:val="0"/>
          <w:marTop w:val="0"/>
          <w:marBottom w:val="0"/>
          <w:divBdr>
            <w:top w:val="none" w:sz="0" w:space="0" w:color="auto"/>
            <w:left w:val="none" w:sz="0" w:space="0" w:color="auto"/>
            <w:bottom w:val="none" w:sz="0" w:space="0" w:color="auto"/>
            <w:right w:val="none" w:sz="0" w:space="0" w:color="auto"/>
          </w:divBdr>
        </w:div>
        <w:div w:id="2145461773">
          <w:marLeft w:val="480"/>
          <w:marRight w:val="0"/>
          <w:marTop w:val="0"/>
          <w:marBottom w:val="0"/>
          <w:divBdr>
            <w:top w:val="none" w:sz="0" w:space="0" w:color="auto"/>
            <w:left w:val="none" w:sz="0" w:space="0" w:color="auto"/>
            <w:bottom w:val="none" w:sz="0" w:space="0" w:color="auto"/>
            <w:right w:val="none" w:sz="0" w:space="0" w:color="auto"/>
          </w:divBdr>
        </w:div>
        <w:div w:id="1724327018">
          <w:marLeft w:val="480"/>
          <w:marRight w:val="0"/>
          <w:marTop w:val="0"/>
          <w:marBottom w:val="0"/>
          <w:divBdr>
            <w:top w:val="none" w:sz="0" w:space="0" w:color="auto"/>
            <w:left w:val="none" w:sz="0" w:space="0" w:color="auto"/>
            <w:bottom w:val="none" w:sz="0" w:space="0" w:color="auto"/>
            <w:right w:val="none" w:sz="0" w:space="0" w:color="auto"/>
          </w:divBdr>
        </w:div>
        <w:div w:id="2047027780">
          <w:marLeft w:val="480"/>
          <w:marRight w:val="0"/>
          <w:marTop w:val="0"/>
          <w:marBottom w:val="0"/>
          <w:divBdr>
            <w:top w:val="none" w:sz="0" w:space="0" w:color="auto"/>
            <w:left w:val="none" w:sz="0" w:space="0" w:color="auto"/>
            <w:bottom w:val="none" w:sz="0" w:space="0" w:color="auto"/>
            <w:right w:val="none" w:sz="0" w:space="0" w:color="auto"/>
          </w:divBdr>
        </w:div>
        <w:div w:id="280697811">
          <w:marLeft w:val="480"/>
          <w:marRight w:val="0"/>
          <w:marTop w:val="0"/>
          <w:marBottom w:val="0"/>
          <w:divBdr>
            <w:top w:val="none" w:sz="0" w:space="0" w:color="auto"/>
            <w:left w:val="none" w:sz="0" w:space="0" w:color="auto"/>
            <w:bottom w:val="none" w:sz="0" w:space="0" w:color="auto"/>
            <w:right w:val="none" w:sz="0" w:space="0" w:color="auto"/>
          </w:divBdr>
        </w:div>
      </w:divsChild>
    </w:div>
    <w:div w:id="2124687561">
      <w:bodyDiv w:val="1"/>
      <w:marLeft w:val="0"/>
      <w:marRight w:val="0"/>
      <w:marTop w:val="0"/>
      <w:marBottom w:val="0"/>
      <w:divBdr>
        <w:top w:val="none" w:sz="0" w:space="0" w:color="auto"/>
        <w:left w:val="none" w:sz="0" w:space="0" w:color="auto"/>
        <w:bottom w:val="none" w:sz="0" w:space="0" w:color="auto"/>
        <w:right w:val="none" w:sz="0" w:space="0" w:color="auto"/>
      </w:divBdr>
    </w:div>
    <w:div w:id="2125225797">
      <w:bodyDiv w:val="1"/>
      <w:marLeft w:val="0"/>
      <w:marRight w:val="0"/>
      <w:marTop w:val="0"/>
      <w:marBottom w:val="0"/>
      <w:divBdr>
        <w:top w:val="none" w:sz="0" w:space="0" w:color="auto"/>
        <w:left w:val="none" w:sz="0" w:space="0" w:color="auto"/>
        <w:bottom w:val="none" w:sz="0" w:space="0" w:color="auto"/>
        <w:right w:val="none" w:sz="0" w:space="0" w:color="auto"/>
      </w:divBdr>
    </w:div>
    <w:div w:id="2127233811">
      <w:bodyDiv w:val="1"/>
      <w:marLeft w:val="0"/>
      <w:marRight w:val="0"/>
      <w:marTop w:val="0"/>
      <w:marBottom w:val="0"/>
      <w:divBdr>
        <w:top w:val="none" w:sz="0" w:space="0" w:color="auto"/>
        <w:left w:val="none" w:sz="0" w:space="0" w:color="auto"/>
        <w:bottom w:val="none" w:sz="0" w:space="0" w:color="auto"/>
        <w:right w:val="none" w:sz="0" w:space="0" w:color="auto"/>
      </w:divBdr>
    </w:div>
    <w:div w:id="2130081923">
      <w:bodyDiv w:val="1"/>
      <w:marLeft w:val="0"/>
      <w:marRight w:val="0"/>
      <w:marTop w:val="0"/>
      <w:marBottom w:val="0"/>
      <w:divBdr>
        <w:top w:val="none" w:sz="0" w:space="0" w:color="auto"/>
        <w:left w:val="none" w:sz="0" w:space="0" w:color="auto"/>
        <w:bottom w:val="none" w:sz="0" w:space="0" w:color="auto"/>
        <w:right w:val="none" w:sz="0" w:space="0" w:color="auto"/>
      </w:divBdr>
    </w:div>
    <w:div w:id="2130465409">
      <w:bodyDiv w:val="1"/>
      <w:marLeft w:val="0"/>
      <w:marRight w:val="0"/>
      <w:marTop w:val="0"/>
      <w:marBottom w:val="0"/>
      <w:divBdr>
        <w:top w:val="none" w:sz="0" w:space="0" w:color="auto"/>
        <w:left w:val="none" w:sz="0" w:space="0" w:color="auto"/>
        <w:bottom w:val="none" w:sz="0" w:space="0" w:color="auto"/>
        <w:right w:val="none" w:sz="0" w:space="0" w:color="auto"/>
      </w:divBdr>
    </w:div>
    <w:div w:id="2132556092">
      <w:bodyDiv w:val="1"/>
      <w:marLeft w:val="0"/>
      <w:marRight w:val="0"/>
      <w:marTop w:val="0"/>
      <w:marBottom w:val="0"/>
      <w:divBdr>
        <w:top w:val="none" w:sz="0" w:space="0" w:color="auto"/>
        <w:left w:val="none" w:sz="0" w:space="0" w:color="auto"/>
        <w:bottom w:val="none" w:sz="0" w:space="0" w:color="auto"/>
        <w:right w:val="none" w:sz="0" w:space="0" w:color="auto"/>
      </w:divBdr>
    </w:div>
    <w:div w:id="2136674413">
      <w:bodyDiv w:val="1"/>
      <w:marLeft w:val="0"/>
      <w:marRight w:val="0"/>
      <w:marTop w:val="0"/>
      <w:marBottom w:val="0"/>
      <w:divBdr>
        <w:top w:val="none" w:sz="0" w:space="0" w:color="auto"/>
        <w:left w:val="none" w:sz="0" w:space="0" w:color="auto"/>
        <w:bottom w:val="none" w:sz="0" w:space="0" w:color="auto"/>
        <w:right w:val="none" w:sz="0" w:space="0" w:color="auto"/>
      </w:divBdr>
    </w:div>
    <w:div w:id="2139445090">
      <w:bodyDiv w:val="1"/>
      <w:marLeft w:val="0"/>
      <w:marRight w:val="0"/>
      <w:marTop w:val="0"/>
      <w:marBottom w:val="0"/>
      <w:divBdr>
        <w:top w:val="none" w:sz="0" w:space="0" w:color="auto"/>
        <w:left w:val="none" w:sz="0" w:space="0" w:color="auto"/>
        <w:bottom w:val="none" w:sz="0" w:space="0" w:color="auto"/>
        <w:right w:val="none" w:sz="0" w:space="0" w:color="auto"/>
      </w:divBdr>
      <w:divsChild>
        <w:div w:id="1255673468">
          <w:marLeft w:val="480"/>
          <w:marRight w:val="0"/>
          <w:marTop w:val="0"/>
          <w:marBottom w:val="0"/>
          <w:divBdr>
            <w:top w:val="none" w:sz="0" w:space="0" w:color="auto"/>
            <w:left w:val="none" w:sz="0" w:space="0" w:color="auto"/>
            <w:bottom w:val="none" w:sz="0" w:space="0" w:color="auto"/>
            <w:right w:val="none" w:sz="0" w:space="0" w:color="auto"/>
          </w:divBdr>
        </w:div>
        <w:div w:id="1201432491">
          <w:marLeft w:val="480"/>
          <w:marRight w:val="0"/>
          <w:marTop w:val="0"/>
          <w:marBottom w:val="0"/>
          <w:divBdr>
            <w:top w:val="none" w:sz="0" w:space="0" w:color="auto"/>
            <w:left w:val="none" w:sz="0" w:space="0" w:color="auto"/>
            <w:bottom w:val="none" w:sz="0" w:space="0" w:color="auto"/>
            <w:right w:val="none" w:sz="0" w:space="0" w:color="auto"/>
          </w:divBdr>
        </w:div>
        <w:div w:id="1071847192">
          <w:marLeft w:val="480"/>
          <w:marRight w:val="0"/>
          <w:marTop w:val="0"/>
          <w:marBottom w:val="0"/>
          <w:divBdr>
            <w:top w:val="none" w:sz="0" w:space="0" w:color="auto"/>
            <w:left w:val="none" w:sz="0" w:space="0" w:color="auto"/>
            <w:bottom w:val="none" w:sz="0" w:space="0" w:color="auto"/>
            <w:right w:val="none" w:sz="0" w:space="0" w:color="auto"/>
          </w:divBdr>
        </w:div>
        <w:div w:id="61101749">
          <w:marLeft w:val="480"/>
          <w:marRight w:val="0"/>
          <w:marTop w:val="0"/>
          <w:marBottom w:val="0"/>
          <w:divBdr>
            <w:top w:val="none" w:sz="0" w:space="0" w:color="auto"/>
            <w:left w:val="none" w:sz="0" w:space="0" w:color="auto"/>
            <w:bottom w:val="none" w:sz="0" w:space="0" w:color="auto"/>
            <w:right w:val="none" w:sz="0" w:space="0" w:color="auto"/>
          </w:divBdr>
        </w:div>
        <w:div w:id="11272567">
          <w:marLeft w:val="480"/>
          <w:marRight w:val="0"/>
          <w:marTop w:val="0"/>
          <w:marBottom w:val="0"/>
          <w:divBdr>
            <w:top w:val="none" w:sz="0" w:space="0" w:color="auto"/>
            <w:left w:val="none" w:sz="0" w:space="0" w:color="auto"/>
            <w:bottom w:val="none" w:sz="0" w:space="0" w:color="auto"/>
            <w:right w:val="none" w:sz="0" w:space="0" w:color="auto"/>
          </w:divBdr>
        </w:div>
        <w:div w:id="1149636039">
          <w:marLeft w:val="480"/>
          <w:marRight w:val="0"/>
          <w:marTop w:val="0"/>
          <w:marBottom w:val="0"/>
          <w:divBdr>
            <w:top w:val="none" w:sz="0" w:space="0" w:color="auto"/>
            <w:left w:val="none" w:sz="0" w:space="0" w:color="auto"/>
            <w:bottom w:val="none" w:sz="0" w:space="0" w:color="auto"/>
            <w:right w:val="none" w:sz="0" w:space="0" w:color="auto"/>
          </w:divBdr>
        </w:div>
        <w:div w:id="609582262">
          <w:marLeft w:val="480"/>
          <w:marRight w:val="0"/>
          <w:marTop w:val="0"/>
          <w:marBottom w:val="0"/>
          <w:divBdr>
            <w:top w:val="none" w:sz="0" w:space="0" w:color="auto"/>
            <w:left w:val="none" w:sz="0" w:space="0" w:color="auto"/>
            <w:bottom w:val="none" w:sz="0" w:space="0" w:color="auto"/>
            <w:right w:val="none" w:sz="0" w:space="0" w:color="auto"/>
          </w:divBdr>
        </w:div>
        <w:div w:id="244190013">
          <w:marLeft w:val="480"/>
          <w:marRight w:val="0"/>
          <w:marTop w:val="0"/>
          <w:marBottom w:val="0"/>
          <w:divBdr>
            <w:top w:val="none" w:sz="0" w:space="0" w:color="auto"/>
            <w:left w:val="none" w:sz="0" w:space="0" w:color="auto"/>
            <w:bottom w:val="none" w:sz="0" w:space="0" w:color="auto"/>
            <w:right w:val="none" w:sz="0" w:space="0" w:color="auto"/>
          </w:divBdr>
        </w:div>
        <w:div w:id="766315947">
          <w:marLeft w:val="480"/>
          <w:marRight w:val="0"/>
          <w:marTop w:val="0"/>
          <w:marBottom w:val="0"/>
          <w:divBdr>
            <w:top w:val="none" w:sz="0" w:space="0" w:color="auto"/>
            <w:left w:val="none" w:sz="0" w:space="0" w:color="auto"/>
            <w:bottom w:val="none" w:sz="0" w:space="0" w:color="auto"/>
            <w:right w:val="none" w:sz="0" w:space="0" w:color="auto"/>
          </w:divBdr>
        </w:div>
        <w:div w:id="1538347075">
          <w:marLeft w:val="480"/>
          <w:marRight w:val="0"/>
          <w:marTop w:val="0"/>
          <w:marBottom w:val="0"/>
          <w:divBdr>
            <w:top w:val="none" w:sz="0" w:space="0" w:color="auto"/>
            <w:left w:val="none" w:sz="0" w:space="0" w:color="auto"/>
            <w:bottom w:val="none" w:sz="0" w:space="0" w:color="auto"/>
            <w:right w:val="none" w:sz="0" w:space="0" w:color="auto"/>
          </w:divBdr>
        </w:div>
        <w:div w:id="1130512742">
          <w:marLeft w:val="480"/>
          <w:marRight w:val="0"/>
          <w:marTop w:val="0"/>
          <w:marBottom w:val="0"/>
          <w:divBdr>
            <w:top w:val="none" w:sz="0" w:space="0" w:color="auto"/>
            <w:left w:val="none" w:sz="0" w:space="0" w:color="auto"/>
            <w:bottom w:val="none" w:sz="0" w:space="0" w:color="auto"/>
            <w:right w:val="none" w:sz="0" w:space="0" w:color="auto"/>
          </w:divBdr>
        </w:div>
        <w:div w:id="2033677941">
          <w:marLeft w:val="480"/>
          <w:marRight w:val="0"/>
          <w:marTop w:val="0"/>
          <w:marBottom w:val="0"/>
          <w:divBdr>
            <w:top w:val="none" w:sz="0" w:space="0" w:color="auto"/>
            <w:left w:val="none" w:sz="0" w:space="0" w:color="auto"/>
            <w:bottom w:val="none" w:sz="0" w:space="0" w:color="auto"/>
            <w:right w:val="none" w:sz="0" w:space="0" w:color="auto"/>
          </w:divBdr>
        </w:div>
        <w:div w:id="141629340">
          <w:marLeft w:val="480"/>
          <w:marRight w:val="0"/>
          <w:marTop w:val="0"/>
          <w:marBottom w:val="0"/>
          <w:divBdr>
            <w:top w:val="none" w:sz="0" w:space="0" w:color="auto"/>
            <w:left w:val="none" w:sz="0" w:space="0" w:color="auto"/>
            <w:bottom w:val="none" w:sz="0" w:space="0" w:color="auto"/>
            <w:right w:val="none" w:sz="0" w:space="0" w:color="auto"/>
          </w:divBdr>
        </w:div>
        <w:div w:id="1130519108">
          <w:marLeft w:val="480"/>
          <w:marRight w:val="0"/>
          <w:marTop w:val="0"/>
          <w:marBottom w:val="0"/>
          <w:divBdr>
            <w:top w:val="none" w:sz="0" w:space="0" w:color="auto"/>
            <w:left w:val="none" w:sz="0" w:space="0" w:color="auto"/>
            <w:bottom w:val="none" w:sz="0" w:space="0" w:color="auto"/>
            <w:right w:val="none" w:sz="0" w:space="0" w:color="auto"/>
          </w:divBdr>
        </w:div>
        <w:div w:id="22558078">
          <w:marLeft w:val="480"/>
          <w:marRight w:val="0"/>
          <w:marTop w:val="0"/>
          <w:marBottom w:val="0"/>
          <w:divBdr>
            <w:top w:val="none" w:sz="0" w:space="0" w:color="auto"/>
            <w:left w:val="none" w:sz="0" w:space="0" w:color="auto"/>
            <w:bottom w:val="none" w:sz="0" w:space="0" w:color="auto"/>
            <w:right w:val="none" w:sz="0" w:space="0" w:color="auto"/>
          </w:divBdr>
        </w:div>
        <w:div w:id="1160805653">
          <w:marLeft w:val="480"/>
          <w:marRight w:val="0"/>
          <w:marTop w:val="0"/>
          <w:marBottom w:val="0"/>
          <w:divBdr>
            <w:top w:val="none" w:sz="0" w:space="0" w:color="auto"/>
            <w:left w:val="none" w:sz="0" w:space="0" w:color="auto"/>
            <w:bottom w:val="none" w:sz="0" w:space="0" w:color="auto"/>
            <w:right w:val="none" w:sz="0" w:space="0" w:color="auto"/>
          </w:divBdr>
        </w:div>
        <w:div w:id="1252666535">
          <w:marLeft w:val="480"/>
          <w:marRight w:val="0"/>
          <w:marTop w:val="0"/>
          <w:marBottom w:val="0"/>
          <w:divBdr>
            <w:top w:val="none" w:sz="0" w:space="0" w:color="auto"/>
            <w:left w:val="none" w:sz="0" w:space="0" w:color="auto"/>
            <w:bottom w:val="none" w:sz="0" w:space="0" w:color="auto"/>
            <w:right w:val="none" w:sz="0" w:space="0" w:color="auto"/>
          </w:divBdr>
        </w:div>
        <w:div w:id="586234185">
          <w:marLeft w:val="480"/>
          <w:marRight w:val="0"/>
          <w:marTop w:val="0"/>
          <w:marBottom w:val="0"/>
          <w:divBdr>
            <w:top w:val="none" w:sz="0" w:space="0" w:color="auto"/>
            <w:left w:val="none" w:sz="0" w:space="0" w:color="auto"/>
            <w:bottom w:val="none" w:sz="0" w:space="0" w:color="auto"/>
            <w:right w:val="none" w:sz="0" w:space="0" w:color="auto"/>
          </w:divBdr>
        </w:div>
        <w:div w:id="820510889">
          <w:marLeft w:val="480"/>
          <w:marRight w:val="0"/>
          <w:marTop w:val="0"/>
          <w:marBottom w:val="0"/>
          <w:divBdr>
            <w:top w:val="none" w:sz="0" w:space="0" w:color="auto"/>
            <w:left w:val="none" w:sz="0" w:space="0" w:color="auto"/>
            <w:bottom w:val="none" w:sz="0" w:space="0" w:color="auto"/>
            <w:right w:val="none" w:sz="0" w:space="0" w:color="auto"/>
          </w:divBdr>
        </w:div>
        <w:div w:id="1698313001">
          <w:marLeft w:val="480"/>
          <w:marRight w:val="0"/>
          <w:marTop w:val="0"/>
          <w:marBottom w:val="0"/>
          <w:divBdr>
            <w:top w:val="none" w:sz="0" w:space="0" w:color="auto"/>
            <w:left w:val="none" w:sz="0" w:space="0" w:color="auto"/>
            <w:bottom w:val="none" w:sz="0" w:space="0" w:color="auto"/>
            <w:right w:val="none" w:sz="0" w:space="0" w:color="auto"/>
          </w:divBdr>
        </w:div>
        <w:div w:id="807674018">
          <w:marLeft w:val="480"/>
          <w:marRight w:val="0"/>
          <w:marTop w:val="0"/>
          <w:marBottom w:val="0"/>
          <w:divBdr>
            <w:top w:val="none" w:sz="0" w:space="0" w:color="auto"/>
            <w:left w:val="none" w:sz="0" w:space="0" w:color="auto"/>
            <w:bottom w:val="none" w:sz="0" w:space="0" w:color="auto"/>
            <w:right w:val="none" w:sz="0" w:space="0" w:color="auto"/>
          </w:divBdr>
        </w:div>
        <w:div w:id="1723287174">
          <w:marLeft w:val="480"/>
          <w:marRight w:val="0"/>
          <w:marTop w:val="0"/>
          <w:marBottom w:val="0"/>
          <w:divBdr>
            <w:top w:val="none" w:sz="0" w:space="0" w:color="auto"/>
            <w:left w:val="none" w:sz="0" w:space="0" w:color="auto"/>
            <w:bottom w:val="none" w:sz="0" w:space="0" w:color="auto"/>
            <w:right w:val="none" w:sz="0" w:space="0" w:color="auto"/>
          </w:divBdr>
        </w:div>
        <w:div w:id="232398015">
          <w:marLeft w:val="480"/>
          <w:marRight w:val="0"/>
          <w:marTop w:val="0"/>
          <w:marBottom w:val="0"/>
          <w:divBdr>
            <w:top w:val="none" w:sz="0" w:space="0" w:color="auto"/>
            <w:left w:val="none" w:sz="0" w:space="0" w:color="auto"/>
            <w:bottom w:val="none" w:sz="0" w:space="0" w:color="auto"/>
            <w:right w:val="none" w:sz="0" w:space="0" w:color="auto"/>
          </w:divBdr>
        </w:div>
        <w:div w:id="1368875232">
          <w:marLeft w:val="480"/>
          <w:marRight w:val="0"/>
          <w:marTop w:val="0"/>
          <w:marBottom w:val="0"/>
          <w:divBdr>
            <w:top w:val="none" w:sz="0" w:space="0" w:color="auto"/>
            <w:left w:val="none" w:sz="0" w:space="0" w:color="auto"/>
            <w:bottom w:val="none" w:sz="0" w:space="0" w:color="auto"/>
            <w:right w:val="none" w:sz="0" w:space="0" w:color="auto"/>
          </w:divBdr>
        </w:div>
        <w:div w:id="518473983">
          <w:marLeft w:val="480"/>
          <w:marRight w:val="0"/>
          <w:marTop w:val="0"/>
          <w:marBottom w:val="0"/>
          <w:divBdr>
            <w:top w:val="none" w:sz="0" w:space="0" w:color="auto"/>
            <w:left w:val="none" w:sz="0" w:space="0" w:color="auto"/>
            <w:bottom w:val="none" w:sz="0" w:space="0" w:color="auto"/>
            <w:right w:val="none" w:sz="0" w:space="0" w:color="auto"/>
          </w:divBdr>
        </w:div>
        <w:div w:id="64107977">
          <w:marLeft w:val="480"/>
          <w:marRight w:val="0"/>
          <w:marTop w:val="0"/>
          <w:marBottom w:val="0"/>
          <w:divBdr>
            <w:top w:val="none" w:sz="0" w:space="0" w:color="auto"/>
            <w:left w:val="none" w:sz="0" w:space="0" w:color="auto"/>
            <w:bottom w:val="none" w:sz="0" w:space="0" w:color="auto"/>
            <w:right w:val="none" w:sz="0" w:space="0" w:color="auto"/>
          </w:divBdr>
        </w:div>
      </w:divsChild>
    </w:div>
    <w:div w:id="2139835566">
      <w:bodyDiv w:val="1"/>
      <w:marLeft w:val="0"/>
      <w:marRight w:val="0"/>
      <w:marTop w:val="0"/>
      <w:marBottom w:val="0"/>
      <w:divBdr>
        <w:top w:val="none" w:sz="0" w:space="0" w:color="auto"/>
        <w:left w:val="none" w:sz="0" w:space="0" w:color="auto"/>
        <w:bottom w:val="none" w:sz="0" w:space="0" w:color="auto"/>
        <w:right w:val="none" w:sz="0" w:space="0" w:color="auto"/>
      </w:divBdr>
    </w:div>
    <w:div w:id="2146699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an.r-project.org" TargetMode="External"/><Relationship Id="rId18" Type="http://schemas.openxmlformats.org/officeDocument/2006/relationships/hyperlink" Target="https://cran.r-project.org/package=diagram"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jamovi.org" TargetMode="External"/><Relationship Id="rId17" Type="http://schemas.openxmlformats.org/officeDocument/2006/relationships/hyperlink" Target="https://jamovi-amm.github.io/"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ran.r-project.org/package=nne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cran.r-project.org/package=lavaan" TargetMode="External"/><Relationship Id="rId23" Type="http://schemas.microsoft.com/office/2011/relationships/people" Target="people.xml"/><Relationship Id="rId10" Type="http://schemas.openxmlformats.org/officeDocument/2006/relationships/hyperlink" Target="mailto:2235238@student.uwtsd.ac.uk" TargetMode="External"/><Relationship Id="rId19" Type="http://schemas.openxmlformats.org/officeDocument/2006/relationships/hyperlink" Target="http://www.jstatsoft.org/v48/i0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ran.r-project.org/package=psych"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835B8D1-C66D-274C-AF63-C932FE6628B8}"/>
      </w:docPartPr>
      <w:docPartBody>
        <w:p w:rsidR="00C410AF" w:rsidRDefault="0086570B">
          <w:r w:rsidRPr="00183A54">
            <w:rPr>
              <w:rStyle w:val="PlaceholderText"/>
            </w:rPr>
            <w:t>Click or tap here to enter text.</w:t>
          </w:r>
        </w:p>
      </w:docPartBody>
    </w:docPart>
    <w:docPart>
      <w:docPartPr>
        <w:name w:val="E629742C73C8304D92970A1A4B22B197"/>
        <w:category>
          <w:name w:val="General"/>
          <w:gallery w:val="placeholder"/>
        </w:category>
        <w:types>
          <w:type w:val="bbPlcHdr"/>
        </w:types>
        <w:behaviors>
          <w:behavior w:val="content"/>
        </w:behaviors>
        <w:guid w:val="{7792AF56-D139-504B-A390-6540FDF27BBB}"/>
      </w:docPartPr>
      <w:docPartBody>
        <w:p w:rsidR="00C410AF" w:rsidRDefault="0086570B" w:rsidP="0086570B">
          <w:pPr>
            <w:pStyle w:val="E629742C73C8304D92970A1A4B22B197"/>
          </w:pPr>
          <w:r w:rsidRPr="00183A54">
            <w:rPr>
              <w:rStyle w:val="PlaceholderText"/>
            </w:rPr>
            <w:t>Click or tap here to enter text.</w:t>
          </w:r>
        </w:p>
      </w:docPartBody>
    </w:docPart>
    <w:docPart>
      <w:docPartPr>
        <w:name w:val="4A2BF920B76AD24FAF889F5FA2C48E01"/>
        <w:category>
          <w:name w:val="General"/>
          <w:gallery w:val="placeholder"/>
        </w:category>
        <w:types>
          <w:type w:val="bbPlcHdr"/>
        </w:types>
        <w:behaviors>
          <w:behavior w:val="content"/>
        </w:behaviors>
        <w:guid w:val="{0C172D59-4A16-1C47-BF94-DA7A0DDD6D77}"/>
      </w:docPartPr>
      <w:docPartBody>
        <w:p w:rsidR="00122D25" w:rsidRDefault="007B1F30" w:rsidP="007B1F30">
          <w:pPr>
            <w:pStyle w:val="4A2BF920B76AD24FAF889F5FA2C48E01"/>
          </w:pPr>
          <w:r w:rsidRPr="00183A54">
            <w:rPr>
              <w:rStyle w:val="PlaceholderText"/>
            </w:rPr>
            <w:t>Click or tap here to enter text.</w:t>
          </w:r>
        </w:p>
      </w:docPartBody>
    </w:docPart>
    <w:docPart>
      <w:docPartPr>
        <w:name w:val="E3C5AF8A45D3F748BA4B3DA3721C4FEB"/>
        <w:category>
          <w:name w:val="General"/>
          <w:gallery w:val="placeholder"/>
        </w:category>
        <w:types>
          <w:type w:val="bbPlcHdr"/>
        </w:types>
        <w:behaviors>
          <w:behavior w:val="content"/>
        </w:behaviors>
        <w:guid w:val="{615DD325-0A6C-AB4B-A472-CE7043F05825}"/>
      </w:docPartPr>
      <w:docPartBody>
        <w:p w:rsidR="00000000" w:rsidRDefault="00994BCC" w:rsidP="00994BCC">
          <w:pPr>
            <w:pStyle w:val="E3C5AF8A45D3F748BA4B3DA3721C4FEB"/>
          </w:pPr>
          <w:r w:rsidRPr="00183A54">
            <w:rPr>
              <w:rStyle w:val="PlaceholderText"/>
            </w:rPr>
            <w:t>Click or tap here to enter text.</w:t>
          </w:r>
        </w:p>
      </w:docPartBody>
    </w:docPart>
    <w:docPart>
      <w:docPartPr>
        <w:name w:val="7284B9AC0E952B4EA31F1DD42B0514B9"/>
        <w:category>
          <w:name w:val="General"/>
          <w:gallery w:val="placeholder"/>
        </w:category>
        <w:types>
          <w:type w:val="bbPlcHdr"/>
        </w:types>
        <w:behaviors>
          <w:behavior w:val="content"/>
        </w:behaviors>
        <w:guid w:val="{572E79A9-E49B-964B-BC23-F548AE8E2D5A}"/>
      </w:docPartPr>
      <w:docPartBody>
        <w:p w:rsidR="00000000" w:rsidRDefault="00994BCC" w:rsidP="00994BCC">
          <w:pPr>
            <w:pStyle w:val="7284B9AC0E952B4EA31F1DD42B0514B9"/>
          </w:pPr>
          <w:r w:rsidRPr="00183A54">
            <w:rPr>
              <w:rStyle w:val="PlaceholderText"/>
            </w:rPr>
            <w:t>Click or tap here to enter text.</w:t>
          </w:r>
        </w:p>
      </w:docPartBody>
    </w:docPart>
    <w:docPart>
      <w:docPartPr>
        <w:name w:val="1918C8CF1143FB4CB1A6B4E85CE5EB07"/>
        <w:category>
          <w:name w:val="General"/>
          <w:gallery w:val="placeholder"/>
        </w:category>
        <w:types>
          <w:type w:val="bbPlcHdr"/>
        </w:types>
        <w:behaviors>
          <w:behavior w:val="content"/>
        </w:behaviors>
        <w:guid w:val="{B3A264F3-EEF0-5E46-BDB9-1AFCFEC09F22}"/>
      </w:docPartPr>
      <w:docPartBody>
        <w:p w:rsidR="00000000" w:rsidRDefault="00994BCC" w:rsidP="00994BCC">
          <w:pPr>
            <w:pStyle w:val="1918C8CF1143FB4CB1A6B4E85CE5EB07"/>
          </w:pPr>
          <w:r w:rsidRPr="00183A54">
            <w:rPr>
              <w:rStyle w:val="PlaceholderText"/>
            </w:rPr>
            <w:t>Click or tap here to enter text.</w:t>
          </w:r>
        </w:p>
      </w:docPartBody>
    </w:docPart>
    <w:docPart>
      <w:docPartPr>
        <w:name w:val="E45C24CE6166D348B365384D4355C251"/>
        <w:category>
          <w:name w:val="General"/>
          <w:gallery w:val="placeholder"/>
        </w:category>
        <w:types>
          <w:type w:val="bbPlcHdr"/>
        </w:types>
        <w:behaviors>
          <w:behavior w:val="content"/>
        </w:behaviors>
        <w:guid w:val="{3CE37E11-A2D0-6644-BCA1-7894AE9E7E74}"/>
      </w:docPartPr>
      <w:docPartBody>
        <w:p w:rsidR="00000000" w:rsidRDefault="00994BCC" w:rsidP="00994BCC">
          <w:pPr>
            <w:pStyle w:val="E45C24CE6166D348B365384D4355C251"/>
          </w:pPr>
          <w:r w:rsidRPr="00183A54">
            <w:rPr>
              <w:rStyle w:val="PlaceholderText"/>
            </w:rPr>
            <w:t>Click or tap here to enter text.</w:t>
          </w:r>
        </w:p>
      </w:docPartBody>
    </w:docPart>
    <w:docPart>
      <w:docPartPr>
        <w:name w:val="06678C4DC8F33A4C851095887775F4AC"/>
        <w:category>
          <w:name w:val="General"/>
          <w:gallery w:val="placeholder"/>
        </w:category>
        <w:types>
          <w:type w:val="bbPlcHdr"/>
        </w:types>
        <w:behaviors>
          <w:behavior w:val="content"/>
        </w:behaviors>
        <w:guid w:val="{F94E0B31-A697-704A-ACB4-3E0E6ADF9881}"/>
      </w:docPartPr>
      <w:docPartBody>
        <w:p w:rsidR="00000000" w:rsidRDefault="00994BCC" w:rsidP="00994BCC">
          <w:pPr>
            <w:pStyle w:val="06678C4DC8F33A4C851095887775F4AC"/>
          </w:pPr>
          <w:r w:rsidRPr="00183A54">
            <w:rPr>
              <w:rStyle w:val="PlaceholderText"/>
            </w:rPr>
            <w:t>Click or tap here to enter text.</w:t>
          </w:r>
        </w:p>
      </w:docPartBody>
    </w:docPart>
    <w:docPart>
      <w:docPartPr>
        <w:name w:val="FC60C881DEF00F4DB74D7F52B63F574D"/>
        <w:category>
          <w:name w:val="General"/>
          <w:gallery w:val="placeholder"/>
        </w:category>
        <w:types>
          <w:type w:val="bbPlcHdr"/>
        </w:types>
        <w:behaviors>
          <w:behavior w:val="content"/>
        </w:behaviors>
        <w:guid w:val="{30E63E14-94FE-5347-8DFA-EFFDE2753E1E}"/>
      </w:docPartPr>
      <w:docPartBody>
        <w:p w:rsidR="00000000" w:rsidRDefault="00994BCC" w:rsidP="00994BCC">
          <w:pPr>
            <w:pStyle w:val="FC60C881DEF00F4DB74D7F52B63F574D"/>
          </w:pPr>
          <w:r w:rsidRPr="00183A54">
            <w:rPr>
              <w:rStyle w:val="PlaceholderText"/>
            </w:rPr>
            <w:t>Click or tap here to enter text.</w:t>
          </w:r>
        </w:p>
      </w:docPartBody>
    </w:docPart>
    <w:docPart>
      <w:docPartPr>
        <w:name w:val="88C439C60C2863449B8833CAA0CA2F68"/>
        <w:category>
          <w:name w:val="General"/>
          <w:gallery w:val="placeholder"/>
        </w:category>
        <w:types>
          <w:type w:val="bbPlcHdr"/>
        </w:types>
        <w:behaviors>
          <w:behavior w:val="content"/>
        </w:behaviors>
        <w:guid w:val="{37698E8A-6958-104A-B840-155CB36BBE70}"/>
      </w:docPartPr>
      <w:docPartBody>
        <w:p w:rsidR="00000000" w:rsidRDefault="00994BCC" w:rsidP="00994BCC">
          <w:pPr>
            <w:pStyle w:val="88C439C60C2863449B8833CAA0CA2F68"/>
          </w:pPr>
          <w:r w:rsidRPr="00183A54">
            <w:rPr>
              <w:rStyle w:val="PlaceholderText"/>
            </w:rPr>
            <w:t>Click or tap here to enter text.</w:t>
          </w:r>
        </w:p>
      </w:docPartBody>
    </w:docPart>
    <w:docPart>
      <w:docPartPr>
        <w:name w:val="8C49C83A84FBC04DA1DDAED68D68EA24"/>
        <w:category>
          <w:name w:val="General"/>
          <w:gallery w:val="placeholder"/>
        </w:category>
        <w:types>
          <w:type w:val="bbPlcHdr"/>
        </w:types>
        <w:behaviors>
          <w:behavior w:val="content"/>
        </w:behaviors>
        <w:guid w:val="{716B660E-9271-9244-ADE2-FD28F77BBF8E}"/>
      </w:docPartPr>
      <w:docPartBody>
        <w:p w:rsidR="00000000" w:rsidRDefault="00994BCC" w:rsidP="00994BCC">
          <w:pPr>
            <w:pStyle w:val="8C49C83A84FBC04DA1DDAED68D68EA24"/>
          </w:pPr>
          <w:r w:rsidRPr="00183A54">
            <w:rPr>
              <w:rStyle w:val="PlaceholderText"/>
            </w:rPr>
            <w:t>Click or tap here to enter text.</w:t>
          </w:r>
        </w:p>
      </w:docPartBody>
    </w:docPart>
    <w:docPart>
      <w:docPartPr>
        <w:name w:val="8DA1AFEA5DC69648919C118A25EB8892"/>
        <w:category>
          <w:name w:val="General"/>
          <w:gallery w:val="placeholder"/>
        </w:category>
        <w:types>
          <w:type w:val="bbPlcHdr"/>
        </w:types>
        <w:behaviors>
          <w:behavior w:val="content"/>
        </w:behaviors>
        <w:guid w:val="{FB82C1D7-C987-B240-8DB4-3C7C91E60988}"/>
      </w:docPartPr>
      <w:docPartBody>
        <w:p w:rsidR="00000000" w:rsidRDefault="00994BCC" w:rsidP="00994BCC">
          <w:pPr>
            <w:pStyle w:val="8DA1AFEA5DC69648919C118A25EB8892"/>
          </w:pPr>
          <w:r w:rsidRPr="00183A54">
            <w:rPr>
              <w:rStyle w:val="PlaceholderText"/>
            </w:rPr>
            <w:t>Click or tap here to enter text.</w:t>
          </w:r>
        </w:p>
      </w:docPartBody>
    </w:docPart>
    <w:docPart>
      <w:docPartPr>
        <w:name w:val="3AA1D431C3DE0C4FBB9161BC3D967825"/>
        <w:category>
          <w:name w:val="General"/>
          <w:gallery w:val="placeholder"/>
        </w:category>
        <w:types>
          <w:type w:val="bbPlcHdr"/>
        </w:types>
        <w:behaviors>
          <w:behavior w:val="content"/>
        </w:behaviors>
        <w:guid w:val="{19B6D4A5-2175-D44F-A2A8-C19942BCD20C}"/>
      </w:docPartPr>
      <w:docPartBody>
        <w:p w:rsidR="00000000" w:rsidRDefault="00994BCC" w:rsidP="00994BCC">
          <w:pPr>
            <w:pStyle w:val="3AA1D431C3DE0C4FBB9161BC3D967825"/>
          </w:pPr>
          <w:r w:rsidRPr="00183A54">
            <w:rPr>
              <w:rStyle w:val="PlaceholderText"/>
            </w:rPr>
            <w:t>Click or tap here to enter text.</w:t>
          </w:r>
        </w:p>
      </w:docPartBody>
    </w:docPart>
    <w:docPart>
      <w:docPartPr>
        <w:name w:val="EE92D524E2B8804FBEF06CBFDDDAAFA0"/>
        <w:category>
          <w:name w:val="General"/>
          <w:gallery w:val="placeholder"/>
        </w:category>
        <w:types>
          <w:type w:val="bbPlcHdr"/>
        </w:types>
        <w:behaviors>
          <w:behavior w:val="content"/>
        </w:behaviors>
        <w:guid w:val="{31F048BF-7002-0C40-8D4F-B6FDC0F9E109}"/>
      </w:docPartPr>
      <w:docPartBody>
        <w:p w:rsidR="00000000" w:rsidRDefault="00994BCC" w:rsidP="00994BCC">
          <w:pPr>
            <w:pStyle w:val="EE92D524E2B8804FBEF06CBFDDDAAFA0"/>
          </w:pPr>
          <w:r w:rsidRPr="00183A54">
            <w:rPr>
              <w:rStyle w:val="PlaceholderText"/>
            </w:rPr>
            <w:t>Click or tap here to enter text.</w:t>
          </w:r>
        </w:p>
      </w:docPartBody>
    </w:docPart>
    <w:docPart>
      <w:docPartPr>
        <w:name w:val="F10BD2B09E0CD84D930A49F1C6A1E0D9"/>
        <w:category>
          <w:name w:val="General"/>
          <w:gallery w:val="placeholder"/>
        </w:category>
        <w:types>
          <w:type w:val="bbPlcHdr"/>
        </w:types>
        <w:behaviors>
          <w:behavior w:val="content"/>
        </w:behaviors>
        <w:guid w:val="{A5B6D169-0008-0245-964F-BA133D8F8CCD}"/>
      </w:docPartPr>
      <w:docPartBody>
        <w:p w:rsidR="00000000" w:rsidRDefault="00994BCC" w:rsidP="00994BCC">
          <w:pPr>
            <w:pStyle w:val="F10BD2B09E0CD84D930A49F1C6A1E0D9"/>
          </w:pPr>
          <w:r w:rsidRPr="00183A5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70B"/>
    <w:rsid w:val="00122D25"/>
    <w:rsid w:val="00207859"/>
    <w:rsid w:val="00342B03"/>
    <w:rsid w:val="003641DD"/>
    <w:rsid w:val="003977DB"/>
    <w:rsid w:val="007A2411"/>
    <w:rsid w:val="007B1F30"/>
    <w:rsid w:val="0086570B"/>
    <w:rsid w:val="00994BCC"/>
    <w:rsid w:val="00B14C93"/>
    <w:rsid w:val="00B634A9"/>
    <w:rsid w:val="00C31596"/>
    <w:rsid w:val="00C410AF"/>
    <w:rsid w:val="00C765E0"/>
    <w:rsid w:val="00CF4346"/>
    <w:rsid w:val="00EC0DE3"/>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94BCC"/>
    <w:rPr>
      <w:color w:val="808080"/>
    </w:rPr>
  </w:style>
  <w:style w:type="paragraph" w:customStyle="1" w:styleId="593E900123CD354EB833F5AB9B912333">
    <w:name w:val="593E900123CD354EB833F5AB9B912333"/>
    <w:rsid w:val="0086570B"/>
  </w:style>
  <w:style w:type="paragraph" w:customStyle="1" w:styleId="E629742C73C8304D92970A1A4B22B197">
    <w:name w:val="E629742C73C8304D92970A1A4B22B197"/>
    <w:rsid w:val="0086570B"/>
  </w:style>
  <w:style w:type="paragraph" w:customStyle="1" w:styleId="4A2BF920B76AD24FAF889F5FA2C48E01">
    <w:name w:val="4A2BF920B76AD24FAF889F5FA2C48E01"/>
    <w:rsid w:val="007B1F30"/>
  </w:style>
  <w:style w:type="paragraph" w:customStyle="1" w:styleId="35501500B669C142948CDA9289FDBADA">
    <w:name w:val="35501500B669C142948CDA9289FDBADA"/>
    <w:rsid w:val="00994BCC"/>
  </w:style>
  <w:style w:type="paragraph" w:customStyle="1" w:styleId="9920DF7CEEF17E428E62BEE41111F376">
    <w:name w:val="9920DF7CEEF17E428E62BEE41111F376"/>
    <w:rsid w:val="00994BCC"/>
  </w:style>
  <w:style w:type="paragraph" w:customStyle="1" w:styleId="9FF89317B571184A80AFD1F14D7C70E3">
    <w:name w:val="9FF89317B571184A80AFD1F14D7C70E3"/>
    <w:rsid w:val="00994BCC"/>
  </w:style>
  <w:style w:type="paragraph" w:customStyle="1" w:styleId="0FDB371706B9E145865D5E76266FB555">
    <w:name w:val="0FDB371706B9E145865D5E76266FB555"/>
    <w:rsid w:val="00994BCC"/>
  </w:style>
  <w:style w:type="paragraph" w:customStyle="1" w:styleId="4A3DB16239D6A641A4A07D95613D5427">
    <w:name w:val="4A3DB16239D6A641A4A07D95613D5427"/>
    <w:rsid w:val="00994BCC"/>
  </w:style>
  <w:style w:type="paragraph" w:customStyle="1" w:styleId="C846817EE1D2874185AC4A293A8A21EB">
    <w:name w:val="C846817EE1D2874185AC4A293A8A21EB"/>
    <w:rsid w:val="00994BCC"/>
  </w:style>
  <w:style w:type="paragraph" w:customStyle="1" w:styleId="619E4EF2225D7B4284049C9DD35564EE">
    <w:name w:val="619E4EF2225D7B4284049C9DD35564EE"/>
    <w:rsid w:val="00994BCC"/>
  </w:style>
  <w:style w:type="paragraph" w:customStyle="1" w:styleId="D3713E9D4AA5C942B20F34E00106B78D">
    <w:name w:val="D3713E9D4AA5C942B20F34E00106B78D"/>
    <w:rsid w:val="00994BCC"/>
  </w:style>
  <w:style w:type="paragraph" w:customStyle="1" w:styleId="369EFCE9E6D0544AA50682E7D67AD6BA">
    <w:name w:val="369EFCE9E6D0544AA50682E7D67AD6BA"/>
    <w:rsid w:val="00994BCC"/>
  </w:style>
  <w:style w:type="paragraph" w:customStyle="1" w:styleId="5FE3C9E8A3306249BC45601392AF8F90">
    <w:name w:val="5FE3C9E8A3306249BC45601392AF8F90"/>
    <w:rsid w:val="00994BCC"/>
  </w:style>
  <w:style w:type="paragraph" w:customStyle="1" w:styleId="E96719EB7EE87345A546BFF3DC82A86C">
    <w:name w:val="E96719EB7EE87345A546BFF3DC82A86C"/>
    <w:rsid w:val="00994BCC"/>
  </w:style>
  <w:style w:type="paragraph" w:customStyle="1" w:styleId="64CC7510CDFF8847B406AD8372143F9F">
    <w:name w:val="64CC7510CDFF8847B406AD8372143F9F"/>
    <w:rsid w:val="00994BCC"/>
  </w:style>
  <w:style w:type="paragraph" w:customStyle="1" w:styleId="3CDAAAFE0B3CA84DB8FA772FFEE03999">
    <w:name w:val="3CDAAAFE0B3CA84DB8FA772FFEE03999"/>
    <w:rsid w:val="00994BCC"/>
  </w:style>
  <w:style w:type="paragraph" w:customStyle="1" w:styleId="29C1A9DEBE4DBF46888EC8B7ACB8C106">
    <w:name w:val="29C1A9DEBE4DBF46888EC8B7ACB8C106"/>
    <w:rsid w:val="00994BCC"/>
  </w:style>
  <w:style w:type="paragraph" w:customStyle="1" w:styleId="07BBD6308C71A94BB5909CC10DDEE722">
    <w:name w:val="07BBD6308C71A94BB5909CC10DDEE722"/>
    <w:rsid w:val="00994BCC"/>
  </w:style>
  <w:style w:type="paragraph" w:customStyle="1" w:styleId="F4B56860290F3F48AF4533880E6656A9">
    <w:name w:val="F4B56860290F3F48AF4533880E6656A9"/>
    <w:rsid w:val="00994BCC"/>
  </w:style>
  <w:style w:type="paragraph" w:customStyle="1" w:styleId="20C9620191BDEB45AA1CC52F312B36B0">
    <w:name w:val="20C9620191BDEB45AA1CC52F312B36B0"/>
    <w:rsid w:val="00994BCC"/>
  </w:style>
  <w:style w:type="paragraph" w:customStyle="1" w:styleId="E3C5AF8A45D3F748BA4B3DA3721C4FEB">
    <w:name w:val="E3C5AF8A45D3F748BA4B3DA3721C4FEB"/>
    <w:rsid w:val="00994BCC"/>
  </w:style>
  <w:style w:type="paragraph" w:customStyle="1" w:styleId="7284B9AC0E952B4EA31F1DD42B0514B9">
    <w:name w:val="7284B9AC0E952B4EA31F1DD42B0514B9"/>
    <w:rsid w:val="00994BCC"/>
  </w:style>
  <w:style w:type="paragraph" w:customStyle="1" w:styleId="1918C8CF1143FB4CB1A6B4E85CE5EB07">
    <w:name w:val="1918C8CF1143FB4CB1A6B4E85CE5EB07"/>
    <w:rsid w:val="00994BCC"/>
  </w:style>
  <w:style w:type="paragraph" w:customStyle="1" w:styleId="E45C24CE6166D348B365384D4355C251">
    <w:name w:val="E45C24CE6166D348B365384D4355C251"/>
    <w:rsid w:val="00994BCC"/>
  </w:style>
  <w:style w:type="paragraph" w:customStyle="1" w:styleId="B6F767E80B189B4688A72AF47DDC618F">
    <w:name w:val="B6F767E80B189B4688A72AF47DDC618F"/>
    <w:rsid w:val="00994BCC"/>
  </w:style>
  <w:style w:type="paragraph" w:customStyle="1" w:styleId="5A0EAA2EDE752947A87DF4DFEFEDEE16">
    <w:name w:val="5A0EAA2EDE752947A87DF4DFEFEDEE16"/>
    <w:rsid w:val="00994BCC"/>
  </w:style>
  <w:style w:type="paragraph" w:customStyle="1" w:styleId="06678C4DC8F33A4C851095887775F4AC">
    <w:name w:val="06678C4DC8F33A4C851095887775F4AC"/>
    <w:rsid w:val="00994BCC"/>
  </w:style>
  <w:style w:type="paragraph" w:customStyle="1" w:styleId="313535776898804C96BF21C0B435EA72">
    <w:name w:val="313535776898804C96BF21C0B435EA72"/>
    <w:rsid w:val="00994BCC"/>
  </w:style>
  <w:style w:type="paragraph" w:customStyle="1" w:styleId="FC60C881DEF00F4DB74D7F52B63F574D">
    <w:name w:val="FC60C881DEF00F4DB74D7F52B63F574D"/>
    <w:rsid w:val="00994BCC"/>
  </w:style>
  <w:style w:type="paragraph" w:customStyle="1" w:styleId="88C439C60C2863449B8833CAA0CA2F68">
    <w:name w:val="88C439C60C2863449B8833CAA0CA2F68"/>
    <w:rsid w:val="00994BCC"/>
  </w:style>
  <w:style w:type="paragraph" w:customStyle="1" w:styleId="8C49C83A84FBC04DA1DDAED68D68EA24">
    <w:name w:val="8C49C83A84FBC04DA1DDAED68D68EA24"/>
    <w:rsid w:val="00994BCC"/>
  </w:style>
  <w:style w:type="paragraph" w:customStyle="1" w:styleId="8DA1AFEA5DC69648919C118A25EB8892">
    <w:name w:val="8DA1AFEA5DC69648919C118A25EB8892"/>
    <w:rsid w:val="00994BCC"/>
  </w:style>
  <w:style w:type="paragraph" w:customStyle="1" w:styleId="3AA1D431C3DE0C4FBB9161BC3D967825">
    <w:name w:val="3AA1D431C3DE0C4FBB9161BC3D967825"/>
    <w:rsid w:val="00994BCC"/>
  </w:style>
  <w:style w:type="paragraph" w:customStyle="1" w:styleId="94B783EBAC0E8F488341A78A03E44D47">
    <w:name w:val="94B783EBAC0E8F488341A78A03E44D47"/>
    <w:rsid w:val="00994BCC"/>
  </w:style>
  <w:style w:type="paragraph" w:customStyle="1" w:styleId="EE92D524E2B8804FBEF06CBFDDDAAFA0">
    <w:name w:val="EE92D524E2B8804FBEF06CBFDDDAAFA0"/>
    <w:rsid w:val="00994BCC"/>
  </w:style>
  <w:style w:type="paragraph" w:customStyle="1" w:styleId="F10BD2B09E0CD84D930A49F1C6A1E0D9">
    <w:name w:val="F10BD2B09E0CD84D930A49F1C6A1E0D9"/>
    <w:rsid w:val="00994B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B5C6CF-BC20-214C-803F-07D2DFAC2A49}">
  <we:reference id="wa104382081" version="1.55.1.0" store="en-GB" storeType="OMEX"/>
  <we:alternateReferences>
    <we:reference id="wa104382081" version="1.55.1.0" store="" storeType="OMEX"/>
  </we:alternateReferences>
  <we:properties>
    <we:property name="MENDELEY_CITATIONS" value="[{&quot;citationID&quot;:&quot;MENDELEY_CITATION_6668e227-8f76-4a49-9d69-93b4b8fb40d9&quot;,&quot;properties&quot;:{&quot;noteIndex&quot;:0},&quot;isEdited&quot;:false,&quot;manualOverride&quot;:{&quot;isManuallyOverridden&quot;:false,&quot;citeprocText&quot;:&quot;(Wang et al., 2021)&quot;,&quot;manualOverrideText&quot;:&quot;&quot;},&quot;citationItems&quot;:[{&quot;id&quot;:&quot;003b1f36-e779-3e01-b4c0-95255d99c072&quot;,&quot;itemData&quot;:{&quot;type&quot;:&quot;report&quot;,&quot;id&quot;:&quot;003b1f36-e779-3e01-b4c0-95255d99c072&quot;,&quot;title&quot;:&quot;Factors Affecting the Adoption of AI-Based Applications in Higher Education: An Analysis of Teachers' Perspectives Using Structural Equation Modeling&quot;,&quot;author&quot;:[{&quot;family&quot;:&quot;Wang&quot;,&quot;given&quot;:&quot;Y&quot;,&quot;parse-names&quot;:false,&quot;dropping-particle&quot;:&quot;&quot;,&quot;non-dropping-particle&quot;:&quot;&quot;},{&quot;family&quot;:&quot;Liu&quot;,&quot;given&quot;:&quot;C&quot;,&quot;parse-names&quot;:false,&quot;dropping-particle&quot;:&quot;&quot;,&quot;non-dropping-particle&quot;:&quot;&quot;},{&quot;family&quot;:&quot;Tu&quot;,&quot;given&quot;:&quot;Y.-F&quot;,&quot;parse-names&quot;:false,&quot;dropping-particle&quot;:&quot;&quot;,&quot;non-dropping-particle&quot;:&quot;&quot;}],&quot;container-title&quot;:&quot;Educational Technology &amp; Society&quot;,&quot;issued&quot;:{&quot;date-parts&quot;:[[2021]]},&quot;number-of-pages&quot;:&quot;1176-3647&quot;,&quot;abstract&quot;:&quot;Owing to the rapid advancements in artificial intelligence (AI) technologies, there has been increasing concern about how to promote the use of AI technologies in school settings to enhance students' learning performance. Teachers' intention to adopt AI tools in their classes plays a crucial role in this regard. Therefore, it is important to explore factors affecting teachers' intention to incorporate AI technologies or applications into course designs in higher education. In this study, a structural equation modeling approach was employed to investigate teachers' continuance intention to teach with AI. In the proposed model, 10 hypotheses regarding anxiety (AN), self-efficacy (SE), attitude towards AI (ATU), perceived ease of use (PEU) and perceived usefulness (PU) were tested, and this study explored how these factors worked together to influence teachers' continuance intention. A total of 311 teachers in higher education participated in the study. Based on the SEM analytical results and the research model, the five endogenous constructs of PU, PEU, SN, and ATU explained 70.4% of the changes in BI. In this model, SN and PEU were the determining factors of BI. The total effect of ATU was 0.793, followed by SE, with a total effect of 0.554. As a result, the intentions of teachers to learn to use AI-based applications in their teaching can be predicted by ATU, SE, PEU, PU and AN. Among them, teachers' SE positively influenced teachers' PEU and ATU towards adopting AI-based applications, and also influenced PU through PEU. In addition, the relationship between teachers' SE and AN was negatively correlated, which indicated that enhancing teachers' SE could reduce their AN towards using AI-based applications in their teaching. Accordingly, implications and suggestions for researchers and school teachers are provided.&quot;,&quot;issue&quot;:&quot;3&quot;,&quot;volume&quot;:&quot;24&quot;,&quot;container-title-short&quot;:&quot;&quot;},&quot;isTemporary&quot;:false}],&quot;citationTag&quot;:&quot;MENDELEY_CITATION_v3_eyJjaXRhdGlvbklEIjoiTUVOREVMRVlfQ0lUQVRJT05fNjY2OGUyMjctOGY3Ni00YTQ5LTlkNjktOTNiNGI4ZmI0MGQ5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iwiY29udGFpbmVyLXRpdGxlLXNob3J0IjoiIn0sImlzVGVtcG9yYXJ5IjpmYWxzZX1dfQ==&quot;},{&quot;citationID&quot;:&quot;MENDELEY_CITATION_ec7f52b1-09f7-4d62-a639-7c1c7827fa07&quot;,&quot;properties&quot;:{&quot;noteIndex&quot;:0},&quot;isEdited&quot;:false,&quot;manualOverride&quot;:{&quot;isManuallyOverridden&quot;:false,&quot;citeprocText&quot;:&quot;(Teo, 2009)&quot;,&quot;manualOverrideText&quot;:&quot;&quot;},&quot;citationItems&quot;:[{&quot;id&quot;:&quot;6d47fcf3-96e5-3e7b-a170-b20e55f4bcd2&quot;,&quot;itemData&quot;:{&quot;type&quot;:&quot;article-journal&quot;,&quot;id&quot;:&quot;6d47fcf3-96e5-3e7b-a170-b20e55f4bcd2&quot;,&quot;title&quot;:&quot;Modelling technology acceptance in education: A study of pre-service teachers&quot;,&quot;author&quot;:[{&quot;family&quot;:&quot;Teo&quot;,&quot;given&quot;:&quot;Timothy&quot;,&quot;parse-names&quot;:false,&quot;dropping-particle&quot;:&quot;&quot;,&quot;non-dropping-particle&quot;:&quot;&quot;}],&quot;container-title&quot;:&quot;Computers and Education&quot;,&quot;DOI&quot;:&quot;10.1016/j.compedu.2008.08.006&quot;,&quot;ISSN&quot;:&quot;03601315&quot;,&quot;issued&quot;:{&quot;date-parts&quot;:[[2009,2]]},&quot;page&quot;:&quot;302-312&quot;,&quot;abstract&quot;:&quot;The purpose of the study is to build a model that predicts the level of technology acceptance by pre-service teachers at a teacher training institute in Singapore. It examines relationships among variables associated with factors that influence technology acceptance. Data was collected from 475 participants using a survey questionnaire. Employing structural equation modelling, a hypothesized model was tested for model fit in the study. The resulting model is found to have a good fit. Perceived usefulness, attitude towards computer use, and computer self-efficacy have direct effect on pre-service teachers' technology acceptance, whereas perceived ease of use, technological complexity, and facilitating conditions affect technology acceptance indirectly. These six variables account for approximately 27.1% of the variance of behavioural intention. Perceived usefulness appeared to the strongest determinant of behavioural intention. © 2008 Elsevier Ltd. All rights reserved.&quot;,&quot;issue&quot;:&quot;2&quot;,&quot;volume&quot;:&quot;52&quot;,&quot;container-title-short&quot;:&quot;Comput Educ&quot;},&quot;isTemporary&quot;:false}],&quot;citationTag&quot;:&quot;MENDELEY_CITATION_v3_eyJjaXRhdGlvbklEIjoiTUVOREVMRVlfQ0lUQVRJT05fZWM3ZjUyYjEtMDlmNy00ZDYyLWE2MzktN2MxYzc4MjdmYTA3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&quot;},{&quot;citationID&quot;:&quot;MENDELEY_CITATION_afd01d17-90cb-4eff-9df1-f068f6188b8b&quot;,&quot;properties&quot;:{&quot;noteIndex&quot;:0},&quot;isEdited&quot;:false,&quot;manualOverride&quot;:{&quot;isManuallyOverridden&quot;:true,&quot;citeprocText&quot;:&quot;(Hwang &amp;#38; Chang, 2011)&quot;,&quot;manualOverrideText&quot;:&quot;(Hwang &amp; Chang,2011)&quot;},&quot;citationItems&quot;:[{&quot;id&quot;:&quot;09ea59f3-3cad-3235-ae64-6e55f571b76a&quot;,&quot;itemData&quot;:{&quot;type&quot;:&quot;article-journal&quot;,&quot;id&quot;:&quot;09ea59f3-3cad-3235-ae64-6e55f571b76a&quot;,&quot;title&quot;:&quot;A formative assessment-based mobile learning approach to improving the learning attitudes and achievements of students&quot;,&quot;author&quot;:[{&quot;family&quot;:&quot;Hwang&quot;,&quot;given&quot;:&quot;Gwo Jen&quot;,&quot;parse-names&quot;:false,&quot;dropping-particle&quot;:&quot;&quot;,&quot;non-dropping-particle&quot;:&quot;&quot;},{&quot;family&quot;:&quot;Chang&quot;,&quot;given&quot;:&quot;Hsun Fang&quot;,&quot;parse-names&quot;:false,&quot;dropping-particle&quot;:&quot;&quot;,&quot;non-dropping-particle&quot;:&quot;&quot;}],&quot;container-title&quot;:&quot;Computers and Education&quot;,&quot;DOI&quot;:&quot;10.1016/j.compedu.2010.12.002&quot;,&quot;ISSN&quot;:&quot;03601315&quot;,&quot;issued&quot;:{&quot;date-parts&quot;:[[2011,5]]},&quot;page&quot;:&quot;1023-1031&quot;,&quot;abstract&quot;:&quot;The advancement of mobile and wireless communication technologies has encouraged an increasing number of studies concerning mobile learning, in which students are able to learn via mobile devices without being limited by space and time; in particular, the students can be situated in a real-world scenario associated with the learning content. Although such an approach seems interesting to the students, researchers have emphasized the need for well-designed learning support in order to improve the students' learning achievements. Therefore, it has become an important issue to develop methodologies or tools to assist the students to learn in a mobile learning environment. Based on this perspective, this study proposes a formative assessment-based approach for improving the learning achievements of students in a mobile learning environment. A mobile learning environment has been developed based on this approach, and an experiment on a local culture course has been conducted in southern Taiwan to evaluate its effectiveness. The experimental results show that the proposed approach not only promotes the students' learning interest and attitude, but also improves their learning achievement. © 2010 Elsevier Ltd. All rights reserved.&quot;,&quot;issue&quot;:&quot;4&quot;,&quot;volume&quot;:&quot;56&quot;,&quot;container-title-short&quot;:&quot;Comput Educ&quot;},&quot;isTemporary&quot;:false}],&quot;citationTag&quot;:&quot;MENDELEY_CITATION_v3_eyJjaXRhdGlvbklEIjoiTUVOREVMRVlfQ0lUQVRJT05fYWZkMDFkMTctOTBjYi00ZWZmLTlkZjEtZjA2OGY2MTg4Yjhi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&quot;},{&quot;citationID&quot;:&quot;MENDELEY_CITATION_ac1a7162-4b6c-485a-83d1-3974fd75ee2c&quot;,&quot;properties&quot;:{&quot;noteIndex&quot;:0},&quot;isEdited&quot;:false,&quot;manualOverride&quot;:{&quot;isManuallyOverridden&quot;:false,&quot;citeprocText&quot;:&quot;(Chen et al., 2020)&quot;,&quot;manualOverrideText&quot;:&quot;&quot;},&quot;citationItems&quot;:[{&quot;id&quot;:&quot;f3686494-918b-361f-80b9-a105b08e7070&quot;,&quot;itemData&quot;:{&quot;type&quot;:&quot;article-journal&quot;,&quot;id&quot;:&quot;f3686494-918b-361f-80b9-a105b08e7070&quot;,&quot;title&quot;:&quot;Artificial Intelligence in Education: A Review&quot;,&quot;author&quot;:[{&quot;family&quot;:&quot;Chen&quot;,&quot;given&quot;:&quot;Lijia&quot;,&quot;parse-names&quot;:false,&quot;dropping-particle&quot;:&quot;&quot;,&quot;non-dropping-particle&quot;:&quot;&quot;},{&quot;family&quot;:&quot;Chen&quot;,&quot;given&quot;:&quot;Pingping&quot;,&quot;parse-names&quot;:false,&quot;dropping-particle&quot;:&quot;&quot;,&quot;non-dropping-particle&quot;:&quot;&quot;},{&quot;family&quot;:&quot;Lin&quot;,&quot;given&quot;:&quot;Zhijian&quot;,&quot;parse-names&quot;:false,&quot;dropping-particle&quot;:&quot;&quot;,&quot;non-dropping-particle&quot;:&quot;&quot;}],&quot;container-title&quot;:&quot;IEEE Access&quot;,&quot;DOI&quot;:&quot;10.1109/ACCESS.2020.2988510&quot;,&quot;ISSN&quot;:&quot;21693536&quot;,&quot;issued&quot;:{&quot;date-parts&quot;:[[2020]]},&quot;page&quot;:&quot;75264-75278&quot;,&quot;abstract&quot;:&quot;The purpose of this study was to assess the impact of Artificial Intelligence (AI) on education. Premised on a narrative and framework for assessing AI identified from a preliminary analysis, the scope of the study was limited to the application and effects of AI in administration, instruction, and learning. A qualitative research approach, leveraging the use of literature review as a research design and approach was used and effectively facilitated the realization of the study purpose. Artificial intelligence is a field of study and the resulting innovations and developments that have culminated in computers, machines, and other artifacts having human-like intelligence characterized by cognitive abilities, learning, adaptability, and decision-making capabilities. The study ascertained that AI has extensively been adopted and used in education, particularly by education institutions, in different forms. AI initially took the form of computer and computer related technologies, transitioning to web-based and online intelligent education systems, and ultimately with the use of embedded computer systems, together with other technologies, the use of humanoid robots and web-based chatbots to perform instructors' duties and functions independently or with instructors. Using these platforms, instructors have been able to perform different administrative functions, such as reviewing and grading students' assignments more effectively and efficiently, and achieve higher quality in their teaching activities. On the other hand, because the systems leverage machine learning and adaptability, curriculum and content has been customized and personalized in line with students' needs, which has fostered uptake and retention, thereby improving learners experience and overall quality of learning.&quot;,&quot;publisher&quot;:&quot;Institute of Electrical and Electronics Engineers Inc.&quot;,&quot;volume&quot;:&quot;8&quot;,&quot;container-title-short&quot;:&quot;&quot;},&quot;isTemporary&quot;:false}],&quot;citationTag&quot;:&quot;MENDELEY_CITATION_v3_eyJjaXRhdGlvbklEIjoiTUVOREVMRVlfQ0lUQVRJT05fYWMxYTcxNjItNGI2Yy00ODVhLTgzZDEtMzk3NGZkNzVlZTJj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iwiY29udGFpbmVyLXRpdGxlLXNob3J0IjoiIn0sImlzVGVtcG9yYXJ5IjpmYWxzZX1dfQ==&quot;},{&quot;citationID&quot;:&quot;MENDELEY_CITATION_b8b4c055-1674-46da-99d1-a413d52742b7&quot;,&quot;properties&quot;:{&quot;noteIndex&quot;:0},&quot;isEdited&quot;:false,&quot;manualOverride&quot;:{&quot;isManuallyOverridden&quot;:false,&quot;citeprocText&quot;:&quot;(Howard et al., n.d.; Nistor et al., 2013; Oshlyansky et al., n.d.-a)&quot;,&quot;manualOverrideText&quot;:&quot;&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container-title-short&quot;:&quot;&quot;},&quot;isTemporary&quot;:false},{&quot;id&quot;:&quot;0d3d5fdf-0940-39b4-99b9-12d65ecc570b&quot;,&quot;itemData&quot;:{&quot;type&quot;:&quot;report&quot;,&quot;id&quot;:&quot;0d3d5fdf-0940-39b4-99b9-12d65ecc570b&quot;,&quot;title&quot;:&quot;The Role of Culture in Interface Acceptance&quot;,&quot;author&quot;:[{&quot;family&quot;:&quot;Howard&quot;,&quot;given&quot;:&quot;In S&quot;,&quot;parse-names&quot;:false,&quot;dropping-particle&quot;:&quot;&quot;,&quot;non-dropping-particle&quot;:&quot;&quot;},{&quot;family&quot;:&quot;Hammond&quot;,&quot;given&quot;:&quot;J&quot;,&quot;parse-names&quot;:false,&quot;dropping-particle&quot;:&quot;&quot;,&quot;non-dropping-particle&quot;:&quot;&quot;},{&quot;family&quot;:&quot;Lindegaard&quot;,&quot;given&quot;:&quot;G&quot;,&quot;parse-names&quot;:false,&quot;dropping-particle&quot;:&quot;&quot;,&quot;non-dropping-particle&quot;:&quot;&quot;}],&quot;abstract&quot;:&quot;In order for global software to be marketed successfully, the design of interfaces should accommo date users' cultural differences. This study examines users' culturally specific design preferences, and evaluates the attitudinal and behavioural consequences of satisfying or not satisfying such preferences. Participants consist of 206 international students, plus a control group of 38 Australian students. Results indicate that design preferences do affect interface acceptance, but that the path of influence leading from preference to attitude and behaviour varies from culture to culture. In particular, unexpected differences are noted between Chinese and Indonesian subjects. Conclusions emphasise the need for confirmatory research, both in terms of interface acceptance and in the design of information systems .&quot;,&quot;publisher&quot;:&quot;Human Computer Interaction&quot;,&quot;container-title-short&quot;:&quot;&quot;},&quot;isTemporary&quot;:false}],&quot;citationTag&quot;:&quot;MENDELEY_CITATION_v3_eyJjaXRhdGlvbklEIjoiTUVOREVMRVlfQ0lUQVRJT05fYjhiNGMwNTUtMTY3NC00NmRhLTk5ZDEtYTQxM2Q1Mjc0MmI3IiwicHJvcGVydGllcyI6eyJub3RlSW5kZXgiOjB9LCJpc0VkaXRlZCI6ZmFsc2UsIm1hbnVhbE92ZXJyaWRlIjp7ImlzTWFudWFsbHlPdmVycmlkZGVuIjpmYWxzZSwiY2l0ZXByb2NUZXh0IjoiKEhvd2FyZCBldCBhbC4sIG4uZC47IE5pc3RvciBldCBhbC4sIDIwMTM7IE9zaGx5YW5za3kgZXQgYWwuLCBuLmQuLWEpIiwibWFudWFsT3ZlcnJpZGVUZXh0Ijoi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Sx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&quot;},{&quot;citationID&quot;:&quot;MENDELEY_CITATION_61ec5202-5cc1-4862-810b-75629bcb394e&quot;,&quot;properties&quot;:{&quot;noteIndex&quot;:0},&quot;isEdited&quot;:false,&quot;manualOverride&quot;:{&quot;isManuallyOverridden&quot;:false,&quot;citeprocText&quot;:&quot;(Day, 1996)&quot;,&quot;manualOverrideText&quot;:&quot;&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citationTag&quot;:&quot;MENDELEY_CITATION_v3_eyJjaXRhdGlvbklEIjoiTUVOREVMRVlfQ0lUQVRJT05fNjFlYzUyMDItNWNjMS00ODYyLTgxMGItNzU2MjliY2IzOTRl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quot;},{&quot;citationID&quot;:&quot;MENDELEY_CITATION_b2c2c096-b992-424b-9b2a-6e3744dee4b9&quot;,&quot;properties&quot;:{&quot;noteIndex&quot;:0},&quot;isEdited&quot;:false,&quot;manualOverride&quot;:{&quot;isManuallyOverridden&quot;:false,&quot;citeprocText&quot;:&quot;(Howard et al., n.d.; Nistor et al., 2013; Oshlyansky et al., n.d.-a)&quot;,&quot;manualOverrideText&quot;:&quot;&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container-title-short&quot;:&quot;&quot;},&quot;isTemporary&quot;:false},{&quot;id&quot;:&quot;0d3d5fdf-0940-39b4-99b9-12d65ecc570b&quot;,&quot;itemData&quot;:{&quot;type&quot;:&quot;report&quot;,&quot;id&quot;:&quot;0d3d5fdf-0940-39b4-99b9-12d65ecc570b&quot;,&quot;title&quot;:&quot;The Role of Culture in Interface Acceptance&quot;,&quot;author&quot;:[{&quot;family&quot;:&quot;Howard&quot;,&quot;given&quot;:&quot;In S&quot;,&quot;parse-names&quot;:false,&quot;dropping-particle&quot;:&quot;&quot;,&quot;non-dropping-particle&quot;:&quot;&quot;},{&quot;family&quot;:&quot;Hammond&quot;,&quot;given&quot;:&quot;J&quot;,&quot;parse-names&quot;:false,&quot;dropping-particle&quot;:&quot;&quot;,&quot;non-dropping-particle&quot;:&quot;&quot;},{&quot;family&quot;:&quot;Lindegaard&quot;,&quot;given&quot;:&quot;G&quot;,&quot;parse-names&quot;:false,&quot;dropping-particle&quot;:&quot;&quot;,&quot;non-dropping-particle&quot;:&quot;&quot;}],&quot;abstract&quot;:&quot;In order for global software to be marketed successfully, the design of interfaces should accommo date users' cultural differences. This study examines users' culturally specific design preferences, and evaluates the attitudinal and behavioural consequences of satisfying or not satisfying such preferences. Participants consist of 206 international students, plus a control group of 38 Australian students. Results indicate that design preferences do affect interface acceptance, but that the path of influence leading from preference to attitude and behaviour varies from culture to culture. In particular, unexpected differences are noted between Chinese and Indonesian subjects. Conclusions emphasise the need for confirmatory research, both in terms of interface acceptance and in the design of information systems .&quot;,&quot;publisher&quot;:&quot;Human Computer Interaction&quot;,&quot;container-title-short&quot;:&quot;&quot;},&quot;isTemporary&quot;:false}],&quot;citationTag&quot;:&quot;MENDELEY_CITATION_v3_eyJjaXRhdGlvbklEIjoiTUVOREVMRVlfQ0lUQVRJT05fYjJjMmMwOTYtYjk5Mi00MjRiLTliMmEtNmUzNzQ0ZGVlNGI5IiwicHJvcGVydGllcyI6eyJub3RlSW5kZXgiOjB9LCJpc0VkaXRlZCI6ZmFsc2UsIm1hbnVhbE92ZXJyaWRlIjp7ImlzTWFudWFsbHlPdmVycmlkZGVuIjpmYWxzZSwiY2l0ZXByb2NUZXh0IjoiKEhvd2FyZCBldCBhbC4sIG4uZC47IE5pc3RvciBldCBhbC4sIDIwMTM7IE9zaGx5YW5za3kgZXQgYWwuLCBuLmQuLWEpIiwibWFudWFsT3ZlcnJpZGVUZXh0Ijoi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Sx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&quot;},{&quot;citationID&quot;:&quot;MENDELEY_CITATION_80361dd5-3cb7-4092-91f0-fedd3100f802&quot;,&quot;properties&quot;:{&quot;noteIndex&quot;:0},&quot;isEdited&quot;:false,&quot;manualOverride&quot;:{&quot;isManuallyOverridden&quot;:false,&quot;citeprocText&quot;:&quot;(Day, 1996)&quot;,&quot;manualOverrideText&quot;:&quot;&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citationTag&quot;:&quot;MENDELEY_CITATION_v3_eyJjaXRhdGlvbklEIjoiTUVOREVMRVlfQ0lUQVRJT05fODAzNjFkZDUtM2NiNy00MDkyLTkxZjAtZmVkZDMxMDBmODAy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quot;},{&quot;citationID&quot;:&quot;MENDELEY_CITATION_1ae38be6-0c0a-4ce7-81d7-1909bb27932d&quot;,&quot;properties&quot;:{&quot;noteIndex&quot;:0},&quot;isEdited&quot;:false,&quot;manualOverride&quot;:{&quot;isManuallyOverridden&quot;:false,&quot;citeprocText&quot;:&quot;(Straub ’ et al., 1997a)&quot;,&quot;manualOverrideText&quot;:&quot;&quot;},&quot;citationTag&quot;:&quot;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iwiY29udGFpbmVyLXRpdGxlLXNob3J0IjoiIn0sImlzVGVtcG9yYXJ5IjpmYWxzZX1dfQ==&quot;,&quot;citationItems&quot;:[{&quot;id&quot;:&quot;500a2b4e-e79f-39c2-8250-11b2b8081394&quot;,&quot;itemData&quot;:{&quot;type&quot;:&quot;report&quot;,&quot;id&quot;:&quot;500a2b4e-e79f-39c2-8250-11b2b8081394&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container-title-short&quot;:&quot;&quot;},&quot;isTemporary&quot;:false}]},{&quot;citationID&quot;:&quot;MENDELEY_CITATION_3207c3bb-b0d4-4ae3-807f-5be5998c924c&quot;,&quot;properties&quot;:{&quot;noteIndex&quot;:0},&quot;isEdited&quot;:false,&quot;manualOverride&quot;:{&quot;isManuallyOverridden&quot;:false,&quot;citeprocText&quot;:&quot;(Venkatesh et al., 2003; Venkatesh &amp;#38; Davis, 2000)&quot;,&quot;manualOverrideText&quot;:&quot;&quot;},&quot;citationTag&quot;:&quot;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citationID&quot;:&quot;MENDELEY_CITATION_44cd4fcf-ef79-4651-81f4-66395666d5f1&quot;,&quot;properties&quot;:{&quot;noteIndex&quot;:0},&quot;isEdited&quot;:false,&quot;manualOverride&quot;:{&quot;isManuallyOverridden&quot;:false,&quot;citeprocText&quot;:&quot;(Hong &amp;#38; Kang, n.d.; Wijaya et al., 2022)&quot;,&quot;manualOverrideText&quot;:&quot;&quot;},&quot;citationTag&quot;:&quot;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quot;,&quot;citationItems&quot;:[{&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f1e024-a8e6-3725-931c-dd6484ed2c13&quot;,&quot;itemData&quot;:{&quot;type&quot;:&quot;article-journal&quot;,&quot;id&quot;:&quot;f2f1e024-a8e6-3725-931c-dd6484ed2c13&quot;,&quot;title&quot;:&quot;Applying the UTAUT Model to Understand Factors Affecting Micro-Lecture Usage by Mathematics Teachers in China&quot;,&quot;author&quot;:[{&quot;family&quot;:&quot;Wijaya&quot;,&quot;given&quot;:&quot;Tommy Tanu&quot;,&quot;parse-names&quot;:false,&quot;dropping-particle&quot;:&quot;&quot;,&quot;non-dropping-particle&quot;:&quot;&quot;},{&quot;family&quot;:&quot;Cao&quot;,&quot;given&quot;:&quot;Yiming&quot;,&quot;parse-names&quot;:false,&quot;dropping-particle&quot;:&quot;&quot;,&quot;non-dropping-particle&quot;:&quot;&quot;},{&quot;family&quot;:&quot;Weinhandl&quot;,&quot;given&quot;:&quot;Robert&quot;,&quot;parse-names&quot;:false,&quot;dropping-particle&quot;:&quot;&quot;,&quot;non-dropping-particle&quot;:&quot;&quot;},{&quot;family&quot;:&quot;Yusron&quot;,&quot;given&quot;:&quot;Eri&quot;,&quot;parse-names&quot;:false,&quot;dropping-particle&quot;:&quot;&quot;,&quot;non-dropping-particle&quot;:&quot;&quot;},{&quot;family&quot;:&quot;Lavicza&quot;,&quot;given&quot;:&quot;Zsolt&quot;,&quot;parse-names&quot;:false,&quot;dropping-particle&quot;:&quot;&quot;,&quot;non-dropping-particle&quot;:&quot;&quot;}],&quot;container-title&quot;:&quot;Mathematics&quot;,&quot;DOI&quot;:&quot;10.3390/math10071008&quot;,&quot;ISSN&quot;:&quot;22277390&quot;,&quot;issued&quot;:{&quot;date-parts&quot;:[[2022,4,1]]},&quot;abstract&quot;:&quot;In the last decade, micro-lectures have been widely used to teach mathematics, but only a few studies have examined the factors affecting teachers’ intentions of using micro-lectures. As teachers are key to integrating modern technologies such as micro-lectures into students’ learning processes, knowledge about teachers’ intentions in this regard could be of particular importance. This study aimed to analyze the behavioral intention (BI) of mathematics teachers in using micro-lectures in mathematics in China, and identify the most influential factors involved, for the very first time. The Unified Theory of Acceptance and Use of Technology (UTAUT) model was used as a design model to investigate teachers’ BIs concerning the use of micro-lectures, and we used an online questionnaire to collect quantitative data. The participants in our research were 174 mathematics teachers from China, 166 of whom provided us with evaluable questionnaire data. Furthermore, partial least squares (PLS) regression was used, and hypothesis testing was performed with the Smart-PLS software. From the results, BI was positively affected by Performance Expectancy (PE), Effort Expectancy (EE), and Social Influence (SI). BI and facility conditions also had positive effects on user behavior; in contrast to other studies, SI had the most significant positive effect on BIs in our study. Our findings could provide insights into both future strategies for successful technology integration in mathematics classes and into mathematics teachers’ intentions towards integrating technologies into mathematics teaching.&quot;,&quot;publisher&quot;:&quot;MDPI&quot;,&quot;issue&quot;:&quot;7&quot;,&quot;volume&quot;:&quot;10&quot;,&quot;container-title-short&quot;:&quot;&quot;},&quot;isTemporary&quot;:false}]},{&quot;citationID&quot;:&quot;MENDELEY_CITATION_36cd682f-30e4-4c07-bed3-2154d1f3a2d6&quot;,&quot;properties&quot;:{&quot;noteIndex&quot;:0},&quot;isEdited&quot;:false,&quot;manualOverride&quot;:{&quot;isManuallyOverridden&quot;:false,&quot;citeprocText&quot;:&quot;(Venkatesh &amp;#38; Davis, 2000)&quot;,&quot;manualOverrideText&quot;:&quot;&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citationTag&quot;:&quot;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iwiY29udGFpbmVyLXRpdGxlLXNob3J0IjoiTWFuYWdlIFNjaSJ9LCJpc1RlbXBvcmFyeSI6ZmFsc2V9XX0=&quot;},{&quot;citationID&quot;:&quot;MENDELEY_CITATION_21bf01ba-fc0f-438b-acf9-52264282f586&quot;,&quot;properties&quot;:{&quot;noteIndex&quot;:0},&quot;isEdited&quot;:false,&quot;manualOverride&quot;:{&quot;isManuallyOverridden&quot;:false,&quot;citeprocText&quot;:&quot;(Avis et al., 1996; Lee et al., 2003)&quot;,&quot;manualOverrideText&quot;:&quot;&quot;},&quot;citationItems&quot;:[{&quot;id&quot;:&quot;bd350d40-27dd-33e8-944d-cd3edcaffb86&quot;,&quot;itemData&quot;:{&quot;type&quot;:&quot;article-journal&quot;,&quot;id&quot;:&quot;bd350d40-27dd-33e8-944d-cd3edcaffb86&quot;,&quot;title&quot;:&quot;The Technology Acceptance Model: Past, Present, and Future&quot;,&quot;author&quot;:[{&quot;family&quot;:&quot;Lee&quot;,&quot;given&quot;:&quot;Younghwa&quot;,&quot;parse-names&quot;:false,&quot;dropping-particle&quot;:&quot;&quot;,&quot;non-dropping-particle&quot;:&quot;&quot;},{&quot;family&quot;:&quot;Kozar&quot;,&quot;given&quot;:&quot;Kenneth A.&quot;,&quot;parse-names&quot;:false,&quot;dropping-particle&quot;:&quot;&quot;,&quot;non-dropping-particle&quot;:&quot;&quot;},{&quot;family&quot;:&quot;Larsen&quot;,&quot;given&quot;:&quot;Kai R.T.&quot;,&quot;parse-names&quot;:false,&quot;dropping-particle&quot;:&quot;&quot;,&quot;non-dropping-particle&quot;:&quot;&quot;}],&quot;container-title&quot;:&quot;Communications of the Association for Information Systems&quot;,&quot;DOI&quot;:&quot;10.17705/1cais.01250&quot;,&quot;issued&quot;:{&quot;date-parts&quot;:[[2003]]},&quot;abstract&quot;:&quot;While the technology acceptance model (TAM), introduced in 1986, continues to be the most widely applied theoretical model in the IS field, few previous efforts examined its accomplishments and limitations. This study traces TAM’s history, investigates its findings, and cautiously predicts its future trajectory. One hundred and one articles published by leading IS journals and conferences in the past eighteen years are examined and summarized. An open- ended survey of thirty-two leading IS researchers assisted in critically examining TAM and specifying future directions.&quot;,&quot;publisher&quot;:&quot;Association for Information Systems&quot;,&quot;volume&quot;:&quot;12&quot;,&quot;container-title-short&quot;:&quot;&quot;},&quot;isTemporary&quot;:false},{&quot;id&quot;:&quot;145c1dcf-0f92-3b7e-80e4-fd83054b006f&quot;,&quot;itemData&quot;:{&quot;type&quot;:&quot;report&quot;,&quot;id&quot;:&quot;145c1dcf-0f92-3b7e-80e4-fd83054b006f&quot;,&quot;title&quot;:&quot;A critical assessment of potential measurement biases in the technology acceptance model : three experiments&quot;,&quot;author&quot;:[{&quot;family&quot;:&quot;Avis&quot;,&quot;given&quot;:&quot;Red D D&quot;,&quot;parse-names&quot;:false,&quot;dropping-particle&quot;:&quot;&quot;,&quot;non-dropping-particle&quot;:&quot;&quot;},{&quot;family&quot;:&quot;Iswanath&quot;,&quot;given&quot;:&quot;V&quot;,&quot;parse-names&quot;:false,&quot;dropping-particle&quot;:&quot;&quot;,&quot;non-dropping-particle&quot;:&quot;&quot;},{&quot;family&quot;:&quot;Enkatesh&quot;,&quot;given&quot;:&quot;V&quot;,&quot;parse-names&quot;:false,&quot;dropping-particle&quot;:&quot;&quot;,&quot;non-dropping-particle&quot;:&quot;&quot;}],&quot;container-title&quot;:&quot;Int. J. Human-Computer Studies&quot;,&quot;issued&quot;:{&quot;date-parts&quot;:[[1996]]},&quot;number-of-pages&quot;:&quot;19-45&quot;,&quot;abstract&quot;:&quot;The Technology Acceptance Model (TAM) is widely used by researchers and practitioners to predict and explain user acceptance of information technologies. TAM models system usage intentions and behavior as a function of perceived usefulness and perceived ease of use. The original scales for measuring the TAM constructs have been confirmed to be reliable and valid in several replications and applications spanning a range of technologies and user populations. However , a measurement bias may be present because the TAM instrument physically groups together the multiple items measuring each individual construct. Many scholars of instrument design would object to such item grouping , instead advocating that items from dif ferent constructs be intermixed in order to reduce ''carryover'' ef fects among the responses to multiple items targeting a specific construct , which might artificially inflate the observed reliability and validity. Three experiments involving two systems and a total of 708 subjects are reported which address whether such carryover biases are present in the TAM measures. All three studies found that item grouping vs. item intermixing had no significant ef fect (positive or negative) either on the high levels of reliability and validity of the TAM scales , or on the path coef ficients linking them together. Ironically , open-ended verbal evaluations indicated that subjects were more confused and annoyed when items were intermixed , suggesting a tendency toward ''output interference'' ef fects , which themselves could have a biasing ef fect. Our findings suggest that those who employ the TAM measures should continue using the original (grouped) format in order to best predict and explain user acceptance of information technology .&quot;,&quot;volume&quot;:&quot;45&quot;,&quot;container-title-short&quot;:&quot;&quot;},&quot;isTemporary&quot;:false}],&quot;citationTag&quot;:&quot;MENDELEY_CITATION_v3_eyJjaXRhdGlvbklEIjoiTUVOREVMRVlfQ0lUQVRJT05fMjFiZjAxYmEtZmMwZi00MzhiLWFjZjktNTIyNjQyODJmNTg2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LCJjb250YWluZXItdGl0bGUtc2hvcnQiOiIifSwiaXNUZW1wb3JhcnkiOmZhbHNlfV19&quot;},{&quot;citationID&quot;:&quot;MENDELEY_CITATION_79f95542-97e4-4d18-b2f1-d84342136745&quot;,&quot;properties&quot;:{&quot;noteIndex&quot;:0},&quot;isEdited&quot;:false,&quot;manualOverride&quot;:{&quot;isManuallyOverridden&quot;:false,&quot;citeprocText&quot;:&quot;(Hong &amp;#38; Kang, n.d.; Oshlyansky et al., n.d.; Venkatesh et al., 2003)&quot;,&quot;manualOverrideText&quot;:&quot;&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Tag&quot;:&quot;MENDELEY_CITATION_v3_eyJjaXRhdGlvbklEIjoiTUVOREVMRVlfQ0lUQVRJT05fNzlmOTU1NDItOTdlNC00ZDE4LWIyZjEtZDg0MzQyMTM2NzQ1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quot;},{&quot;citationID&quot;:&quot;MENDELEY_CITATION_63423b06-fde3-433d-a42b-149fbab7e900&quot;,&quot;properties&quot;:{&quot;noteIndex&quot;:0},&quot;isEdited&quot;:false,&quot;manualOverride&quot;:{&quot;isManuallyOverridden&quot;:false,&quot;citeprocText&quot;:&quot;(Venkatesh &amp;#38; Bala, 2008; Venkatesh &amp;#38; Davis, 2000)&quot;,&quot;manualOverrideText&quot;:&quot;&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id&quot;:&quot;c38b50a5-c3f2-34ca-b1d0-af9651d05959&quot;,&quot;itemData&quot;:{&quot;type&quot;:&quot;report&quot;,&quot;id&quot;:&quot;c38b50a5-c3f2-34ca-b1d0-af9651d05959&quot;,&quot;title&quot;:&quot;Technology Acceptance Model 3 and a Research Agenda on Interventions&quot;,&quot;author&quot;:[{&quot;family&quot;:&quot;Venkatesh&quot;,&quot;given&quot;:&quot;Viswanath&quot;,&quot;parse-names&quot;:false,&quot;dropping-particle&quot;:&quot;&quot;,&quot;non-dropping-particle&quot;:&quot;&quot;},{&quot;family&quot;:&quot;Bala&quot;,&quot;given&quot;:&quot;Hillol&quot;,&quot;parse-names&quot;:false,&quot;dropping-particle&quot;:&quot;&quot;,&quot;non-dropping-particle&quot;:&quot;&quot;}],&quot;container-title&quot;:&quot;The Author Journal compilation C&quot;,&quot;issued&quot;:{&quot;date-parts&quot;:[[2008]]},&quot;abstract&quot;:&quot;Prior research has provided valuable insights into how and why employees make a decision about the adoption and use of information technologies (ITs) in the workplace. From an organizational point of view, however, the more important issue is how managers make informed decisions about interventions that can lead to greater acceptance and effective utilization of IT. There is limited research in the IT implementation literature that deals with the role of interventions to aid such managerial decision making. Particularly, there is a need to understand how various interventions can influence the known determinants of IT adoption and use. To address this gap in the literature, we draw from the vast body of research on the technology acceptance model (TAM), particularly the work on the determinants of perceived usefulness and perceived ease of use, and: (i) develop a comprehensive nomological network (integrated model) of the determinants of individual level (IT) adoption and use; (ii) empirically test the proposed integrated model; and (iii) present a research agenda focused on potential pre-and postimplemen-tation interventions that can enhance employees' adoption and use of IT. Our findings and research agenda have important implications for managerial decision making on IT implementation in organizations.&quot;,&quot;publisher&quot;:&quot;Decision Sciences Institute&quot;,&quot;volume&quot;:&quot;39&quot;,&quot;container-title-short&quot;:&quot;&quot;},&quot;isTemporary&quot;:false}],&quot;citationTag&quot;:&quot;MENDELEY_CITATION_v3_eyJjaXRhdGlvbklEIjoiTUVOREVMRVlfQ0lUQVRJT05fNjM0MjNiMDYtZmRlMy00MzNkLWE0MmItMTQ5ZmJhYjdlOTA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IsImNvbnRhaW5lci10aXRsZS1zaG9ydCI6Ik1hbmFnZSBTY2k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LCJjb250YWluZXItdGl0bGUtc2hvcnQiOiIifSwiaXNUZW1wb3JhcnkiOmZhbHNlfV19&quot;},{&quot;citationID&quot;:&quot;MENDELEY_CITATION_11cbecf1-8e93-41c7-9e15-7afba23296e9&quot;,&quot;properties&quot;:{&quot;noteIndex&quot;:0},&quot;isEdited&quot;:false,&quot;manualOverride&quot;:{&quot;isManuallyOverridden&quot;:false,&quot;citeprocText&quot;:&quot;(Ajzen, 2011)&quot;,&quot;manualOverrideText&quot;:&quot;&quot;},&quot;citationItems&quot;:[{&quot;id&quot;:&quot;27e1db91-3b74-3a85-84ea-9b1fc47d968e&quot;,&quot;itemData&quot;:{&quot;type&quot;:&quot;article&quot;,&quot;id&quot;:&quot;27e1db91-3b74-3a85-84ea-9b1fc47d968e&quot;,&quot;title&quot;:&quot;The theory of planned behaviour: Reactions and reflections&quot;,&quot;author&quot;:[{&quot;family&quot;:&quot;Ajzen&quot;,&quot;given&quot;:&quot;Icek&quot;,&quot;parse-names&quot;:false,&quot;dropping-particle&quot;:&quot;&quot;,&quot;non-dropping-particle&quot;:&quot;&quot;}],&quot;container-title&quot;:&quot;Psychology and Health&quot;,&quot;DOI&quot;:&quot;10.1080/08870446.2011.613995&quot;,&quot;ISSN&quot;:&quot;08870446&quot;,&quot;PMID&quot;:&quot;21929476&quot;,&quot;issued&quot;:{&quot;date-parts&quot;:[[2011,9]]},&quot;page&quot;:&quot;1113-1127&quot;,&quot;abstract&quot;:&quot;The seven articles in this issue, and the accompanying meta-analysis in Health Psychology Review [McEachan, R.R.C., Conner, M., Taylor, N., &amp; Lawton, R.J. (2011). Prospective prediction of health-related behaviors with the theory of planned behavior: A meta-analysis. Health Psychology Review, 5, 97-144], illustrate the wide application of the theory of planned behaviour [Ajzen, I. (1991). The theory of planned behavior. Organizational Behavior and Human Decision Processes, 50, 179-211] in the health domain. In this editorial, Ajzen reflects on some of the issues raised by the different authors. Among the topics addressed are the nature of intentions and the limits of predictive validity; rationality, affect and emotions; past behaviour and habit; the prototype/willingness model; and the role of such background factors as the big five personality traits and social comparison tendency. © 2011 Taylor &amp; Francis.&quot;,&quot;issue&quot;:&quot;9&quot;,&quot;volume&quot;:&quot;26&quot;,&quot;container-title-short&quot;:&quot;Psychol Health&quot;},&quot;isTemporary&quot;:false}],&quot;citationTag&quot;:&quot;MENDELEY_CITATION_v3_eyJjaXRhdGlvbklEIjoiTUVOREVMRVlfQ0lUQVRJT05fMTFjYmVjZjEtOGU5My00MWM3LTllMTUtN2FmYmEyMzI5NmU5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&quot;},{&quot;citationID&quot;:&quot;MENDELEY_CITATION_7bbab107-0d70-4571-97c0-555afd0198c9&quot;,&quot;properties&quot;:{&quot;noteIndex&quot;:0},&quot;isEdited&quot;:false,&quot;manualOverride&quot;:{&quot;isManuallyOverridden&quot;:false,&quot;citeprocText&quot;:&quot;(Venkatesh et al., 2003)&quot;,&quot;manualOverrideText&quot;:&quot;&quot;},&quot;citationTag&quot;:&quot;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citationID&quot;:&quot;MENDELEY_CITATION_faca2672-4380-4e8a-bb75-dcfbac191178&quot;,&quot;properties&quot;:{&quot;noteIndex&quot;:0},&quot;isEdited&quot;:false,&quot;manualOverride&quot;:{&quot;isManuallyOverridden&quot;:true,&quot;citeprocText&quot;:&quot;(Anderson &amp;#38; Schwager, n.d.)&quot;,&quot;manualOverrideText&quot;:&quot;Anderson &amp; Schwager, n.d.&quot;},&quot;citationTag&quot;:&quot;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quot;,&quot;citationItems&quot;:[{&quot;id&quot;:&quot;5180c7d4-6e62-3e74-b244-9e8f0171b1c5&quot;,&quot;itemData&quot;:{&quot;type&quot;:&quot;report&quot;,&quot;id&quot;:&quot;5180c7d4-6e62-3e74-b244-9e8f0171b1c5&quot;,&quot;title&quot;:&quot;SME ADOPTION OF WIRELESS LAN TECHNOLOGY: APPLYING THE UTAUT MODEL&quot;,&quot;author&quot;:[{&quot;family&quot;:&quot;Anderson&quot;,&quot;given&quot;:&quot;John E&quot;,&quot;parse-names&quot;:false,&quot;dropping-particle&quot;:&quot;&quot;,&quot;non-dropping-particle&quot;:&quot;&quot;},{&quot;family&quot;:&quot;Schwager&quot;,&quot;given&quot;:&quot;Paul H&quot;,&quot;parse-names&quot;:false,&quot;dropping-particle&quot;:&quot;&quot;,&quot;non-dropping-particle&quot;:&quot;&quot;}],&quot;abstract&quot;:&quot;Wireless network technologies present unique opportunities and challenges for businesses, and Small &amp; Medium Enterprises (SMEs) are no exception. Recently Vankatesh et al. (2003) proposed a more complete model for the understanding of the acceptance and adoption of Information Technology. Their model builds upon and extends beyond the well established Technology Acceptance Model (TAM). This study utilizes this new Unified Theory of Acceptance and Use of Technology (UTAUT) to further validate the model and enhance our understanding of the adoption of wireless technologies as well as SME adoption.&quot;,&quot;container-title-short&quot;:&quot;&quot;},&quot;isTemporary&quot;:false}]},{&quot;citationID&quot;:&quot;MENDELEY_CITATION_82896f0e-9ac5-454d-ad9e-8ea5502ffe0f&quot;,&quot;properties&quot;:{&quot;noteIndex&quot;:0},&quot;isEdited&quot;:false,&quot;manualOverride&quot;:{&quot;isManuallyOverridden&quot;:true,&quot;citeprocText&quot;:&quot;(Oshlyansky et al., n.d.-a)&quot;,&quot;manualOverrideText&quot;:&quot;Oshlyansky et al., 2007.&quot;},&quot;citationTag&quot;:&quot;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&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ebcf177e-cf17-4006-93c4-4a238d6dfbd6&quot;,&quot;properties&quot;:{&quot;noteIndex&quot;:0},&quot;isEdited&quot;:false,&quot;manualOverride&quot;:{&quot;isManuallyOverridden&quot;:true,&quot;citeprocText&quot;:&quot;(Oshlyansky et al., n.d.-a)&quot;,&quot;manualOverrideText&quot;:&quot;(Oshlyansky et al., 2007)&quot;},&quot;citationTag&quot;:&quot;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tYSkiLCJtYW51YWxPdmVycmlkZVRleHQiOiIoT3NobHlhbnNreSBldCBhbC4sIDIwMDcp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fb802304-4740-467e-93f5-5ba8698e1366&quot;,&quot;properties&quot;:{&quot;noteIndex&quot;:0},&quot;isEdited&quot;:false,&quot;manualOverride&quot;:{&quot;isManuallyOverridden&quot;:false,&quot;citeprocText&quot;:&quot;(Nistor et al., 2013)&quot;,&quot;manualOverrideText&quot;:&quot;&quot;},&quot;citationTag&quot;:&quot;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V19&quot;,&quot;citationItems&quot;:[{&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container-title-short&quot;:&quot;&quot;},&quot;isTemporary&quot;:false}]},{&quot;citationID&quot;:&quot;MENDELEY_CITATION_44fce72c-25a2-4aa6-acd7-1fe4afae17ec&quot;,&quot;properties&quot;:{&quot;noteIndex&quot;:0},&quot;isEdited&quot;:false,&quot;manualOverride&quot;:{&quot;isManuallyOverridden&quot;:false,&quot;citeprocText&quot;:&quot;(Nelson et al., 2019)&quot;,&quot;manualOverrideText&quot;:&quot;&quot;},&quot;citationTag&quot;:&quot;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&quot;,&quot;citationItems&quot;:[{&quot;id&quot;:&quot;ff4853e3-d5d9-3f3a-bd0e-d0f35a51b36e&quot;,&quot;itemData&quot;:{&quot;type&quot;:&quot;article-journal&quot;,&quot;id&quot;:&quot;ff4853e3-d5d9-3f3a-bd0e-d0f35a51b36e&quot;,&quot;title&quot;:&quot;Mediating factors that influence the technology integration practices of teacher educators&quot;,&quot;author&quot;:[{&quot;family&quot;:&quot;Nelson&quot;,&quot;given&quot;:&quot;Michael J.&quot;,&quot;parse-names&quot;:false,&quot;dropping-particle&quot;:&quot;&quot;,&quot;non-dropping-particle&quot;:&quot;&quot;},{&quot;family&quot;:&quot;Voithofer&quot;,&quot;given&quot;:&quot;Rick&quot;,&quot;parse-names&quot;:false,&quot;dropping-particle&quot;:&quot;&quot;,&quot;non-dropping-particle&quot;:&quot;&quot;},{&quot;family&quot;:&quot;Cheng&quot;,&quot;given&quot;:&quot;Sheng Lun&quot;,&quot;parse-names&quot;:false,&quot;dropping-particle&quot;:&quot;&quot;,&quot;non-dropping-particle&quot;:&quot;&quot;}],&quot;container-title&quot;:&quot;Computers and Education&quot;,&quot;DOI&quot;:&quot;10.1016/j.compedu.2018.09.023&quot;,&quot;ISSN&quot;:&quot;03601315&quot;,&quot;issued&quot;:{&quot;date-parts&quot;:[[2019,1,1]]},&quot;page&quot;:&quot;330-344&quot;,&quot;abstract&quot;:&quot;While the United States federal government and the main teacher education accreditation organization push for the inclusion of technology in teacher education across the curriculum, little attention has been paid to understanding the technology competencies and behaviors of teacher educators. This study explores this gap by investigating what direct and mediating factors predict technological pedagogical content knowledge (TPACK) in teacher educators, and how these factors along with TPACK influence the adoption of the ISTE technology standards in teacher education. The findings from a sample of 806 teacher educators across the United States indicate that there are significant differences in both TPACK and ISTE standard alignment across subject areas, and that experience levels positively predict ISTE standard alignment to a small degree. More significant, however, is the finding that technology knowledge and institutional support are important mediators, predicting TPACK and ISTE standard alignment. Additionally, TPACK strongly predicts ISTE standard alignment. These findings suggest that institutions should provide targeted support to teacher educators across disciplines and should adopt coherent technology frameworks for their programs.&quot;,&quot;publisher&quot;:&quot;Elsevier Ltd&quot;,&quot;volume&quot;:&quot;128&quot;,&quot;container-title-short&quot;:&quot;Comput Educ&quot;},&quot;isTemporary&quot;:false}]},{&quot;citationID&quot;:&quot;MENDELEY_CITATION_b2dea0ea-eb2b-4e3e-9886-845694e60b63&quot;,&quot;properties&quot;:{&quot;noteIndex&quot;:0},&quot;isEdited&quot;:false,&quot;manualOverride&quot;:{&quot;isManuallyOverridden&quot;:false,&quot;citeprocText&quot;:&quot;(Oshlyansky &amp;#38; Thimbleby, 2006; Spector et al., 2001)&quot;,&quot;manualOverrideText&quot;:&quot;&quot;},&quot;citationTag&quot;:&quot;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quot;,&quot;citationItems&quot;:[{&quot;id&quot;:&quot;aa53da5a-6902-377a-a881-d3660daa925d&quot;,&quot;itemData&quot;:{&quot;type&quot;:&quot;report&quot;,&quot;id&quot;:&quot;aa53da5a-6902-377a-a881-d3660daa925d&quot;,&quot;title&quot;:&quot;A cautionary tale: Hofstede's VSM revisited Digital Libraries View project Modeling and Verification of User Interface Software in Medical Devices View project&quot;,&quot;author&quot;:[{&quot;family&quot;:&quot;Oshlyansky&quot;,&quot;given&quot;:&quot;Lidia&quot;,&quot;parse-names&quot;:false,&quot;dropping-particle&quot;:&quot;&quot;,&quot;non-dropping-particle&quot;:&quot;&quot;},{&quot;family&quot;:&quot;Thimbleby&quot;,&quot;given&quot;:&quot;Harold&quot;,&quot;parse-names&quot;:false,&quot;dropping-particle&quot;:&quot;&quot;,&quot;non-dropping-particle&quot;:&quot;&quot;}],&quot;URL&quot;:&quot;https://www.researchgate.net/publication/241883841&quot;,&quot;issued&quot;:{&quot;date-parts&quot;:[[2006]]},&quot;container-title-short&quot;:&quot;&quot;},&quot;isTemporary&quot;:false},{&quot;id&quot;:&quot;6db33bf0-c5fe-33ba-8945-095da75edd58&quot;,&quot;itemData&quot;:{&quot;type&quot;:&quot;report&quot;,&quot;id&quot;:&quot;6db33bf0-c5fe-33ba-8945-095da75edd58&quot;,&quot;title&quot;:&quot;269±281 # International Association for Applied Psychology&quot;,&quot;author&quot;:[{&quot;family&quot;:&quot;Spector&quot;,&quot;given&quot;:&quot;Paul E&quot;,&quot;parse-names&quot;:false,&quot;dropping-particle&quot;:&quot;&quot;,&quot;non-dropping-particle&quot;:&quot;&quot;},{&quot;family&quot;:&quot;Cooper&quot;,&quot;given&quot;:&quot;Cary L&quot;,&quot;parse-names&quot;:false,&quot;dropping-particle&quot;:&quot;&quot;,&quot;non-dropping-particle&quot;:&quot;&quot;},{&quot;family&quot;:&quot;Sparks&quot;,&quot;given&quot;:&quot;Kate&quot;,&quot;parse-names&quot;:false,&quot;dropping-particle&quot;:&quot;&quot;,&quot;non-dropping-particle&quot;:&quot;&quot;},{&quot;family&quot;:&quot;Bernin&quot;,&quot;given&quot;:&quot;Peggy&quot;,&quot;parse-names&quot;:false,&quot;dropping-particle&quot;:&quot;&quot;,&quot;non-dropping-particle&quot;:&quot;&quot;},{&quot;family&quot;:&quot;Buè&quot;,&quot;given&quot;:&quot;Andre&quot;,&quot;parse-names&quot;:false,&quot;dropping-particle&quot;:&quot;&quot;,&quot;non-dropping-particle&quot;:&quot;&quot;},{&quot;family&quot;:&quot;Miller&quot;,&quot;given&quot;:&quot;Karen&quot;,&quot;parse-names&quot;:false,&quot;dropping-particle&quot;:&quot;&quot;,&quot;non-dropping-particle&quot;:&quot;&quot;},{&quot;family&quot;:&quot;Poelmans&quot;,&quot;given&quot;:&quot;Steven&quot;,&quot;parse-names&quot;:false,&quot;dropping-particle&quot;:&quot;&quot;,&quot;non-dropping-particle&quot;:&quot;&quot;},{&quot;family&quot;:&quot;Oi&quot;,&quot;given&quot;:&quot;Japan ;&quot;,&quot;parse-names&quot;:false,&quot;dropping-particle&quot;:&quot;&quot;,&quot;non-dropping-particle&quot;:&quot;&quot;},{&quot;family&quot;:&quot;Siu&quot;,&quot;given&quot;:&quot;Ling&quot;,&quot;parse-names&quot;:false,&quot;dropping-particle&quot;:&quot;&quot;,&quot;non-dropping-particle&quot;:&quot;&quot;},{&quot;family&quot;:&quot;Westman&quot;,&quot;given&quot;:&quot;Mina&quot;,&quot;parse-names&quot;:false,&quot;dropping-particle&quot;:&quot;&quot;,&quot;non-dropping-particle&quot;:&quot;&quot;},{&quot;family&quot;:&quot;Yu&quot;,&quot;given&quot;:&quot;Shanfa&quot;,&quot;parse-names&quot;:false,&quot;dropping-particle&quot;:&quot;&quot;,&quot;non-dropping-particle&quot;:&quot;&quot;}],&quot;container-title&quot;:&quot;APPLIED PSYCHOLOGY: AN INTERNATIONAL REVIEW&quot;,&quot;URL&quot;:&quot;http://chuma.cas.usf.edu/~spector.&quot;,&quot;issued&quot;:{&quot;date-parts&quot;:[[2001]]},&quot;abstract&quot;:&quot;Le Module d'EnqueÃ te sur les Valeurs d'Hofstede aÁ eÂ teÂ aÁ la base de nombreuses recherches inter-culturelles et multi-nationales sur le lieu de travail alors que peu d'informations sur ses qualiteÂ s psychomeÂ triques eÂ taient disponibles. Cette eÂ tude fournit des statistiques coheÂ rentes (coefficient alpha) aÁ partir d'eÂ chan-tillons repreÂ sentant 23 nations ou reÂ gions. Dans les versions anglaises et dans les traductions, la coheÂ rence interne est plutoÃt me Â diocre n'arrivant pas aÁ atteindre le coefficient de 0.60, en cotant large. MeÃ me quand les donneÂ es eÂ taient regroupeÂ es en agreÂ gats par eÂ chantillon, les coefficients alpha eÂ taient meÂ diocres sauf en ce qui concerne l'orientation vers le long terme. Au niveau du participant, les orientations vers le long terme et l'individualisme avaient une coheÂ rence interne marginale tandis que des sous eÂ chelles sur la distance hieÂ rarchique, la masculiniteÂ et le controÃ le de l'incertitude en preÂ sentaient de plus fortes. Hofstede's Values Survey Module has been the basis for much cross-cultural and cross-national research in the workplace, but little information about its psychometric properties has been available. This study provides internal consistency (coefficient alpha) statistics from samples representing 23 nations/ provinces. Across both English and translated versions, internal consistencies tended to be poor, and in the majority of cases failed to achieve even a liberal criterion of 0.60. Even when data were aggregated by sample coefficient alphas were poor for all but long-term orientation. At the participant level, long-term orientation and individualism had marginal internal consistencies, whereas power distance, masculinity, and uncertainty avoidance subscales had inadequate internal consistencies. A replication of Hofstede's ecological factor analysis failed to support the five subscales. It is suggested that the construct validity of these scales is suspect, and that they should be used with caution.&quot;,&quot;issue&quot;:&quot;2&quot;,&quot;volume&quot;:&quot;50&quot;,&quot;container-title-short&quot;:&quot;&quot;},&quot;isTemporary&quot;:false}]},{&quot;citationID&quot;:&quot;MENDELEY_CITATION_584a73f5-8cb3-40ac-85be-5fe1aff7c756&quot;,&quot;properties&quot;:{&quot;noteIndex&quot;:0},&quot;isEdited&quot;:false,&quot;manualOverride&quot;:{&quot;isManuallyOverridden&quot;:false,&quot;citeprocText&quot;:&quot;(Day, 1996; Gefen &amp;#38; Straub, 1997; Straub ’ et al., 1997b)&quot;,&quot;manualOverrideText&quot;:&quot;&quot;},&quot;citationTag&quot;:&quot;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id&quot;:&quot;88aa4295-1250-304b-b400-5c340013d54b&quot;,&quot;itemData&quot;:{&quot;type&quot;:&quot;report&quot;,&quot;id&quot;:&quot;88aa4295-1250-304b-b400-5c340013d54b&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container-title-short&quot;:&quot;&quot;},&quot;isTemporary&quot;:false},{&quot;id&quot;:&quot;4dd25d2a-cecb-321c-9626-ece2416e42fe&quot;,&quot;itemData&quot;:{&quot;type&quot;:&quot;report&quot;,&quot;id&quot;:&quot;4dd25d2a-cecb-321c-9626-ece2416e42fe&quot;,&quot;title&quot;:&quot;Gender Differences in the Perception and Use of E-Mail: An Extension to the Technology Acceptance Model&quot;,&quot;author&quot;:[{&quot;family&quot;:&quot;Gefen&quot;,&quot;given&quot;:&quot;David&quot;,&quot;parse-names&quot;:false,&quot;dropping-particle&quot;:&quot;&quot;,&quot;non-dropping-particle&quot;:&quot;&quot;},{&quot;family&quot;:&quot;Straub&quot;,&quot;given&quot;:&quot;Detmar W&quot;,&quot;parse-names&quot;:false,&quot;dropping-particle&quot;:&quot;&quot;,&quot;non-dropping-particle&quot;:&quot;&quot;}],&quot;container-title&quot;:&quot;Source: MIS Quarterly&quot;,&quot;issued&quot;:{&quot;date-parts&quot;:[[1997]]},&quot;number-of-pages&quot;:&quot;389-400&quot;,&quot;abstract&quot;:&quo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Management Information Systems Research Center, University of Minnesota is collaborating with JSTOR to digitize, preserve and extend access to MIS Quarterly.&quot;,&quot;issue&quot;:&quot;4&quot;,&quot;volume&quot;:&quot;21&quot;,&quot;container-title-short&quot;:&quot;&quot;},&quot;isTemporary&quot;:false}]},{&quot;citationID&quot;:&quot;MENDELEY_CITATION_3f6acccc-ea3e-429d-a9e0-e9ded1007dd5&quot;,&quot;properties&quot;:{&quot;noteIndex&quot;:0},&quot;isEdited&quot;:false,&quot;manualOverride&quot;:{&quot;isManuallyOverridden&quot;:false,&quot;citeprocText&quot;:&quot;(Nelson et al., 2019)&quot;,&quot;manualOverrideText&quot;:&quot;&quot;},&quot;citationTag&quot;:&quot;MENDELEY_CITATION_v3_eyJjaXRhdGlvbklEIjoiTUVOREVMRVlfQ0lUQVRJT05fM2Y2YWNjY2MtZWEzZS00MjlkLWE5ZTAtZTlkZWQxMDA3ZGQ1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&quot;,&quot;citationItems&quot;:[{&quot;id&quot;:&quot;ff4853e3-d5d9-3f3a-bd0e-d0f35a51b36e&quot;,&quot;itemData&quot;:{&quot;type&quot;:&quot;article-journal&quot;,&quot;id&quot;:&quot;ff4853e3-d5d9-3f3a-bd0e-d0f35a51b36e&quot;,&quot;title&quot;:&quot;Mediating factors that influence the technology integration practices of teacher educators&quot;,&quot;author&quot;:[{&quot;family&quot;:&quot;Nelson&quot;,&quot;given&quot;:&quot;Michael J.&quot;,&quot;parse-names&quot;:false,&quot;dropping-particle&quot;:&quot;&quot;,&quot;non-dropping-particle&quot;:&quot;&quot;},{&quot;family&quot;:&quot;Voithofer&quot;,&quot;given&quot;:&quot;Rick&quot;,&quot;parse-names&quot;:false,&quot;dropping-particle&quot;:&quot;&quot;,&quot;non-dropping-particle&quot;:&quot;&quot;},{&quot;family&quot;:&quot;Cheng&quot;,&quot;given&quot;:&quot;Sheng Lun&quot;,&quot;parse-names&quot;:false,&quot;dropping-particle&quot;:&quot;&quot;,&quot;non-dropping-particle&quot;:&quot;&quot;}],&quot;container-title&quot;:&quot;Computers and Education&quot;,&quot;container-title-short&quot;:&quot;Comput Educ&quot;,&quot;DOI&quot;:&quot;10.1016/j.compedu.2018.09.023&quot;,&quot;ISSN&quot;:&quot;03601315&quot;,&quot;issued&quot;:{&quot;date-parts&quot;:[[2019,1,1]]},&quot;page&quot;:&quot;330-344&quot;,&quot;abstract&quot;:&quot;While the United States federal government and the main teacher education accreditation organization push for the inclusion of technology in teacher education across the curriculum, little attention has been paid to understanding the technology competencies and behaviors of teacher educators. This study explores this gap by investigating what direct and mediating factors predict technological pedagogical content knowledge (TPACK) in teacher educators, and how these factors along with TPACK influence the adoption of the ISTE technology standards in teacher education. The findings from a sample of 806 teacher educators across the United States indicate that there are significant differences in both TPACK and ISTE standard alignment across subject areas, and that experience levels positively predict ISTE standard alignment to a small degree. More significant, however, is the finding that technology knowledge and institutional support are important mediators, predicting TPACK and ISTE standard alignment. Additionally, TPACK strongly predicts ISTE standard alignment. These findings suggest that institutions should provide targeted support to teacher educators across disciplines and should adopt coherent technology frameworks for their programs.&quot;,&quot;publisher&quot;:&quot;Elsevier Ltd&quot;,&quot;volume&quot;:&quot;128&quot;},&quot;isTemporary&quot;:false}]},{&quot;citationID&quot;:&quot;MENDELEY_CITATION_a1faafa9-160c-400e-b1c6-c04b2affdd4c&quot;,&quot;properties&quot;:{&quot;noteIndex&quot;:0},&quot;isEdited&quot;:false,&quot;manualOverride&quot;:{&quot;isManuallyOverridden&quot;:false,&quot;citeprocText&quot;:&quot;(Davis, 1989; King &amp;#38; He, 2006)&quot;,&quot;manualOverrideText&quot;:&quot;&quot;},&quot;citationTag&quot;:&quot;MENDELEY_CITATION_v3_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&quot;,&quot;citationItems&quot;:[{&quot;id&quot;:&quot;5cf6159d-19c4-3266-9041-0da34c5ee160&quot;,&quot;itemData&quot;:{&quot;type&quot;:&quot;article-journal&quot;,&quot;id&quot;:&quot;5cf6159d-19c4-3266-9041-0da34c5ee160&quot;,&quot;title&quot;:&quot;Perceived usefulness, perceived ease of use, and user acceptance of information technology&quot;,&quot;author&quot;:[{&quot;family&quot;:&quot;Davis&quot;,&quot;given&quot;:&quot;Fred D.&quot;,&quot;parse-names&quot;:false,&quot;dropping-particle&quot;:&quot;&quot;,&quot;non-dropping-particle&quot;:&quot;&quot;}],&quot;container-title&quot;:&quot;MIS Quarterly: Management Information Systems&quot;,&quot;DOI&quot;:&quot;10.2307/249008&quot;,&quot;ISSN&quot;:&quot;02767783&quot;,&quot;issued&quot;:{&quot;date-parts&quot;:[[1989]]},&quot;page&quot;:&quot;319-339&quot;,&quot;abstract&quot;:&quot;Valid measurement scales for predicting user acceptance of computers are in short supply. Most subjective measures used in practice are unvalidated, and their relationship to system usage is unknown. The present research develops and vandales new scales for two specific variables, perceived usefulness and perceived ease of use, which are hypothesized to be fundamental determinants of user acceptance. Definitions for these two variables were used to develop scale items that were pretested for content validity and then tested for reliability and construct validity in two studies involving a total of 152 users and four application programs. The measures were refined and stream-lined, resulting in two six-item scales with reliabilities of .98 for usefulness and .94 for ease of use. The scales exhibited high convergent, discriminant, and factorial validity. Perceived usefulness was significantly correlated with both self-reported current usage (r=.63, Study 1) and self-predicted future usage (r=.85, Study 2). Perceived ease of use was also significantly correlated with current usage (r=.45, Study 1) and future usage (r=.59, Study 2). In both studies, usefulness had a significantly greater correlation with usage behavior than did ease of use. Regression analyses suggest that perceived ease of use may actually be a causal antecedent to perceived usefulness, as opposed toy a parallel, direct determinant of system usage. Implications are drawn for future research on user acceptance.&quot;,&quot;publisher&quot;:&quot;Management Information Systems Research Center&quot;,&quot;issue&quot;:&quot;3&quot;,&quot;volume&quot;:&quot;13&quot;,&quot;container-title-short&quot;:&quot;MIS Q&quot;},&quot;isTemporary&quot;:false},{&quot;id&quot;:&quot;778dc796-14ff-302a-a302-0d7bb33e78ec&quot;,&quot;itemData&quot;:{&quot;type&quot;:&quot;article-journal&quot;,&quot;id&quot;:&quot;778dc796-14ff-302a-a302-0d7bb33e78ec&quot;,&quot;title&quot;:&quot;A meta-analysis of the technology acceptance model&quot;,&quot;author&quot;:[{&quot;family&quot;:&quot;King&quot;,&quot;given&quot;:&quot;William R.&quot;,&quot;parse-names&quot;:false,&quot;dropping-particle&quot;:&quot;&quot;,&quot;non-dropping-particle&quot;:&quot;&quot;},{&quot;family&quot;:&quot;He&quot;,&quot;given&quot;:&quot;Jun&quot;,&quot;parse-names&quot;:false,&quot;dropping-particle&quot;:&quot;&quot;,&quot;non-dropping-particle&quot;:&quot;&quot;}],&quot;container-title&quot;:&quot;Information and Management&quot;,&quot;DOI&quot;:&quot;10.1016/j.im.2006.05.003&quot;,&quot;ISSN&quot;:&quot;03787206&quot;,&quot;issued&quot;:{&quot;date-parts&quot;:[[2006,9]]},&quot;page&quot;:&quot;740-755&quot;,&quot;abstract&quot;:&quot;A statistical meta-analysis of the technology acceptance model (TAM) as applied in various fields was conducted using 88 published studies that provided sufficient data to be credible. The results show TAM to be a valid and robust model that has been widely used, but which potentially has wider applicability. A moderator analysis involving user types and usage types was performed to investigate conditions under which TAM may have different effects. The study confirmed the value of using students as surrogates for professionals in some TAM studies, and perhaps more generally. It also revealed the power of meta-analysis as a rigorous alternative to qualitative and narrative literature review methods. © 2006 Elsevier B.V. All rights reserved.&quot;,&quot;issue&quot;:&quot;6&quot;,&quot;volume&quot;:&quot;43&quot;,&quot;container-title-short&quot;:&quot;&quot;},&quot;isTemporary&quot;:false}]},{&quot;citationID&quot;:&quot;MENDELEY_CITATION_154115bc-ed3f-4dba-bc7f-8c45c6f8eda7&quot;,&quot;properties&quot;:{&quot;noteIndex&quot;:0},&quot;isEdited&quot;:false,&quot;manualOverride&quot;:{&quot;isManuallyOverridden&quot;:false,&quot;citeprocText&quot;:&quot;(Venkatesh et al., 2003; Venkatesh &amp;#38; Davis, 2000)&quot;,&quot;manualOverrideText&quot;:&quot;&quot;},&quot;citationTag&quot;:&quot;MENDELEY_CITATION_v3_eyJjaXRhdGlvbklEIjoiTUVOREVMRVlfQ0lUQVRJT05fMTU0MTE1YmMtZWQzZi00ZGJhLWJjN2YtOGM0NWM2ZjhlZGE3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citationID&quot;:&quot;MENDELEY_CITATION_50153ac8-ec57-4c96-9d5c-af0b7606b0cd&quot;,&quot;properties&quot;:{&quot;noteIndex&quot;:0},&quot;isEdited&quot;:false,&quot;manualOverride&quot;:{&quot;isManuallyOverridden&quot;:false,&quot;citeprocText&quot;:&quot;(Oshlyansky et al., n.d.-b)&quot;,&quot;manualOverrideText&quot;:&quot;&quot;},&quot;citationTag&quot;:&quot;MENDELEY_CITATION_v3_eyJjaXRhdGlvbklEIjoiTUVOREVMRVlfQ0lUQVRJT05fNTAxNTNhYzgtZWM1Ny00Yzk2LTlkNWMtYWYwYjc2MDZiMGNkIiwicHJvcGVydGllcyI6eyJub3RlSW5kZXgiOjB9LCJpc0VkaXRlZCI6ZmFsc2UsIm1hbnVhbE92ZXJyaWRlIjp7ImlzTWFudWFsbHlPdmVycmlkZGVuIjpmYWxzZSwiY2l0ZXByb2NUZXh0IjoiKE9zaGx5YW5za3kgZXQgYWwuLCBuLmQuLWIpIiwibWFudWFsT3ZlcnJpZGVUZXh0IjoiIn0sImNpdGF0aW9uSXRlbXMiOlt7ImlkIjoiMThkNWIyM2MtNjk5Ni0zNGI1LTg3NDMtMmYzYzUxNTdlYmQxIiwiaXRlbURhdGEiOnsidHlwZSI6InJlcG9ydCIsImlkIjoiMThkNWIyM2MtNjk5Ni0zNGI1LTg3NDMtMmYzYzUxNTdlYmQx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quot;,&quot;citationItems&quot;:[{&quot;id&quot;:&quot;18d5b23c-6996-34b5-8743-2f3c5157ebd1&quot;,&quot;itemData&quot;:{&quot;type&quot;:&quot;report&quot;,&quot;id&quot;:&quot;18d5b23c-6996-34b5-8743-2f3c5157ebd1&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1fe6e374-d53b-42cf-9193-f86a1c348401&quot;,&quot;properties&quot;:{&quot;noteIndex&quot;:0},&quot;isEdited&quot;:false,&quot;manualOverride&quot;:{&quot;isManuallyOverridden&quot;:false,&quot;citeprocText&quot;:&quot;(Venkatesh et al., 2003)&quot;,&quot;manualOverrideText&quot;:&quot;&quot;},&quot;citationTag&quot;:&quot;MENDELEY_CITATION_v3_eyJjaXRhdGlvbklEIjoiTUVOREVMRVlfQ0lUQVRJT05fMWZlNmUzNzQtZDUzYi00MmNmLTkxOTMtZjg2YTFjMzQ4NDAx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citationID&quot;:&quot;MENDELEY_CITATION_7c132272-87f5-454c-942a-734a02445350&quot;,&quot;properties&quot;:{&quot;noteIndex&quot;:0},&quot;isEdited&quot;:false,&quot;manualOverride&quot;:{&quot;isManuallyOverridden&quot;:false,&quot;citeprocText&quot;:&quot;(Venkatesh et al., 2003)&quot;,&quot;manualOverrideText&quot;:&quot;&quot;},&quot;citationTag&quot;:&quot;MENDELEY_CITATION_v3_eyJjaXRhdGlvbklEIjoiTUVOREVMRVlfQ0lUQVRJT05fN2MxMzIyNzItODdmNS00NTRjLTk0MmEtNzM0YTAyNDQ1MzUw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citationID&quot;:&quot;MENDELEY_CITATION_bb4d0b78-da18-4dad-be17-86ac61f83414&quot;,&quot;properties&quot;:{&quot;noteIndex&quot;:0},&quot;isEdited&quot;:false,&quot;manualOverride&quot;:{&quot;isManuallyOverridden&quot;:false,&quot;citeprocText&quot;:&quot;(Venkatesh et al., 2003)&quot;,&quot;manualOverrideText&quot;:&quot;&quot;},&quot;citationTag&quot;:&quot;MENDELEY_CITATION_v3_eyJjaXRhdGlvbklEIjoiTUVOREVMRVlfQ0lUQVRJT05fYmI0ZDBiNzgtZGExOC00ZGFkLWJlMTctODZhYzYxZjgzNDE0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610CD3-3466-9044-8823-C900DD552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31</Pages>
  <Words>11263</Words>
  <Characters>64200</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75313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Pratiksha Pramod Nawade (2235238)</dc:creator>
  <cp:keywords/>
  <dc:description/>
  <cp:lastModifiedBy>Pratiksha Pramod Nawade (2235238)</cp:lastModifiedBy>
  <cp:revision>9</cp:revision>
  <dcterms:created xsi:type="dcterms:W3CDTF">2023-12-27T10:34:00Z</dcterms:created>
  <dcterms:modified xsi:type="dcterms:W3CDTF">2023-12-27T13:08:00Z</dcterms:modified>
  <cp:category/>
</cp:coreProperties>
</file>