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29B36" w14:textId="1F4567B1" w:rsidR="00D42EFC" w:rsidRPr="00EC729D" w:rsidRDefault="00EC729D" w:rsidP="00EC729D">
      <w:pPr>
        <w:jc w:val="center"/>
        <w:rPr>
          <w:rFonts w:ascii="Times New Roman" w:hAnsi="Times New Roman" w:cs="Times New Roman"/>
          <w:sz w:val="32"/>
          <w:szCs w:val="32"/>
          <w:lang w:val="en-US"/>
        </w:rPr>
      </w:pPr>
      <w:r w:rsidRPr="00EC729D">
        <w:rPr>
          <w:rFonts w:ascii="Times New Roman" w:hAnsi="Times New Roman" w:cs="Times New Roman"/>
          <w:sz w:val="32"/>
          <w:szCs w:val="32"/>
          <w:lang w:val="en-US"/>
        </w:rPr>
        <w:t>Knowledge and information management skills for the workplace</w:t>
      </w:r>
    </w:p>
    <w:p w14:paraId="44A7C48C" w14:textId="4098C189" w:rsidR="00EC729D" w:rsidRPr="00EC729D" w:rsidRDefault="00EC729D" w:rsidP="00EC729D">
      <w:pPr>
        <w:jc w:val="center"/>
        <w:rPr>
          <w:rFonts w:ascii="Times New Roman" w:hAnsi="Times New Roman" w:cs="Times New Roman"/>
          <w:sz w:val="32"/>
          <w:szCs w:val="32"/>
          <w:lang w:val="en-US"/>
        </w:rPr>
      </w:pPr>
    </w:p>
    <w:p w14:paraId="595296C4" w14:textId="007B6E1C" w:rsidR="00EC729D" w:rsidRDefault="0001517C" w:rsidP="00C56FBB">
      <w:pPr>
        <w:jc w:val="center"/>
        <w:rPr>
          <w:rFonts w:ascii="Times New Roman" w:hAnsi="Times New Roman" w:cs="Times New Roman"/>
          <w:sz w:val="32"/>
          <w:szCs w:val="32"/>
          <w:lang w:val="en-US"/>
        </w:rPr>
      </w:pPr>
      <w:r>
        <w:rPr>
          <w:rFonts w:ascii="Times New Roman" w:hAnsi="Times New Roman" w:cs="Times New Roman"/>
          <w:sz w:val="32"/>
          <w:szCs w:val="32"/>
          <w:lang w:val="en-US"/>
        </w:rPr>
        <w:t xml:space="preserve">Mohamed </w:t>
      </w:r>
      <w:r w:rsidR="00EC729D" w:rsidRPr="00EC729D">
        <w:rPr>
          <w:rFonts w:ascii="Times New Roman" w:hAnsi="Times New Roman" w:cs="Times New Roman"/>
          <w:sz w:val="32"/>
          <w:szCs w:val="32"/>
          <w:lang w:val="en-US"/>
        </w:rPr>
        <w:t>Kalam</w:t>
      </w:r>
    </w:p>
    <w:p w14:paraId="42CFC669" w14:textId="37FB7CF1" w:rsidR="00EC729D" w:rsidRDefault="00EC729D" w:rsidP="00C56FBB">
      <w:pPr>
        <w:rPr>
          <w:rFonts w:ascii="Times New Roman" w:hAnsi="Times New Roman" w:cs="Times New Roman"/>
          <w:sz w:val="32"/>
          <w:szCs w:val="32"/>
          <w:lang w:val="en-US"/>
        </w:rPr>
      </w:pPr>
    </w:p>
    <w:p w14:paraId="45F4F860" w14:textId="33C73D40" w:rsidR="00EC729D" w:rsidRDefault="00755A17" w:rsidP="00EC729D">
      <w:pPr>
        <w:jc w:val="center"/>
        <w:rPr>
          <w:rFonts w:ascii="Times New Roman" w:hAnsi="Times New Roman" w:cs="Times New Roman"/>
          <w:sz w:val="32"/>
          <w:szCs w:val="32"/>
          <w:lang w:val="en-US"/>
        </w:rPr>
      </w:pPr>
      <w:r>
        <w:rPr>
          <w:rFonts w:ascii="Times New Roman" w:hAnsi="Times New Roman" w:cs="Times New Roman"/>
          <w:sz w:val="32"/>
          <w:szCs w:val="32"/>
          <w:lang w:val="en-US"/>
        </w:rPr>
        <w:t>(BMSW5106_LON)</w:t>
      </w:r>
    </w:p>
    <w:p w14:paraId="7D859896" w14:textId="77EF4229" w:rsidR="00C56FBB" w:rsidRDefault="00C56FBB" w:rsidP="00EC729D">
      <w:pPr>
        <w:jc w:val="center"/>
        <w:rPr>
          <w:rFonts w:ascii="Times New Roman" w:hAnsi="Times New Roman" w:cs="Times New Roman"/>
          <w:sz w:val="32"/>
          <w:szCs w:val="32"/>
          <w:lang w:val="en-US"/>
        </w:rPr>
      </w:pPr>
      <w:r>
        <w:rPr>
          <w:rFonts w:ascii="Times New Roman" w:hAnsi="Times New Roman" w:cs="Times New Roman"/>
          <w:sz w:val="32"/>
          <w:szCs w:val="32"/>
          <w:lang w:val="en-US"/>
        </w:rPr>
        <w:t xml:space="preserve"> </w:t>
      </w:r>
    </w:p>
    <w:p w14:paraId="27D8EAF9" w14:textId="77777777" w:rsidR="00C56FBB" w:rsidRDefault="00C56FBB" w:rsidP="00EC729D">
      <w:pPr>
        <w:jc w:val="center"/>
        <w:rPr>
          <w:rFonts w:ascii="Times New Roman" w:hAnsi="Times New Roman" w:cs="Times New Roman"/>
          <w:sz w:val="32"/>
          <w:szCs w:val="32"/>
          <w:lang w:val="en-US"/>
        </w:rPr>
      </w:pPr>
      <w:r>
        <w:rPr>
          <w:rFonts w:ascii="Times New Roman" w:hAnsi="Times New Roman" w:cs="Times New Roman"/>
          <w:sz w:val="32"/>
          <w:szCs w:val="32"/>
          <w:lang w:val="en-US"/>
        </w:rPr>
        <w:t>Tsvetomila Metodieva</w:t>
      </w:r>
    </w:p>
    <w:p w14:paraId="30CA1F9F" w14:textId="6C1932CF" w:rsidR="00C56FBB" w:rsidRDefault="00C56FBB" w:rsidP="00EC729D">
      <w:pPr>
        <w:jc w:val="center"/>
        <w:rPr>
          <w:rFonts w:ascii="Times New Roman" w:hAnsi="Times New Roman" w:cs="Times New Roman"/>
          <w:sz w:val="32"/>
          <w:szCs w:val="32"/>
          <w:lang w:val="en-US"/>
        </w:rPr>
      </w:pPr>
      <w:r>
        <w:rPr>
          <w:rFonts w:ascii="Times New Roman" w:hAnsi="Times New Roman" w:cs="Times New Roman"/>
          <w:sz w:val="32"/>
          <w:szCs w:val="32"/>
          <w:lang w:val="en-US"/>
        </w:rPr>
        <w:t xml:space="preserve">1808619 </w:t>
      </w:r>
    </w:p>
    <w:p w14:paraId="53263E45" w14:textId="75CDF413" w:rsidR="00C56FBB" w:rsidRDefault="00C56FBB" w:rsidP="00EC729D">
      <w:pPr>
        <w:jc w:val="center"/>
        <w:rPr>
          <w:rFonts w:ascii="Times New Roman" w:hAnsi="Times New Roman" w:cs="Times New Roman"/>
          <w:sz w:val="32"/>
          <w:szCs w:val="32"/>
          <w:lang w:val="en-US"/>
        </w:rPr>
      </w:pPr>
    </w:p>
    <w:p w14:paraId="4FE23C76" w14:textId="35365EBF" w:rsidR="00EC729D" w:rsidRDefault="00EC729D" w:rsidP="00EC729D">
      <w:pPr>
        <w:jc w:val="center"/>
        <w:rPr>
          <w:rFonts w:ascii="Times New Roman" w:hAnsi="Times New Roman" w:cs="Times New Roman"/>
          <w:sz w:val="32"/>
          <w:szCs w:val="32"/>
          <w:lang w:val="en-US"/>
        </w:rPr>
      </w:pPr>
    </w:p>
    <w:p w14:paraId="01DDA41A" w14:textId="43A95ED4" w:rsidR="00EC729D" w:rsidRDefault="00C56FBB" w:rsidP="00EC729D">
      <w:pPr>
        <w:jc w:val="center"/>
        <w:rPr>
          <w:rFonts w:ascii="Times New Roman" w:hAnsi="Times New Roman" w:cs="Times New Roman"/>
          <w:sz w:val="32"/>
          <w:szCs w:val="32"/>
          <w:lang w:val="en-US"/>
        </w:rPr>
      </w:pPr>
      <w:r>
        <w:rPr>
          <w:noProof/>
        </w:rPr>
        <w:drawing>
          <wp:inline distT="0" distB="0" distL="0" distR="0" wp14:anchorId="028153B6" wp14:editId="3ACCE44D">
            <wp:extent cx="5731510" cy="3223895"/>
            <wp:effectExtent l="0" t="0" r="254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98B464F" w14:textId="4F151BEA" w:rsidR="00EC729D" w:rsidRDefault="00EC729D" w:rsidP="00EC729D">
      <w:pPr>
        <w:jc w:val="center"/>
        <w:rPr>
          <w:rFonts w:ascii="Times New Roman" w:hAnsi="Times New Roman" w:cs="Times New Roman"/>
          <w:sz w:val="32"/>
          <w:szCs w:val="32"/>
          <w:lang w:val="en-US"/>
        </w:rPr>
      </w:pPr>
    </w:p>
    <w:p w14:paraId="77DCCA54" w14:textId="6C4AEF0D" w:rsidR="00EC729D" w:rsidRDefault="00EC729D" w:rsidP="00EC729D">
      <w:pPr>
        <w:jc w:val="center"/>
        <w:rPr>
          <w:rFonts w:ascii="Times New Roman" w:hAnsi="Times New Roman" w:cs="Times New Roman"/>
          <w:sz w:val="32"/>
          <w:szCs w:val="32"/>
          <w:lang w:val="en-US"/>
        </w:rPr>
      </w:pPr>
    </w:p>
    <w:p w14:paraId="11C1AD5A" w14:textId="4E241143" w:rsidR="00EC729D" w:rsidRDefault="00EC729D" w:rsidP="00EC729D">
      <w:pPr>
        <w:jc w:val="center"/>
        <w:rPr>
          <w:rFonts w:ascii="Times New Roman" w:hAnsi="Times New Roman" w:cs="Times New Roman"/>
          <w:sz w:val="32"/>
          <w:szCs w:val="32"/>
          <w:lang w:val="en-US"/>
        </w:rPr>
      </w:pPr>
    </w:p>
    <w:p w14:paraId="58B720B0" w14:textId="046DE89E" w:rsidR="00EC729D" w:rsidRDefault="00EC729D" w:rsidP="00EC729D">
      <w:pPr>
        <w:jc w:val="center"/>
        <w:rPr>
          <w:rFonts w:ascii="Times New Roman" w:hAnsi="Times New Roman" w:cs="Times New Roman"/>
          <w:sz w:val="32"/>
          <w:szCs w:val="32"/>
          <w:lang w:val="en-US"/>
        </w:rPr>
      </w:pPr>
    </w:p>
    <w:p w14:paraId="6C53CCE2" w14:textId="615F399C" w:rsidR="00EC729D" w:rsidRDefault="00C56FBB" w:rsidP="00C56FBB">
      <w:pPr>
        <w:rPr>
          <w:rFonts w:ascii="Times New Roman" w:hAnsi="Times New Roman" w:cs="Times New Roman"/>
          <w:sz w:val="32"/>
          <w:szCs w:val="32"/>
          <w:lang w:val="en-US"/>
        </w:rPr>
      </w:pPr>
      <w:r>
        <w:rPr>
          <w:rFonts w:ascii="Times New Roman" w:hAnsi="Times New Roman" w:cs="Times New Roman"/>
          <w:sz w:val="32"/>
          <w:szCs w:val="32"/>
          <w:lang w:val="en-US"/>
        </w:rPr>
        <w:t xml:space="preserve"> </w:t>
      </w:r>
    </w:p>
    <w:p w14:paraId="13E39C8E" w14:textId="17C517E2" w:rsidR="00EC729D" w:rsidRDefault="00EC729D" w:rsidP="00EC729D">
      <w:pPr>
        <w:jc w:val="center"/>
        <w:rPr>
          <w:rFonts w:ascii="Times New Roman" w:hAnsi="Times New Roman" w:cs="Times New Roman"/>
          <w:sz w:val="32"/>
          <w:szCs w:val="32"/>
          <w:lang w:val="en-US"/>
        </w:rPr>
      </w:pPr>
      <w:r>
        <w:rPr>
          <w:rFonts w:ascii="Times New Roman" w:hAnsi="Times New Roman" w:cs="Times New Roman"/>
          <w:sz w:val="32"/>
          <w:szCs w:val="32"/>
          <w:lang w:val="en-US"/>
        </w:rPr>
        <w:lastRenderedPageBreak/>
        <w:t>CONTENT</w:t>
      </w:r>
    </w:p>
    <w:p w14:paraId="7F31ED53" w14:textId="396A7A25" w:rsidR="00EC729D" w:rsidRDefault="00EC729D" w:rsidP="00EC729D">
      <w:pPr>
        <w:jc w:val="center"/>
        <w:rPr>
          <w:rFonts w:ascii="Times New Roman" w:hAnsi="Times New Roman" w:cs="Times New Roman"/>
          <w:sz w:val="32"/>
          <w:szCs w:val="32"/>
          <w:lang w:val="en-US"/>
        </w:rPr>
      </w:pPr>
    </w:p>
    <w:sdt>
      <w:sdtPr>
        <w:rPr>
          <w:rFonts w:asciiTheme="minorHAnsi" w:eastAsiaTheme="minorHAnsi" w:hAnsiTheme="minorHAnsi" w:cstheme="minorBidi"/>
          <w:color w:val="auto"/>
          <w:sz w:val="22"/>
          <w:szCs w:val="22"/>
          <w:lang w:val="en-GB"/>
        </w:rPr>
        <w:id w:val="-1891337935"/>
        <w:docPartObj>
          <w:docPartGallery w:val="Table of Contents"/>
          <w:docPartUnique/>
        </w:docPartObj>
      </w:sdtPr>
      <w:sdtEndPr>
        <w:rPr>
          <w:b/>
          <w:bCs/>
          <w:noProof/>
        </w:rPr>
      </w:sdtEndPr>
      <w:sdtContent>
        <w:p w14:paraId="72E06108" w14:textId="3C0B5D57" w:rsidR="0016627E" w:rsidRDefault="0016627E">
          <w:pPr>
            <w:pStyle w:val="TOCHeading"/>
          </w:pPr>
        </w:p>
        <w:p w14:paraId="2E679C2A" w14:textId="50B1EF34" w:rsidR="00E53E05" w:rsidRDefault="00134C41">
          <w:pPr>
            <w:pStyle w:val="TOC1"/>
            <w:tabs>
              <w:tab w:val="right" w:leader="dot" w:pos="9016"/>
            </w:tabs>
            <w:rPr>
              <w:rFonts w:eastAsiaTheme="minorEastAsia"/>
              <w:noProof/>
              <w:lang w:eastAsia="en-GB"/>
            </w:rPr>
          </w:pPr>
          <w:r>
            <w:t xml:space="preserve"> </w:t>
          </w:r>
          <w:r w:rsidR="0016627E">
            <w:fldChar w:fldCharType="begin"/>
          </w:r>
          <w:r w:rsidR="0016627E">
            <w:instrText xml:space="preserve"> TOC \o "1-3" \h \z \u </w:instrText>
          </w:r>
          <w:r w:rsidR="0016627E">
            <w:fldChar w:fldCharType="separate"/>
          </w:r>
          <w:hyperlink w:anchor="_Toc37348294" w:history="1">
            <w:r>
              <w:rPr>
                <w:rStyle w:val="Hyperlink"/>
                <w:rFonts w:ascii="Times New Roman" w:hAnsi="Times New Roman" w:cs="Times New Roman"/>
                <w:b/>
                <w:bCs/>
                <w:noProof/>
                <w:lang w:val="en-US"/>
              </w:rPr>
              <w:t>Executive S</w:t>
            </w:r>
            <w:r w:rsidR="00E53E05" w:rsidRPr="00220F0D">
              <w:rPr>
                <w:rStyle w:val="Hyperlink"/>
                <w:rFonts w:ascii="Times New Roman" w:hAnsi="Times New Roman" w:cs="Times New Roman"/>
                <w:b/>
                <w:bCs/>
                <w:noProof/>
                <w:lang w:val="en-US"/>
              </w:rPr>
              <w:t>ummary</w:t>
            </w:r>
            <w:r w:rsidR="00E53E05">
              <w:rPr>
                <w:noProof/>
                <w:webHidden/>
              </w:rPr>
              <w:tab/>
            </w:r>
            <w:r w:rsidR="00E53E05">
              <w:rPr>
                <w:noProof/>
                <w:webHidden/>
              </w:rPr>
              <w:fldChar w:fldCharType="begin"/>
            </w:r>
            <w:r w:rsidR="00E53E05">
              <w:rPr>
                <w:noProof/>
                <w:webHidden/>
              </w:rPr>
              <w:instrText xml:space="preserve"> PAGEREF _Toc37348294 \h </w:instrText>
            </w:r>
            <w:r w:rsidR="00E53E05">
              <w:rPr>
                <w:noProof/>
                <w:webHidden/>
              </w:rPr>
            </w:r>
            <w:r w:rsidR="00E53E05">
              <w:rPr>
                <w:noProof/>
                <w:webHidden/>
              </w:rPr>
              <w:fldChar w:fldCharType="separate"/>
            </w:r>
            <w:r w:rsidR="00E53E05">
              <w:rPr>
                <w:noProof/>
                <w:webHidden/>
              </w:rPr>
              <w:t>1</w:t>
            </w:r>
            <w:r w:rsidR="00E53E05">
              <w:rPr>
                <w:noProof/>
                <w:webHidden/>
              </w:rPr>
              <w:fldChar w:fldCharType="end"/>
            </w:r>
          </w:hyperlink>
        </w:p>
        <w:p w14:paraId="57DECB40" w14:textId="044A6641" w:rsidR="00E53E05" w:rsidRDefault="00C64153">
          <w:pPr>
            <w:pStyle w:val="TOC1"/>
            <w:tabs>
              <w:tab w:val="right" w:leader="dot" w:pos="9016"/>
            </w:tabs>
            <w:rPr>
              <w:rFonts w:eastAsiaTheme="minorEastAsia"/>
              <w:noProof/>
              <w:lang w:eastAsia="en-GB"/>
            </w:rPr>
          </w:pPr>
          <w:hyperlink w:anchor="_Toc37348295" w:history="1">
            <w:r w:rsidR="00E53E05" w:rsidRPr="00220F0D">
              <w:rPr>
                <w:rStyle w:val="Hyperlink"/>
                <w:rFonts w:ascii="Times New Roman" w:hAnsi="Times New Roman" w:cs="Times New Roman"/>
                <w:b/>
                <w:bCs/>
                <w:noProof/>
                <w:lang w:val="en-US"/>
              </w:rPr>
              <w:t>Introduction</w:t>
            </w:r>
            <w:r w:rsidR="00E53E05">
              <w:rPr>
                <w:noProof/>
                <w:webHidden/>
              </w:rPr>
              <w:tab/>
            </w:r>
            <w:r w:rsidR="00E53E05">
              <w:rPr>
                <w:noProof/>
                <w:webHidden/>
              </w:rPr>
              <w:fldChar w:fldCharType="begin"/>
            </w:r>
            <w:r w:rsidR="00E53E05">
              <w:rPr>
                <w:noProof/>
                <w:webHidden/>
              </w:rPr>
              <w:instrText xml:space="preserve"> PAGEREF _Toc37348295 \h </w:instrText>
            </w:r>
            <w:r w:rsidR="00E53E05">
              <w:rPr>
                <w:noProof/>
                <w:webHidden/>
              </w:rPr>
            </w:r>
            <w:r w:rsidR="00E53E05">
              <w:rPr>
                <w:noProof/>
                <w:webHidden/>
              </w:rPr>
              <w:fldChar w:fldCharType="separate"/>
            </w:r>
            <w:r w:rsidR="00E53E05">
              <w:rPr>
                <w:noProof/>
                <w:webHidden/>
              </w:rPr>
              <w:t>1</w:t>
            </w:r>
            <w:r w:rsidR="00E53E05">
              <w:rPr>
                <w:noProof/>
                <w:webHidden/>
              </w:rPr>
              <w:fldChar w:fldCharType="end"/>
            </w:r>
          </w:hyperlink>
        </w:p>
        <w:p w14:paraId="192847D8" w14:textId="3F986AA5" w:rsidR="00E53E05" w:rsidRDefault="00C64153">
          <w:pPr>
            <w:pStyle w:val="TOC1"/>
            <w:tabs>
              <w:tab w:val="right" w:leader="dot" w:pos="9016"/>
            </w:tabs>
            <w:rPr>
              <w:rFonts w:eastAsiaTheme="minorEastAsia"/>
              <w:noProof/>
              <w:lang w:eastAsia="en-GB"/>
            </w:rPr>
          </w:pPr>
          <w:hyperlink w:anchor="_Toc37348296" w:history="1">
            <w:r w:rsidR="00E53E05" w:rsidRPr="00220F0D">
              <w:rPr>
                <w:rStyle w:val="Hyperlink"/>
                <w:rFonts w:ascii="Times New Roman" w:hAnsi="Times New Roman" w:cs="Times New Roman"/>
                <w:b/>
                <w:bCs/>
                <w:noProof/>
                <w:lang w:val="en-US"/>
              </w:rPr>
              <w:t>Evaluation the concept and importance of knowledge management</w:t>
            </w:r>
            <w:r w:rsidR="00E53E05">
              <w:rPr>
                <w:noProof/>
                <w:webHidden/>
              </w:rPr>
              <w:tab/>
            </w:r>
            <w:r w:rsidR="00E53E05">
              <w:rPr>
                <w:noProof/>
                <w:webHidden/>
              </w:rPr>
              <w:fldChar w:fldCharType="begin"/>
            </w:r>
            <w:r w:rsidR="00E53E05">
              <w:rPr>
                <w:noProof/>
                <w:webHidden/>
              </w:rPr>
              <w:instrText xml:space="preserve"> PAGEREF _Toc37348296 \h </w:instrText>
            </w:r>
            <w:r w:rsidR="00E53E05">
              <w:rPr>
                <w:noProof/>
                <w:webHidden/>
              </w:rPr>
            </w:r>
            <w:r w:rsidR="00E53E05">
              <w:rPr>
                <w:noProof/>
                <w:webHidden/>
              </w:rPr>
              <w:fldChar w:fldCharType="separate"/>
            </w:r>
            <w:r w:rsidR="00E53E05">
              <w:rPr>
                <w:noProof/>
                <w:webHidden/>
              </w:rPr>
              <w:t>2</w:t>
            </w:r>
            <w:r w:rsidR="00E53E05">
              <w:rPr>
                <w:noProof/>
                <w:webHidden/>
              </w:rPr>
              <w:fldChar w:fldCharType="end"/>
            </w:r>
          </w:hyperlink>
        </w:p>
        <w:p w14:paraId="3958EB08" w14:textId="205F9677" w:rsidR="00E53E05" w:rsidRDefault="00C64153">
          <w:pPr>
            <w:pStyle w:val="TOC2"/>
            <w:tabs>
              <w:tab w:val="right" w:leader="dot" w:pos="9016"/>
            </w:tabs>
            <w:rPr>
              <w:rFonts w:eastAsiaTheme="minorEastAsia"/>
              <w:noProof/>
              <w:lang w:eastAsia="en-GB"/>
            </w:rPr>
          </w:pPr>
          <w:hyperlink w:anchor="_Toc37348297" w:history="1">
            <w:r w:rsidR="00E53E05" w:rsidRPr="00220F0D">
              <w:rPr>
                <w:rStyle w:val="Hyperlink"/>
                <w:rFonts w:ascii="Times New Roman" w:hAnsi="Times New Roman" w:cs="Times New Roman"/>
                <w:b/>
                <w:bCs/>
                <w:noProof/>
                <w:lang w:val="en-US"/>
              </w:rPr>
              <w:t>Relationship between data, information and knowledge</w:t>
            </w:r>
            <w:r w:rsidR="00E53E05">
              <w:rPr>
                <w:noProof/>
                <w:webHidden/>
              </w:rPr>
              <w:tab/>
            </w:r>
            <w:r w:rsidR="00E53E05">
              <w:rPr>
                <w:noProof/>
                <w:webHidden/>
              </w:rPr>
              <w:fldChar w:fldCharType="begin"/>
            </w:r>
            <w:r w:rsidR="00E53E05">
              <w:rPr>
                <w:noProof/>
                <w:webHidden/>
              </w:rPr>
              <w:instrText xml:space="preserve"> PAGEREF _Toc37348297 \h </w:instrText>
            </w:r>
            <w:r w:rsidR="00E53E05">
              <w:rPr>
                <w:noProof/>
                <w:webHidden/>
              </w:rPr>
            </w:r>
            <w:r w:rsidR="00E53E05">
              <w:rPr>
                <w:noProof/>
                <w:webHidden/>
              </w:rPr>
              <w:fldChar w:fldCharType="separate"/>
            </w:r>
            <w:r w:rsidR="00E53E05">
              <w:rPr>
                <w:noProof/>
                <w:webHidden/>
              </w:rPr>
              <w:t>2</w:t>
            </w:r>
            <w:r w:rsidR="00E53E05">
              <w:rPr>
                <w:noProof/>
                <w:webHidden/>
              </w:rPr>
              <w:fldChar w:fldCharType="end"/>
            </w:r>
          </w:hyperlink>
        </w:p>
        <w:p w14:paraId="233D6946" w14:textId="3020B971" w:rsidR="00E53E05" w:rsidRDefault="00C64153">
          <w:pPr>
            <w:pStyle w:val="TOC2"/>
            <w:tabs>
              <w:tab w:val="right" w:leader="dot" w:pos="9016"/>
            </w:tabs>
            <w:rPr>
              <w:rFonts w:eastAsiaTheme="minorEastAsia"/>
              <w:noProof/>
              <w:lang w:eastAsia="en-GB"/>
            </w:rPr>
          </w:pPr>
          <w:hyperlink w:anchor="_Toc37348298" w:history="1">
            <w:r w:rsidR="00E53E05" w:rsidRPr="00220F0D">
              <w:rPr>
                <w:rStyle w:val="Hyperlink"/>
                <w:rFonts w:ascii="Times New Roman" w:hAnsi="Times New Roman" w:cs="Times New Roman"/>
                <w:b/>
                <w:bCs/>
                <w:noProof/>
                <w:lang w:val="en-US"/>
              </w:rPr>
              <w:t>Relationship between individual and organization knowledge</w:t>
            </w:r>
            <w:r w:rsidR="00E53E05">
              <w:rPr>
                <w:noProof/>
                <w:webHidden/>
              </w:rPr>
              <w:tab/>
            </w:r>
            <w:r w:rsidR="00E53E05">
              <w:rPr>
                <w:noProof/>
                <w:webHidden/>
              </w:rPr>
              <w:fldChar w:fldCharType="begin"/>
            </w:r>
            <w:r w:rsidR="00E53E05">
              <w:rPr>
                <w:noProof/>
                <w:webHidden/>
              </w:rPr>
              <w:instrText xml:space="preserve"> PAGEREF _Toc37348298 \h </w:instrText>
            </w:r>
            <w:r w:rsidR="00E53E05">
              <w:rPr>
                <w:noProof/>
                <w:webHidden/>
              </w:rPr>
            </w:r>
            <w:r w:rsidR="00E53E05">
              <w:rPr>
                <w:noProof/>
                <w:webHidden/>
              </w:rPr>
              <w:fldChar w:fldCharType="separate"/>
            </w:r>
            <w:r w:rsidR="00E53E05">
              <w:rPr>
                <w:noProof/>
                <w:webHidden/>
              </w:rPr>
              <w:t>5</w:t>
            </w:r>
            <w:r w:rsidR="00E53E05">
              <w:rPr>
                <w:noProof/>
                <w:webHidden/>
              </w:rPr>
              <w:fldChar w:fldCharType="end"/>
            </w:r>
          </w:hyperlink>
        </w:p>
        <w:p w14:paraId="05FC7455" w14:textId="0286143C" w:rsidR="00E53E05" w:rsidRDefault="00C64153">
          <w:pPr>
            <w:pStyle w:val="TOC2"/>
            <w:tabs>
              <w:tab w:val="right" w:leader="dot" w:pos="9016"/>
            </w:tabs>
            <w:rPr>
              <w:rFonts w:eastAsiaTheme="minorEastAsia"/>
              <w:noProof/>
              <w:lang w:eastAsia="en-GB"/>
            </w:rPr>
          </w:pPr>
          <w:hyperlink w:anchor="_Toc37348299" w:history="1">
            <w:r w:rsidR="00E53E05" w:rsidRPr="00220F0D">
              <w:rPr>
                <w:rStyle w:val="Hyperlink"/>
                <w:rFonts w:ascii="Times New Roman" w:hAnsi="Times New Roman" w:cs="Times New Roman"/>
                <w:b/>
                <w:bCs/>
                <w:noProof/>
                <w:lang w:val="en-US"/>
              </w:rPr>
              <w:t>Techniques and theory to identify knowledge</w:t>
            </w:r>
            <w:r w:rsidR="00E53E05">
              <w:rPr>
                <w:noProof/>
                <w:webHidden/>
              </w:rPr>
              <w:tab/>
            </w:r>
            <w:r w:rsidR="00E53E05">
              <w:rPr>
                <w:noProof/>
                <w:webHidden/>
              </w:rPr>
              <w:fldChar w:fldCharType="begin"/>
            </w:r>
            <w:r w:rsidR="00E53E05">
              <w:rPr>
                <w:noProof/>
                <w:webHidden/>
              </w:rPr>
              <w:instrText xml:space="preserve"> PAGEREF _Toc37348299 \h </w:instrText>
            </w:r>
            <w:r w:rsidR="00E53E05">
              <w:rPr>
                <w:noProof/>
                <w:webHidden/>
              </w:rPr>
            </w:r>
            <w:r w:rsidR="00E53E05">
              <w:rPr>
                <w:noProof/>
                <w:webHidden/>
              </w:rPr>
              <w:fldChar w:fldCharType="separate"/>
            </w:r>
            <w:r w:rsidR="00E53E05">
              <w:rPr>
                <w:noProof/>
                <w:webHidden/>
              </w:rPr>
              <w:t>6</w:t>
            </w:r>
            <w:r w:rsidR="00E53E05">
              <w:rPr>
                <w:noProof/>
                <w:webHidden/>
              </w:rPr>
              <w:fldChar w:fldCharType="end"/>
            </w:r>
          </w:hyperlink>
        </w:p>
        <w:p w14:paraId="41078272" w14:textId="46A66D7E" w:rsidR="00E53E05" w:rsidRDefault="00C64153">
          <w:pPr>
            <w:pStyle w:val="TOC2"/>
            <w:tabs>
              <w:tab w:val="right" w:leader="dot" w:pos="9016"/>
            </w:tabs>
            <w:rPr>
              <w:rFonts w:eastAsiaTheme="minorEastAsia"/>
              <w:noProof/>
              <w:lang w:eastAsia="en-GB"/>
            </w:rPr>
          </w:pPr>
          <w:hyperlink w:anchor="_Toc37348300" w:history="1">
            <w:r w:rsidR="00E53E05" w:rsidRPr="00220F0D">
              <w:rPr>
                <w:rStyle w:val="Hyperlink"/>
                <w:rFonts w:ascii="Times New Roman" w:hAnsi="Times New Roman" w:cs="Times New Roman"/>
                <w:b/>
                <w:bCs/>
                <w:noProof/>
                <w:lang w:val="en-US"/>
              </w:rPr>
              <w:t>Evaluation of Amazon’s knowledge</w:t>
            </w:r>
            <w:r w:rsidR="00E53E05">
              <w:rPr>
                <w:noProof/>
                <w:webHidden/>
              </w:rPr>
              <w:tab/>
            </w:r>
            <w:r w:rsidR="00E53E05">
              <w:rPr>
                <w:noProof/>
                <w:webHidden/>
              </w:rPr>
              <w:fldChar w:fldCharType="begin"/>
            </w:r>
            <w:r w:rsidR="00E53E05">
              <w:rPr>
                <w:noProof/>
                <w:webHidden/>
              </w:rPr>
              <w:instrText xml:space="preserve"> PAGEREF _Toc37348300 \h </w:instrText>
            </w:r>
            <w:r w:rsidR="00E53E05">
              <w:rPr>
                <w:noProof/>
                <w:webHidden/>
              </w:rPr>
            </w:r>
            <w:r w:rsidR="00E53E05">
              <w:rPr>
                <w:noProof/>
                <w:webHidden/>
              </w:rPr>
              <w:fldChar w:fldCharType="separate"/>
            </w:r>
            <w:r w:rsidR="00E53E05">
              <w:rPr>
                <w:noProof/>
                <w:webHidden/>
              </w:rPr>
              <w:t>7</w:t>
            </w:r>
            <w:r w:rsidR="00E53E05">
              <w:rPr>
                <w:noProof/>
                <w:webHidden/>
              </w:rPr>
              <w:fldChar w:fldCharType="end"/>
            </w:r>
          </w:hyperlink>
        </w:p>
        <w:p w14:paraId="582437A3" w14:textId="371EDF17" w:rsidR="00E53E05" w:rsidRDefault="00C64153">
          <w:pPr>
            <w:pStyle w:val="TOC1"/>
            <w:tabs>
              <w:tab w:val="right" w:leader="dot" w:pos="9016"/>
            </w:tabs>
            <w:rPr>
              <w:rFonts w:eastAsiaTheme="minorEastAsia"/>
              <w:noProof/>
              <w:lang w:eastAsia="en-GB"/>
            </w:rPr>
          </w:pPr>
          <w:hyperlink w:anchor="_Toc37348301" w:history="1">
            <w:r w:rsidR="00E53E05" w:rsidRPr="00220F0D">
              <w:rPr>
                <w:rStyle w:val="Hyperlink"/>
                <w:rFonts w:ascii="Times New Roman" w:hAnsi="Times New Roman" w:cs="Times New Roman"/>
                <w:b/>
                <w:bCs/>
                <w:noProof/>
                <w:lang w:val="en-US"/>
              </w:rPr>
              <w:t>Knowledge management process</w:t>
            </w:r>
            <w:r w:rsidR="00E53E05">
              <w:rPr>
                <w:noProof/>
                <w:webHidden/>
              </w:rPr>
              <w:tab/>
            </w:r>
            <w:r w:rsidR="00E53E05">
              <w:rPr>
                <w:noProof/>
                <w:webHidden/>
              </w:rPr>
              <w:fldChar w:fldCharType="begin"/>
            </w:r>
            <w:r w:rsidR="00E53E05">
              <w:rPr>
                <w:noProof/>
                <w:webHidden/>
              </w:rPr>
              <w:instrText xml:space="preserve"> PAGEREF _Toc37348301 \h </w:instrText>
            </w:r>
            <w:r w:rsidR="00E53E05">
              <w:rPr>
                <w:noProof/>
                <w:webHidden/>
              </w:rPr>
            </w:r>
            <w:r w:rsidR="00E53E05">
              <w:rPr>
                <w:noProof/>
                <w:webHidden/>
              </w:rPr>
              <w:fldChar w:fldCharType="separate"/>
            </w:r>
            <w:r w:rsidR="00E53E05">
              <w:rPr>
                <w:noProof/>
                <w:webHidden/>
              </w:rPr>
              <w:t>9</w:t>
            </w:r>
            <w:r w:rsidR="00E53E05">
              <w:rPr>
                <w:noProof/>
                <w:webHidden/>
              </w:rPr>
              <w:fldChar w:fldCharType="end"/>
            </w:r>
          </w:hyperlink>
        </w:p>
        <w:p w14:paraId="00775B75" w14:textId="7A8679F8" w:rsidR="00E53E05" w:rsidRDefault="00C64153">
          <w:pPr>
            <w:pStyle w:val="TOC2"/>
            <w:tabs>
              <w:tab w:val="right" w:leader="dot" w:pos="9016"/>
            </w:tabs>
            <w:rPr>
              <w:rFonts w:eastAsiaTheme="minorEastAsia"/>
              <w:noProof/>
              <w:lang w:eastAsia="en-GB"/>
            </w:rPr>
          </w:pPr>
          <w:hyperlink w:anchor="_Toc37348302" w:history="1">
            <w:r w:rsidR="00E53E05" w:rsidRPr="00220F0D">
              <w:rPr>
                <w:rStyle w:val="Hyperlink"/>
                <w:rFonts w:ascii="Times New Roman" w:hAnsi="Times New Roman" w:cs="Times New Roman"/>
                <w:b/>
                <w:bCs/>
                <w:noProof/>
                <w:lang w:val="en-US"/>
              </w:rPr>
              <w:t>Create, store and apply knowledge</w:t>
            </w:r>
            <w:r w:rsidR="00E53E05">
              <w:rPr>
                <w:noProof/>
                <w:webHidden/>
              </w:rPr>
              <w:tab/>
            </w:r>
            <w:r w:rsidR="00E53E05">
              <w:rPr>
                <w:noProof/>
                <w:webHidden/>
              </w:rPr>
              <w:fldChar w:fldCharType="begin"/>
            </w:r>
            <w:r w:rsidR="00E53E05">
              <w:rPr>
                <w:noProof/>
                <w:webHidden/>
              </w:rPr>
              <w:instrText xml:space="preserve"> PAGEREF _Toc37348302 \h </w:instrText>
            </w:r>
            <w:r w:rsidR="00E53E05">
              <w:rPr>
                <w:noProof/>
                <w:webHidden/>
              </w:rPr>
            </w:r>
            <w:r w:rsidR="00E53E05">
              <w:rPr>
                <w:noProof/>
                <w:webHidden/>
              </w:rPr>
              <w:fldChar w:fldCharType="separate"/>
            </w:r>
            <w:r w:rsidR="00E53E05">
              <w:rPr>
                <w:noProof/>
                <w:webHidden/>
              </w:rPr>
              <w:t>9</w:t>
            </w:r>
            <w:r w:rsidR="00E53E05">
              <w:rPr>
                <w:noProof/>
                <w:webHidden/>
              </w:rPr>
              <w:fldChar w:fldCharType="end"/>
            </w:r>
          </w:hyperlink>
        </w:p>
        <w:p w14:paraId="7DFC58EA" w14:textId="2E1C8801" w:rsidR="00E53E05" w:rsidRDefault="00C64153">
          <w:pPr>
            <w:pStyle w:val="TOC2"/>
            <w:tabs>
              <w:tab w:val="right" w:leader="dot" w:pos="9016"/>
            </w:tabs>
            <w:rPr>
              <w:rFonts w:eastAsiaTheme="minorEastAsia"/>
              <w:noProof/>
              <w:lang w:eastAsia="en-GB"/>
            </w:rPr>
          </w:pPr>
          <w:hyperlink w:anchor="_Toc37348303" w:history="1">
            <w:r w:rsidR="00E53E05" w:rsidRPr="00220F0D">
              <w:rPr>
                <w:rStyle w:val="Hyperlink"/>
                <w:rFonts w:ascii="Times New Roman" w:hAnsi="Times New Roman" w:cs="Times New Roman"/>
                <w:b/>
                <w:bCs/>
                <w:noProof/>
                <w:lang w:val="en-US"/>
              </w:rPr>
              <w:t>Importance of intellectual property</w:t>
            </w:r>
            <w:r w:rsidR="00E53E05">
              <w:rPr>
                <w:noProof/>
                <w:webHidden/>
              </w:rPr>
              <w:tab/>
            </w:r>
            <w:r w:rsidR="00E53E05">
              <w:rPr>
                <w:noProof/>
                <w:webHidden/>
              </w:rPr>
              <w:fldChar w:fldCharType="begin"/>
            </w:r>
            <w:r w:rsidR="00E53E05">
              <w:rPr>
                <w:noProof/>
                <w:webHidden/>
              </w:rPr>
              <w:instrText xml:space="preserve"> PAGEREF _Toc37348303 \h </w:instrText>
            </w:r>
            <w:r w:rsidR="00E53E05">
              <w:rPr>
                <w:noProof/>
                <w:webHidden/>
              </w:rPr>
            </w:r>
            <w:r w:rsidR="00E53E05">
              <w:rPr>
                <w:noProof/>
                <w:webHidden/>
              </w:rPr>
              <w:fldChar w:fldCharType="separate"/>
            </w:r>
            <w:r w:rsidR="00E53E05">
              <w:rPr>
                <w:noProof/>
                <w:webHidden/>
              </w:rPr>
              <w:t>11</w:t>
            </w:r>
            <w:r w:rsidR="00E53E05">
              <w:rPr>
                <w:noProof/>
                <w:webHidden/>
              </w:rPr>
              <w:fldChar w:fldCharType="end"/>
            </w:r>
          </w:hyperlink>
        </w:p>
        <w:p w14:paraId="54EBF8CD" w14:textId="169D4373" w:rsidR="00E53E05" w:rsidRDefault="00C64153">
          <w:pPr>
            <w:pStyle w:val="TOC1"/>
            <w:tabs>
              <w:tab w:val="right" w:leader="dot" w:pos="9016"/>
            </w:tabs>
            <w:rPr>
              <w:rFonts w:eastAsiaTheme="minorEastAsia"/>
              <w:noProof/>
              <w:lang w:eastAsia="en-GB"/>
            </w:rPr>
          </w:pPr>
          <w:hyperlink w:anchor="_Toc37348304" w:history="1">
            <w:r w:rsidR="00E53E05" w:rsidRPr="00220F0D">
              <w:rPr>
                <w:rStyle w:val="Hyperlink"/>
                <w:rFonts w:ascii="Times New Roman" w:hAnsi="Times New Roman" w:cs="Times New Roman"/>
                <w:b/>
                <w:bCs/>
                <w:noProof/>
                <w:lang w:val="en-US"/>
              </w:rPr>
              <w:t>A framework for establish a knowledge management culture</w:t>
            </w:r>
            <w:r w:rsidR="00E53E05">
              <w:rPr>
                <w:noProof/>
                <w:webHidden/>
              </w:rPr>
              <w:tab/>
            </w:r>
            <w:r w:rsidR="00E53E05">
              <w:rPr>
                <w:noProof/>
                <w:webHidden/>
              </w:rPr>
              <w:fldChar w:fldCharType="begin"/>
            </w:r>
            <w:r w:rsidR="00E53E05">
              <w:rPr>
                <w:noProof/>
                <w:webHidden/>
              </w:rPr>
              <w:instrText xml:space="preserve"> PAGEREF _Toc37348304 \h </w:instrText>
            </w:r>
            <w:r w:rsidR="00E53E05">
              <w:rPr>
                <w:noProof/>
                <w:webHidden/>
              </w:rPr>
            </w:r>
            <w:r w:rsidR="00E53E05">
              <w:rPr>
                <w:noProof/>
                <w:webHidden/>
              </w:rPr>
              <w:fldChar w:fldCharType="separate"/>
            </w:r>
            <w:r w:rsidR="00E53E05">
              <w:rPr>
                <w:noProof/>
                <w:webHidden/>
              </w:rPr>
              <w:t>11</w:t>
            </w:r>
            <w:r w:rsidR="00E53E05">
              <w:rPr>
                <w:noProof/>
                <w:webHidden/>
              </w:rPr>
              <w:fldChar w:fldCharType="end"/>
            </w:r>
          </w:hyperlink>
        </w:p>
        <w:p w14:paraId="7BB4B626" w14:textId="249B327A" w:rsidR="00E53E05" w:rsidRDefault="00C64153">
          <w:pPr>
            <w:pStyle w:val="TOC2"/>
            <w:tabs>
              <w:tab w:val="right" w:leader="dot" w:pos="9016"/>
            </w:tabs>
            <w:rPr>
              <w:rFonts w:eastAsiaTheme="minorEastAsia"/>
              <w:noProof/>
              <w:lang w:eastAsia="en-GB"/>
            </w:rPr>
          </w:pPr>
          <w:hyperlink w:anchor="_Toc37348305" w:history="1">
            <w:r w:rsidR="00E53E05" w:rsidRPr="00220F0D">
              <w:rPr>
                <w:rStyle w:val="Hyperlink"/>
                <w:rFonts w:ascii="Times New Roman" w:hAnsi="Times New Roman" w:cs="Times New Roman"/>
                <w:b/>
                <w:bCs/>
                <w:noProof/>
                <w:lang w:val="en-US"/>
              </w:rPr>
              <w:t>Contribution knowledge assets on Amazon</w:t>
            </w:r>
            <w:r w:rsidR="00E53E05">
              <w:rPr>
                <w:noProof/>
                <w:webHidden/>
              </w:rPr>
              <w:tab/>
            </w:r>
            <w:r w:rsidR="00E53E05">
              <w:rPr>
                <w:noProof/>
                <w:webHidden/>
              </w:rPr>
              <w:fldChar w:fldCharType="begin"/>
            </w:r>
            <w:r w:rsidR="00E53E05">
              <w:rPr>
                <w:noProof/>
                <w:webHidden/>
              </w:rPr>
              <w:instrText xml:space="preserve"> PAGEREF _Toc37348305 \h </w:instrText>
            </w:r>
            <w:r w:rsidR="00E53E05">
              <w:rPr>
                <w:noProof/>
                <w:webHidden/>
              </w:rPr>
            </w:r>
            <w:r w:rsidR="00E53E05">
              <w:rPr>
                <w:noProof/>
                <w:webHidden/>
              </w:rPr>
              <w:fldChar w:fldCharType="separate"/>
            </w:r>
            <w:r w:rsidR="00E53E05">
              <w:rPr>
                <w:noProof/>
                <w:webHidden/>
              </w:rPr>
              <w:t>11</w:t>
            </w:r>
            <w:r w:rsidR="00E53E05">
              <w:rPr>
                <w:noProof/>
                <w:webHidden/>
              </w:rPr>
              <w:fldChar w:fldCharType="end"/>
            </w:r>
          </w:hyperlink>
        </w:p>
        <w:p w14:paraId="5EBCBC4D" w14:textId="5FEBFB1F" w:rsidR="00E53E05" w:rsidRDefault="00C64153">
          <w:pPr>
            <w:pStyle w:val="TOC2"/>
            <w:tabs>
              <w:tab w:val="right" w:leader="dot" w:pos="9016"/>
            </w:tabs>
            <w:rPr>
              <w:rFonts w:eastAsiaTheme="minorEastAsia"/>
              <w:noProof/>
              <w:lang w:eastAsia="en-GB"/>
            </w:rPr>
          </w:pPr>
          <w:hyperlink w:anchor="_Toc37348306" w:history="1">
            <w:r w:rsidR="00E53E05" w:rsidRPr="00220F0D">
              <w:rPr>
                <w:rStyle w:val="Hyperlink"/>
                <w:rFonts w:ascii="Times New Roman" w:hAnsi="Times New Roman" w:cs="Times New Roman"/>
                <w:b/>
                <w:bCs/>
                <w:noProof/>
                <w:lang w:val="en-US"/>
              </w:rPr>
              <w:t>Knowledge requirements evaluation for Amazon</w:t>
            </w:r>
            <w:r w:rsidR="00E53E05">
              <w:rPr>
                <w:noProof/>
                <w:webHidden/>
              </w:rPr>
              <w:tab/>
            </w:r>
            <w:r w:rsidR="00E53E05">
              <w:rPr>
                <w:noProof/>
                <w:webHidden/>
              </w:rPr>
              <w:fldChar w:fldCharType="begin"/>
            </w:r>
            <w:r w:rsidR="00E53E05">
              <w:rPr>
                <w:noProof/>
                <w:webHidden/>
              </w:rPr>
              <w:instrText xml:space="preserve"> PAGEREF _Toc37348306 \h </w:instrText>
            </w:r>
            <w:r w:rsidR="00E53E05">
              <w:rPr>
                <w:noProof/>
                <w:webHidden/>
              </w:rPr>
            </w:r>
            <w:r w:rsidR="00E53E05">
              <w:rPr>
                <w:noProof/>
                <w:webHidden/>
              </w:rPr>
              <w:fldChar w:fldCharType="separate"/>
            </w:r>
            <w:r w:rsidR="00E53E05">
              <w:rPr>
                <w:noProof/>
                <w:webHidden/>
              </w:rPr>
              <w:t>12</w:t>
            </w:r>
            <w:r w:rsidR="00E53E05">
              <w:rPr>
                <w:noProof/>
                <w:webHidden/>
              </w:rPr>
              <w:fldChar w:fldCharType="end"/>
            </w:r>
          </w:hyperlink>
        </w:p>
        <w:p w14:paraId="0990B06A" w14:textId="23E3A4CE" w:rsidR="00E53E05" w:rsidRDefault="00C64153">
          <w:pPr>
            <w:pStyle w:val="TOC2"/>
            <w:tabs>
              <w:tab w:val="right" w:leader="dot" w:pos="9016"/>
            </w:tabs>
            <w:rPr>
              <w:rFonts w:eastAsiaTheme="minorEastAsia"/>
              <w:noProof/>
              <w:lang w:eastAsia="en-GB"/>
            </w:rPr>
          </w:pPr>
          <w:hyperlink w:anchor="_Toc37348307" w:history="1">
            <w:r w:rsidR="00E53E05" w:rsidRPr="00220F0D">
              <w:rPr>
                <w:rStyle w:val="Hyperlink"/>
                <w:rFonts w:ascii="Times New Roman" w:hAnsi="Times New Roman" w:cs="Times New Roman"/>
                <w:b/>
                <w:bCs/>
                <w:noProof/>
                <w:lang w:val="en-US"/>
              </w:rPr>
              <w:t>Amazon knowledge sharing evaluation</w:t>
            </w:r>
            <w:r w:rsidR="00E53E05">
              <w:rPr>
                <w:noProof/>
                <w:webHidden/>
              </w:rPr>
              <w:tab/>
            </w:r>
            <w:r w:rsidR="00E53E05">
              <w:rPr>
                <w:noProof/>
                <w:webHidden/>
              </w:rPr>
              <w:fldChar w:fldCharType="begin"/>
            </w:r>
            <w:r w:rsidR="00E53E05">
              <w:rPr>
                <w:noProof/>
                <w:webHidden/>
              </w:rPr>
              <w:instrText xml:space="preserve"> PAGEREF _Toc37348307 \h </w:instrText>
            </w:r>
            <w:r w:rsidR="00E53E05">
              <w:rPr>
                <w:noProof/>
                <w:webHidden/>
              </w:rPr>
            </w:r>
            <w:r w:rsidR="00E53E05">
              <w:rPr>
                <w:noProof/>
                <w:webHidden/>
              </w:rPr>
              <w:fldChar w:fldCharType="separate"/>
            </w:r>
            <w:r w:rsidR="00E53E05">
              <w:rPr>
                <w:noProof/>
                <w:webHidden/>
              </w:rPr>
              <w:t>13</w:t>
            </w:r>
            <w:r w:rsidR="00E53E05">
              <w:rPr>
                <w:noProof/>
                <w:webHidden/>
              </w:rPr>
              <w:fldChar w:fldCharType="end"/>
            </w:r>
          </w:hyperlink>
        </w:p>
        <w:p w14:paraId="0ECC8F34" w14:textId="730B82E3" w:rsidR="00E53E05" w:rsidRDefault="00C64153">
          <w:pPr>
            <w:pStyle w:val="TOC2"/>
            <w:tabs>
              <w:tab w:val="right" w:leader="dot" w:pos="9016"/>
            </w:tabs>
            <w:rPr>
              <w:rFonts w:eastAsiaTheme="minorEastAsia"/>
              <w:noProof/>
              <w:lang w:eastAsia="en-GB"/>
            </w:rPr>
          </w:pPr>
          <w:hyperlink w:anchor="_Toc37348308" w:history="1">
            <w:r w:rsidR="00E53E05" w:rsidRPr="00220F0D">
              <w:rPr>
                <w:rStyle w:val="Hyperlink"/>
                <w:rFonts w:ascii="Times New Roman" w:hAnsi="Times New Roman" w:cs="Times New Roman"/>
                <w:b/>
                <w:bCs/>
                <w:noProof/>
                <w:lang w:val="en-US"/>
              </w:rPr>
              <w:t>Recommendation for improvements of Amazon framework</w:t>
            </w:r>
            <w:r w:rsidR="00E53E05">
              <w:rPr>
                <w:noProof/>
                <w:webHidden/>
              </w:rPr>
              <w:tab/>
            </w:r>
            <w:r w:rsidR="00E53E05">
              <w:rPr>
                <w:noProof/>
                <w:webHidden/>
              </w:rPr>
              <w:fldChar w:fldCharType="begin"/>
            </w:r>
            <w:r w:rsidR="00E53E05">
              <w:rPr>
                <w:noProof/>
                <w:webHidden/>
              </w:rPr>
              <w:instrText xml:space="preserve"> PAGEREF _Toc37348308 \h </w:instrText>
            </w:r>
            <w:r w:rsidR="00E53E05">
              <w:rPr>
                <w:noProof/>
                <w:webHidden/>
              </w:rPr>
            </w:r>
            <w:r w:rsidR="00E53E05">
              <w:rPr>
                <w:noProof/>
                <w:webHidden/>
              </w:rPr>
              <w:fldChar w:fldCharType="separate"/>
            </w:r>
            <w:r w:rsidR="00E53E05">
              <w:rPr>
                <w:noProof/>
                <w:webHidden/>
              </w:rPr>
              <w:t>13</w:t>
            </w:r>
            <w:r w:rsidR="00E53E05">
              <w:rPr>
                <w:noProof/>
                <w:webHidden/>
              </w:rPr>
              <w:fldChar w:fldCharType="end"/>
            </w:r>
          </w:hyperlink>
        </w:p>
        <w:p w14:paraId="589E764F" w14:textId="23527BC6" w:rsidR="00E53E05" w:rsidRDefault="00C64153">
          <w:pPr>
            <w:pStyle w:val="TOC1"/>
            <w:tabs>
              <w:tab w:val="right" w:leader="dot" w:pos="9016"/>
            </w:tabs>
            <w:rPr>
              <w:rFonts w:eastAsiaTheme="minorEastAsia"/>
              <w:noProof/>
              <w:lang w:eastAsia="en-GB"/>
            </w:rPr>
          </w:pPr>
          <w:hyperlink w:anchor="_Toc37348309" w:history="1">
            <w:r w:rsidR="00E53E05" w:rsidRPr="00220F0D">
              <w:rPr>
                <w:rStyle w:val="Hyperlink"/>
                <w:rFonts w:ascii="Times New Roman" w:hAnsi="Times New Roman" w:cs="Times New Roman"/>
                <w:b/>
                <w:bCs/>
                <w:noProof/>
                <w:lang w:val="en-US"/>
              </w:rPr>
              <w:t>Conclusion</w:t>
            </w:r>
            <w:r w:rsidR="00E53E05">
              <w:rPr>
                <w:noProof/>
                <w:webHidden/>
              </w:rPr>
              <w:tab/>
            </w:r>
            <w:r w:rsidR="00E53E05">
              <w:rPr>
                <w:noProof/>
                <w:webHidden/>
              </w:rPr>
              <w:fldChar w:fldCharType="begin"/>
            </w:r>
            <w:r w:rsidR="00E53E05">
              <w:rPr>
                <w:noProof/>
                <w:webHidden/>
              </w:rPr>
              <w:instrText xml:space="preserve"> PAGEREF _Toc37348309 \h </w:instrText>
            </w:r>
            <w:r w:rsidR="00E53E05">
              <w:rPr>
                <w:noProof/>
                <w:webHidden/>
              </w:rPr>
            </w:r>
            <w:r w:rsidR="00E53E05">
              <w:rPr>
                <w:noProof/>
                <w:webHidden/>
              </w:rPr>
              <w:fldChar w:fldCharType="separate"/>
            </w:r>
            <w:r w:rsidR="00E53E05">
              <w:rPr>
                <w:noProof/>
                <w:webHidden/>
              </w:rPr>
              <w:t>15</w:t>
            </w:r>
            <w:r w:rsidR="00E53E05">
              <w:rPr>
                <w:noProof/>
                <w:webHidden/>
              </w:rPr>
              <w:fldChar w:fldCharType="end"/>
            </w:r>
          </w:hyperlink>
        </w:p>
        <w:p w14:paraId="522DAC49" w14:textId="689CF30F" w:rsidR="00E53E05" w:rsidRDefault="00C64153">
          <w:pPr>
            <w:pStyle w:val="TOC1"/>
            <w:tabs>
              <w:tab w:val="right" w:leader="dot" w:pos="9016"/>
            </w:tabs>
            <w:rPr>
              <w:rFonts w:eastAsiaTheme="minorEastAsia"/>
              <w:noProof/>
              <w:lang w:eastAsia="en-GB"/>
            </w:rPr>
          </w:pPr>
          <w:hyperlink w:anchor="_Toc37348310" w:history="1">
            <w:r w:rsidR="00E53E05" w:rsidRPr="00220F0D">
              <w:rPr>
                <w:rStyle w:val="Hyperlink"/>
                <w:rFonts w:ascii="Times New Roman" w:hAnsi="Times New Roman" w:cs="Times New Roman"/>
                <w:b/>
                <w:bCs/>
                <w:noProof/>
                <w:lang w:val="en-US"/>
              </w:rPr>
              <w:t>References</w:t>
            </w:r>
            <w:r w:rsidR="00E53E05">
              <w:rPr>
                <w:noProof/>
                <w:webHidden/>
              </w:rPr>
              <w:tab/>
            </w:r>
            <w:r w:rsidR="00E53E05">
              <w:rPr>
                <w:noProof/>
                <w:webHidden/>
              </w:rPr>
              <w:fldChar w:fldCharType="begin"/>
            </w:r>
            <w:r w:rsidR="00E53E05">
              <w:rPr>
                <w:noProof/>
                <w:webHidden/>
              </w:rPr>
              <w:instrText xml:space="preserve"> PAGEREF _Toc37348310 \h </w:instrText>
            </w:r>
            <w:r w:rsidR="00E53E05">
              <w:rPr>
                <w:noProof/>
                <w:webHidden/>
              </w:rPr>
            </w:r>
            <w:r w:rsidR="00E53E05">
              <w:rPr>
                <w:noProof/>
                <w:webHidden/>
              </w:rPr>
              <w:fldChar w:fldCharType="separate"/>
            </w:r>
            <w:r w:rsidR="00E53E05">
              <w:rPr>
                <w:noProof/>
                <w:webHidden/>
              </w:rPr>
              <w:t>15</w:t>
            </w:r>
            <w:r w:rsidR="00E53E05">
              <w:rPr>
                <w:noProof/>
                <w:webHidden/>
              </w:rPr>
              <w:fldChar w:fldCharType="end"/>
            </w:r>
          </w:hyperlink>
        </w:p>
        <w:p w14:paraId="24F765B2" w14:textId="3D374276" w:rsidR="0016627E" w:rsidRDefault="0016627E">
          <w:r>
            <w:rPr>
              <w:b/>
              <w:bCs/>
              <w:noProof/>
            </w:rPr>
            <w:fldChar w:fldCharType="end"/>
          </w:r>
        </w:p>
      </w:sdtContent>
    </w:sdt>
    <w:p w14:paraId="44DCB3FC" w14:textId="61F19C84" w:rsidR="00EC729D" w:rsidRDefault="00EC729D" w:rsidP="0016627E">
      <w:pPr>
        <w:rPr>
          <w:rFonts w:ascii="Times New Roman" w:hAnsi="Times New Roman" w:cs="Times New Roman"/>
          <w:sz w:val="32"/>
          <w:szCs w:val="32"/>
          <w:lang w:val="en-US"/>
        </w:rPr>
      </w:pPr>
    </w:p>
    <w:p w14:paraId="0D0E6938" w14:textId="7CE74715" w:rsidR="00EC729D" w:rsidRDefault="00EC729D" w:rsidP="00EC729D">
      <w:pPr>
        <w:jc w:val="center"/>
        <w:rPr>
          <w:rFonts w:ascii="Times New Roman" w:hAnsi="Times New Roman" w:cs="Times New Roman"/>
          <w:sz w:val="32"/>
          <w:szCs w:val="32"/>
          <w:lang w:val="en-US"/>
        </w:rPr>
      </w:pPr>
    </w:p>
    <w:p w14:paraId="4F9EE43E" w14:textId="1DA702DB" w:rsidR="00EC729D" w:rsidRDefault="00EC729D" w:rsidP="00EC729D">
      <w:pPr>
        <w:jc w:val="center"/>
        <w:rPr>
          <w:rFonts w:ascii="Times New Roman" w:hAnsi="Times New Roman" w:cs="Times New Roman"/>
          <w:sz w:val="32"/>
          <w:szCs w:val="32"/>
          <w:lang w:val="en-US"/>
        </w:rPr>
      </w:pPr>
    </w:p>
    <w:p w14:paraId="2B25475A" w14:textId="502F1F96" w:rsidR="00EC729D" w:rsidRDefault="00EC729D" w:rsidP="00EC729D">
      <w:pPr>
        <w:jc w:val="center"/>
        <w:rPr>
          <w:rFonts w:ascii="Times New Roman" w:hAnsi="Times New Roman" w:cs="Times New Roman"/>
          <w:sz w:val="32"/>
          <w:szCs w:val="32"/>
          <w:lang w:val="en-US"/>
        </w:rPr>
      </w:pPr>
    </w:p>
    <w:p w14:paraId="3ADB99CE" w14:textId="15A84549" w:rsidR="00EC729D" w:rsidRDefault="00EC729D" w:rsidP="00EC729D">
      <w:pPr>
        <w:jc w:val="center"/>
        <w:rPr>
          <w:rFonts w:ascii="Times New Roman" w:hAnsi="Times New Roman" w:cs="Times New Roman"/>
          <w:sz w:val="32"/>
          <w:szCs w:val="32"/>
          <w:lang w:val="en-US"/>
        </w:rPr>
      </w:pPr>
    </w:p>
    <w:p w14:paraId="7376C600" w14:textId="2E96EEF4" w:rsidR="00EC729D" w:rsidRDefault="00EC729D" w:rsidP="00EC729D">
      <w:pPr>
        <w:jc w:val="center"/>
        <w:rPr>
          <w:rFonts w:ascii="Times New Roman" w:hAnsi="Times New Roman" w:cs="Times New Roman"/>
          <w:sz w:val="32"/>
          <w:szCs w:val="32"/>
          <w:lang w:val="en-US"/>
        </w:rPr>
      </w:pPr>
    </w:p>
    <w:p w14:paraId="3F4D30F0" w14:textId="0F5B2CB9" w:rsidR="00EC729D" w:rsidRDefault="00EC729D" w:rsidP="00A77A7B">
      <w:pPr>
        <w:rPr>
          <w:rFonts w:ascii="Times New Roman" w:hAnsi="Times New Roman" w:cs="Times New Roman"/>
          <w:sz w:val="32"/>
          <w:szCs w:val="32"/>
          <w:lang w:val="en-US"/>
        </w:rPr>
      </w:pPr>
    </w:p>
    <w:p w14:paraId="62B59C30" w14:textId="6C35C330" w:rsidR="00EC729D" w:rsidRDefault="00EC729D" w:rsidP="00EC729D">
      <w:pPr>
        <w:jc w:val="center"/>
        <w:rPr>
          <w:rFonts w:ascii="Times New Roman" w:hAnsi="Times New Roman" w:cs="Times New Roman"/>
          <w:sz w:val="32"/>
          <w:szCs w:val="32"/>
          <w:lang w:val="en-US"/>
        </w:rPr>
      </w:pPr>
    </w:p>
    <w:p w14:paraId="547A7F6A" w14:textId="77777777" w:rsidR="003A6F98" w:rsidRDefault="003A6F98" w:rsidP="00EC729D">
      <w:pPr>
        <w:rPr>
          <w:rFonts w:ascii="Times New Roman" w:hAnsi="Times New Roman" w:cs="Times New Roman"/>
          <w:sz w:val="32"/>
          <w:szCs w:val="32"/>
          <w:lang w:val="en-US"/>
        </w:rPr>
        <w:sectPr w:rsidR="003A6F98">
          <w:footerReference w:type="default" r:id="rId9"/>
          <w:pgSz w:w="11906" w:h="16838"/>
          <w:pgMar w:top="1440" w:right="1440" w:bottom="1440" w:left="1440" w:header="708" w:footer="708" w:gutter="0"/>
          <w:cols w:space="708"/>
          <w:docGrid w:linePitch="360"/>
        </w:sectPr>
      </w:pPr>
    </w:p>
    <w:p w14:paraId="658DFBE6" w14:textId="1A870788" w:rsidR="00EC729D" w:rsidRDefault="00134C41" w:rsidP="00E30C74">
      <w:pPr>
        <w:pStyle w:val="Heading1"/>
        <w:rPr>
          <w:rFonts w:ascii="Times New Roman" w:hAnsi="Times New Roman" w:cs="Times New Roman"/>
          <w:b/>
          <w:bCs/>
          <w:color w:val="auto"/>
          <w:lang w:val="en-US"/>
        </w:rPr>
      </w:pPr>
      <w:bookmarkStart w:id="0" w:name="_Toc37348294"/>
      <w:r>
        <w:rPr>
          <w:rFonts w:ascii="Times New Roman" w:hAnsi="Times New Roman" w:cs="Times New Roman"/>
          <w:b/>
          <w:bCs/>
          <w:color w:val="auto"/>
          <w:lang w:val="en-US"/>
        </w:rPr>
        <w:lastRenderedPageBreak/>
        <w:t xml:space="preserve">Executive </w:t>
      </w:r>
      <w:r w:rsidR="00037472" w:rsidRPr="00E30C74">
        <w:rPr>
          <w:rFonts w:ascii="Times New Roman" w:hAnsi="Times New Roman" w:cs="Times New Roman"/>
          <w:b/>
          <w:bCs/>
          <w:color w:val="auto"/>
          <w:lang w:val="en-US"/>
        </w:rPr>
        <w:t>Summary</w:t>
      </w:r>
      <w:bookmarkEnd w:id="0"/>
    </w:p>
    <w:p w14:paraId="4938B8AF" w14:textId="77777777" w:rsidR="00A91440" w:rsidRPr="00A91440" w:rsidRDefault="00A91440" w:rsidP="00A91440">
      <w:pPr>
        <w:rPr>
          <w:lang w:val="en-US"/>
        </w:rPr>
      </w:pPr>
    </w:p>
    <w:p w14:paraId="73F5533A" w14:textId="03FE8E87" w:rsidR="003A6F98" w:rsidRPr="00E30C74" w:rsidRDefault="00246F8C" w:rsidP="00246F8C">
      <w:pPr>
        <w:spacing w:line="360" w:lineRule="auto"/>
        <w:jc w:val="both"/>
        <w:rPr>
          <w:rFonts w:ascii="Times New Roman" w:hAnsi="Times New Roman" w:cs="Times New Roman"/>
          <w:sz w:val="32"/>
          <w:szCs w:val="32"/>
          <w:lang w:val="en-US"/>
        </w:rPr>
      </w:pPr>
      <w:r w:rsidRPr="00790BB6">
        <w:rPr>
          <w:rFonts w:ascii="Times New Roman" w:hAnsi="Times New Roman" w:cs="Times New Roman"/>
          <w:sz w:val="24"/>
          <w:szCs w:val="24"/>
          <w:lang w:val="en-US"/>
        </w:rPr>
        <w:t xml:space="preserve">The main goal in this assignment is to be </w:t>
      </w:r>
      <w:r w:rsidR="00066150" w:rsidRPr="00790BB6">
        <w:rPr>
          <w:rFonts w:ascii="Times New Roman" w:hAnsi="Times New Roman" w:cs="Times New Roman"/>
          <w:sz w:val="24"/>
          <w:szCs w:val="24"/>
          <w:lang w:val="en-US"/>
        </w:rPr>
        <w:t>recognized</w:t>
      </w:r>
      <w:r w:rsidRPr="00790BB6">
        <w:rPr>
          <w:rFonts w:ascii="Times New Roman" w:hAnsi="Times New Roman" w:cs="Times New Roman"/>
          <w:sz w:val="24"/>
          <w:szCs w:val="24"/>
          <w:lang w:val="en-US"/>
        </w:rPr>
        <w:t xml:space="preserve"> and focus on the Amazon framework, where it will be shown the value of </w:t>
      </w:r>
      <w:r w:rsidR="00066150" w:rsidRPr="00790BB6">
        <w:rPr>
          <w:rFonts w:ascii="Times New Roman" w:hAnsi="Times New Roman" w:cs="Times New Roman"/>
          <w:sz w:val="24"/>
          <w:szCs w:val="24"/>
          <w:lang w:val="en-US"/>
        </w:rPr>
        <w:t>recognizing</w:t>
      </w:r>
      <w:r w:rsidRPr="00790BB6">
        <w:rPr>
          <w:rFonts w:ascii="Times New Roman" w:hAnsi="Times New Roman" w:cs="Times New Roman"/>
          <w:sz w:val="24"/>
          <w:szCs w:val="24"/>
          <w:lang w:val="en-US"/>
        </w:rPr>
        <w:t xml:space="preserve"> that the successful processing, distribution, storing and retention of information is an important prerequisite for the implementation of appropriate knowledge management </w:t>
      </w:r>
      <w:r w:rsidR="00D26891" w:rsidRPr="00790BB6">
        <w:rPr>
          <w:rFonts w:ascii="Times New Roman" w:hAnsi="Times New Roman" w:cs="Times New Roman"/>
          <w:sz w:val="24"/>
          <w:szCs w:val="24"/>
          <w:lang w:val="en-US"/>
        </w:rPr>
        <w:t>performs</w:t>
      </w:r>
      <w:r w:rsidRPr="00790BB6">
        <w:rPr>
          <w:rFonts w:ascii="Times New Roman" w:hAnsi="Times New Roman" w:cs="Times New Roman"/>
          <w:sz w:val="24"/>
          <w:szCs w:val="24"/>
          <w:lang w:val="en-US"/>
        </w:rPr>
        <w:t>. There will be five section including Introduction, first part, second part and third part of the main body and of the and conclusion. In the first part evaluation the concept and importance of knowledge management it will be covered Relationship between data, information and knowledge, Relationship between individual and organization knowledge, Techniques and theory to identify knowledge and Evaluation of Amazon’s knowledge. Second part is knowledge management process, where it will be explain</w:t>
      </w:r>
      <w:r w:rsidR="00790BB6">
        <w:rPr>
          <w:rFonts w:ascii="Times New Roman" w:hAnsi="Times New Roman" w:cs="Times New Roman"/>
          <w:sz w:val="24"/>
          <w:szCs w:val="24"/>
          <w:lang w:val="en-US"/>
        </w:rPr>
        <w:t>e</w:t>
      </w:r>
      <w:r w:rsidRPr="00790BB6">
        <w:rPr>
          <w:rFonts w:ascii="Times New Roman" w:hAnsi="Times New Roman" w:cs="Times New Roman"/>
          <w:sz w:val="24"/>
          <w:szCs w:val="24"/>
          <w:lang w:val="en-US"/>
        </w:rPr>
        <w:t xml:space="preserve">d how to </w:t>
      </w:r>
      <w:r w:rsidR="00790BB6">
        <w:rPr>
          <w:rFonts w:ascii="Times New Roman" w:hAnsi="Times New Roman" w:cs="Times New Roman"/>
          <w:sz w:val="24"/>
          <w:szCs w:val="24"/>
          <w:lang w:val="en-US"/>
        </w:rPr>
        <w:t>c</w:t>
      </w:r>
      <w:r w:rsidRPr="00790BB6">
        <w:rPr>
          <w:rFonts w:ascii="Times New Roman" w:hAnsi="Times New Roman" w:cs="Times New Roman"/>
          <w:sz w:val="24"/>
          <w:szCs w:val="24"/>
          <w:lang w:val="en-US"/>
        </w:rPr>
        <w:t xml:space="preserve">reate, store and </w:t>
      </w:r>
      <w:r w:rsidR="00D26891" w:rsidRPr="00790BB6">
        <w:rPr>
          <w:rFonts w:ascii="Times New Roman" w:hAnsi="Times New Roman" w:cs="Times New Roman"/>
          <w:sz w:val="24"/>
          <w:szCs w:val="24"/>
          <w:lang w:val="en-US"/>
        </w:rPr>
        <w:t>use</w:t>
      </w:r>
      <w:r w:rsidRPr="00790BB6">
        <w:rPr>
          <w:rFonts w:ascii="Times New Roman" w:hAnsi="Times New Roman" w:cs="Times New Roman"/>
          <w:sz w:val="24"/>
          <w:szCs w:val="24"/>
          <w:lang w:val="en-US"/>
        </w:rPr>
        <w:t xml:space="preserve"> knowledge, together with importance of intellectual property. The third par</w:t>
      </w:r>
      <w:r w:rsidR="00790BB6">
        <w:rPr>
          <w:rFonts w:ascii="Times New Roman" w:hAnsi="Times New Roman" w:cs="Times New Roman"/>
          <w:sz w:val="24"/>
          <w:szCs w:val="24"/>
          <w:lang w:val="en-US"/>
        </w:rPr>
        <w:t>t</w:t>
      </w:r>
      <w:r w:rsidRPr="00790BB6">
        <w:rPr>
          <w:rFonts w:ascii="Times New Roman" w:hAnsi="Times New Roman" w:cs="Times New Roman"/>
          <w:sz w:val="24"/>
          <w:szCs w:val="24"/>
          <w:lang w:val="en-US"/>
        </w:rPr>
        <w:t xml:space="preserve"> is about </w:t>
      </w:r>
      <w:r w:rsidR="00790BB6">
        <w:rPr>
          <w:rFonts w:ascii="Times New Roman" w:hAnsi="Times New Roman" w:cs="Times New Roman"/>
          <w:sz w:val="24"/>
          <w:szCs w:val="24"/>
          <w:lang w:val="en-US"/>
        </w:rPr>
        <w:t>a</w:t>
      </w:r>
      <w:r w:rsidRPr="00790BB6">
        <w:rPr>
          <w:rFonts w:ascii="Times New Roman" w:hAnsi="Times New Roman" w:cs="Times New Roman"/>
          <w:sz w:val="24"/>
          <w:szCs w:val="24"/>
          <w:lang w:val="en-US"/>
        </w:rPr>
        <w:t xml:space="preserve"> framework for establish a knowledge management culture including </w:t>
      </w:r>
      <w:r w:rsidR="00D26891" w:rsidRPr="00790BB6">
        <w:rPr>
          <w:rFonts w:ascii="Times New Roman" w:hAnsi="Times New Roman" w:cs="Times New Roman"/>
          <w:sz w:val="24"/>
          <w:szCs w:val="24"/>
          <w:lang w:val="en-US"/>
        </w:rPr>
        <w:t>impact</w:t>
      </w:r>
      <w:r w:rsidRPr="00790BB6">
        <w:rPr>
          <w:rFonts w:ascii="Times New Roman" w:hAnsi="Times New Roman" w:cs="Times New Roman"/>
          <w:sz w:val="24"/>
          <w:szCs w:val="24"/>
          <w:lang w:val="en-US"/>
        </w:rPr>
        <w:t xml:space="preserve"> knowledge assets on Amazon,</w:t>
      </w:r>
      <w:r w:rsidR="00790BB6" w:rsidRPr="00790BB6">
        <w:rPr>
          <w:rFonts w:ascii="Times New Roman" w:hAnsi="Times New Roman" w:cs="Times New Roman"/>
          <w:sz w:val="24"/>
          <w:szCs w:val="24"/>
          <w:lang w:val="en-US"/>
        </w:rPr>
        <w:t xml:space="preserve"> </w:t>
      </w:r>
      <w:r w:rsidR="00790BB6">
        <w:rPr>
          <w:rFonts w:ascii="Times New Roman" w:hAnsi="Times New Roman" w:cs="Times New Roman"/>
          <w:sz w:val="24"/>
          <w:szCs w:val="24"/>
          <w:lang w:val="en-US"/>
        </w:rPr>
        <w:t>k</w:t>
      </w:r>
      <w:r w:rsidR="00790BB6" w:rsidRPr="00790BB6">
        <w:rPr>
          <w:rFonts w:ascii="Times New Roman" w:hAnsi="Times New Roman" w:cs="Times New Roman"/>
          <w:sz w:val="24"/>
          <w:szCs w:val="24"/>
          <w:lang w:val="en-US"/>
        </w:rPr>
        <w:t xml:space="preserve">nowledge requirements evaluation for Amazon, Amazon knowledge sharing evaluation and recommendation for improvements of Amazon framework. There will be a conclusion of the </w:t>
      </w:r>
      <w:r w:rsidR="00066150" w:rsidRPr="00790BB6">
        <w:rPr>
          <w:rFonts w:ascii="Times New Roman" w:hAnsi="Times New Roman" w:cs="Times New Roman"/>
          <w:sz w:val="24"/>
          <w:szCs w:val="24"/>
          <w:lang w:val="en-US"/>
        </w:rPr>
        <w:t>end</w:t>
      </w:r>
      <w:r w:rsidR="00790BB6" w:rsidRPr="00790BB6">
        <w:rPr>
          <w:rFonts w:ascii="Times New Roman" w:hAnsi="Times New Roman" w:cs="Times New Roman"/>
          <w:sz w:val="24"/>
          <w:szCs w:val="24"/>
          <w:lang w:val="en-US"/>
        </w:rPr>
        <w:t xml:space="preserve"> of this work.</w:t>
      </w:r>
      <w:r w:rsidR="00790BB6">
        <w:rPr>
          <w:rFonts w:ascii="Times New Roman" w:hAnsi="Times New Roman" w:cs="Times New Roman"/>
          <w:sz w:val="24"/>
          <w:szCs w:val="24"/>
          <w:lang w:val="en-US"/>
        </w:rPr>
        <w:t xml:space="preserve"> The chosen organization is Amazon as preferred platform to buy thigs from there.</w:t>
      </w:r>
    </w:p>
    <w:p w14:paraId="400D09BB" w14:textId="2011E7F8" w:rsidR="00EC729D" w:rsidRDefault="00EC729D" w:rsidP="00E30C74">
      <w:pPr>
        <w:pStyle w:val="Heading1"/>
        <w:rPr>
          <w:rFonts w:ascii="Times New Roman" w:hAnsi="Times New Roman" w:cs="Times New Roman"/>
          <w:b/>
          <w:bCs/>
          <w:color w:val="auto"/>
          <w:lang w:val="en-US"/>
        </w:rPr>
      </w:pPr>
      <w:bookmarkStart w:id="1" w:name="_Toc37348295"/>
      <w:r w:rsidRPr="00E30C74">
        <w:rPr>
          <w:rFonts w:ascii="Times New Roman" w:hAnsi="Times New Roman" w:cs="Times New Roman"/>
          <w:b/>
          <w:bCs/>
          <w:color w:val="auto"/>
          <w:lang w:val="en-US"/>
        </w:rPr>
        <w:t>Introduction</w:t>
      </w:r>
      <w:bookmarkEnd w:id="1"/>
    </w:p>
    <w:p w14:paraId="69FCD920" w14:textId="77777777" w:rsidR="00A91440" w:rsidRPr="00A91440" w:rsidRDefault="00A91440" w:rsidP="00A91440">
      <w:pPr>
        <w:rPr>
          <w:lang w:val="en-US"/>
        </w:rPr>
      </w:pPr>
    </w:p>
    <w:p w14:paraId="0DD3E20A" w14:textId="4F7A8A92" w:rsidR="007371D3" w:rsidRPr="00E30C74" w:rsidRDefault="007371D3" w:rsidP="007371D3">
      <w:pPr>
        <w:spacing w:line="360" w:lineRule="auto"/>
        <w:jc w:val="both"/>
        <w:rPr>
          <w:rFonts w:ascii="Times New Roman" w:hAnsi="Times New Roman" w:cs="Times New Roman"/>
          <w:sz w:val="24"/>
          <w:szCs w:val="24"/>
          <w:lang w:val="en-US"/>
        </w:rPr>
      </w:pPr>
      <w:r w:rsidRPr="00E30C74">
        <w:rPr>
          <w:rFonts w:ascii="Times New Roman" w:hAnsi="Times New Roman" w:cs="Times New Roman"/>
          <w:sz w:val="24"/>
          <w:szCs w:val="24"/>
          <w:lang w:val="en-US"/>
        </w:rPr>
        <w:t>Knowledge has been the greatest source of creating wealth since the end of the 20th century. In corporate environments, it was believed that the key source of strategic advantages resides in what an company learns, how it applies its expertise and the capacity to discover new information</w:t>
      </w:r>
      <w:sdt>
        <w:sdtPr>
          <w:rPr>
            <w:rFonts w:ascii="Times New Roman" w:hAnsi="Times New Roman" w:cs="Times New Roman"/>
            <w:sz w:val="24"/>
            <w:szCs w:val="24"/>
            <w:lang w:val="en-US"/>
          </w:rPr>
          <w:id w:val="-2015291112"/>
          <w:citation/>
        </w:sdtPr>
        <w:sdtEndPr/>
        <w:sdtContent>
          <w:r w:rsidRPr="00E30C74">
            <w:rPr>
              <w:rFonts w:ascii="Times New Roman" w:hAnsi="Times New Roman" w:cs="Times New Roman"/>
              <w:sz w:val="24"/>
              <w:szCs w:val="24"/>
              <w:lang w:val="en-US"/>
            </w:rPr>
            <w:fldChar w:fldCharType="begin"/>
          </w:r>
          <w:r w:rsidRPr="00E30C74">
            <w:rPr>
              <w:rFonts w:ascii="Times New Roman" w:hAnsi="Times New Roman" w:cs="Times New Roman"/>
              <w:sz w:val="24"/>
              <w:szCs w:val="24"/>
              <w:lang w:val="en-US"/>
            </w:rPr>
            <w:instrText xml:space="preserve"> CITATION JBa91 \l 1033 </w:instrText>
          </w:r>
          <w:r w:rsidRPr="00E30C74">
            <w:rPr>
              <w:rFonts w:ascii="Times New Roman" w:hAnsi="Times New Roman" w:cs="Times New Roman"/>
              <w:sz w:val="24"/>
              <w:szCs w:val="24"/>
              <w:lang w:val="en-US"/>
            </w:rPr>
            <w:fldChar w:fldCharType="separate"/>
          </w:r>
          <w:r w:rsidRPr="00E30C74">
            <w:rPr>
              <w:rFonts w:ascii="Times New Roman" w:hAnsi="Times New Roman" w:cs="Times New Roman"/>
              <w:noProof/>
              <w:sz w:val="24"/>
              <w:szCs w:val="24"/>
              <w:lang w:val="en-US"/>
            </w:rPr>
            <w:t xml:space="preserve"> (Barney, 1991)</w:t>
          </w:r>
          <w:r w:rsidRPr="00E30C74">
            <w:rPr>
              <w:rFonts w:ascii="Times New Roman" w:hAnsi="Times New Roman" w:cs="Times New Roman"/>
              <w:sz w:val="24"/>
              <w:szCs w:val="24"/>
              <w:lang w:val="en-US"/>
            </w:rPr>
            <w:fldChar w:fldCharType="end"/>
          </w:r>
        </w:sdtContent>
      </w:sdt>
      <w:r w:rsidRPr="00E30C7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0F3DD8">
        <w:rPr>
          <w:rFonts w:ascii="Times New Roman" w:hAnsi="Times New Roman" w:cs="Times New Roman"/>
          <w:sz w:val="24"/>
          <w:szCs w:val="24"/>
          <w:lang w:val="en-US"/>
        </w:rPr>
        <w:t xml:space="preserve">Awareness management is the application of common knowledge in order to accomplish the </w:t>
      </w:r>
      <w:r w:rsidR="00D26891" w:rsidRPr="000F3DD8">
        <w:rPr>
          <w:rFonts w:ascii="Times New Roman" w:hAnsi="Times New Roman" w:cs="Times New Roman"/>
          <w:sz w:val="24"/>
          <w:szCs w:val="24"/>
          <w:lang w:val="en-US"/>
        </w:rPr>
        <w:t>corporation's</w:t>
      </w:r>
      <w:r w:rsidRPr="000F3DD8">
        <w:rPr>
          <w:rFonts w:ascii="Times New Roman" w:hAnsi="Times New Roman" w:cs="Times New Roman"/>
          <w:sz w:val="24"/>
          <w:szCs w:val="24"/>
          <w:lang w:val="en-US"/>
        </w:rPr>
        <w:t xml:space="preserve"> business </w:t>
      </w:r>
      <w:r w:rsidR="00D26891" w:rsidRPr="000F3DD8">
        <w:rPr>
          <w:rFonts w:ascii="Times New Roman" w:hAnsi="Times New Roman" w:cs="Times New Roman"/>
          <w:sz w:val="24"/>
          <w:szCs w:val="24"/>
          <w:lang w:val="en-US"/>
        </w:rPr>
        <w:t>targets</w:t>
      </w:r>
      <w:r w:rsidRPr="000F3DD8">
        <w:rPr>
          <w:rFonts w:ascii="Times New Roman" w:hAnsi="Times New Roman" w:cs="Times New Roman"/>
          <w:sz w:val="24"/>
          <w:szCs w:val="24"/>
          <w:lang w:val="en-US"/>
        </w:rPr>
        <w:t xml:space="preserve">. </w:t>
      </w:r>
      <w:r>
        <w:rPr>
          <w:rFonts w:ascii="Times New Roman" w:hAnsi="Times New Roman" w:cs="Times New Roman"/>
          <w:sz w:val="24"/>
          <w:szCs w:val="24"/>
          <w:lang w:val="en-US"/>
        </w:rPr>
        <w:t>In order to be identified Amazon knowledge management awareness, how they create, share and store information it will be analyzed all tree part below.</w:t>
      </w:r>
    </w:p>
    <w:p w14:paraId="60E073AE" w14:textId="78BF03E8" w:rsidR="007E5E5E" w:rsidRDefault="002F7247" w:rsidP="00E30C74">
      <w:pPr>
        <w:spacing w:line="360" w:lineRule="auto"/>
        <w:jc w:val="both"/>
        <w:rPr>
          <w:rFonts w:ascii="Times New Roman" w:hAnsi="Times New Roman" w:cs="Times New Roman"/>
          <w:sz w:val="24"/>
          <w:szCs w:val="24"/>
          <w:lang w:val="en-US"/>
        </w:rPr>
      </w:pPr>
      <w:r w:rsidRPr="002F7247">
        <w:rPr>
          <w:rFonts w:ascii="Times New Roman" w:hAnsi="Times New Roman" w:cs="Times New Roman"/>
          <w:sz w:val="24"/>
          <w:szCs w:val="24"/>
          <w:lang w:val="en-US"/>
        </w:rPr>
        <w:t xml:space="preserve">Amazon.com has been supporting consumers globally over the past two decades. Amazon.com was created by Jeff Bezos back in 1995. The dream of the creators was to create a modern store for book lovers. Amazon.com takes the world's </w:t>
      </w:r>
      <w:r w:rsidR="00D26891" w:rsidRPr="002F7247">
        <w:rPr>
          <w:rFonts w:ascii="Times New Roman" w:hAnsi="Times New Roman" w:cs="Times New Roman"/>
          <w:sz w:val="24"/>
          <w:szCs w:val="24"/>
          <w:lang w:val="en-US"/>
        </w:rPr>
        <w:t>greatest</w:t>
      </w:r>
      <w:r w:rsidRPr="002F7247">
        <w:rPr>
          <w:rFonts w:ascii="Times New Roman" w:hAnsi="Times New Roman" w:cs="Times New Roman"/>
          <w:sz w:val="24"/>
          <w:szCs w:val="24"/>
          <w:lang w:val="en-US"/>
        </w:rPr>
        <w:t xml:space="preserve"> </w:t>
      </w:r>
      <w:r>
        <w:rPr>
          <w:rFonts w:ascii="Times New Roman" w:hAnsi="Times New Roman" w:cs="Times New Roman"/>
          <w:sz w:val="24"/>
          <w:szCs w:val="24"/>
          <w:lang w:val="en-US"/>
        </w:rPr>
        <w:t>online</w:t>
      </w:r>
      <w:r w:rsidRPr="002F7247">
        <w:rPr>
          <w:rFonts w:ascii="Times New Roman" w:hAnsi="Times New Roman" w:cs="Times New Roman"/>
          <w:sz w:val="24"/>
          <w:szCs w:val="24"/>
          <w:lang w:val="en-US"/>
        </w:rPr>
        <w:t xml:space="preserve"> retailer to the doorstep of customers across the globe. What people need to do is check and pick the </w:t>
      </w:r>
      <w:r>
        <w:rPr>
          <w:rFonts w:ascii="Times New Roman" w:hAnsi="Times New Roman" w:cs="Times New Roman"/>
          <w:sz w:val="24"/>
          <w:szCs w:val="24"/>
          <w:lang w:val="en-US"/>
        </w:rPr>
        <w:t>what they</w:t>
      </w:r>
      <w:r w:rsidRPr="002F7247">
        <w:rPr>
          <w:rFonts w:ascii="Times New Roman" w:hAnsi="Times New Roman" w:cs="Times New Roman"/>
          <w:sz w:val="24"/>
          <w:szCs w:val="24"/>
          <w:lang w:val="en-US"/>
        </w:rPr>
        <w:t xml:space="preserve"> like. Amazon provides its offerings to four groups of clients, buyers, vendors, companies and content creators. </w:t>
      </w:r>
      <w:r w:rsidR="007E5E5E" w:rsidRPr="007E5E5E">
        <w:rPr>
          <w:rFonts w:ascii="Times New Roman" w:hAnsi="Times New Roman" w:cs="Times New Roman"/>
          <w:sz w:val="24"/>
          <w:szCs w:val="24"/>
          <w:lang w:val="en-US"/>
        </w:rPr>
        <w:t xml:space="preserve">Emerging as an American international E-Commerce Company, Amazon has </w:t>
      </w:r>
      <w:r w:rsidR="007E5E5E" w:rsidRPr="007E5E5E">
        <w:rPr>
          <w:rFonts w:ascii="Times New Roman" w:hAnsi="Times New Roman" w:cs="Times New Roman"/>
          <w:sz w:val="24"/>
          <w:szCs w:val="24"/>
          <w:lang w:val="en-US"/>
        </w:rPr>
        <w:lastRenderedPageBreak/>
        <w:t>proved to be the largest internet marketplace and supplier of cloud storage resources. Two innovations behind Amazon's success have been the incorporation of Consumer Experience Management and Data Management into the broader corporate approach.</w:t>
      </w:r>
      <w:r w:rsidR="007E5E5E" w:rsidRPr="007E5E5E">
        <w:t xml:space="preserve"> </w:t>
      </w:r>
      <w:r w:rsidR="007E5E5E" w:rsidRPr="007E5E5E">
        <w:rPr>
          <w:rFonts w:ascii="Times New Roman" w:hAnsi="Times New Roman" w:cs="Times New Roman"/>
          <w:sz w:val="24"/>
          <w:szCs w:val="24"/>
          <w:lang w:val="en-US"/>
        </w:rPr>
        <w:t>Linux has been a driving factor behind Amazon's technology, the organization's IT software has been designed in such a way that it can manage more than millions of purchases and even address requests and problems with more than half of the market value</w:t>
      </w:r>
      <w:sdt>
        <w:sdtPr>
          <w:rPr>
            <w:rFonts w:ascii="Times New Roman" w:hAnsi="Times New Roman" w:cs="Times New Roman"/>
            <w:sz w:val="24"/>
            <w:szCs w:val="24"/>
            <w:lang w:val="en-US"/>
          </w:rPr>
          <w:id w:val="1407497384"/>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Ama202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2F7247">
            <w:rPr>
              <w:rFonts w:ascii="Times New Roman" w:hAnsi="Times New Roman" w:cs="Times New Roman"/>
              <w:noProof/>
              <w:sz w:val="24"/>
              <w:szCs w:val="24"/>
              <w:lang w:val="en-US"/>
            </w:rPr>
            <w:t>(Amazon, 2020)</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60B1F550" w14:textId="71388A76" w:rsidR="00EC729D" w:rsidRDefault="00EC729D" w:rsidP="00E30C74">
      <w:pPr>
        <w:pStyle w:val="Heading1"/>
        <w:rPr>
          <w:rFonts w:ascii="Times New Roman" w:hAnsi="Times New Roman" w:cs="Times New Roman"/>
          <w:b/>
          <w:bCs/>
          <w:color w:val="auto"/>
          <w:lang w:val="en-US"/>
        </w:rPr>
      </w:pPr>
      <w:bookmarkStart w:id="2" w:name="_Toc37348296"/>
      <w:r w:rsidRPr="00E30C74">
        <w:rPr>
          <w:rFonts w:ascii="Times New Roman" w:hAnsi="Times New Roman" w:cs="Times New Roman"/>
          <w:b/>
          <w:bCs/>
          <w:color w:val="auto"/>
          <w:lang w:val="en-US"/>
        </w:rPr>
        <w:t>Evaluation the concept and importance of knowledge management</w:t>
      </w:r>
      <w:bookmarkEnd w:id="2"/>
    </w:p>
    <w:p w14:paraId="2124C42F" w14:textId="77777777" w:rsidR="00A91440" w:rsidRPr="00A91440" w:rsidRDefault="00A91440" w:rsidP="00A91440">
      <w:pPr>
        <w:rPr>
          <w:lang w:val="en-US"/>
        </w:rPr>
      </w:pPr>
    </w:p>
    <w:p w14:paraId="135B306D" w14:textId="50CAF502" w:rsidR="000F3DD8" w:rsidRPr="000F3DD8" w:rsidRDefault="007371D3" w:rsidP="000F3DD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Knowledge</w:t>
      </w:r>
      <w:r w:rsidR="007D4BCE" w:rsidRPr="007D4BCE">
        <w:rPr>
          <w:rFonts w:ascii="Times New Roman" w:hAnsi="Times New Roman" w:cs="Times New Roman"/>
          <w:sz w:val="24"/>
          <w:szCs w:val="24"/>
          <w:lang w:val="en-US"/>
        </w:rPr>
        <w:t xml:space="preserve"> management (KM) often goes </w:t>
      </w:r>
      <w:r w:rsidR="00E06654" w:rsidRPr="007D4BCE">
        <w:rPr>
          <w:rFonts w:ascii="Times New Roman" w:hAnsi="Times New Roman" w:cs="Times New Roman"/>
          <w:sz w:val="24"/>
          <w:szCs w:val="24"/>
          <w:lang w:val="en-US"/>
        </w:rPr>
        <w:t>across</w:t>
      </w:r>
      <w:r w:rsidR="007D4BCE" w:rsidRPr="007D4BCE">
        <w:rPr>
          <w:rFonts w:ascii="Times New Roman" w:hAnsi="Times New Roman" w:cs="Times New Roman"/>
          <w:sz w:val="24"/>
          <w:szCs w:val="24"/>
          <w:lang w:val="en-US"/>
        </w:rPr>
        <w:t xml:space="preserve"> the </w:t>
      </w:r>
      <w:r w:rsidR="00E06654" w:rsidRPr="007D4BCE">
        <w:rPr>
          <w:rFonts w:ascii="Times New Roman" w:hAnsi="Times New Roman" w:cs="Times New Roman"/>
          <w:sz w:val="24"/>
          <w:szCs w:val="24"/>
          <w:lang w:val="en-US"/>
        </w:rPr>
        <w:t>next</w:t>
      </w:r>
      <w:r w:rsidR="007D4BCE" w:rsidRPr="007D4BCE">
        <w:rPr>
          <w:rFonts w:ascii="Times New Roman" w:hAnsi="Times New Roman" w:cs="Times New Roman"/>
          <w:sz w:val="24"/>
          <w:szCs w:val="24"/>
          <w:lang w:val="en-US"/>
        </w:rPr>
        <w:t xml:space="preserve"> </w:t>
      </w:r>
      <w:r w:rsidR="00E06654" w:rsidRPr="007D4BCE">
        <w:rPr>
          <w:rFonts w:ascii="Times New Roman" w:hAnsi="Times New Roman" w:cs="Times New Roman"/>
          <w:sz w:val="24"/>
          <w:szCs w:val="24"/>
          <w:lang w:val="en-US"/>
        </w:rPr>
        <w:t>phases</w:t>
      </w:r>
      <w:r w:rsidR="007D4BCE" w:rsidRPr="007D4BCE">
        <w:rPr>
          <w:rFonts w:ascii="Times New Roman" w:hAnsi="Times New Roman" w:cs="Times New Roman"/>
          <w:sz w:val="24"/>
          <w:szCs w:val="24"/>
          <w:lang w:val="en-US"/>
        </w:rPr>
        <w:t xml:space="preserve">: information development, knowledge acquisition, knowledge storing, knowledge </w:t>
      </w:r>
      <w:r w:rsidR="00D26891" w:rsidRPr="007D4BCE">
        <w:rPr>
          <w:rFonts w:ascii="Times New Roman" w:hAnsi="Times New Roman" w:cs="Times New Roman"/>
          <w:sz w:val="24"/>
          <w:szCs w:val="24"/>
          <w:lang w:val="en-US"/>
        </w:rPr>
        <w:t>distribution</w:t>
      </w:r>
      <w:r w:rsidR="007D4BCE" w:rsidRPr="007D4BCE">
        <w:rPr>
          <w:rFonts w:ascii="Times New Roman" w:hAnsi="Times New Roman" w:cs="Times New Roman"/>
          <w:sz w:val="24"/>
          <w:szCs w:val="24"/>
          <w:lang w:val="en-US"/>
        </w:rPr>
        <w:t xml:space="preserve"> with other individuals, and knowledge deployment, thereby creating a life cycle of its own</w:t>
      </w:r>
      <w:sdt>
        <w:sdtPr>
          <w:rPr>
            <w:rFonts w:ascii="Times New Roman" w:hAnsi="Times New Roman" w:cs="Times New Roman"/>
            <w:sz w:val="24"/>
            <w:szCs w:val="24"/>
            <w:lang w:val="en-US"/>
          </w:rPr>
          <w:id w:val="974803541"/>
          <w:citation/>
        </w:sdtPr>
        <w:sdtEndPr/>
        <w:sdtContent>
          <w:r w:rsidR="007D4BCE">
            <w:rPr>
              <w:rFonts w:ascii="Times New Roman" w:hAnsi="Times New Roman" w:cs="Times New Roman"/>
              <w:sz w:val="24"/>
              <w:szCs w:val="24"/>
              <w:lang w:val="en-US"/>
            </w:rPr>
            <w:fldChar w:fldCharType="begin"/>
          </w:r>
          <w:r w:rsidR="007D4BCE">
            <w:rPr>
              <w:rFonts w:ascii="Times New Roman" w:hAnsi="Times New Roman" w:cs="Times New Roman"/>
              <w:sz w:val="24"/>
              <w:szCs w:val="24"/>
              <w:lang w:val="en-US"/>
            </w:rPr>
            <w:instrText xml:space="preserve"> CITATION Mac95 \l 1033 </w:instrText>
          </w:r>
          <w:r w:rsidR="007D4BCE">
            <w:rPr>
              <w:rFonts w:ascii="Times New Roman" w:hAnsi="Times New Roman" w:cs="Times New Roman"/>
              <w:sz w:val="24"/>
              <w:szCs w:val="24"/>
              <w:lang w:val="en-US"/>
            </w:rPr>
            <w:fldChar w:fldCharType="separate"/>
          </w:r>
          <w:r w:rsidR="007D4BCE">
            <w:rPr>
              <w:rFonts w:ascii="Times New Roman" w:hAnsi="Times New Roman" w:cs="Times New Roman"/>
              <w:noProof/>
              <w:sz w:val="24"/>
              <w:szCs w:val="24"/>
              <w:lang w:val="en-US"/>
            </w:rPr>
            <w:t xml:space="preserve"> </w:t>
          </w:r>
          <w:r w:rsidR="007D4BCE" w:rsidRPr="007D4BCE">
            <w:rPr>
              <w:rFonts w:ascii="Times New Roman" w:hAnsi="Times New Roman" w:cs="Times New Roman"/>
              <w:noProof/>
              <w:sz w:val="24"/>
              <w:szCs w:val="24"/>
              <w:lang w:val="en-US"/>
            </w:rPr>
            <w:t>(Macintosh, 1995)</w:t>
          </w:r>
          <w:r w:rsidR="007D4BCE">
            <w:rPr>
              <w:rFonts w:ascii="Times New Roman" w:hAnsi="Times New Roman" w:cs="Times New Roman"/>
              <w:sz w:val="24"/>
              <w:szCs w:val="24"/>
              <w:lang w:val="en-US"/>
            </w:rPr>
            <w:fldChar w:fldCharType="end"/>
          </w:r>
        </w:sdtContent>
      </w:sdt>
      <w:r w:rsidR="007D4BCE" w:rsidRPr="007D4BCE">
        <w:rPr>
          <w:rFonts w:ascii="Times New Roman" w:hAnsi="Times New Roman" w:cs="Times New Roman"/>
          <w:sz w:val="24"/>
          <w:szCs w:val="24"/>
          <w:lang w:val="en-US"/>
        </w:rPr>
        <w:t>.</w:t>
      </w:r>
      <w:r w:rsidR="007D4BCE">
        <w:rPr>
          <w:rFonts w:ascii="Times New Roman" w:hAnsi="Times New Roman" w:cs="Times New Roman"/>
          <w:sz w:val="24"/>
          <w:szCs w:val="24"/>
          <w:lang w:val="en-US"/>
        </w:rPr>
        <w:t xml:space="preserve"> </w:t>
      </w:r>
      <w:r w:rsidR="00CC1212" w:rsidRPr="00CC1212">
        <w:rPr>
          <w:rFonts w:ascii="Times New Roman" w:hAnsi="Times New Roman" w:cs="Times New Roman"/>
          <w:sz w:val="24"/>
          <w:szCs w:val="24"/>
          <w:lang w:val="en-US"/>
        </w:rPr>
        <w:t xml:space="preserve">Knowledge management definition provides the </w:t>
      </w:r>
      <w:r w:rsidR="00E06654" w:rsidRPr="00CC1212">
        <w:rPr>
          <w:rFonts w:ascii="Times New Roman" w:hAnsi="Times New Roman" w:cs="Times New Roman"/>
          <w:sz w:val="24"/>
          <w:szCs w:val="24"/>
          <w:lang w:val="en-US"/>
        </w:rPr>
        <w:t>capability</w:t>
      </w:r>
      <w:r w:rsidR="00CC1212" w:rsidRPr="00CC1212">
        <w:rPr>
          <w:rFonts w:ascii="Times New Roman" w:hAnsi="Times New Roman" w:cs="Times New Roman"/>
          <w:sz w:val="24"/>
          <w:szCs w:val="24"/>
          <w:lang w:val="en-US"/>
        </w:rPr>
        <w:t xml:space="preserve"> to </w:t>
      </w:r>
      <w:r w:rsidR="00E06654" w:rsidRPr="00CC1212">
        <w:rPr>
          <w:rFonts w:ascii="Times New Roman" w:hAnsi="Times New Roman" w:cs="Times New Roman"/>
          <w:sz w:val="24"/>
          <w:szCs w:val="24"/>
          <w:lang w:val="en-US"/>
        </w:rPr>
        <w:t>obtain</w:t>
      </w:r>
      <w:r w:rsidR="00CC1212" w:rsidRPr="00CC1212">
        <w:rPr>
          <w:rFonts w:ascii="Times New Roman" w:hAnsi="Times New Roman" w:cs="Times New Roman"/>
          <w:sz w:val="24"/>
          <w:szCs w:val="24"/>
          <w:lang w:val="en-US"/>
        </w:rPr>
        <w:t xml:space="preserve"> the </w:t>
      </w:r>
      <w:r w:rsidR="00D26891" w:rsidRPr="00CC1212">
        <w:rPr>
          <w:rFonts w:ascii="Times New Roman" w:hAnsi="Times New Roman" w:cs="Times New Roman"/>
          <w:sz w:val="24"/>
          <w:szCs w:val="24"/>
          <w:lang w:val="en-US"/>
        </w:rPr>
        <w:t>needed</w:t>
      </w:r>
      <w:r w:rsidR="00CC1212" w:rsidRPr="00CC1212">
        <w:rPr>
          <w:rFonts w:ascii="Times New Roman" w:hAnsi="Times New Roman" w:cs="Times New Roman"/>
          <w:sz w:val="24"/>
          <w:szCs w:val="24"/>
          <w:lang w:val="en-US"/>
        </w:rPr>
        <w:t xml:space="preserve"> </w:t>
      </w:r>
      <w:r w:rsidR="00D26891" w:rsidRPr="00CC1212">
        <w:rPr>
          <w:rFonts w:ascii="Times New Roman" w:hAnsi="Times New Roman" w:cs="Times New Roman"/>
          <w:sz w:val="24"/>
          <w:szCs w:val="24"/>
          <w:lang w:val="en-US"/>
        </w:rPr>
        <w:t>info</w:t>
      </w:r>
      <w:r w:rsidR="00CC1212" w:rsidRPr="00CC1212">
        <w:rPr>
          <w:rFonts w:ascii="Times New Roman" w:hAnsi="Times New Roman" w:cs="Times New Roman"/>
          <w:sz w:val="24"/>
          <w:szCs w:val="24"/>
          <w:lang w:val="en-US"/>
        </w:rPr>
        <w:t xml:space="preserve"> in the short term to insure that everyone can make the best decisions on market conditions, goods, facilities, competitive strategy or any other activity that is important to the success of the </w:t>
      </w:r>
      <w:r w:rsidR="001D6A1F" w:rsidRPr="00CC1212">
        <w:rPr>
          <w:rFonts w:ascii="Times New Roman" w:hAnsi="Times New Roman" w:cs="Times New Roman"/>
          <w:sz w:val="24"/>
          <w:szCs w:val="24"/>
          <w:lang w:val="en-US"/>
        </w:rPr>
        <w:t>organization</w:t>
      </w:r>
      <w:r w:rsidR="00CC1212" w:rsidRPr="00CC1212">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289439274"/>
          <w:citation/>
        </w:sdtPr>
        <w:sdtEndPr/>
        <w:sdtContent>
          <w:r w:rsidR="001D6A1F">
            <w:rPr>
              <w:rFonts w:ascii="Times New Roman" w:hAnsi="Times New Roman" w:cs="Times New Roman"/>
              <w:sz w:val="24"/>
              <w:szCs w:val="24"/>
              <w:lang w:val="en-US"/>
            </w:rPr>
            <w:fldChar w:fldCharType="begin"/>
          </w:r>
          <w:r w:rsidR="001D6A1F">
            <w:rPr>
              <w:rFonts w:ascii="Times New Roman" w:hAnsi="Times New Roman" w:cs="Times New Roman"/>
              <w:sz w:val="24"/>
              <w:szCs w:val="24"/>
              <w:lang w:val="en-US"/>
            </w:rPr>
            <w:instrText xml:space="preserve"> CITATION Sho00 \l 1033 </w:instrText>
          </w:r>
          <w:r w:rsidR="001D6A1F">
            <w:rPr>
              <w:rFonts w:ascii="Times New Roman" w:hAnsi="Times New Roman" w:cs="Times New Roman"/>
              <w:sz w:val="24"/>
              <w:szCs w:val="24"/>
              <w:lang w:val="en-US"/>
            </w:rPr>
            <w:fldChar w:fldCharType="separate"/>
          </w:r>
          <w:r w:rsidR="001D6A1F" w:rsidRPr="001D6A1F">
            <w:rPr>
              <w:rFonts w:ascii="Times New Roman" w:hAnsi="Times New Roman" w:cs="Times New Roman"/>
              <w:noProof/>
              <w:sz w:val="24"/>
              <w:szCs w:val="24"/>
              <w:lang w:val="en-US"/>
            </w:rPr>
            <w:t>(Shockley, 2000)</w:t>
          </w:r>
          <w:r w:rsidR="001D6A1F">
            <w:rPr>
              <w:rFonts w:ascii="Times New Roman" w:hAnsi="Times New Roman" w:cs="Times New Roman"/>
              <w:sz w:val="24"/>
              <w:szCs w:val="24"/>
              <w:lang w:val="en-US"/>
            </w:rPr>
            <w:fldChar w:fldCharType="end"/>
          </w:r>
        </w:sdtContent>
      </w:sdt>
      <w:r w:rsidR="001D6A1F">
        <w:rPr>
          <w:rFonts w:ascii="Times New Roman" w:hAnsi="Times New Roman" w:cs="Times New Roman"/>
          <w:sz w:val="24"/>
          <w:szCs w:val="24"/>
          <w:lang w:val="en-US"/>
        </w:rPr>
        <w:t>.</w:t>
      </w:r>
      <w:r w:rsidR="007D4BCE" w:rsidRPr="00CC1212">
        <w:rPr>
          <w:rFonts w:ascii="Times New Roman" w:hAnsi="Times New Roman" w:cs="Times New Roman"/>
          <w:color w:val="FF0000"/>
          <w:sz w:val="24"/>
          <w:szCs w:val="24"/>
          <w:lang w:val="en-US"/>
        </w:rPr>
        <w:t xml:space="preserve"> </w:t>
      </w:r>
      <w:r w:rsidR="001A345B">
        <w:rPr>
          <w:rFonts w:ascii="Times New Roman" w:hAnsi="Times New Roman" w:cs="Times New Roman"/>
          <w:sz w:val="24"/>
          <w:szCs w:val="24"/>
          <w:lang w:val="en-US"/>
        </w:rPr>
        <w:t>Although</w:t>
      </w:r>
      <w:r w:rsidR="00CC1212" w:rsidRPr="00CC1212">
        <w:rPr>
          <w:rFonts w:ascii="Times New Roman" w:hAnsi="Times New Roman" w:cs="Times New Roman"/>
          <w:sz w:val="24"/>
          <w:szCs w:val="24"/>
          <w:lang w:val="en-US"/>
        </w:rPr>
        <w:t>, knowledge management is a mechanism in which the company creates knowledge-based principles in its intellectual properties</w:t>
      </w:r>
      <w:sdt>
        <w:sdtPr>
          <w:rPr>
            <w:rFonts w:ascii="Times New Roman" w:hAnsi="Times New Roman" w:cs="Times New Roman"/>
            <w:sz w:val="24"/>
            <w:szCs w:val="24"/>
            <w:lang w:val="en-US"/>
          </w:rPr>
          <w:id w:val="-2093161556"/>
          <w:citation/>
        </w:sdtPr>
        <w:sdtEndPr/>
        <w:sdtContent>
          <w:r w:rsidR="001D6A1F">
            <w:rPr>
              <w:rFonts w:ascii="Times New Roman" w:hAnsi="Times New Roman" w:cs="Times New Roman"/>
              <w:sz w:val="24"/>
              <w:szCs w:val="24"/>
              <w:lang w:val="en-US"/>
            </w:rPr>
            <w:fldChar w:fldCharType="begin"/>
          </w:r>
          <w:r w:rsidR="001D6A1F">
            <w:rPr>
              <w:rFonts w:ascii="Times New Roman" w:hAnsi="Times New Roman" w:cs="Times New Roman"/>
              <w:sz w:val="24"/>
              <w:szCs w:val="24"/>
              <w:lang w:val="en-US"/>
            </w:rPr>
            <w:instrText xml:space="preserve"> CITATION San12 \l 1033 </w:instrText>
          </w:r>
          <w:r w:rsidR="001D6A1F">
            <w:rPr>
              <w:rFonts w:ascii="Times New Roman" w:hAnsi="Times New Roman" w:cs="Times New Roman"/>
              <w:sz w:val="24"/>
              <w:szCs w:val="24"/>
              <w:lang w:val="en-US"/>
            </w:rPr>
            <w:fldChar w:fldCharType="separate"/>
          </w:r>
          <w:r w:rsidR="001D6A1F">
            <w:rPr>
              <w:rFonts w:ascii="Times New Roman" w:hAnsi="Times New Roman" w:cs="Times New Roman"/>
              <w:noProof/>
              <w:sz w:val="24"/>
              <w:szCs w:val="24"/>
              <w:lang w:val="en-US"/>
            </w:rPr>
            <w:t xml:space="preserve"> </w:t>
          </w:r>
          <w:r w:rsidR="001D6A1F" w:rsidRPr="001D6A1F">
            <w:rPr>
              <w:rFonts w:ascii="Times New Roman" w:hAnsi="Times New Roman" w:cs="Times New Roman"/>
              <w:noProof/>
              <w:sz w:val="24"/>
              <w:szCs w:val="24"/>
              <w:lang w:val="en-US"/>
            </w:rPr>
            <w:t>(Santosus &amp; Surmacz, 2012)</w:t>
          </w:r>
          <w:r w:rsidR="001D6A1F">
            <w:rPr>
              <w:rFonts w:ascii="Times New Roman" w:hAnsi="Times New Roman" w:cs="Times New Roman"/>
              <w:sz w:val="24"/>
              <w:szCs w:val="24"/>
              <w:lang w:val="en-US"/>
            </w:rPr>
            <w:fldChar w:fldCharType="end"/>
          </w:r>
        </w:sdtContent>
      </w:sdt>
      <w:r w:rsidR="001D6A1F">
        <w:rPr>
          <w:rFonts w:ascii="Times New Roman" w:hAnsi="Times New Roman" w:cs="Times New Roman"/>
          <w:sz w:val="24"/>
          <w:szCs w:val="24"/>
          <w:lang w:val="en-US"/>
        </w:rPr>
        <w:t>.</w:t>
      </w:r>
    </w:p>
    <w:p w14:paraId="19A928BB" w14:textId="4754643E" w:rsidR="00EC729D" w:rsidRDefault="00EC729D" w:rsidP="00E30C74">
      <w:pPr>
        <w:pStyle w:val="Heading2"/>
        <w:rPr>
          <w:rFonts w:ascii="Times New Roman" w:hAnsi="Times New Roman" w:cs="Times New Roman"/>
          <w:b/>
          <w:bCs/>
          <w:color w:val="auto"/>
          <w:lang w:val="en-US"/>
        </w:rPr>
      </w:pPr>
      <w:bookmarkStart w:id="3" w:name="_Toc37348297"/>
      <w:r w:rsidRPr="00E30C74">
        <w:rPr>
          <w:rFonts w:ascii="Times New Roman" w:hAnsi="Times New Roman" w:cs="Times New Roman"/>
          <w:b/>
          <w:bCs/>
          <w:color w:val="auto"/>
          <w:lang w:val="en-US"/>
        </w:rPr>
        <w:t>Relationship between data, information and knowledge</w:t>
      </w:r>
      <w:bookmarkEnd w:id="3"/>
    </w:p>
    <w:p w14:paraId="0B967B70" w14:textId="77777777" w:rsidR="00E06654" w:rsidRPr="00E06654" w:rsidRDefault="00E06654" w:rsidP="00E06654">
      <w:pPr>
        <w:rPr>
          <w:lang w:val="en-US"/>
        </w:rPr>
      </w:pPr>
    </w:p>
    <w:p w14:paraId="5A7BE3A2" w14:textId="4DBFF325" w:rsidR="00CC1212" w:rsidRDefault="00D26891" w:rsidP="00CC121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Company</w:t>
      </w:r>
      <w:r w:rsidR="00CC1212" w:rsidRPr="00CC1212">
        <w:rPr>
          <w:rFonts w:ascii="Times New Roman" w:hAnsi="Times New Roman" w:cs="Times New Roman"/>
          <w:sz w:val="24"/>
          <w:szCs w:val="24"/>
          <w:lang w:val="en-US"/>
        </w:rPr>
        <w:t xml:space="preserve">, in general, with the use of information management principles in practice, </w:t>
      </w:r>
      <w:r w:rsidR="00E06654" w:rsidRPr="00CC1212">
        <w:rPr>
          <w:rFonts w:ascii="Times New Roman" w:hAnsi="Times New Roman" w:cs="Times New Roman"/>
          <w:sz w:val="24"/>
          <w:szCs w:val="24"/>
          <w:lang w:val="en-US"/>
        </w:rPr>
        <w:t>intention</w:t>
      </w:r>
      <w:r w:rsidR="00CC1212" w:rsidRPr="00CC1212">
        <w:rPr>
          <w:rFonts w:ascii="Times New Roman" w:hAnsi="Times New Roman" w:cs="Times New Roman"/>
          <w:sz w:val="24"/>
          <w:szCs w:val="24"/>
          <w:lang w:val="en-US"/>
        </w:rPr>
        <w:t xml:space="preserve"> to </w:t>
      </w:r>
      <w:r w:rsidR="00E06654" w:rsidRPr="00CC1212">
        <w:rPr>
          <w:rFonts w:ascii="Times New Roman" w:hAnsi="Times New Roman" w:cs="Times New Roman"/>
          <w:sz w:val="24"/>
          <w:szCs w:val="24"/>
          <w:lang w:val="en-US"/>
        </w:rPr>
        <w:t>accomplish</w:t>
      </w:r>
      <w:r w:rsidR="00CC1212" w:rsidRPr="00CC1212">
        <w:rPr>
          <w:rFonts w:ascii="Times New Roman" w:hAnsi="Times New Roman" w:cs="Times New Roman"/>
          <w:sz w:val="24"/>
          <w:szCs w:val="24"/>
          <w:lang w:val="en-US"/>
        </w:rPr>
        <w:t xml:space="preserve"> two objectives: first, the </w:t>
      </w:r>
      <w:r w:rsidRPr="00CC1212">
        <w:rPr>
          <w:rFonts w:ascii="Times New Roman" w:hAnsi="Times New Roman" w:cs="Times New Roman"/>
          <w:sz w:val="24"/>
          <w:szCs w:val="24"/>
          <w:lang w:val="en-US"/>
        </w:rPr>
        <w:t>formation</w:t>
      </w:r>
      <w:r w:rsidR="00CC1212" w:rsidRPr="00CC1212">
        <w:rPr>
          <w:rFonts w:ascii="Times New Roman" w:hAnsi="Times New Roman" w:cs="Times New Roman"/>
          <w:sz w:val="24"/>
          <w:szCs w:val="24"/>
          <w:lang w:val="en-US"/>
        </w:rPr>
        <w:t xml:space="preserve"> of new knowledge for the advancement of growth and the benefit of </w:t>
      </w:r>
      <w:r w:rsidRPr="00CC1212">
        <w:rPr>
          <w:rFonts w:ascii="Times New Roman" w:hAnsi="Times New Roman" w:cs="Times New Roman"/>
          <w:sz w:val="24"/>
          <w:szCs w:val="24"/>
          <w:lang w:val="en-US"/>
        </w:rPr>
        <w:t>modest</w:t>
      </w:r>
      <w:r w:rsidR="00CC1212" w:rsidRPr="00CC1212">
        <w:rPr>
          <w:rFonts w:ascii="Times New Roman" w:hAnsi="Times New Roman" w:cs="Times New Roman"/>
          <w:sz w:val="24"/>
          <w:szCs w:val="24"/>
          <w:lang w:val="en-US"/>
        </w:rPr>
        <w:t xml:space="preserve"> </w:t>
      </w:r>
      <w:r w:rsidRPr="00CC1212">
        <w:rPr>
          <w:rFonts w:ascii="Times New Roman" w:hAnsi="Times New Roman" w:cs="Times New Roman"/>
          <w:sz w:val="24"/>
          <w:szCs w:val="24"/>
          <w:lang w:val="en-US"/>
        </w:rPr>
        <w:t>benefit</w:t>
      </w:r>
      <w:r w:rsidR="00CC1212" w:rsidRPr="00CC1212">
        <w:rPr>
          <w:rFonts w:ascii="Times New Roman" w:hAnsi="Times New Roman" w:cs="Times New Roman"/>
          <w:sz w:val="24"/>
          <w:szCs w:val="24"/>
          <w:lang w:val="en-US"/>
        </w:rPr>
        <w:t xml:space="preserve"> on the market; and, secondly, the diffusion of existing knowledge to increase the efficiency of the organization.</w:t>
      </w:r>
      <w:r w:rsidR="001D6A1F">
        <w:rPr>
          <w:rFonts w:ascii="Times New Roman" w:hAnsi="Times New Roman" w:cs="Times New Roman"/>
          <w:sz w:val="24"/>
          <w:szCs w:val="24"/>
          <w:lang w:val="en-US"/>
        </w:rPr>
        <w:t xml:space="preserve"> </w:t>
      </w:r>
      <w:r w:rsidR="001D6A1F" w:rsidRPr="001D6A1F">
        <w:rPr>
          <w:rFonts w:ascii="Times New Roman" w:hAnsi="Times New Roman" w:cs="Times New Roman"/>
          <w:sz w:val="24"/>
          <w:szCs w:val="24"/>
          <w:lang w:val="en-US"/>
        </w:rPr>
        <w:t xml:space="preserve">The main drivers behind today's </w:t>
      </w:r>
      <w:r w:rsidR="00E06654" w:rsidRPr="001D6A1F">
        <w:rPr>
          <w:rFonts w:ascii="Times New Roman" w:hAnsi="Times New Roman" w:cs="Times New Roman"/>
          <w:sz w:val="24"/>
          <w:szCs w:val="24"/>
          <w:lang w:val="en-US"/>
        </w:rPr>
        <w:t>enhanced</w:t>
      </w:r>
      <w:r w:rsidR="001D6A1F" w:rsidRPr="001D6A1F">
        <w:rPr>
          <w:rFonts w:ascii="Times New Roman" w:hAnsi="Times New Roman" w:cs="Times New Roman"/>
          <w:sz w:val="24"/>
          <w:szCs w:val="24"/>
          <w:lang w:val="en-US"/>
        </w:rPr>
        <w:t xml:space="preserve"> </w:t>
      </w:r>
      <w:r w:rsidR="00E06654" w:rsidRPr="001D6A1F">
        <w:rPr>
          <w:rFonts w:ascii="Times New Roman" w:hAnsi="Times New Roman" w:cs="Times New Roman"/>
          <w:sz w:val="24"/>
          <w:szCs w:val="24"/>
          <w:lang w:val="en-US"/>
        </w:rPr>
        <w:t>importance</w:t>
      </w:r>
      <w:r w:rsidR="001D6A1F" w:rsidRPr="001D6A1F">
        <w:rPr>
          <w:rFonts w:ascii="Times New Roman" w:hAnsi="Times New Roman" w:cs="Times New Roman"/>
          <w:sz w:val="24"/>
          <w:szCs w:val="24"/>
          <w:lang w:val="en-US"/>
        </w:rPr>
        <w:t xml:space="preserve"> in and implementation of information management lie in four key areas: Company </w:t>
      </w:r>
      <w:r w:rsidR="00037472" w:rsidRPr="001D6A1F">
        <w:rPr>
          <w:rFonts w:ascii="Times New Roman" w:hAnsi="Times New Roman" w:cs="Times New Roman"/>
          <w:sz w:val="24"/>
          <w:szCs w:val="24"/>
          <w:lang w:val="en-US"/>
        </w:rPr>
        <w:t>globalization</w:t>
      </w:r>
      <w:r w:rsidR="001D6A1F" w:rsidRPr="001D6A1F">
        <w:rPr>
          <w:rFonts w:ascii="Times New Roman" w:hAnsi="Times New Roman" w:cs="Times New Roman"/>
          <w:sz w:val="24"/>
          <w:szCs w:val="24"/>
          <w:lang w:val="en-US"/>
        </w:rPr>
        <w:t>,</w:t>
      </w:r>
      <w:r w:rsidR="001D6A1F">
        <w:rPr>
          <w:rFonts w:ascii="Times New Roman" w:hAnsi="Times New Roman" w:cs="Times New Roman"/>
          <w:sz w:val="24"/>
          <w:szCs w:val="24"/>
          <w:lang w:val="en-US"/>
        </w:rPr>
        <w:t>,</w:t>
      </w:r>
      <w:r w:rsidR="001D6A1F" w:rsidRPr="001D6A1F">
        <w:rPr>
          <w:rFonts w:ascii="Times New Roman" w:hAnsi="Times New Roman" w:cs="Times New Roman"/>
          <w:sz w:val="24"/>
          <w:szCs w:val="24"/>
          <w:lang w:val="en-US"/>
        </w:rPr>
        <w:t xml:space="preserve"> </w:t>
      </w:r>
      <w:r w:rsidR="00A91440">
        <w:rPr>
          <w:rFonts w:ascii="Times New Roman" w:hAnsi="Times New Roman" w:cs="Times New Roman"/>
          <w:sz w:val="24"/>
          <w:szCs w:val="24"/>
          <w:lang w:val="en-US"/>
        </w:rPr>
        <w:t>l</w:t>
      </w:r>
      <w:r w:rsidR="001D6A1F" w:rsidRPr="001D6A1F">
        <w:rPr>
          <w:rFonts w:ascii="Times New Roman" w:hAnsi="Times New Roman" w:cs="Times New Roman"/>
          <w:sz w:val="24"/>
          <w:szCs w:val="24"/>
          <w:lang w:val="en-US"/>
        </w:rPr>
        <w:t xml:space="preserve">eaner </w:t>
      </w:r>
      <w:r w:rsidR="00037472" w:rsidRPr="001D6A1F">
        <w:rPr>
          <w:rFonts w:ascii="Times New Roman" w:hAnsi="Times New Roman" w:cs="Times New Roman"/>
          <w:sz w:val="24"/>
          <w:szCs w:val="24"/>
          <w:lang w:val="en-US"/>
        </w:rPr>
        <w:t>organizations</w:t>
      </w:r>
      <w:r w:rsidR="001D6A1F" w:rsidRPr="001D6A1F">
        <w:rPr>
          <w:rFonts w:ascii="Times New Roman" w:hAnsi="Times New Roman" w:cs="Times New Roman"/>
          <w:sz w:val="24"/>
          <w:szCs w:val="24"/>
          <w:lang w:val="en-US"/>
        </w:rPr>
        <w:t>,</w:t>
      </w:r>
      <w:r w:rsidR="001D6A1F" w:rsidRPr="001D6A1F">
        <w:t xml:space="preserve"> </w:t>
      </w:r>
      <w:r w:rsidR="00A91440">
        <w:rPr>
          <w:rFonts w:ascii="Times New Roman" w:hAnsi="Times New Roman" w:cs="Times New Roman"/>
          <w:sz w:val="24"/>
          <w:szCs w:val="24"/>
          <w:lang w:val="en-US"/>
        </w:rPr>
        <w:t>c</w:t>
      </w:r>
      <w:r w:rsidR="001D6A1F" w:rsidRPr="001D6A1F">
        <w:rPr>
          <w:rFonts w:ascii="Times New Roman" w:hAnsi="Times New Roman" w:cs="Times New Roman"/>
          <w:sz w:val="24"/>
          <w:szCs w:val="24"/>
          <w:lang w:val="en-US"/>
        </w:rPr>
        <w:t>orporate amnesia, creating problems of consistency of information for the company,</w:t>
      </w:r>
      <w:r w:rsidR="00A91440">
        <w:rPr>
          <w:rFonts w:ascii="Times New Roman" w:hAnsi="Times New Roman" w:cs="Times New Roman"/>
          <w:sz w:val="24"/>
          <w:szCs w:val="24"/>
          <w:lang w:val="en-US"/>
        </w:rPr>
        <w:t xml:space="preserve"> and t</w:t>
      </w:r>
      <w:r w:rsidR="001D6A1F" w:rsidRPr="001D6A1F">
        <w:rPr>
          <w:rFonts w:ascii="Times New Roman" w:hAnsi="Times New Roman" w:cs="Times New Roman"/>
          <w:sz w:val="24"/>
          <w:szCs w:val="24"/>
          <w:lang w:val="en-US"/>
        </w:rPr>
        <w:t xml:space="preserve">echnological advances </w:t>
      </w:r>
      <w:sdt>
        <w:sdtPr>
          <w:rPr>
            <w:rFonts w:ascii="Times New Roman" w:hAnsi="Times New Roman" w:cs="Times New Roman"/>
            <w:sz w:val="24"/>
            <w:szCs w:val="24"/>
            <w:lang w:val="en-US"/>
          </w:rPr>
          <w:id w:val="-1294747546"/>
          <w:citation/>
        </w:sdtPr>
        <w:sdtEndPr/>
        <w:sdtContent>
          <w:r w:rsidR="00342C8F">
            <w:rPr>
              <w:rFonts w:ascii="Times New Roman" w:hAnsi="Times New Roman" w:cs="Times New Roman"/>
              <w:sz w:val="24"/>
              <w:szCs w:val="24"/>
              <w:lang w:val="en-US"/>
            </w:rPr>
            <w:fldChar w:fldCharType="begin"/>
          </w:r>
          <w:r w:rsidR="00342C8F">
            <w:rPr>
              <w:rFonts w:ascii="Times New Roman" w:hAnsi="Times New Roman" w:cs="Times New Roman"/>
              <w:sz w:val="24"/>
              <w:szCs w:val="24"/>
              <w:lang w:val="en-US"/>
            </w:rPr>
            <w:instrText xml:space="preserve"> CITATION Dal11 \l 1033 </w:instrText>
          </w:r>
          <w:r w:rsidR="00342C8F">
            <w:rPr>
              <w:rFonts w:ascii="Times New Roman" w:hAnsi="Times New Roman" w:cs="Times New Roman"/>
              <w:sz w:val="24"/>
              <w:szCs w:val="24"/>
              <w:lang w:val="en-US"/>
            </w:rPr>
            <w:fldChar w:fldCharType="separate"/>
          </w:r>
          <w:r w:rsidR="00342C8F">
            <w:rPr>
              <w:rFonts w:ascii="Times New Roman" w:hAnsi="Times New Roman" w:cs="Times New Roman"/>
              <w:noProof/>
              <w:sz w:val="24"/>
              <w:szCs w:val="24"/>
              <w:lang w:val="en-US"/>
            </w:rPr>
            <w:t xml:space="preserve"> </w:t>
          </w:r>
          <w:r w:rsidR="00342C8F" w:rsidRPr="00342C8F">
            <w:rPr>
              <w:rFonts w:ascii="Times New Roman" w:hAnsi="Times New Roman" w:cs="Times New Roman"/>
              <w:noProof/>
              <w:sz w:val="24"/>
              <w:szCs w:val="24"/>
              <w:lang w:val="en-US"/>
            </w:rPr>
            <w:t>(K, 2011)</w:t>
          </w:r>
          <w:r w:rsidR="00342C8F">
            <w:rPr>
              <w:rFonts w:ascii="Times New Roman" w:hAnsi="Times New Roman" w:cs="Times New Roman"/>
              <w:sz w:val="24"/>
              <w:szCs w:val="24"/>
              <w:lang w:val="en-US"/>
            </w:rPr>
            <w:fldChar w:fldCharType="end"/>
          </w:r>
        </w:sdtContent>
      </w:sdt>
      <w:r w:rsidR="00342C8F">
        <w:rPr>
          <w:rFonts w:ascii="Times New Roman" w:hAnsi="Times New Roman" w:cs="Times New Roman"/>
          <w:sz w:val="24"/>
          <w:szCs w:val="24"/>
          <w:lang w:val="en-US"/>
        </w:rPr>
        <w:t>.</w:t>
      </w:r>
    </w:p>
    <w:p w14:paraId="3E7F0F8D" w14:textId="01E0828D" w:rsidR="00235311" w:rsidRDefault="00235311" w:rsidP="00CC1212">
      <w:pPr>
        <w:spacing w:line="360" w:lineRule="auto"/>
        <w:jc w:val="both"/>
        <w:rPr>
          <w:rFonts w:ascii="Times New Roman" w:hAnsi="Times New Roman" w:cs="Times New Roman"/>
          <w:sz w:val="24"/>
          <w:szCs w:val="24"/>
          <w:lang w:val="en-US"/>
        </w:rPr>
      </w:pPr>
    </w:p>
    <w:p w14:paraId="1CFD06E9" w14:textId="31FEC827" w:rsidR="00A91440" w:rsidRDefault="00A91440" w:rsidP="00CC1212">
      <w:pPr>
        <w:spacing w:line="360" w:lineRule="auto"/>
        <w:jc w:val="both"/>
        <w:rPr>
          <w:rFonts w:ascii="Times New Roman" w:hAnsi="Times New Roman" w:cs="Times New Roman"/>
          <w:sz w:val="24"/>
          <w:szCs w:val="24"/>
          <w:lang w:val="en-US"/>
        </w:rPr>
      </w:pPr>
    </w:p>
    <w:p w14:paraId="165150CB" w14:textId="4895404E" w:rsidR="00A91440" w:rsidRDefault="00A91440" w:rsidP="00CC1212">
      <w:pPr>
        <w:spacing w:line="360" w:lineRule="auto"/>
        <w:jc w:val="both"/>
        <w:rPr>
          <w:rFonts w:ascii="Times New Roman" w:hAnsi="Times New Roman" w:cs="Times New Roman"/>
          <w:sz w:val="24"/>
          <w:szCs w:val="24"/>
          <w:lang w:val="en-US"/>
        </w:rPr>
      </w:pPr>
    </w:p>
    <w:p w14:paraId="20D0D1E5" w14:textId="77777777" w:rsidR="00A91440" w:rsidRDefault="00A91440" w:rsidP="00CC1212">
      <w:pPr>
        <w:spacing w:line="360" w:lineRule="auto"/>
        <w:jc w:val="both"/>
        <w:rPr>
          <w:rFonts w:ascii="Times New Roman" w:hAnsi="Times New Roman" w:cs="Times New Roman"/>
          <w:sz w:val="24"/>
          <w:szCs w:val="24"/>
          <w:lang w:val="en-US"/>
        </w:rPr>
      </w:pPr>
    </w:p>
    <w:p w14:paraId="400C2C52" w14:textId="721F99F1" w:rsidR="00235311" w:rsidRPr="00235311" w:rsidRDefault="00235311" w:rsidP="00235311">
      <w:pPr>
        <w:spacing w:after="0" w:line="360" w:lineRule="auto"/>
        <w:jc w:val="center"/>
        <w:rPr>
          <w:rFonts w:ascii="&amp;quot" w:eastAsia="Times New Roman" w:hAnsi="&amp;quot" w:cs="Times New Roman"/>
          <w:color w:val="000000"/>
          <w:sz w:val="24"/>
          <w:szCs w:val="24"/>
          <w:lang w:eastAsia="en-GB"/>
        </w:rPr>
      </w:pPr>
      <w:r w:rsidRPr="00235311">
        <w:rPr>
          <w:rFonts w:ascii="&amp;quot" w:eastAsia="Times New Roman" w:hAnsi="&amp;quot" w:cs="Times New Roman"/>
          <w:b/>
          <w:bCs/>
          <w:color w:val="000000"/>
          <w:sz w:val="24"/>
          <w:szCs w:val="24"/>
          <w:lang w:eastAsia="en-GB"/>
        </w:rPr>
        <w:t xml:space="preserve">Diagram </w:t>
      </w:r>
      <w:r w:rsidR="0005374D">
        <w:rPr>
          <w:rFonts w:ascii="&amp;quot" w:eastAsia="Times New Roman" w:hAnsi="&amp;quot" w:cs="Times New Roman"/>
          <w:b/>
          <w:bCs/>
          <w:color w:val="000000"/>
          <w:sz w:val="24"/>
          <w:szCs w:val="24"/>
          <w:lang w:eastAsia="en-GB"/>
        </w:rPr>
        <w:t>1</w:t>
      </w:r>
      <w:r w:rsidRPr="00235311">
        <w:rPr>
          <w:rFonts w:ascii="&amp;quot" w:eastAsia="Times New Roman" w:hAnsi="&amp;quot" w:cs="Times New Roman"/>
          <w:b/>
          <w:bCs/>
          <w:color w:val="000000"/>
          <w:sz w:val="24"/>
          <w:szCs w:val="24"/>
          <w:lang w:eastAsia="en-GB"/>
        </w:rPr>
        <w:t xml:space="preserve">: Relationships </w:t>
      </w:r>
      <w:r w:rsidR="0005374D">
        <w:rPr>
          <w:rFonts w:ascii="&amp;quot" w:eastAsia="Times New Roman" w:hAnsi="&amp;quot" w:cs="Times New Roman"/>
          <w:b/>
          <w:bCs/>
          <w:color w:val="000000"/>
          <w:sz w:val="24"/>
          <w:szCs w:val="24"/>
          <w:lang w:eastAsia="en-GB"/>
        </w:rPr>
        <w:t>between</w:t>
      </w:r>
      <w:r w:rsidRPr="00235311">
        <w:rPr>
          <w:rFonts w:ascii="&amp;quot" w:eastAsia="Times New Roman" w:hAnsi="&amp;quot" w:cs="Times New Roman"/>
          <w:b/>
          <w:bCs/>
          <w:color w:val="000000"/>
          <w:sz w:val="24"/>
          <w:szCs w:val="24"/>
          <w:lang w:eastAsia="en-GB"/>
        </w:rPr>
        <w:t xml:space="preserve"> Knowledge, Information, And Data</w:t>
      </w:r>
    </w:p>
    <w:p w14:paraId="2E0D19DC" w14:textId="77777777" w:rsidR="00235311" w:rsidRPr="00235311" w:rsidRDefault="00235311" w:rsidP="00235311">
      <w:pPr>
        <w:spacing w:after="0" w:line="360" w:lineRule="auto"/>
        <w:jc w:val="both"/>
        <w:rPr>
          <w:rFonts w:ascii="&amp;quot" w:eastAsia="Times New Roman" w:hAnsi="&amp;quot" w:cs="Times New Roman"/>
          <w:color w:val="000000"/>
          <w:sz w:val="24"/>
          <w:szCs w:val="24"/>
          <w:lang w:eastAsia="en-GB"/>
        </w:rPr>
      </w:pPr>
      <w:r w:rsidRPr="00235311">
        <w:rPr>
          <w:rFonts w:ascii="&amp;quot" w:eastAsia="Times New Roman" w:hAnsi="&amp;quot" w:cs="Times New Roman"/>
          <w:b/>
          <w:bCs/>
          <w:color w:val="000000"/>
          <w:sz w:val="24"/>
          <w:szCs w:val="24"/>
          <w:lang w:eastAsia="en-GB"/>
        </w:rPr>
        <w:lastRenderedPageBreak/>
        <w:t> </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6"/>
        <w:gridCol w:w="9020"/>
      </w:tblGrid>
      <w:tr w:rsidR="00235311" w:rsidRPr="00235311" w14:paraId="416D65B4" w14:textId="77777777" w:rsidTr="00235311">
        <w:trPr>
          <w:gridAfter w:val="1"/>
          <w:wAfter w:w="9020" w:type="dxa"/>
          <w:trHeight w:val="30"/>
          <w:tblCellSpacing w:w="0" w:type="dxa"/>
        </w:trPr>
        <w:tc>
          <w:tcPr>
            <w:tcW w:w="6" w:type="dxa"/>
            <w:vAlign w:val="center"/>
            <w:hideMark/>
          </w:tcPr>
          <w:p w14:paraId="47A5DF1E" w14:textId="77777777" w:rsidR="00235311" w:rsidRPr="00235311" w:rsidRDefault="00235311" w:rsidP="00235311">
            <w:pPr>
              <w:spacing w:after="0" w:line="240" w:lineRule="auto"/>
              <w:rPr>
                <w:rFonts w:ascii="&amp;quot" w:eastAsia="Times New Roman" w:hAnsi="&amp;quot" w:cs="Times New Roman"/>
                <w:color w:val="000000"/>
                <w:sz w:val="24"/>
                <w:szCs w:val="24"/>
                <w:lang w:eastAsia="en-GB"/>
              </w:rPr>
            </w:pPr>
          </w:p>
        </w:tc>
      </w:tr>
      <w:tr w:rsidR="00235311" w:rsidRPr="00235311" w14:paraId="338F7189" w14:textId="77777777" w:rsidTr="00235311">
        <w:trPr>
          <w:trHeight w:val="8430"/>
          <w:tblCellSpacing w:w="0" w:type="dxa"/>
        </w:trPr>
        <w:tc>
          <w:tcPr>
            <w:tcW w:w="0" w:type="auto"/>
            <w:vAlign w:val="center"/>
            <w:hideMark/>
          </w:tcPr>
          <w:p w14:paraId="1CE38222" w14:textId="77777777" w:rsidR="00235311" w:rsidRPr="00235311" w:rsidRDefault="00235311" w:rsidP="00235311">
            <w:pPr>
              <w:spacing w:after="0" w:line="240" w:lineRule="auto"/>
              <w:rPr>
                <w:rFonts w:ascii="Times New Roman" w:eastAsia="Times New Roman" w:hAnsi="Times New Roman" w:cs="Times New Roman"/>
                <w:sz w:val="20"/>
                <w:szCs w:val="20"/>
                <w:lang w:eastAsia="en-GB"/>
              </w:rPr>
            </w:pPr>
          </w:p>
        </w:tc>
        <w:tc>
          <w:tcPr>
            <w:tcW w:w="9020" w:type="dxa"/>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9020"/>
            </w:tblGrid>
            <w:tr w:rsidR="00235311" w:rsidRPr="00235311" w14:paraId="3C685943" w14:textId="77777777">
              <w:trPr>
                <w:tblCellSpacing w:w="0" w:type="dxa"/>
              </w:trPr>
              <w:tc>
                <w:tcPr>
                  <w:tcW w:w="0" w:type="auto"/>
                  <w:vAlign w:val="center"/>
                  <w:hideMark/>
                </w:tcPr>
                <w:p w14:paraId="5F0420BA" w14:textId="7177902C" w:rsidR="00235311" w:rsidRPr="00235311" w:rsidRDefault="00235311" w:rsidP="00D26891">
                  <w:pPr>
                    <w:framePr w:hSpace="45" w:wrap="around" w:vAnchor="text" w:hAnchor="text"/>
                    <w:spacing w:after="0" w:line="240" w:lineRule="auto"/>
                    <w:rPr>
                      <w:rFonts w:ascii="&amp;quot" w:eastAsia="Times New Roman" w:hAnsi="&amp;quot" w:cs="Times New Roman"/>
                      <w:sz w:val="24"/>
                      <w:szCs w:val="24"/>
                      <w:lang w:eastAsia="en-GB"/>
                    </w:rPr>
                  </w:pPr>
                  <w:r w:rsidRPr="00235311">
                    <w:rPr>
                      <w:rFonts w:ascii="&amp;quot" w:eastAsia="Times New Roman" w:hAnsi="&amp;quot" w:cs="Times New Roman"/>
                      <w:noProof/>
                      <w:sz w:val="20"/>
                      <w:szCs w:val="20"/>
                      <w:lang w:eastAsia="en-GB"/>
                    </w:rPr>
                    <w:drawing>
                      <wp:inline distT="0" distB="0" distL="0" distR="0" wp14:anchorId="16E73C97" wp14:editId="040C9332">
                        <wp:extent cx="5731510" cy="37966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796665"/>
                                </a:xfrm>
                                <a:prstGeom prst="rect">
                                  <a:avLst/>
                                </a:prstGeom>
                                <a:noFill/>
                                <a:ln>
                                  <a:noFill/>
                                </a:ln>
                              </pic:spPr>
                            </pic:pic>
                          </a:graphicData>
                        </a:graphic>
                      </wp:inline>
                    </w:drawing>
                  </w:r>
                </w:p>
              </w:tc>
            </w:tr>
          </w:tbl>
          <w:p w14:paraId="335186FE" w14:textId="77777777" w:rsidR="00235311" w:rsidRDefault="00235311" w:rsidP="00235311">
            <w:pPr>
              <w:spacing w:after="0" w:line="240" w:lineRule="auto"/>
              <w:rPr>
                <w:rFonts w:ascii="Times New Roman" w:eastAsia="Times New Roman" w:hAnsi="Times New Roman" w:cs="Times New Roman"/>
                <w:sz w:val="24"/>
                <w:szCs w:val="24"/>
                <w:lang w:eastAsia="en-GB"/>
              </w:rPr>
            </w:pPr>
          </w:p>
          <w:p w14:paraId="0A352314" w14:textId="4799F57D" w:rsidR="00AE45C1" w:rsidRPr="00AE45C1" w:rsidRDefault="00AE45C1" w:rsidP="00AE45C1">
            <w:pPr>
              <w:spacing w:after="0" w:line="240" w:lineRule="auto"/>
              <w:jc w:val="center"/>
              <w:rPr>
                <w:rFonts w:ascii="Times New Roman" w:eastAsia="Times New Roman" w:hAnsi="Times New Roman" w:cs="Times New Roman"/>
                <w:lang w:eastAsia="en-GB"/>
              </w:rPr>
            </w:pPr>
            <w:r w:rsidRPr="00AE45C1">
              <w:rPr>
                <w:rFonts w:ascii="Times New Roman" w:eastAsia="Times New Roman" w:hAnsi="Times New Roman" w:cs="Times New Roman"/>
                <w:lang w:eastAsia="en-GB"/>
              </w:rPr>
              <w:t xml:space="preserve">Source: </w:t>
            </w:r>
            <w:r w:rsidRPr="00AE45C1">
              <w:t xml:space="preserve"> </w:t>
            </w:r>
            <w:hyperlink r:id="rId11" w:history="1">
              <w:r w:rsidR="0077608A" w:rsidRPr="009850A9">
                <w:rPr>
                  <w:rStyle w:val="Hyperlink"/>
                  <w:rFonts w:ascii="Times New Roman" w:eastAsia="Times New Roman" w:hAnsi="Times New Roman" w:cs="Times New Roman"/>
                  <w:lang w:eastAsia="en-GB"/>
                </w:rPr>
                <w:t>http://www.tlainc.com/articl134.htm</w:t>
              </w:r>
            </w:hyperlink>
          </w:p>
        </w:tc>
      </w:tr>
    </w:tbl>
    <w:p w14:paraId="24D3D07A" w14:textId="20117AB5" w:rsidR="00E1238E" w:rsidRDefault="00E1238E" w:rsidP="00CC1212">
      <w:pPr>
        <w:spacing w:line="360" w:lineRule="auto"/>
        <w:jc w:val="both"/>
        <w:rPr>
          <w:rFonts w:ascii="Times New Roman" w:hAnsi="Times New Roman" w:cs="Times New Roman"/>
          <w:sz w:val="24"/>
          <w:szCs w:val="24"/>
          <w:lang w:val="en-US"/>
        </w:rPr>
      </w:pPr>
    </w:p>
    <w:p w14:paraId="1356DACA" w14:textId="7D266655" w:rsidR="00235311" w:rsidRDefault="007371D3" w:rsidP="00CC121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the </w:t>
      </w:r>
      <w:r w:rsidR="00A91440">
        <w:rPr>
          <w:rFonts w:ascii="Times New Roman" w:hAnsi="Times New Roman" w:cs="Times New Roman"/>
          <w:sz w:val="24"/>
          <w:szCs w:val="24"/>
          <w:lang w:val="en-US"/>
        </w:rPr>
        <w:t>Diagram</w:t>
      </w:r>
      <w:r>
        <w:rPr>
          <w:rFonts w:ascii="Times New Roman" w:hAnsi="Times New Roman" w:cs="Times New Roman"/>
          <w:sz w:val="24"/>
          <w:szCs w:val="24"/>
          <w:lang w:val="en-US"/>
        </w:rPr>
        <w:t xml:space="preserve"> above is shown t</w:t>
      </w:r>
      <w:r w:rsidR="00235311" w:rsidRPr="00235311">
        <w:rPr>
          <w:rFonts w:ascii="Times New Roman" w:hAnsi="Times New Roman" w:cs="Times New Roman"/>
          <w:sz w:val="24"/>
          <w:szCs w:val="24"/>
          <w:lang w:val="en-US"/>
        </w:rPr>
        <w:t xml:space="preserve">he key to </w:t>
      </w:r>
      <w:r w:rsidR="00902598" w:rsidRPr="00235311">
        <w:rPr>
          <w:rFonts w:ascii="Times New Roman" w:hAnsi="Times New Roman" w:cs="Times New Roman"/>
          <w:sz w:val="24"/>
          <w:szCs w:val="24"/>
          <w:lang w:val="en-US"/>
        </w:rPr>
        <w:t>recognizing</w:t>
      </w:r>
      <w:r w:rsidR="00235311" w:rsidRPr="00235311">
        <w:rPr>
          <w:rFonts w:ascii="Times New Roman" w:hAnsi="Times New Roman" w:cs="Times New Roman"/>
          <w:sz w:val="24"/>
          <w:szCs w:val="24"/>
          <w:lang w:val="en-US"/>
        </w:rPr>
        <w:t xml:space="preserve"> the connection between information and knowledge is to realize </w:t>
      </w:r>
      <w:r w:rsidR="00D26891" w:rsidRPr="00235311">
        <w:rPr>
          <w:rFonts w:ascii="Times New Roman" w:hAnsi="Times New Roman" w:cs="Times New Roman"/>
          <w:sz w:val="24"/>
          <w:szCs w:val="24"/>
          <w:lang w:val="en-US"/>
        </w:rPr>
        <w:t>wherever</w:t>
      </w:r>
      <w:r w:rsidR="00235311" w:rsidRPr="00235311">
        <w:rPr>
          <w:rFonts w:ascii="Times New Roman" w:hAnsi="Times New Roman" w:cs="Times New Roman"/>
          <w:sz w:val="24"/>
          <w:szCs w:val="24"/>
          <w:lang w:val="en-US"/>
        </w:rPr>
        <w:t xml:space="preserve"> the </w:t>
      </w:r>
      <w:r w:rsidR="00902598" w:rsidRPr="00235311">
        <w:rPr>
          <w:rFonts w:ascii="Times New Roman" w:hAnsi="Times New Roman" w:cs="Times New Roman"/>
          <w:sz w:val="24"/>
          <w:szCs w:val="24"/>
          <w:lang w:val="en-US"/>
        </w:rPr>
        <w:t>info</w:t>
      </w:r>
      <w:r w:rsidR="00235311" w:rsidRPr="00235311">
        <w:rPr>
          <w:rFonts w:ascii="Times New Roman" w:hAnsi="Times New Roman" w:cs="Times New Roman"/>
          <w:sz w:val="24"/>
          <w:szCs w:val="24"/>
          <w:lang w:val="en-US"/>
        </w:rPr>
        <w:t xml:space="preserve"> is stored. </w:t>
      </w:r>
      <w:r w:rsidR="00D26891">
        <w:rPr>
          <w:rFonts w:ascii="Times New Roman" w:hAnsi="Times New Roman" w:cs="Times New Roman"/>
          <w:sz w:val="24"/>
          <w:szCs w:val="24"/>
          <w:lang w:val="en-US"/>
        </w:rPr>
        <w:t>Moreover,</w:t>
      </w:r>
      <w:r w:rsidR="00235311" w:rsidRPr="00235311">
        <w:rPr>
          <w:rFonts w:ascii="Times New Roman" w:hAnsi="Times New Roman" w:cs="Times New Roman"/>
          <w:sz w:val="24"/>
          <w:szCs w:val="24"/>
          <w:lang w:val="en-US"/>
        </w:rPr>
        <w:t xml:space="preserve"> that knowledge is basically a message that is created by events and circumstances. However, information exists in the storage media (database, writing, video tapes, etc.) in the form of records, or in the human mind as intelligence.</w:t>
      </w:r>
      <w:r w:rsidR="00235311" w:rsidRPr="00235311">
        <w:t xml:space="preserve"> </w:t>
      </w:r>
      <w:r w:rsidR="00235311" w:rsidRPr="00235311">
        <w:rPr>
          <w:rFonts w:ascii="Times New Roman" w:hAnsi="Times New Roman" w:cs="Times New Roman"/>
          <w:sz w:val="24"/>
          <w:szCs w:val="24"/>
          <w:lang w:val="en-US"/>
        </w:rPr>
        <w:t xml:space="preserve">The difference between data and information vis-à-vis information and knowledge is evident, i.e. at the same moment they occupy different spaces. This </w:t>
      </w:r>
      <w:r w:rsidR="00902598" w:rsidRPr="00235311">
        <w:rPr>
          <w:rFonts w:ascii="Times New Roman" w:hAnsi="Times New Roman" w:cs="Times New Roman"/>
          <w:sz w:val="24"/>
          <w:szCs w:val="24"/>
          <w:lang w:val="en-US"/>
        </w:rPr>
        <w:t>additionally</w:t>
      </w:r>
      <w:r w:rsidR="00235311" w:rsidRPr="00235311">
        <w:rPr>
          <w:rFonts w:ascii="Times New Roman" w:hAnsi="Times New Roman" w:cs="Times New Roman"/>
          <w:sz w:val="24"/>
          <w:szCs w:val="24"/>
          <w:lang w:val="en-US"/>
        </w:rPr>
        <w:t xml:space="preserve"> </w:t>
      </w:r>
      <w:r w:rsidR="00902598" w:rsidRPr="00235311">
        <w:rPr>
          <w:rFonts w:ascii="Times New Roman" w:hAnsi="Times New Roman" w:cs="Times New Roman"/>
          <w:sz w:val="24"/>
          <w:szCs w:val="24"/>
          <w:lang w:val="en-US"/>
        </w:rPr>
        <w:t>clarifies</w:t>
      </w:r>
      <w:r w:rsidR="00235311" w:rsidRPr="00235311">
        <w:rPr>
          <w:rFonts w:ascii="Times New Roman" w:hAnsi="Times New Roman" w:cs="Times New Roman"/>
          <w:sz w:val="24"/>
          <w:szCs w:val="24"/>
          <w:lang w:val="en-US"/>
        </w:rPr>
        <w:t xml:space="preserve"> why many see data and details, as well as information and expertise, as synonymous. one man's data may be the information of another man, and vice versa, depending on the context" </w:t>
      </w:r>
      <w:sdt>
        <w:sdtPr>
          <w:rPr>
            <w:rFonts w:ascii="Times New Roman" w:hAnsi="Times New Roman" w:cs="Times New Roman"/>
            <w:sz w:val="24"/>
            <w:szCs w:val="24"/>
            <w:lang w:val="en-US"/>
          </w:rPr>
          <w:id w:val="-27256638"/>
          <w:citation/>
        </w:sdtPr>
        <w:sdtEndPr/>
        <w:sdtContent>
          <w:r w:rsidR="004F57BA">
            <w:rPr>
              <w:rFonts w:ascii="Times New Roman" w:hAnsi="Times New Roman" w:cs="Times New Roman"/>
              <w:sz w:val="24"/>
              <w:szCs w:val="24"/>
              <w:lang w:val="en-US"/>
            </w:rPr>
            <w:fldChar w:fldCharType="begin"/>
          </w:r>
          <w:r w:rsidR="004F57BA">
            <w:rPr>
              <w:rFonts w:ascii="Times New Roman" w:hAnsi="Times New Roman" w:cs="Times New Roman"/>
              <w:sz w:val="24"/>
              <w:szCs w:val="24"/>
              <w:lang w:val="en-US"/>
            </w:rPr>
            <w:instrText xml:space="preserve"> CITATION Ste02 \l 1033 </w:instrText>
          </w:r>
          <w:r w:rsidR="004F57BA">
            <w:rPr>
              <w:rFonts w:ascii="Times New Roman" w:hAnsi="Times New Roman" w:cs="Times New Roman"/>
              <w:sz w:val="24"/>
              <w:szCs w:val="24"/>
              <w:lang w:val="en-US"/>
            </w:rPr>
            <w:fldChar w:fldCharType="separate"/>
          </w:r>
          <w:r w:rsidR="004F57BA" w:rsidRPr="004F57BA">
            <w:rPr>
              <w:rFonts w:ascii="Times New Roman" w:hAnsi="Times New Roman" w:cs="Times New Roman"/>
              <w:noProof/>
              <w:sz w:val="24"/>
              <w:szCs w:val="24"/>
              <w:lang w:val="en-US"/>
            </w:rPr>
            <w:t>(Stewart, 2002)</w:t>
          </w:r>
          <w:r w:rsidR="004F57BA">
            <w:rPr>
              <w:rFonts w:ascii="Times New Roman" w:hAnsi="Times New Roman" w:cs="Times New Roman"/>
              <w:sz w:val="24"/>
              <w:szCs w:val="24"/>
              <w:lang w:val="en-US"/>
            </w:rPr>
            <w:fldChar w:fldCharType="end"/>
          </w:r>
        </w:sdtContent>
      </w:sdt>
      <w:r w:rsidR="00235311" w:rsidRPr="00235311">
        <w:rPr>
          <w:rFonts w:ascii="Times New Roman" w:hAnsi="Times New Roman" w:cs="Times New Roman"/>
          <w:sz w:val="24"/>
          <w:szCs w:val="24"/>
          <w:lang w:val="en-US"/>
        </w:rPr>
        <w:t>.</w:t>
      </w:r>
      <w:r w:rsidR="00235311" w:rsidRPr="00235311">
        <w:t xml:space="preserve"> </w:t>
      </w:r>
      <w:r w:rsidR="00BA7B7D">
        <w:t xml:space="preserve"> </w:t>
      </w:r>
    </w:p>
    <w:p w14:paraId="03622D39" w14:textId="043DAA34" w:rsidR="00221430" w:rsidRDefault="00221430" w:rsidP="00CC1212">
      <w:pPr>
        <w:spacing w:line="360" w:lineRule="auto"/>
        <w:jc w:val="both"/>
        <w:rPr>
          <w:rFonts w:ascii="Times New Roman" w:hAnsi="Times New Roman" w:cs="Times New Roman"/>
          <w:sz w:val="24"/>
          <w:szCs w:val="24"/>
          <w:lang w:val="en-US"/>
        </w:rPr>
      </w:pPr>
      <w:r w:rsidRPr="007371D3">
        <w:rPr>
          <w:rFonts w:ascii="Times New Roman" w:hAnsi="Times New Roman" w:cs="Times New Roman"/>
          <w:i/>
          <w:iCs/>
          <w:sz w:val="24"/>
          <w:szCs w:val="24"/>
          <w:lang w:val="en-US"/>
        </w:rPr>
        <w:lastRenderedPageBreak/>
        <w:t xml:space="preserve">Data management </w:t>
      </w:r>
      <w:r w:rsidRPr="00221430">
        <w:rPr>
          <w:rFonts w:ascii="Times New Roman" w:hAnsi="Times New Roman" w:cs="Times New Roman"/>
          <w:sz w:val="24"/>
          <w:szCs w:val="24"/>
          <w:lang w:val="en-US"/>
        </w:rPr>
        <w:t xml:space="preserve">is the documentation, preservation, arrangement, processing, retrieval and review of data. It is the analysis of current or </w:t>
      </w:r>
      <w:r w:rsidR="00902598" w:rsidRPr="00221430">
        <w:rPr>
          <w:rFonts w:ascii="Times New Roman" w:hAnsi="Times New Roman" w:cs="Times New Roman"/>
          <w:sz w:val="24"/>
          <w:szCs w:val="24"/>
          <w:lang w:val="en-US"/>
        </w:rPr>
        <w:t>past</w:t>
      </w:r>
      <w:r w:rsidRPr="00221430">
        <w:rPr>
          <w:rFonts w:ascii="Times New Roman" w:hAnsi="Times New Roman" w:cs="Times New Roman"/>
          <w:sz w:val="24"/>
          <w:szCs w:val="24"/>
          <w:lang w:val="en-US"/>
        </w:rPr>
        <w:t xml:space="preserve"> </w:t>
      </w:r>
      <w:r w:rsidR="00902598" w:rsidRPr="00221430">
        <w:rPr>
          <w:rFonts w:ascii="Times New Roman" w:hAnsi="Times New Roman" w:cs="Times New Roman"/>
          <w:sz w:val="24"/>
          <w:szCs w:val="24"/>
          <w:lang w:val="en-US"/>
        </w:rPr>
        <w:t>experiences</w:t>
      </w:r>
      <w:r w:rsidRPr="00221430">
        <w:rPr>
          <w:rFonts w:ascii="Times New Roman" w:hAnsi="Times New Roman" w:cs="Times New Roman"/>
          <w:sz w:val="24"/>
          <w:szCs w:val="24"/>
          <w:lang w:val="en-US"/>
        </w:rPr>
        <w:t xml:space="preserve"> as sources for decision-making and/or problem-solving.</w:t>
      </w:r>
      <w:r>
        <w:rPr>
          <w:rFonts w:ascii="Times New Roman" w:hAnsi="Times New Roman" w:cs="Times New Roman"/>
          <w:sz w:val="24"/>
          <w:szCs w:val="24"/>
          <w:lang w:val="en-US"/>
        </w:rPr>
        <w:t xml:space="preserve"> </w:t>
      </w:r>
      <w:r w:rsidRPr="007371D3">
        <w:rPr>
          <w:rFonts w:ascii="Times New Roman" w:hAnsi="Times New Roman" w:cs="Times New Roman"/>
          <w:i/>
          <w:iCs/>
          <w:sz w:val="24"/>
          <w:szCs w:val="24"/>
          <w:lang w:val="en-US"/>
        </w:rPr>
        <w:t>Information management</w:t>
      </w:r>
      <w:r w:rsidRPr="00221430">
        <w:rPr>
          <w:rFonts w:ascii="Times New Roman" w:hAnsi="Times New Roman" w:cs="Times New Roman"/>
          <w:sz w:val="24"/>
          <w:szCs w:val="24"/>
          <w:lang w:val="en-US"/>
        </w:rPr>
        <w:t xml:space="preserve"> involves the interpretation of a description of historical events, the compilation of current or recent business data, </w:t>
      </w:r>
      <w:r w:rsidR="00902598" w:rsidRPr="00221430">
        <w:rPr>
          <w:rFonts w:ascii="Times New Roman" w:hAnsi="Times New Roman" w:cs="Times New Roman"/>
          <w:sz w:val="24"/>
          <w:szCs w:val="24"/>
          <w:lang w:val="en-US"/>
        </w:rPr>
        <w:t>together with</w:t>
      </w:r>
      <w:r w:rsidRPr="00221430">
        <w:rPr>
          <w:rFonts w:ascii="Times New Roman" w:hAnsi="Times New Roman" w:cs="Times New Roman"/>
          <w:sz w:val="24"/>
          <w:szCs w:val="24"/>
          <w:lang w:val="en-US"/>
        </w:rPr>
        <w:t xml:space="preserve"> the prediction of possible future developments (forecasting and scenario planning) and, of course, a decision-making and/or problem-solving process. Action can then be taken and then checked.</w:t>
      </w:r>
      <w:r w:rsidR="007371D3">
        <w:rPr>
          <w:rFonts w:ascii="Times New Roman" w:hAnsi="Times New Roman" w:cs="Times New Roman"/>
          <w:sz w:val="24"/>
          <w:szCs w:val="24"/>
          <w:lang w:val="en-US"/>
        </w:rPr>
        <w:t xml:space="preserve"> </w:t>
      </w:r>
      <w:r w:rsidR="007D29F1">
        <w:rPr>
          <w:rFonts w:ascii="Times New Roman" w:hAnsi="Times New Roman" w:cs="Times New Roman"/>
          <w:sz w:val="24"/>
          <w:szCs w:val="24"/>
          <w:lang w:val="en-US"/>
        </w:rPr>
        <w:t xml:space="preserve"> </w:t>
      </w:r>
      <w:r w:rsidR="007D29F1" w:rsidRPr="007371D3">
        <w:rPr>
          <w:rFonts w:ascii="Times New Roman" w:hAnsi="Times New Roman" w:cs="Times New Roman"/>
          <w:i/>
          <w:iCs/>
          <w:sz w:val="24"/>
          <w:szCs w:val="24"/>
          <w:lang w:val="en-US"/>
        </w:rPr>
        <w:t>Knowledge management</w:t>
      </w:r>
      <w:r w:rsidR="007D29F1" w:rsidRPr="007D29F1">
        <w:rPr>
          <w:rFonts w:ascii="Times New Roman" w:hAnsi="Times New Roman" w:cs="Times New Roman"/>
          <w:sz w:val="24"/>
          <w:szCs w:val="24"/>
          <w:lang w:val="en-US"/>
        </w:rPr>
        <w:t xml:space="preserve">, on the other side, is, in turn, the </w:t>
      </w:r>
      <w:r w:rsidR="00902598" w:rsidRPr="007D29F1">
        <w:rPr>
          <w:rFonts w:ascii="Times New Roman" w:hAnsi="Times New Roman" w:cs="Times New Roman"/>
          <w:sz w:val="24"/>
          <w:szCs w:val="24"/>
          <w:lang w:val="en-US"/>
        </w:rPr>
        <w:t>supervision</w:t>
      </w:r>
      <w:r w:rsidR="007D29F1" w:rsidRPr="007D29F1">
        <w:rPr>
          <w:rFonts w:ascii="Times New Roman" w:hAnsi="Times New Roman" w:cs="Times New Roman"/>
          <w:sz w:val="24"/>
          <w:szCs w:val="24"/>
          <w:lang w:val="en-US"/>
        </w:rPr>
        <w:t xml:space="preserve"> of resources related to human capital, such as the client, manufacturer, strategic alliance, social capital and institutional capital, the origins and storage of knowledge; and the distribution of information, such as knowledge formation, exchange and deployment, to build and/or maintain corporate value and competitive advantage</w:t>
      </w:r>
      <w:sdt>
        <w:sdtPr>
          <w:rPr>
            <w:rFonts w:ascii="Times New Roman" w:hAnsi="Times New Roman" w:cs="Times New Roman"/>
            <w:sz w:val="24"/>
            <w:szCs w:val="24"/>
            <w:lang w:val="en-US"/>
          </w:rPr>
          <w:id w:val="1006626281"/>
          <w:citation/>
        </w:sdtPr>
        <w:sdtEndPr/>
        <w:sdtContent>
          <w:r w:rsidR="00AD3510">
            <w:rPr>
              <w:rFonts w:ascii="Times New Roman" w:hAnsi="Times New Roman" w:cs="Times New Roman"/>
              <w:sz w:val="24"/>
              <w:szCs w:val="24"/>
              <w:lang w:val="en-US"/>
            </w:rPr>
            <w:fldChar w:fldCharType="begin"/>
          </w:r>
          <w:r w:rsidR="00AD3510">
            <w:rPr>
              <w:rFonts w:ascii="Times New Roman" w:hAnsi="Times New Roman" w:cs="Times New Roman"/>
              <w:sz w:val="24"/>
              <w:szCs w:val="24"/>
              <w:lang w:val="en-US"/>
            </w:rPr>
            <w:instrText xml:space="preserve"> CITATION Ant07 \l 1033 </w:instrText>
          </w:r>
          <w:r w:rsidR="00AD3510">
            <w:rPr>
              <w:rFonts w:ascii="Times New Roman" w:hAnsi="Times New Roman" w:cs="Times New Roman"/>
              <w:sz w:val="24"/>
              <w:szCs w:val="24"/>
              <w:lang w:val="en-US"/>
            </w:rPr>
            <w:fldChar w:fldCharType="separate"/>
          </w:r>
          <w:r w:rsidR="00AD3510">
            <w:rPr>
              <w:rFonts w:ascii="Times New Roman" w:hAnsi="Times New Roman" w:cs="Times New Roman"/>
              <w:noProof/>
              <w:sz w:val="24"/>
              <w:szCs w:val="24"/>
              <w:lang w:val="en-US"/>
            </w:rPr>
            <w:t xml:space="preserve"> </w:t>
          </w:r>
          <w:r w:rsidR="00AD3510" w:rsidRPr="00AD3510">
            <w:rPr>
              <w:rFonts w:ascii="Times New Roman" w:hAnsi="Times New Roman" w:cs="Times New Roman"/>
              <w:noProof/>
              <w:sz w:val="24"/>
              <w:szCs w:val="24"/>
              <w:lang w:val="en-US"/>
            </w:rPr>
            <w:t>(Liew, 2007)</w:t>
          </w:r>
          <w:r w:rsidR="00AD3510">
            <w:rPr>
              <w:rFonts w:ascii="Times New Roman" w:hAnsi="Times New Roman" w:cs="Times New Roman"/>
              <w:sz w:val="24"/>
              <w:szCs w:val="24"/>
              <w:lang w:val="en-US"/>
            </w:rPr>
            <w:fldChar w:fldCharType="end"/>
          </w:r>
        </w:sdtContent>
      </w:sdt>
      <w:r w:rsidR="00AD3510">
        <w:rPr>
          <w:rFonts w:ascii="Times New Roman" w:hAnsi="Times New Roman" w:cs="Times New Roman"/>
          <w:sz w:val="24"/>
          <w:szCs w:val="24"/>
          <w:lang w:val="en-US"/>
        </w:rPr>
        <w:t>.</w:t>
      </w:r>
    </w:p>
    <w:p w14:paraId="5C07E860" w14:textId="50D40CDE" w:rsidR="0005374D" w:rsidRDefault="0005374D" w:rsidP="00CC1212">
      <w:pPr>
        <w:spacing w:line="360" w:lineRule="auto"/>
        <w:jc w:val="both"/>
        <w:rPr>
          <w:rFonts w:ascii="Times New Roman" w:hAnsi="Times New Roman" w:cs="Times New Roman"/>
          <w:sz w:val="24"/>
          <w:szCs w:val="24"/>
          <w:lang w:val="en-US"/>
        </w:rPr>
      </w:pPr>
      <w:r w:rsidRPr="0005374D">
        <w:rPr>
          <w:rFonts w:ascii="Times New Roman" w:hAnsi="Times New Roman" w:cs="Times New Roman"/>
          <w:sz w:val="24"/>
          <w:szCs w:val="24"/>
          <w:lang w:val="en-US"/>
        </w:rPr>
        <w:t xml:space="preserve">Amazon combines cloud storage and geoprocessing features to provide geoprocessing capabilities in a centralized network environment. Integration integrates geospatial modelling features with a scalable cloud computing framework to provide web-based geoprocessing </w:t>
      </w:r>
      <w:r w:rsidR="00B77769">
        <w:rPr>
          <w:rFonts w:ascii="Times New Roman" w:hAnsi="Times New Roman" w:cs="Times New Roman"/>
          <w:sz w:val="24"/>
          <w:szCs w:val="24"/>
          <w:lang w:val="en-US"/>
        </w:rPr>
        <w:t>capability</w:t>
      </w:r>
      <w:r w:rsidR="00D31118">
        <w:rPr>
          <w:rFonts w:ascii="Times New Roman" w:hAnsi="Times New Roman" w:cs="Times New Roman"/>
          <w:sz w:val="24"/>
          <w:szCs w:val="24"/>
          <w:lang w:val="en-US"/>
        </w:rPr>
        <w:t>.</w:t>
      </w:r>
      <w:r w:rsidR="00D31118" w:rsidRPr="00D31118">
        <w:t xml:space="preserve"> </w:t>
      </w:r>
      <w:r w:rsidR="00D31118" w:rsidRPr="00D31118">
        <w:rPr>
          <w:rFonts w:ascii="Times New Roman" w:hAnsi="Times New Roman" w:cs="Times New Roman"/>
          <w:sz w:val="24"/>
          <w:szCs w:val="24"/>
          <w:lang w:val="en-US"/>
        </w:rPr>
        <w:t>Amazon Cloud Computing Project is implemented to illustrate its application</w:t>
      </w:r>
      <w:sdt>
        <w:sdtPr>
          <w:rPr>
            <w:rFonts w:ascii="Times New Roman" w:hAnsi="Times New Roman" w:cs="Times New Roman"/>
            <w:sz w:val="24"/>
            <w:szCs w:val="24"/>
            <w:lang w:val="en-US"/>
          </w:rPr>
          <w:id w:val="1132988698"/>
          <w:citation/>
        </w:sdtPr>
        <w:sdtEndPr/>
        <w:sdtContent>
          <w:r w:rsidR="003460EE">
            <w:rPr>
              <w:rFonts w:ascii="Times New Roman" w:hAnsi="Times New Roman" w:cs="Times New Roman"/>
              <w:sz w:val="24"/>
              <w:szCs w:val="24"/>
              <w:lang w:val="en-US"/>
            </w:rPr>
            <w:fldChar w:fldCharType="begin"/>
          </w:r>
          <w:r w:rsidR="003460EE">
            <w:rPr>
              <w:rFonts w:ascii="Times New Roman" w:hAnsi="Times New Roman" w:cs="Times New Roman"/>
              <w:sz w:val="24"/>
              <w:szCs w:val="24"/>
              <w:lang w:val="en-US"/>
            </w:rPr>
            <w:instrText xml:space="preserve"> CITATION Sha12 \l 1033 </w:instrText>
          </w:r>
          <w:r w:rsidR="003460EE">
            <w:rPr>
              <w:rFonts w:ascii="Times New Roman" w:hAnsi="Times New Roman" w:cs="Times New Roman"/>
              <w:sz w:val="24"/>
              <w:szCs w:val="24"/>
              <w:lang w:val="en-US"/>
            </w:rPr>
            <w:fldChar w:fldCharType="separate"/>
          </w:r>
          <w:r w:rsidR="003460EE">
            <w:rPr>
              <w:rFonts w:ascii="Times New Roman" w:hAnsi="Times New Roman" w:cs="Times New Roman"/>
              <w:noProof/>
              <w:sz w:val="24"/>
              <w:szCs w:val="24"/>
              <w:lang w:val="en-US"/>
            </w:rPr>
            <w:t xml:space="preserve"> </w:t>
          </w:r>
          <w:r w:rsidR="003460EE" w:rsidRPr="003460EE">
            <w:rPr>
              <w:rFonts w:ascii="Times New Roman" w:hAnsi="Times New Roman" w:cs="Times New Roman"/>
              <w:noProof/>
              <w:sz w:val="24"/>
              <w:szCs w:val="24"/>
              <w:lang w:val="en-US"/>
            </w:rPr>
            <w:t>(Shao, et al., 2012)</w:t>
          </w:r>
          <w:r w:rsidR="003460EE">
            <w:rPr>
              <w:rFonts w:ascii="Times New Roman" w:hAnsi="Times New Roman" w:cs="Times New Roman"/>
              <w:sz w:val="24"/>
              <w:szCs w:val="24"/>
              <w:lang w:val="en-US"/>
            </w:rPr>
            <w:fldChar w:fldCharType="end"/>
          </w:r>
        </w:sdtContent>
      </w:sdt>
      <w:r w:rsidR="003460EE">
        <w:rPr>
          <w:rFonts w:ascii="Times New Roman" w:hAnsi="Times New Roman" w:cs="Times New Roman"/>
          <w:sz w:val="24"/>
          <w:szCs w:val="24"/>
          <w:lang w:val="en-US"/>
        </w:rPr>
        <w:t>.</w:t>
      </w:r>
    </w:p>
    <w:p w14:paraId="49CFF0EE" w14:textId="58663E91" w:rsidR="007E5E5E" w:rsidRDefault="007B760D" w:rsidP="00CC1212">
      <w:pPr>
        <w:spacing w:line="360" w:lineRule="auto"/>
        <w:jc w:val="both"/>
        <w:rPr>
          <w:rFonts w:ascii="Times New Roman" w:hAnsi="Times New Roman" w:cs="Times New Roman"/>
          <w:sz w:val="24"/>
          <w:szCs w:val="24"/>
          <w:lang w:val="en-US"/>
        </w:rPr>
      </w:pPr>
      <w:r w:rsidRPr="007B760D">
        <w:rPr>
          <w:rFonts w:ascii="Times New Roman" w:hAnsi="Times New Roman" w:cs="Times New Roman"/>
          <w:sz w:val="24"/>
          <w:szCs w:val="24"/>
          <w:lang w:val="en-US"/>
        </w:rPr>
        <w:t>Amazon Elastic Block Storage (EBS) is a database storage solution to use with AWS EC2, allowing customers to build system applications on demand and connect them to their AWS EC2 instances</w:t>
      </w:r>
      <w:r>
        <w:rPr>
          <w:rFonts w:ascii="Times New Roman" w:hAnsi="Times New Roman" w:cs="Times New Roman"/>
          <w:sz w:val="24"/>
          <w:szCs w:val="24"/>
          <w:lang w:val="en-US"/>
        </w:rPr>
        <w:t>.</w:t>
      </w:r>
      <w:r w:rsidRPr="007B760D">
        <w:t xml:space="preserve"> </w:t>
      </w:r>
      <w:r w:rsidRPr="007B760D">
        <w:rPr>
          <w:rFonts w:ascii="Times New Roman" w:hAnsi="Times New Roman" w:cs="Times New Roman"/>
          <w:sz w:val="24"/>
          <w:szCs w:val="24"/>
          <w:lang w:val="en-US"/>
        </w:rPr>
        <w:t>Physalia is a proprietary database developed to perform this function in EBS and other related applications of Amazon Web Services. Physalia promises stability and maximum performance, including in the case of network partitions, as well as a reduced blast range of faults. This strives to struggle gracefully and partly, and to prevent large- errors</w:t>
      </w:r>
      <w:sdt>
        <w:sdtPr>
          <w:rPr>
            <w:rFonts w:ascii="Times New Roman" w:hAnsi="Times New Roman" w:cs="Times New Roman"/>
            <w:sz w:val="24"/>
            <w:szCs w:val="24"/>
            <w:lang w:val="en-US"/>
          </w:rPr>
          <w:id w:val="2137219954"/>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Bro13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7B760D">
            <w:rPr>
              <w:rFonts w:ascii="Times New Roman" w:hAnsi="Times New Roman" w:cs="Times New Roman"/>
              <w:noProof/>
              <w:sz w:val="24"/>
              <w:szCs w:val="24"/>
              <w:lang w:val="en-US"/>
            </w:rPr>
            <w:t>(Brooker, et al., 2013)</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30B0A9A1" w14:textId="6583E8F5" w:rsidR="00EC729D" w:rsidRDefault="00EC729D" w:rsidP="00E30C74">
      <w:pPr>
        <w:pStyle w:val="Heading2"/>
        <w:rPr>
          <w:rFonts w:ascii="Times New Roman" w:hAnsi="Times New Roman" w:cs="Times New Roman"/>
          <w:b/>
          <w:bCs/>
          <w:color w:val="auto"/>
          <w:lang w:val="en-US"/>
        </w:rPr>
      </w:pPr>
      <w:bookmarkStart w:id="4" w:name="_Toc37348298"/>
      <w:r w:rsidRPr="00E30C74">
        <w:rPr>
          <w:rFonts w:ascii="Times New Roman" w:hAnsi="Times New Roman" w:cs="Times New Roman"/>
          <w:b/>
          <w:bCs/>
          <w:color w:val="auto"/>
          <w:lang w:val="en-US"/>
        </w:rPr>
        <w:t>Relationship between individual and organization knowledge</w:t>
      </w:r>
      <w:bookmarkEnd w:id="4"/>
    </w:p>
    <w:p w14:paraId="108CDF4A" w14:textId="77777777" w:rsidR="00B77769" w:rsidRPr="00B77769" w:rsidRDefault="00B77769" w:rsidP="00B77769">
      <w:pPr>
        <w:rPr>
          <w:lang w:val="en-US"/>
        </w:rPr>
      </w:pPr>
    </w:p>
    <w:p w14:paraId="40437738" w14:textId="24269694" w:rsidR="005A66E5" w:rsidRDefault="00AE45C1" w:rsidP="002F7247">
      <w:pPr>
        <w:spacing w:line="360" w:lineRule="auto"/>
        <w:jc w:val="both"/>
        <w:rPr>
          <w:rFonts w:ascii="Times New Roman" w:hAnsi="Times New Roman" w:cs="Times New Roman"/>
          <w:sz w:val="24"/>
          <w:szCs w:val="24"/>
          <w:lang w:val="en-US"/>
        </w:rPr>
      </w:pPr>
      <w:r w:rsidRPr="00AE45C1">
        <w:rPr>
          <w:rFonts w:ascii="Times New Roman" w:hAnsi="Times New Roman" w:cs="Times New Roman"/>
          <w:sz w:val="24"/>
          <w:szCs w:val="24"/>
          <w:lang w:val="en-US"/>
        </w:rPr>
        <w:t>A variety of authors, such as Weick (1978) and Simon (1976), claimed that companies had little cognitive capacities</w:t>
      </w:r>
      <w:sdt>
        <w:sdtPr>
          <w:rPr>
            <w:rFonts w:ascii="Times New Roman" w:hAnsi="Times New Roman" w:cs="Times New Roman"/>
            <w:sz w:val="24"/>
            <w:szCs w:val="24"/>
            <w:lang w:val="en-US"/>
          </w:rPr>
          <w:id w:val="568547196"/>
          <w:citation/>
        </w:sdtPr>
        <w:sdtEndPr/>
        <w:sdtContent>
          <w:r w:rsidR="00913957">
            <w:rPr>
              <w:rFonts w:ascii="Times New Roman" w:hAnsi="Times New Roman" w:cs="Times New Roman"/>
              <w:sz w:val="24"/>
              <w:szCs w:val="24"/>
              <w:lang w:val="en-US"/>
            </w:rPr>
            <w:fldChar w:fldCharType="begin"/>
          </w:r>
          <w:r w:rsidR="00913957">
            <w:rPr>
              <w:rFonts w:ascii="Times New Roman" w:hAnsi="Times New Roman" w:cs="Times New Roman"/>
              <w:sz w:val="24"/>
              <w:szCs w:val="24"/>
              <w:lang w:val="en-US"/>
            </w:rPr>
            <w:instrText xml:space="preserve"> CITATION KEW78 \l 1033 </w:instrText>
          </w:r>
          <w:r w:rsidR="00913957">
            <w:rPr>
              <w:rFonts w:ascii="Times New Roman" w:hAnsi="Times New Roman" w:cs="Times New Roman"/>
              <w:sz w:val="24"/>
              <w:szCs w:val="24"/>
              <w:lang w:val="en-US"/>
            </w:rPr>
            <w:fldChar w:fldCharType="separate"/>
          </w:r>
          <w:r w:rsidR="00913957">
            <w:rPr>
              <w:rFonts w:ascii="Times New Roman" w:hAnsi="Times New Roman" w:cs="Times New Roman"/>
              <w:noProof/>
              <w:sz w:val="24"/>
              <w:szCs w:val="24"/>
              <w:lang w:val="en-US"/>
            </w:rPr>
            <w:t xml:space="preserve"> </w:t>
          </w:r>
          <w:r w:rsidR="00913957" w:rsidRPr="00913957">
            <w:rPr>
              <w:rFonts w:ascii="Times New Roman" w:hAnsi="Times New Roman" w:cs="Times New Roman"/>
              <w:noProof/>
              <w:sz w:val="24"/>
              <w:szCs w:val="24"/>
              <w:lang w:val="en-US"/>
            </w:rPr>
            <w:t>(Weick, 1978)</w:t>
          </w:r>
          <w:r w:rsidR="00913957">
            <w:rPr>
              <w:rFonts w:ascii="Times New Roman" w:hAnsi="Times New Roman" w:cs="Times New Roman"/>
              <w:sz w:val="24"/>
              <w:szCs w:val="24"/>
              <w:lang w:val="en-US"/>
            </w:rPr>
            <w:fldChar w:fldCharType="end"/>
          </w:r>
        </w:sdtContent>
      </w:sdt>
      <w:r w:rsidR="00913957">
        <w:rPr>
          <w:rFonts w:ascii="Times New Roman" w:hAnsi="Times New Roman" w:cs="Times New Roman"/>
          <w:sz w:val="24"/>
          <w:szCs w:val="24"/>
          <w:lang w:val="en-US"/>
        </w:rPr>
        <w:t>,</w:t>
      </w:r>
      <w:sdt>
        <w:sdtPr>
          <w:rPr>
            <w:rFonts w:ascii="Times New Roman" w:hAnsi="Times New Roman" w:cs="Times New Roman"/>
            <w:sz w:val="24"/>
            <w:szCs w:val="24"/>
            <w:lang w:val="en-US"/>
          </w:rPr>
          <w:id w:val="-248200052"/>
          <w:citation/>
        </w:sdtPr>
        <w:sdtEndPr/>
        <w:sdtContent>
          <w:r w:rsidR="00913957">
            <w:rPr>
              <w:rFonts w:ascii="Times New Roman" w:hAnsi="Times New Roman" w:cs="Times New Roman"/>
              <w:sz w:val="24"/>
              <w:szCs w:val="24"/>
              <w:lang w:val="en-US"/>
            </w:rPr>
            <w:fldChar w:fldCharType="begin"/>
          </w:r>
          <w:r w:rsidR="00913957">
            <w:rPr>
              <w:rFonts w:ascii="Times New Roman" w:hAnsi="Times New Roman" w:cs="Times New Roman"/>
              <w:sz w:val="24"/>
              <w:szCs w:val="24"/>
              <w:lang w:val="en-US"/>
            </w:rPr>
            <w:instrText xml:space="preserve"> CITATION HAS76 \l 1033 </w:instrText>
          </w:r>
          <w:r w:rsidR="00913957">
            <w:rPr>
              <w:rFonts w:ascii="Times New Roman" w:hAnsi="Times New Roman" w:cs="Times New Roman"/>
              <w:sz w:val="24"/>
              <w:szCs w:val="24"/>
              <w:lang w:val="en-US"/>
            </w:rPr>
            <w:fldChar w:fldCharType="separate"/>
          </w:r>
          <w:r w:rsidR="00913957">
            <w:rPr>
              <w:rFonts w:ascii="Times New Roman" w:hAnsi="Times New Roman" w:cs="Times New Roman"/>
              <w:noProof/>
              <w:sz w:val="24"/>
              <w:szCs w:val="24"/>
              <w:lang w:val="en-US"/>
            </w:rPr>
            <w:t xml:space="preserve"> </w:t>
          </w:r>
          <w:r w:rsidR="00913957" w:rsidRPr="00913957">
            <w:rPr>
              <w:rFonts w:ascii="Times New Roman" w:hAnsi="Times New Roman" w:cs="Times New Roman"/>
              <w:noProof/>
              <w:sz w:val="24"/>
              <w:szCs w:val="24"/>
              <w:lang w:val="en-US"/>
            </w:rPr>
            <w:t>(H.A.Simon, 1976)</w:t>
          </w:r>
          <w:r w:rsidR="00913957">
            <w:rPr>
              <w:rFonts w:ascii="Times New Roman" w:hAnsi="Times New Roman" w:cs="Times New Roman"/>
              <w:sz w:val="24"/>
              <w:szCs w:val="24"/>
              <w:lang w:val="en-US"/>
            </w:rPr>
            <w:fldChar w:fldCharType="end"/>
          </w:r>
        </w:sdtContent>
      </w:sdt>
      <w:r w:rsidR="00392675">
        <w:rPr>
          <w:rFonts w:ascii="Times New Roman" w:hAnsi="Times New Roman" w:cs="Times New Roman"/>
          <w:sz w:val="24"/>
          <w:szCs w:val="24"/>
          <w:lang w:val="en-US"/>
        </w:rPr>
        <w:t>.</w:t>
      </w:r>
      <w:r w:rsidRPr="00AE45C1">
        <w:rPr>
          <w:rFonts w:ascii="Times New Roman" w:hAnsi="Times New Roman" w:cs="Times New Roman"/>
          <w:sz w:val="24"/>
          <w:szCs w:val="24"/>
          <w:lang w:val="en-US"/>
        </w:rPr>
        <w:t xml:space="preserve"> It</w:t>
      </w:r>
      <w:r w:rsidR="00B77769">
        <w:rPr>
          <w:rFonts w:ascii="Times New Roman" w:hAnsi="Times New Roman" w:cs="Times New Roman"/>
          <w:sz w:val="24"/>
          <w:szCs w:val="24"/>
          <w:lang w:val="en-US"/>
        </w:rPr>
        <w:t xml:space="preserve"> i</w:t>
      </w:r>
      <w:r w:rsidRPr="00AE45C1">
        <w:rPr>
          <w:rFonts w:ascii="Times New Roman" w:hAnsi="Times New Roman" w:cs="Times New Roman"/>
          <w:sz w:val="24"/>
          <w:szCs w:val="24"/>
          <w:lang w:val="en-US"/>
        </w:rPr>
        <w:t>s more like people in companies that know</w:t>
      </w:r>
      <w:r>
        <w:rPr>
          <w:rFonts w:ascii="Times New Roman" w:hAnsi="Times New Roman" w:cs="Times New Roman"/>
          <w:sz w:val="24"/>
          <w:szCs w:val="24"/>
          <w:lang w:val="en-US"/>
        </w:rPr>
        <w:t>.</w:t>
      </w:r>
      <w:r w:rsidRPr="00AE45C1">
        <w:t xml:space="preserve"> </w:t>
      </w:r>
      <w:r w:rsidRPr="00AE45C1">
        <w:rPr>
          <w:rFonts w:ascii="Times New Roman" w:hAnsi="Times New Roman" w:cs="Times New Roman"/>
          <w:sz w:val="24"/>
          <w:szCs w:val="24"/>
          <w:lang w:val="en-US"/>
        </w:rPr>
        <w:t xml:space="preserve">Nevertheless, a variety of experts, such as Starbuck (1983) and Nelson and Winter (1982), suggest that companies improve their </w:t>
      </w:r>
      <w:r w:rsidR="00902598" w:rsidRPr="00AE45C1">
        <w:rPr>
          <w:rFonts w:ascii="Times New Roman" w:hAnsi="Times New Roman" w:cs="Times New Roman"/>
          <w:sz w:val="24"/>
          <w:szCs w:val="24"/>
          <w:lang w:val="en-US"/>
        </w:rPr>
        <w:t>absorbing</w:t>
      </w:r>
      <w:r w:rsidRPr="00AE45C1">
        <w:rPr>
          <w:rFonts w:ascii="Times New Roman" w:hAnsi="Times New Roman" w:cs="Times New Roman"/>
          <w:sz w:val="24"/>
          <w:szCs w:val="24"/>
          <w:lang w:val="en-US"/>
        </w:rPr>
        <w:t xml:space="preserve"> capacities. </w:t>
      </w:r>
      <w:r w:rsidR="00902598" w:rsidRPr="00AE45C1">
        <w:rPr>
          <w:rFonts w:ascii="Times New Roman" w:hAnsi="Times New Roman" w:cs="Times New Roman"/>
          <w:sz w:val="24"/>
          <w:szCs w:val="24"/>
          <w:lang w:val="en-US"/>
        </w:rPr>
        <w:t>Companies</w:t>
      </w:r>
      <w:r w:rsidRPr="00AE45C1">
        <w:rPr>
          <w:rFonts w:ascii="Times New Roman" w:hAnsi="Times New Roman" w:cs="Times New Roman"/>
          <w:sz w:val="24"/>
          <w:szCs w:val="24"/>
          <w:lang w:val="en-US"/>
        </w:rPr>
        <w:t xml:space="preserve"> develop and gain information </w:t>
      </w:r>
      <w:r w:rsidR="00902598" w:rsidRPr="00AE45C1">
        <w:rPr>
          <w:rFonts w:ascii="Times New Roman" w:hAnsi="Times New Roman" w:cs="Times New Roman"/>
          <w:sz w:val="24"/>
          <w:szCs w:val="24"/>
          <w:lang w:val="en-US"/>
        </w:rPr>
        <w:t>throughout</w:t>
      </w:r>
      <w:r w:rsidRPr="00AE45C1">
        <w:rPr>
          <w:rFonts w:ascii="Times New Roman" w:hAnsi="Times New Roman" w:cs="Times New Roman"/>
          <w:sz w:val="24"/>
          <w:szCs w:val="24"/>
          <w:lang w:val="en-US"/>
        </w:rPr>
        <w:t xml:space="preserve"> their procedures and repertoires, which are part of a </w:t>
      </w:r>
      <w:r w:rsidR="00013838" w:rsidRPr="00AE45C1">
        <w:rPr>
          <w:rFonts w:ascii="Times New Roman" w:hAnsi="Times New Roman" w:cs="Times New Roman"/>
          <w:sz w:val="24"/>
          <w:szCs w:val="24"/>
          <w:lang w:val="en-US"/>
        </w:rPr>
        <w:t>corporate</w:t>
      </w:r>
      <w:r w:rsidRPr="00AE45C1">
        <w:rPr>
          <w:rFonts w:ascii="Times New Roman" w:hAnsi="Times New Roman" w:cs="Times New Roman"/>
          <w:sz w:val="24"/>
          <w:szCs w:val="24"/>
          <w:lang w:val="en-US"/>
        </w:rPr>
        <w:t xml:space="preserve"> context</w:t>
      </w:r>
      <w:sdt>
        <w:sdtPr>
          <w:rPr>
            <w:rFonts w:ascii="Times New Roman" w:hAnsi="Times New Roman" w:cs="Times New Roman"/>
            <w:sz w:val="24"/>
            <w:szCs w:val="24"/>
            <w:lang w:val="en-US"/>
          </w:rPr>
          <w:id w:val="-689063212"/>
          <w:citation/>
        </w:sdtPr>
        <w:sdtEndPr/>
        <w:sdtContent>
          <w:r w:rsidR="00913957">
            <w:rPr>
              <w:rFonts w:ascii="Times New Roman" w:hAnsi="Times New Roman" w:cs="Times New Roman"/>
              <w:sz w:val="24"/>
              <w:szCs w:val="24"/>
              <w:lang w:val="en-US"/>
            </w:rPr>
            <w:fldChar w:fldCharType="begin"/>
          </w:r>
          <w:r w:rsidR="00913957">
            <w:rPr>
              <w:rFonts w:ascii="Times New Roman" w:hAnsi="Times New Roman" w:cs="Times New Roman"/>
              <w:sz w:val="24"/>
              <w:szCs w:val="24"/>
              <w:lang w:val="en-US"/>
            </w:rPr>
            <w:instrText xml:space="preserve"> CITATION Nel82 \l 1033 </w:instrText>
          </w:r>
          <w:r w:rsidR="00913957">
            <w:rPr>
              <w:rFonts w:ascii="Times New Roman" w:hAnsi="Times New Roman" w:cs="Times New Roman"/>
              <w:sz w:val="24"/>
              <w:szCs w:val="24"/>
              <w:lang w:val="en-US"/>
            </w:rPr>
            <w:fldChar w:fldCharType="separate"/>
          </w:r>
          <w:r w:rsidR="00913957">
            <w:rPr>
              <w:rFonts w:ascii="Times New Roman" w:hAnsi="Times New Roman" w:cs="Times New Roman"/>
              <w:noProof/>
              <w:sz w:val="24"/>
              <w:szCs w:val="24"/>
              <w:lang w:val="en-US"/>
            </w:rPr>
            <w:t xml:space="preserve"> </w:t>
          </w:r>
          <w:r w:rsidR="00913957" w:rsidRPr="00913957">
            <w:rPr>
              <w:rFonts w:ascii="Times New Roman" w:hAnsi="Times New Roman" w:cs="Times New Roman"/>
              <w:noProof/>
              <w:sz w:val="24"/>
              <w:szCs w:val="24"/>
              <w:lang w:val="en-US"/>
            </w:rPr>
            <w:t>(Nelson &amp; Winter, 1982)</w:t>
          </w:r>
          <w:r w:rsidR="00913957">
            <w:rPr>
              <w:rFonts w:ascii="Times New Roman" w:hAnsi="Times New Roman" w:cs="Times New Roman"/>
              <w:sz w:val="24"/>
              <w:szCs w:val="24"/>
              <w:lang w:val="en-US"/>
            </w:rPr>
            <w:fldChar w:fldCharType="end"/>
          </w:r>
        </w:sdtContent>
      </w:sdt>
      <w:r w:rsidR="00392675">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826513092"/>
          <w:citation/>
        </w:sdtPr>
        <w:sdtEndPr/>
        <w:sdtContent>
          <w:r w:rsidR="00392675">
            <w:rPr>
              <w:rFonts w:ascii="Times New Roman" w:hAnsi="Times New Roman" w:cs="Times New Roman"/>
              <w:sz w:val="24"/>
              <w:szCs w:val="24"/>
              <w:lang w:val="en-US"/>
            </w:rPr>
            <w:fldChar w:fldCharType="begin"/>
          </w:r>
          <w:r w:rsidR="00392675">
            <w:rPr>
              <w:rFonts w:ascii="Times New Roman" w:hAnsi="Times New Roman" w:cs="Times New Roman"/>
              <w:sz w:val="24"/>
              <w:szCs w:val="24"/>
              <w:lang w:val="en-US"/>
            </w:rPr>
            <w:instrText xml:space="preserve"> CITATION Sta83 \l 1033 </w:instrText>
          </w:r>
          <w:r w:rsidR="00392675">
            <w:rPr>
              <w:rFonts w:ascii="Times New Roman" w:hAnsi="Times New Roman" w:cs="Times New Roman"/>
              <w:sz w:val="24"/>
              <w:szCs w:val="24"/>
              <w:lang w:val="en-US"/>
            </w:rPr>
            <w:fldChar w:fldCharType="separate"/>
          </w:r>
          <w:r w:rsidR="00392675" w:rsidRPr="00392675">
            <w:rPr>
              <w:rFonts w:ascii="Times New Roman" w:hAnsi="Times New Roman" w:cs="Times New Roman"/>
              <w:noProof/>
              <w:sz w:val="24"/>
              <w:szCs w:val="24"/>
              <w:lang w:val="en-US"/>
            </w:rPr>
            <w:t>(Starbuck, 1983)</w:t>
          </w:r>
          <w:r w:rsidR="00392675">
            <w:rPr>
              <w:rFonts w:ascii="Times New Roman" w:hAnsi="Times New Roman" w:cs="Times New Roman"/>
              <w:sz w:val="24"/>
              <w:szCs w:val="24"/>
              <w:lang w:val="en-US"/>
            </w:rPr>
            <w:fldChar w:fldCharType="end"/>
          </w:r>
        </w:sdtContent>
      </w:sdt>
      <w:r w:rsidR="00392675">
        <w:rPr>
          <w:rFonts w:ascii="Times New Roman" w:hAnsi="Times New Roman" w:cs="Times New Roman"/>
          <w:sz w:val="24"/>
          <w:szCs w:val="24"/>
          <w:lang w:val="en-US"/>
        </w:rPr>
        <w:t>.</w:t>
      </w:r>
      <w:r w:rsidR="00013838">
        <w:rPr>
          <w:rFonts w:ascii="Times New Roman" w:hAnsi="Times New Roman" w:cs="Times New Roman"/>
          <w:sz w:val="24"/>
          <w:szCs w:val="24"/>
          <w:lang w:val="en-US"/>
        </w:rPr>
        <w:t xml:space="preserve"> </w:t>
      </w:r>
      <w:r w:rsidR="00013838" w:rsidRPr="00013838">
        <w:rPr>
          <w:rFonts w:ascii="Times New Roman" w:hAnsi="Times New Roman" w:cs="Times New Roman"/>
          <w:sz w:val="24"/>
          <w:szCs w:val="24"/>
          <w:lang w:val="en-US"/>
        </w:rPr>
        <w:t xml:space="preserve">Within an organization where the amount of contacts with group participants is held to a minimal, much information resides under the hands of people rather than the company. However, a significant part of the </w:t>
      </w:r>
      <w:r w:rsidR="00013838" w:rsidRPr="00013838">
        <w:rPr>
          <w:rFonts w:ascii="Times New Roman" w:hAnsi="Times New Roman" w:cs="Times New Roman"/>
          <w:sz w:val="24"/>
          <w:szCs w:val="24"/>
          <w:lang w:val="en-US"/>
        </w:rPr>
        <w:lastRenderedPageBreak/>
        <w:t xml:space="preserve">information is </w:t>
      </w:r>
      <w:r w:rsidR="00037472" w:rsidRPr="00013838">
        <w:rPr>
          <w:rFonts w:ascii="Times New Roman" w:hAnsi="Times New Roman" w:cs="Times New Roman"/>
          <w:sz w:val="24"/>
          <w:szCs w:val="24"/>
          <w:lang w:val="en-US"/>
        </w:rPr>
        <w:t>internalized</w:t>
      </w:r>
      <w:r w:rsidR="00013838" w:rsidRPr="00013838">
        <w:rPr>
          <w:rFonts w:ascii="Times New Roman" w:hAnsi="Times New Roman" w:cs="Times New Roman"/>
          <w:sz w:val="24"/>
          <w:szCs w:val="24"/>
          <w:lang w:val="en-US"/>
        </w:rPr>
        <w:t xml:space="preserve"> within the </w:t>
      </w:r>
      <w:r w:rsidR="00037472" w:rsidRPr="00013838">
        <w:rPr>
          <w:rFonts w:ascii="Times New Roman" w:hAnsi="Times New Roman" w:cs="Times New Roman"/>
          <w:sz w:val="24"/>
          <w:szCs w:val="24"/>
          <w:lang w:val="en-US"/>
        </w:rPr>
        <w:t>organization</w:t>
      </w:r>
      <w:r w:rsidR="00013838" w:rsidRPr="00013838">
        <w:rPr>
          <w:rFonts w:ascii="Times New Roman" w:hAnsi="Times New Roman" w:cs="Times New Roman"/>
          <w:sz w:val="24"/>
          <w:szCs w:val="24"/>
          <w:lang w:val="en-US"/>
        </w:rPr>
        <w:t xml:space="preserve"> by casual meetings and encounters between worker</w:t>
      </w:r>
      <w:r w:rsidR="00392675">
        <w:rPr>
          <w:rFonts w:ascii="Times New Roman" w:hAnsi="Times New Roman" w:cs="Times New Roman"/>
          <w:sz w:val="24"/>
          <w:szCs w:val="24"/>
          <w:lang w:val="en-US"/>
        </w:rPr>
        <w:t>s</w:t>
      </w:r>
      <w:sdt>
        <w:sdtPr>
          <w:rPr>
            <w:rFonts w:ascii="Times New Roman" w:hAnsi="Times New Roman" w:cs="Times New Roman"/>
            <w:sz w:val="24"/>
            <w:szCs w:val="24"/>
            <w:lang w:val="en-US"/>
          </w:rPr>
          <w:id w:val="-470055464"/>
          <w:citation/>
        </w:sdtPr>
        <w:sdtEndPr/>
        <w:sdtContent>
          <w:r w:rsidR="00392675">
            <w:rPr>
              <w:rFonts w:ascii="Times New Roman" w:hAnsi="Times New Roman" w:cs="Times New Roman"/>
              <w:sz w:val="24"/>
              <w:szCs w:val="24"/>
              <w:lang w:val="en-US"/>
            </w:rPr>
            <w:fldChar w:fldCharType="begin"/>
          </w:r>
          <w:r w:rsidR="00392675">
            <w:rPr>
              <w:rFonts w:ascii="Times New Roman" w:hAnsi="Times New Roman" w:cs="Times New Roman"/>
              <w:sz w:val="24"/>
              <w:szCs w:val="24"/>
              <w:lang w:val="en-US"/>
            </w:rPr>
            <w:instrText xml:space="preserve"> CITATION GBh98 \l 1033 </w:instrText>
          </w:r>
          <w:r w:rsidR="00392675">
            <w:rPr>
              <w:rFonts w:ascii="Times New Roman" w:hAnsi="Times New Roman" w:cs="Times New Roman"/>
              <w:sz w:val="24"/>
              <w:szCs w:val="24"/>
              <w:lang w:val="en-US"/>
            </w:rPr>
            <w:fldChar w:fldCharType="separate"/>
          </w:r>
          <w:r w:rsidR="00392675">
            <w:rPr>
              <w:rFonts w:ascii="Times New Roman" w:hAnsi="Times New Roman" w:cs="Times New Roman"/>
              <w:noProof/>
              <w:sz w:val="24"/>
              <w:szCs w:val="24"/>
              <w:lang w:val="en-US"/>
            </w:rPr>
            <w:t xml:space="preserve"> </w:t>
          </w:r>
          <w:r w:rsidR="00392675" w:rsidRPr="00392675">
            <w:rPr>
              <w:rFonts w:ascii="Times New Roman" w:hAnsi="Times New Roman" w:cs="Times New Roman"/>
              <w:noProof/>
              <w:sz w:val="24"/>
              <w:szCs w:val="24"/>
              <w:lang w:val="en-US"/>
            </w:rPr>
            <w:t>(Bhatt, 1998)</w:t>
          </w:r>
          <w:r w:rsidR="00392675">
            <w:rPr>
              <w:rFonts w:ascii="Times New Roman" w:hAnsi="Times New Roman" w:cs="Times New Roman"/>
              <w:sz w:val="24"/>
              <w:szCs w:val="24"/>
              <w:lang w:val="en-US"/>
            </w:rPr>
            <w:fldChar w:fldCharType="end"/>
          </w:r>
        </w:sdtContent>
      </w:sdt>
      <w:r w:rsidR="00392675">
        <w:rPr>
          <w:rFonts w:ascii="Times New Roman" w:hAnsi="Times New Roman" w:cs="Times New Roman"/>
          <w:sz w:val="24"/>
          <w:szCs w:val="24"/>
          <w:lang w:val="en-US"/>
        </w:rPr>
        <w:t>.</w:t>
      </w:r>
      <w:r w:rsidR="00013838">
        <w:rPr>
          <w:rFonts w:ascii="Times New Roman" w:hAnsi="Times New Roman" w:cs="Times New Roman"/>
          <w:sz w:val="24"/>
          <w:szCs w:val="24"/>
          <w:lang w:val="en-US"/>
        </w:rPr>
        <w:t xml:space="preserve"> </w:t>
      </w:r>
      <w:r w:rsidR="00013838" w:rsidRPr="00013838">
        <w:rPr>
          <w:rFonts w:ascii="Times New Roman" w:hAnsi="Times New Roman" w:cs="Times New Roman"/>
          <w:sz w:val="24"/>
          <w:szCs w:val="24"/>
          <w:lang w:val="en-US"/>
        </w:rPr>
        <w:t xml:space="preserve">Individual knowledge, if not communicated with everyone, would have </w:t>
      </w:r>
      <w:r w:rsidR="00902598" w:rsidRPr="00013838">
        <w:rPr>
          <w:rFonts w:ascii="Times New Roman" w:hAnsi="Times New Roman" w:cs="Times New Roman"/>
          <w:sz w:val="24"/>
          <w:szCs w:val="24"/>
          <w:lang w:val="en-US"/>
        </w:rPr>
        <w:t>especially</w:t>
      </w:r>
      <w:r w:rsidR="00013838" w:rsidRPr="00013838">
        <w:rPr>
          <w:rFonts w:ascii="Times New Roman" w:hAnsi="Times New Roman" w:cs="Times New Roman"/>
          <w:sz w:val="24"/>
          <w:szCs w:val="24"/>
          <w:lang w:val="en-US"/>
        </w:rPr>
        <w:t xml:space="preserve"> </w:t>
      </w:r>
      <w:r w:rsidR="00902598" w:rsidRPr="00013838">
        <w:rPr>
          <w:rFonts w:ascii="Times New Roman" w:hAnsi="Times New Roman" w:cs="Times New Roman"/>
          <w:sz w:val="24"/>
          <w:szCs w:val="24"/>
          <w:lang w:val="en-US"/>
        </w:rPr>
        <w:t>small</w:t>
      </w:r>
      <w:r w:rsidR="00013838" w:rsidRPr="00013838">
        <w:rPr>
          <w:rFonts w:ascii="Times New Roman" w:hAnsi="Times New Roman" w:cs="Times New Roman"/>
          <w:sz w:val="24"/>
          <w:szCs w:val="24"/>
          <w:lang w:val="en-US"/>
        </w:rPr>
        <w:t xml:space="preserve"> </w:t>
      </w:r>
      <w:r w:rsidR="00902598" w:rsidRPr="00013838">
        <w:rPr>
          <w:rFonts w:ascii="Times New Roman" w:hAnsi="Times New Roman" w:cs="Times New Roman"/>
          <w:sz w:val="24"/>
          <w:szCs w:val="24"/>
          <w:lang w:val="en-US"/>
        </w:rPr>
        <w:t>impact</w:t>
      </w:r>
      <w:r w:rsidR="00013838" w:rsidRPr="00013838">
        <w:rPr>
          <w:rFonts w:ascii="Times New Roman" w:hAnsi="Times New Roman" w:cs="Times New Roman"/>
          <w:sz w:val="24"/>
          <w:szCs w:val="24"/>
          <w:lang w:val="en-US"/>
        </w:rPr>
        <w:t xml:space="preserve"> on the corporate knowledge base. </w:t>
      </w:r>
      <w:r w:rsidR="005E2380" w:rsidRPr="00013838">
        <w:rPr>
          <w:rFonts w:ascii="Times New Roman" w:hAnsi="Times New Roman" w:cs="Times New Roman"/>
          <w:sz w:val="24"/>
          <w:szCs w:val="24"/>
          <w:lang w:val="en-US"/>
        </w:rPr>
        <w:t>Hence</w:t>
      </w:r>
      <w:r w:rsidR="00013838" w:rsidRPr="00013838">
        <w:rPr>
          <w:rFonts w:ascii="Times New Roman" w:hAnsi="Times New Roman" w:cs="Times New Roman"/>
          <w:sz w:val="24"/>
          <w:szCs w:val="24"/>
          <w:lang w:val="en-US"/>
        </w:rPr>
        <w:t xml:space="preserve">, </w:t>
      </w:r>
      <w:r w:rsidR="005E2380" w:rsidRPr="00013838">
        <w:rPr>
          <w:rFonts w:ascii="Times New Roman" w:hAnsi="Times New Roman" w:cs="Times New Roman"/>
          <w:sz w:val="24"/>
          <w:szCs w:val="24"/>
          <w:lang w:val="en-US"/>
        </w:rPr>
        <w:t>some</w:t>
      </w:r>
      <w:r w:rsidR="00013838" w:rsidRPr="00013838">
        <w:rPr>
          <w:rFonts w:ascii="Times New Roman" w:hAnsi="Times New Roman" w:cs="Times New Roman"/>
          <w:sz w:val="24"/>
          <w:szCs w:val="24"/>
          <w:lang w:val="en-US"/>
        </w:rPr>
        <w:t xml:space="preserve"> of the key tasks for management is to promote the cycle of contact between workers to render them receptive to environmental stimulation so that their individual information is reinforced to </w:t>
      </w:r>
      <w:r w:rsidR="005E2380" w:rsidRPr="00013838">
        <w:rPr>
          <w:rFonts w:ascii="Times New Roman" w:hAnsi="Times New Roman" w:cs="Times New Roman"/>
          <w:sz w:val="24"/>
          <w:szCs w:val="24"/>
          <w:lang w:val="en-US"/>
        </w:rPr>
        <w:t>assumed</w:t>
      </w:r>
      <w:r w:rsidR="00013838" w:rsidRPr="00013838">
        <w:rPr>
          <w:rFonts w:ascii="Times New Roman" w:hAnsi="Times New Roman" w:cs="Times New Roman"/>
          <w:sz w:val="24"/>
          <w:szCs w:val="24"/>
          <w:lang w:val="en-US"/>
        </w:rPr>
        <w:t xml:space="preserve"> to add to the </w:t>
      </w:r>
      <w:r w:rsidR="00392675" w:rsidRPr="00013838">
        <w:rPr>
          <w:rFonts w:ascii="Times New Roman" w:hAnsi="Times New Roman" w:cs="Times New Roman"/>
          <w:sz w:val="24"/>
          <w:szCs w:val="24"/>
          <w:lang w:val="en-US"/>
        </w:rPr>
        <w:t>organizational</w:t>
      </w:r>
      <w:r w:rsidR="00013838" w:rsidRPr="00013838">
        <w:rPr>
          <w:rFonts w:ascii="Times New Roman" w:hAnsi="Times New Roman" w:cs="Times New Roman"/>
          <w:sz w:val="24"/>
          <w:szCs w:val="24"/>
          <w:lang w:val="en-US"/>
        </w:rPr>
        <w:t xml:space="preserve"> knowledge </w:t>
      </w:r>
      <w:r w:rsidR="005E2380" w:rsidRPr="00013838">
        <w:rPr>
          <w:rFonts w:ascii="Times New Roman" w:hAnsi="Times New Roman" w:cs="Times New Roman"/>
          <w:sz w:val="24"/>
          <w:szCs w:val="24"/>
          <w:lang w:val="en-US"/>
        </w:rPr>
        <w:t>ground</w:t>
      </w:r>
      <w:sdt>
        <w:sdtPr>
          <w:rPr>
            <w:rFonts w:ascii="Times New Roman" w:hAnsi="Times New Roman" w:cs="Times New Roman"/>
            <w:sz w:val="24"/>
            <w:szCs w:val="24"/>
            <w:lang w:val="en-US"/>
          </w:rPr>
          <w:id w:val="-2056921438"/>
          <w:citation/>
        </w:sdtPr>
        <w:sdtEndPr/>
        <w:sdtContent>
          <w:r w:rsidR="00392675">
            <w:rPr>
              <w:rFonts w:ascii="Times New Roman" w:hAnsi="Times New Roman" w:cs="Times New Roman"/>
              <w:sz w:val="24"/>
              <w:szCs w:val="24"/>
              <w:lang w:val="en-US"/>
            </w:rPr>
            <w:fldChar w:fldCharType="begin"/>
          </w:r>
          <w:r w:rsidR="00392675">
            <w:rPr>
              <w:rFonts w:ascii="Times New Roman" w:hAnsi="Times New Roman" w:cs="Times New Roman"/>
              <w:sz w:val="24"/>
              <w:szCs w:val="24"/>
              <w:lang w:val="en-US"/>
            </w:rPr>
            <w:instrText xml:space="preserve"> CITATION INo94 \l 1033 </w:instrText>
          </w:r>
          <w:r w:rsidR="00392675">
            <w:rPr>
              <w:rFonts w:ascii="Times New Roman" w:hAnsi="Times New Roman" w:cs="Times New Roman"/>
              <w:sz w:val="24"/>
              <w:szCs w:val="24"/>
              <w:lang w:val="en-US"/>
            </w:rPr>
            <w:fldChar w:fldCharType="separate"/>
          </w:r>
          <w:r w:rsidR="00392675">
            <w:rPr>
              <w:rFonts w:ascii="Times New Roman" w:hAnsi="Times New Roman" w:cs="Times New Roman"/>
              <w:noProof/>
              <w:sz w:val="24"/>
              <w:szCs w:val="24"/>
              <w:lang w:val="en-US"/>
            </w:rPr>
            <w:t xml:space="preserve"> </w:t>
          </w:r>
          <w:r w:rsidR="00392675" w:rsidRPr="00392675">
            <w:rPr>
              <w:rFonts w:ascii="Times New Roman" w:hAnsi="Times New Roman" w:cs="Times New Roman"/>
              <w:noProof/>
              <w:sz w:val="24"/>
              <w:szCs w:val="24"/>
              <w:lang w:val="en-US"/>
            </w:rPr>
            <w:t>(Novaka, 1994)</w:t>
          </w:r>
          <w:r w:rsidR="00392675">
            <w:rPr>
              <w:rFonts w:ascii="Times New Roman" w:hAnsi="Times New Roman" w:cs="Times New Roman"/>
              <w:sz w:val="24"/>
              <w:szCs w:val="24"/>
              <w:lang w:val="en-US"/>
            </w:rPr>
            <w:fldChar w:fldCharType="end"/>
          </w:r>
        </w:sdtContent>
      </w:sdt>
      <w:r w:rsidR="00013838">
        <w:rPr>
          <w:rFonts w:ascii="Times New Roman" w:hAnsi="Times New Roman" w:cs="Times New Roman"/>
          <w:sz w:val="24"/>
          <w:szCs w:val="24"/>
          <w:lang w:val="en-US"/>
        </w:rPr>
        <w:t>.</w:t>
      </w:r>
      <w:r w:rsidR="00A925D0">
        <w:rPr>
          <w:rFonts w:ascii="Times New Roman" w:hAnsi="Times New Roman" w:cs="Times New Roman"/>
          <w:sz w:val="24"/>
          <w:szCs w:val="24"/>
          <w:lang w:val="en-US"/>
        </w:rPr>
        <w:t xml:space="preserve"> </w:t>
      </w:r>
      <w:r w:rsidR="00A925D0" w:rsidRPr="00A925D0">
        <w:rPr>
          <w:rFonts w:ascii="Times New Roman" w:hAnsi="Times New Roman" w:cs="Times New Roman"/>
          <w:sz w:val="24"/>
          <w:szCs w:val="24"/>
          <w:lang w:val="en-US"/>
        </w:rPr>
        <w:t>Person awareness is the result of social experiences that have been produced in a collectively developed society</w:t>
      </w:r>
      <w:r w:rsidR="00A925D0">
        <w:rPr>
          <w:rFonts w:ascii="Times New Roman" w:hAnsi="Times New Roman" w:cs="Times New Roman"/>
          <w:sz w:val="24"/>
          <w:szCs w:val="24"/>
          <w:lang w:val="en-US"/>
        </w:rPr>
        <w:t>.</w:t>
      </w:r>
      <w:r w:rsidR="007B73D8">
        <w:rPr>
          <w:rFonts w:ascii="Times New Roman" w:hAnsi="Times New Roman" w:cs="Times New Roman"/>
          <w:sz w:val="24"/>
          <w:szCs w:val="24"/>
          <w:lang w:val="en-US"/>
        </w:rPr>
        <w:t xml:space="preserve"> Moreover, i</w:t>
      </w:r>
      <w:r w:rsidR="005A66E5" w:rsidRPr="005A66E5">
        <w:rPr>
          <w:rFonts w:ascii="Times New Roman" w:hAnsi="Times New Roman" w:cs="Times New Roman"/>
          <w:sz w:val="24"/>
          <w:szCs w:val="24"/>
          <w:lang w:val="en-US"/>
        </w:rPr>
        <w:t xml:space="preserve">ndividual awareness is often conveyed by personal imagination and personality-expression. Organizational awareness is embodied in the services and goods that </w:t>
      </w:r>
      <w:r w:rsidR="00037472" w:rsidRPr="005A66E5">
        <w:rPr>
          <w:rFonts w:ascii="Times New Roman" w:hAnsi="Times New Roman" w:cs="Times New Roman"/>
          <w:sz w:val="24"/>
          <w:szCs w:val="24"/>
          <w:lang w:val="en-US"/>
        </w:rPr>
        <w:t>a</w:t>
      </w:r>
      <w:r w:rsidR="005A66E5" w:rsidRPr="005A66E5">
        <w:rPr>
          <w:rFonts w:ascii="Times New Roman" w:hAnsi="Times New Roman" w:cs="Times New Roman"/>
          <w:sz w:val="24"/>
          <w:szCs w:val="24"/>
          <w:lang w:val="en-US"/>
        </w:rPr>
        <w:t xml:space="preserve"> company produces and markets to its clients. Individual competence in an </w:t>
      </w:r>
      <w:r w:rsidR="00037472" w:rsidRPr="005A66E5">
        <w:rPr>
          <w:rFonts w:ascii="Times New Roman" w:hAnsi="Times New Roman" w:cs="Times New Roman"/>
          <w:sz w:val="24"/>
          <w:szCs w:val="24"/>
          <w:lang w:val="en-US"/>
        </w:rPr>
        <w:t>organization</w:t>
      </w:r>
      <w:r w:rsidR="005A66E5" w:rsidRPr="005A66E5">
        <w:rPr>
          <w:rFonts w:ascii="Times New Roman" w:hAnsi="Times New Roman" w:cs="Times New Roman"/>
          <w:sz w:val="24"/>
          <w:szCs w:val="24"/>
          <w:lang w:val="en-US"/>
        </w:rPr>
        <w:t xml:space="preserve"> is </w:t>
      </w:r>
      <w:r w:rsidR="00DA140E" w:rsidRPr="005A66E5">
        <w:rPr>
          <w:rFonts w:ascii="Times New Roman" w:hAnsi="Times New Roman" w:cs="Times New Roman"/>
          <w:sz w:val="24"/>
          <w:szCs w:val="24"/>
          <w:lang w:val="en-US"/>
        </w:rPr>
        <w:t>a</w:t>
      </w:r>
      <w:r w:rsidR="005A66E5" w:rsidRPr="005A66E5">
        <w:rPr>
          <w:rFonts w:ascii="Times New Roman" w:hAnsi="Times New Roman" w:cs="Times New Roman"/>
          <w:sz w:val="24"/>
          <w:szCs w:val="24"/>
          <w:lang w:val="en-US"/>
        </w:rPr>
        <w:t xml:space="preserve"> </w:t>
      </w:r>
      <w:r w:rsidR="00902598" w:rsidRPr="005A66E5">
        <w:rPr>
          <w:rFonts w:ascii="Times New Roman" w:hAnsi="Times New Roman" w:cs="Times New Roman"/>
          <w:sz w:val="24"/>
          <w:szCs w:val="24"/>
          <w:lang w:val="en-US"/>
        </w:rPr>
        <w:t>resource</w:t>
      </w:r>
      <w:r w:rsidR="005A66E5" w:rsidRPr="005A66E5">
        <w:rPr>
          <w:rFonts w:ascii="Times New Roman" w:hAnsi="Times New Roman" w:cs="Times New Roman"/>
          <w:sz w:val="24"/>
          <w:szCs w:val="24"/>
          <w:lang w:val="en-US"/>
        </w:rPr>
        <w:t xml:space="preserve">, but if management does not carefully cultivate individual </w:t>
      </w:r>
      <w:r w:rsidR="00902598" w:rsidRPr="005A66E5">
        <w:rPr>
          <w:rFonts w:ascii="Times New Roman" w:hAnsi="Times New Roman" w:cs="Times New Roman"/>
          <w:sz w:val="24"/>
          <w:szCs w:val="24"/>
          <w:lang w:val="en-US"/>
        </w:rPr>
        <w:t>capability</w:t>
      </w:r>
      <w:r w:rsidR="005A66E5" w:rsidRPr="005A66E5">
        <w:rPr>
          <w:rFonts w:ascii="Times New Roman" w:hAnsi="Times New Roman" w:cs="Times New Roman"/>
          <w:sz w:val="24"/>
          <w:szCs w:val="24"/>
          <w:lang w:val="en-US"/>
        </w:rPr>
        <w:t xml:space="preserve">, personal self-expressions </w:t>
      </w:r>
      <w:r w:rsidR="005E2380" w:rsidRPr="005A66E5">
        <w:rPr>
          <w:rFonts w:ascii="Times New Roman" w:hAnsi="Times New Roman" w:cs="Times New Roman"/>
          <w:sz w:val="24"/>
          <w:szCs w:val="24"/>
          <w:lang w:val="en-US"/>
        </w:rPr>
        <w:t>develop</w:t>
      </w:r>
      <w:r w:rsidR="005A66E5" w:rsidRPr="005A66E5">
        <w:rPr>
          <w:rFonts w:ascii="Times New Roman" w:hAnsi="Times New Roman" w:cs="Times New Roman"/>
          <w:sz w:val="24"/>
          <w:szCs w:val="24"/>
          <w:lang w:val="en-US"/>
        </w:rPr>
        <w:t xml:space="preserve"> </w:t>
      </w:r>
      <w:r w:rsidR="00037472" w:rsidRPr="005A66E5">
        <w:rPr>
          <w:rFonts w:ascii="Times New Roman" w:hAnsi="Times New Roman" w:cs="Times New Roman"/>
          <w:sz w:val="24"/>
          <w:szCs w:val="24"/>
          <w:lang w:val="en-US"/>
        </w:rPr>
        <w:t>organizational</w:t>
      </w:r>
      <w:r w:rsidR="005A66E5" w:rsidRPr="005A66E5">
        <w:rPr>
          <w:rFonts w:ascii="Times New Roman" w:hAnsi="Times New Roman" w:cs="Times New Roman"/>
          <w:sz w:val="24"/>
          <w:szCs w:val="24"/>
          <w:lang w:val="en-US"/>
        </w:rPr>
        <w:t xml:space="preserve"> assets.</w:t>
      </w:r>
      <w:r w:rsidR="00913957" w:rsidRPr="00913957">
        <w:t xml:space="preserve"> </w:t>
      </w:r>
      <w:r w:rsidR="00913957" w:rsidRPr="00913957">
        <w:rPr>
          <w:rFonts w:ascii="Times New Roman" w:hAnsi="Times New Roman" w:cs="Times New Roman"/>
          <w:sz w:val="24"/>
          <w:szCs w:val="24"/>
          <w:lang w:val="en-US"/>
        </w:rPr>
        <w:t xml:space="preserve">Management should </w:t>
      </w:r>
      <w:r w:rsidR="005E2380" w:rsidRPr="00913957">
        <w:rPr>
          <w:rFonts w:ascii="Times New Roman" w:hAnsi="Times New Roman" w:cs="Times New Roman"/>
          <w:sz w:val="24"/>
          <w:szCs w:val="24"/>
          <w:lang w:val="en-US"/>
        </w:rPr>
        <w:t>consequently</w:t>
      </w:r>
      <w:r w:rsidR="00913957" w:rsidRPr="00913957">
        <w:rPr>
          <w:rFonts w:ascii="Times New Roman" w:hAnsi="Times New Roman" w:cs="Times New Roman"/>
          <w:sz w:val="24"/>
          <w:szCs w:val="24"/>
          <w:lang w:val="en-US"/>
        </w:rPr>
        <w:t xml:space="preserve"> </w:t>
      </w:r>
      <w:r w:rsidR="005E2380" w:rsidRPr="00913957">
        <w:rPr>
          <w:rFonts w:ascii="Times New Roman" w:hAnsi="Times New Roman" w:cs="Times New Roman"/>
          <w:sz w:val="24"/>
          <w:szCs w:val="24"/>
          <w:lang w:val="en-US"/>
        </w:rPr>
        <w:t>build</w:t>
      </w:r>
      <w:r w:rsidR="00913957" w:rsidRPr="00913957">
        <w:rPr>
          <w:rFonts w:ascii="Times New Roman" w:hAnsi="Times New Roman" w:cs="Times New Roman"/>
          <w:sz w:val="24"/>
          <w:szCs w:val="24"/>
          <w:lang w:val="en-US"/>
        </w:rPr>
        <w:t xml:space="preserve"> an atmosphere that allows its workers to work together and share expertise. This </w:t>
      </w:r>
      <w:r w:rsidR="00902598" w:rsidRPr="00913957">
        <w:rPr>
          <w:rFonts w:ascii="Times New Roman" w:hAnsi="Times New Roman" w:cs="Times New Roman"/>
          <w:sz w:val="24"/>
          <w:szCs w:val="24"/>
          <w:lang w:val="en-US"/>
        </w:rPr>
        <w:t>outcomes</w:t>
      </w:r>
      <w:r w:rsidR="00913957" w:rsidRPr="00913957">
        <w:rPr>
          <w:rFonts w:ascii="Times New Roman" w:hAnsi="Times New Roman" w:cs="Times New Roman"/>
          <w:sz w:val="24"/>
          <w:szCs w:val="24"/>
          <w:lang w:val="en-US"/>
        </w:rPr>
        <w:t xml:space="preserve"> in increased awareness of workers and the development of corporate information by human experiences</w:t>
      </w:r>
      <w:sdt>
        <w:sdtPr>
          <w:rPr>
            <w:rFonts w:ascii="Times New Roman" w:hAnsi="Times New Roman" w:cs="Times New Roman"/>
            <w:sz w:val="24"/>
            <w:szCs w:val="24"/>
            <w:lang w:val="en-US"/>
          </w:rPr>
          <w:id w:val="-1322812408"/>
          <w:citation/>
        </w:sdtPr>
        <w:sdtEndPr/>
        <w:sdtContent>
          <w:r w:rsidR="00913957">
            <w:rPr>
              <w:rFonts w:ascii="Times New Roman" w:hAnsi="Times New Roman" w:cs="Times New Roman"/>
              <w:sz w:val="24"/>
              <w:szCs w:val="24"/>
              <w:lang w:val="en-US"/>
            </w:rPr>
            <w:fldChar w:fldCharType="begin"/>
          </w:r>
          <w:r w:rsidR="00913957">
            <w:rPr>
              <w:rFonts w:ascii="Times New Roman" w:hAnsi="Times New Roman" w:cs="Times New Roman"/>
              <w:sz w:val="24"/>
              <w:szCs w:val="24"/>
              <w:lang w:val="en-US"/>
            </w:rPr>
            <w:instrText xml:space="preserve"> CITATION Gan02 \l 1033 </w:instrText>
          </w:r>
          <w:r w:rsidR="00913957">
            <w:rPr>
              <w:rFonts w:ascii="Times New Roman" w:hAnsi="Times New Roman" w:cs="Times New Roman"/>
              <w:sz w:val="24"/>
              <w:szCs w:val="24"/>
              <w:lang w:val="en-US"/>
            </w:rPr>
            <w:fldChar w:fldCharType="separate"/>
          </w:r>
          <w:r w:rsidR="00913957">
            <w:rPr>
              <w:rFonts w:ascii="Times New Roman" w:hAnsi="Times New Roman" w:cs="Times New Roman"/>
              <w:noProof/>
              <w:sz w:val="24"/>
              <w:szCs w:val="24"/>
              <w:lang w:val="en-US"/>
            </w:rPr>
            <w:t xml:space="preserve"> </w:t>
          </w:r>
          <w:r w:rsidR="00913957" w:rsidRPr="00913957">
            <w:rPr>
              <w:rFonts w:ascii="Times New Roman" w:hAnsi="Times New Roman" w:cs="Times New Roman"/>
              <w:noProof/>
              <w:sz w:val="24"/>
              <w:szCs w:val="24"/>
              <w:lang w:val="en-US"/>
            </w:rPr>
            <w:t>(Bhatt, 2002)</w:t>
          </w:r>
          <w:r w:rsidR="00913957">
            <w:rPr>
              <w:rFonts w:ascii="Times New Roman" w:hAnsi="Times New Roman" w:cs="Times New Roman"/>
              <w:sz w:val="24"/>
              <w:szCs w:val="24"/>
              <w:lang w:val="en-US"/>
            </w:rPr>
            <w:fldChar w:fldCharType="end"/>
          </w:r>
        </w:sdtContent>
      </w:sdt>
      <w:r w:rsidR="00913957">
        <w:rPr>
          <w:rFonts w:ascii="Times New Roman" w:hAnsi="Times New Roman" w:cs="Times New Roman"/>
          <w:sz w:val="24"/>
          <w:szCs w:val="24"/>
          <w:lang w:val="en-US"/>
        </w:rPr>
        <w:t>.</w:t>
      </w:r>
    </w:p>
    <w:p w14:paraId="12509876" w14:textId="3E629A92" w:rsidR="00E16CAA" w:rsidRDefault="00D4334E" w:rsidP="002F7247">
      <w:pPr>
        <w:spacing w:line="360" w:lineRule="auto"/>
        <w:jc w:val="both"/>
        <w:rPr>
          <w:rFonts w:ascii="Times New Roman" w:hAnsi="Times New Roman" w:cs="Times New Roman"/>
          <w:sz w:val="24"/>
          <w:szCs w:val="24"/>
          <w:lang w:val="en-US"/>
        </w:rPr>
      </w:pPr>
      <w:r w:rsidRPr="00D4334E">
        <w:rPr>
          <w:rFonts w:ascii="Times New Roman" w:hAnsi="Times New Roman" w:cs="Times New Roman"/>
          <w:sz w:val="24"/>
          <w:szCs w:val="24"/>
          <w:lang w:val="en-US"/>
        </w:rPr>
        <w:t>Amazon understands its staff and clients, the kinds of products they like and what they need it</w:t>
      </w:r>
      <w:r w:rsidR="0060056E">
        <w:rPr>
          <w:rFonts w:ascii="Times New Roman" w:hAnsi="Times New Roman" w:cs="Times New Roman"/>
          <w:sz w:val="24"/>
          <w:szCs w:val="24"/>
          <w:lang w:val="en-US"/>
        </w:rPr>
        <w:t>.</w:t>
      </w:r>
      <w:r w:rsidR="0060056E" w:rsidRPr="0060056E">
        <w:t xml:space="preserve"> </w:t>
      </w:r>
      <w:r w:rsidR="0060056E" w:rsidRPr="0060056E">
        <w:rPr>
          <w:rFonts w:ascii="Times New Roman" w:hAnsi="Times New Roman" w:cs="Times New Roman"/>
          <w:sz w:val="24"/>
          <w:szCs w:val="24"/>
          <w:lang w:val="en-US"/>
        </w:rPr>
        <w:t xml:space="preserve">Amazon </w:t>
      </w:r>
      <w:r w:rsidR="00037472" w:rsidRPr="0060056E">
        <w:rPr>
          <w:rFonts w:ascii="Times New Roman" w:hAnsi="Times New Roman" w:cs="Times New Roman"/>
          <w:sz w:val="24"/>
          <w:szCs w:val="24"/>
          <w:lang w:val="en-US"/>
        </w:rPr>
        <w:t>utilizes</w:t>
      </w:r>
      <w:r w:rsidR="0060056E" w:rsidRPr="0060056E">
        <w:rPr>
          <w:rFonts w:ascii="Times New Roman" w:hAnsi="Times New Roman" w:cs="Times New Roman"/>
          <w:sz w:val="24"/>
          <w:szCs w:val="24"/>
          <w:lang w:val="en-US"/>
        </w:rPr>
        <w:t xml:space="preserve"> innovative information development (KM) methods. We in the eLearning area will learn a lot from how Amazon is handling the interaction between consumers and content</w:t>
      </w:r>
      <w:r w:rsidR="00286271">
        <w:rPr>
          <w:rFonts w:ascii="Times New Roman" w:hAnsi="Times New Roman" w:cs="Times New Roman"/>
          <w:sz w:val="24"/>
          <w:szCs w:val="24"/>
          <w:lang w:val="en-US"/>
        </w:rPr>
        <w:t xml:space="preserve">. </w:t>
      </w:r>
      <w:r w:rsidR="00286271" w:rsidRPr="009937EC">
        <w:rPr>
          <w:rFonts w:ascii="Times New Roman" w:hAnsi="Times New Roman" w:cs="Times New Roman"/>
          <w:sz w:val="24"/>
          <w:szCs w:val="24"/>
          <w:lang w:val="en-US"/>
        </w:rPr>
        <w:t xml:space="preserve">If Amazon's self-service FAQs or online boards </w:t>
      </w:r>
      <w:r w:rsidR="001A345B" w:rsidRPr="009937EC">
        <w:rPr>
          <w:rFonts w:ascii="Times New Roman" w:hAnsi="Times New Roman" w:cs="Times New Roman"/>
          <w:sz w:val="24"/>
          <w:szCs w:val="24"/>
          <w:lang w:val="en-US"/>
        </w:rPr>
        <w:t>can</w:t>
      </w:r>
      <w:r w:rsidR="001A345B">
        <w:rPr>
          <w:rFonts w:ascii="Times New Roman" w:hAnsi="Times New Roman" w:cs="Times New Roman"/>
          <w:sz w:val="24"/>
          <w:szCs w:val="24"/>
          <w:lang w:val="en-US"/>
        </w:rPr>
        <w:t>n</w:t>
      </w:r>
      <w:r w:rsidR="001A345B" w:rsidRPr="009937EC">
        <w:rPr>
          <w:rFonts w:ascii="Times New Roman" w:hAnsi="Times New Roman" w:cs="Times New Roman"/>
          <w:sz w:val="24"/>
          <w:szCs w:val="24"/>
          <w:lang w:val="en-US"/>
        </w:rPr>
        <w:t>ot</w:t>
      </w:r>
      <w:r w:rsidR="00286271" w:rsidRPr="009937EC">
        <w:rPr>
          <w:rFonts w:ascii="Times New Roman" w:hAnsi="Times New Roman" w:cs="Times New Roman"/>
          <w:sz w:val="24"/>
          <w:szCs w:val="24"/>
          <w:lang w:val="en-US"/>
        </w:rPr>
        <w:t xml:space="preserve"> fix the issue, consumers should reach out to a real individual. Callers provide 24/7 assistance and are almost never put off. Amazon has also been impressed by a free customer support programmed named "Mayday." Owners of Amazon Fire phones will press the "Mayday" button and immediately link to a tech advisor via screen. The customer recognizes the advisor real, while the counsellor just sees what</w:t>
      </w:r>
      <w:r w:rsidR="00B77769">
        <w:rPr>
          <w:rFonts w:ascii="Times New Roman" w:hAnsi="Times New Roman" w:cs="Times New Roman"/>
          <w:sz w:val="24"/>
          <w:szCs w:val="24"/>
          <w:lang w:val="en-US"/>
        </w:rPr>
        <w:t xml:space="preserve"> i</w:t>
      </w:r>
      <w:r w:rsidR="00286271" w:rsidRPr="009937EC">
        <w:rPr>
          <w:rFonts w:ascii="Times New Roman" w:hAnsi="Times New Roman" w:cs="Times New Roman"/>
          <w:sz w:val="24"/>
          <w:szCs w:val="24"/>
          <w:lang w:val="en-US"/>
        </w:rPr>
        <w:t>s on the phone frame. This is yet another illustration of how critical human contact will be to maintain consistent customer care</w:t>
      </w:r>
      <w:sdt>
        <w:sdtPr>
          <w:rPr>
            <w:rFonts w:ascii="Times New Roman" w:hAnsi="Times New Roman" w:cs="Times New Roman"/>
            <w:sz w:val="24"/>
            <w:szCs w:val="24"/>
            <w:lang w:val="en-US"/>
          </w:rPr>
          <w:id w:val="574711360"/>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MRo14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D4334E">
            <w:rPr>
              <w:rFonts w:ascii="Times New Roman" w:hAnsi="Times New Roman" w:cs="Times New Roman"/>
              <w:noProof/>
              <w:sz w:val="24"/>
              <w:szCs w:val="24"/>
              <w:lang w:val="en-US"/>
            </w:rPr>
            <w:t>(Rosenberg, 2014)</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r w:rsidR="009937EC">
        <w:rPr>
          <w:rFonts w:ascii="Times New Roman" w:hAnsi="Times New Roman" w:cs="Times New Roman"/>
          <w:sz w:val="24"/>
          <w:szCs w:val="24"/>
          <w:lang w:val="en-US"/>
        </w:rPr>
        <w:t xml:space="preserve"> </w:t>
      </w:r>
    </w:p>
    <w:p w14:paraId="69F9B9B3" w14:textId="77777777" w:rsidR="00E16CAA" w:rsidRDefault="00E16CAA" w:rsidP="00286271">
      <w:pPr>
        <w:spacing w:line="360" w:lineRule="auto"/>
        <w:ind w:left="360"/>
        <w:jc w:val="both"/>
        <w:rPr>
          <w:rFonts w:ascii="Times New Roman" w:hAnsi="Times New Roman" w:cs="Times New Roman"/>
          <w:sz w:val="24"/>
          <w:szCs w:val="24"/>
          <w:lang w:val="en-US"/>
        </w:rPr>
      </w:pPr>
    </w:p>
    <w:p w14:paraId="73C7885A" w14:textId="6AFA4FF0" w:rsidR="00EC729D" w:rsidRDefault="00EC729D" w:rsidP="00E30C74">
      <w:pPr>
        <w:pStyle w:val="Heading2"/>
        <w:rPr>
          <w:rFonts w:ascii="Times New Roman" w:hAnsi="Times New Roman" w:cs="Times New Roman"/>
          <w:b/>
          <w:bCs/>
          <w:color w:val="auto"/>
          <w:lang w:val="en-US"/>
        </w:rPr>
      </w:pPr>
      <w:bookmarkStart w:id="5" w:name="_Toc37348299"/>
      <w:r w:rsidRPr="00E30C74">
        <w:rPr>
          <w:rFonts w:ascii="Times New Roman" w:hAnsi="Times New Roman" w:cs="Times New Roman"/>
          <w:b/>
          <w:bCs/>
          <w:color w:val="auto"/>
          <w:lang w:val="en-US"/>
        </w:rPr>
        <w:t>Techniques and theory to identify knowledge</w:t>
      </w:r>
      <w:bookmarkEnd w:id="5"/>
    </w:p>
    <w:p w14:paraId="1FD9902B" w14:textId="787C7D56" w:rsidR="002F7247" w:rsidRDefault="002F7247" w:rsidP="002F7247">
      <w:pPr>
        <w:rPr>
          <w:lang w:val="en-US"/>
        </w:rPr>
      </w:pPr>
    </w:p>
    <w:p w14:paraId="0BAF139F" w14:textId="1AE7E419" w:rsidR="00CB19FF" w:rsidRDefault="00CB19FF" w:rsidP="002F724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are different knowledge management models. Some of them are The Von </w:t>
      </w:r>
      <w:r w:rsidR="001A345B">
        <w:rPr>
          <w:rFonts w:ascii="Times New Roman" w:hAnsi="Times New Roman" w:cs="Times New Roman"/>
          <w:sz w:val="24"/>
          <w:szCs w:val="24"/>
          <w:lang w:val="en-US"/>
        </w:rPr>
        <w:t>Krogh</w:t>
      </w:r>
      <w:r>
        <w:rPr>
          <w:rFonts w:ascii="Times New Roman" w:hAnsi="Times New Roman" w:cs="Times New Roman"/>
          <w:sz w:val="24"/>
          <w:szCs w:val="24"/>
          <w:lang w:val="en-US"/>
        </w:rPr>
        <w:t xml:space="preserve"> &amp; Ross model, </w:t>
      </w:r>
      <w:r w:rsidR="001A345B">
        <w:rPr>
          <w:rFonts w:ascii="Times New Roman" w:hAnsi="Times New Roman" w:cs="Times New Roman"/>
          <w:sz w:val="24"/>
          <w:szCs w:val="24"/>
          <w:lang w:val="en-US"/>
        </w:rPr>
        <w:t>Nonaka and</w:t>
      </w:r>
      <w:r>
        <w:rPr>
          <w:rFonts w:ascii="Times New Roman" w:hAnsi="Times New Roman" w:cs="Times New Roman"/>
          <w:sz w:val="24"/>
          <w:szCs w:val="24"/>
          <w:lang w:val="en-US"/>
        </w:rPr>
        <w:t xml:space="preserve"> Takeuchi model, </w:t>
      </w:r>
      <w:r w:rsidR="00A75CE4" w:rsidRPr="000C69D7">
        <w:rPr>
          <w:rFonts w:ascii="Times New Roman" w:hAnsi="Times New Roman" w:cs="Times New Roman"/>
          <w:sz w:val="24"/>
          <w:szCs w:val="24"/>
          <w:lang w:val="en-US"/>
        </w:rPr>
        <w:t>Karl Wiig KM mode</w:t>
      </w:r>
      <w:r w:rsidR="00A75CE4">
        <w:rPr>
          <w:rFonts w:ascii="Times New Roman" w:hAnsi="Times New Roman" w:cs="Times New Roman"/>
          <w:sz w:val="24"/>
          <w:szCs w:val="24"/>
          <w:lang w:val="en-US"/>
        </w:rPr>
        <w:t>l.</w:t>
      </w:r>
    </w:p>
    <w:p w14:paraId="4AF890A4" w14:textId="77777777" w:rsidR="00A75CE4" w:rsidRDefault="00A75CE4" w:rsidP="002F7247">
      <w:pPr>
        <w:spacing w:line="360" w:lineRule="auto"/>
        <w:jc w:val="both"/>
        <w:rPr>
          <w:rFonts w:ascii="Times New Roman" w:hAnsi="Times New Roman" w:cs="Times New Roman"/>
          <w:sz w:val="24"/>
          <w:szCs w:val="24"/>
          <w:lang w:val="en-US"/>
        </w:rPr>
      </w:pPr>
    </w:p>
    <w:p w14:paraId="54B8AAEA" w14:textId="77777777" w:rsidR="00A75CE4" w:rsidRDefault="00A75CE4" w:rsidP="002F7247">
      <w:pPr>
        <w:spacing w:line="360" w:lineRule="auto"/>
        <w:jc w:val="both"/>
        <w:rPr>
          <w:rFonts w:ascii="Times New Roman" w:hAnsi="Times New Roman" w:cs="Times New Roman"/>
          <w:sz w:val="24"/>
          <w:szCs w:val="24"/>
          <w:lang w:val="en-US"/>
        </w:rPr>
      </w:pPr>
    </w:p>
    <w:p w14:paraId="34972262" w14:textId="73BAA242" w:rsidR="00A75CE4" w:rsidRDefault="000C69D7" w:rsidP="002F724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Figure.</w:t>
      </w:r>
      <w:r w:rsidR="00252DE3">
        <w:rPr>
          <w:rFonts w:ascii="Times New Roman" w:hAnsi="Times New Roman" w:cs="Times New Roman"/>
          <w:sz w:val="24"/>
          <w:szCs w:val="24"/>
          <w:lang w:val="en-US"/>
        </w:rPr>
        <w:t>1</w:t>
      </w:r>
    </w:p>
    <w:p w14:paraId="30553149" w14:textId="0FE3E364" w:rsidR="00A91440" w:rsidRDefault="00A75CE4" w:rsidP="002F7247">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390298A6" wp14:editId="6968C237">
            <wp:extent cx="5731510" cy="4321810"/>
            <wp:effectExtent l="0" t="0" r="2540" b="254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c 3.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4321810"/>
                    </a:xfrm>
                    <a:prstGeom prst="rect">
                      <a:avLst/>
                    </a:prstGeom>
                  </pic:spPr>
                </pic:pic>
              </a:graphicData>
            </a:graphic>
          </wp:inline>
        </w:drawing>
      </w:r>
    </w:p>
    <w:p w14:paraId="410C34D9" w14:textId="6EEC5F14" w:rsidR="00A75CE4" w:rsidRDefault="00A75CE4" w:rsidP="002F724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Source: The Von </w:t>
      </w:r>
      <w:r w:rsidR="001A345B">
        <w:rPr>
          <w:rFonts w:ascii="Times New Roman" w:hAnsi="Times New Roman" w:cs="Times New Roman"/>
          <w:sz w:val="24"/>
          <w:szCs w:val="24"/>
          <w:lang w:val="en-US"/>
        </w:rPr>
        <w:t>Krogh</w:t>
      </w:r>
      <w:r>
        <w:rPr>
          <w:rFonts w:ascii="Times New Roman" w:hAnsi="Times New Roman" w:cs="Times New Roman"/>
          <w:sz w:val="24"/>
          <w:szCs w:val="24"/>
          <w:lang w:val="en-US"/>
        </w:rPr>
        <w:t xml:space="preserve"> &amp; Ross </w:t>
      </w:r>
      <w:r w:rsidR="001A345B">
        <w:rPr>
          <w:rFonts w:ascii="Times New Roman" w:hAnsi="Times New Roman" w:cs="Times New Roman"/>
          <w:sz w:val="24"/>
          <w:szCs w:val="24"/>
          <w:lang w:val="en-US"/>
        </w:rPr>
        <w:t>model (</w:t>
      </w:r>
      <w:r>
        <w:rPr>
          <w:rFonts w:ascii="Times New Roman" w:hAnsi="Times New Roman" w:cs="Times New Roman"/>
          <w:sz w:val="24"/>
          <w:szCs w:val="24"/>
          <w:lang w:val="en-US"/>
        </w:rPr>
        <w:t>1995)</w:t>
      </w:r>
    </w:p>
    <w:p w14:paraId="45E1BF23" w14:textId="5752691B" w:rsidR="00CB19FF" w:rsidRDefault="00CB19FF" w:rsidP="002F7247">
      <w:pPr>
        <w:spacing w:line="360" w:lineRule="auto"/>
        <w:jc w:val="both"/>
        <w:rPr>
          <w:rFonts w:ascii="Times New Roman" w:hAnsi="Times New Roman" w:cs="Times New Roman"/>
          <w:sz w:val="24"/>
          <w:szCs w:val="24"/>
          <w:lang w:val="en-US"/>
        </w:rPr>
      </w:pPr>
      <w:r w:rsidRPr="00CB19FF">
        <w:rPr>
          <w:rFonts w:ascii="Times New Roman" w:hAnsi="Times New Roman" w:cs="Times New Roman"/>
          <w:sz w:val="24"/>
          <w:szCs w:val="24"/>
          <w:lang w:val="en-US"/>
        </w:rPr>
        <w:t xml:space="preserve">The von Krogh and Roos model of </w:t>
      </w:r>
      <w:r w:rsidR="001A345B" w:rsidRPr="00CB19FF">
        <w:rPr>
          <w:rFonts w:ascii="Times New Roman" w:hAnsi="Times New Roman" w:cs="Times New Roman"/>
          <w:sz w:val="24"/>
          <w:szCs w:val="24"/>
          <w:lang w:val="en-US"/>
        </w:rPr>
        <w:t>organizational</w:t>
      </w:r>
      <w:r w:rsidRPr="00CB19FF">
        <w:rPr>
          <w:rFonts w:ascii="Times New Roman" w:hAnsi="Times New Roman" w:cs="Times New Roman"/>
          <w:sz w:val="24"/>
          <w:szCs w:val="24"/>
          <w:lang w:val="en-US"/>
        </w:rPr>
        <w:t xml:space="preserve"> epistemology (1995) is the first paradigm that specifically distinguishes between human information and collective awareness. This model analyses the following dimension of when and how information hits the workers of the corporation and enters the </w:t>
      </w:r>
      <w:r w:rsidR="001A345B" w:rsidRPr="00CB19FF">
        <w:rPr>
          <w:rFonts w:ascii="Times New Roman" w:hAnsi="Times New Roman" w:cs="Times New Roman"/>
          <w:sz w:val="24"/>
          <w:szCs w:val="24"/>
          <w:lang w:val="en-US"/>
        </w:rPr>
        <w:t>organization</w:t>
      </w:r>
      <w:r w:rsidRPr="00CB19FF">
        <w:rPr>
          <w:rFonts w:ascii="Times New Roman" w:hAnsi="Times New Roman" w:cs="Times New Roman"/>
          <w:sz w:val="24"/>
          <w:szCs w:val="24"/>
          <w:lang w:val="en-US"/>
        </w:rPr>
        <w:t xml:space="preserve">. What does awareness mean for employees, as well as for the </w:t>
      </w:r>
      <w:r w:rsidR="001A345B" w:rsidRPr="00CB19FF">
        <w:rPr>
          <w:rFonts w:ascii="Times New Roman" w:hAnsi="Times New Roman" w:cs="Times New Roman"/>
          <w:sz w:val="24"/>
          <w:szCs w:val="24"/>
          <w:lang w:val="en-US"/>
        </w:rPr>
        <w:t>organization</w:t>
      </w:r>
      <w:r w:rsidRPr="00CB19FF">
        <w:rPr>
          <w:rFonts w:ascii="Times New Roman" w:hAnsi="Times New Roman" w:cs="Times New Roman"/>
          <w:sz w:val="24"/>
          <w:szCs w:val="24"/>
          <w:lang w:val="en-US"/>
        </w:rPr>
        <w:t>, and what are the barriers</w:t>
      </w:r>
      <w:r>
        <w:rPr>
          <w:rFonts w:ascii="Times New Roman" w:hAnsi="Times New Roman" w:cs="Times New Roman"/>
          <w:sz w:val="24"/>
          <w:szCs w:val="24"/>
          <w:lang w:val="en-US"/>
        </w:rPr>
        <w:t>.</w:t>
      </w:r>
      <w:r w:rsidR="000C69D7" w:rsidRPr="000C69D7">
        <w:t xml:space="preserve"> </w:t>
      </w:r>
      <w:r w:rsidR="000C69D7" w:rsidRPr="000C69D7">
        <w:rPr>
          <w:rFonts w:ascii="Times New Roman" w:hAnsi="Times New Roman" w:cs="Times New Roman"/>
          <w:sz w:val="24"/>
          <w:szCs w:val="24"/>
          <w:lang w:val="en-US"/>
        </w:rPr>
        <w:t>This model explores the essence of information management from the point of view of − Team leaders</w:t>
      </w:r>
      <w:r w:rsidR="000C69D7">
        <w:rPr>
          <w:rFonts w:ascii="Times New Roman" w:hAnsi="Times New Roman" w:cs="Times New Roman"/>
          <w:sz w:val="24"/>
          <w:szCs w:val="24"/>
          <w:lang w:val="en-US"/>
        </w:rPr>
        <w:t>, c</w:t>
      </w:r>
      <w:r w:rsidR="000C69D7" w:rsidRPr="000C69D7">
        <w:rPr>
          <w:rFonts w:ascii="Times New Roman" w:hAnsi="Times New Roman" w:cs="Times New Roman"/>
          <w:sz w:val="24"/>
          <w:szCs w:val="24"/>
          <w:lang w:val="en-US"/>
        </w:rPr>
        <w:t xml:space="preserve">onnectivity and </w:t>
      </w:r>
      <w:r w:rsidR="000C69D7">
        <w:rPr>
          <w:rFonts w:ascii="Times New Roman" w:hAnsi="Times New Roman" w:cs="Times New Roman"/>
          <w:sz w:val="24"/>
          <w:szCs w:val="24"/>
          <w:lang w:val="en-US"/>
        </w:rPr>
        <w:t>l</w:t>
      </w:r>
      <w:r w:rsidR="000C69D7" w:rsidRPr="000C69D7">
        <w:rPr>
          <w:rFonts w:ascii="Times New Roman" w:hAnsi="Times New Roman" w:cs="Times New Roman"/>
          <w:sz w:val="24"/>
          <w:szCs w:val="24"/>
          <w:lang w:val="en-US"/>
        </w:rPr>
        <w:t>inking</w:t>
      </w:r>
      <w:r w:rsidR="000C69D7">
        <w:rPr>
          <w:rFonts w:ascii="Times New Roman" w:hAnsi="Times New Roman" w:cs="Times New Roman"/>
          <w:sz w:val="24"/>
          <w:szCs w:val="24"/>
          <w:lang w:val="en-US"/>
        </w:rPr>
        <w:t>,</w:t>
      </w:r>
      <w:r w:rsidR="000C69D7" w:rsidRPr="000C69D7">
        <w:rPr>
          <w:rFonts w:ascii="Times New Roman" w:hAnsi="Times New Roman" w:cs="Times New Roman"/>
          <w:sz w:val="24"/>
          <w:szCs w:val="24"/>
          <w:lang w:val="en-US"/>
        </w:rPr>
        <w:t xml:space="preserve"> </w:t>
      </w:r>
      <w:r w:rsidR="000C69D7">
        <w:rPr>
          <w:rFonts w:ascii="Times New Roman" w:hAnsi="Times New Roman" w:cs="Times New Roman"/>
          <w:sz w:val="24"/>
          <w:szCs w:val="24"/>
          <w:lang w:val="en-US"/>
        </w:rPr>
        <w:t>o</w:t>
      </w:r>
      <w:r w:rsidR="000C69D7" w:rsidRPr="000C69D7">
        <w:rPr>
          <w:rFonts w:ascii="Times New Roman" w:hAnsi="Times New Roman" w:cs="Times New Roman"/>
          <w:sz w:val="24"/>
          <w:szCs w:val="24"/>
          <w:lang w:val="en-US"/>
        </w:rPr>
        <w:t xml:space="preserve">rganizational </w:t>
      </w:r>
      <w:r w:rsidR="000C69D7">
        <w:rPr>
          <w:rFonts w:ascii="Times New Roman" w:hAnsi="Times New Roman" w:cs="Times New Roman"/>
          <w:sz w:val="24"/>
          <w:szCs w:val="24"/>
          <w:lang w:val="en-US"/>
        </w:rPr>
        <w:t>f</w:t>
      </w:r>
      <w:r w:rsidR="000C69D7" w:rsidRPr="000C69D7">
        <w:rPr>
          <w:rFonts w:ascii="Times New Roman" w:hAnsi="Times New Roman" w:cs="Times New Roman"/>
          <w:sz w:val="24"/>
          <w:szCs w:val="24"/>
          <w:lang w:val="en-US"/>
        </w:rPr>
        <w:t xml:space="preserve">ramework and </w:t>
      </w:r>
      <w:r w:rsidR="000C69D7">
        <w:rPr>
          <w:rFonts w:ascii="Times New Roman" w:hAnsi="Times New Roman" w:cs="Times New Roman"/>
          <w:sz w:val="24"/>
          <w:szCs w:val="24"/>
          <w:lang w:val="en-US"/>
        </w:rPr>
        <w:t>a</w:t>
      </w:r>
      <w:r w:rsidR="000C69D7" w:rsidRPr="000C69D7">
        <w:rPr>
          <w:rFonts w:ascii="Times New Roman" w:hAnsi="Times New Roman" w:cs="Times New Roman"/>
          <w:sz w:val="24"/>
          <w:szCs w:val="24"/>
          <w:lang w:val="en-US"/>
        </w:rPr>
        <w:t xml:space="preserve">rchitecture </w:t>
      </w:r>
      <w:r w:rsidR="000C69D7">
        <w:rPr>
          <w:rFonts w:ascii="Times New Roman" w:hAnsi="Times New Roman" w:cs="Times New Roman"/>
          <w:sz w:val="24"/>
          <w:szCs w:val="24"/>
          <w:lang w:val="en-US"/>
        </w:rPr>
        <w:t>n</w:t>
      </w:r>
      <w:r w:rsidR="000C69D7" w:rsidRPr="000C69D7">
        <w:rPr>
          <w:rFonts w:ascii="Times New Roman" w:hAnsi="Times New Roman" w:cs="Times New Roman"/>
          <w:sz w:val="24"/>
          <w:szCs w:val="24"/>
          <w:lang w:val="en-US"/>
        </w:rPr>
        <w:t xml:space="preserve">etwork between </w:t>
      </w:r>
      <w:r w:rsidR="000C69D7">
        <w:rPr>
          <w:rFonts w:ascii="Times New Roman" w:hAnsi="Times New Roman" w:cs="Times New Roman"/>
          <w:sz w:val="24"/>
          <w:szCs w:val="24"/>
          <w:lang w:val="en-US"/>
        </w:rPr>
        <w:t>e</w:t>
      </w:r>
      <w:r w:rsidR="000C69D7" w:rsidRPr="000C69D7">
        <w:rPr>
          <w:rFonts w:ascii="Times New Roman" w:hAnsi="Times New Roman" w:cs="Times New Roman"/>
          <w:sz w:val="24"/>
          <w:szCs w:val="24"/>
          <w:lang w:val="en-US"/>
        </w:rPr>
        <w:t xml:space="preserve">mployees and </w:t>
      </w:r>
      <w:r w:rsidR="000C69D7">
        <w:rPr>
          <w:rFonts w:ascii="Times New Roman" w:hAnsi="Times New Roman" w:cs="Times New Roman"/>
          <w:sz w:val="24"/>
          <w:szCs w:val="24"/>
          <w:lang w:val="en-US"/>
        </w:rPr>
        <w:t>h</w:t>
      </w:r>
      <w:r w:rsidR="000C69D7" w:rsidRPr="000C69D7">
        <w:rPr>
          <w:rFonts w:ascii="Times New Roman" w:hAnsi="Times New Roman" w:cs="Times New Roman"/>
          <w:sz w:val="24"/>
          <w:szCs w:val="24"/>
          <w:lang w:val="en-US"/>
        </w:rPr>
        <w:t xml:space="preserve">uman </w:t>
      </w:r>
      <w:r w:rsidR="000C69D7">
        <w:rPr>
          <w:rFonts w:ascii="Times New Roman" w:hAnsi="Times New Roman" w:cs="Times New Roman"/>
          <w:sz w:val="24"/>
          <w:szCs w:val="24"/>
          <w:lang w:val="en-US"/>
        </w:rPr>
        <w:t>r</w:t>
      </w:r>
      <w:r w:rsidR="000C69D7" w:rsidRPr="000C69D7">
        <w:rPr>
          <w:rFonts w:ascii="Times New Roman" w:hAnsi="Times New Roman" w:cs="Times New Roman"/>
          <w:sz w:val="24"/>
          <w:szCs w:val="24"/>
          <w:lang w:val="en-US"/>
        </w:rPr>
        <w:t xml:space="preserve">esources </w:t>
      </w:r>
      <w:r w:rsidR="000C69D7">
        <w:rPr>
          <w:rFonts w:ascii="Times New Roman" w:hAnsi="Times New Roman" w:cs="Times New Roman"/>
          <w:sz w:val="24"/>
          <w:szCs w:val="24"/>
          <w:lang w:val="en-US"/>
        </w:rPr>
        <w:t>m</w:t>
      </w:r>
      <w:r w:rsidR="000C69D7" w:rsidRPr="000C69D7">
        <w:rPr>
          <w:rFonts w:ascii="Times New Roman" w:hAnsi="Times New Roman" w:cs="Times New Roman"/>
          <w:sz w:val="24"/>
          <w:szCs w:val="24"/>
          <w:lang w:val="en-US"/>
        </w:rPr>
        <w:t>anagement.</w:t>
      </w:r>
    </w:p>
    <w:p w14:paraId="462538FF" w14:textId="73F9F514" w:rsidR="00384502" w:rsidRDefault="009B0DC6" w:rsidP="002F7247">
      <w:pPr>
        <w:spacing w:line="360" w:lineRule="auto"/>
        <w:jc w:val="both"/>
        <w:rPr>
          <w:rFonts w:ascii="Times New Roman" w:hAnsi="Times New Roman" w:cs="Times New Roman"/>
          <w:sz w:val="24"/>
          <w:szCs w:val="24"/>
          <w:lang w:val="en-US"/>
        </w:rPr>
      </w:pPr>
      <w:r w:rsidRPr="009B0DC6">
        <w:rPr>
          <w:rFonts w:ascii="Times New Roman" w:hAnsi="Times New Roman" w:cs="Times New Roman"/>
          <w:sz w:val="24"/>
          <w:szCs w:val="24"/>
          <w:lang w:val="en-US"/>
        </w:rPr>
        <w:t xml:space="preserve">Nonaka and Takeuchi (1995) </w:t>
      </w:r>
      <w:r w:rsidR="001A345B" w:rsidRPr="009B0DC6">
        <w:rPr>
          <w:rFonts w:ascii="Times New Roman" w:hAnsi="Times New Roman" w:cs="Times New Roman"/>
          <w:sz w:val="24"/>
          <w:szCs w:val="24"/>
          <w:lang w:val="en-US"/>
        </w:rPr>
        <w:t>analyzed</w:t>
      </w:r>
      <w:r w:rsidRPr="009B0DC6">
        <w:rPr>
          <w:rFonts w:ascii="Times New Roman" w:hAnsi="Times New Roman" w:cs="Times New Roman"/>
          <w:sz w:val="24"/>
          <w:szCs w:val="24"/>
          <w:lang w:val="en-US"/>
        </w:rPr>
        <w:t xml:space="preserve"> the progress of Japanese firms in the area of imagination and innovation. They soon noticed that it was far from a mechanistic method of empirical understanding. They find that </w:t>
      </w:r>
      <w:r w:rsidR="001A345B" w:rsidRPr="009B0DC6">
        <w:rPr>
          <w:rFonts w:ascii="Times New Roman" w:hAnsi="Times New Roman" w:cs="Times New Roman"/>
          <w:sz w:val="24"/>
          <w:szCs w:val="24"/>
          <w:lang w:val="en-US"/>
        </w:rPr>
        <w:t>organizational</w:t>
      </w:r>
      <w:r w:rsidRPr="009B0DC6">
        <w:rPr>
          <w:rFonts w:ascii="Times New Roman" w:hAnsi="Times New Roman" w:cs="Times New Roman"/>
          <w:sz w:val="24"/>
          <w:szCs w:val="24"/>
          <w:lang w:val="en-US"/>
        </w:rPr>
        <w:t xml:space="preserve"> creativity frequently derives from deeply abstract</w:t>
      </w:r>
      <w:r w:rsidR="00B77769">
        <w:rPr>
          <w:rFonts w:ascii="Times New Roman" w:hAnsi="Times New Roman" w:cs="Times New Roman"/>
          <w:sz w:val="24"/>
          <w:szCs w:val="24"/>
          <w:lang w:val="en-US"/>
        </w:rPr>
        <w:t xml:space="preserve"> </w:t>
      </w:r>
      <w:r w:rsidRPr="009B0DC6">
        <w:rPr>
          <w:rFonts w:ascii="Times New Roman" w:hAnsi="Times New Roman" w:cs="Times New Roman"/>
          <w:sz w:val="24"/>
          <w:szCs w:val="24"/>
          <w:lang w:val="en-US"/>
        </w:rPr>
        <w:t>perspectives that can better be represented in the form of metaphors, phrases or symbols</w:t>
      </w:r>
      <w:r w:rsidR="000C69D7">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761127816"/>
          <w:citation/>
        </w:sdtPr>
        <w:sdtEndPr/>
        <w:sdtContent>
          <w:r w:rsidR="00384502">
            <w:rPr>
              <w:rFonts w:ascii="Times New Roman" w:hAnsi="Times New Roman" w:cs="Times New Roman"/>
              <w:sz w:val="24"/>
              <w:szCs w:val="24"/>
              <w:lang w:val="en-US"/>
            </w:rPr>
            <w:fldChar w:fldCharType="begin"/>
          </w:r>
          <w:r w:rsidR="00384502">
            <w:rPr>
              <w:rFonts w:ascii="Times New Roman" w:hAnsi="Times New Roman" w:cs="Times New Roman"/>
              <w:sz w:val="24"/>
              <w:szCs w:val="24"/>
            </w:rPr>
            <w:instrText xml:space="preserve">CITATION Non95 \l 2057 </w:instrText>
          </w:r>
          <w:r w:rsidR="00384502">
            <w:rPr>
              <w:rFonts w:ascii="Times New Roman" w:hAnsi="Times New Roman" w:cs="Times New Roman"/>
              <w:sz w:val="24"/>
              <w:szCs w:val="24"/>
              <w:lang w:val="en-US"/>
            </w:rPr>
            <w:fldChar w:fldCharType="separate"/>
          </w:r>
          <w:r w:rsidR="00384502">
            <w:rPr>
              <w:rFonts w:ascii="Times New Roman" w:hAnsi="Times New Roman" w:cs="Times New Roman"/>
              <w:noProof/>
              <w:sz w:val="24"/>
              <w:szCs w:val="24"/>
            </w:rPr>
            <w:t xml:space="preserve"> </w:t>
          </w:r>
          <w:r w:rsidR="00384502" w:rsidRPr="00384502">
            <w:rPr>
              <w:rFonts w:ascii="Times New Roman" w:hAnsi="Times New Roman" w:cs="Times New Roman"/>
              <w:noProof/>
              <w:sz w:val="24"/>
              <w:szCs w:val="24"/>
            </w:rPr>
            <w:t>(Nonaka &amp; Takeuchi, 1995)</w:t>
          </w:r>
          <w:r w:rsidR="00384502">
            <w:rPr>
              <w:rFonts w:ascii="Times New Roman" w:hAnsi="Times New Roman" w:cs="Times New Roman"/>
              <w:sz w:val="24"/>
              <w:szCs w:val="24"/>
              <w:lang w:val="en-US"/>
            </w:rPr>
            <w:fldChar w:fldCharType="end"/>
          </w:r>
        </w:sdtContent>
      </w:sdt>
      <w:r w:rsidR="00B77769">
        <w:rPr>
          <w:rFonts w:ascii="Times New Roman" w:hAnsi="Times New Roman" w:cs="Times New Roman"/>
          <w:sz w:val="24"/>
          <w:szCs w:val="24"/>
          <w:lang w:val="en-US"/>
        </w:rPr>
        <w:t>.</w:t>
      </w:r>
    </w:p>
    <w:p w14:paraId="2BCDADFB" w14:textId="38BB1723" w:rsidR="00A75CE4" w:rsidRDefault="00A75CE4" w:rsidP="002F7247">
      <w:pPr>
        <w:spacing w:line="360" w:lineRule="auto"/>
        <w:jc w:val="both"/>
        <w:rPr>
          <w:rFonts w:ascii="Times New Roman" w:hAnsi="Times New Roman" w:cs="Times New Roman"/>
          <w:sz w:val="24"/>
          <w:szCs w:val="24"/>
          <w:lang w:val="en-US"/>
        </w:rPr>
      </w:pPr>
    </w:p>
    <w:p w14:paraId="11CDB38A" w14:textId="57DA1EF8" w:rsidR="00B77769" w:rsidRDefault="00A75CE4" w:rsidP="002F7247">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anchor distT="0" distB="0" distL="114300" distR="114300" simplePos="0" relativeHeight="251659264" behindDoc="0" locked="0" layoutInCell="1" allowOverlap="1" wp14:anchorId="3C2D7EBD" wp14:editId="2F527D81">
            <wp:simplePos x="0" y="0"/>
            <wp:positionH relativeFrom="column">
              <wp:posOffset>1762125</wp:posOffset>
            </wp:positionH>
            <wp:positionV relativeFrom="paragraph">
              <wp:posOffset>217805</wp:posOffset>
            </wp:positionV>
            <wp:extent cx="2105025" cy="2091690"/>
            <wp:effectExtent l="0" t="0" r="9525" b="3810"/>
            <wp:wrapTopAndBottom/>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e-SECI-Model-Nonaka-and-Takeuchi-1995.png"/>
                    <pic:cNvPicPr/>
                  </pic:nvPicPr>
                  <pic:blipFill>
                    <a:blip r:embed="rId13">
                      <a:extLst>
                        <a:ext uri="{28A0092B-C50C-407E-A947-70E740481C1C}">
                          <a14:useLocalDpi xmlns:a14="http://schemas.microsoft.com/office/drawing/2010/main" val="0"/>
                        </a:ext>
                      </a:extLst>
                    </a:blip>
                    <a:stretch>
                      <a:fillRect/>
                    </a:stretch>
                  </pic:blipFill>
                  <pic:spPr>
                    <a:xfrm>
                      <a:off x="0" y="0"/>
                      <a:ext cx="2105025" cy="2091690"/>
                    </a:xfrm>
                    <a:prstGeom prst="rect">
                      <a:avLst/>
                    </a:prstGeom>
                  </pic:spPr>
                </pic:pic>
              </a:graphicData>
            </a:graphic>
          </wp:anchor>
        </w:drawing>
      </w:r>
      <w:r>
        <w:rPr>
          <w:rFonts w:ascii="Times New Roman" w:hAnsi="Times New Roman" w:cs="Times New Roman"/>
          <w:sz w:val="24"/>
          <w:szCs w:val="24"/>
          <w:lang w:val="en-US"/>
        </w:rPr>
        <w:t xml:space="preserve">Figure. </w:t>
      </w:r>
      <w:r w:rsidR="00252DE3">
        <w:rPr>
          <w:rFonts w:ascii="Times New Roman" w:hAnsi="Times New Roman" w:cs="Times New Roman"/>
          <w:sz w:val="24"/>
          <w:szCs w:val="24"/>
          <w:lang w:val="en-US"/>
        </w:rPr>
        <w:t>2</w:t>
      </w:r>
      <w:r w:rsidRPr="00A75CE4">
        <w:rPr>
          <w:rFonts w:ascii="Times New Roman" w:hAnsi="Times New Roman" w:cs="Times New Roman"/>
          <w:sz w:val="24"/>
          <w:szCs w:val="24"/>
          <w:lang w:val="en-US"/>
        </w:rPr>
        <w:t xml:space="preserve"> </w:t>
      </w:r>
      <w:r w:rsidR="001A345B">
        <w:rPr>
          <w:rFonts w:ascii="Times New Roman" w:hAnsi="Times New Roman" w:cs="Times New Roman"/>
          <w:sz w:val="24"/>
          <w:szCs w:val="24"/>
          <w:lang w:val="en-US"/>
        </w:rPr>
        <w:t>Nonaka and</w:t>
      </w:r>
      <w:r>
        <w:rPr>
          <w:rFonts w:ascii="Times New Roman" w:hAnsi="Times New Roman" w:cs="Times New Roman"/>
          <w:sz w:val="24"/>
          <w:szCs w:val="24"/>
          <w:lang w:val="en-US"/>
        </w:rPr>
        <w:t xml:space="preserve"> Takeuchi model</w:t>
      </w:r>
    </w:p>
    <w:p w14:paraId="7DC119F5" w14:textId="77777777" w:rsidR="00B77769" w:rsidRPr="00384502" w:rsidRDefault="00B77769" w:rsidP="00B77769">
      <w:pPr>
        <w:spacing w:line="360" w:lineRule="auto"/>
        <w:jc w:val="center"/>
        <w:rPr>
          <w:rFonts w:ascii="Times New Roman" w:hAnsi="Times New Roman" w:cs="Times New Roman"/>
          <w:sz w:val="20"/>
          <w:szCs w:val="20"/>
          <w:lang w:val="en-US"/>
        </w:rPr>
      </w:pPr>
      <w:r w:rsidRPr="00384502">
        <w:rPr>
          <w:rFonts w:ascii="Times New Roman" w:hAnsi="Times New Roman" w:cs="Times New Roman"/>
          <w:sz w:val="20"/>
          <w:szCs w:val="20"/>
          <w:lang w:val="en-US"/>
        </w:rPr>
        <w:t>Source: https://www.bing.com/images/search?view=detailV2&amp;id=C36D108C6B81354F1FB967812FE135831F29F07D&amp;thid=OIP.cW6um5cofphnP2-MsUH7FAHaHX&amp;mediaurl=https%3A%2F%2Fwww.researchgate.net%2Fprofile%2FDania_Mohamad%2Fpublication%2F324502955%2Ffigure%2Fdownload%2Ffig1%2FAS%3A614944332603394%401523625562255%2FThe-SECI-Model-Nonaka-and-Takeuchi-1995.png&amp;exph=477&amp;expw=480&amp;q=Nonaka+and+Takeuchi+++management+model&amp;selectedindex=8&amp;ajaxhist=0&amp;vt=0&amp;eim=0,6</w:t>
      </w:r>
    </w:p>
    <w:p w14:paraId="60AE66CA" w14:textId="01C002F8" w:rsidR="000C69D7" w:rsidRDefault="000C69D7" w:rsidP="002F7247">
      <w:pPr>
        <w:spacing w:line="360" w:lineRule="auto"/>
        <w:jc w:val="both"/>
        <w:rPr>
          <w:rFonts w:ascii="Times New Roman" w:hAnsi="Times New Roman" w:cs="Times New Roman"/>
          <w:sz w:val="24"/>
          <w:szCs w:val="24"/>
          <w:lang w:val="en-US"/>
        </w:rPr>
      </w:pPr>
      <w:r w:rsidRPr="000C69D7">
        <w:rPr>
          <w:rFonts w:ascii="Times New Roman" w:hAnsi="Times New Roman" w:cs="Times New Roman"/>
          <w:sz w:val="24"/>
          <w:szCs w:val="24"/>
          <w:lang w:val="en-US"/>
        </w:rPr>
        <w:t xml:space="preserve">Socialization is a process of implicit information exchange through study, emulation, experience and involvement in formal and informal societies and classes. Externalization is a method used to convey implicit information through specific terms. Combination is a method for incorporating ideas within </w:t>
      </w:r>
      <w:r w:rsidR="001A345B" w:rsidRPr="000C69D7">
        <w:rPr>
          <w:rFonts w:ascii="Times New Roman" w:hAnsi="Times New Roman" w:cs="Times New Roman"/>
          <w:sz w:val="24"/>
          <w:szCs w:val="24"/>
          <w:lang w:val="en-US"/>
        </w:rPr>
        <w:t>an</w:t>
      </w:r>
      <w:r w:rsidRPr="000C69D7">
        <w:rPr>
          <w:rFonts w:ascii="Times New Roman" w:hAnsi="Times New Roman" w:cs="Times New Roman"/>
          <w:sz w:val="24"/>
          <w:szCs w:val="24"/>
          <w:lang w:val="en-US"/>
        </w:rPr>
        <w:t xml:space="preserve"> information structure. Internalization is the process of representation of concrete information</w:t>
      </w:r>
      <w:r>
        <w:rPr>
          <w:rFonts w:ascii="Times New Roman" w:hAnsi="Times New Roman" w:cs="Times New Roman"/>
          <w:sz w:val="24"/>
          <w:szCs w:val="24"/>
          <w:lang w:val="en-US"/>
        </w:rPr>
        <w:t xml:space="preserve"> tacit knowledge</w:t>
      </w:r>
      <w:sdt>
        <w:sdtPr>
          <w:rPr>
            <w:rFonts w:ascii="Times New Roman" w:hAnsi="Times New Roman" w:cs="Times New Roman"/>
            <w:sz w:val="24"/>
            <w:szCs w:val="24"/>
            <w:lang w:val="en-US"/>
          </w:rPr>
          <w:id w:val="-1983614102"/>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Non95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0C69D7">
            <w:rPr>
              <w:rFonts w:ascii="Times New Roman" w:hAnsi="Times New Roman" w:cs="Times New Roman"/>
              <w:noProof/>
              <w:sz w:val="24"/>
              <w:szCs w:val="24"/>
              <w:lang w:val="en-US"/>
            </w:rPr>
            <w:t>(Nonaka &amp; Takeuchi, 1995)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7CB4011D" w14:textId="703E5F42" w:rsidR="00367314" w:rsidRDefault="000C69D7" w:rsidP="000C69D7">
      <w:pPr>
        <w:spacing w:line="360" w:lineRule="auto"/>
        <w:jc w:val="both"/>
        <w:rPr>
          <w:rFonts w:ascii="Times New Roman" w:hAnsi="Times New Roman" w:cs="Times New Roman"/>
          <w:sz w:val="24"/>
          <w:szCs w:val="24"/>
          <w:lang w:val="en-US"/>
        </w:rPr>
      </w:pPr>
      <w:r w:rsidRPr="000C69D7">
        <w:rPr>
          <w:rFonts w:ascii="Times New Roman" w:hAnsi="Times New Roman" w:cs="Times New Roman"/>
          <w:sz w:val="24"/>
          <w:szCs w:val="24"/>
          <w:lang w:val="en-US"/>
        </w:rPr>
        <w:t>Karl Wiig KM model (1993) is a fundamental theory that says that information must be structured and coordinated in order to be usable and efficient. Any of the critical dimensions of the WIIGS KM model are − completeness, accessibility, congruence and viewpoint and intent.</w:t>
      </w:r>
      <w:r w:rsidR="00930217" w:rsidRPr="00930217">
        <w:t xml:space="preserve"> </w:t>
      </w:r>
      <w:r w:rsidR="00930217" w:rsidRPr="00930217">
        <w:rPr>
          <w:rFonts w:ascii="Times New Roman" w:hAnsi="Times New Roman" w:cs="Times New Roman"/>
          <w:sz w:val="24"/>
          <w:szCs w:val="24"/>
          <w:lang w:val="en-US"/>
        </w:rPr>
        <w:t>Completion explains how much applicable information is accessible from a specific source. The more knowledge artefacts are linked to each other, the more the information base becomes related, the better the material becomes compatible and the stronger the meaning. Information base is congruent because all data, ideas, viewpoints, beliefs, decisions and relationships are congruent.</w:t>
      </w:r>
      <w:r w:rsidR="00930217" w:rsidRPr="00930217">
        <w:t xml:space="preserve"> </w:t>
      </w:r>
      <w:r w:rsidR="00930217" w:rsidRPr="00930217">
        <w:rPr>
          <w:rFonts w:ascii="Times New Roman" w:hAnsi="Times New Roman" w:cs="Times New Roman"/>
          <w:sz w:val="24"/>
          <w:szCs w:val="24"/>
          <w:lang w:val="en-US"/>
        </w:rPr>
        <w:t>The information base is coherent because all the data, ideas, viewpoints, beliefs, assumptions, and emotional relations and interactions between the artefacts are clear. This is a methodology in which we learn something except from a different point of view with a certain reason</w:t>
      </w:r>
      <w:sdt>
        <w:sdtPr>
          <w:rPr>
            <w:rFonts w:ascii="Times New Roman" w:hAnsi="Times New Roman" w:cs="Times New Roman"/>
            <w:sz w:val="24"/>
            <w:szCs w:val="24"/>
            <w:lang w:val="en-US"/>
          </w:rPr>
          <w:id w:val="64848906"/>
          <w:citation/>
        </w:sdtPr>
        <w:sdtEndPr/>
        <w:sdtContent>
          <w:r w:rsidR="00367314">
            <w:rPr>
              <w:rFonts w:ascii="Times New Roman" w:hAnsi="Times New Roman" w:cs="Times New Roman"/>
              <w:sz w:val="24"/>
              <w:szCs w:val="24"/>
              <w:lang w:val="en-US"/>
            </w:rPr>
            <w:fldChar w:fldCharType="begin"/>
          </w:r>
          <w:r w:rsidR="00367314">
            <w:rPr>
              <w:rFonts w:ascii="Times New Roman" w:hAnsi="Times New Roman" w:cs="Times New Roman"/>
              <w:sz w:val="24"/>
              <w:szCs w:val="24"/>
              <w:lang w:val="en-US"/>
            </w:rPr>
            <w:instrText xml:space="preserve"> CITATION KWi93 \l 1033 </w:instrText>
          </w:r>
          <w:r w:rsidR="00367314">
            <w:rPr>
              <w:rFonts w:ascii="Times New Roman" w:hAnsi="Times New Roman" w:cs="Times New Roman"/>
              <w:sz w:val="24"/>
              <w:szCs w:val="24"/>
              <w:lang w:val="en-US"/>
            </w:rPr>
            <w:fldChar w:fldCharType="separate"/>
          </w:r>
          <w:r w:rsidR="00367314">
            <w:rPr>
              <w:rFonts w:ascii="Times New Roman" w:hAnsi="Times New Roman" w:cs="Times New Roman"/>
              <w:noProof/>
              <w:sz w:val="24"/>
              <w:szCs w:val="24"/>
              <w:lang w:val="en-US"/>
            </w:rPr>
            <w:t xml:space="preserve"> </w:t>
          </w:r>
          <w:r w:rsidR="00367314" w:rsidRPr="00367314">
            <w:rPr>
              <w:rFonts w:ascii="Times New Roman" w:hAnsi="Times New Roman" w:cs="Times New Roman"/>
              <w:noProof/>
              <w:sz w:val="24"/>
              <w:szCs w:val="24"/>
              <w:lang w:val="en-US"/>
            </w:rPr>
            <w:t>(Wiig, 1993)</w:t>
          </w:r>
          <w:r w:rsidR="00367314">
            <w:rPr>
              <w:rFonts w:ascii="Times New Roman" w:hAnsi="Times New Roman" w:cs="Times New Roman"/>
              <w:sz w:val="24"/>
              <w:szCs w:val="24"/>
              <w:lang w:val="en-US"/>
            </w:rPr>
            <w:fldChar w:fldCharType="end"/>
          </w:r>
        </w:sdtContent>
      </w:sdt>
      <w:r w:rsidR="00367314">
        <w:rPr>
          <w:rFonts w:ascii="Times New Roman" w:hAnsi="Times New Roman" w:cs="Times New Roman"/>
          <w:sz w:val="24"/>
          <w:szCs w:val="24"/>
          <w:lang w:val="en-US"/>
        </w:rPr>
        <w:t xml:space="preserve">. </w:t>
      </w:r>
      <w:r w:rsidR="00930217">
        <w:rPr>
          <w:rFonts w:ascii="Times New Roman" w:hAnsi="Times New Roman" w:cs="Times New Roman"/>
          <w:sz w:val="24"/>
          <w:szCs w:val="24"/>
          <w:lang w:val="en-US"/>
        </w:rPr>
        <w:t xml:space="preserve"> </w:t>
      </w:r>
      <w:r w:rsidRPr="000C69D7">
        <w:rPr>
          <w:rFonts w:ascii="Times New Roman" w:hAnsi="Times New Roman" w:cs="Times New Roman"/>
          <w:sz w:val="24"/>
          <w:szCs w:val="24"/>
          <w:lang w:val="en-US"/>
        </w:rPr>
        <w:t xml:space="preserve"> </w:t>
      </w:r>
    </w:p>
    <w:p w14:paraId="6327C62F" w14:textId="77777777" w:rsidR="00A75CE4" w:rsidRDefault="00A75CE4" w:rsidP="000C69D7">
      <w:pPr>
        <w:spacing w:line="360" w:lineRule="auto"/>
        <w:jc w:val="both"/>
        <w:rPr>
          <w:rFonts w:ascii="Times New Roman" w:hAnsi="Times New Roman" w:cs="Times New Roman"/>
          <w:sz w:val="24"/>
          <w:szCs w:val="24"/>
          <w:lang w:val="en-US"/>
        </w:rPr>
      </w:pPr>
    </w:p>
    <w:p w14:paraId="0D4DAB61" w14:textId="5ADBD96D" w:rsidR="00367314" w:rsidRDefault="00367314" w:rsidP="000C69D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Figure.</w:t>
      </w:r>
      <w:r w:rsidR="00252DE3">
        <w:rPr>
          <w:rFonts w:ascii="Times New Roman" w:hAnsi="Times New Roman" w:cs="Times New Roman"/>
          <w:sz w:val="24"/>
          <w:szCs w:val="24"/>
          <w:lang w:val="en-US"/>
        </w:rPr>
        <w:t>3</w:t>
      </w:r>
    </w:p>
    <w:p w14:paraId="7242B6A9" w14:textId="03868ACA" w:rsidR="00367314" w:rsidRDefault="00367314" w:rsidP="000C69D7">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58240" behindDoc="0" locked="0" layoutInCell="1" allowOverlap="1" wp14:anchorId="5B8708F3" wp14:editId="0A68867C">
            <wp:simplePos x="0" y="0"/>
            <wp:positionH relativeFrom="column">
              <wp:posOffset>1238250</wp:posOffset>
            </wp:positionH>
            <wp:positionV relativeFrom="paragraph">
              <wp:posOffset>0</wp:posOffset>
            </wp:positionV>
            <wp:extent cx="3048425" cy="2372056"/>
            <wp:effectExtent l="0" t="0" r="0" b="9525"/>
            <wp:wrapTopAndBottom/>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g.png"/>
                    <pic:cNvPicPr/>
                  </pic:nvPicPr>
                  <pic:blipFill>
                    <a:blip r:embed="rId14">
                      <a:extLst>
                        <a:ext uri="{28A0092B-C50C-407E-A947-70E740481C1C}">
                          <a14:useLocalDpi xmlns:a14="http://schemas.microsoft.com/office/drawing/2010/main" val="0"/>
                        </a:ext>
                      </a:extLst>
                    </a:blip>
                    <a:stretch>
                      <a:fillRect/>
                    </a:stretch>
                  </pic:blipFill>
                  <pic:spPr>
                    <a:xfrm>
                      <a:off x="0" y="0"/>
                      <a:ext cx="3048425" cy="2372056"/>
                    </a:xfrm>
                    <a:prstGeom prst="rect">
                      <a:avLst/>
                    </a:prstGeom>
                  </pic:spPr>
                </pic:pic>
              </a:graphicData>
            </a:graphic>
          </wp:anchor>
        </w:drawing>
      </w:r>
    </w:p>
    <w:p w14:paraId="65D6924B" w14:textId="2CD2F92A" w:rsidR="00367314" w:rsidRPr="00367314" w:rsidRDefault="00367314" w:rsidP="00367314">
      <w:pPr>
        <w:spacing w:line="360" w:lineRule="auto"/>
        <w:jc w:val="center"/>
        <w:rPr>
          <w:rFonts w:ascii="Times New Roman" w:hAnsi="Times New Roman" w:cs="Times New Roman"/>
          <w:sz w:val="20"/>
          <w:szCs w:val="20"/>
          <w:lang w:val="en-US"/>
        </w:rPr>
      </w:pPr>
      <w:r w:rsidRPr="00367314">
        <w:rPr>
          <w:rFonts w:ascii="Times New Roman" w:hAnsi="Times New Roman" w:cs="Times New Roman"/>
          <w:sz w:val="20"/>
          <w:szCs w:val="20"/>
          <w:lang w:val="en-US"/>
        </w:rPr>
        <w:t>Source: https://www.bing.com/images/search?view=detailV2&amp;id=ADCF44D7B419FAB2B75CE2F80E1173C8830FF2E9&amp;thid=OIP.GXApQMBiZ2BI77kY36365QAAAA&amp;mediaurl=https%3A%2F%2Fkmwiki.files.wordpress.com%2F2014%2F01%2Fwg.png&amp;exph=249&amp;expw=320&amp;q=karl+wiig+km+model+1993&amp;selectedindex=1&amp;ajaxhist=0&amp;vt=0&amp;eim=0,6&amp;ccid=GXApQMBi&amp;simid=607988882820500303&amp;sim=11</w:t>
      </w:r>
    </w:p>
    <w:p w14:paraId="5F868D13" w14:textId="37B80A4F" w:rsidR="00CE3A5D" w:rsidRPr="00CC1212" w:rsidRDefault="00930217" w:rsidP="00CE3A5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Having reviewed the above theory it can be stated that Amazon </w:t>
      </w:r>
      <w:r w:rsidR="002829F2">
        <w:rPr>
          <w:rFonts w:ascii="Times New Roman" w:hAnsi="Times New Roman" w:cs="Times New Roman"/>
          <w:sz w:val="24"/>
          <w:szCs w:val="24"/>
          <w:lang w:val="en-US"/>
        </w:rPr>
        <w:t xml:space="preserve">using Novaka and </w:t>
      </w:r>
      <w:r w:rsidR="00B77769">
        <w:rPr>
          <w:rFonts w:ascii="Times New Roman" w:hAnsi="Times New Roman" w:cs="Times New Roman"/>
          <w:sz w:val="24"/>
          <w:szCs w:val="24"/>
          <w:lang w:val="en-US"/>
        </w:rPr>
        <w:t>T</w:t>
      </w:r>
      <w:r w:rsidR="00473E98">
        <w:rPr>
          <w:rFonts w:ascii="Times New Roman" w:hAnsi="Times New Roman" w:cs="Times New Roman"/>
          <w:sz w:val="24"/>
          <w:szCs w:val="24"/>
          <w:lang w:val="en-US"/>
        </w:rPr>
        <w:t>akeuchi</w:t>
      </w:r>
      <w:r w:rsidR="002829F2">
        <w:rPr>
          <w:rFonts w:ascii="Times New Roman" w:hAnsi="Times New Roman" w:cs="Times New Roman"/>
          <w:sz w:val="24"/>
          <w:szCs w:val="24"/>
          <w:lang w:val="en-US"/>
        </w:rPr>
        <w:t xml:space="preserve"> Model.</w:t>
      </w:r>
      <w:r w:rsidR="00B77769">
        <w:rPr>
          <w:rFonts w:ascii="Times New Roman" w:hAnsi="Times New Roman" w:cs="Times New Roman"/>
          <w:sz w:val="24"/>
          <w:szCs w:val="24"/>
          <w:lang w:val="en-US"/>
        </w:rPr>
        <w:t xml:space="preserve"> </w:t>
      </w:r>
      <w:r w:rsidR="00CE3A5D" w:rsidRPr="0045570F">
        <w:rPr>
          <w:rFonts w:ascii="Times New Roman" w:hAnsi="Times New Roman" w:cs="Times New Roman"/>
          <w:sz w:val="24"/>
          <w:szCs w:val="24"/>
          <w:lang w:val="en-US"/>
        </w:rPr>
        <w:t>The sign in Amazon method gathers the details of the current customer with the correct fields to be filled, which are specifically related to the Infomediary model. The next time a customer visits Amazon's platform, he / she will be given a selection of product reviews available in Amazon.</w:t>
      </w:r>
      <w:r w:rsidR="00CE3A5D" w:rsidRPr="0045570F">
        <w:t xml:space="preserve"> </w:t>
      </w:r>
      <w:r w:rsidR="00CE3A5D" w:rsidRPr="0045570F">
        <w:rPr>
          <w:rFonts w:ascii="Times New Roman" w:hAnsi="Times New Roman" w:cs="Times New Roman"/>
          <w:sz w:val="24"/>
          <w:szCs w:val="24"/>
          <w:lang w:val="en-US"/>
        </w:rPr>
        <w:t xml:space="preserve">Amazon </w:t>
      </w:r>
      <w:r w:rsidR="0016627E" w:rsidRPr="0045570F">
        <w:rPr>
          <w:rFonts w:ascii="Times New Roman" w:hAnsi="Times New Roman" w:cs="Times New Roman"/>
          <w:sz w:val="24"/>
          <w:szCs w:val="24"/>
          <w:lang w:val="en-US"/>
        </w:rPr>
        <w:t>utilizes</w:t>
      </w:r>
      <w:r w:rsidR="00CE3A5D" w:rsidRPr="0045570F">
        <w:rPr>
          <w:rFonts w:ascii="Times New Roman" w:hAnsi="Times New Roman" w:cs="Times New Roman"/>
          <w:sz w:val="24"/>
          <w:szCs w:val="24"/>
          <w:lang w:val="en-US"/>
        </w:rPr>
        <w:t xml:space="preserve"> cloud infrastructure in communications with consumers. The company's AWS software worked not only as a commodity but also as a tool for the efficient incorporation and maintenance of information systems </w:t>
      </w:r>
      <w:sdt>
        <w:sdtPr>
          <w:rPr>
            <w:rFonts w:ascii="Times New Roman" w:hAnsi="Times New Roman" w:cs="Times New Roman"/>
            <w:sz w:val="24"/>
            <w:szCs w:val="24"/>
            <w:lang w:val="en-US"/>
          </w:rPr>
          <w:id w:val="1836561857"/>
          <w:citation/>
        </w:sdtPr>
        <w:sdtEndPr/>
        <w:sdtContent>
          <w:r w:rsidR="00CE3A5D">
            <w:rPr>
              <w:rFonts w:ascii="Times New Roman" w:hAnsi="Times New Roman" w:cs="Times New Roman"/>
              <w:sz w:val="24"/>
              <w:szCs w:val="24"/>
              <w:lang w:val="en-US"/>
            </w:rPr>
            <w:fldChar w:fldCharType="begin"/>
          </w:r>
          <w:r w:rsidR="00CE3A5D">
            <w:rPr>
              <w:rFonts w:ascii="Times New Roman" w:hAnsi="Times New Roman" w:cs="Times New Roman"/>
              <w:sz w:val="24"/>
              <w:szCs w:val="24"/>
              <w:lang w:val="en-US"/>
            </w:rPr>
            <w:instrText xml:space="preserve"> CITATION VHe11 \l 1033 </w:instrText>
          </w:r>
          <w:r w:rsidR="00CE3A5D">
            <w:rPr>
              <w:rFonts w:ascii="Times New Roman" w:hAnsi="Times New Roman" w:cs="Times New Roman"/>
              <w:sz w:val="24"/>
              <w:szCs w:val="24"/>
              <w:lang w:val="en-US"/>
            </w:rPr>
            <w:fldChar w:fldCharType="separate"/>
          </w:r>
          <w:r w:rsidR="00CE3A5D">
            <w:rPr>
              <w:rFonts w:ascii="Times New Roman" w:hAnsi="Times New Roman" w:cs="Times New Roman"/>
              <w:noProof/>
              <w:sz w:val="24"/>
              <w:szCs w:val="24"/>
              <w:lang w:val="en-US"/>
            </w:rPr>
            <w:t xml:space="preserve"> </w:t>
          </w:r>
          <w:r w:rsidR="00CE3A5D" w:rsidRPr="0045570F">
            <w:rPr>
              <w:rFonts w:ascii="Times New Roman" w:hAnsi="Times New Roman" w:cs="Times New Roman"/>
              <w:noProof/>
              <w:sz w:val="24"/>
              <w:szCs w:val="24"/>
              <w:lang w:val="en-US"/>
            </w:rPr>
            <w:t>(V.Helsing, 2011)</w:t>
          </w:r>
          <w:r w:rsidR="00CE3A5D">
            <w:rPr>
              <w:rFonts w:ascii="Times New Roman" w:hAnsi="Times New Roman" w:cs="Times New Roman"/>
              <w:sz w:val="24"/>
              <w:szCs w:val="24"/>
              <w:lang w:val="en-US"/>
            </w:rPr>
            <w:fldChar w:fldCharType="end"/>
          </w:r>
        </w:sdtContent>
      </w:sdt>
      <w:r w:rsidR="00CE3A5D">
        <w:rPr>
          <w:rFonts w:ascii="Times New Roman" w:hAnsi="Times New Roman" w:cs="Times New Roman"/>
          <w:sz w:val="24"/>
          <w:szCs w:val="24"/>
          <w:lang w:val="en-US"/>
        </w:rPr>
        <w:t>.</w:t>
      </w:r>
    </w:p>
    <w:p w14:paraId="7335518D" w14:textId="77777777" w:rsidR="00CE3A5D" w:rsidRPr="002F7247" w:rsidRDefault="00CE3A5D" w:rsidP="002F7247">
      <w:pPr>
        <w:spacing w:line="360" w:lineRule="auto"/>
        <w:jc w:val="both"/>
        <w:rPr>
          <w:rFonts w:ascii="Times New Roman" w:hAnsi="Times New Roman" w:cs="Times New Roman"/>
          <w:sz w:val="24"/>
          <w:szCs w:val="24"/>
          <w:lang w:val="en-US"/>
        </w:rPr>
      </w:pPr>
    </w:p>
    <w:p w14:paraId="38C5278F" w14:textId="07EAECEB" w:rsidR="00EC729D" w:rsidRDefault="00EC729D" w:rsidP="00E30C74">
      <w:pPr>
        <w:pStyle w:val="Heading2"/>
        <w:rPr>
          <w:rFonts w:ascii="Times New Roman" w:hAnsi="Times New Roman" w:cs="Times New Roman"/>
          <w:b/>
          <w:bCs/>
          <w:color w:val="auto"/>
          <w:lang w:val="en-US"/>
        </w:rPr>
      </w:pPr>
      <w:bookmarkStart w:id="6" w:name="_Toc37348300"/>
      <w:r w:rsidRPr="00E30C74">
        <w:rPr>
          <w:rFonts w:ascii="Times New Roman" w:hAnsi="Times New Roman" w:cs="Times New Roman"/>
          <w:b/>
          <w:bCs/>
          <w:color w:val="auto"/>
          <w:lang w:val="en-US"/>
        </w:rPr>
        <w:t>Evaluation of Amazon’s knowledge</w:t>
      </w:r>
      <w:bookmarkEnd w:id="6"/>
    </w:p>
    <w:p w14:paraId="5A8F9FCD" w14:textId="77777777" w:rsidR="00A75CE4" w:rsidRPr="00A75CE4" w:rsidRDefault="00A75CE4" w:rsidP="00A75CE4">
      <w:pPr>
        <w:rPr>
          <w:lang w:val="en-US"/>
        </w:rPr>
      </w:pPr>
    </w:p>
    <w:p w14:paraId="7DBCBBD8" w14:textId="0BA4C7F1" w:rsidR="00F275AB" w:rsidRDefault="000427D4" w:rsidP="00D4334E">
      <w:pPr>
        <w:spacing w:line="360" w:lineRule="auto"/>
        <w:jc w:val="both"/>
        <w:rPr>
          <w:rFonts w:ascii="Times New Roman" w:hAnsi="Times New Roman" w:cs="Times New Roman"/>
          <w:sz w:val="24"/>
          <w:szCs w:val="24"/>
          <w:lang w:val="en-US"/>
        </w:rPr>
      </w:pPr>
      <w:r w:rsidRPr="000427D4">
        <w:rPr>
          <w:rFonts w:ascii="Times New Roman" w:hAnsi="Times New Roman" w:cs="Times New Roman"/>
          <w:sz w:val="24"/>
          <w:szCs w:val="24"/>
          <w:lang w:val="en-US"/>
        </w:rPr>
        <w:t xml:space="preserve">According to a report by </w:t>
      </w:r>
      <w:sdt>
        <w:sdtPr>
          <w:rPr>
            <w:rFonts w:ascii="Times New Roman" w:hAnsi="Times New Roman" w:cs="Times New Roman"/>
            <w:sz w:val="24"/>
            <w:szCs w:val="24"/>
            <w:lang w:val="en-US"/>
          </w:rPr>
          <w:id w:val="54820804"/>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Dav98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0427D4">
            <w:rPr>
              <w:rFonts w:ascii="Times New Roman" w:hAnsi="Times New Roman" w:cs="Times New Roman"/>
              <w:noProof/>
              <w:sz w:val="24"/>
              <w:szCs w:val="24"/>
              <w:lang w:val="en-US"/>
            </w:rPr>
            <w:t>(Davenport, 1998)</w:t>
          </w:r>
          <w:r>
            <w:rPr>
              <w:rFonts w:ascii="Times New Roman" w:hAnsi="Times New Roman" w:cs="Times New Roman"/>
              <w:sz w:val="24"/>
              <w:szCs w:val="24"/>
              <w:lang w:val="en-US"/>
            </w:rPr>
            <w:fldChar w:fldCharType="end"/>
          </w:r>
        </w:sdtContent>
      </w:sdt>
      <w:r w:rsidRPr="000427D4">
        <w:rPr>
          <w:rFonts w:ascii="Times New Roman" w:hAnsi="Times New Roman" w:cs="Times New Roman"/>
          <w:sz w:val="24"/>
          <w:szCs w:val="24"/>
          <w:lang w:val="en-US"/>
        </w:rPr>
        <w:t xml:space="preserve">, the majority of </w:t>
      </w:r>
      <w:r w:rsidR="00C33007">
        <w:rPr>
          <w:rFonts w:ascii="Times New Roman" w:hAnsi="Times New Roman" w:cs="Times New Roman"/>
          <w:sz w:val="24"/>
          <w:szCs w:val="24"/>
          <w:lang w:val="en-US"/>
        </w:rPr>
        <w:t>knowledge management (</w:t>
      </w:r>
      <w:r w:rsidRPr="000427D4">
        <w:rPr>
          <w:rFonts w:ascii="Times New Roman" w:hAnsi="Times New Roman" w:cs="Times New Roman"/>
          <w:sz w:val="24"/>
          <w:szCs w:val="24"/>
          <w:lang w:val="en-US"/>
        </w:rPr>
        <w:t>KM</w:t>
      </w:r>
      <w:r w:rsidR="00C33007">
        <w:rPr>
          <w:rFonts w:ascii="Times New Roman" w:hAnsi="Times New Roman" w:cs="Times New Roman"/>
          <w:sz w:val="24"/>
          <w:szCs w:val="24"/>
          <w:lang w:val="en-US"/>
        </w:rPr>
        <w:t>)</w:t>
      </w:r>
      <w:r w:rsidRPr="000427D4">
        <w:rPr>
          <w:rFonts w:ascii="Times New Roman" w:hAnsi="Times New Roman" w:cs="Times New Roman"/>
          <w:sz w:val="24"/>
          <w:szCs w:val="24"/>
          <w:lang w:val="en-US"/>
        </w:rPr>
        <w:t xml:space="preserve"> initiatives have one of three objectives: (1) to render information accessible and to illustrate its position in the </w:t>
      </w:r>
      <w:r w:rsidR="00037472" w:rsidRPr="000427D4">
        <w:rPr>
          <w:rFonts w:ascii="Times New Roman" w:hAnsi="Times New Roman" w:cs="Times New Roman"/>
          <w:sz w:val="24"/>
          <w:szCs w:val="24"/>
          <w:lang w:val="en-US"/>
        </w:rPr>
        <w:t>organization</w:t>
      </w:r>
      <w:r w:rsidRPr="000427D4">
        <w:rPr>
          <w:rFonts w:ascii="Times New Roman" w:hAnsi="Times New Roman" w:cs="Times New Roman"/>
          <w:sz w:val="24"/>
          <w:szCs w:val="24"/>
          <w:lang w:val="en-US"/>
        </w:rPr>
        <w:t xml:space="preserve">, primarily through charts, guides and hypertext tools; (2) to build a culture of appreciation through promoting and </w:t>
      </w:r>
      <w:r w:rsidR="00902598" w:rsidRPr="000427D4">
        <w:rPr>
          <w:rFonts w:ascii="Times New Roman" w:hAnsi="Times New Roman" w:cs="Times New Roman"/>
          <w:sz w:val="24"/>
          <w:szCs w:val="24"/>
          <w:lang w:val="en-US"/>
        </w:rPr>
        <w:t>combining</w:t>
      </w:r>
      <w:r w:rsidRPr="000427D4">
        <w:rPr>
          <w:rFonts w:ascii="Times New Roman" w:hAnsi="Times New Roman" w:cs="Times New Roman"/>
          <w:sz w:val="24"/>
          <w:szCs w:val="24"/>
          <w:lang w:val="en-US"/>
        </w:rPr>
        <w:t xml:space="preserve"> activities such as information sharing and actively searching and arranging knowledge;</w:t>
      </w:r>
      <w:r w:rsidRPr="000427D4">
        <w:t xml:space="preserve"> </w:t>
      </w:r>
      <w:r>
        <w:rPr>
          <w:rFonts w:ascii="Times New Roman" w:hAnsi="Times New Roman" w:cs="Times New Roman"/>
          <w:sz w:val="24"/>
          <w:szCs w:val="24"/>
          <w:lang w:val="en-US"/>
        </w:rPr>
        <w:t>b</w:t>
      </w:r>
      <w:r w:rsidRPr="000427D4">
        <w:rPr>
          <w:rFonts w:ascii="Times New Roman" w:hAnsi="Times New Roman" w:cs="Times New Roman"/>
          <w:sz w:val="24"/>
          <w:szCs w:val="24"/>
          <w:lang w:val="en-US"/>
        </w:rPr>
        <w:t xml:space="preserve">uilding knowledge </w:t>
      </w:r>
      <w:r w:rsidR="00637AC8" w:rsidRPr="000427D4">
        <w:rPr>
          <w:rFonts w:ascii="Times New Roman" w:hAnsi="Times New Roman" w:cs="Times New Roman"/>
          <w:sz w:val="24"/>
          <w:szCs w:val="24"/>
          <w:lang w:val="en-US"/>
        </w:rPr>
        <w:t>substructure</w:t>
      </w:r>
      <w:r w:rsidRPr="000427D4">
        <w:rPr>
          <w:rFonts w:ascii="Times New Roman" w:hAnsi="Times New Roman" w:cs="Times New Roman"/>
          <w:sz w:val="24"/>
          <w:szCs w:val="24"/>
          <w:lang w:val="en-US"/>
        </w:rPr>
        <w:t xml:space="preserve">: a </w:t>
      </w:r>
      <w:r w:rsidR="00637AC8" w:rsidRPr="000427D4">
        <w:rPr>
          <w:rFonts w:ascii="Times New Roman" w:hAnsi="Times New Roman" w:cs="Times New Roman"/>
          <w:sz w:val="24"/>
          <w:szCs w:val="24"/>
          <w:lang w:val="en-US"/>
        </w:rPr>
        <w:t>mesh</w:t>
      </w:r>
      <w:r w:rsidRPr="000427D4">
        <w:rPr>
          <w:rFonts w:ascii="Times New Roman" w:hAnsi="Times New Roman" w:cs="Times New Roman"/>
          <w:sz w:val="24"/>
          <w:szCs w:val="24"/>
          <w:lang w:val="en-US"/>
        </w:rPr>
        <w:t xml:space="preserve"> of </w:t>
      </w:r>
      <w:r w:rsidR="00637AC8" w:rsidRPr="000427D4">
        <w:rPr>
          <w:rFonts w:ascii="Times New Roman" w:hAnsi="Times New Roman" w:cs="Times New Roman"/>
          <w:sz w:val="24"/>
          <w:szCs w:val="24"/>
          <w:lang w:val="en-US"/>
        </w:rPr>
        <w:t>networks</w:t>
      </w:r>
      <w:r w:rsidRPr="000427D4">
        <w:rPr>
          <w:rFonts w:ascii="Times New Roman" w:hAnsi="Times New Roman" w:cs="Times New Roman"/>
          <w:sz w:val="24"/>
          <w:szCs w:val="24"/>
          <w:lang w:val="en-US"/>
        </w:rPr>
        <w:t xml:space="preserve"> between people being </w:t>
      </w:r>
      <w:r w:rsidR="00637AC8" w:rsidRPr="000427D4">
        <w:rPr>
          <w:rFonts w:ascii="Times New Roman" w:hAnsi="Times New Roman" w:cs="Times New Roman"/>
          <w:sz w:val="24"/>
          <w:szCs w:val="24"/>
          <w:lang w:val="en-US"/>
        </w:rPr>
        <w:t>assumed</w:t>
      </w:r>
      <w:r w:rsidRPr="000427D4">
        <w:rPr>
          <w:rFonts w:ascii="Times New Roman" w:hAnsi="Times New Roman" w:cs="Times New Roman"/>
          <w:sz w:val="24"/>
          <w:szCs w:val="24"/>
          <w:lang w:val="en-US"/>
        </w:rPr>
        <w:t xml:space="preserve"> space, time, instruments, and inspiration to converse and cooperate</w:t>
      </w:r>
      <w:sdt>
        <w:sdtPr>
          <w:rPr>
            <w:rFonts w:ascii="Times New Roman" w:hAnsi="Times New Roman" w:cs="Times New Roman"/>
            <w:sz w:val="24"/>
            <w:szCs w:val="24"/>
            <w:lang w:val="en-US"/>
          </w:rPr>
          <w:id w:val="1478946417"/>
          <w:citation/>
        </w:sdtPr>
        <w:sdtEndPr/>
        <w:sdtContent>
          <w:r w:rsidR="001C01F4">
            <w:rPr>
              <w:rFonts w:ascii="Times New Roman" w:hAnsi="Times New Roman" w:cs="Times New Roman"/>
              <w:sz w:val="24"/>
              <w:szCs w:val="24"/>
              <w:lang w:val="en-US"/>
            </w:rPr>
            <w:fldChar w:fldCharType="begin"/>
          </w:r>
          <w:r w:rsidR="001C01F4">
            <w:rPr>
              <w:rFonts w:ascii="Times New Roman" w:hAnsi="Times New Roman" w:cs="Times New Roman"/>
              <w:sz w:val="24"/>
              <w:szCs w:val="24"/>
              <w:lang w:val="en-US"/>
            </w:rPr>
            <w:instrText xml:space="preserve"> CITATION Hsi06 \l 1033 </w:instrText>
          </w:r>
          <w:r w:rsidR="001C01F4">
            <w:rPr>
              <w:rFonts w:ascii="Times New Roman" w:hAnsi="Times New Roman" w:cs="Times New Roman"/>
              <w:sz w:val="24"/>
              <w:szCs w:val="24"/>
              <w:lang w:val="en-US"/>
            </w:rPr>
            <w:fldChar w:fldCharType="separate"/>
          </w:r>
          <w:r w:rsidR="001C01F4">
            <w:rPr>
              <w:rFonts w:ascii="Times New Roman" w:hAnsi="Times New Roman" w:cs="Times New Roman"/>
              <w:noProof/>
              <w:sz w:val="24"/>
              <w:szCs w:val="24"/>
              <w:lang w:val="en-US"/>
            </w:rPr>
            <w:t xml:space="preserve"> </w:t>
          </w:r>
          <w:r w:rsidR="001C01F4" w:rsidRPr="001C01F4">
            <w:rPr>
              <w:rFonts w:ascii="Times New Roman" w:hAnsi="Times New Roman" w:cs="Times New Roman"/>
              <w:noProof/>
              <w:sz w:val="24"/>
              <w:szCs w:val="24"/>
              <w:lang w:val="en-US"/>
            </w:rPr>
            <w:t>(Hsia, et al., 2006)</w:t>
          </w:r>
          <w:r w:rsidR="001C01F4">
            <w:rPr>
              <w:rFonts w:ascii="Times New Roman" w:hAnsi="Times New Roman" w:cs="Times New Roman"/>
              <w:sz w:val="24"/>
              <w:szCs w:val="24"/>
              <w:lang w:val="en-US"/>
            </w:rPr>
            <w:fldChar w:fldCharType="end"/>
          </w:r>
        </w:sdtContent>
      </w:sdt>
      <w:r w:rsidR="001C01F4">
        <w:rPr>
          <w:rFonts w:ascii="Times New Roman" w:hAnsi="Times New Roman" w:cs="Times New Roman"/>
          <w:sz w:val="24"/>
          <w:szCs w:val="24"/>
          <w:lang w:val="en-US"/>
        </w:rPr>
        <w:t xml:space="preserve">. </w:t>
      </w:r>
    </w:p>
    <w:p w14:paraId="08385810" w14:textId="6EDA21D0" w:rsidR="00D4334E" w:rsidRPr="00D4334E" w:rsidRDefault="00D4334E" w:rsidP="00D4334E">
      <w:pPr>
        <w:spacing w:line="360" w:lineRule="auto"/>
        <w:jc w:val="both"/>
        <w:rPr>
          <w:rFonts w:ascii="Times New Roman" w:hAnsi="Times New Roman" w:cs="Times New Roman"/>
          <w:sz w:val="24"/>
          <w:szCs w:val="24"/>
          <w:lang w:val="en-US"/>
        </w:rPr>
      </w:pPr>
      <w:r w:rsidRPr="00D4334E">
        <w:rPr>
          <w:rFonts w:ascii="Times New Roman" w:hAnsi="Times New Roman" w:cs="Times New Roman"/>
          <w:sz w:val="24"/>
          <w:szCs w:val="24"/>
          <w:lang w:val="en-US"/>
        </w:rPr>
        <w:lastRenderedPageBreak/>
        <w:t xml:space="preserve"> </w:t>
      </w:r>
      <w:r w:rsidR="007B73D8" w:rsidRPr="005E25DD">
        <w:rPr>
          <w:rFonts w:ascii="Times New Roman" w:hAnsi="Times New Roman" w:cs="Times New Roman"/>
          <w:sz w:val="24"/>
          <w:szCs w:val="24"/>
          <w:lang w:val="en-US"/>
        </w:rPr>
        <w:t>Amazon is one of most popular platforms in allowing customers to have positive reviews. Customer input on material performance is one of the most important measures to evaluate KM efficacy. It</w:t>
      </w:r>
      <w:r w:rsidR="007B73D8">
        <w:rPr>
          <w:rFonts w:ascii="Times New Roman" w:hAnsi="Times New Roman" w:cs="Times New Roman"/>
          <w:sz w:val="24"/>
          <w:szCs w:val="24"/>
          <w:lang w:val="en-US"/>
        </w:rPr>
        <w:t xml:space="preserve"> i</w:t>
      </w:r>
      <w:r w:rsidR="007B73D8" w:rsidRPr="005E25DD">
        <w:rPr>
          <w:rFonts w:ascii="Times New Roman" w:hAnsi="Times New Roman" w:cs="Times New Roman"/>
          <w:sz w:val="24"/>
          <w:szCs w:val="24"/>
          <w:lang w:val="en-US"/>
        </w:rPr>
        <w:t>s a lot more effective than website visits or updates, for example. This also allows consumers to easily differentiate relevant and valuable material based on input from peers</w:t>
      </w:r>
      <w:sdt>
        <w:sdtPr>
          <w:rPr>
            <w:rFonts w:ascii="Times New Roman" w:hAnsi="Times New Roman" w:cs="Times New Roman"/>
            <w:sz w:val="24"/>
            <w:szCs w:val="24"/>
            <w:lang w:val="en-US"/>
          </w:rPr>
          <w:id w:val="1099303798"/>
          <w:citation/>
        </w:sdtPr>
        <w:sdtEndPr/>
        <w:sdtContent>
          <w:r w:rsidR="007B73D8">
            <w:rPr>
              <w:rFonts w:ascii="Times New Roman" w:hAnsi="Times New Roman" w:cs="Times New Roman"/>
              <w:sz w:val="24"/>
              <w:szCs w:val="24"/>
              <w:lang w:val="en-US"/>
            </w:rPr>
            <w:fldChar w:fldCharType="begin"/>
          </w:r>
          <w:r w:rsidR="007B73D8">
            <w:rPr>
              <w:rFonts w:ascii="Times New Roman" w:hAnsi="Times New Roman" w:cs="Times New Roman"/>
              <w:sz w:val="24"/>
              <w:szCs w:val="24"/>
              <w:lang w:val="en-US"/>
            </w:rPr>
            <w:instrText xml:space="preserve"> CITATION MRo14 \l 1033 </w:instrText>
          </w:r>
          <w:r w:rsidR="007B73D8">
            <w:rPr>
              <w:rFonts w:ascii="Times New Roman" w:hAnsi="Times New Roman" w:cs="Times New Roman"/>
              <w:sz w:val="24"/>
              <w:szCs w:val="24"/>
              <w:lang w:val="en-US"/>
            </w:rPr>
            <w:fldChar w:fldCharType="separate"/>
          </w:r>
          <w:r w:rsidR="007B73D8">
            <w:rPr>
              <w:rFonts w:ascii="Times New Roman" w:hAnsi="Times New Roman" w:cs="Times New Roman"/>
              <w:noProof/>
              <w:sz w:val="24"/>
              <w:szCs w:val="24"/>
              <w:lang w:val="en-US"/>
            </w:rPr>
            <w:t xml:space="preserve"> </w:t>
          </w:r>
          <w:r w:rsidR="007B73D8" w:rsidRPr="005E25DD">
            <w:rPr>
              <w:rFonts w:ascii="Times New Roman" w:hAnsi="Times New Roman" w:cs="Times New Roman"/>
              <w:noProof/>
              <w:sz w:val="24"/>
              <w:szCs w:val="24"/>
              <w:lang w:val="en-US"/>
            </w:rPr>
            <w:t>(Rosenberg, 2014)</w:t>
          </w:r>
          <w:r w:rsidR="007B73D8">
            <w:rPr>
              <w:rFonts w:ascii="Times New Roman" w:hAnsi="Times New Roman" w:cs="Times New Roman"/>
              <w:sz w:val="24"/>
              <w:szCs w:val="24"/>
              <w:lang w:val="en-US"/>
            </w:rPr>
            <w:fldChar w:fldCharType="end"/>
          </w:r>
        </w:sdtContent>
      </w:sdt>
      <w:r w:rsidR="007B73D8">
        <w:rPr>
          <w:rFonts w:ascii="Times New Roman" w:hAnsi="Times New Roman" w:cs="Times New Roman"/>
          <w:sz w:val="24"/>
          <w:szCs w:val="24"/>
          <w:lang w:val="en-US"/>
        </w:rPr>
        <w:t>.</w:t>
      </w:r>
      <w:r w:rsidR="00651112" w:rsidRPr="00651112">
        <w:t xml:space="preserve"> </w:t>
      </w:r>
      <w:r w:rsidR="00651112" w:rsidRPr="00651112">
        <w:rPr>
          <w:rFonts w:ascii="Times New Roman" w:hAnsi="Times New Roman" w:cs="Times New Roman"/>
          <w:sz w:val="24"/>
          <w:szCs w:val="24"/>
          <w:lang w:val="en-US"/>
        </w:rPr>
        <w:t xml:space="preserve">Amazon employs </w:t>
      </w:r>
      <w:r w:rsidR="00651112">
        <w:rPr>
          <w:rFonts w:ascii="Times New Roman" w:hAnsi="Times New Roman" w:cs="Times New Roman"/>
          <w:sz w:val="24"/>
          <w:szCs w:val="24"/>
          <w:lang w:val="en-US"/>
        </w:rPr>
        <w:t>knowledge management (</w:t>
      </w:r>
      <w:r w:rsidR="00651112" w:rsidRPr="00651112">
        <w:rPr>
          <w:rFonts w:ascii="Times New Roman" w:hAnsi="Times New Roman" w:cs="Times New Roman"/>
          <w:sz w:val="24"/>
          <w:szCs w:val="24"/>
          <w:lang w:val="en-US"/>
        </w:rPr>
        <w:t>KM</w:t>
      </w:r>
      <w:r w:rsidR="00651112">
        <w:rPr>
          <w:rFonts w:ascii="Times New Roman" w:hAnsi="Times New Roman" w:cs="Times New Roman"/>
          <w:sz w:val="24"/>
          <w:szCs w:val="24"/>
          <w:lang w:val="en-US"/>
        </w:rPr>
        <w:t xml:space="preserve">) </w:t>
      </w:r>
      <w:r w:rsidR="00651112" w:rsidRPr="00651112">
        <w:rPr>
          <w:rFonts w:ascii="Times New Roman" w:hAnsi="Times New Roman" w:cs="Times New Roman"/>
          <w:sz w:val="24"/>
          <w:szCs w:val="24"/>
          <w:lang w:val="en-US"/>
        </w:rPr>
        <w:t xml:space="preserve">concepts and standards to bring tremendous value to its consumers in several respects. A unified platform and framework </w:t>
      </w:r>
      <w:r w:rsidR="00037472" w:rsidRPr="00651112">
        <w:rPr>
          <w:rFonts w:ascii="Times New Roman" w:hAnsi="Times New Roman" w:cs="Times New Roman"/>
          <w:sz w:val="24"/>
          <w:szCs w:val="24"/>
          <w:lang w:val="en-US"/>
        </w:rPr>
        <w:t>provide</w:t>
      </w:r>
      <w:r w:rsidR="00651112" w:rsidRPr="00651112">
        <w:rPr>
          <w:rFonts w:ascii="Times New Roman" w:hAnsi="Times New Roman" w:cs="Times New Roman"/>
          <w:sz w:val="24"/>
          <w:szCs w:val="24"/>
          <w:lang w:val="en-US"/>
        </w:rPr>
        <w:t xml:space="preserve"> workers with a standard, </w:t>
      </w:r>
      <w:r w:rsidR="00037472" w:rsidRPr="00651112">
        <w:rPr>
          <w:rFonts w:ascii="Times New Roman" w:hAnsi="Times New Roman" w:cs="Times New Roman"/>
          <w:sz w:val="24"/>
          <w:szCs w:val="24"/>
          <w:lang w:val="en-US"/>
        </w:rPr>
        <w:t>recognizable</w:t>
      </w:r>
      <w:r w:rsidR="00651112" w:rsidRPr="00651112">
        <w:rPr>
          <w:rFonts w:ascii="Times New Roman" w:hAnsi="Times New Roman" w:cs="Times New Roman"/>
          <w:sz w:val="24"/>
          <w:szCs w:val="24"/>
          <w:lang w:val="en-US"/>
        </w:rPr>
        <w:t xml:space="preserve"> and </w:t>
      </w:r>
      <w:r w:rsidR="00637AC8" w:rsidRPr="00651112">
        <w:rPr>
          <w:rFonts w:ascii="Times New Roman" w:hAnsi="Times New Roman" w:cs="Times New Roman"/>
          <w:sz w:val="24"/>
          <w:szCs w:val="24"/>
          <w:lang w:val="en-US"/>
        </w:rPr>
        <w:t>simple</w:t>
      </w:r>
      <w:r w:rsidR="00637AC8">
        <w:rPr>
          <w:rFonts w:ascii="Times New Roman" w:hAnsi="Times New Roman" w:cs="Times New Roman"/>
          <w:sz w:val="24"/>
          <w:szCs w:val="24"/>
          <w:lang w:val="en-US"/>
        </w:rPr>
        <w:t xml:space="preserve"> t</w:t>
      </w:r>
      <w:r w:rsidR="00651112" w:rsidRPr="00651112">
        <w:rPr>
          <w:rFonts w:ascii="Times New Roman" w:hAnsi="Times New Roman" w:cs="Times New Roman"/>
          <w:sz w:val="24"/>
          <w:szCs w:val="24"/>
          <w:lang w:val="en-US"/>
        </w:rPr>
        <w:t>o</w:t>
      </w:r>
      <w:r w:rsidR="00637AC8">
        <w:rPr>
          <w:rFonts w:ascii="Times New Roman" w:hAnsi="Times New Roman" w:cs="Times New Roman"/>
          <w:sz w:val="24"/>
          <w:szCs w:val="24"/>
          <w:lang w:val="en-US"/>
        </w:rPr>
        <w:t xml:space="preserve"> </w:t>
      </w:r>
      <w:r w:rsidR="00651112" w:rsidRPr="00651112">
        <w:rPr>
          <w:rFonts w:ascii="Times New Roman" w:hAnsi="Times New Roman" w:cs="Times New Roman"/>
          <w:sz w:val="24"/>
          <w:szCs w:val="24"/>
          <w:lang w:val="en-US"/>
        </w:rPr>
        <w:t>use access to information at work in all ways. Courseware, eLearning, platform, photos, on - the-job tools — all exist in the same location.</w:t>
      </w:r>
      <w:r w:rsidR="00651112" w:rsidRPr="00651112">
        <w:t xml:space="preserve"> </w:t>
      </w:r>
      <w:r w:rsidR="00637AC8" w:rsidRPr="00651112">
        <w:rPr>
          <w:rFonts w:ascii="Times New Roman" w:hAnsi="Times New Roman" w:cs="Times New Roman"/>
          <w:sz w:val="24"/>
          <w:szCs w:val="24"/>
          <w:lang w:val="en-US"/>
        </w:rPr>
        <w:t>Involving</w:t>
      </w:r>
      <w:r w:rsidR="00651112" w:rsidRPr="00651112">
        <w:rPr>
          <w:rFonts w:ascii="Times New Roman" w:hAnsi="Times New Roman" w:cs="Times New Roman"/>
          <w:sz w:val="24"/>
          <w:szCs w:val="24"/>
          <w:lang w:val="en-US"/>
        </w:rPr>
        <w:t xml:space="preserve"> </w:t>
      </w:r>
      <w:r w:rsidR="00637AC8" w:rsidRPr="00651112">
        <w:rPr>
          <w:rFonts w:ascii="Times New Roman" w:hAnsi="Times New Roman" w:cs="Times New Roman"/>
          <w:sz w:val="24"/>
          <w:szCs w:val="24"/>
          <w:lang w:val="en-US"/>
        </w:rPr>
        <w:t>manufactured goods</w:t>
      </w:r>
      <w:r w:rsidR="00651112" w:rsidRPr="00651112">
        <w:rPr>
          <w:rFonts w:ascii="Times New Roman" w:hAnsi="Times New Roman" w:cs="Times New Roman"/>
          <w:sz w:val="24"/>
          <w:szCs w:val="24"/>
          <w:lang w:val="en-US"/>
        </w:rPr>
        <w:t xml:space="preserve"> </w:t>
      </w:r>
      <w:r w:rsidR="00637AC8" w:rsidRPr="00651112">
        <w:rPr>
          <w:rFonts w:ascii="Times New Roman" w:hAnsi="Times New Roman" w:cs="Times New Roman"/>
          <w:sz w:val="24"/>
          <w:szCs w:val="24"/>
          <w:lang w:val="en-US"/>
        </w:rPr>
        <w:t>explanations</w:t>
      </w:r>
      <w:r w:rsidR="00651112" w:rsidRPr="00651112">
        <w:rPr>
          <w:rFonts w:ascii="Times New Roman" w:hAnsi="Times New Roman" w:cs="Times New Roman"/>
          <w:sz w:val="24"/>
          <w:szCs w:val="24"/>
          <w:lang w:val="en-US"/>
        </w:rPr>
        <w:t xml:space="preserve"> to ratings, </w:t>
      </w:r>
      <w:r w:rsidR="00637AC8" w:rsidRPr="00651112">
        <w:rPr>
          <w:rFonts w:ascii="Times New Roman" w:hAnsi="Times New Roman" w:cs="Times New Roman"/>
          <w:sz w:val="24"/>
          <w:szCs w:val="24"/>
          <w:lang w:val="en-US"/>
        </w:rPr>
        <w:t>specifics</w:t>
      </w:r>
      <w:r w:rsidR="00651112" w:rsidRPr="00651112">
        <w:rPr>
          <w:rFonts w:ascii="Times New Roman" w:hAnsi="Times New Roman" w:cs="Times New Roman"/>
          <w:sz w:val="24"/>
          <w:szCs w:val="24"/>
          <w:lang w:val="en-US"/>
        </w:rPr>
        <w:t xml:space="preserve"> about each commodity is presented in the same manner and in the same sequence, whenever possible</w:t>
      </w:r>
      <w:r w:rsidR="005E25DD" w:rsidRPr="005E25DD">
        <w:rPr>
          <w:rFonts w:ascii="Times New Roman" w:hAnsi="Times New Roman" w:cs="Times New Roman"/>
          <w:sz w:val="24"/>
          <w:szCs w:val="24"/>
          <w:lang w:val="en-US"/>
        </w:rPr>
        <w:t xml:space="preserve">. Workers do not have to work out whether to translate or understand it if it presents it differently. Metaphors, flowcharts, and other </w:t>
      </w:r>
      <w:r w:rsidR="00037472" w:rsidRPr="005E25DD">
        <w:rPr>
          <w:rFonts w:ascii="Times New Roman" w:hAnsi="Times New Roman" w:cs="Times New Roman"/>
          <w:sz w:val="24"/>
          <w:szCs w:val="24"/>
          <w:lang w:val="en-US"/>
        </w:rPr>
        <w:t>organizational</w:t>
      </w:r>
      <w:r w:rsidR="005E25DD" w:rsidRPr="005E25DD">
        <w:rPr>
          <w:rFonts w:ascii="Times New Roman" w:hAnsi="Times New Roman" w:cs="Times New Roman"/>
          <w:sz w:val="24"/>
          <w:szCs w:val="24"/>
          <w:lang w:val="en-US"/>
        </w:rPr>
        <w:t xml:space="preserve"> constructs have meaning, however if each location requires its own design approach, including its own learning curve,</w:t>
      </w:r>
      <w:r w:rsidR="005E25DD" w:rsidRPr="005E25DD">
        <w:t xml:space="preserve"> </w:t>
      </w:r>
      <w:r w:rsidR="005E25DD">
        <w:rPr>
          <w:rFonts w:ascii="Times New Roman" w:hAnsi="Times New Roman" w:cs="Times New Roman"/>
          <w:sz w:val="24"/>
          <w:szCs w:val="24"/>
          <w:lang w:val="en-US"/>
        </w:rPr>
        <w:t>t</w:t>
      </w:r>
      <w:r w:rsidR="005E25DD" w:rsidRPr="005E25DD">
        <w:rPr>
          <w:rFonts w:ascii="Times New Roman" w:hAnsi="Times New Roman" w:cs="Times New Roman"/>
          <w:sz w:val="24"/>
          <w:szCs w:val="24"/>
          <w:lang w:val="en-US"/>
        </w:rPr>
        <w:t>his interest dramatically reduces which can be disconcerting to consumers.</w:t>
      </w:r>
      <w:r w:rsidR="005E25DD" w:rsidRPr="005E25DD">
        <w:t xml:space="preserve"> </w:t>
      </w:r>
      <w:r w:rsidR="005E25DD" w:rsidRPr="005E25DD">
        <w:rPr>
          <w:rFonts w:ascii="Times New Roman" w:hAnsi="Times New Roman" w:cs="Times New Roman"/>
          <w:sz w:val="24"/>
          <w:szCs w:val="24"/>
          <w:lang w:val="en-US"/>
        </w:rPr>
        <w:t xml:space="preserve">They </w:t>
      </w:r>
      <w:r w:rsidR="00037472" w:rsidRPr="005E25DD">
        <w:rPr>
          <w:rFonts w:ascii="Times New Roman" w:hAnsi="Times New Roman" w:cs="Times New Roman"/>
          <w:sz w:val="24"/>
          <w:szCs w:val="24"/>
          <w:lang w:val="en-US"/>
        </w:rPr>
        <w:t>organize</w:t>
      </w:r>
      <w:r w:rsidR="005E25DD" w:rsidRPr="005E25DD">
        <w:rPr>
          <w:rFonts w:ascii="Times New Roman" w:hAnsi="Times New Roman" w:cs="Times New Roman"/>
          <w:sz w:val="24"/>
          <w:szCs w:val="24"/>
          <w:lang w:val="en-US"/>
        </w:rPr>
        <w:t xml:space="preserve"> every website on Amazon in easy-to-read pages. This helps staff to easily view to the information they need and relieves them from spending hours searching complicated documentation or hints to locate everything they need</w:t>
      </w:r>
      <w:sdt>
        <w:sdtPr>
          <w:rPr>
            <w:rFonts w:ascii="Times New Roman" w:hAnsi="Times New Roman" w:cs="Times New Roman"/>
            <w:sz w:val="24"/>
            <w:szCs w:val="24"/>
            <w:lang w:val="en-US"/>
          </w:rPr>
          <w:id w:val="-800922433"/>
          <w:citation/>
        </w:sdtPr>
        <w:sdtEndPr/>
        <w:sdtContent>
          <w:r w:rsidR="007B73D8">
            <w:rPr>
              <w:rFonts w:ascii="Times New Roman" w:hAnsi="Times New Roman" w:cs="Times New Roman"/>
              <w:sz w:val="24"/>
              <w:szCs w:val="24"/>
              <w:lang w:val="en-US"/>
            </w:rPr>
            <w:fldChar w:fldCharType="begin"/>
          </w:r>
          <w:r w:rsidR="007B73D8">
            <w:rPr>
              <w:rFonts w:ascii="Times New Roman" w:hAnsi="Times New Roman" w:cs="Times New Roman"/>
              <w:sz w:val="24"/>
              <w:szCs w:val="24"/>
            </w:rPr>
            <w:instrText xml:space="preserve"> CITATION Ama201 \l 2057 </w:instrText>
          </w:r>
          <w:r w:rsidR="007B73D8">
            <w:rPr>
              <w:rFonts w:ascii="Times New Roman" w:hAnsi="Times New Roman" w:cs="Times New Roman"/>
              <w:sz w:val="24"/>
              <w:szCs w:val="24"/>
              <w:lang w:val="en-US"/>
            </w:rPr>
            <w:fldChar w:fldCharType="separate"/>
          </w:r>
          <w:r w:rsidR="007B73D8">
            <w:rPr>
              <w:rFonts w:ascii="Times New Roman" w:hAnsi="Times New Roman" w:cs="Times New Roman"/>
              <w:noProof/>
              <w:sz w:val="24"/>
              <w:szCs w:val="24"/>
            </w:rPr>
            <w:t xml:space="preserve"> </w:t>
          </w:r>
          <w:r w:rsidR="007B73D8" w:rsidRPr="007B73D8">
            <w:rPr>
              <w:rFonts w:ascii="Times New Roman" w:hAnsi="Times New Roman" w:cs="Times New Roman"/>
              <w:noProof/>
              <w:sz w:val="24"/>
              <w:szCs w:val="24"/>
            </w:rPr>
            <w:t>(Amazon, 2020)</w:t>
          </w:r>
          <w:r w:rsidR="007B73D8">
            <w:rPr>
              <w:rFonts w:ascii="Times New Roman" w:hAnsi="Times New Roman" w:cs="Times New Roman"/>
              <w:sz w:val="24"/>
              <w:szCs w:val="24"/>
              <w:lang w:val="en-US"/>
            </w:rPr>
            <w:fldChar w:fldCharType="end"/>
          </w:r>
        </w:sdtContent>
      </w:sdt>
      <w:r w:rsidR="007B73D8">
        <w:rPr>
          <w:rFonts w:ascii="Times New Roman" w:hAnsi="Times New Roman" w:cs="Times New Roman"/>
          <w:sz w:val="24"/>
          <w:szCs w:val="24"/>
          <w:lang w:val="en-US"/>
        </w:rPr>
        <w:t>.</w:t>
      </w:r>
    </w:p>
    <w:p w14:paraId="516A8C97" w14:textId="28A36910" w:rsidR="00EC729D" w:rsidRPr="00E30C74" w:rsidRDefault="00EC729D" w:rsidP="00E30C74">
      <w:pPr>
        <w:pStyle w:val="Heading1"/>
        <w:rPr>
          <w:rFonts w:ascii="Times New Roman" w:hAnsi="Times New Roman" w:cs="Times New Roman"/>
          <w:b/>
          <w:bCs/>
          <w:color w:val="auto"/>
          <w:lang w:val="en-US"/>
        </w:rPr>
      </w:pPr>
      <w:bookmarkStart w:id="7" w:name="_Toc37348301"/>
      <w:r w:rsidRPr="00E30C74">
        <w:rPr>
          <w:rFonts w:ascii="Times New Roman" w:hAnsi="Times New Roman" w:cs="Times New Roman"/>
          <w:b/>
          <w:bCs/>
          <w:color w:val="auto"/>
          <w:lang w:val="en-US"/>
        </w:rPr>
        <w:t>Knowledge management process</w:t>
      </w:r>
      <w:bookmarkEnd w:id="7"/>
    </w:p>
    <w:p w14:paraId="200264F4" w14:textId="58EEADE1" w:rsidR="00EC729D" w:rsidRDefault="00252DE3" w:rsidP="00E30C74">
      <w:pPr>
        <w:pStyle w:val="Heading2"/>
        <w:rPr>
          <w:rFonts w:ascii="Times New Roman" w:hAnsi="Times New Roman" w:cs="Times New Roman"/>
          <w:b/>
          <w:bCs/>
          <w:color w:val="auto"/>
          <w:lang w:val="en-US"/>
        </w:rPr>
      </w:pPr>
      <w:bookmarkStart w:id="8" w:name="_Toc37348302"/>
      <w:r>
        <w:rPr>
          <w:rFonts w:ascii="Arial" w:hAnsi="Arial" w:cs="Arial"/>
          <w:noProof/>
          <w:color w:val="2962FF"/>
          <w:sz w:val="20"/>
          <w:szCs w:val="20"/>
        </w:rPr>
        <w:drawing>
          <wp:anchor distT="0" distB="0" distL="114300" distR="114300" simplePos="0" relativeHeight="251660288" behindDoc="0" locked="0" layoutInCell="1" allowOverlap="1" wp14:anchorId="47210D9A" wp14:editId="16BC81D9">
            <wp:simplePos x="0" y="0"/>
            <wp:positionH relativeFrom="column">
              <wp:posOffset>1447800</wp:posOffset>
            </wp:positionH>
            <wp:positionV relativeFrom="paragraph">
              <wp:posOffset>407670</wp:posOffset>
            </wp:positionV>
            <wp:extent cx="3496101" cy="2019300"/>
            <wp:effectExtent l="0" t="0" r="9525" b="0"/>
            <wp:wrapTopAndBottom/>
            <wp:docPr id="2" name="Picture 2" descr="Knowledge Management in Enterprise Architecture">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owledge Management in Enterprise Architecture">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96101" cy="2019300"/>
                    </a:xfrm>
                    <a:prstGeom prst="rect">
                      <a:avLst/>
                    </a:prstGeom>
                    <a:noFill/>
                    <a:ln>
                      <a:noFill/>
                    </a:ln>
                  </pic:spPr>
                </pic:pic>
              </a:graphicData>
            </a:graphic>
          </wp:anchor>
        </w:drawing>
      </w:r>
      <w:r w:rsidR="00EC729D" w:rsidRPr="00E30C74">
        <w:rPr>
          <w:rFonts w:ascii="Times New Roman" w:hAnsi="Times New Roman" w:cs="Times New Roman"/>
          <w:b/>
          <w:bCs/>
          <w:color w:val="auto"/>
          <w:lang w:val="en-US"/>
        </w:rPr>
        <w:t>Create, store and apply knowledge</w:t>
      </w:r>
      <w:bookmarkEnd w:id="8"/>
    </w:p>
    <w:p w14:paraId="57917A76" w14:textId="4E6319EB" w:rsidR="00252DE3" w:rsidRPr="00252DE3" w:rsidRDefault="00252DE3" w:rsidP="00252DE3">
      <w:pPr>
        <w:jc w:val="center"/>
        <w:rPr>
          <w:lang w:val="en-US"/>
        </w:rPr>
      </w:pPr>
      <w:r>
        <w:rPr>
          <w:lang w:val="en-US"/>
        </w:rPr>
        <w:t>Figure.4</w:t>
      </w:r>
    </w:p>
    <w:p w14:paraId="0F892224" w14:textId="259851FA" w:rsidR="00796D3E" w:rsidRDefault="00796D3E" w:rsidP="00796D3E">
      <w:pPr>
        <w:rPr>
          <w:rFonts w:ascii="Times New Roman" w:hAnsi="Times New Roman" w:cs="Times New Roman"/>
          <w:sz w:val="32"/>
          <w:szCs w:val="32"/>
          <w:lang w:val="en-US"/>
        </w:rPr>
      </w:pPr>
    </w:p>
    <w:p w14:paraId="3D7AE55D" w14:textId="716F19F5" w:rsidR="00796D3E" w:rsidRDefault="00796D3E" w:rsidP="00796D3E">
      <w:pPr>
        <w:jc w:val="center"/>
        <w:rPr>
          <w:rFonts w:ascii="Times New Roman" w:hAnsi="Times New Roman" w:cs="Times New Roman"/>
          <w:sz w:val="20"/>
          <w:szCs w:val="20"/>
          <w:lang w:val="en-US"/>
        </w:rPr>
      </w:pPr>
      <w:r w:rsidRPr="00796D3E">
        <w:rPr>
          <w:rFonts w:ascii="Times New Roman" w:hAnsi="Times New Roman" w:cs="Times New Roman"/>
          <w:sz w:val="20"/>
          <w:szCs w:val="20"/>
          <w:lang w:val="en-US"/>
        </w:rPr>
        <w:t>Source:</w:t>
      </w:r>
      <w:r w:rsidRPr="00796D3E">
        <w:rPr>
          <w:sz w:val="20"/>
          <w:szCs w:val="20"/>
        </w:rPr>
        <w:t xml:space="preserve"> </w:t>
      </w:r>
      <w:hyperlink r:id="rId17" w:anchor="imgrc=A9Z6B6QfspJuXM" w:history="1">
        <w:r w:rsidRPr="00A6528A">
          <w:rPr>
            <w:rStyle w:val="Hyperlink"/>
            <w:rFonts w:ascii="Times New Roman" w:hAnsi="Times New Roman" w:cs="Times New Roman"/>
            <w:sz w:val="20"/>
            <w:szCs w:val="20"/>
            <w:lang w:val="en-US"/>
          </w:rPr>
          <w:t>https://www.google.co.uk/search?q=%E2%80%A2%09Create%2C+store%2C+apply+knowledge&amp;tbm=isch&amp;ved=2ahUKEwjXksHKx8zoAhXW_4UKHRmOBEkQ2-cCegQIABAA&amp;oq=%E2%80%A2%09Create%2C+store%2C+apply+knowledge&amp;gs_lcp=CgNpbWcQA1DxvQJYps4CYLvRAmgAcAB4AIABOogB1gKSAQE3mAEAoAEBqgELZ3dzLXdpei1pbWc&amp;sclient=img&amp;ei=g1SHXpfFEdb_lwSZnJLIBA&amp;bih=614&amp;biw=1366#imgrc=A9Z6B6QfspJuXM</w:t>
        </w:r>
      </w:hyperlink>
    </w:p>
    <w:p w14:paraId="1F84CC86" w14:textId="2A704953" w:rsidR="00796D3E" w:rsidRDefault="007B73D8" w:rsidP="009F4C8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Knowledge</w:t>
      </w:r>
      <w:r w:rsidR="00796D3E" w:rsidRPr="00796D3E">
        <w:rPr>
          <w:rFonts w:ascii="Times New Roman" w:hAnsi="Times New Roman" w:cs="Times New Roman"/>
          <w:sz w:val="24"/>
          <w:szCs w:val="24"/>
          <w:lang w:val="en-US"/>
        </w:rPr>
        <w:t xml:space="preserve"> Management System (KMS) is an integrated set of individuals, processes, tools, databases and technologies developed to develop, maintain, exchange and access the knowledge and expertise of an entity. Explicit information is </w:t>
      </w:r>
      <w:r w:rsidR="00066150" w:rsidRPr="00796D3E">
        <w:rPr>
          <w:rFonts w:ascii="Times New Roman" w:hAnsi="Times New Roman" w:cs="Times New Roman"/>
          <w:sz w:val="24"/>
          <w:szCs w:val="24"/>
          <w:lang w:val="en-US"/>
        </w:rPr>
        <w:t>empirical,</w:t>
      </w:r>
      <w:r w:rsidR="00796D3E" w:rsidRPr="00796D3E">
        <w:rPr>
          <w:rFonts w:ascii="Times New Roman" w:hAnsi="Times New Roman" w:cs="Times New Roman"/>
          <w:sz w:val="24"/>
          <w:szCs w:val="24"/>
          <w:lang w:val="en-US"/>
        </w:rPr>
        <w:t xml:space="preserve"> and it can be calculated and recorded. For example, by reviewing the initial budgets and real spending of </w:t>
      </w:r>
      <w:r w:rsidR="00066150" w:rsidRPr="00796D3E">
        <w:rPr>
          <w:rFonts w:ascii="Times New Roman" w:hAnsi="Times New Roman" w:cs="Times New Roman"/>
          <w:sz w:val="24"/>
          <w:szCs w:val="24"/>
          <w:lang w:val="en-US"/>
        </w:rPr>
        <w:t>a few</w:t>
      </w:r>
      <w:r w:rsidR="00796D3E" w:rsidRPr="00796D3E">
        <w:rPr>
          <w:rFonts w:ascii="Times New Roman" w:hAnsi="Times New Roman" w:cs="Times New Roman"/>
          <w:sz w:val="24"/>
          <w:szCs w:val="24"/>
          <w:lang w:val="en-US"/>
        </w:rPr>
        <w:t xml:space="preserve"> </w:t>
      </w:r>
      <w:r w:rsidR="00066150" w:rsidRPr="00796D3E">
        <w:rPr>
          <w:rFonts w:ascii="Times New Roman" w:hAnsi="Times New Roman" w:cs="Times New Roman"/>
          <w:sz w:val="24"/>
          <w:szCs w:val="24"/>
          <w:lang w:val="en-US"/>
        </w:rPr>
        <w:t>programs</w:t>
      </w:r>
      <w:r w:rsidR="00796D3E" w:rsidRPr="00796D3E">
        <w:rPr>
          <w:rFonts w:ascii="Times New Roman" w:hAnsi="Times New Roman" w:cs="Times New Roman"/>
          <w:sz w:val="24"/>
          <w:szCs w:val="24"/>
          <w:lang w:val="en-US"/>
        </w:rPr>
        <w:t xml:space="preserve">, it is important to determine the categories of </w:t>
      </w:r>
      <w:r w:rsidR="00066150" w:rsidRPr="00796D3E">
        <w:rPr>
          <w:rFonts w:ascii="Times New Roman" w:hAnsi="Times New Roman" w:cs="Times New Roman"/>
          <w:sz w:val="24"/>
          <w:szCs w:val="24"/>
          <w:lang w:val="en-US"/>
        </w:rPr>
        <w:t>programs</w:t>
      </w:r>
      <w:r w:rsidR="00796D3E" w:rsidRPr="00796D3E">
        <w:rPr>
          <w:rFonts w:ascii="Times New Roman" w:hAnsi="Times New Roman" w:cs="Times New Roman"/>
          <w:sz w:val="24"/>
          <w:szCs w:val="24"/>
          <w:lang w:val="en-US"/>
        </w:rPr>
        <w:t xml:space="preserve"> are more likely to move above the budget. Tacit information, on the other side, is not so easy to calculate and more challenging to </w:t>
      </w:r>
      <w:r w:rsidR="00066150" w:rsidRPr="00796D3E">
        <w:rPr>
          <w:rFonts w:ascii="Times New Roman" w:hAnsi="Times New Roman" w:cs="Times New Roman"/>
          <w:sz w:val="24"/>
          <w:szCs w:val="24"/>
          <w:lang w:val="en-US"/>
        </w:rPr>
        <w:t>formalize</w:t>
      </w:r>
      <w:sdt>
        <w:sdtPr>
          <w:rPr>
            <w:rFonts w:ascii="Times New Roman" w:hAnsi="Times New Roman" w:cs="Times New Roman"/>
            <w:sz w:val="24"/>
            <w:szCs w:val="24"/>
            <w:lang w:val="en-US"/>
          </w:rPr>
          <w:id w:val="1868255882"/>
          <w:citation/>
        </w:sdtPr>
        <w:sdtEndPr/>
        <w:sdtContent>
          <w:r w:rsidR="009F4C8A">
            <w:rPr>
              <w:rFonts w:ascii="Times New Roman" w:hAnsi="Times New Roman" w:cs="Times New Roman"/>
              <w:sz w:val="24"/>
              <w:szCs w:val="24"/>
              <w:lang w:val="en-US"/>
            </w:rPr>
            <w:fldChar w:fldCharType="begin"/>
          </w:r>
          <w:r w:rsidR="009F4C8A">
            <w:rPr>
              <w:rFonts w:ascii="Times New Roman" w:hAnsi="Times New Roman" w:cs="Times New Roman"/>
              <w:sz w:val="24"/>
              <w:szCs w:val="24"/>
              <w:lang w:val="en-US"/>
            </w:rPr>
            <w:instrText xml:space="preserve"> CITATION Igb17 \l 1033 </w:instrText>
          </w:r>
          <w:r w:rsidR="009F4C8A">
            <w:rPr>
              <w:rFonts w:ascii="Times New Roman" w:hAnsi="Times New Roman" w:cs="Times New Roman"/>
              <w:sz w:val="24"/>
              <w:szCs w:val="24"/>
              <w:lang w:val="en-US"/>
            </w:rPr>
            <w:fldChar w:fldCharType="separate"/>
          </w:r>
          <w:r w:rsidR="009F4C8A">
            <w:rPr>
              <w:rFonts w:ascii="Times New Roman" w:hAnsi="Times New Roman" w:cs="Times New Roman"/>
              <w:noProof/>
              <w:sz w:val="24"/>
              <w:szCs w:val="24"/>
              <w:lang w:val="en-US"/>
            </w:rPr>
            <w:t xml:space="preserve"> </w:t>
          </w:r>
          <w:r w:rsidR="009F4C8A" w:rsidRPr="009F4C8A">
            <w:rPr>
              <w:rFonts w:ascii="Times New Roman" w:hAnsi="Times New Roman" w:cs="Times New Roman"/>
              <w:noProof/>
              <w:sz w:val="24"/>
              <w:szCs w:val="24"/>
              <w:lang w:val="en-US"/>
            </w:rPr>
            <w:t>(Igbinovia &amp; Ikenwe, 2017)</w:t>
          </w:r>
          <w:r w:rsidR="009F4C8A">
            <w:rPr>
              <w:rFonts w:ascii="Times New Roman" w:hAnsi="Times New Roman" w:cs="Times New Roman"/>
              <w:sz w:val="24"/>
              <w:szCs w:val="24"/>
              <w:lang w:val="en-US"/>
            </w:rPr>
            <w:fldChar w:fldCharType="end"/>
          </w:r>
        </w:sdtContent>
      </w:sdt>
      <w:r w:rsidR="009F4C8A">
        <w:rPr>
          <w:rFonts w:ascii="Times New Roman" w:hAnsi="Times New Roman" w:cs="Times New Roman"/>
          <w:sz w:val="24"/>
          <w:szCs w:val="24"/>
          <w:lang w:val="en-US"/>
        </w:rPr>
        <w:t>.</w:t>
      </w:r>
    </w:p>
    <w:p w14:paraId="688A98F3" w14:textId="2D535C69" w:rsidR="009F4C8A" w:rsidRDefault="009F4C8A" w:rsidP="009F4C8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Knowledge</w:t>
      </w:r>
      <w:r w:rsidRPr="009F4C8A">
        <w:rPr>
          <w:rFonts w:ascii="Times New Roman" w:hAnsi="Times New Roman" w:cs="Times New Roman"/>
          <w:sz w:val="24"/>
          <w:szCs w:val="24"/>
          <w:lang w:val="en-US"/>
        </w:rPr>
        <w:t xml:space="preserve"> management (KM) has been a necessity for corporate success and an asset due to the advantages it offers. </w:t>
      </w:r>
      <w:r w:rsidR="00A75CE4">
        <w:rPr>
          <w:rFonts w:ascii="Times New Roman" w:hAnsi="Times New Roman" w:cs="Times New Roman"/>
          <w:sz w:val="24"/>
          <w:szCs w:val="24"/>
          <w:lang w:val="en-US"/>
        </w:rPr>
        <w:t>T</w:t>
      </w:r>
      <w:r w:rsidRPr="009F4C8A">
        <w:rPr>
          <w:rFonts w:ascii="Times New Roman" w:hAnsi="Times New Roman" w:cs="Times New Roman"/>
          <w:sz w:val="24"/>
          <w:szCs w:val="24"/>
          <w:lang w:val="en-US"/>
        </w:rPr>
        <w:t xml:space="preserve">he value of information management in </w:t>
      </w:r>
      <w:r w:rsidR="00066150" w:rsidRPr="009F4C8A">
        <w:rPr>
          <w:rFonts w:ascii="Times New Roman" w:hAnsi="Times New Roman" w:cs="Times New Roman"/>
          <w:sz w:val="24"/>
          <w:szCs w:val="24"/>
          <w:lang w:val="en-US"/>
        </w:rPr>
        <w:t>organizations</w:t>
      </w:r>
      <w:r w:rsidRPr="009F4C8A">
        <w:rPr>
          <w:rFonts w:ascii="Times New Roman" w:hAnsi="Times New Roman" w:cs="Times New Roman"/>
          <w:sz w:val="24"/>
          <w:szCs w:val="24"/>
          <w:lang w:val="en-US"/>
        </w:rPr>
        <w:t xml:space="preserve"> to promote creativity, facilitate free exchange of innovations, </w:t>
      </w:r>
      <w:r w:rsidR="00066150" w:rsidRPr="009F4C8A">
        <w:rPr>
          <w:rFonts w:ascii="Times New Roman" w:hAnsi="Times New Roman" w:cs="Times New Roman"/>
          <w:sz w:val="24"/>
          <w:szCs w:val="24"/>
          <w:lang w:val="en-US"/>
        </w:rPr>
        <w:t>maximize</w:t>
      </w:r>
      <w:r w:rsidRPr="009F4C8A">
        <w:rPr>
          <w:rFonts w:ascii="Times New Roman" w:hAnsi="Times New Roman" w:cs="Times New Roman"/>
          <w:sz w:val="24"/>
          <w:szCs w:val="24"/>
          <w:lang w:val="en-US"/>
        </w:rPr>
        <w:t xml:space="preserve"> sales and decrease costs, improve productivity and performance.</w:t>
      </w:r>
      <w:r w:rsidRPr="009F4C8A">
        <w:t xml:space="preserve"> </w:t>
      </w:r>
      <w:r w:rsidRPr="009F4C8A">
        <w:rPr>
          <w:rFonts w:ascii="Times New Roman" w:hAnsi="Times New Roman" w:cs="Times New Roman"/>
          <w:sz w:val="24"/>
          <w:szCs w:val="24"/>
          <w:lang w:val="en-US"/>
        </w:rPr>
        <w:t>K</w:t>
      </w:r>
      <w:r>
        <w:rPr>
          <w:rFonts w:ascii="Times New Roman" w:hAnsi="Times New Roman" w:cs="Times New Roman"/>
          <w:sz w:val="24"/>
          <w:szCs w:val="24"/>
          <w:lang w:val="en-US"/>
        </w:rPr>
        <w:t>M</w:t>
      </w:r>
      <w:r w:rsidRPr="009F4C8A">
        <w:rPr>
          <w:rFonts w:ascii="Times New Roman" w:hAnsi="Times New Roman" w:cs="Times New Roman"/>
          <w:sz w:val="24"/>
          <w:szCs w:val="24"/>
          <w:lang w:val="en-US"/>
        </w:rPr>
        <w:t xml:space="preserve"> increases the success of the enterprise by improved capacity, competitiveness, sustainability and creativity. Improves efficient decision-making, streamlines cycle time, eliminates rework, maintains strong data security and improved communication. KM often improves the interest or financial benefit of an entity by considering the expertise of the corporate leaders as an commodity equivalent to the capital plant</w:t>
      </w:r>
      <w:sdt>
        <w:sdtPr>
          <w:rPr>
            <w:rFonts w:ascii="Times New Roman" w:hAnsi="Times New Roman" w:cs="Times New Roman"/>
            <w:sz w:val="24"/>
            <w:szCs w:val="24"/>
            <w:lang w:val="en-US"/>
          </w:rPr>
          <w:id w:val="397489906"/>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Igb17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9F4C8A">
            <w:rPr>
              <w:rFonts w:ascii="Times New Roman" w:hAnsi="Times New Roman" w:cs="Times New Roman"/>
              <w:noProof/>
              <w:sz w:val="24"/>
              <w:szCs w:val="24"/>
              <w:lang w:val="en-US"/>
            </w:rPr>
            <w:t>(Igbinovia &amp; Ikenwe, 2017)</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3B9E4B59" w14:textId="08E108E1" w:rsidR="00796D3E" w:rsidRDefault="009D63A3" w:rsidP="009F4C8A">
      <w:pPr>
        <w:spacing w:line="360" w:lineRule="auto"/>
        <w:jc w:val="both"/>
        <w:rPr>
          <w:rFonts w:ascii="Times New Roman" w:hAnsi="Times New Roman" w:cs="Times New Roman"/>
          <w:sz w:val="24"/>
          <w:szCs w:val="24"/>
          <w:lang w:val="en-US"/>
        </w:rPr>
      </w:pPr>
      <w:r w:rsidRPr="009D63A3">
        <w:rPr>
          <w:rFonts w:ascii="Times New Roman" w:hAnsi="Times New Roman" w:cs="Times New Roman"/>
          <w:sz w:val="24"/>
          <w:szCs w:val="24"/>
          <w:lang w:val="en-US"/>
        </w:rPr>
        <w:t xml:space="preserve"> </w:t>
      </w:r>
      <w:r w:rsidR="009F4C8A">
        <w:rPr>
          <w:rFonts w:ascii="Times New Roman" w:hAnsi="Times New Roman" w:cs="Times New Roman"/>
          <w:sz w:val="24"/>
          <w:szCs w:val="24"/>
          <w:lang w:val="en-US"/>
        </w:rPr>
        <w:t>I</w:t>
      </w:r>
      <w:r w:rsidRPr="009D63A3">
        <w:rPr>
          <w:rFonts w:ascii="Times New Roman" w:hAnsi="Times New Roman" w:cs="Times New Roman"/>
          <w:sz w:val="24"/>
          <w:szCs w:val="24"/>
          <w:lang w:val="en-US"/>
        </w:rPr>
        <w:t xml:space="preserve">nformation is usually held in the form of an information archive that contains records, reports and databases. Specialized technological applications are required to arrange this content in </w:t>
      </w:r>
      <w:r w:rsidR="00066150" w:rsidRPr="009D63A3">
        <w:rPr>
          <w:rFonts w:ascii="Times New Roman" w:hAnsi="Times New Roman" w:cs="Times New Roman"/>
          <w:sz w:val="24"/>
          <w:szCs w:val="24"/>
          <w:lang w:val="en-US"/>
        </w:rPr>
        <w:t>a</w:t>
      </w:r>
      <w:r w:rsidRPr="009D63A3">
        <w:rPr>
          <w:rFonts w:ascii="Times New Roman" w:hAnsi="Times New Roman" w:cs="Times New Roman"/>
          <w:sz w:val="24"/>
          <w:szCs w:val="24"/>
          <w:lang w:val="en-US"/>
        </w:rPr>
        <w:t xml:space="preserve"> secure and functional way</w:t>
      </w:r>
      <w:sdt>
        <w:sdtPr>
          <w:rPr>
            <w:rFonts w:ascii="Times New Roman" w:hAnsi="Times New Roman" w:cs="Times New Roman"/>
            <w:sz w:val="24"/>
            <w:szCs w:val="24"/>
            <w:lang w:val="en-US"/>
          </w:rPr>
          <w:id w:val="-1535492057"/>
          <w:citation/>
        </w:sdtPr>
        <w:sdtEndPr/>
        <w:sdtContent>
          <w:r w:rsidR="009F4C8A">
            <w:rPr>
              <w:rFonts w:ascii="Times New Roman" w:hAnsi="Times New Roman" w:cs="Times New Roman"/>
              <w:sz w:val="24"/>
              <w:szCs w:val="24"/>
              <w:lang w:val="en-US"/>
            </w:rPr>
            <w:fldChar w:fldCharType="begin"/>
          </w:r>
          <w:r w:rsidR="009F4C8A">
            <w:rPr>
              <w:rFonts w:ascii="Times New Roman" w:hAnsi="Times New Roman" w:cs="Times New Roman"/>
              <w:sz w:val="24"/>
              <w:szCs w:val="24"/>
              <w:lang w:val="en-US"/>
            </w:rPr>
            <w:instrText xml:space="preserve"> CITATION Igb17 \l 1033 </w:instrText>
          </w:r>
          <w:r w:rsidR="009F4C8A">
            <w:rPr>
              <w:rFonts w:ascii="Times New Roman" w:hAnsi="Times New Roman" w:cs="Times New Roman"/>
              <w:sz w:val="24"/>
              <w:szCs w:val="24"/>
              <w:lang w:val="en-US"/>
            </w:rPr>
            <w:fldChar w:fldCharType="separate"/>
          </w:r>
          <w:r w:rsidR="009F4C8A">
            <w:rPr>
              <w:rFonts w:ascii="Times New Roman" w:hAnsi="Times New Roman" w:cs="Times New Roman"/>
              <w:noProof/>
              <w:sz w:val="24"/>
              <w:szCs w:val="24"/>
              <w:lang w:val="en-US"/>
            </w:rPr>
            <w:t xml:space="preserve"> </w:t>
          </w:r>
          <w:r w:rsidR="009F4C8A" w:rsidRPr="009F4C8A">
            <w:rPr>
              <w:rFonts w:ascii="Times New Roman" w:hAnsi="Times New Roman" w:cs="Times New Roman"/>
              <w:noProof/>
              <w:sz w:val="24"/>
              <w:szCs w:val="24"/>
              <w:lang w:val="en-US"/>
            </w:rPr>
            <w:t>(Igbinovia &amp; Ikenwe, 2017)</w:t>
          </w:r>
          <w:r w:rsidR="009F4C8A">
            <w:rPr>
              <w:rFonts w:ascii="Times New Roman" w:hAnsi="Times New Roman" w:cs="Times New Roman"/>
              <w:sz w:val="24"/>
              <w:szCs w:val="24"/>
              <w:lang w:val="en-US"/>
            </w:rPr>
            <w:fldChar w:fldCharType="end"/>
          </w:r>
        </w:sdtContent>
      </w:sdt>
      <w:r w:rsidR="009F4C8A">
        <w:rPr>
          <w:rFonts w:ascii="Times New Roman" w:hAnsi="Times New Roman" w:cs="Times New Roman"/>
          <w:sz w:val="24"/>
          <w:szCs w:val="24"/>
          <w:lang w:val="en-US"/>
        </w:rPr>
        <w:t>.</w:t>
      </w:r>
      <w:r w:rsidR="0000518F" w:rsidRPr="0000518F">
        <w:t xml:space="preserve"> </w:t>
      </w:r>
      <w:r w:rsidR="0000518F" w:rsidRPr="0000518F">
        <w:rPr>
          <w:rFonts w:ascii="Times New Roman" w:hAnsi="Times New Roman" w:cs="Times New Roman"/>
          <w:sz w:val="24"/>
          <w:szCs w:val="24"/>
          <w:lang w:val="en-US"/>
        </w:rPr>
        <w:t xml:space="preserve">Ikenwe and Igbinovia (2015) identified knowledge sharing as a core focus of knowledge management and </w:t>
      </w:r>
      <w:r w:rsidR="00066150" w:rsidRPr="0000518F">
        <w:rPr>
          <w:rFonts w:ascii="Times New Roman" w:hAnsi="Times New Roman" w:cs="Times New Roman"/>
          <w:sz w:val="24"/>
          <w:szCs w:val="24"/>
          <w:lang w:val="en-US"/>
        </w:rPr>
        <w:t>characterized</w:t>
      </w:r>
      <w:r w:rsidR="0000518F" w:rsidRPr="0000518F">
        <w:rPr>
          <w:rFonts w:ascii="Times New Roman" w:hAnsi="Times New Roman" w:cs="Times New Roman"/>
          <w:sz w:val="24"/>
          <w:szCs w:val="24"/>
          <w:lang w:val="en-US"/>
        </w:rPr>
        <w:t xml:space="preserve"> it as an act by which information, expertise, ideas, expertise and experience are transmitted and exchanged amongst individuals, </w:t>
      </w:r>
      <w:r w:rsidR="00066150" w:rsidRPr="0000518F">
        <w:rPr>
          <w:rFonts w:ascii="Times New Roman" w:hAnsi="Times New Roman" w:cs="Times New Roman"/>
          <w:sz w:val="24"/>
          <w:szCs w:val="24"/>
          <w:lang w:val="en-US"/>
        </w:rPr>
        <w:t>organizations</w:t>
      </w:r>
      <w:r w:rsidR="0000518F" w:rsidRPr="0000518F">
        <w:rPr>
          <w:rFonts w:ascii="Times New Roman" w:hAnsi="Times New Roman" w:cs="Times New Roman"/>
          <w:sz w:val="24"/>
          <w:szCs w:val="24"/>
          <w:lang w:val="en-US"/>
        </w:rPr>
        <w:t xml:space="preserve"> and organizations.</w:t>
      </w:r>
      <w:r w:rsidR="0000518F" w:rsidRPr="0000518F">
        <w:t xml:space="preserve"> </w:t>
      </w:r>
      <w:r w:rsidR="0000518F">
        <w:rPr>
          <w:rFonts w:ascii="Times New Roman" w:hAnsi="Times New Roman" w:cs="Times New Roman"/>
          <w:sz w:val="24"/>
          <w:szCs w:val="24"/>
          <w:lang w:val="en-US"/>
        </w:rPr>
        <w:t xml:space="preserve"> </w:t>
      </w:r>
      <w:r w:rsidR="0000518F" w:rsidRPr="0000518F">
        <w:rPr>
          <w:rFonts w:ascii="Times New Roman" w:hAnsi="Times New Roman" w:cs="Times New Roman"/>
          <w:sz w:val="24"/>
          <w:szCs w:val="24"/>
          <w:lang w:val="en-US"/>
        </w:rPr>
        <w:t xml:space="preserve">Once information is exchanged by the people in the </w:t>
      </w:r>
      <w:r w:rsidR="00066150" w:rsidRPr="0000518F">
        <w:rPr>
          <w:rFonts w:ascii="Times New Roman" w:hAnsi="Times New Roman" w:cs="Times New Roman"/>
          <w:sz w:val="24"/>
          <w:szCs w:val="24"/>
          <w:lang w:val="en-US"/>
        </w:rPr>
        <w:t>organizations</w:t>
      </w:r>
      <w:r w:rsidR="0000518F" w:rsidRPr="0000518F">
        <w:rPr>
          <w:rFonts w:ascii="Times New Roman" w:hAnsi="Times New Roman" w:cs="Times New Roman"/>
          <w:sz w:val="24"/>
          <w:szCs w:val="24"/>
          <w:lang w:val="en-US"/>
        </w:rPr>
        <w:t>, exchanged information can be used to solve the issue</w:t>
      </w:r>
      <w:sdt>
        <w:sdtPr>
          <w:rPr>
            <w:rFonts w:ascii="Times New Roman" w:hAnsi="Times New Roman" w:cs="Times New Roman"/>
            <w:sz w:val="24"/>
            <w:szCs w:val="24"/>
            <w:lang w:val="en-US"/>
          </w:rPr>
          <w:id w:val="-989333352"/>
          <w:citation/>
        </w:sdtPr>
        <w:sdtEndPr/>
        <w:sdtContent>
          <w:r w:rsidR="0000518F">
            <w:rPr>
              <w:rFonts w:ascii="Times New Roman" w:hAnsi="Times New Roman" w:cs="Times New Roman"/>
              <w:sz w:val="24"/>
              <w:szCs w:val="24"/>
              <w:lang w:val="en-US"/>
            </w:rPr>
            <w:fldChar w:fldCharType="begin"/>
          </w:r>
          <w:r w:rsidR="0000518F">
            <w:rPr>
              <w:rFonts w:ascii="Times New Roman" w:hAnsi="Times New Roman" w:cs="Times New Roman"/>
              <w:sz w:val="24"/>
              <w:szCs w:val="24"/>
              <w:lang w:val="en-US"/>
            </w:rPr>
            <w:instrText xml:space="preserve"> CITATION SND5b \l 1033 </w:instrText>
          </w:r>
          <w:r w:rsidR="0000518F">
            <w:rPr>
              <w:rFonts w:ascii="Times New Roman" w:hAnsi="Times New Roman" w:cs="Times New Roman"/>
              <w:sz w:val="24"/>
              <w:szCs w:val="24"/>
              <w:lang w:val="en-US"/>
            </w:rPr>
            <w:fldChar w:fldCharType="separate"/>
          </w:r>
          <w:r w:rsidR="0000518F">
            <w:rPr>
              <w:rFonts w:ascii="Times New Roman" w:hAnsi="Times New Roman" w:cs="Times New Roman"/>
              <w:noProof/>
              <w:sz w:val="24"/>
              <w:szCs w:val="24"/>
              <w:lang w:val="en-US"/>
            </w:rPr>
            <w:t xml:space="preserve"> </w:t>
          </w:r>
          <w:r w:rsidR="0000518F" w:rsidRPr="0000518F">
            <w:rPr>
              <w:rFonts w:ascii="Times New Roman" w:hAnsi="Times New Roman" w:cs="Times New Roman"/>
              <w:noProof/>
              <w:sz w:val="24"/>
              <w:szCs w:val="24"/>
              <w:lang w:val="en-US"/>
            </w:rPr>
            <w:t>(Dhamdhere, 2015b)</w:t>
          </w:r>
          <w:r w:rsidR="0000518F">
            <w:rPr>
              <w:rFonts w:ascii="Times New Roman" w:hAnsi="Times New Roman" w:cs="Times New Roman"/>
              <w:sz w:val="24"/>
              <w:szCs w:val="24"/>
              <w:lang w:val="en-US"/>
            </w:rPr>
            <w:fldChar w:fldCharType="end"/>
          </w:r>
        </w:sdtContent>
      </w:sdt>
      <w:r w:rsidR="0000518F">
        <w:rPr>
          <w:rFonts w:ascii="Times New Roman" w:hAnsi="Times New Roman" w:cs="Times New Roman"/>
          <w:sz w:val="24"/>
          <w:szCs w:val="24"/>
          <w:lang w:val="en-US"/>
        </w:rPr>
        <w:t>.</w:t>
      </w:r>
    </w:p>
    <w:p w14:paraId="03686176" w14:textId="1F23395D" w:rsidR="009D63A3" w:rsidRDefault="009D63A3" w:rsidP="009F4C8A">
      <w:pPr>
        <w:spacing w:line="360" w:lineRule="auto"/>
        <w:jc w:val="both"/>
        <w:rPr>
          <w:rFonts w:ascii="Times New Roman" w:hAnsi="Times New Roman" w:cs="Times New Roman"/>
          <w:sz w:val="24"/>
          <w:szCs w:val="24"/>
          <w:lang w:val="en-US"/>
        </w:rPr>
      </w:pPr>
      <w:r w:rsidRPr="009D63A3">
        <w:rPr>
          <w:rFonts w:ascii="Times New Roman" w:hAnsi="Times New Roman" w:cs="Times New Roman"/>
          <w:sz w:val="24"/>
          <w:szCs w:val="24"/>
          <w:lang w:val="en-US"/>
        </w:rPr>
        <w:t xml:space="preserve">Amazon shall include the name, address and, to our understanding, </w:t>
      </w:r>
      <w:r w:rsidR="00066150" w:rsidRPr="009D63A3">
        <w:rPr>
          <w:rFonts w:ascii="Times New Roman" w:hAnsi="Times New Roman" w:cs="Times New Roman"/>
          <w:sz w:val="24"/>
          <w:szCs w:val="24"/>
          <w:lang w:val="en-US"/>
        </w:rPr>
        <w:t>shareholding</w:t>
      </w:r>
      <w:r w:rsidRPr="009D63A3">
        <w:rPr>
          <w:rFonts w:ascii="Times New Roman" w:hAnsi="Times New Roman" w:cs="Times New Roman"/>
          <w:sz w:val="24"/>
          <w:szCs w:val="24"/>
          <w:lang w:val="en-US"/>
        </w:rPr>
        <w:t xml:space="preserve"> of each shareholder supporter after oral or written notification by the shareholder to Amazon.com, Inc., Corporate Secretary at Amazon.com.</w:t>
      </w:r>
      <w:r w:rsidR="003E35DE" w:rsidRPr="003E35DE">
        <w:t xml:space="preserve"> </w:t>
      </w:r>
      <w:r w:rsidR="003E35DE" w:rsidRPr="003E35DE">
        <w:rPr>
          <w:rFonts w:ascii="Times New Roman" w:hAnsi="Times New Roman" w:cs="Times New Roman"/>
          <w:sz w:val="24"/>
          <w:szCs w:val="24"/>
          <w:lang w:val="en-US"/>
        </w:rPr>
        <w:t xml:space="preserve">Amazon's managers have a legal duty to regularly </w:t>
      </w:r>
      <w:r w:rsidR="00066150" w:rsidRPr="003E35DE">
        <w:rPr>
          <w:rFonts w:ascii="Times New Roman" w:hAnsi="Times New Roman" w:cs="Times New Roman"/>
          <w:sz w:val="24"/>
          <w:szCs w:val="24"/>
          <w:lang w:val="en-US"/>
        </w:rPr>
        <w:t>analyze</w:t>
      </w:r>
      <w:r w:rsidR="003E35DE" w:rsidRPr="003E35DE">
        <w:rPr>
          <w:rFonts w:ascii="Times New Roman" w:hAnsi="Times New Roman" w:cs="Times New Roman"/>
          <w:sz w:val="24"/>
          <w:szCs w:val="24"/>
          <w:lang w:val="en-US"/>
        </w:rPr>
        <w:t xml:space="preserve"> and assess the most suitable governance system for Amazon and its owners, taking into consideration our </w:t>
      </w:r>
      <w:r w:rsidR="00066150" w:rsidRPr="003E35DE">
        <w:rPr>
          <w:rFonts w:ascii="Times New Roman" w:hAnsi="Times New Roman" w:cs="Times New Roman"/>
          <w:sz w:val="24"/>
          <w:szCs w:val="24"/>
          <w:lang w:val="en-US"/>
        </w:rPr>
        <w:t>personalities</w:t>
      </w:r>
      <w:r w:rsidR="003E35DE" w:rsidRPr="003E35DE">
        <w:rPr>
          <w:rFonts w:ascii="Times New Roman" w:hAnsi="Times New Roman" w:cs="Times New Roman"/>
          <w:sz w:val="24"/>
          <w:szCs w:val="24"/>
          <w:lang w:val="en-US"/>
        </w:rPr>
        <w:t xml:space="preserve"> or conditions at any given moment</w:t>
      </w:r>
      <w:sdt>
        <w:sdtPr>
          <w:rPr>
            <w:rFonts w:ascii="Times New Roman" w:hAnsi="Times New Roman" w:cs="Times New Roman"/>
            <w:sz w:val="24"/>
            <w:szCs w:val="24"/>
            <w:lang w:val="en-US"/>
          </w:rPr>
          <w:id w:val="1157421974"/>
          <w:citation/>
        </w:sdtPr>
        <w:sdtEndPr/>
        <w:sdtContent>
          <w:r w:rsidR="003E35DE">
            <w:rPr>
              <w:rFonts w:ascii="Times New Roman" w:hAnsi="Times New Roman" w:cs="Times New Roman"/>
              <w:sz w:val="24"/>
              <w:szCs w:val="24"/>
              <w:lang w:val="en-US"/>
            </w:rPr>
            <w:fldChar w:fldCharType="begin"/>
          </w:r>
          <w:r w:rsidR="003E35DE">
            <w:rPr>
              <w:rFonts w:ascii="Times New Roman" w:hAnsi="Times New Roman" w:cs="Times New Roman"/>
              <w:sz w:val="24"/>
              <w:szCs w:val="24"/>
              <w:lang w:val="en-US"/>
            </w:rPr>
            <w:instrText xml:space="preserve"> CITATION Ama202 \l 1033 </w:instrText>
          </w:r>
          <w:r w:rsidR="003E35DE">
            <w:rPr>
              <w:rFonts w:ascii="Times New Roman" w:hAnsi="Times New Roman" w:cs="Times New Roman"/>
              <w:sz w:val="24"/>
              <w:szCs w:val="24"/>
              <w:lang w:val="en-US"/>
            </w:rPr>
            <w:fldChar w:fldCharType="separate"/>
          </w:r>
          <w:r w:rsidR="003E35DE">
            <w:rPr>
              <w:rFonts w:ascii="Times New Roman" w:hAnsi="Times New Roman" w:cs="Times New Roman"/>
              <w:noProof/>
              <w:sz w:val="24"/>
              <w:szCs w:val="24"/>
              <w:lang w:val="en-US"/>
            </w:rPr>
            <w:t xml:space="preserve"> </w:t>
          </w:r>
          <w:r w:rsidR="003E35DE" w:rsidRPr="003E35DE">
            <w:rPr>
              <w:rFonts w:ascii="Times New Roman" w:hAnsi="Times New Roman" w:cs="Times New Roman"/>
              <w:noProof/>
              <w:sz w:val="24"/>
              <w:szCs w:val="24"/>
              <w:lang w:val="en-US"/>
            </w:rPr>
            <w:t>(Amazon, 2020)</w:t>
          </w:r>
          <w:r w:rsidR="003E35DE">
            <w:rPr>
              <w:rFonts w:ascii="Times New Roman" w:hAnsi="Times New Roman" w:cs="Times New Roman"/>
              <w:sz w:val="24"/>
              <w:szCs w:val="24"/>
              <w:lang w:val="en-US"/>
            </w:rPr>
            <w:fldChar w:fldCharType="end"/>
          </w:r>
        </w:sdtContent>
      </w:sdt>
      <w:r w:rsidR="003E35DE">
        <w:rPr>
          <w:rFonts w:ascii="Times New Roman" w:hAnsi="Times New Roman" w:cs="Times New Roman"/>
          <w:sz w:val="24"/>
          <w:szCs w:val="24"/>
          <w:lang w:val="en-US"/>
        </w:rPr>
        <w:t>.</w:t>
      </w:r>
    </w:p>
    <w:p w14:paraId="3BEB0017" w14:textId="59E7448D" w:rsidR="00B77769" w:rsidRPr="00006CCD" w:rsidRDefault="00B77769" w:rsidP="00B77769">
      <w:pPr>
        <w:spacing w:line="360" w:lineRule="auto"/>
        <w:jc w:val="both"/>
        <w:rPr>
          <w:rFonts w:ascii="Times New Roman" w:hAnsi="Times New Roman" w:cs="Times New Roman"/>
          <w:sz w:val="24"/>
          <w:szCs w:val="24"/>
          <w:lang w:val="en-US"/>
        </w:rPr>
      </w:pPr>
      <w:r w:rsidRPr="00006CCD">
        <w:rPr>
          <w:rFonts w:ascii="Times New Roman" w:hAnsi="Times New Roman" w:cs="Times New Roman"/>
          <w:sz w:val="24"/>
          <w:szCs w:val="24"/>
          <w:lang w:val="en-US"/>
        </w:rPr>
        <w:t xml:space="preserve">Amazon has been at </w:t>
      </w:r>
      <w:r w:rsidR="00637AC8" w:rsidRPr="00006CCD">
        <w:rPr>
          <w:rFonts w:ascii="Times New Roman" w:hAnsi="Times New Roman" w:cs="Times New Roman"/>
          <w:sz w:val="24"/>
          <w:szCs w:val="24"/>
          <w:lang w:val="en-US"/>
        </w:rPr>
        <w:t>hazard</w:t>
      </w:r>
      <w:r w:rsidRPr="00006CCD">
        <w:rPr>
          <w:rFonts w:ascii="Times New Roman" w:hAnsi="Times New Roman" w:cs="Times New Roman"/>
          <w:sz w:val="24"/>
          <w:szCs w:val="24"/>
          <w:lang w:val="en-US"/>
        </w:rPr>
        <w:t xml:space="preserve"> of </w:t>
      </w:r>
      <w:r w:rsidR="00322474" w:rsidRPr="00006CCD">
        <w:rPr>
          <w:rFonts w:ascii="Times New Roman" w:hAnsi="Times New Roman" w:cs="Times New Roman"/>
          <w:sz w:val="24"/>
          <w:szCs w:val="24"/>
          <w:lang w:val="en-US"/>
        </w:rPr>
        <w:t>handling</w:t>
      </w:r>
      <w:r w:rsidRPr="00006CCD">
        <w:rPr>
          <w:rFonts w:ascii="Times New Roman" w:hAnsi="Times New Roman" w:cs="Times New Roman"/>
          <w:sz w:val="24"/>
          <w:szCs w:val="24"/>
          <w:lang w:val="en-US"/>
        </w:rPr>
        <w:t xml:space="preserve"> and protecting credit card and debit card records for more than 1000 consumers a day</w:t>
      </w:r>
      <w:sdt>
        <w:sdtPr>
          <w:rPr>
            <w:rFonts w:ascii="Times New Roman" w:hAnsi="Times New Roman" w:cs="Times New Roman"/>
            <w:sz w:val="24"/>
            <w:szCs w:val="24"/>
            <w:lang w:val="en-US"/>
          </w:rPr>
          <w:id w:val="2117249459"/>
          <w:citation/>
        </w:sdtPr>
        <w:sdtEndPr/>
        <w:sdtContent>
          <w:r w:rsidRPr="00006CCD">
            <w:rPr>
              <w:rFonts w:ascii="Times New Roman" w:hAnsi="Times New Roman" w:cs="Times New Roman"/>
              <w:sz w:val="24"/>
              <w:szCs w:val="24"/>
              <w:lang w:val="en-US"/>
            </w:rPr>
            <w:fldChar w:fldCharType="begin"/>
          </w:r>
          <w:r w:rsidRPr="00006CCD">
            <w:rPr>
              <w:rFonts w:ascii="Times New Roman" w:hAnsi="Times New Roman" w:cs="Times New Roman"/>
              <w:sz w:val="24"/>
              <w:szCs w:val="24"/>
              <w:lang w:val="en-US"/>
            </w:rPr>
            <w:instrText xml:space="preserve"> CITATION MJo08 \l 1033 </w:instrText>
          </w:r>
          <w:r w:rsidRPr="00006CCD">
            <w:rPr>
              <w:rFonts w:ascii="Times New Roman" w:hAnsi="Times New Roman" w:cs="Times New Roman"/>
              <w:sz w:val="24"/>
              <w:szCs w:val="24"/>
              <w:lang w:val="en-US"/>
            </w:rPr>
            <w:fldChar w:fldCharType="separate"/>
          </w:r>
          <w:r w:rsidRPr="00006CCD">
            <w:rPr>
              <w:rFonts w:ascii="Times New Roman" w:hAnsi="Times New Roman" w:cs="Times New Roman"/>
              <w:noProof/>
              <w:sz w:val="24"/>
              <w:szCs w:val="24"/>
              <w:lang w:val="en-US"/>
            </w:rPr>
            <w:t xml:space="preserve"> (Jordon, 2008)</w:t>
          </w:r>
          <w:r w:rsidRPr="00006CCD">
            <w:rPr>
              <w:rFonts w:ascii="Times New Roman" w:hAnsi="Times New Roman" w:cs="Times New Roman"/>
              <w:sz w:val="24"/>
              <w:szCs w:val="24"/>
              <w:lang w:val="en-US"/>
            </w:rPr>
            <w:fldChar w:fldCharType="end"/>
          </w:r>
        </w:sdtContent>
      </w:sdt>
      <w:r w:rsidRPr="00006CCD">
        <w:rPr>
          <w:rFonts w:ascii="Times New Roman" w:hAnsi="Times New Roman" w:cs="Times New Roman"/>
          <w:sz w:val="24"/>
          <w:szCs w:val="24"/>
          <w:lang w:val="en-US"/>
        </w:rPr>
        <w:t xml:space="preserve">. The business utilizes the Business Resource Management Consumer Experience Management System to store customized details and </w:t>
      </w:r>
      <w:r w:rsidRPr="00006CCD">
        <w:rPr>
          <w:rFonts w:ascii="Times New Roman" w:hAnsi="Times New Roman" w:cs="Times New Roman"/>
          <w:sz w:val="24"/>
          <w:szCs w:val="24"/>
          <w:lang w:val="en-US"/>
        </w:rPr>
        <w:lastRenderedPageBreak/>
        <w:t xml:space="preserve">purchasing patterns for its clients and is combined into the publicity and advertisement strategy of the organization. Customers 'identifying records on their credit card </w:t>
      </w:r>
      <w:r w:rsidR="00322474" w:rsidRPr="00006CCD">
        <w:rPr>
          <w:rFonts w:ascii="Times New Roman" w:hAnsi="Times New Roman" w:cs="Times New Roman"/>
          <w:sz w:val="24"/>
          <w:szCs w:val="24"/>
          <w:lang w:val="en-US"/>
        </w:rPr>
        <w:t>history</w:t>
      </w:r>
      <w:r w:rsidRPr="00006CCD">
        <w:rPr>
          <w:rFonts w:ascii="Times New Roman" w:hAnsi="Times New Roman" w:cs="Times New Roman"/>
          <w:sz w:val="24"/>
          <w:szCs w:val="24"/>
          <w:lang w:val="en-US"/>
        </w:rPr>
        <w:t xml:space="preserve">, spending record, order record, email, previous buying background is stored in the </w:t>
      </w:r>
      <w:r w:rsidR="00322474" w:rsidRPr="00006CCD">
        <w:rPr>
          <w:rFonts w:ascii="Times New Roman" w:hAnsi="Times New Roman" w:cs="Times New Roman"/>
          <w:sz w:val="24"/>
          <w:szCs w:val="24"/>
          <w:lang w:val="en-US"/>
        </w:rPr>
        <w:t>archive</w:t>
      </w:r>
      <w:r w:rsidRPr="00006CCD">
        <w:rPr>
          <w:rFonts w:ascii="Times New Roman" w:hAnsi="Times New Roman" w:cs="Times New Roman"/>
          <w:sz w:val="24"/>
          <w:szCs w:val="24"/>
          <w:lang w:val="en-US"/>
        </w:rPr>
        <w:t xml:space="preserve">. The order processing system shall take control of the transaction record using the protected </w:t>
      </w:r>
      <w:r w:rsidR="00322474" w:rsidRPr="00006CCD">
        <w:rPr>
          <w:rFonts w:ascii="Times New Roman" w:hAnsi="Times New Roman" w:cs="Times New Roman"/>
          <w:sz w:val="24"/>
          <w:szCs w:val="24"/>
          <w:lang w:val="en-US"/>
        </w:rPr>
        <w:t>operation</w:t>
      </w:r>
      <w:r w:rsidRPr="00006CCD">
        <w:rPr>
          <w:rFonts w:ascii="Times New Roman" w:hAnsi="Times New Roman" w:cs="Times New Roman"/>
          <w:sz w:val="24"/>
          <w:szCs w:val="24"/>
          <w:lang w:val="en-US"/>
        </w:rPr>
        <w:t xml:space="preserve"> form and offer guidance to the distribution network for the execution of the shipment. Consumer suggestions, consumer preference, wish list, product reviews online page program gathers consumer details</w:t>
      </w:r>
      <w:sdt>
        <w:sdtPr>
          <w:rPr>
            <w:rFonts w:ascii="Times New Roman" w:hAnsi="Times New Roman" w:cs="Times New Roman"/>
            <w:sz w:val="24"/>
            <w:szCs w:val="24"/>
            <w:lang w:val="en-US"/>
          </w:rPr>
          <w:id w:val="-2039892474"/>
          <w:citation/>
        </w:sdtPr>
        <w:sdtEndPr/>
        <w:sdtContent>
          <w:r w:rsidRPr="00006CCD">
            <w:rPr>
              <w:rFonts w:ascii="Times New Roman" w:hAnsi="Times New Roman" w:cs="Times New Roman"/>
              <w:sz w:val="24"/>
              <w:szCs w:val="24"/>
              <w:lang w:val="en-US"/>
            </w:rPr>
            <w:fldChar w:fldCharType="begin"/>
          </w:r>
          <w:r w:rsidRPr="00006CCD">
            <w:rPr>
              <w:rFonts w:ascii="Times New Roman" w:hAnsi="Times New Roman" w:cs="Times New Roman"/>
              <w:sz w:val="24"/>
              <w:szCs w:val="24"/>
              <w:lang w:val="en-US"/>
            </w:rPr>
            <w:instrText xml:space="preserve"> CITATION Ama202 \l 1033 </w:instrText>
          </w:r>
          <w:r w:rsidRPr="00006CCD">
            <w:rPr>
              <w:rFonts w:ascii="Times New Roman" w:hAnsi="Times New Roman" w:cs="Times New Roman"/>
              <w:sz w:val="24"/>
              <w:szCs w:val="24"/>
              <w:lang w:val="en-US"/>
            </w:rPr>
            <w:fldChar w:fldCharType="separate"/>
          </w:r>
          <w:r w:rsidRPr="00006CCD">
            <w:rPr>
              <w:rFonts w:ascii="Times New Roman" w:hAnsi="Times New Roman" w:cs="Times New Roman"/>
              <w:noProof/>
              <w:sz w:val="24"/>
              <w:szCs w:val="24"/>
              <w:lang w:val="en-US"/>
            </w:rPr>
            <w:t xml:space="preserve"> (Amazon, 2020)</w:t>
          </w:r>
          <w:r w:rsidRPr="00006CCD">
            <w:rPr>
              <w:rFonts w:ascii="Times New Roman" w:hAnsi="Times New Roman" w:cs="Times New Roman"/>
              <w:sz w:val="24"/>
              <w:szCs w:val="24"/>
              <w:lang w:val="en-US"/>
            </w:rPr>
            <w:fldChar w:fldCharType="end"/>
          </w:r>
        </w:sdtContent>
      </w:sdt>
      <w:r w:rsidRPr="00006CCD">
        <w:rPr>
          <w:rFonts w:ascii="Times New Roman" w:hAnsi="Times New Roman" w:cs="Times New Roman"/>
          <w:sz w:val="24"/>
          <w:szCs w:val="24"/>
          <w:lang w:val="en-US"/>
        </w:rPr>
        <w:t>.</w:t>
      </w:r>
    </w:p>
    <w:p w14:paraId="6758275D" w14:textId="77777777" w:rsidR="00B77769" w:rsidRPr="00796D3E" w:rsidRDefault="00B77769" w:rsidP="009F4C8A">
      <w:pPr>
        <w:spacing w:line="360" w:lineRule="auto"/>
        <w:jc w:val="both"/>
        <w:rPr>
          <w:rFonts w:ascii="Times New Roman" w:hAnsi="Times New Roman" w:cs="Times New Roman"/>
          <w:sz w:val="24"/>
          <w:szCs w:val="24"/>
          <w:lang w:val="en-US"/>
        </w:rPr>
      </w:pPr>
    </w:p>
    <w:p w14:paraId="6FE0D755" w14:textId="3C1E523E" w:rsidR="003D07FA" w:rsidRDefault="00EC729D" w:rsidP="00E30C74">
      <w:pPr>
        <w:pStyle w:val="Heading2"/>
        <w:rPr>
          <w:rFonts w:ascii="Times New Roman" w:hAnsi="Times New Roman" w:cs="Times New Roman"/>
          <w:b/>
          <w:bCs/>
          <w:color w:val="auto"/>
          <w:lang w:val="en-US"/>
        </w:rPr>
      </w:pPr>
      <w:bookmarkStart w:id="9" w:name="_Toc37348303"/>
      <w:r w:rsidRPr="00E30C74">
        <w:rPr>
          <w:rFonts w:ascii="Times New Roman" w:hAnsi="Times New Roman" w:cs="Times New Roman"/>
          <w:b/>
          <w:bCs/>
          <w:color w:val="auto"/>
          <w:lang w:val="en-US"/>
        </w:rPr>
        <w:t>Importance of intellectual property</w:t>
      </w:r>
      <w:bookmarkEnd w:id="9"/>
    </w:p>
    <w:p w14:paraId="7245D855" w14:textId="77777777" w:rsidR="00A75CE4" w:rsidRPr="00A75CE4" w:rsidRDefault="00A75CE4" w:rsidP="00A75CE4">
      <w:pPr>
        <w:rPr>
          <w:lang w:val="en-US"/>
        </w:rPr>
      </w:pPr>
    </w:p>
    <w:p w14:paraId="4375A41A" w14:textId="333CC10A" w:rsidR="00A07ACB" w:rsidRDefault="00A07ACB" w:rsidP="003D07FA">
      <w:pPr>
        <w:spacing w:line="360" w:lineRule="auto"/>
        <w:jc w:val="both"/>
        <w:rPr>
          <w:rFonts w:ascii="Times New Roman" w:hAnsi="Times New Roman" w:cs="Times New Roman"/>
          <w:sz w:val="24"/>
          <w:szCs w:val="24"/>
          <w:lang w:val="en-US"/>
        </w:rPr>
      </w:pPr>
      <w:r w:rsidRPr="00A07ACB">
        <w:rPr>
          <w:rFonts w:ascii="Times New Roman" w:hAnsi="Times New Roman" w:cs="Times New Roman"/>
          <w:sz w:val="24"/>
          <w:szCs w:val="24"/>
          <w:lang w:val="en-US"/>
        </w:rPr>
        <w:t xml:space="preserve">Intellectual Property Rights (IPRs) are constitutionally </w:t>
      </w:r>
      <w:r w:rsidR="00037472" w:rsidRPr="00A07ACB">
        <w:rPr>
          <w:rFonts w:ascii="Times New Roman" w:hAnsi="Times New Roman" w:cs="Times New Roman"/>
          <w:sz w:val="24"/>
          <w:szCs w:val="24"/>
          <w:lang w:val="en-US"/>
        </w:rPr>
        <w:t>recognized</w:t>
      </w:r>
      <w:r w:rsidRPr="00A07ACB">
        <w:rPr>
          <w:rFonts w:ascii="Times New Roman" w:hAnsi="Times New Roman" w:cs="Times New Roman"/>
          <w:sz w:val="24"/>
          <w:szCs w:val="24"/>
          <w:lang w:val="en-US"/>
        </w:rPr>
        <w:t xml:space="preserve"> proprietary privileges of mind-creation. Within such privileges, as in any other type of traditional ownership, intellectual property can be purchased, leased, registered or shared. Under the statute on intellectual property, owners are given some proprietary rights to a range of intangible properties, such as cultural, literary and creative works; innovations and inventions; names, expressions, images and designs. In relation to real properties, intellectual property is a person's intangible possession. Intellectual Property Rights (IPR) are the sole protection of the authors of their works.</w:t>
      </w:r>
      <w:r w:rsidRPr="00A07ACB">
        <w:t xml:space="preserve"> </w:t>
      </w:r>
      <w:r w:rsidRPr="00A07ACB">
        <w:rPr>
          <w:rFonts w:ascii="Times New Roman" w:hAnsi="Times New Roman" w:cs="Times New Roman"/>
          <w:sz w:val="24"/>
          <w:szCs w:val="24"/>
          <w:lang w:val="en-US"/>
        </w:rPr>
        <w:t>Popular forms of intellectual property protection include licenses, trademarks, patents, product designs, regional markings, trade secrets, architectural designs for integrated circuits and even concepts. Rights are an opportunity for the author to create his or her work and share it with others for the benefit of society</w:t>
      </w:r>
      <w:sdt>
        <w:sdtPr>
          <w:rPr>
            <w:rFonts w:ascii="Times New Roman" w:hAnsi="Times New Roman" w:cs="Times New Roman"/>
            <w:sz w:val="24"/>
            <w:szCs w:val="24"/>
            <w:lang w:val="en-US"/>
          </w:rPr>
          <w:id w:val="-1515074905"/>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Dus14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A07ACB">
            <w:rPr>
              <w:rFonts w:ascii="Times New Roman" w:hAnsi="Times New Roman" w:cs="Times New Roman"/>
              <w:noProof/>
              <w:sz w:val="24"/>
              <w:szCs w:val="24"/>
              <w:lang w:val="en-US"/>
            </w:rPr>
            <w:t>(Sharma, 2014)</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757973C6" w14:textId="25427653" w:rsidR="005E25DD" w:rsidRDefault="005E25DD" w:rsidP="003D07FA">
      <w:pPr>
        <w:spacing w:line="360" w:lineRule="auto"/>
        <w:jc w:val="both"/>
        <w:rPr>
          <w:rFonts w:ascii="Times New Roman" w:hAnsi="Times New Roman" w:cs="Times New Roman"/>
          <w:sz w:val="24"/>
          <w:szCs w:val="24"/>
          <w:lang w:val="en-US"/>
        </w:rPr>
      </w:pPr>
      <w:r w:rsidRPr="003D07FA">
        <w:rPr>
          <w:rFonts w:ascii="Times New Roman" w:hAnsi="Times New Roman" w:cs="Times New Roman"/>
          <w:sz w:val="24"/>
          <w:szCs w:val="24"/>
          <w:lang w:val="en-US"/>
        </w:rPr>
        <w:t xml:space="preserve">Amazon </w:t>
      </w:r>
      <w:r w:rsidR="003D07FA" w:rsidRPr="003D07FA">
        <w:rPr>
          <w:rFonts w:ascii="Times New Roman" w:hAnsi="Times New Roman" w:cs="Times New Roman"/>
          <w:sz w:val="24"/>
          <w:szCs w:val="24"/>
          <w:lang w:val="en-US"/>
        </w:rPr>
        <w:t>provides</w:t>
      </w:r>
      <w:r w:rsidRPr="003D07FA">
        <w:rPr>
          <w:rFonts w:ascii="Times New Roman" w:hAnsi="Times New Roman" w:cs="Times New Roman"/>
          <w:sz w:val="24"/>
          <w:szCs w:val="24"/>
          <w:lang w:val="en-US"/>
        </w:rPr>
        <w:t xml:space="preserve"> a consistent shopping experience for </w:t>
      </w:r>
      <w:r w:rsidR="00037472">
        <w:rPr>
          <w:rFonts w:ascii="Times New Roman" w:hAnsi="Times New Roman" w:cs="Times New Roman"/>
          <w:sz w:val="24"/>
          <w:szCs w:val="24"/>
          <w:lang w:val="en-US"/>
        </w:rPr>
        <w:t>its</w:t>
      </w:r>
      <w:r w:rsidRPr="003D07FA">
        <w:rPr>
          <w:rFonts w:ascii="Times New Roman" w:hAnsi="Times New Roman" w:cs="Times New Roman"/>
          <w:sz w:val="24"/>
          <w:szCs w:val="24"/>
          <w:lang w:val="en-US"/>
        </w:rPr>
        <w:t xml:space="preserve"> customers. When selling on Amazon, the buyer acknowledges that the sale of </w:t>
      </w:r>
      <w:r w:rsidR="00037472" w:rsidRPr="003D07FA">
        <w:rPr>
          <w:rFonts w:ascii="Times New Roman" w:hAnsi="Times New Roman" w:cs="Times New Roman"/>
          <w:sz w:val="24"/>
          <w:szCs w:val="24"/>
          <w:lang w:val="en-US"/>
        </w:rPr>
        <w:t>unauthorized</w:t>
      </w:r>
      <w:r w:rsidRPr="003D07FA">
        <w:rPr>
          <w:rFonts w:ascii="Times New Roman" w:hAnsi="Times New Roman" w:cs="Times New Roman"/>
          <w:sz w:val="24"/>
          <w:szCs w:val="24"/>
          <w:lang w:val="en-US"/>
        </w:rPr>
        <w:t xml:space="preserve"> goods is strictly forbidden, and that no items which are not lawful for sale, such as goods which have been unlawfully copied, recycled or imported, can ever be </w:t>
      </w:r>
      <w:r w:rsidR="000F0270">
        <w:rPr>
          <w:rFonts w:ascii="Times New Roman" w:hAnsi="Times New Roman" w:cs="Times New Roman"/>
          <w:sz w:val="24"/>
          <w:szCs w:val="24"/>
          <w:lang w:val="en-US"/>
        </w:rPr>
        <w:t>2</w:t>
      </w:r>
      <w:r w:rsidRPr="003D07FA">
        <w:rPr>
          <w:rFonts w:ascii="Times New Roman" w:hAnsi="Times New Roman" w:cs="Times New Roman"/>
          <w:sz w:val="24"/>
          <w:szCs w:val="24"/>
          <w:lang w:val="en-US"/>
        </w:rPr>
        <w:t>offered. There is a need to have evidence of the quality of the goods if the paperwork is demanded by Amazon</w:t>
      </w:r>
      <w:r w:rsidR="003D07FA">
        <w:rPr>
          <w:rFonts w:ascii="Times New Roman" w:hAnsi="Times New Roman" w:cs="Times New Roman"/>
          <w:sz w:val="24"/>
          <w:szCs w:val="24"/>
          <w:lang w:val="en-US"/>
        </w:rPr>
        <w:t xml:space="preserve">. </w:t>
      </w:r>
      <w:r w:rsidR="003D07FA" w:rsidRPr="003D07FA">
        <w:rPr>
          <w:rFonts w:ascii="Times New Roman" w:hAnsi="Times New Roman" w:cs="Times New Roman"/>
          <w:sz w:val="24"/>
          <w:szCs w:val="24"/>
          <w:lang w:val="en-US"/>
        </w:rPr>
        <w:t>Copyrights for Amazon are legal safeguards for original works of authorship. Trademarks are legal provisions for a term, image, logo or variation of the same that a corporation uses to distinguish products and services</w:t>
      </w:r>
      <w:sdt>
        <w:sdtPr>
          <w:rPr>
            <w:rFonts w:ascii="Times New Roman" w:hAnsi="Times New Roman" w:cs="Times New Roman"/>
            <w:sz w:val="24"/>
            <w:szCs w:val="24"/>
            <w:lang w:val="en-US"/>
          </w:rPr>
          <w:id w:val="-1074432191"/>
          <w:citation/>
        </w:sdtPr>
        <w:sdtEndPr/>
        <w:sdtContent>
          <w:r w:rsidR="003D07FA">
            <w:rPr>
              <w:rFonts w:ascii="Times New Roman" w:hAnsi="Times New Roman" w:cs="Times New Roman"/>
              <w:sz w:val="24"/>
              <w:szCs w:val="24"/>
              <w:lang w:val="en-US"/>
            </w:rPr>
            <w:fldChar w:fldCharType="begin"/>
          </w:r>
          <w:r w:rsidR="003D07FA">
            <w:rPr>
              <w:rFonts w:ascii="Times New Roman" w:hAnsi="Times New Roman" w:cs="Times New Roman"/>
              <w:sz w:val="24"/>
              <w:szCs w:val="24"/>
              <w:lang w:val="en-US"/>
            </w:rPr>
            <w:instrText xml:space="preserve"> CITATION Ama20 \l 1033 </w:instrText>
          </w:r>
          <w:r w:rsidR="003D07FA">
            <w:rPr>
              <w:rFonts w:ascii="Times New Roman" w:hAnsi="Times New Roman" w:cs="Times New Roman"/>
              <w:sz w:val="24"/>
              <w:szCs w:val="24"/>
              <w:lang w:val="en-US"/>
            </w:rPr>
            <w:fldChar w:fldCharType="separate"/>
          </w:r>
          <w:r w:rsidR="003D07FA">
            <w:rPr>
              <w:rFonts w:ascii="Times New Roman" w:hAnsi="Times New Roman" w:cs="Times New Roman"/>
              <w:noProof/>
              <w:sz w:val="24"/>
              <w:szCs w:val="24"/>
              <w:lang w:val="en-US"/>
            </w:rPr>
            <w:t xml:space="preserve"> </w:t>
          </w:r>
          <w:r w:rsidR="003D07FA" w:rsidRPr="003D07FA">
            <w:rPr>
              <w:rFonts w:ascii="Times New Roman" w:hAnsi="Times New Roman" w:cs="Times New Roman"/>
              <w:noProof/>
              <w:sz w:val="24"/>
              <w:szCs w:val="24"/>
              <w:lang w:val="en-US"/>
            </w:rPr>
            <w:t>(Amazon, 2020)</w:t>
          </w:r>
          <w:r w:rsidR="003D07FA">
            <w:rPr>
              <w:rFonts w:ascii="Times New Roman" w:hAnsi="Times New Roman" w:cs="Times New Roman"/>
              <w:sz w:val="24"/>
              <w:szCs w:val="24"/>
              <w:lang w:val="en-US"/>
            </w:rPr>
            <w:fldChar w:fldCharType="end"/>
          </w:r>
        </w:sdtContent>
      </w:sdt>
      <w:r w:rsidR="003D07FA">
        <w:rPr>
          <w:rFonts w:ascii="Times New Roman" w:hAnsi="Times New Roman" w:cs="Times New Roman"/>
          <w:sz w:val="24"/>
          <w:szCs w:val="24"/>
          <w:lang w:val="en-US"/>
        </w:rPr>
        <w:t>.</w:t>
      </w:r>
    </w:p>
    <w:p w14:paraId="01C22513" w14:textId="77777777" w:rsidR="00F367D8" w:rsidRPr="003D07FA" w:rsidRDefault="00F367D8" w:rsidP="003D07FA">
      <w:pPr>
        <w:spacing w:line="360" w:lineRule="auto"/>
        <w:jc w:val="both"/>
        <w:rPr>
          <w:rFonts w:ascii="Times New Roman" w:hAnsi="Times New Roman" w:cs="Times New Roman"/>
          <w:sz w:val="32"/>
          <w:szCs w:val="32"/>
          <w:lang w:val="en-US"/>
        </w:rPr>
      </w:pPr>
    </w:p>
    <w:p w14:paraId="67E302C5" w14:textId="0B2D2A41" w:rsidR="00EC729D" w:rsidRPr="00E30C74" w:rsidRDefault="00EC729D" w:rsidP="00E30C74">
      <w:pPr>
        <w:pStyle w:val="Heading1"/>
        <w:rPr>
          <w:rFonts w:ascii="Times New Roman" w:hAnsi="Times New Roman" w:cs="Times New Roman"/>
          <w:b/>
          <w:bCs/>
          <w:color w:val="auto"/>
          <w:lang w:val="en-US"/>
        </w:rPr>
      </w:pPr>
      <w:bookmarkStart w:id="10" w:name="_Toc37348304"/>
      <w:r w:rsidRPr="00E30C74">
        <w:rPr>
          <w:rFonts w:ascii="Times New Roman" w:hAnsi="Times New Roman" w:cs="Times New Roman"/>
          <w:b/>
          <w:bCs/>
          <w:color w:val="auto"/>
          <w:lang w:val="en-US"/>
        </w:rPr>
        <w:lastRenderedPageBreak/>
        <w:t>A framework for establish a knowledge management culture</w:t>
      </w:r>
      <w:bookmarkEnd w:id="10"/>
    </w:p>
    <w:p w14:paraId="5EBAAD9E" w14:textId="75AB960A" w:rsidR="00EC729D" w:rsidRDefault="00EC729D" w:rsidP="00E30C74">
      <w:pPr>
        <w:pStyle w:val="Heading2"/>
        <w:rPr>
          <w:rFonts w:ascii="Times New Roman" w:hAnsi="Times New Roman" w:cs="Times New Roman"/>
          <w:b/>
          <w:bCs/>
          <w:color w:val="auto"/>
          <w:lang w:val="en-US"/>
        </w:rPr>
      </w:pPr>
      <w:bookmarkStart w:id="11" w:name="_Toc37348305"/>
      <w:r w:rsidRPr="00E30C74">
        <w:rPr>
          <w:rFonts w:ascii="Times New Roman" w:hAnsi="Times New Roman" w:cs="Times New Roman"/>
          <w:b/>
          <w:bCs/>
          <w:color w:val="auto"/>
          <w:lang w:val="en-US"/>
        </w:rPr>
        <w:t>Contribution knowledge assets on Amazon</w:t>
      </w:r>
      <w:bookmarkEnd w:id="11"/>
    </w:p>
    <w:p w14:paraId="52A7EACD" w14:textId="77777777" w:rsidR="00006CCD" w:rsidRPr="00006CCD" w:rsidRDefault="00006CCD" w:rsidP="00006CCD">
      <w:pPr>
        <w:rPr>
          <w:lang w:val="en-US"/>
        </w:rPr>
      </w:pPr>
    </w:p>
    <w:p w14:paraId="05C6292F" w14:textId="19B5372C" w:rsidR="00665AEE" w:rsidRDefault="00665AEE" w:rsidP="00665AEE">
      <w:pPr>
        <w:spacing w:line="360" w:lineRule="auto"/>
        <w:jc w:val="both"/>
        <w:rPr>
          <w:rFonts w:ascii="Times New Roman" w:hAnsi="Times New Roman" w:cs="Times New Roman"/>
          <w:sz w:val="24"/>
          <w:szCs w:val="24"/>
          <w:lang w:val="en-US"/>
        </w:rPr>
      </w:pPr>
      <w:r w:rsidRPr="00665AEE">
        <w:rPr>
          <w:rFonts w:ascii="Times New Roman" w:hAnsi="Times New Roman" w:cs="Times New Roman"/>
          <w:sz w:val="24"/>
          <w:szCs w:val="24"/>
          <w:lang w:val="en-US"/>
        </w:rPr>
        <w:t>Knowledge assets are the basis of the competencies and skills of an enterprise that are considered necessary for its success, strategic advantage and development of human.</w:t>
      </w:r>
      <w:r w:rsidRPr="00665AEE">
        <w:t xml:space="preserve"> </w:t>
      </w:r>
      <w:r w:rsidRPr="00665AEE">
        <w:rPr>
          <w:rFonts w:ascii="Times New Roman" w:hAnsi="Times New Roman" w:cs="Times New Roman"/>
          <w:sz w:val="24"/>
          <w:szCs w:val="24"/>
          <w:lang w:val="en-US"/>
        </w:rPr>
        <w:t xml:space="preserve">The most valuable expertise assets were defined as skilled professionals, technical capabilities, know-how, computer technologies, communication resources, media networking and networks, electronic journals and repositories, intellectual property rights, </w:t>
      </w:r>
      <w:r w:rsidR="00037472" w:rsidRPr="00665AEE">
        <w:rPr>
          <w:rFonts w:ascii="Times New Roman" w:hAnsi="Times New Roman" w:cs="Times New Roman"/>
          <w:sz w:val="24"/>
          <w:szCs w:val="24"/>
          <w:lang w:val="en-US"/>
        </w:rPr>
        <w:t>licensed</w:t>
      </w:r>
      <w:r w:rsidRPr="00665AEE">
        <w:rPr>
          <w:rFonts w:ascii="Times New Roman" w:hAnsi="Times New Roman" w:cs="Times New Roman"/>
          <w:sz w:val="24"/>
          <w:szCs w:val="24"/>
          <w:lang w:val="en-US"/>
        </w:rPr>
        <w:t xml:space="preserve"> prototypes, web material, copyrights, operational procedures</w:t>
      </w:r>
      <w:sdt>
        <w:sdtPr>
          <w:rPr>
            <w:rFonts w:ascii="Times New Roman" w:hAnsi="Times New Roman" w:cs="Times New Roman"/>
            <w:sz w:val="24"/>
            <w:szCs w:val="24"/>
            <w:lang w:val="en-US"/>
          </w:rPr>
          <w:id w:val="911278222"/>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Kam10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665AEE">
            <w:rPr>
              <w:rFonts w:ascii="Times New Roman" w:hAnsi="Times New Roman" w:cs="Times New Roman"/>
              <w:noProof/>
              <w:sz w:val="24"/>
              <w:szCs w:val="24"/>
              <w:lang w:val="en-US"/>
            </w:rPr>
            <w:t>(Kamasak &amp; Ycelen, 2010)</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2AA31C1F" w14:textId="1F77F746" w:rsidR="007E5E5E" w:rsidRDefault="007E5E5E" w:rsidP="00665AEE">
      <w:pPr>
        <w:spacing w:line="360" w:lineRule="auto"/>
        <w:jc w:val="both"/>
        <w:rPr>
          <w:rFonts w:ascii="Times New Roman" w:hAnsi="Times New Roman" w:cs="Times New Roman"/>
          <w:sz w:val="24"/>
          <w:szCs w:val="24"/>
          <w:lang w:val="en-US"/>
        </w:rPr>
      </w:pPr>
      <w:r w:rsidRPr="007E5E5E">
        <w:rPr>
          <w:rFonts w:ascii="Times New Roman" w:hAnsi="Times New Roman" w:cs="Times New Roman"/>
          <w:sz w:val="24"/>
          <w:szCs w:val="24"/>
          <w:lang w:val="en-US"/>
        </w:rPr>
        <w:t xml:space="preserve">Throughout the Amazon E2C </w:t>
      </w:r>
      <w:r w:rsidR="0016627E" w:rsidRPr="007E5E5E">
        <w:rPr>
          <w:rFonts w:ascii="Times New Roman" w:hAnsi="Times New Roman" w:cs="Times New Roman"/>
          <w:sz w:val="24"/>
          <w:szCs w:val="24"/>
          <w:lang w:val="en-US"/>
        </w:rPr>
        <w:t>program</w:t>
      </w:r>
      <w:r w:rsidRPr="007E5E5E">
        <w:rPr>
          <w:rFonts w:ascii="Times New Roman" w:hAnsi="Times New Roman" w:cs="Times New Roman"/>
          <w:sz w:val="24"/>
          <w:szCs w:val="24"/>
          <w:lang w:val="en-US"/>
        </w:rPr>
        <w:t xml:space="preserve">, S3 serves as a backup system for the usage of the Cloud. The gui allows end users to store, access, and use any amount of data from any place that is unrelated to time. Users continue searching to locate the items they want to purchase. Task Agent is the operating concept </w:t>
      </w:r>
      <w:r w:rsidR="0016627E" w:rsidRPr="007E5E5E">
        <w:rPr>
          <w:rFonts w:ascii="Times New Roman" w:hAnsi="Times New Roman" w:cs="Times New Roman"/>
          <w:sz w:val="24"/>
          <w:szCs w:val="24"/>
          <w:lang w:val="en-US"/>
        </w:rPr>
        <w:t>utilized</w:t>
      </w:r>
      <w:r w:rsidRPr="007E5E5E">
        <w:rPr>
          <w:rFonts w:ascii="Times New Roman" w:hAnsi="Times New Roman" w:cs="Times New Roman"/>
          <w:sz w:val="24"/>
          <w:szCs w:val="24"/>
          <w:lang w:val="en-US"/>
        </w:rPr>
        <w:t xml:space="preserve"> at this juncture by Amazon.</w:t>
      </w:r>
      <w:r w:rsidRPr="007E5E5E">
        <w:t xml:space="preserve"> </w:t>
      </w:r>
      <w:r w:rsidRPr="007E5E5E">
        <w:rPr>
          <w:rFonts w:ascii="Times New Roman" w:hAnsi="Times New Roman" w:cs="Times New Roman"/>
          <w:sz w:val="24"/>
          <w:szCs w:val="24"/>
          <w:lang w:val="en-US"/>
        </w:rPr>
        <w:t xml:space="preserve">Amazon charges a price to end-users for the mode of usage. Auction brokers are also another method </w:t>
      </w:r>
      <w:r w:rsidR="0016627E" w:rsidRPr="007E5E5E">
        <w:rPr>
          <w:rFonts w:ascii="Times New Roman" w:hAnsi="Times New Roman" w:cs="Times New Roman"/>
          <w:sz w:val="24"/>
          <w:szCs w:val="24"/>
          <w:lang w:val="en-US"/>
        </w:rPr>
        <w:t>utilized</w:t>
      </w:r>
      <w:r w:rsidRPr="007E5E5E">
        <w:rPr>
          <w:rFonts w:ascii="Times New Roman" w:hAnsi="Times New Roman" w:cs="Times New Roman"/>
          <w:sz w:val="24"/>
          <w:szCs w:val="24"/>
          <w:lang w:val="en-US"/>
        </w:rPr>
        <w:t xml:space="preserve"> by Amazon that provides details on bidding and completion. Amazon also issued a patent (U.S patent Feb 8, 2005) for providing </w:t>
      </w:r>
      <w:r w:rsidR="0016627E" w:rsidRPr="007E5E5E">
        <w:rPr>
          <w:rFonts w:ascii="Times New Roman" w:hAnsi="Times New Roman" w:cs="Times New Roman"/>
          <w:sz w:val="24"/>
          <w:szCs w:val="24"/>
          <w:lang w:val="en-US"/>
        </w:rPr>
        <w:t>customized</w:t>
      </w:r>
      <w:r w:rsidRPr="007E5E5E">
        <w:rPr>
          <w:rFonts w:ascii="Times New Roman" w:hAnsi="Times New Roman" w:cs="Times New Roman"/>
          <w:sz w:val="24"/>
          <w:szCs w:val="24"/>
          <w:lang w:val="en-US"/>
        </w:rPr>
        <w:t xml:space="preserve"> products to the consumer with the aid of monitoring the </w:t>
      </w:r>
      <w:r w:rsidR="0016627E" w:rsidRPr="007E5E5E">
        <w:rPr>
          <w:rFonts w:ascii="Times New Roman" w:hAnsi="Times New Roman" w:cs="Times New Roman"/>
          <w:sz w:val="24"/>
          <w:szCs w:val="24"/>
          <w:lang w:val="en-US"/>
        </w:rPr>
        <w:t>behavior</w:t>
      </w:r>
      <w:r w:rsidRPr="007E5E5E">
        <w:rPr>
          <w:rFonts w:ascii="Times New Roman" w:hAnsi="Times New Roman" w:cs="Times New Roman"/>
          <w:sz w:val="24"/>
          <w:szCs w:val="24"/>
          <w:lang w:val="en-US"/>
        </w:rPr>
        <w:t xml:space="preserve"> of customers during the surfing session.</w:t>
      </w:r>
      <w:r w:rsidRPr="007E5E5E">
        <w:t xml:space="preserve"> </w:t>
      </w:r>
      <w:r w:rsidRPr="007E5E5E">
        <w:rPr>
          <w:rFonts w:ascii="Times New Roman" w:hAnsi="Times New Roman" w:cs="Times New Roman"/>
          <w:sz w:val="24"/>
          <w:szCs w:val="24"/>
          <w:lang w:val="en-US"/>
        </w:rPr>
        <w:t>Amazon also developed a web-based social networking site that also provides more interactivity</w:t>
      </w:r>
      <w:sdt>
        <w:sdtPr>
          <w:rPr>
            <w:rFonts w:ascii="Times New Roman" w:hAnsi="Times New Roman" w:cs="Times New Roman"/>
            <w:sz w:val="24"/>
            <w:szCs w:val="24"/>
            <w:lang w:val="en-US"/>
          </w:rPr>
          <w:id w:val="-2035884806"/>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Ama202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7E5E5E">
            <w:rPr>
              <w:rFonts w:ascii="Times New Roman" w:hAnsi="Times New Roman" w:cs="Times New Roman"/>
              <w:noProof/>
              <w:sz w:val="24"/>
              <w:szCs w:val="24"/>
              <w:lang w:val="en-US"/>
            </w:rPr>
            <w:t>(Amazon, 2020)</w:t>
          </w:r>
          <w:r>
            <w:rPr>
              <w:rFonts w:ascii="Times New Roman" w:hAnsi="Times New Roman" w:cs="Times New Roman"/>
              <w:sz w:val="24"/>
              <w:szCs w:val="24"/>
              <w:lang w:val="en-US"/>
            </w:rPr>
            <w:fldChar w:fldCharType="end"/>
          </w:r>
        </w:sdtContent>
      </w:sdt>
      <w:r w:rsidR="0045570F">
        <w:rPr>
          <w:rFonts w:ascii="Times New Roman" w:hAnsi="Times New Roman" w:cs="Times New Roman"/>
          <w:sz w:val="24"/>
          <w:szCs w:val="24"/>
          <w:lang w:val="en-US"/>
        </w:rPr>
        <w:t>.</w:t>
      </w:r>
    </w:p>
    <w:p w14:paraId="0E3E9705" w14:textId="783E7BCA" w:rsidR="00B32AFF" w:rsidRDefault="00B32AFF" w:rsidP="00665AEE">
      <w:pPr>
        <w:spacing w:line="360" w:lineRule="auto"/>
        <w:jc w:val="both"/>
        <w:rPr>
          <w:rFonts w:ascii="Times New Roman" w:hAnsi="Times New Roman" w:cs="Times New Roman"/>
          <w:sz w:val="24"/>
          <w:szCs w:val="24"/>
          <w:lang w:val="en-US"/>
        </w:rPr>
      </w:pPr>
      <w:r w:rsidRPr="00B32AFF">
        <w:rPr>
          <w:rFonts w:ascii="Times New Roman" w:hAnsi="Times New Roman" w:cs="Times New Roman"/>
          <w:sz w:val="24"/>
          <w:szCs w:val="24"/>
          <w:lang w:val="en-US"/>
        </w:rPr>
        <w:t xml:space="preserve">The technology used by Amazon includes web service, middleware, group ware and, most importantly, networking. They are the foundations of knowledge technology </w:t>
      </w:r>
      <w:r w:rsidR="0016627E" w:rsidRPr="00B32AFF">
        <w:rPr>
          <w:rFonts w:ascii="Times New Roman" w:hAnsi="Times New Roman" w:cs="Times New Roman"/>
          <w:sz w:val="24"/>
          <w:szCs w:val="24"/>
          <w:lang w:val="en-US"/>
        </w:rPr>
        <w:t>programs</w:t>
      </w:r>
      <w:r w:rsidRPr="00B32AFF">
        <w:rPr>
          <w:rFonts w:ascii="Times New Roman" w:hAnsi="Times New Roman" w:cs="Times New Roman"/>
          <w:sz w:val="24"/>
          <w:szCs w:val="24"/>
          <w:lang w:val="en-US"/>
        </w:rPr>
        <w:t>. Logistics, payroll and human resources are the business structures connected with the Internet.</w:t>
      </w:r>
      <w:r w:rsidRPr="00B32AFF">
        <w:t xml:space="preserve"> </w:t>
      </w:r>
      <w:r w:rsidRPr="00B32AFF">
        <w:rPr>
          <w:rFonts w:ascii="Times New Roman" w:hAnsi="Times New Roman" w:cs="Times New Roman"/>
          <w:sz w:val="24"/>
          <w:szCs w:val="24"/>
          <w:lang w:val="en-US"/>
        </w:rPr>
        <w:t>Amazon infrastructure and business processes are interlinked with vivid hierarchical network management structures that are interdependent</w:t>
      </w:r>
      <w:sdt>
        <w:sdtPr>
          <w:rPr>
            <w:rFonts w:ascii="Times New Roman" w:hAnsi="Times New Roman" w:cs="Times New Roman"/>
            <w:sz w:val="24"/>
            <w:szCs w:val="24"/>
            <w:lang w:val="en-US"/>
          </w:rPr>
          <w:id w:val="178627810"/>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MBr091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B32AFF">
            <w:rPr>
              <w:rFonts w:ascii="Times New Roman" w:hAnsi="Times New Roman" w:cs="Times New Roman"/>
              <w:noProof/>
              <w:sz w:val="24"/>
              <w:szCs w:val="24"/>
              <w:lang w:val="en-US"/>
            </w:rPr>
            <w:t>(Bryce, 2009)</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21EC37C8" w14:textId="77777777" w:rsidR="001C385B" w:rsidRPr="00665AEE" w:rsidRDefault="001C385B" w:rsidP="00665AEE">
      <w:pPr>
        <w:spacing w:line="360" w:lineRule="auto"/>
        <w:jc w:val="both"/>
        <w:rPr>
          <w:rFonts w:ascii="Times New Roman" w:hAnsi="Times New Roman" w:cs="Times New Roman"/>
          <w:sz w:val="24"/>
          <w:szCs w:val="24"/>
          <w:lang w:val="en-US"/>
        </w:rPr>
      </w:pPr>
    </w:p>
    <w:p w14:paraId="699E7E09" w14:textId="581244E3" w:rsidR="005605DE" w:rsidRDefault="00EC729D" w:rsidP="000F0270">
      <w:pPr>
        <w:pStyle w:val="Heading2"/>
        <w:rPr>
          <w:rFonts w:ascii="Times New Roman" w:hAnsi="Times New Roman" w:cs="Times New Roman"/>
          <w:b/>
          <w:bCs/>
          <w:color w:val="auto"/>
          <w:lang w:val="en-US"/>
        </w:rPr>
      </w:pPr>
      <w:bookmarkStart w:id="12" w:name="_Toc37348306"/>
      <w:r w:rsidRPr="000F0270">
        <w:rPr>
          <w:rFonts w:ascii="Times New Roman" w:hAnsi="Times New Roman" w:cs="Times New Roman"/>
          <w:b/>
          <w:bCs/>
          <w:color w:val="auto"/>
          <w:lang w:val="en-US"/>
        </w:rPr>
        <w:t>Knowledge requirements evaluation for Amazon</w:t>
      </w:r>
      <w:bookmarkEnd w:id="12"/>
    </w:p>
    <w:p w14:paraId="4FE99141" w14:textId="77777777" w:rsidR="00006CCD" w:rsidRPr="00006CCD" w:rsidRDefault="00006CCD" w:rsidP="00006CCD">
      <w:pPr>
        <w:rPr>
          <w:lang w:val="en-US"/>
        </w:rPr>
      </w:pPr>
    </w:p>
    <w:p w14:paraId="798A5747" w14:textId="32522ACF" w:rsidR="005605DE" w:rsidRDefault="005605DE" w:rsidP="005605DE">
      <w:pPr>
        <w:spacing w:line="360" w:lineRule="auto"/>
        <w:jc w:val="both"/>
        <w:rPr>
          <w:rFonts w:ascii="Times New Roman" w:hAnsi="Times New Roman" w:cs="Times New Roman"/>
          <w:sz w:val="24"/>
          <w:szCs w:val="24"/>
          <w:lang w:val="en-US"/>
        </w:rPr>
      </w:pPr>
      <w:r w:rsidRPr="005605DE">
        <w:rPr>
          <w:rFonts w:ascii="Times New Roman" w:hAnsi="Times New Roman" w:cs="Times New Roman"/>
          <w:sz w:val="24"/>
          <w:szCs w:val="24"/>
          <w:lang w:val="en-US"/>
        </w:rPr>
        <w:t xml:space="preserve">At Amazon, people interact with knowledgeable, committed people who are creating innovative goods and services on behalf of their consumers every day. Amazons Leadership Values inspire them to be stakeholders and innovators while retaining consumer focus. We </w:t>
      </w:r>
      <w:r w:rsidR="00066150" w:rsidRPr="005605DE">
        <w:rPr>
          <w:rFonts w:ascii="Times New Roman" w:hAnsi="Times New Roman" w:cs="Times New Roman"/>
          <w:sz w:val="24"/>
          <w:szCs w:val="24"/>
          <w:lang w:val="en-US"/>
        </w:rPr>
        <w:t>can</w:t>
      </w:r>
      <w:r w:rsidRPr="005605DE">
        <w:rPr>
          <w:rFonts w:ascii="Times New Roman" w:hAnsi="Times New Roman" w:cs="Times New Roman"/>
          <w:sz w:val="24"/>
          <w:szCs w:val="24"/>
          <w:lang w:val="en-US"/>
        </w:rPr>
        <w:t xml:space="preserve"> take chances – creativity needs failure</w:t>
      </w:r>
      <w:sdt>
        <w:sdtPr>
          <w:rPr>
            <w:rFonts w:ascii="Times New Roman" w:hAnsi="Times New Roman" w:cs="Times New Roman"/>
            <w:sz w:val="24"/>
            <w:szCs w:val="24"/>
            <w:lang w:val="en-US"/>
          </w:rPr>
          <w:id w:val="1155103713"/>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Ama201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5605DE">
            <w:rPr>
              <w:rFonts w:ascii="Times New Roman" w:hAnsi="Times New Roman" w:cs="Times New Roman"/>
              <w:noProof/>
              <w:sz w:val="24"/>
              <w:szCs w:val="24"/>
              <w:lang w:val="en-US"/>
            </w:rPr>
            <w:t>(Amazon, 2020)</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r w:rsidR="00D81547" w:rsidRPr="00D81547">
        <w:t xml:space="preserve"> </w:t>
      </w:r>
      <w:r w:rsidR="00D81547" w:rsidRPr="00D81547">
        <w:rPr>
          <w:rFonts w:ascii="Times New Roman" w:hAnsi="Times New Roman" w:cs="Times New Roman"/>
          <w:sz w:val="24"/>
          <w:szCs w:val="24"/>
          <w:lang w:val="en-US"/>
        </w:rPr>
        <w:t xml:space="preserve">Amazon's strategy has been strategically crafted to compete faster than rivals and to gain a consistent strategic edge by leveraging its extremely qualified and knowledgeable C-Level, management and specialist </w:t>
      </w:r>
      <w:r w:rsidR="00D81547" w:rsidRPr="00D81547">
        <w:rPr>
          <w:rFonts w:ascii="Times New Roman" w:hAnsi="Times New Roman" w:cs="Times New Roman"/>
          <w:sz w:val="24"/>
          <w:szCs w:val="24"/>
          <w:lang w:val="en-US"/>
        </w:rPr>
        <w:lastRenderedPageBreak/>
        <w:t>staff as important and unique tools that are allowed and driven by the cloud and information technology stack.</w:t>
      </w:r>
      <w:r w:rsidR="00D81547" w:rsidRPr="00D81547">
        <w:t xml:space="preserve"> </w:t>
      </w:r>
      <w:r w:rsidR="00D81547" w:rsidRPr="00D81547">
        <w:rPr>
          <w:rFonts w:ascii="Times New Roman" w:hAnsi="Times New Roman" w:cs="Times New Roman"/>
          <w:sz w:val="24"/>
          <w:szCs w:val="24"/>
          <w:lang w:val="en-US"/>
        </w:rPr>
        <w:t xml:space="preserve">That's why Amazon.com also includes production management, inventory creation, R&amp;D, marketing and HR departments that are </w:t>
      </w:r>
      <w:r w:rsidR="00173120" w:rsidRPr="00D81547">
        <w:rPr>
          <w:rFonts w:ascii="Times New Roman" w:hAnsi="Times New Roman" w:cs="Times New Roman"/>
          <w:sz w:val="24"/>
          <w:szCs w:val="24"/>
          <w:lang w:val="en-US"/>
        </w:rPr>
        <w:t>organized</w:t>
      </w:r>
      <w:r w:rsidR="00D81547" w:rsidRPr="00D81547">
        <w:rPr>
          <w:rFonts w:ascii="Times New Roman" w:hAnsi="Times New Roman" w:cs="Times New Roman"/>
          <w:sz w:val="24"/>
          <w:szCs w:val="24"/>
          <w:lang w:val="en-US"/>
        </w:rPr>
        <w:t xml:space="preserve"> in </w:t>
      </w:r>
      <w:r w:rsidR="00173120" w:rsidRPr="00D81547">
        <w:rPr>
          <w:rFonts w:ascii="Times New Roman" w:hAnsi="Times New Roman" w:cs="Times New Roman"/>
          <w:sz w:val="24"/>
          <w:szCs w:val="24"/>
          <w:lang w:val="en-US"/>
        </w:rPr>
        <w:t>various</w:t>
      </w:r>
      <w:r w:rsidR="00D81547" w:rsidRPr="00D81547">
        <w:rPr>
          <w:rFonts w:ascii="Times New Roman" w:hAnsi="Times New Roman" w:cs="Times New Roman"/>
          <w:sz w:val="24"/>
          <w:szCs w:val="24"/>
          <w:lang w:val="en-US"/>
        </w:rPr>
        <w:t xml:space="preserve"> </w:t>
      </w:r>
      <w:r w:rsidR="00173120" w:rsidRPr="00D81547">
        <w:rPr>
          <w:rFonts w:ascii="Times New Roman" w:hAnsi="Times New Roman" w:cs="Times New Roman"/>
          <w:sz w:val="24"/>
          <w:szCs w:val="24"/>
          <w:lang w:val="en-US"/>
        </w:rPr>
        <w:t>areas</w:t>
      </w:r>
      <w:r w:rsidR="00D81547" w:rsidRPr="00D81547">
        <w:rPr>
          <w:rFonts w:ascii="Times New Roman" w:hAnsi="Times New Roman" w:cs="Times New Roman"/>
          <w:sz w:val="24"/>
          <w:szCs w:val="24"/>
          <w:lang w:val="en-US"/>
        </w:rPr>
        <w:t xml:space="preserve"> and </w:t>
      </w:r>
      <w:r w:rsidR="00173120" w:rsidRPr="00D81547">
        <w:rPr>
          <w:rFonts w:ascii="Times New Roman" w:hAnsi="Times New Roman" w:cs="Times New Roman"/>
          <w:sz w:val="24"/>
          <w:szCs w:val="24"/>
          <w:lang w:val="en-US"/>
        </w:rPr>
        <w:t>advances</w:t>
      </w:r>
      <w:r w:rsidR="00D81547" w:rsidRPr="00D81547">
        <w:rPr>
          <w:rFonts w:ascii="Times New Roman" w:hAnsi="Times New Roman" w:cs="Times New Roman"/>
          <w:sz w:val="24"/>
          <w:szCs w:val="24"/>
          <w:lang w:val="en-US"/>
        </w:rPr>
        <w:t xml:space="preserve">, instead of front office sales staff or cashiers that are </w:t>
      </w:r>
      <w:r w:rsidR="00066150" w:rsidRPr="00D81547">
        <w:rPr>
          <w:rFonts w:ascii="Times New Roman" w:hAnsi="Times New Roman" w:cs="Times New Roman"/>
          <w:sz w:val="24"/>
          <w:szCs w:val="24"/>
          <w:lang w:val="en-US"/>
        </w:rPr>
        <w:t>like</w:t>
      </w:r>
      <w:r w:rsidR="00D81547" w:rsidRPr="00D81547">
        <w:rPr>
          <w:rFonts w:ascii="Times New Roman" w:hAnsi="Times New Roman" w:cs="Times New Roman"/>
          <w:sz w:val="24"/>
          <w:szCs w:val="24"/>
          <w:lang w:val="en-US"/>
        </w:rPr>
        <w:t xml:space="preserve"> traditional stores</w:t>
      </w:r>
      <w:sdt>
        <w:sdtPr>
          <w:rPr>
            <w:rFonts w:ascii="Times New Roman" w:hAnsi="Times New Roman" w:cs="Times New Roman"/>
            <w:sz w:val="24"/>
            <w:szCs w:val="24"/>
            <w:lang w:val="en-US"/>
          </w:rPr>
          <w:id w:val="-1769620259"/>
          <w:citation/>
        </w:sdtPr>
        <w:sdtEndPr/>
        <w:sdtContent>
          <w:r w:rsidR="00006CCD">
            <w:rPr>
              <w:rFonts w:ascii="Times New Roman" w:hAnsi="Times New Roman" w:cs="Times New Roman"/>
              <w:sz w:val="24"/>
              <w:szCs w:val="24"/>
              <w:lang w:val="en-US"/>
            </w:rPr>
            <w:fldChar w:fldCharType="begin"/>
          </w:r>
          <w:r w:rsidR="00006CCD">
            <w:rPr>
              <w:rFonts w:ascii="Times New Roman" w:hAnsi="Times New Roman" w:cs="Times New Roman"/>
              <w:sz w:val="24"/>
              <w:szCs w:val="24"/>
              <w:lang w:val="en-US"/>
            </w:rPr>
            <w:instrText xml:space="preserve"> CITATION Ama202 \l 1033 </w:instrText>
          </w:r>
          <w:r w:rsidR="00006CCD">
            <w:rPr>
              <w:rFonts w:ascii="Times New Roman" w:hAnsi="Times New Roman" w:cs="Times New Roman"/>
              <w:sz w:val="24"/>
              <w:szCs w:val="24"/>
              <w:lang w:val="en-US"/>
            </w:rPr>
            <w:fldChar w:fldCharType="separate"/>
          </w:r>
          <w:r w:rsidR="00006CCD">
            <w:rPr>
              <w:rFonts w:ascii="Times New Roman" w:hAnsi="Times New Roman" w:cs="Times New Roman"/>
              <w:noProof/>
              <w:sz w:val="24"/>
              <w:szCs w:val="24"/>
              <w:lang w:val="en-US"/>
            </w:rPr>
            <w:t xml:space="preserve"> </w:t>
          </w:r>
          <w:r w:rsidR="00006CCD" w:rsidRPr="00006CCD">
            <w:rPr>
              <w:rFonts w:ascii="Times New Roman" w:hAnsi="Times New Roman" w:cs="Times New Roman"/>
              <w:noProof/>
              <w:sz w:val="24"/>
              <w:szCs w:val="24"/>
              <w:lang w:val="en-US"/>
            </w:rPr>
            <w:t>(Amazon, 2020)</w:t>
          </w:r>
          <w:r w:rsidR="00006CCD">
            <w:rPr>
              <w:rFonts w:ascii="Times New Roman" w:hAnsi="Times New Roman" w:cs="Times New Roman"/>
              <w:sz w:val="24"/>
              <w:szCs w:val="24"/>
              <w:lang w:val="en-US"/>
            </w:rPr>
            <w:fldChar w:fldCharType="end"/>
          </w:r>
        </w:sdtContent>
      </w:sdt>
      <w:r w:rsidR="00006CCD">
        <w:rPr>
          <w:rFonts w:ascii="Times New Roman" w:hAnsi="Times New Roman" w:cs="Times New Roman"/>
          <w:sz w:val="24"/>
          <w:szCs w:val="24"/>
          <w:lang w:val="en-US"/>
        </w:rPr>
        <w:t>.</w:t>
      </w:r>
    </w:p>
    <w:p w14:paraId="3BD65B36" w14:textId="33663510" w:rsidR="00006CCD" w:rsidRPr="00006CCD" w:rsidRDefault="00006CCD" w:rsidP="005605DE">
      <w:pPr>
        <w:spacing w:line="360" w:lineRule="auto"/>
        <w:jc w:val="both"/>
        <w:rPr>
          <w:rFonts w:ascii="Times New Roman" w:hAnsi="Times New Roman" w:cs="Times New Roman"/>
          <w:sz w:val="24"/>
          <w:szCs w:val="24"/>
          <w:lang w:val="en-US"/>
        </w:rPr>
      </w:pPr>
      <w:r w:rsidRPr="00006CCD">
        <w:rPr>
          <w:rFonts w:ascii="Times New Roman" w:hAnsi="Times New Roman" w:cs="Times New Roman"/>
          <w:sz w:val="24"/>
          <w:szCs w:val="24"/>
          <w:lang w:val="en-US"/>
        </w:rPr>
        <w:t>What makes Amazon great is not only how it handles content; other sites do that well (such as WebMD, Wikipedia, Flipboard, My Yahoo, and many more), but how it adapts to the needs and desires of customers, and how it links customers to knowledge given by others.</w:t>
      </w:r>
      <w:r w:rsidRPr="00006CCD">
        <w:t xml:space="preserve"> </w:t>
      </w:r>
      <w:r w:rsidRPr="00006CCD">
        <w:rPr>
          <w:rFonts w:ascii="Times New Roman" w:hAnsi="Times New Roman" w:cs="Times New Roman"/>
          <w:sz w:val="24"/>
          <w:szCs w:val="24"/>
          <w:lang w:val="en-US"/>
        </w:rPr>
        <w:t>The method, commodity, technological and strategic expertise of Amazon is available in an easy-to-use, transparent and reliable manner</w:t>
      </w:r>
      <w:sdt>
        <w:sdtPr>
          <w:rPr>
            <w:rFonts w:ascii="Times New Roman" w:hAnsi="Times New Roman" w:cs="Times New Roman"/>
            <w:sz w:val="24"/>
            <w:szCs w:val="24"/>
            <w:lang w:val="en-US"/>
          </w:rPr>
          <w:id w:val="981120358"/>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Ama202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006CCD">
            <w:rPr>
              <w:rFonts w:ascii="Times New Roman" w:hAnsi="Times New Roman" w:cs="Times New Roman"/>
              <w:noProof/>
              <w:sz w:val="24"/>
              <w:szCs w:val="24"/>
              <w:lang w:val="en-US"/>
            </w:rPr>
            <w:t>(Amazon, 2020)</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0EE6513B" w14:textId="40D791DF" w:rsidR="00EC729D" w:rsidRDefault="00EC729D" w:rsidP="000F0270">
      <w:pPr>
        <w:pStyle w:val="Heading2"/>
        <w:rPr>
          <w:rFonts w:ascii="Times New Roman" w:hAnsi="Times New Roman" w:cs="Times New Roman"/>
          <w:b/>
          <w:bCs/>
          <w:color w:val="auto"/>
          <w:lang w:val="en-US"/>
        </w:rPr>
      </w:pPr>
      <w:bookmarkStart w:id="13" w:name="_Toc37348307"/>
      <w:r w:rsidRPr="000F0270">
        <w:rPr>
          <w:rFonts w:ascii="Times New Roman" w:hAnsi="Times New Roman" w:cs="Times New Roman"/>
          <w:b/>
          <w:bCs/>
          <w:color w:val="auto"/>
          <w:lang w:val="en-US"/>
        </w:rPr>
        <w:t>Amazon knowledge sharing evaluation</w:t>
      </w:r>
      <w:bookmarkEnd w:id="13"/>
    </w:p>
    <w:p w14:paraId="2903DEE5" w14:textId="148ACA97" w:rsidR="00BA7B7D" w:rsidRDefault="00BA7B7D" w:rsidP="00BA7B7D">
      <w:pPr>
        <w:rPr>
          <w:lang w:val="en-US"/>
        </w:rPr>
      </w:pPr>
    </w:p>
    <w:p w14:paraId="2B8ABCB4" w14:textId="7176D661" w:rsidR="00BA7B7D" w:rsidRPr="0016627E" w:rsidRDefault="00BA7B7D" w:rsidP="0016627E">
      <w:pPr>
        <w:spacing w:line="360" w:lineRule="auto"/>
        <w:jc w:val="both"/>
        <w:rPr>
          <w:rFonts w:ascii="Times New Roman" w:hAnsi="Times New Roman" w:cs="Times New Roman"/>
          <w:sz w:val="24"/>
          <w:szCs w:val="24"/>
          <w:lang w:val="en-US"/>
        </w:rPr>
      </w:pPr>
      <w:r w:rsidRPr="0016627E">
        <w:rPr>
          <w:rFonts w:ascii="Times New Roman" w:hAnsi="Times New Roman" w:cs="Times New Roman"/>
          <w:sz w:val="24"/>
          <w:szCs w:val="24"/>
          <w:lang w:val="en-US"/>
        </w:rPr>
        <w:t xml:space="preserve">Customer availability via the Amazon.com marketplace has given Amazon with an added </w:t>
      </w:r>
      <w:r w:rsidR="00173120" w:rsidRPr="0016627E">
        <w:rPr>
          <w:rFonts w:ascii="Times New Roman" w:hAnsi="Times New Roman" w:cs="Times New Roman"/>
          <w:sz w:val="24"/>
          <w:szCs w:val="24"/>
          <w:lang w:val="en-US"/>
        </w:rPr>
        <w:t>gain</w:t>
      </w:r>
      <w:r w:rsidRPr="0016627E">
        <w:rPr>
          <w:rFonts w:ascii="Times New Roman" w:hAnsi="Times New Roman" w:cs="Times New Roman"/>
          <w:sz w:val="24"/>
          <w:szCs w:val="24"/>
          <w:lang w:val="en-US"/>
        </w:rPr>
        <w:t xml:space="preserve"> to enhance its business. Amazon </w:t>
      </w:r>
      <w:r w:rsidR="0016627E" w:rsidRPr="0016627E">
        <w:rPr>
          <w:rFonts w:ascii="Times New Roman" w:hAnsi="Times New Roman" w:cs="Times New Roman"/>
          <w:sz w:val="24"/>
          <w:szCs w:val="24"/>
          <w:lang w:val="en-US"/>
        </w:rPr>
        <w:t>utilizes</w:t>
      </w:r>
      <w:r w:rsidRPr="0016627E">
        <w:rPr>
          <w:rFonts w:ascii="Times New Roman" w:hAnsi="Times New Roman" w:cs="Times New Roman"/>
          <w:sz w:val="24"/>
          <w:szCs w:val="24"/>
          <w:lang w:val="en-US"/>
        </w:rPr>
        <w:t xml:space="preserve"> a broad variety of approaches to pick consumers by understanding their consumer actions. Amazon's early </w:t>
      </w:r>
      <w:r w:rsidR="005E2380" w:rsidRPr="0016627E">
        <w:rPr>
          <w:rFonts w:ascii="Times New Roman" w:hAnsi="Times New Roman" w:cs="Times New Roman"/>
          <w:sz w:val="24"/>
          <w:szCs w:val="24"/>
          <w:lang w:val="en-US"/>
        </w:rPr>
        <w:t>focus</w:t>
      </w:r>
      <w:r w:rsidRPr="0016627E">
        <w:rPr>
          <w:rFonts w:ascii="Times New Roman" w:hAnsi="Times New Roman" w:cs="Times New Roman"/>
          <w:sz w:val="24"/>
          <w:szCs w:val="24"/>
          <w:lang w:val="en-US"/>
        </w:rPr>
        <w:t xml:space="preserve"> was </w:t>
      </w:r>
      <w:r w:rsidR="005E2380" w:rsidRPr="0016627E">
        <w:rPr>
          <w:rFonts w:ascii="Times New Roman" w:hAnsi="Times New Roman" w:cs="Times New Roman"/>
          <w:sz w:val="24"/>
          <w:szCs w:val="24"/>
          <w:lang w:val="en-US"/>
        </w:rPr>
        <w:t>persons</w:t>
      </w:r>
      <w:r w:rsidRPr="0016627E">
        <w:rPr>
          <w:rFonts w:ascii="Times New Roman" w:hAnsi="Times New Roman" w:cs="Times New Roman"/>
          <w:sz w:val="24"/>
          <w:szCs w:val="24"/>
          <w:lang w:val="en-US"/>
        </w:rPr>
        <w:t xml:space="preserve"> who </w:t>
      </w:r>
      <w:r w:rsidR="005E2380" w:rsidRPr="0016627E">
        <w:rPr>
          <w:rFonts w:ascii="Times New Roman" w:hAnsi="Times New Roman" w:cs="Times New Roman"/>
          <w:sz w:val="24"/>
          <w:szCs w:val="24"/>
          <w:lang w:val="en-US"/>
        </w:rPr>
        <w:t>enjoy</w:t>
      </w:r>
      <w:r w:rsidRPr="0016627E">
        <w:rPr>
          <w:rFonts w:ascii="Times New Roman" w:hAnsi="Times New Roman" w:cs="Times New Roman"/>
          <w:sz w:val="24"/>
          <w:szCs w:val="24"/>
          <w:lang w:val="en-US"/>
        </w:rPr>
        <w:t xml:space="preserve"> books. Yet the days of the target audience are long and demanding. Amazon's PR policy, via its app, is targeted at inspiring customers to use amazon.com. Each consumer who buys from amazon.com has his / her profile on the Amazon website. Amazon.com maintains a directory for your purchase, client records, credit / debit card. Via a consumer account, Amazon learns about the user, their personalities and, </w:t>
      </w:r>
      <w:r w:rsidR="0016627E" w:rsidRPr="0016627E">
        <w:rPr>
          <w:rFonts w:ascii="Times New Roman" w:hAnsi="Times New Roman" w:cs="Times New Roman"/>
          <w:sz w:val="24"/>
          <w:szCs w:val="24"/>
          <w:lang w:val="en-US"/>
        </w:rPr>
        <w:t>finally</w:t>
      </w:r>
      <w:r w:rsidRPr="0016627E">
        <w:rPr>
          <w:rFonts w:ascii="Times New Roman" w:hAnsi="Times New Roman" w:cs="Times New Roman"/>
          <w:sz w:val="24"/>
          <w:szCs w:val="24"/>
          <w:lang w:val="en-US"/>
        </w:rPr>
        <w:t>, they will accommodate them.</w:t>
      </w:r>
      <w:r w:rsidRPr="0016627E">
        <w:rPr>
          <w:rFonts w:ascii="Times New Roman" w:hAnsi="Times New Roman" w:cs="Times New Roman"/>
          <w:sz w:val="24"/>
          <w:szCs w:val="24"/>
        </w:rPr>
        <w:t xml:space="preserve"> </w:t>
      </w:r>
      <w:r w:rsidRPr="0016627E">
        <w:rPr>
          <w:rFonts w:ascii="Times New Roman" w:hAnsi="Times New Roman" w:cs="Times New Roman"/>
          <w:sz w:val="24"/>
          <w:szCs w:val="24"/>
          <w:lang w:val="en-US"/>
        </w:rPr>
        <w:t>Amazon also invites consumers to attach preferred things to the wish list. It allows Amazon to learn the consumer more.</w:t>
      </w:r>
      <w:r w:rsidRPr="0016627E">
        <w:rPr>
          <w:rFonts w:ascii="Times New Roman" w:hAnsi="Times New Roman" w:cs="Times New Roman"/>
          <w:sz w:val="24"/>
          <w:szCs w:val="24"/>
        </w:rPr>
        <w:t xml:space="preserve"> </w:t>
      </w:r>
      <w:r w:rsidRPr="0016627E">
        <w:rPr>
          <w:rFonts w:ascii="Times New Roman" w:hAnsi="Times New Roman" w:cs="Times New Roman"/>
          <w:sz w:val="24"/>
          <w:szCs w:val="24"/>
          <w:lang w:val="en-US"/>
        </w:rPr>
        <w:t xml:space="preserve">Amazon allows it easy to create links with the user, collaborate and interpret their desire and </w:t>
      </w:r>
      <w:r w:rsidR="005E2380" w:rsidRPr="0016627E">
        <w:rPr>
          <w:rFonts w:ascii="Times New Roman" w:hAnsi="Times New Roman" w:cs="Times New Roman"/>
          <w:sz w:val="24"/>
          <w:szCs w:val="24"/>
          <w:lang w:val="en-US"/>
        </w:rPr>
        <w:t>support</w:t>
      </w:r>
      <w:r w:rsidRPr="0016627E">
        <w:rPr>
          <w:rFonts w:ascii="Times New Roman" w:hAnsi="Times New Roman" w:cs="Times New Roman"/>
          <w:sz w:val="24"/>
          <w:szCs w:val="24"/>
          <w:lang w:val="en-US"/>
        </w:rPr>
        <w:t xml:space="preserve"> Amazon </w:t>
      </w:r>
      <w:r w:rsidR="005E2380" w:rsidRPr="0016627E">
        <w:rPr>
          <w:rFonts w:ascii="Times New Roman" w:hAnsi="Times New Roman" w:cs="Times New Roman"/>
          <w:sz w:val="24"/>
          <w:szCs w:val="24"/>
          <w:lang w:val="en-US"/>
        </w:rPr>
        <w:t>achieve</w:t>
      </w:r>
      <w:r w:rsidRPr="0016627E">
        <w:rPr>
          <w:rFonts w:ascii="Times New Roman" w:hAnsi="Times New Roman" w:cs="Times New Roman"/>
          <w:sz w:val="24"/>
          <w:szCs w:val="24"/>
          <w:lang w:val="en-US"/>
        </w:rPr>
        <w:t xml:space="preserve"> </w:t>
      </w:r>
      <w:r w:rsidR="005E2380" w:rsidRPr="0016627E">
        <w:rPr>
          <w:rFonts w:ascii="Times New Roman" w:hAnsi="Times New Roman" w:cs="Times New Roman"/>
          <w:sz w:val="24"/>
          <w:szCs w:val="24"/>
          <w:lang w:val="en-US"/>
        </w:rPr>
        <w:t>buyer</w:t>
      </w:r>
      <w:r w:rsidRPr="0016627E">
        <w:rPr>
          <w:rFonts w:ascii="Times New Roman" w:hAnsi="Times New Roman" w:cs="Times New Roman"/>
          <w:sz w:val="24"/>
          <w:szCs w:val="24"/>
          <w:lang w:val="en-US"/>
        </w:rPr>
        <w:t xml:space="preserve"> </w:t>
      </w:r>
      <w:r w:rsidR="005E2380" w:rsidRPr="0016627E">
        <w:rPr>
          <w:rFonts w:ascii="Times New Roman" w:hAnsi="Times New Roman" w:cs="Times New Roman"/>
          <w:sz w:val="24"/>
          <w:szCs w:val="24"/>
          <w:lang w:val="en-US"/>
        </w:rPr>
        <w:t>trustworthiness</w:t>
      </w:r>
      <w:r w:rsidRPr="0016627E">
        <w:rPr>
          <w:rFonts w:ascii="Times New Roman" w:hAnsi="Times New Roman" w:cs="Times New Roman"/>
          <w:sz w:val="24"/>
          <w:szCs w:val="24"/>
          <w:lang w:val="en-US"/>
        </w:rPr>
        <w:t xml:space="preserve"> and start the environment of the voice. During the first 3 months of 2000, Amazon gained 3 million additional buyers without any spending.</w:t>
      </w:r>
      <w:r w:rsidRPr="0016627E">
        <w:rPr>
          <w:rFonts w:ascii="Times New Roman" w:hAnsi="Times New Roman" w:cs="Times New Roman"/>
          <w:sz w:val="24"/>
          <w:szCs w:val="24"/>
        </w:rPr>
        <w:t xml:space="preserve"> </w:t>
      </w:r>
      <w:r w:rsidRPr="0016627E">
        <w:rPr>
          <w:rFonts w:ascii="Times New Roman" w:hAnsi="Times New Roman" w:cs="Times New Roman"/>
          <w:sz w:val="24"/>
          <w:szCs w:val="24"/>
          <w:lang w:val="en-US"/>
        </w:rPr>
        <w:t xml:space="preserve">Consumer amazon incorporates </w:t>
      </w:r>
      <w:r w:rsidR="00173120" w:rsidRPr="0016627E">
        <w:rPr>
          <w:rFonts w:ascii="Times New Roman" w:hAnsi="Times New Roman" w:cs="Times New Roman"/>
          <w:sz w:val="24"/>
          <w:szCs w:val="24"/>
          <w:lang w:val="en-US"/>
        </w:rPr>
        <w:t>elements</w:t>
      </w:r>
      <w:r w:rsidRPr="0016627E">
        <w:rPr>
          <w:rFonts w:ascii="Times New Roman" w:hAnsi="Times New Roman" w:cs="Times New Roman"/>
          <w:sz w:val="24"/>
          <w:szCs w:val="24"/>
          <w:lang w:val="en-US"/>
        </w:rPr>
        <w:t xml:space="preserve"> </w:t>
      </w:r>
      <w:r w:rsidR="00173120" w:rsidRPr="0016627E">
        <w:rPr>
          <w:rFonts w:ascii="Times New Roman" w:hAnsi="Times New Roman" w:cs="Times New Roman"/>
          <w:sz w:val="24"/>
          <w:szCs w:val="24"/>
          <w:lang w:val="en-US"/>
        </w:rPr>
        <w:t>acquired</w:t>
      </w:r>
      <w:r w:rsidRPr="0016627E">
        <w:rPr>
          <w:rFonts w:ascii="Times New Roman" w:hAnsi="Times New Roman" w:cs="Times New Roman"/>
          <w:sz w:val="24"/>
          <w:szCs w:val="24"/>
          <w:lang w:val="en-US"/>
        </w:rPr>
        <w:t xml:space="preserve"> from a customer </w:t>
      </w:r>
      <w:r w:rsidR="00173120" w:rsidRPr="0016627E">
        <w:rPr>
          <w:rFonts w:ascii="Times New Roman" w:hAnsi="Times New Roman" w:cs="Times New Roman"/>
          <w:sz w:val="24"/>
          <w:szCs w:val="24"/>
          <w:lang w:val="en-US"/>
        </w:rPr>
        <w:t>archive</w:t>
      </w:r>
      <w:r w:rsidRPr="0016627E">
        <w:rPr>
          <w:rFonts w:ascii="Times New Roman" w:hAnsi="Times New Roman" w:cs="Times New Roman"/>
          <w:sz w:val="24"/>
          <w:szCs w:val="24"/>
          <w:lang w:val="en-US"/>
        </w:rPr>
        <w:t xml:space="preserve">, request list, etc. Amazon also introduced a range of tools to </w:t>
      </w:r>
      <w:r w:rsidR="005E2380" w:rsidRPr="0016627E">
        <w:rPr>
          <w:rFonts w:ascii="Times New Roman" w:hAnsi="Times New Roman" w:cs="Times New Roman"/>
          <w:sz w:val="24"/>
          <w:szCs w:val="24"/>
          <w:lang w:val="en-US"/>
        </w:rPr>
        <w:t>satisfy</w:t>
      </w:r>
      <w:r w:rsidRPr="0016627E">
        <w:rPr>
          <w:rFonts w:ascii="Times New Roman" w:hAnsi="Times New Roman" w:cs="Times New Roman"/>
          <w:sz w:val="24"/>
          <w:szCs w:val="24"/>
          <w:lang w:val="en-US"/>
        </w:rPr>
        <w:t xml:space="preserve"> the </w:t>
      </w:r>
      <w:r w:rsidR="005E2380" w:rsidRPr="0016627E">
        <w:rPr>
          <w:rFonts w:ascii="Times New Roman" w:hAnsi="Times New Roman" w:cs="Times New Roman"/>
          <w:sz w:val="24"/>
          <w:szCs w:val="24"/>
          <w:lang w:val="en-US"/>
        </w:rPr>
        <w:t>user</w:t>
      </w:r>
      <w:r w:rsidRPr="0016627E">
        <w:rPr>
          <w:rFonts w:ascii="Times New Roman" w:hAnsi="Times New Roman" w:cs="Times New Roman"/>
          <w:sz w:val="24"/>
          <w:szCs w:val="24"/>
          <w:lang w:val="en-US"/>
        </w:rPr>
        <w:t>. 1-click shopping was an outstanding method, innovated by amazon, with sales of less than 20 sec to allow transactions</w:t>
      </w:r>
      <w:sdt>
        <w:sdtPr>
          <w:rPr>
            <w:rFonts w:ascii="Times New Roman" w:hAnsi="Times New Roman" w:cs="Times New Roman"/>
            <w:sz w:val="24"/>
            <w:szCs w:val="24"/>
            <w:lang w:val="en-US"/>
          </w:rPr>
          <w:id w:val="-1695144942"/>
          <w:citation/>
        </w:sdtPr>
        <w:sdtEndPr/>
        <w:sdtContent>
          <w:r w:rsidR="00006CCD">
            <w:rPr>
              <w:rFonts w:ascii="Times New Roman" w:hAnsi="Times New Roman" w:cs="Times New Roman"/>
              <w:sz w:val="24"/>
              <w:szCs w:val="24"/>
              <w:lang w:val="en-US"/>
            </w:rPr>
            <w:fldChar w:fldCharType="begin"/>
          </w:r>
          <w:r w:rsidR="00006CCD">
            <w:rPr>
              <w:rFonts w:ascii="Times New Roman" w:hAnsi="Times New Roman" w:cs="Times New Roman"/>
              <w:sz w:val="24"/>
              <w:szCs w:val="24"/>
              <w:lang w:val="en-US"/>
            </w:rPr>
            <w:instrText xml:space="preserve"> CITATION Ama202 \l 1033 </w:instrText>
          </w:r>
          <w:r w:rsidR="00006CCD">
            <w:rPr>
              <w:rFonts w:ascii="Times New Roman" w:hAnsi="Times New Roman" w:cs="Times New Roman"/>
              <w:sz w:val="24"/>
              <w:szCs w:val="24"/>
              <w:lang w:val="en-US"/>
            </w:rPr>
            <w:fldChar w:fldCharType="separate"/>
          </w:r>
          <w:r w:rsidR="00006CCD">
            <w:rPr>
              <w:rFonts w:ascii="Times New Roman" w:hAnsi="Times New Roman" w:cs="Times New Roman"/>
              <w:noProof/>
              <w:sz w:val="24"/>
              <w:szCs w:val="24"/>
              <w:lang w:val="en-US"/>
            </w:rPr>
            <w:t xml:space="preserve"> </w:t>
          </w:r>
          <w:r w:rsidR="00006CCD" w:rsidRPr="00006CCD">
            <w:rPr>
              <w:rFonts w:ascii="Times New Roman" w:hAnsi="Times New Roman" w:cs="Times New Roman"/>
              <w:noProof/>
              <w:sz w:val="24"/>
              <w:szCs w:val="24"/>
              <w:lang w:val="en-US"/>
            </w:rPr>
            <w:t>(Amazon, 2020)</w:t>
          </w:r>
          <w:r w:rsidR="00006CCD">
            <w:rPr>
              <w:rFonts w:ascii="Times New Roman" w:hAnsi="Times New Roman" w:cs="Times New Roman"/>
              <w:sz w:val="24"/>
              <w:szCs w:val="24"/>
              <w:lang w:val="en-US"/>
            </w:rPr>
            <w:fldChar w:fldCharType="end"/>
          </w:r>
        </w:sdtContent>
      </w:sdt>
      <w:r w:rsidR="00006CCD">
        <w:rPr>
          <w:rFonts w:ascii="Times New Roman" w:hAnsi="Times New Roman" w:cs="Times New Roman"/>
          <w:sz w:val="24"/>
          <w:szCs w:val="24"/>
          <w:lang w:val="en-US"/>
        </w:rPr>
        <w:t>.</w:t>
      </w:r>
    </w:p>
    <w:p w14:paraId="33478822" w14:textId="77777777" w:rsidR="00B32AFF" w:rsidRPr="00B32AFF" w:rsidRDefault="00B32AFF" w:rsidP="00B32AFF">
      <w:pPr>
        <w:rPr>
          <w:lang w:val="en-US"/>
        </w:rPr>
      </w:pPr>
    </w:p>
    <w:p w14:paraId="09584519" w14:textId="42700655" w:rsidR="00EC729D" w:rsidRDefault="00EC729D" w:rsidP="000F0270">
      <w:pPr>
        <w:pStyle w:val="Heading2"/>
        <w:rPr>
          <w:rFonts w:ascii="Times New Roman" w:hAnsi="Times New Roman" w:cs="Times New Roman"/>
          <w:b/>
          <w:bCs/>
          <w:color w:val="auto"/>
          <w:lang w:val="en-US"/>
        </w:rPr>
      </w:pPr>
      <w:bookmarkStart w:id="14" w:name="_Toc37348308"/>
      <w:r w:rsidRPr="000F0270">
        <w:rPr>
          <w:rFonts w:ascii="Times New Roman" w:hAnsi="Times New Roman" w:cs="Times New Roman"/>
          <w:b/>
          <w:bCs/>
          <w:color w:val="auto"/>
          <w:lang w:val="en-US"/>
        </w:rPr>
        <w:t>Recommendation for improvements of Amazon framework</w:t>
      </w:r>
      <w:bookmarkEnd w:id="14"/>
    </w:p>
    <w:p w14:paraId="5EAFC17F" w14:textId="77777777" w:rsidR="00006CCD" w:rsidRPr="00006CCD" w:rsidRDefault="00006CCD" w:rsidP="00006CCD">
      <w:pPr>
        <w:rPr>
          <w:lang w:val="en-US"/>
        </w:rPr>
      </w:pPr>
    </w:p>
    <w:p w14:paraId="0903DFFF" w14:textId="74C1F792" w:rsidR="00D6437E" w:rsidRDefault="00960E79" w:rsidP="00D6437E">
      <w:pPr>
        <w:spacing w:line="360" w:lineRule="auto"/>
        <w:jc w:val="both"/>
        <w:rPr>
          <w:rFonts w:ascii="Times New Roman" w:hAnsi="Times New Roman" w:cs="Times New Roman"/>
          <w:color w:val="FF0000"/>
          <w:sz w:val="24"/>
          <w:szCs w:val="24"/>
          <w:lang w:val="en-US"/>
        </w:rPr>
      </w:pPr>
      <w:r>
        <w:rPr>
          <w:rFonts w:ascii="Times New Roman" w:hAnsi="Times New Roman" w:cs="Times New Roman"/>
          <w:sz w:val="24"/>
          <w:szCs w:val="24"/>
          <w:lang w:val="en-US"/>
        </w:rPr>
        <w:t xml:space="preserve">Having reviewed strengths and weaknesses of some of the theory above it can be suggest some area where Amazon needs improvement. </w:t>
      </w:r>
      <w:r w:rsidR="00066150" w:rsidRPr="00D6437E">
        <w:rPr>
          <w:rFonts w:ascii="Times New Roman" w:hAnsi="Times New Roman" w:cs="Times New Roman"/>
          <w:sz w:val="24"/>
          <w:szCs w:val="24"/>
          <w:lang w:val="en-US"/>
        </w:rPr>
        <w:t>If</w:t>
      </w:r>
      <w:r w:rsidR="00D6437E" w:rsidRPr="00D6437E">
        <w:rPr>
          <w:rFonts w:ascii="Times New Roman" w:hAnsi="Times New Roman" w:cs="Times New Roman"/>
          <w:sz w:val="24"/>
          <w:szCs w:val="24"/>
          <w:lang w:val="en-US"/>
        </w:rPr>
        <w:t xml:space="preserve"> customer experience management is concerned, </w:t>
      </w:r>
      <w:r w:rsidR="00D6437E" w:rsidRPr="00D6437E">
        <w:rPr>
          <w:rFonts w:ascii="Times New Roman" w:hAnsi="Times New Roman" w:cs="Times New Roman"/>
          <w:sz w:val="24"/>
          <w:szCs w:val="24"/>
          <w:lang w:val="en-US"/>
        </w:rPr>
        <w:lastRenderedPageBreak/>
        <w:t xml:space="preserve">Amazon </w:t>
      </w:r>
      <w:r w:rsidR="00066150" w:rsidRPr="00D6437E">
        <w:rPr>
          <w:rFonts w:ascii="Times New Roman" w:hAnsi="Times New Roman" w:cs="Times New Roman"/>
          <w:sz w:val="24"/>
          <w:szCs w:val="24"/>
          <w:lang w:val="en-US"/>
        </w:rPr>
        <w:t>must</w:t>
      </w:r>
      <w:r w:rsidR="00D6437E" w:rsidRPr="00D6437E">
        <w:rPr>
          <w:rFonts w:ascii="Times New Roman" w:hAnsi="Times New Roman" w:cs="Times New Roman"/>
          <w:sz w:val="24"/>
          <w:szCs w:val="24"/>
          <w:lang w:val="en-US"/>
        </w:rPr>
        <w:t xml:space="preserve"> give consumers the possibility of selecting a given product </w:t>
      </w:r>
      <w:r w:rsidR="00066150" w:rsidRPr="00D6437E">
        <w:rPr>
          <w:rFonts w:ascii="Times New Roman" w:hAnsi="Times New Roman" w:cs="Times New Roman"/>
          <w:sz w:val="24"/>
          <w:szCs w:val="24"/>
          <w:lang w:val="en-US"/>
        </w:rPr>
        <w:t>based on</w:t>
      </w:r>
      <w:r w:rsidR="00D6437E" w:rsidRPr="00D6437E">
        <w:rPr>
          <w:rFonts w:ascii="Times New Roman" w:hAnsi="Times New Roman" w:cs="Times New Roman"/>
          <w:sz w:val="24"/>
          <w:szCs w:val="24"/>
          <w:lang w:val="en-US"/>
        </w:rPr>
        <w:t xml:space="preserve"> recent items, ratings and scores provided by consumers. Technical problems are the most limiting factors for the introduction of modern technologies,</w:t>
      </w:r>
      <w:r w:rsidR="00D6437E" w:rsidRPr="00D6437E">
        <w:t xml:space="preserve"> </w:t>
      </w:r>
      <w:r w:rsidR="00D6437E" w:rsidRPr="00D6437E">
        <w:rPr>
          <w:rFonts w:ascii="Times New Roman" w:hAnsi="Times New Roman" w:cs="Times New Roman"/>
          <w:sz w:val="24"/>
          <w:szCs w:val="24"/>
          <w:lang w:val="en-US"/>
        </w:rPr>
        <w:t>Amazon has been increasingly plagued by phishing problems that challenge consumers for billing details from Amazon's current users. This must be tackled by robust anti-phishing measures that foster consumer understanding</w:t>
      </w:r>
      <w:sdt>
        <w:sdtPr>
          <w:rPr>
            <w:rFonts w:ascii="Times New Roman" w:hAnsi="Times New Roman" w:cs="Times New Roman"/>
            <w:sz w:val="24"/>
            <w:szCs w:val="24"/>
            <w:lang w:val="en-US"/>
          </w:rPr>
          <w:id w:val="1931775298"/>
          <w:citation/>
        </w:sdtPr>
        <w:sdtEndPr/>
        <w:sdtContent>
          <w:r w:rsidRPr="00960E79">
            <w:rPr>
              <w:rFonts w:ascii="Times New Roman" w:hAnsi="Times New Roman" w:cs="Times New Roman"/>
              <w:sz w:val="24"/>
              <w:szCs w:val="24"/>
              <w:lang w:val="en-US"/>
            </w:rPr>
            <w:fldChar w:fldCharType="begin"/>
          </w:r>
          <w:r w:rsidRPr="00960E79">
            <w:rPr>
              <w:rFonts w:ascii="Times New Roman" w:hAnsi="Times New Roman" w:cs="Times New Roman"/>
              <w:sz w:val="24"/>
              <w:szCs w:val="24"/>
              <w:lang w:val="en-US"/>
            </w:rPr>
            <w:instrText xml:space="preserve"> CITATION KAl09 \l 1033 </w:instrText>
          </w:r>
          <w:r w:rsidRPr="00960E79">
            <w:rPr>
              <w:rFonts w:ascii="Times New Roman" w:hAnsi="Times New Roman" w:cs="Times New Roman"/>
              <w:sz w:val="24"/>
              <w:szCs w:val="24"/>
              <w:lang w:val="en-US"/>
            </w:rPr>
            <w:fldChar w:fldCharType="separate"/>
          </w:r>
          <w:r w:rsidRPr="00960E79">
            <w:rPr>
              <w:rFonts w:ascii="Times New Roman" w:hAnsi="Times New Roman" w:cs="Times New Roman"/>
              <w:noProof/>
              <w:sz w:val="24"/>
              <w:szCs w:val="24"/>
              <w:lang w:val="en-US"/>
            </w:rPr>
            <w:t xml:space="preserve"> (Allen, 2009)</w:t>
          </w:r>
          <w:r w:rsidRPr="00960E79">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72AEB1C5" w14:textId="5C61C5D8" w:rsidR="001B4274" w:rsidRDefault="00D6437E" w:rsidP="00D6437E">
      <w:pPr>
        <w:spacing w:line="360" w:lineRule="auto"/>
        <w:jc w:val="both"/>
        <w:rPr>
          <w:rFonts w:ascii="Times New Roman" w:hAnsi="Times New Roman" w:cs="Times New Roman"/>
          <w:color w:val="FF0000"/>
          <w:sz w:val="24"/>
          <w:szCs w:val="24"/>
          <w:lang w:val="en-US"/>
        </w:rPr>
      </w:pPr>
      <w:r w:rsidRPr="00D6437E">
        <w:rPr>
          <w:rFonts w:ascii="Times New Roman" w:hAnsi="Times New Roman" w:cs="Times New Roman"/>
          <w:sz w:val="24"/>
          <w:szCs w:val="24"/>
          <w:lang w:val="en-US"/>
        </w:rPr>
        <w:t xml:space="preserve">Amazon </w:t>
      </w:r>
      <w:r w:rsidR="00E44A1E">
        <w:rPr>
          <w:rFonts w:ascii="Times New Roman" w:hAnsi="Times New Roman" w:cs="Times New Roman"/>
          <w:sz w:val="24"/>
          <w:szCs w:val="24"/>
          <w:lang w:val="en-US"/>
        </w:rPr>
        <w:t>should</w:t>
      </w:r>
      <w:r w:rsidRPr="00D6437E">
        <w:rPr>
          <w:rFonts w:ascii="Times New Roman" w:hAnsi="Times New Roman" w:cs="Times New Roman"/>
          <w:sz w:val="24"/>
          <w:szCs w:val="24"/>
          <w:lang w:val="en-US"/>
        </w:rPr>
        <w:t xml:space="preserve"> improve the convergence that turned out to be the result of the incorporation of knowledge from ads, distribution and post selling facilities. </w:t>
      </w:r>
      <w:r w:rsidR="001B4274" w:rsidRPr="001B4274">
        <w:rPr>
          <w:rFonts w:ascii="Times New Roman" w:hAnsi="Times New Roman" w:cs="Times New Roman"/>
          <w:sz w:val="24"/>
          <w:szCs w:val="24"/>
          <w:lang w:val="en-US"/>
        </w:rPr>
        <w:t xml:space="preserve">Use enterprise </w:t>
      </w:r>
      <w:r w:rsidR="005E2380" w:rsidRPr="001B4274">
        <w:rPr>
          <w:rFonts w:ascii="Times New Roman" w:hAnsi="Times New Roman" w:cs="Times New Roman"/>
          <w:sz w:val="24"/>
          <w:szCs w:val="24"/>
          <w:lang w:val="en-US"/>
        </w:rPr>
        <w:t>supply</w:t>
      </w:r>
      <w:r w:rsidR="001B4274" w:rsidRPr="001B4274">
        <w:rPr>
          <w:rFonts w:ascii="Times New Roman" w:hAnsi="Times New Roman" w:cs="Times New Roman"/>
          <w:sz w:val="24"/>
          <w:szCs w:val="24"/>
          <w:lang w:val="en-US"/>
        </w:rPr>
        <w:t xml:space="preserve"> </w:t>
      </w:r>
      <w:r w:rsidR="005E2380" w:rsidRPr="001B4274">
        <w:rPr>
          <w:rFonts w:ascii="Times New Roman" w:hAnsi="Times New Roman" w:cs="Times New Roman"/>
          <w:sz w:val="24"/>
          <w:szCs w:val="24"/>
          <w:lang w:val="en-US"/>
        </w:rPr>
        <w:t>development</w:t>
      </w:r>
      <w:r w:rsidR="001B4274" w:rsidRPr="001B4274">
        <w:rPr>
          <w:rFonts w:ascii="Times New Roman" w:hAnsi="Times New Roman" w:cs="Times New Roman"/>
          <w:sz w:val="24"/>
          <w:szCs w:val="24"/>
          <w:lang w:val="en-US"/>
        </w:rPr>
        <w:t xml:space="preserve"> resources in social networking will help Amazon exchange comments and end-user feedback that would increase trust among consumers </w:t>
      </w:r>
      <w:sdt>
        <w:sdtPr>
          <w:rPr>
            <w:rFonts w:ascii="Times New Roman" w:hAnsi="Times New Roman" w:cs="Times New Roman"/>
            <w:sz w:val="24"/>
            <w:szCs w:val="24"/>
            <w:lang w:val="en-US"/>
          </w:rPr>
          <w:id w:val="494084119"/>
          <w:citation/>
        </w:sdtPr>
        <w:sdtEndPr/>
        <w:sdtContent>
          <w:r w:rsidR="00A57FA0">
            <w:rPr>
              <w:rFonts w:ascii="Times New Roman" w:hAnsi="Times New Roman" w:cs="Times New Roman"/>
              <w:sz w:val="24"/>
              <w:szCs w:val="24"/>
              <w:lang w:val="en-US"/>
            </w:rPr>
            <w:fldChar w:fldCharType="begin"/>
          </w:r>
          <w:r w:rsidR="00A57FA0">
            <w:rPr>
              <w:rFonts w:ascii="Times New Roman" w:hAnsi="Times New Roman" w:cs="Times New Roman"/>
              <w:sz w:val="24"/>
              <w:szCs w:val="24"/>
              <w:lang w:val="en-US"/>
            </w:rPr>
            <w:instrText xml:space="preserve"> CITATION JAn11 \l 1033 </w:instrText>
          </w:r>
          <w:r w:rsidR="00A57FA0">
            <w:rPr>
              <w:rFonts w:ascii="Times New Roman" w:hAnsi="Times New Roman" w:cs="Times New Roman"/>
              <w:sz w:val="24"/>
              <w:szCs w:val="24"/>
              <w:lang w:val="en-US"/>
            </w:rPr>
            <w:fldChar w:fldCharType="separate"/>
          </w:r>
          <w:r w:rsidR="00A57FA0" w:rsidRPr="00A57FA0">
            <w:rPr>
              <w:rFonts w:ascii="Times New Roman" w:hAnsi="Times New Roman" w:cs="Times New Roman"/>
              <w:noProof/>
              <w:sz w:val="24"/>
              <w:szCs w:val="24"/>
              <w:lang w:val="en-US"/>
            </w:rPr>
            <w:t>(Anderson, 2011)</w:t>
          </w:r>
          <w:r w:rsidR="00A57FA0">
            <w:rPr>
              <w:rFonts w:ascii="Times New Roman" w:hAnsi="Times New Roman" w:cs="Times New Roman"/>
              <w:sz w:val="24"/>
              <w:szCs w:val="24"/>
              <w:lang w:val="en-US"/>
            </w:rPr>
            <w:fldChar w:fldCharType="end"/>
          </w:r>
        </w:sdtContent>
      </w:sdt>
      <w:r w:rsidR="00A57FA0">
        <w:rPr>
          <w:rFonts w:ascii="Times New Roman" w:hAnsi="Times New Roman" w:cs="Times New Roman"/>
          <w:sz w:val="24"/>
          <w:szCs w:val="24"/>
          <w:lang w:val="en-US"/>
        </w:rPr>
        <w:t>.</w:t>
      </w:r>
      <w:r w:rsidR="001A345B" w:rsidRPr="00006CCD">
        <w:rPr>
          <w:rFonts w:ascii="Times New Roman" w:hAnsi="Times New Roman" w:cs="Times New Roman"/>
          <w:sz w:val="24"/>
          <w:szCs w:val="24"/>
          <w:lang w:val="en-US"/>
        </w:rPr>
        <w:t>Although</w:t>
      </w:r>
      <w:r w:rsidR="00006CCD" w:rsidRPr="00006CCD">
        <w:rPr>
          <w:rFonts w:ascii="Times New Roman" w:hAnsi="Times New Roman" w:cs="Times New Roman"/>
          <w:sz w:val="24"/>
          <w:szCs w:val="24"/>
          <w:lang w:val="en-US"/>
        </w:rPr>
        <w:t xml:space="preserve"> </w:t>
      </w:r>
      <w:r w:rsidR="001B4274" w:rsidRPr="001B4274">
        <w:rPr>
          <w:rFonts w:ascii="Times New Roman" w:hAnsi="Times New Roman" w:cs="Times New Roman"/>
          <w:sz w:val="24"/>
          <w:szCs w:val="24"/>
          <w:lang w:val="en-US"/>
        </w:rPr>
        <w:t xml:space="preserve">Amazon </w:t>
      </w:r>
      <w:r w:rsidR="00E44A1E">
        <w:rPr>
          <w:rFonts w:ascii="Times New Roman" w:hAnsi="Times New Roman" w:cs="Times New Roman"/>
          <w:sz w:val="24"/>
          <w:szCs w:val="24"/>
          <w:lang w:val="en-US"/>
        </w:rPr>
        <w:t>should</w:t>
      </w:r>
      <w:r w:rsidR="001B4274" w:rsidRPr="001B4274">
        <w:rPr>
          <w:rFonts w:ascii="Times New Roman" w:hAnsi="Times New Roman" w:cs="Times New Roman"/>
          <w:sz w:val="24"/>
          <w:szCs w:val="24"/>
          <w:lang w:val="en-US"/>
        </w:rPr>
        <w:t xml:space="preserve"> build more consumer experience strategies and strengthen its distribution operations accordingly. It calls for further human capital distribution and extension to unexplored industries. Use evidence from consumer buying patterns, Amazon wants to evaluate the next big opportunity in terms of demographics</w:t>
      </w:r>
      <w:r w:rsidR="001A345B">
        <w:rPr>
          <w:rFonts w:ascii="Times New Roman" w:hAnsi="Times New Roman" w:cs="Times New Roman"/>
          <w:sz w:val="24"/>
          <w:szCs w:val="24"/>
          <w:lang w:val="en-US"/>
        </w:rPr>
        <w:t xml:space="preserve">. </w:t>
      </w:r>
      <w:r w:rsidR="001B4274" w:rsidRPr="001B4274">
        <w:rPr>
          <w:rFonts w:ascii="Times New Roman" w:hAnsi="Times New Roman" w:cs="Times New Roman"/>
          <w:sz w:val="24"/>
          <w:szCs w:val="24"/>
          <w:lang w:val="en-US"/>
        </w:rPr>
        <w:t xml:space="preserve">Providing consumers with </w:t>
      </w:r>
      <w:r w:rsidR="00066150" w:rsidRPr="001B4274">
        <w:rPr>
          <w:rFonts w:ascii="Times New Roman" w:hAnsi="Times New Roman" w:cs="Times New Roman"/>
          <w:sz w:val="24"/>
          <w:szCs w:val="24"/>
          <w:lang w:val="en-US"/>
        </w:rPr>
        <w:t>personalized</w:t>
      </w:r>
      <w:r w:rsidR="001B4274" w:rsidRPr="001B4274">
        <w:rPr>
          <w:rFonts w:ascii="Times New Roman" w:hAnsi="Times New Roman" w:cs="Times New Roman"/>
          <w:sz w:val="24"/>
          <w:szCs w:val="24"/>
          <w:lang w:val="en-US"/>
        </w:rPr>
        <w:t xml:space="preserve"> language expectations at the time of purchasing would improve their shopping experience.</w:t>
      </w:r>
      <w:r w:rsidR="001B4274" w:rsidRPr="001B4274">
        <w:t xml:space="preserve"> </w:t>
      </w:r>
      <w:r w:rsidR="001B4274" w:rsidRPr="001B4274">
        <w:rPr>
          <w:rFonts w:ascii="Times New Roman" w:hAnsi="Times New Roman" w:cs="Times New Roman"/>
          <w:sz w:val="24"/>
          <w:szCs w:val="24"/>
          <w:lang w:val="en-US"/>
        </w:rPr>
        <w:t xml:space="preserve">Analytics is a philosophy of knowledge technology for Amazon, because the </w:t>
      </w:r>
      <w:r w:rsidR="00066150" w:rsidRPr="001B4274">
        <w:rPr>
          <w:rFonts w:ascii="Times New Roman" w:hAnsi="Times New Roman" w:cs="Times New Roman"/>
          <w:sz w:val="24"/>
          <w:szCs w:val="24"/>
          <w:lang w:val="en-US"/>
        </w:rPr>
        <w:t>organization</w:t>
      </w:r>
      <w:r w:rsidR="001B4274" w:rsidRPr="001B4274">
        <w:rPr>
          <w:rFonts w:ascii="Times New Roman" w:hAnsi="Times New Roman" w:cs="Times New Roman"/>
          <w:sz w:val="24"/>
          <w:szCs w:val="24"/>
          <w:lang w:val="en-US"/>
        </w:rPr>
        <w:t xml:space="preserve"> wants to support not just customers but also corporate partners and companies who do corporate through Amazon </w:t>
      </w:r>
      <w:sdt>
        <w:sdtPr>
          <w:rPr>
            <w:rFonts w:ascii="Times New Roman" w:hAnsi="Times New Roman" w:cs="Times New Roman"/>
            <w:sz w:val="24"/>
            <w:szCs w:val="24"/>
            <w:lang w:val="en-US"/>
          </w:rPr>
          <w:id w:val="-779642577"/>
          <w:citation/>
        </w:sdtPr>
        <w:sdtEndPr/>
        <w:sdtContent>
          <w:r w:rsidR="00960E79" w:rsidRPr="00960E79">
            <w:rPr>
              <w:rFonts w:ascii="Times New Roman" w:hAnsi="Times New Roman" w:cs="Times New Roman"/>
              <w:sz w:val="24"/>
              <w:szCs w:val="24"/>
              <w:lang w:val="en-US"/>
            </w:rPr>
            <w:fldChar w:fldCharType="begin"/>
          </w:r>
          <w:r w:rsidR="00960E79" w:rsidRPr="00960E79">
            <w:rPr>
              <w:rFonts w:ascii="Times New Roman" w:hAnsi="Times New Roman" w:cs="Times New Roman"/>
              <w:sz w:val="24"/>
              <w:szCs w:val="24"/>
              <w:lang w:val="en-US"/>
            </w:rPr>
            <w:instrText xml:space="preserve"> CITATION RGo11 \l 1033 </w:instrText>
          </w:r>
          <w:r w:rsidR="00960E79" w:rsidRPr="00960E79">
            <w:rPr>
              <w:rFonts w:ascii="Times New Roman" w:hAnsi="Times New Roman" w:cs="Times New Roman"/>
              <w:sz w:val="24"/>
              <w:szCs w:val="24"/>
              <w:lang w:val="en-US"/>
            </w:rPr>
            <w:fldChar w:fldCharType="separate"/>
          </w:r>
          <w:r w:rsidR="00960E79" w:rsidRPr="00960E79">
            <w:rPr>
              <w:rFonts w:ascii="Times New Roman" w:hAnsi="Times New Roman" w:cs="Times New Roman"/>
              <w:noProof/>
              <w:sz w:val="24"/>
              <w:szCs w:val="24"/>
              <w:lang w:val="en-US"/>
            </w:rPr>
            <w:t>(Goldsmith, 2011)</w:t>
          </w:r>
          <w:r w:rsidR="00960E79" w:rsidRPr="00960E79">
            <w:rPr>
              <w:rFonts w:ascii="Times New Roman" w:hAnsi="Times New Roman" w:cs="Times New Roman"/>
              <w:sz w:val="24"/>
              <w:szCs w:val="24"/>
              <w:lang w:val="en-US"/>
            </w:rPr>
            <w:fldChar w:fldCharType="end"/>
          </w:r>
        </w:sdtContent>
      </w:sdt>
      <w:r w:rsidR="00960E79" w:rsidRPr="00960E79">
        <w:rPr>
          <w:rFonts w:ascii="Times New Roman" w:hAnsi="Times New Roman" w:cs="Times New Roman"/>
          <w:sz w:val="24"/>
          <w:szCs w:val="24"/>
          <w:lang w:val="en-US"/>
        </w:rPr>
        <w:t>.</w:t>
      </w:r>
    </w:p>
    <w:p w14:paraId="368F6511" w14:textId="06D3CEC1" w:rsidR="001B4274" w:rsidRDefault="001B4274" w:rsidP="00D6437E">
      <w:pPr>
        <w:spacing w:line="360" w:lineRule="auto"/>
        <w:jc w:val="both"/>
        <w:rPr>
          <w:rFonts w:ascii="Times New Roman" w:hAnsi="Times New Roman" w:cs="Times New Roman"/>
          <w:sz w:val="24"/>
          <w:szCs w:val="24"/>
          <w:lang w:val="en-US"/>
        </w:rPr>
      </w:pPr>
      <w:r w:rsidRPr="001B4274">
        <w:rPr>
          <w:rFonts w:ascii="Times New Roman" w:hAnsi="Times New Roman" w:cs="Times New Roman"/>
          <w:sz w:val="24"/>
          <w:szCs w:val="24"/>
          <w:lang w:val="en-US"/>
        </w:rPr>
        <w:t xml:space="preserve">The usage of </w:t>
      </w:r>
      <w:r w:rsidR="005E2380" w:rsidRPr="001B4274">
        <w:rPr>
          <w:rFonts w:ascii="Times New Roman" w:hAnsi="Times New Roman" w:cs="Times New Roman"/>
          <w:sz w:val="24"/>
          <w:szCs w:val="24"/>
          <w:lang w:val="en-US"/>
        </w:rPr>
        <w:t>synthetic</w:t>
      </w:r>
      <w:r w:rsidRPr="001B4274">
        <w:rPr>
          <w:rFonts w:ascii="Times New Roman" w:hAnsi="Times New Roman" w:cs="Times New Roman"/>
          <w:sz w:val="24"/>
          <w:szCs w:val="24"/>
          <w:lang w:val="en-US"/>
        </w:rPr>
        <w:t xml:space="preserve"> </w:t>
      </w:r>
      <w:r w:rsidR="005E2380" w:rsidRPr="001B4274">
        <w:rPr>
          <w:rFonts w:ascii="Times New Roman" w:hAnsi="Times New Roman" w:cs="Times New Roman"/>
          <w:sz w:val="24"/>
          <w:szCs w:val="24"/>
          <w:lang w:val="en-US"/>
        </w:rPr>
        <w:t>brainpower</w:t>
      </w:r>
      <w:r w:rsidRPr="001B4274">
        <w:rPr>
          <w:rFonts w:ascii="Times New Roman" w:hAnsi="Times New Roman" w:cs="Times New Roman"/>
          <w:sz w:val="24"/>
          <w:szCs w:val="24"/>
          <w:lang w:val="en-US"/>
        </w:rPr>
        <w:t xml:space="preserve"> technologies as a method to improve consumer trust is also another suggestion that will succeed with Amazon throughout the future. The usage of smart computer agents will set the path for Amazon and its information systems. Further improvements </w:t>
      </w:r>
      <w:r w:rsidR="00066150" w:rsidRPr="001B4274">
        <w:rPr>
          <w:rFonts w:ascii="Times New Roman" w:hAnsi="Times New Roman" w:cs="Times New Roman"/>
          <w:sz w:val="24"/>
          <w:szCs w:val="24"/>
          <w:lang w:val="en-US"/>
        </w:rPr>
        <w:t>need</w:t>
      </w:r>
      <w:r w:rsidRPr="001B4274">
        <w:rPr>
          <w:rFonts w:ascii="Times New Roman" w:hAnsi="Times New Roman" w:cs="Times New Roman"/>
          <w:sz w:val="24"/>
          <w:szCs w:val="24"/>
          <w:lang w:val="en-US"/>
        </w:rPr>
        <w:t xml:space="preserve"> to be made to the way knowledge structures communicate with individuals.</w:t>
      </w:r>
      <w:r w:rsidRPr="001B4274">
        <w:t xml:space="preserve"> </w:t>
      </w:r>
      <w:r w:rsidRPr="001B4274">
        <w:rPr>
          <w:rFonts w:ascii="Times New Roman" w:hAnsi="Times New Roman" w:cs="Times New Roman"/>
          <w:sz w:val="24"/>
          <w:szCs w:val="24"/>
          <w:lang w:val="en-US"/>
        </w:rPr>
        <w:t>Amazon has to insure that continuous integration is the standard because Amazon's E approach has to be agile enough to satisfy evolving consumer expectations and desires</w:t>
      </w:r>
      <w:sdt>
        <w:sdtPr>
          <w:rPr>
            <w:rFonts w:ascii="Times New Roman" w:hAnsi="Times New Roman" w:cs="Times New Roman"/>
            <w:sz w:val="24"/>
            <w:szCs w:val="24"/>
            <w:lang w:val="en-US"/>
          </w:rPr>
          <w:id w:val="1037859801"/>
          <w:citation/>
        </w:sdtPr>
        <w:sdtEndPr/>
        <w:sdtContent>
          <w:r w:rsidR="00960E79">
            <w:rPr>
              <w:rFonts w:ascii="Times New Roman" w:hAnsi="Times New Roman" w:cs="Times New Roman"/>
              <w:sz w:val="24"/>
              <w:szCs w:val="24"/>
              <w:lang w:val="en-US"/>
            </w:rPr>
            <w:fldChar w:fldCharType="begin"/>
          </w:r>
          <w:r w:rsidR="00960E79">
            <w:rPr>
              <w:rFonts w:ascii="Times New Roman" w:hAnsi="Times New Roman" w:cs="Times New Roman"/>
              <w:sz w:val="24"/>
              <w:szCs w:val="24"/>
              <w:lang w:val="en-US"/>
            </w:rPr>
            <w:instrText xml:space="preserve"> CITATION RGo11 \l 1033 </w:instrText>
          </w:r>
          <w:r w:rsidR="00960E79">
            <w:rPr>
              <w:rFonts w:ascii="Times New Roman" w:hAnsi="Times New Roman" w:cs="Times New Roman"/>
              <w:sz w:val="24"/>
              <w:szCs w:val="24"/>
              <w:lang w:val="en-US"/>
            </w:rPr>
            <w:fldChar w:fldCharType="separate"/>
          </w:r>
          <w:r w:rsidR="00960E79">
            <w:rPr>
              <w:rFonts w:ascii="Times New Roman" w:hAnsi="Times New Roman" w:cs="Times New Roman"/>
              <w:noProof/>
              <w:sz w:val="24"/>
              <w:szCs w:val="24"/>
              <w:lang w:val="en-US"/>
            </w:rPr>
            <w:t xml:space="preserve"> </w:t>
          </w:r>
          <w:r w:rsidR="00960E79" w:rsidRPr="00960E79">
            <w:rPr>
              <w:rFonts w:ascii="Times New Roman" w:hAnsi="Times New Roman" w:cs="Times New Roman"/>
              <w:noProof/>
              <w:sz w:val="24"/>
              <w:szCs w:val="24"/>
              <w:lang w:val="en-US"/>
            </w:rPr>
            <w:t>(Goldsmith, 2011)</w:t>
          </w:r>
          <w:r w:rsidR="00960E79">
            <w:rPr>
              <w:rFonts w:ascii="Times New Roman" w:hAnsi="Times New Roman" w:cs="Times New Roman"/>
              <w:sz w:val="24"/>
              <w:szCs w:val="24"/>
              <w:lang w:val="en-US"/>
            </w:rPr>
            <w:fldChar w:fldCharType="end"/>
          </w:r>
        </w:sdtContent>
      </w:sdt>
      <w:r w:rsidR="00960E79">
        <w:rPr>
          <w:rFonts w:ascii="Times New Roman" w:hAnsi="Times New Roman" w:cs="Times New Roman"/>
          <w:sz w:val="24"/>
          <w:szCs w:val="24"/>
          <w:lang w:val="en-US"/>
        </w:rPr>
        <w:t xml:space="preserve">. </w:t>
      </w:r>
      <w:r w:rsidRPr="001B4274">
        <w:rPr>
          <w:rFonts w:ascii="Times New Roman" w:hAnsi="Times New Roman" w:cs="Times New Roman"/>
          <w:sz w:val="24"/>
          <w:szCs w:val="24"/>
          <w:lang w:val="en-US"/>
        </w:rPr>
        <w:t>The integration of intelligent software agents of all MIS structures requires to be conveyed to all stakeholders.</w:t>
      </w:r>
      <w:r w:rsidRPr="001B4274">
        <w:t xml:space="preserve"> </w:t>
      </w:r>
      <w:r w:rsidRPr="001B4274">
        <w:rPr>
          <w:rFonts w:ascii="Times New Roman" w:hAnsi="Times New Roman" w:cs="Times New Roman"/>
          <w:sz w:val="24"/>
          <w:szCs w:val="24"/>
          <w:lang w:val="en-US"/>
        </w:rPr>
        <w:t>Using avatars and identifying the avatar solely as an agent for Amazon's company will bring about a shift in the usage of Management Information Systems</w:t>
      </w:r>
      <w:sdt>
        <w:sdtPr>
          <w:rPr>
            <w:rFonts w:ascii="Times New Roman" w:hAnsi="Times New Roman" w:cs="Times New Roman"/>
            <w:sz w:val="24"/>
            <w:szCs w:val="24"/>
            <w:lang w:val="en-US"/>
          </w:rPr>
          <w:id w:val="-690767597"/>
          <w:citation/>
        </w:sdtPr>
        <w:sdtEndPr/>
        <w:sdtContent>
          <w:r w:rsidR="00960E79">
            <w:rPr>
              <w:rFonts w:ascii="Times New Roman" w:hAnsi="Times New Roman" w:cs="Times New Roman"/>
              <w:sz w:val="24"/>
              <w:szCs w:val="24"/>
              <w:lang w:val="en-US"/>
            </w:rPr>
            <w:fldChar w:fldCharType="begin"/>
          </w:r>
          <w:r w:rsidR="00960E79">
            <w:rPr>
              <w:rFonts w:ascii="Times New Roman" w:hAnsi="Times New Roman" w:cs="Times New Roman"/>
              <w:sz w:val="24"/>
              <w:szCs w:val="24"/>
              <w:lang w:val="en-US"/>
            </w:rPr>
            <w:instrText xml:space="preserve"> CITATION FSh11 \l 1033 </w:instrText>
          </w:r>
          <w:r w:rsidR="00960E79">
            <w:rPr>
              <w:rFonts w:ascii="Times New Roman" w:hAnsi="Times New Roman" w:cs="Times New Roman"/>
              <w:sz w:val="24"/>
              <w:szCs w:val="24"/>
              <w:lang w:val="en-US"/>
            </w:rPr>
            <w:fldChar w:fldCharType="separate"/>
          </w:r>
          <w:r w:rsidR="00960E79">
            <w:rPr>
              <w:rFonts w:ascii="Times New Roman" w:hAnsi="Times New Roman" w:cs="Times New Roman"/>
              <w:noProof/>
              <w:sz w:val="24"/>
              <w:szCs w:val="24"/>
              <w:lang w:val="en-US"/>
            </w:rPr>
            <w:t xml:space="preserve"> </w:t>
          </w:r>
          <w:r w:rsidR="00960E79" w:rsidRPr="00960E79">
            <w:rPr>
              <w:rFonts w:ascii="Times New Roman" w:hAnsi="Times New Roman" w:cs="Times New Roman"/>
              <w:noProof/>
              <w:sz w:val="24"/>
              <w:szCs w:val="24"/>
              <w:lang w:val="en-US"/>
            </w:rPr>
            <w:t>(Shanahan, 2011)</w:t>
          </w:r>
          <w:r w:rsidR="00960E79">
            <w:rPr>
              <w:rFonts w:ascii="Times New Roman" w:hAnsi="Times New Roman" w:cs="Times New Roman"/>
              <w:sz w:val="24"/>
              <w:szCs w:val="24"/>
              <w:lang w:val="en-US"/>
            </w:rPr>
            <w:fldChar w:fldCharType="end"/>
          </w:r>
        </w:sdtContent>
      </w:sdt>
      <w:r w:rsidR="004577CC">
        <w:rPr>
          <w:rFonts w:ascii="Times New Roman" w:hAnsi="Times New Roman" w:cs="Times New Roman"/>
          <w:sz w:val="24"/>
          <w:szCs w:val="24"/>
          <w:lang w:val="en-US"/>
        </w:rPr>
        <w:t>.</w:t>
      </w:r>
    </w:p>
    <w:p w14:paraId="2E097DF2" w14:textId="38B78E2C" w:rsidR="00E85432" w:rsidRPr="009541EB" w:rsidRDefault="00E85432" w:rsidP="00D6437E">
      <w:pPr>
        <w:spacing w:line="360" w:lineRule="auto"/>
        <w:jc w:val="both"/>
        <w:rPr>
          <w:rFonts w:ascii="Times New Roman" w:hAnsi="Times New Roman" w:cs="Times New Roman"/>
          <w:sz w:val="24"/>
          <w:szCs w:val="24"/>
          <w:lang w:val="en-US"/>
        </w:rPr>
      </w:pPr>
      <w:r w:rsidRPr="00E85432">
        <w:rPr>
          <w:rFonts w:ascii="Times New Roman" w:hAnsi="Times New Roman" w:cs="Times New Roman"/>
          <w:sz w:val="24"/>
          <w:szCs w:val="24"/>
          <w:lang w:val="en-US"/>
        </w:rPr>
        <w:t xml:space="preserve">Supply Chain Management, Customer Experience Management, Project Management and Human Resources Planning in Amazon will be guided by the usage of clever computer agents. The usage of Intelligent Virtual Agents would allow the company to focus less on the Customer Service Center which may reduce high human resource expenses </w:t>
      </w:r>
      <w:sdt>
        <w:sdtPr>
          <w:rPr>
            <w:rFonts w:ascii="Times New Roman" w:hAnsi="Times New Roman" w:cs="Times New Roman"/>
            <w:sz w:val="24"/>
            <w:szCs w:val="24"/>
            <w:lang w:val="en-US"/>
          </w:rPr>
          <w:id w:val="-1124070412"/>
          <w:citation/>
        </w:sdtPr>
        <w:sdtEndPr/>
        <w:sdtContent>
          <w:r w:rsidR="004577CC">
            <w:rPr>
              <w:rFonts w:ascii="Times New Roman" w:hAnsi="Times New Roman" w:cs="Times New Roman"/>
              <w:sz w:val="24"/>
              <w:szCs w:val="24"/>
              <w:lang w:val="en-US"/>
            </w:rPr>
            <w:fldChar w:fldCharType="begin"/>
          </w:r>
          <w:r w:rsidR="004577CC">
            <w:rPr>
              <w:rFonts w:ascii="Times New Roman" w:hAnsi="Times New Roman" w:cs="Times New Roman"/>
              <w:sz w:val="24"/>
              <w:szCs w:val="24"/>
              <w:lang w:val="en-US"/>
            </w:rPr>
            <w:instrText xml:space="preserve"> CITATION SWe10 \l 1033 </w:instrText>
          </w:r>
          <w:r w:rsidR="004577CC">
            <w:rPr>
              <w:rFonts w:ascii="Times New Roman" w:hAnsi="Times New Roman" w:cs="Times New Roman"/>
              <w:sz w:val="24"/>
              <w:szCs w:val="24"/>
              <w:lang w:val="en-US"/>
            </w:rPr>
            <w:fldChar w:fldCharType="separate"/>
          </w:r>
          <w:r w:rsidR="004577CC" w:rsidRPr="004577CC">
            <w:rPr>
              <w:rFonts w:ascii="Times New Roman" w:hAnsi="Times New Roman" w:cs="Times New Roman"/>
              <w:noProof/>
              <w:sz w:val="24"/>
              <w:szCs w:val="24"/>
              <w:lang w:val="en-US"/>
            </w:rPr>
            <w:t>(Weber, 2010)</w:t>
          </w:r>
          <w:r w:rsidR="004577CC">
            <w:rPr>
              <w:rFonts w:ascii="Times New Roman" w:hAnsi="Times New Roman" w:cs="Times New Roman"/>
              <w:sz w:val="24"/>
              <w:szCs w:val="24"/>
              <w:lang w:val="en-US"/>
            </w:rPr>
            <w:fldChar w:fldCharType="end"/>
          </w:r>
        </w:sdtContent>
      </w:sdt>
      <w:r w:rsidR="004577CC">
        <w:rPr>
          <w:rFonts w:ascii="Times New Roman" w:hAnsi="Times New Roman" w:cs="Times New Roman"/>
          <w:sz w:val="24"/>
          <w:szCs w:val="24"/>
          <w:lang w:val="en-US"/>
        </w:rPr>
        <w:t>.</w:t>
      </w:r>
      <w:r w:rsidRPr="00E85432">
        <w:t xml:space="preserve"> </w:t>
      </w:r>
      <w:r w:rsidRPr="00E85432">
        <w:rPr>
          <w:rFonts w:ascii="Times New Roman" w:hAnsi="Times New Roman" w:cs="Times New Roman"/>
          <w:sz w:val="24"/>
          <w:szCs w:val="24"/>
          <w:lang w:val="en-US"/>
        </w:rPr>
        <w:t xml:space="preserve">Amazon's ad strategies ought to be better responsive to the desires of consumers. The usage of customer data </w:t>
      </w:r>
      <w:r w:rsidRPr="00E85432">
        <w:rPr>
          <w:rFonts w:ascii="Times New Roman" w:hAnsi="Times New Roman" w:cs="Times New Roman"/>
          <w:sz w:val="24"/>
          <w:szCs w:val="24"/>
          <w:lang w:val="en-US"/>
        </w:rPr>
        <w:lastRenderedPageBreak/>
        <w:t>belonging to a single group would encourage this trend by providing updates that are more relevant to the desires of the user population.</w:t>
      </w:r>
      <w:r>
        <w:rPr>
          <w:rFonts w:ascii="Times New Roman" w:hAnsi="Times New Roman" w:cs="Times New Roman"/>
          <w:sz w:val="24"/>
          <w:szCs w:val="24"/>
          <w:lang w:val="en-US"/>
        </w:rPr>
        <w:t xml:space="preserve"> </w:t>
      </w:r>
      <w:r w:rsidRPr="00E85432">
        <w:rPr>
          <w:rFonts w:ascii="Times New Roman" w:hAnsi="Times New Roman" w:cs="Times New Roman"/>
          <w:sz w:val="24"/>
          <w:szCs w:val="24"/>
          <w:lang w:val="en-US"/>
        </w:rPr>
        <w:t xml:space="preserve">Amazon's advice would not specify whether it should improve the technologies or framework, instead it should provide recommendations about comparisons and the better usage of usable knowledge </w:t>
      </w:r>
      <w:sdt>
        <w:sdtPr>
          <w:rPr>
            <w:rFonts w:ascii="Times New Roman" w:hAnsi="Times New Roman" w:cs="Times New Roman"/>
            <w:sz w:val="24"/>
            <w:szCs w:val="24"/>
            <w:lang w:val="en-US"/>
          </w:rPr>
          <w:id w:val="1805116412"/>
          <w:citation/>
        </w:sdtPr>
        <w:sdtEndPr/>
        <w:sdtContent>
          <w:r w:rsidR="004577CC">
            <w:rPr>
              <w:rFonts w:ascii="Times New Roman" w:hAnsi="Times New Roman" w:cs="Times New Roman"/>
              <w:sz w:val="24"/>
              <w:szCs w:val="24"/>
              <w:lang w:val="en-US"/>
            </w:rPr>
            <w:fldChar w:fldCharType="begin"/>
          </w:r>
          <w:r w:rsidR="004577CC">
            <w:rPr>
              <w:rFonts w:ascii="Times New Roman" w:hAnsi="Times New Roman" w:cs="Times New Roman"/>
              <w:sz w:val="24"/>
              <w:szCs w:val="24"/>
              <w:lang w:val="en-US"/>
            </w:rPr>
            <w:instrText xml:space="preserve"> CITATION MBr09 \l 1033 </w:instrText>
          </w:r>
          <w:r w:rsidR="004577CC">
            <w:rPr>
              <w:rFonts w:ascii="Times New Roman" w:hAnsi="Times New Roman" w:cs="Times New Roman"/>
              <w:sz w:val="24"/>
              <w:szCs w:val="24"/>
              <w:lang w:val="en-US"/>
            </w:rPr>
            <w:fldChar w:fldCharType="separate"/>
          </w:r>
          <w:r w:rsidR="004577CC" w:rsidRPr="004577CC">
            <w:rPr>
              <w:rFonts w:ascii="Times New Roman" w:hAnsi="Times New Roman" w:cs="Times New Roman"/>
              <w:noProof/>
              <w:sz w:val="24"/>
              <w:szCs w:val="24"/>
              <w:lang w:val="en-US"/>
            </w:rPr>
            <w:t>(Bryce, 2009)</w:t>
          </w:r>
          <w:r w:rsidR="004577CC">
            <w:rPr>
              <w:rFonts w:ascii="Times New Roman" w:hAnsi="Times New Roman" w:cs="Times New Roman"/>
              <w:sz w:val="24"/>
              <w:szCs w:val="24"/>
              <w:lang w:val="en-US"/>
            </w:rPr>
            <w:fldChar w:fldCharType="end"/>
          </w:r>
        </w:sdtContent>
      </w:sdt>
      <w:r w:rsidR="004577CC">
        <w:rPr>
          <w:rFonts w:ascii="Times New Roman" w:hAnsi="Times New Roman" w:cs="Times New Roman"/>
          <w:sz w:val="24"/>
          <w:szCs w:val="24"/>
          <w:lang w:val="en-US"/>
        </w:rPr>
        <w:t>.</w:t>
      </w:r>
    </w:p>
    <w:p w14:paraId="5C38D935" w14:textId="20FF82A2" w:rsidR="00E85432" w:rsidRPr="00D6437E" w:rsidRDefault="00E85432" w:rsidP="00D6437E">
      <w:pPr>
        <w:spacing w:line="360" w:lineRule="auto"/>
        <w:jc w:val="both"/>
        <w:rPr>
          <w:rFonts w:ascii="Times New Roman" w:hAnsi="Times New Roman" w:cs="Times New Roman"/>
          <w:sz w:val="24"/>
          <w:szCs w:val="24"/>
          <w:lang w:val="en-US"/>
        </w:rPr>
      </w:pPr>
      <w:r w:rsidRPr="00E85432">
        <w:rPr>
          <w:rFonts w:ascii="Times New Roman" w:hAnsi="Times New Roman" w:cs="Times New Roman"/>
          <w:sz w:val="24"/>
          <w:szCs w:val="24"/>
          <w:lang w:val="en-US"/>
        </w:rPr>
        <w:t xml:space="preserve">Employees should be given ways and means of monitoring the amount of consumer grievances and returned items via ERP bundles, which would boost pro-active offline customer support and enable Amazon </w:t>
      </w:r>
      <w:r w:rsidR="000530D3" w:rsidRPr="00E85432">
        <w:rPr>
          <w:rFonts w:ascii="Times New Roman" w:hAnsi="Times New Roman" w:cs="Times New Roman"/>
          <w:sz w:val="24"/>
          <w:szCs w:val="24"/>
          <w:lang w:val="en-US"/>
        </w:rPr>
        <w:t>to achieve</w:t>
      </w:r>
      <w:r w:rsidRPr="00E85432">
        <w:rPr>
          <w:rFonts w:ascii="Times New Roman" w:hAnsi="Times New Roman" w:cs="Times New Roman"/>
          <w:sz w:val="24"/>
          <w:szCs w:val="24"/>
          <w:lang w:val="en-US"/>
        </w:rPr>
        <w:t xml:space="preserve"> more </w:t>
      </w:r>
      <w:r w:rsidR="005E2380" w:rsidRPr="00E85432">
        <w:rPr>
          <w:rFonts w:ascii="Times New Roman" w:hAnsi="Times New Roman" w:cs="Times New Roman"/>
          <w:sz w:val="24"/>
          <w:szCs w:val="24"/>
          <w:lang w:val="en-US"/>
        </w:rPr>
        <w:t>exciting</w:t>
      </w:r>
      <w:r w:rsidRPr="00E85432">
        <w:rPr>
          <w:rFonts w:ascii="Times New Roman" w:hAnsi="Times New Roman" w:cs="Times New Roman"/>
          <w:sz w:val="24"/>
          <w:szCs w:val="24"/>
          <w:lang w:val="en-US"/>
        </w:rPr>
        <w:t xml:space="preserve"> </w:t>
      </w:r>
      <w:r w:rsidR="005E2380" w:rsidRPr="00E85432">
        <w:rPr>
          <w:rFonts w:ascii="Times New Roman" w:hAnsi="Times New Roman" w:cs="Times New Roman"/>
          <w:sz w:val="24"/>
          <w:szCs w:val="24"/>
          <w:lang w:val="en-US"/>
        </w:rPr>
        <w:t>affection</w:t>
      </w:r>
      <w:r w:rsidRPr="00E85432">
        <w:rPr>
          <w:rFonts w:ascii="Times New Roman" w:hAnsi="Times New Roman" w:cs="Times New Roman"/>
          <w:sz w:val="24"/>
          <w:szCs w:val="24"/>
          <w:lang w:val="en-US"/>
        </w:rPr>
        <w:t xml:space="preserve"> among its consumers</w:t>
      </w:r>
      <w:r w:rsidRPr="00960E79">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325790470"/>
          <w:citation/>
        </w:sdtPr>
        <w:sdtEndPr/>
        <w:sdtContent>
          <w:r w:rsidR="004577CC">
            <w:rPr>
              <w:rFonts w:ascii="Times New Roman" w:hAnsi="Times New Roman" w:cs="Times New Roman"/>
              <w:sz w:val="24"/>
              <w:szCs w:val="24"/>
              <w:lang w:val="en-US"/>
            </w:rPr>
            <w:fldChar w:fldCharType="begin"/>
          </w:r>
          <w:r w:rsidR="004577CC">
            <w:rPr>
              <w:rFonts w:ascii="Times New Roman" w:hAnsi="Times New Roman" w:cs="Times New Roman"/>
              <w:sz w:val="24"/>
              <w:szCs w:val="24"/>
              <w:lang w:val="en-US"/>
            </w:rPr>
            <w:instrText xml:space="preserve"> CITATION MDS09 \l 1033 </w:instrText>
          </w:r>
          <w:r w:rsidR="004577CC">
            <w:rPr>
              <w:rFonts w:ascii="Times New Roman" w:hAnsi="Times New Roman" w:cs="Times New Roman"/>
              <w:sz w:val="24"/>
              <w:szCs w:val="24"/>
              <w:lang w:val="en-US"/>
            </w:rPr>
            <w:fldChar w:fldCharType="separate"/>
          </w:r>
          <w:r w:rsidR="004577CC" w:rsidRPr="004577CC">
            <w:rPr>
              <w:rFonts w:ascii="Times New Roman" w:hAnsi="Times New Roman" w:cs="Times New Roman"/>
              <w:noProof/>
              <w:sz w:val="24"/>
              <w:szCs w:val="24"/>
              <w:lang w:val="en-US"/>
            </w:rPr>
            <w:t>(Scott, 2009)</w:t>
          </w:r>
          <w:r w:rsidR="004577CC">
            <w:rPr>
              <w:rFonts w:ascii="Times New Roman" w:hAnsi="Times New Roman" w:cs="Times New Roman"/>
              <w:sz w:val="24"/>
              <w:szCs w:val="24"/>
              <w:lang w:val="en-US"/>
            </w:rPr>
            <w:fldChar w:fldCharType="end"/>
          </w:r>
        </w:sdtContent>
      </w:sdt>
      <w:r w:rsidR="004577CC">
        <w:rPr>
          <w:rFonts w:ascii="Times New Roman" w:hAnsi="Times New Roman" w:cs="Times New Roman"/>
          <w:sz w:val="24"/>
          <w:szCs w:val="24"/>
          <w:lang w:val="en-US"/>
        </w:rPr>
        <w:t xml:space="preserve">. </w:t>
      </w:r>
      <w:r w:rsidRPr="00960E79">
        <w:rPr>
          <w:rFonts w:ascii="Times New Roman" w:hAnsi="Times New Roman" w:cs="Times New Roman"/>
          <w:sz w:val="24"/>
          <w:szCs w:val="24"/>
          <w:lang w:val="en-US"/>
        </w:rPr>
        <w:t>With the rise of social networking in both virtual and non-web ways, Amazon would be able to further broaden its market, effectively giving Ama</w:t>
      </w:r>
      <w:r w:rsidR="00960E79">
        <w:rPr>
          <w:rFonts w:ascii="Times New Roman" w:hAnsi="Times New Roman" w:cs="Times New Roman"/>
          <w:sz w:val="24"/>
          <w:szCs w:val="24"/>
          <w:lang w:val="en-US"/>
        </w:rPr>
        <w:t>zon</w:t>
      </w:r>
      <w:r w:rsidRPr="00960E79">
        <w:rPr>
          <w:rFonts w:ascii="Times New Roman" w:hAnsi="Times New Roman" w:cs="Times New Roman"/>
          <w:sz w:val="24"/>
          <w:szCs w:val="24"/>
          <w:lang w:val="en-US"/>
        </w:rPr>
        <w:t>'s consumers a long-lasting emotional impact</w:t>
      </w:r>
      <w:r w:rsidR="00960E79" w:rsidRPr="00960E79">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472743722"/>
          <w:citation/>
        </w:sdtPr>
        <w:sdtEndPr/>
        <w:sdtContent>
          <w:r w:rsidR="004577CC" w:rsidRPr="004577CC">
            <w:rPr>
              <w:rFonts w:ascii="Times New Roman" w:hAnsi="Times New Roman" w:cs="Times New Roman"/>
              <w:sz w:val="24"/>
              <w:szCs w:val="24"/>
              <w:lang w:val="en-US"/>
            </w:rPr>
            <w:fldChar w:fldCharType="begin"/>
          </w:r>
          <w:r w:rsidR="004577CC" w:rsidRPr="004577CC">
            <w:rPr>
              <w:rFonts w:ascii="Times New Roman" w:hAnsi="Times New Roman" w:cs="Times New Roman"/>
              <w:sz w:val="24"/>
              <w:szCs w:val="24"/>
              <w:lang w:val="en-US"/>
            </w:rPr>
            <w:instrText xml:space="preserve"> CITATION GHL11 \l 1033 </w:instrText>
          </w:r>
          <w:r w:rsidR="004577CC" w:rsidRPr="004577CC">
            <w:rPr>
              <w:rFonts w:ascii="Times New Roman" w:hAnsi="Times New Roman" w:cs="Times New Roman"/>
              <w:sz w:val="24"/>
              <w:szCs w:val="24"/>
              <w:lang w:val="en-US"/>
            </w:rPr>
            <w:fldChar w:fldCharType="separate"/>
          </w:r>
          <w:r w:rsidR="004577CC" w:rsidRPr="004577CC">
            <w:rPr>
              <w:rFonts w:ascii="Times New Roman" w:hAnsi="Times New Roman" w:cs="Times New Roman"/>
              <w:noProof/>
              <w:sz w:val="24"/>
              <w:szCs w:val="24"/>
              <w:lang w:val="en-US"/>
            </w:rPr>
            <w:t>(Lewis, 2011)</w:t>
          </w:r>
          <w:r w:rsidR="004577CC" w:rsidRPr="004577CC">
            <w:rPr>
              <w:rFonts w:ascii="Times New Roman" w:hAnsi="Times New Roman" w:cs="Times New Roman"/>
              <w:sz w:val="24"/>
              <w:szCs w:val="24"/>
              <w:lang w:val="en-US"/>
            </w:rPr>
            <w:fldChar w:fldCharType="end"/>
          </w:r>
        </w:sdtContent>
      </w:sdt>
      <w:r w:rsidR="004577CC" w:rsidRPr="004577CC">
        <w:rPr>
          <w:rFonts w:ascii="Times New Roman" w:hAnsi="Times New Roman" w:cs="Times New Roman"/>
          <w:sz w:val="24"/>
          <w:szCs w:val="24"/>
          <w:lang w:val="en-US"/>
        </w:rPr>
        <w:t>.</w:t>
      </w:r>
    </w:p>
    <w:p w14:paraId="67198A85" w14:textId="13A27ABE" w:rsidR="00EC729D" w:rsidRDefault="00EC729D" w:rsidP="00A57FA0">
      <w:pPr>
        <w:pStyle w:val="Heading1"/>
        <w:rPr>
          <w:rFonts w:ascii="Times New Roman" w:hAnsi="Times New Roman" w:cs="Times New Roman"/>
          <w:b/>
          <w:bCs/>
          <w:color w:val="auto"/>
          <w:lang w:val="en-US"/>
        </w:rPr>
      </w:pPr>
      <w:bookmarkStart w:id="15" w:name="_Toc37348309"/>
      <w:r w:rsidRPr="00A57FA0">
        <w:rPr>
          <w:rFonts w:ascii="Times New Roman" w:hAnsi="Times New Roman" w:cs="Times New Roman"/>
          <w:b/>
          <w:bCs/>
          <w:color w:val="auto"/>
          <w:lang w:val="en-US"/>
        </w:rPr>
        <w:t>Conclusion</w:t>
      </w:r>
      <w:bookmarkEnd w:id="15"/>
    </w:p>
    <w:p w14:paraId="5B4B7C1A" w14:textId="6D0FDFBA" w:rsidR="0016627E" w:rsidRDefault="007371D3" w:rsidP="007371D3">
      <w:pPr>
        <w:spacing w:line="360" w:lineRule="auto"/>
        <w:jc w:val="both"/>
        <w:rPr>
          <w:rFonts w:ascii="Times New Roman" w:hAnsi="Times New Roman" w:cs="Times New Roman"/>
          <w:sz w:val="24"/>
          <w:szCs w:val="24"/>
          <w:lang w:val="en-US"/>
        </w:rPr>
      </w:pPr>
      <w:r w:rsidRPr="000F3DD8">
        <w:rPr>
          <w:rFonts w:ascii="Times New Roman" w:hAnsi="Times New Roman" w:cs="Times New Roman"/>
          <w:sz w:val="24"/>
          <w:szCs w:val="24"/>
          <w:lang w:val="en-US"/>
        </w:rPr>
        <w:t>In general, knowledge management is a systemic attempt to allow knowledge and information to evolve, move and create interest and has a role to play in ensuring that people should have the right knowledge in the right spot at the right moment</w:t>
      </w:r>
      <w:sdt>
        <w:sdtPr>
          <w:rPr>
            <w:rFonts w:ascii="Times New Roman" w:hAnsi="Times New Roman" w:cs="Times New Roman"/>
            <w:sz w:val="24"/>
            <w:szCs w:val="24"/>
            <w:lang w:val="en-US"/>
          </w:rPr>
          <w:id w:val="-208736974"/>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ODe11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0F3DD8">
            <w:rPr>
              <w:rFonts w:ascii="Times New Roman" w:hAnsi="Times New Roman" w:cs="Times New Roman"/>
              <w:noProof/>
              <w:sz w:val="24"/>
              <w:szCs w:val="24"/>
              <w:lang w:val="en-US"/>
            </w:rPr>
            <w:t>(O'Dell &amp; Hubert, 2011)</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593222DF" w14:textId="1F773BC7" w:rsidR="0016627E" w:rsidRDefault="009541EB" w:rsidP="009541EB">
      <w:pPr>
        <w:spacing w:line="360" w:lineRule="auto"/>
        <w:jc w:val="both"/>
        <w:rPr>
          <w:lang w:val="en-US"/>
        </w:rPr>
      </w:pPr>
      <w:r>
        <w:rPr>
          <w:rFonts w:ascii="Times New Roman" w:hAnsi="Times New Roman" w:cs="Times New Roman"/>
          <w:sz w:val="24"/>
          <w:szCs w:val="24"/>
          <w:lang w:val="en-US"/>
        </w:rPr>
        <w:t>Having review and evaluate</w:t>
      </w:r>
      <w:r w:rsidRPr="00790BB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some of the theory and </w:t>
      </w:r>
      <w:r w:rsidRPr="00790BB6">
        <w:rPr>
          <w:rFonts w:ascii="Times New Roman" w:hAnsi="Times New Roman" w:cs="Times New Roman"/>
          <w:sz w:val="24"/>
          <w:szCs w:val="24"/>
          <w:lang w:val="en-US"/>
        </w:rPr>
        <w:t>Amazon framework</w:t>
      </w:r>
      <w:r>
        <w:rPr>
          <w:rFonts w:ascii="Times New Roman" w:hAnsi="Times New Roman" w:cs="Times New Roman"/>
          <w:sz w:val="24"/>
          <w:szCs w:val="24"/>
          <w:lang w:val="en-US"/>
        </w:rPr>
        <w:t xml:space="preserve"> above</w:t>
      </w:r>
      <w:r w:rsidRPr="00790BB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it can be concluded that the focus </w:t>
      </w:r>
      <w:r w:rsidRPr="00790BB6">
        <w:rPr>
          <w:rFonts w:ascii="Times New Roman" w:hAnsi="Times New Roman" w:cs="Times New Roman"/>
          <w:sz w:val="24"/>
          <w:szCs w:val="24"/>
          <w:lang w:val="en-US"/>
        </w:rPr>
        <w:t>shown the value of acknowledging that the effective managing, sharing, storing and retention of information</w:t>
      </w:r>
      <w:r>
        <w:rPr>
          <w:rFonts w:ascii="Times New Roman" w:hAnsi="Times New Roman" w:cs="Times New Roman"/>
          <w:sz w:val="24"/>
          <w:szCs w:val="24"/>
          <w:lang w:val="en-US"/>
        </w:rPr>
        <w:t xml:space="preserve"> in this organization.</w:t>
      </w:r>
      <w:r w:rsidRPr="00790BB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Amazon understand the </w:t>
      </w:r>
      <w:r w:rsidRPr="00790BB6">
        <w:rPr>
          <w:rFonts w:ascii="Times New Roman" w:hAnsi="Times New Roman" w:cs="Times New Roman"/>
          <w:sz w:val="24"/>
          <w:szCs w:val="24"/>
          <w:lang w:val="en-US"/>
        </w:rPr>
        <w:t>importan</w:t>
      </w:r>
      <w:r>
        <w:rPr>
          <w:rFonts w:ascii="Times New Roman" w:hAnsi="Times New Roman" w:cs="Times New Roman"/>
          <w:sz w:val="24"/>
          <w:szCs w:val="24"/>
          <w:lang w:val="en-US"/>
        </w:rPr>
        <w:t>ce of well create, store and share information. Knowledge management is well managed between individual and an organization.</w:t>
      </w:r>
    </w:p>
    <w:p w14:paraId="44C40943" w14:textId="04ED9E45" w:rsidR="0016627E" w:rsidRDefault="0016627E" w:rsidP="0016627E">
      <w:pPr>
        <w:pStyle w:val="Heading1"/>
        <w:rPr>
          <w:rFonts w:ascii="Times New Roman" w:hAnsi="Times New Roman" w:cs="Times New Roman"/>
          <w:b/>
          <w:bCs/>
          <w:color w:val="auto"/>
          <w:lang w:val="en-US"/>
        </w:rPr>
      </w:pPr>
      <w:bookmarkStart w:id="16" w:name="_Toc37348310"/>
      <w:r w:rsidRPr="0016627E">
        <w:rPr>
          <w:rFonts w:ascii="Times New Roman" w:hAnsi="Times New Roman" w:cs="Times New Roman"/>
          <w:b/>
          <w:bCs/>
          <w:color w:val="auto"/>
          <w:lang w:val="en-US"/>
        </w:rPr>
        <w:t>References</w:t>
      </w:r>
      <w:bookmarkEnd w:id="16"/>
    </w:p>
    <w:p w14:paraId="2ADD69A6" w14:textId="0B2AE212" w:rsidR="0016627E" w:rsidRDefault="0016627E" w:rsidP="0016627E">
      <w:pPr>
        <w:rPr>
          <w:lang w:val="en-US"/>
        </w:rPr>
      </w:pPr>
    </w:p>
    <w:sdt>
      <w:sdtPr>
        <w:rPr>
          <w:rFonts w:asciiTheme="minorHAnsi" w:eastAsiaTheme="minorHAnsi" w:hAnsiTheme="minorHAnsi" w:cstheme="minorBidi"/>
          <w:color w:val="auto"/>
          <w:sz w:val="22"/>
          <w:szCs w:val="22"/>
        </w:rPr>
        <w:id w:val="-508209700"/>
        <w:docPartObj>
          <w:docPartGallery w:val="Bibliographies"/>
          <w:docPartUnique/>
        </w:docPartObj>
      </w:sdtPr>
      <w:sdtEndPr>
        <w:rPr>
          <w:rFonts w:ascii="Times New Roman" w:hAnsi="Times New Roman" w:cs="Times New Roman"/>
          <w:sz w:val="24"/>
          <w:szCs w:val="24"/>
        </w:rPr>
      </w:sdtEndPr>
      <w:sdtContent>
        <w:p w14:paraId="18FE716C" w14:textId="47B0A490" w:rsidR="0016627E" w:rsidRDefault="0016627E">
          <w:pPr>
            <w:pStyle w:val="Heading1"/>
          </w:pPr>
        </w:p>
        <w:sdt>
          <w:sdtPr>
            <w:id w:val="111145805"/>
            <w:bibliography/>
          </w:sdtPr>
          <w:sdtEndPr>
            <w:rPr>
              <w:rFonts w:ascii="Times New Roman" w:hAnsi="Times New Roman" w:cs="Times New Roman"/>
              <w:sz w:val="24"/>
              <w:szCs w:val="24"/>
            </w:rPr>
          </w:sdtEndPr>
          <w:sdtContent>
            <w:p w14:paraId="07F62F36"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sz w:val="24"/>
                  <w:szCs w:val="24"/>
                </w:rPr>
                <w:fldChar w:fldCharType="begin"/>
              </w:r>
              <w:r w:rsidRPr="0016627E">
                <w:rPr>
                  <w:rFonts w:ascii="Times New Roman" w:hAnsi="Times New Roman" w:cs="Times New Roman"/>
                  <w:sz w:val="24"/>
                  <w:szCs w:val="24"/>
                </w:rPr>
                <w:instrText xml:space="preserve"> BIBLIOGRAPHY </w:instrText>
              </w:r>
              <w:r w:rsidRPr="0016627E">
                <w:rPr>
                  <w:rFonts w:ascii="Times New Roman" w:hAnsi="Times New Roman" w:cs="Times New Roman"/>
                  <w:sz w:val="24"/>
                  <w:szCs w:val="24"/>
                </w:rPr>
                <w:fldChar w:fldCharType="separate"/>
              </w:r>
              <w:r w:rsidRPr="0016627E">
                <w:rPr>
                  <w:rFonts w:ascii="Times New Roman" w:hAnsi="Times New Roman" w:cs="Times New Roman"/>
                  <w:noProof/>
                  <w:sz w:val="24"/>
                  <w:szCs w:val="24"/>
                </w:rPr>
                <w:t>Allen, K., 2009. Viral Marketing 100 Success Secrets- Secret Strategies, Buzz Marketing Tips and Tricks, and Interactive Marketing. Volume 2nd, pp. 15-45.</w:t>
              </w:r>
            </w:p>
            <w:p w14:paraId="0A7DCE5D"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Amazon, 2020. </w:t>
              </w:r>
              <w:r w:rsidRPr="0016627E">
                <w:rPr>
                  <w:rFonts w:ascii="Times New Roman" w:hAnsi="Times New Roman" w:cs="Times New Roman"/>
                  <w:i/>
                  <w:iCs/>
                  <w:noProof/>
                  <w:sz w:val="24"/>
                  <w:szCs w:val="24"/>
                </w:rPr>
                <w:t xml:space="preserve">Amazon. </w:t>
              </w:r>
              <w:r w:rsidRPr="0016627E">
                <w:rPr>
                  <w:rFonts w:ascii="Times New Roman" w:hAnsi="Times New Roman" w:cs="Times New Roman"/>
                  <w:noProof/>
                  <w:sz w:val="24"/>
                  <w:szCs w:val="24"/>
                </w:rPr>
                <w:t xml:space="preserve">[Online] </w:t>
              </w:r>
              <w:r w:rsidRPr="0016627E">
                <w:rPr>
                  <w:rFonts w:ascii="Times New Roman" w:hAnsi="Times New Roman" w:cs="Times New Roman"/>
                  <w:noProof/>
                  <w:sz w:val="24"/>
                  <w:szCs w:val="24"/>
                </w:rPr>
                <w:br/>
                <w:t xml:space="preserve">Available at: </w:t>
              </w:r>
              <w:r w:rsidRPr="0016627E">
                <w:rPr>
                  <w:rFonts w:ascii="Times New Roman" w:hAnsi="Times New Roman" w:cs="Times New Roman"/>
                  <w:noProof/>
                  <w:sz w:val="24"/>
                  <w:szCs w:val="24"/>
                  <w:u w:val="single"/>
                </w:rPr>
                <w:t>https://ir.aboutamazon.com/annual-reports-proxies-and-shareholder-letters/default.aspx</w:t>
              </w:r>
              <w:r w:rsidRPr="0016627E">
                <w:rPr>
                  <w:rFonts w:ascii="Times New Roman" w:hAnsi="Times New Roman" w:cs="Times New Roman"/>
                  <w:noProof/>
                  <w:sz w:val="24"/>
                  <w:szCs w:val="24"/>
                </w:rPr>
                <w:br/>
                <w:t>[Accessed 3 4 2020].</w:t>
              </w:r>
            </w:p>
            <w:p w14:paraId="17626B8D"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Amazon, 2020. </w:t>
              </w:r>
              <w:r w:rsidRPr="0016627E">
                <w:rPr>
                  <w:rFonts w:ascii="Times New Roman" w:hAnsi="Times New Roman" w:cs="Times New Roman"/>
                  <w:i/>
                  <w:iCs/>
                  <w:noProof/>
                  <w:sz w:val="24"/>
                  <w:szCs w:val="24"/>
                </w:rPr>
                <w:t xml:space="preserve">Amazon culture. </w:t>
              </w:r>
              <w:r w:rsidRPr="0016627E">
                <w:rPr>
                  <w:rFonts w:ascii="Times New Roman" w:hAnsi="Times New Roman" w:cs="Times New Roman"/>
                  <w:noProof/>
                  <w:sz w:val="24"/>
                  <w:szCs w:val="24"/>
                </w:rPr>
                <w:t xml:space="preserve">[Online] </w:t>
              </w:r>
              <w:r w:rsidRPr="0016627E">
                <w:rPr>
                  <w:rFonts w:ascii="Times New Roman" w:hAnsi="Times New Roman" w:cs="Times New Roman"/>
                  <w:noProof/>
                  <w:sz w:val="24"/>
                  <w:szCs w:val="24"/>
                </w:rPr>
                <w:br/>
                <w:t xml:space="preserve">Available at: </w:t>
              </w:r>
              <w:r w:rsidRPr="0016627E">
                <w:rPr>
                  <w:rFonts w:ascii="Times New Roman" w:hAnsi="Times New Roman" w:cs="Times New Roman"/>
                  <w:noProof/>
                  <w:sz w:val="24"/>
                  <w:szCs w:val="24"/>
                  <w:u w:val="single"/>
                </w:rPr>
                <w:t>https://www.aboutamazon.com/working-at-amazon/our-culture</w:t>
              </w:r>
              <w:r w:rsidRPr="0016627E">
                <w:rPr>
                  <w:rFonts w:ascii="Times New Roman" w:hAnsi="Times New Roman" w:cs="Times New Roman"/>
                  <w:noProof/>
                  <w:sz w:val="24"/>
                  <w:szCs w:val="24"/>
                </w:rPr>
                <w:br/>
                <w:t>[Accessed 04 04 2020].</w:t>
              </w:r>
            </w:p>
            <w:p w14:paraId="35C4C8AE"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Amazon, 2020. </w:t>
              </w:r>
              <w:r w:rsidRPr="0016627E">
                <w:rPr>
                  <w:rFonts w:ascii="Times New Roman" w:hAnsi="Times New Roman" w:cs="Times New Roman"/>
                  <w:i/>
                  <w:iCs/>
                  <w:noProof/>
                  <w:sz w:val="24"/>
                  <w:szCs w:val="24"/>
                </w:rPr>
                <w:t xml:space="preserve">Amazon seller central. </w:t>
              </w:r>
              <w:r w:rsidRPr="0016627E">
                <w:rPr>
                  <w:rFonts w:ascii="Times New Roman" w:hAnsi="Times New Roman" w:cs="Times New Roman"/>
                  <w:noProof/>
                  <w:sz w:val="24"/>
                  <w:szCs w:val="24"/>
                </w:rPr>
                <w:t xml:space="preserve">[Online] </w:t>
              </w:r>
              <w:r w:rsidRPr="0016627E">
                <w:rPr>
                  <w:rFonts w:ascii="Times New Roman" w:hAnsi="Times New Roman" w:cs="Times New Roman"/>
                  <w:noProof/>
                  <w:sz w:val="24"/>
                  <w:szCs w:val="24"/>
                </w:rPr>
                <w:br/>
                <w:t xml:space="preserve">Available at: </w:t>
              </w:r>
              <w:r w:rsidRPr="0016627E">
                <w:rPr>
                  <w:rFonts w:ascii="Times New Roman" w:hAnsi="Times New Roman" w:cs="Times New Roman"/>
                  <w:noProof/>
                  <w:sz w:val="24"/>
                  <w:szCs w:val="24"/>
                  <w:u w:val="single"/>
                </w:rPr>
                <w:lastRenderedPageBreak/>
                <w:t>https://sellercentral.amazon.com/gp/help/external/help.html?itemID=201165970&amp;language=en_US&amp;ref=efph_201165970_cont_201361070</w:t>
              </w:r>
              <w:r w:rsidRPr="0016627E">
                <w:rPr>
                  <w:rFonts w:ascii="Times New Roman" w:hAnsi="Times New Roman" w:cs="Times New Roman"/>
                  <w:noProof/>
                  <w:sz w:val="24"/>
                  <w:szCs w:val="24"/>
                </w:rPr>
                <w:br/>
                <w:t>[Accessed 28 3 2020].</w:t>
              </w:r>
            </w:p>
            <w:p w14:paraId="5953877D"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Anderson, J., 2011. </w:t>
              </w:r>
              <w:r w:rsidRPr="0016627E">
                <w:rPr>
                  <w:rFonts w:ascii="Times New Roman" w:hAnsi="Times New Roman" w:cs="Times New Roman"/>
                  <w:i/>
                  <w:iCs/>
                  <w:noProof/>
                  <w:sz w:val="24"/>
                  <w:szCs w:val="24"/>
                </w:rPr>
                <w:t xml:space="preserve">Planting Design Essentials. </w:t>
              </w:r>
              <w:r w:rsidRPr="0016627E">
                <w:rPr>
                  <w:rFonts w:ascii="Times New Roman" w:hAnsi="Times New Roman" w:cs="Times New Roman"/>
                  <w:noProof/>
                  <w:sz w:val="24"/>
                  <w:szCs w:val="24"/>
                </w:rPr>
                <w:t>8 ed. s.l.:The Crowood Press Ltd .</w:t>
              </w:r>
            </w:p>
            <w:p w14:paraId="74819CCD"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Barney, J., 1991. Firm resources and sustained competitive advantage. </w:t>
              </w:r>
              <w:r w:rsidRPr="0016627E">
                <w:rPr>
                  <w:rFonts w:ascii="Times New Roman" w:hAnsi="Times New Roman" w:cs="Times New Roman"/>
                  <w:i/>
                  <w:iCs/>
                  <w:noProof/>
                  <w:sz w:val="24"/>
                  <w:szCs w:val="24"/>
                </w:rPr>
                <w:t xml:space="preserve">Journal of Management, </w:t>
              </w:r>
              <w:r w:rsidRPr="0016627E">
                <w:rPr>
                  <w:rFonts w:ascii="Times New Roman" w:hAnsi="Times New Roman" w:cs="Times New Roman"/>
                  <w:noProof/>
                  <w:sz w:val="24"/>
                  <w:szCs w:val="24"/>
                </w:rPr>
                <w:t>Volume 17(1), pp. 99-120.</w:t>
              </w:r>
            </w:p>
            <w:p w14:paraId="2B694EDF"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Bhatt, G., 1998. ``Managing knowledge through people’’, Knowledge and Process Management. </w:t>
              </w:r>
              <w:r w:rsidRPr="0016627E">
                <w:rPr>
                  <w:rFonts w:ascii="Times New Roman" w:hAnsi="Times New Roman" w:cs="Times New Roman"/>
                  <w:i/>
                  <w:iCs/>
                  <w:noProof/>
                  <w:sz w:val="24"/>
                  <w:szCs w:val="24"/>
                </w:rPr>
                <w:t xml:space="preserve">Journal of Business Transformation, </w:t>
              </w:r>
              <w:r w:rsidRPr="0016627E">
                <w:rPr>
                  <w:rFonts w:ascii="Times New Roman" w:hAnsi="Times New Roman" w:cs="Times New Roman"/>
                  <w:noProof/>
                  <w:sz w:val="24"/>
                  <w:szCs w:val="24"/>
                </w:rPr>
                <w:t>Volume 5, pp. 165-71.</w:t>
              </w:r>
            </w:p>
            <w:p w14:paraId="02039828"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Bhatt, G. D., 2002. Management strategies for individual knowledge and organizational knowledge. </w:t>
              </w:r>
              <w:r w:rsidRPr="0016627E">
                <w:rPr>
                  <w:rFonts w:ascii="Times New Roman" w:hAnsi="Times New Roman" w:cs="Times New Roman"/>
                  <w:i/>
                  <w:iCs/>
                  <w:noProof/>
                  <w:sz w:val="24"/>
                  <w:szCs w:val="24"/>
                </w:rPr>
                <w:t xml:space="preserve">Journal of knowledge management, </w:t>
              </w:r>
              <w:r w:rsidRPr="0016627E">
                <w:rPr>
                  <w:rFonts w:ascii="Times New Roman" w:hAnsi="Times New Roman" w:cs="Times New Roman"/>
                  <w:noProof/>
                  <w:sz w:val="24"/>
                  <w:szCs w:val="24"/>
                </w:rPr>
                <w:t>6(1), pp. 31-39.</w:t>
              </w:r>
            </w:p>
            <w:p w14:paraId="5EF0F385"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Brooker, M., Chen, T. &amp; Ping, F., 2013. </w:t>
              </w:r>
              <w:r w:rsidRPr="0016627E">
                <w:rPr>
                  <w:rFonts w:ascii="Times New Roman" w:hAnsi="Times New Roman" w:cs="Times New Roman"/>
                  <w:i/>
                  <w:iCs/>
                  <w:noProof/>
                  <w:sz w:val="24"/>
                  <w:szCs w:val="24"/>
                </w:rPr>
                <w:t xml:space="preserve">Millions of tiny databases. </w:t>
              </w:r>
              <w:r w:rsidRPr="0016627E">
                <w:rPr>
                  <w:rFonts w:ascii="Times New Roman" w:hAnsi="Times New Roman" w:cs="Times New Roman"/>
                  <w:noProof/>
                  <w:sz w:val="24"/>
                  <w:szCs w:val="24"/>
                </w:rPr>
                <w:t>s.l.:s.n.</w:t>
              </w:r>
            </w:p>
            <w:p w14:paraId="5CBB2FFA"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Bryce, M., 2009. </w:t>
              </w:r>
              <w:r w:rsidRPr="0016627E">
                <w:rPr>
                  <w:rFonts w:ascii="Times New Roman" w:hAnsi="Times New Roman" w:cs="Times New Roman"/>
                  <w:i/>
                  <w:iCs/>
                  <w:noProof/>
                  <w:sz w:val="24"/>
                  <w:szCs w:val="24"/>
                </w:rPr>
                <w:t xml:space="preserve">Viral Marketing:Potential and Pitfalls. </w:t>
              </w:r>
              <w:r w:rsidRPr="0016627E">
                <w:rPr>
                  <w:rFonts w:ascii="Times New Roman" w:hAnsi="Times New Roman" w:cs="Times New Roman"/>
                  <w:noProof/>
                  <w:sz w:val="24"/>
                  <w:szCs w:val="24"/>
                </w:rPr>
                <w:t>4th ed. s.l.:VDM Verlag.</w:t>
              </w:r>
            </w:p>
            <w:p w14:paraId="142C6190"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Bryce, M., 2009. Potential and Pitfalls. </w:t>
              </w:r>
              <w:r w:rsidRPr="0016627E">
                <w:rPr>
                  <w:rFonts w:ascii="Times New Roman" w:hAnsi="Times New Roman" w:cs="Times New Roman"/>
                  <w:i/>
                  <w:iCs/>
                  <w:noProof/>
                  <w:sz w:val="24"/>
                  <w:szCs w:val="24"/>
                </w:rPr>
                <w:t xml:space="preserve">Viral Marketing:, </w:t>
              </w:r>
              <w:r w:rsidRPr="0016627E">
                <w:rPr>
                  <w:rFonts w:ascii="Times New Roman" w:hAnsi="Times New Roman" w:cs="Times New Roman"/>
                  <w:noProof/>
                  <w:sz w:val="24"/>
                  <w:szCs w:val="24"/>
                </w:rPr>
                <w:t>4th(VDM Verlag), pp. 78-89.</w:t>
              </w:r>
            </w:p>
            <w:p w14:paraId="05A79FB1"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Davenport, T. a. L. P., 1998. How organizations work manage what they know. In: </w:t>
              </w:r>
              <w:r w:rsidRPr="0016627E">
                <w:rPr>
                  <w:rFonts w:ascii="Times New Roman" w:hAnsi="Times New Roman" w:cs="Times New Roman"/>
                  <w:i/>
                  <w:iCs/>
                  <w:noProof/>
                  <w:sz w:val="24"/>
                  <w:szCs w:val="24"/>
                </w:rPr>
                <w:t xml:space="preserve">Working knowledge. </w:t>
              </w:r>
              <w:r w:rsidRPr="0016627E">
                <w:rPr>
                  <w:rFonts w:ascii="Times New Roman" w:hAnsi="Times New Roman" w:cs="Times New Roman"/>
                  <w:noProof/>
                  <w:sz w:val="24"/>
                  <w:szCs w:val="24"/>
                </w:rPr>
                <w:t>Boston: Harvard Business Press School.</w:t>
              </w:r>
            </w:p>
            <w:p w14:paraId="0AA5FCA1"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Dhamdhere, S. N., 2015b. Knowledge Management Strategies and Process in Traditional Colleges: A Study. International Journal of Information Library and Society. </w:t>
              </w:r>
              <w:r w:rsidRPr="0016627E">
                <w:rPr>
                  <w:rFonts w:ascii="Times New Roman" w:hAnsi="Times New Roman" w:cs="Times New Roman"/>
                  <w:i/>
                  <w:iCs/>
                  <w:noProof/>
                  <w:sz w:val="24"/>
                  <w:szCs w:val="24"/>
                </w:rPr>
                <w:t xml:space="preserve">Dhamdhere, S.N. (2015b). Knowledge Management Strategies and Process in Traditional Co Journal of Information Library and Society, </w:t>
              </w:r>
              <w:r w:rsidRPr="0016627E">
                <w:rPr>
                  <w:rFonts w:ascii="Times New Roman" w:hAnsi="Times New Roman" w:cs="Times New Roman"/>
                  <w:noProof/>
                  <w:sz w:val="24"/>
                  <w:szCs w:val="24"/>
                </w:rPr>
                <w:t>Volume 4, pp. 34-42.</w:t>
              </w:r>
            </w:p>
            <w:p w14:paraId="1CD9703A"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Goldsmith, R., 2011. Viral marketing:get your audience to do your marketing for you. 1st(Prentice Hall Business), pp. 200-207.</w:t>
              </w:r>
            </w:p>
            <w:p w14:paraId="5CB31C56"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H.A.Simon, 1976. </w:t>
              </w:r>
              <w:r w:rsidRPr="0016627E">
                <w:rPr>
                  <w:rFonts w:ascii="Times New Roman" w:hAnsi="Times New Roman" w:cs="Times New Roman"/>
                  <w:i/>
                  <w:iCs/>
                  <w:noProof/>
                  <w:sz w:val="24"/>
                  <w:szCs w:val="24"/>
                </w:rPr>
                <w:t xml:space="preserve">Administrative Behavior: A Study of Decision-making Processes in Administrative Organization. </w:t>
              </w:r>
              <w:r w:rsidRPr="0016627E">
                <w:rPr>
                  <w:rFonts w:ascii="Times New Roman" w:hAnsi="Times New Roman" w:cs="Times New Roman"/>
                  <w:noProof/>
                  <w:sz w:val="24"/>
                  <w:szCs w:val="24"/>
                </w:rPr>
                <w:t>3rd ed. New York: Free Press.</w:t>
              </w:r>
            </w:p>
            <w:p w14:paraId="5E530314"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Hsia, T., Lin, L., Wu , J. &amp; Tsai, H., 2006. A framework for designing nursing knowledgemanagement systems. </w:t>
              </w:r>
              <w:r w:rsidRPr="0016627E">
                <w:rPr>
                  <w:rFonts w:ascii="Times New Roman" w:hAnsi="Times New Roman" w:cs="Times New Roman"/>
                  <w:i/>
                  <w:iCs/>
                  <w:noProof/>
                  <w:sz w:val="24"/>
                  <w:szCs w:val="24"/>
                </w:rPr>
                <w:t xml:space="preserve">Interdisciplinary Journal of Information, Knowledge, and Management, </w:t>
              </w:r>
              <w:r w:rsidRPr="0016627E">
                <w:rPr>
                  <w:rFonts w:ascii="Times New Roman" w:hAnsi="Times New Roman" w:cs="Times New Roman"/>
                  <w:noProof/>
                  <w:sz w:val="24"/>
                  <w:szCs w:val="24"/>
                </w:rPr>
                <w:t>Volume 1, pp. 13-22.</w:t>
              </w:r>
            </w:p>
            <w:p w14:paraId="31AA0F6D"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Igbinovia, M. O. &amp; Ikenwe, J., 2017. Knowledge management: processes and systems. </w:t>
              </w:r>
              <w:r w:rsidRPr="0016627E">
                <w:rPr>
                  <w:rFonts w:ascii="Times New Roman" w:hAnsi="Times New Roman" w:cs="Times New Roman"/>
                  <w:i/>
                  <w:iCs/>
                  <w:noProof/>
                  <w:sz w:val="24"/>
                  <w:szCs w:val="24"/>
                </w:rPr>
                <w:t xml:space="preserve">Journal of Information and Knowledge Managemen, </w:t>
              </w:r>
              <w:r w:rsidRPr="0016627E">
                <w:rPr>
                  <w:rFonts w:ascii="Times New Roman" w:hAnsi="Times New Roman" w:cs="Times New Roman"/>
                  <w:noProof/>
                  <w:sz w:val="24"/>
                  <w:szCs w:val="24"/>
                </w:rPr>
                <w:t>Volume 5, pp. 26-38.</w:t>
              </w:r>
            </w:p>
            <w:p w14:paraId="641E976C"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Jordon, M., 2008. </w:t>
              </w:r>
              <w:r w:rsidRPr="0016627E">
                <w:rPr>
                  <w:rFonts w:ascii="Times New Roman" w:hAnsi="Times New Roman" w:cs="Times New Roman"/>
                  <w:i/>
                  <w:iCs/>
                  <w:noProof/>
                  <w:sz w:val="24"/>
                  <w:szCs w:val="24"/>
                </w:rPr>
                <w:t xml:space="preserve">The Secrets to Amazon Bookselling Success. </w:t>
              </w:r>
              <w:r w:rsidRPr="0016627E">
                <w:rPr>
                  <w:rFonts w:ascii="Times New Roman" w:hAnsi="Times New Roman" w:cs="Times New Roman"/>
                  <w:noProof/>
                  <w:sz w:val="24"/>
                  <w:szCs w:val="24"/>
                </w:rPr>
                <w:t>10thCreate space ed. s.l.:s.n.</w:t>
              </w:r>
            </w:p>
            <w:p w14:paraId="04A3E760"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Kamasak, R. &amp; Ycelen, M., 2010. THE RELATIONSHIP BETWEEN KNOWLEDGE ASSETS AND ORGANIZATIONAL STRATEGY DEVELOPMENT. </w:t>
              </w:r>
            </w:p>
            <w:p w14:paraId="1EEFF8E3"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K, D., 2011. </w:t>
              </w:r>
              <w:r w:rsidRPr="0016627E">
                <w:rPr>
                  <w:rFonts w:ascii="Times New Roman" w:hAnsi="Times New Roman" w:cs="Times New Roman"/>
                  <w:i/>
                  <w:iCs/>
                  <w:noProof/>
                  <w:sz w:val="24"/>
                  <w:szCs w:val="24"/>
                </w:rPr>
                <w:t xml:space="preserve">Knowledege Management in Theory and Practice. </w:t>
              </w:r>
              <w:r w:rsidRPr="0016627E">
                <w:rPr>
                  <w:rFonts w:ascii="Times New Roman" w:hAnsi="Times New Roman" w:cs="Times New Roman"/>
                  <w:noProof/>
                  <w:sz w:val="24"/>
                  <w:szCs w:val="24"/>
                </w:rPr>
                <w:t>Massachusetts: Massachusetts Institute of Technology..</w:t>
              </w:r>
            </w:p>
            <w:p w14:paraId="772BD9FA"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Lewis, G. H., 2011. the complete guide to creating successful campaigns. </w:t>
              </w:r>
              <w:r w:rsidRPr="0016627E">
                <w:rPr>
                  <w:rFonts w:ascii="Times New Roman" w:hAnsi="Times New Roman" w:cs="Times New Roman"/>
                  <w:i/>
                  <w:iCs/>
                  <w:noProof/>
                  <w:sz w:val="24"/>
                  <w:szCs w:val="24"/>
                </w:rPr>
                <w:t xml:space="preserve">Effective e-mail marketing, </w:t>
              </w:r>
              <w:r w:rsidRPr="0016627E">
                <w:rPr>
                  <w:rFonts w:ascii="Times New Roman" w:hAnsi="Times New Roman" w:cs="Times New Roman"/>
                  <w:noProof/>
                  <w:sz w:val="24"/>
                  <w:szCs w:val="24"/>
                </w:rPr>
                <w:t>1st(AMACOM Div American Mgmt Assn), pp. 235-238.</w:t>
              </w:r>
            </w:p>
            <w:p w14:paraId="685650E4"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Liew, A., 2007. Understanding Data, Information, Knowledge And Their Inter-Relationships. </w:t>
              </w:r>
              <w:r w:rsidRPr="0016627E">
                <w:rPr>
                  <w:rFonts w:ascii="Times New Roman" w:hAnsi="Times New Roman" w:cs="Times New Roman"/>
                  <w:i/>
                  <w:iCs/>
                  <w:noProof/>
                  <w:sz w:val="24"/>
                  <w:szCs w:val="24"/>
                </w:rPr>
                <w:t xml:space="preserve">Journal of Knowledge Management Practice, </w:t>
              </w:r>
              <w:r w:rsidRPr="0016627E">
                <w:rPr>
                  <w:rFonts w:ascii="Times New Roman" w:hAnsi="Times New Roman" w:cs="Times New Roman"/>
                  <w:noProof/>
                  <w:sz w:val="24"/>
                  <w:szCs w:val="24"/>
                </w:rPr>
                <w:t>8(2).</w:t>
              </w:r>
            </w:p>
            <w:p w14:paraId="526A2B72"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lastRenderedPageBreak/>
                <w:t xml:space="preserve">Macintosh, A., 1995. </w:t>
              </w:r>
              <w:r w:rsidRPr="0016627E">
                <w:rPr>
                  <w:rFonts w:ascii="Times New Roman" w:hAnsi="Times New Roman" w:cs="Times New Roman"/>
                  <w:i/>
                  <w:iCs/>
                  <w:noProof/>
                  <w:sz w:val="24"/>
                  <w:szCs w:val="24"/>
                </w:rPr>
                <w:t xml:space="preserve">Position Paper on Knowledge Management. Artifical Intelligence Applications Institute. </w:t>
              </w:r>
              <w:r w:rsidRPr="0016627E">
                <w:rPr>
                  <w:rFonts w:ascii="Times New Roman" w:hAnsi="Times New Roman" w:cs="Times New Roman"/>
                  <w:noProof/>
                  <w:sz w:val="24"/>
                  <w:szCs w:val="24"/>
                </w:rPr>
                <w:t>UK: University of Edinburg.</w:t>
              </w:r>
            </w:p>
            <w:p w14:paraId="4E118E7A"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Nelson, R. R. &amp; Winter, S., 1982. </w:t>
              </w:r>
              <w:r w:rsidRPr="0016627E">
                <w:rPr>
                  <w:rFonts w:ascii="Times New Roman" w:hAnsi="Times New Roman" w:cs="Times New Roman"/>
                  <w:i/>
                  <w:iCs/>
                  <w:noProof/>
                  <w:sz w:val="24"/>
                  <w:szCs w:val="24"/>
                </w:rPr>
                <w:t xml:space="preserve">Nelson, R.R. and Winter, S.G. (1982), An Evolutionary Theory of Economic Change. </w:t>
              </w:r>
              <w:r w:rsidRPr="0016627E">
                <w:rPr>
                  <w:rFonts w:ascii="Times New Roman" w:hAnsi="Times New Roman" w:cs="Times New Roman"/>
                  <w:noProof/>
                  <w:sz w:val="24"/>
                  <w:szCs w:val="24"/>
                </w:rPr>
                <w:t>Cambridge: Belknap Press of Harvard University.</w:t>
              </w:r>
            </w:p>
            <w:p w14:paraId="1293C4E6"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Novaka, I., 1994. ``A dynamic theory of organizational knowledge creation’’. </w:t>
              </w:r>
              <w:r w:rsidRPr="0016627E">
                <w:rPr>
                  <w:rFonts w:ascii="Times New Roman" w:hAnsi="Times New Roman" w:cs="Times New Roman"/>
                  <w:i/>
                  <w:iCs/>
                  <w:noProof/>
                  <w:sz w:val="24"/>
                  <w:szCs w:val="24"/>
                </w:rPr>
                <w:t xml:space="preserve">Organization Science, </w:t>
              </w:r>
              <w:r w:rsidRPr="0016627E">
                <w:rPr>
                  <w:rFonts w:ascii="Times New Roman" w:hAnsi="Times New Roman" w:cs="Times New Roman"/>
                  <w:noProof/>
                  <w:sz w:val="24"/>
                  <w:szCs w:val="24"/>
                </w:rPr>
                <w:t>Volume 5 No1, pp. 14-37.</w:t>
              </w:r>
            </w:p>
            <w:p w14:paraId="49F57895"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O'Dell, C. &amp; Hubert, C., 2011. </w:t>
              </w:r>
              <w:r w:rsidRPr="0016627E">
                <w:rPr>
                  <w:rFonts w:ascii="Times New Roman" w:hAnsi="Times New Roman" w:cs="Times New Roman"/>
                  <w:i/>
                  <w:iCs/>
                  <w:noProof/>
                  <w:sz w:val="24"/>
                  <w:szCs w:val="24"/>
                </w:rPr>
                <w:t xml:space="preserve">The New Edge in Knowledge: How Knowledge Management is Changing the Way we do Business. </w:t>
              </w:r>
              <w:r w:rsidRPr="0016627E">
                <w:rPr>
                  <w:rFonts w:ascii="Times New Roman" w:hAnsi="Times New Roman" w:cs="Times New Roman"/>
                  <w:noProof/>
                  <w:sz w:val="24"/>
                  <w:szCs w:val="24"/>
                </w:rPr>
                <w:t>UK: APQC.</w:t>
              </w:r>
            </w:p>
            <w:p w14:paraId="691FBB7A"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Rosenberg, M., 2014. </w:t>
              </w:r>
              <w:r w:rsidRPr="0016627E">
                <w:rPr>
                  <w:rFonts w:ascii="Times New Roman" w:hAnsi="Times New Roman" w:cs="Times New Roman"/>
                  <w:i/>
                  <w:iCs/>
                  <w:noProof/>
                  <w:sz w:val="24"/>
                  <w:szCs w:val="24"/>
                </w:rPr>
                <w:t xml:space="preserve">The Knowledge Management Genius of Amazon.com. </w:t>
              </w:r>
              <w:r w:rsidRPr="0016627E">
                <w:rPr>
                  <w:rFonts w:ascii="Times New Roman" w:hAnsi="Times New Roman" w:cs="Times New Roman"/>
                  <w:noProof/>
                  <w:sz w:val="24"/>
                  <w:szCs w:val="24"/>
                </w:rPr>
                <w:t xml:space="preserve">[Online] </w:t>
              </w:r>
              <w:r w:rsidRPr="0016627E">
                <w:rPr>
                  <w:rFonts w:ascii="Times New Roman" w:hAnsi="Times New Roman" w:cs="Times New Roman"/>
                  <w:noProof/>
                  <w:sz w:val="24"/>
                  <w:szCs w:val="24"/>
                </w:rPr>
                <w:br/>
                <w:t xml:space="preserve">Available at: </w:t>
              </w:r>
              <w:r w:rsidRPr="0016627E">
                <w:rPr>
                  <w:rFonts w:ascii="Times New Roman" w:hAnsi="Times New Roman" w:cs="Times New Roman"/>
                  <w:noProof/>
                  <w:sz w:val="24"/>
                  <w:szCs w:val="24"/>
                  <w:u w:val="single"/>
                </w:rPr>
                <w:t>https://learningsolutionsmag.com/articles/1480/the-knowledge-management-genius-of-amazoncom</w:t>
              </w:r>
              <w:r w:rsidRPr="0016627E">
                <w:rPr>
                  <w:rFonts w:ascii="Times New Roman" w:hAnsi="Times New Roman" w:cs="Times New Roman"/>
                  <w:noProof/>
                  <w:sz w:val="24"/>
                  <w:szCs w:val="24"/>
                </w:rPr>
                <w:br/>
                <w:t>[Accessed 27 03 2020].</w:t>
              </w:r>
            </w:p>
            <w:p w14:paraId="01681EE0"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Santosus, M. &amp; Surmacz, ,. J., 2012. </w:t>
              </w:r>
              <w:r w:rsidRPr="0016627E">
                <w:rPr>
                  <w:rFonts w:ascii="Times New Roman" w:hAnsi="Times New Roman" w:cs="Times New Roman"/>
                  <w:i/>
                  <w:iCs/>
                  <w:noProof/>
                  <w:sz w:val="24"/>
                  <w:szCs w:val="24"/>
                </w:rPr>
                <w:t xml:space="preserve">ABC of Knowledge Management. </w:t>
              </w:r>
              <w:r w:rsidRPr="0016627E">
                <w:rPr>
                  <w:rFonts w:ascii="Times New Roman" w:hAnsi="Times New Roman" w:cs="Times New Roman"/>
                  <w:noProof/>
                  <w:sz w:val="24"/>
                  <w:szCs w:val="24"/>
                </w:rPr>
                <w:t xml:space="preserve">[Online] </w:t>
              </w:r>
              <w:r w:rsidRPr="0016627E">
                <w:rPr>
                  <w:rFonts w:ascii="Times New Roman" w:hAnsi="Times New Roman" w:cs="Times New Roman"/>
                  <w:noProof/>
                  <w:sz w:val="24"/>
                  <w:szCs w:val="24"/>
                </w:rPr>
                <w:br/>
                <w:t xml:space="preserve">Available at: </w:t>
              </w:r>
              <w:r w:rsidRPr="0016627E">
                <w:rPr>
                  <w:rFonts w:ascii="Times New Roman" w:hAnsi="Times New Roman" w:cs="Times New Roman"/>
                  <w:noProof/>
                  <w:sz w:val="24"/>
                  <w:szCs w:val="24"/>
                  <w:u w:val="single"/>
                </w:rPr>
                <w:t>www.cio.com/research/knowledge/edit/kmabc.html</w:t>
              </w:r>
              <w:r w:rsidRPr="0016627E">
                <w:rPr>
                  <w:rFonts w:ascii="Times New Roman" w:hAnsi="Times New Roman" w:cs="Times New Roman"/>
                  <w:noProof/>
                  <w:sz w:val="24"/>
                  <w:szCs w:val="24"/>
                </w:rPr>
                <w:br/>
                <w:t>[Accessed 09 03 2020].</w:t>
              </w:r>
            </w:p>
            <w:p w14:paraId="12752BE7"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Scott, M. D., 2009. how to use news releases, blogs, podcasting, viral marketing, &amp; online media to reach buyers directly. </w:t>
              </w:r>
              <w:r w:rsidRPr="0016627E">
                <w:rPr>
                  <w:rFonts w:ascii="Times New Roman" w:hAnsi="Times New Roman" w:cs="Times New Roman"/>
                  <w:i/>
                  <w:iCs/>
                  <w:noProof/>
                  <w:sz w:val="24"/>
                  <w:szCs w:val="24"/>
                </w:rPr>
                <w:t xml:space="preserve">The new rules of marketing and PR:, </w:t>
              </w:r>
              <w:r w:rsidRPr="0016627E">
                <w:rPr>
                  <w:rFonts w:ascii="Times New Roman" w:hAnsi="Times New Roman" w:cs="Times New Roman"/>
                  <w:noProof/>
                  <w:sz w:val="24"/>
                  <w:szCs w:val="24"/>
                </w:rPr>
                <w:t>2nd(John Wiley and Sons), pp. 02-0.</w:t>
              </w:r>
            </w:p>
            <w:p w14:paraId="3421FD0F"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Shanahan, F., 2011. Amazon.com. 10(John Wiley &amp; Sons), pp. 12-18.</w:t>
              </w:r>
            </w:p>
            <w:p w14:paraId="16F5FA03"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Shao, Y., Liping , D., Bai , Y. &amp; Bingxuan , G., 2012. </w:t>
              </w:r>
              <w:r w:rsidRPr="0016627E">
                <w:rPr>
                  <w:rFonts w:ascii="Times New Roman" w:hAnsi="Times New Roman" w:cs="Times New Roman"/>
                  <w:i/>
                  <w:iCs/>
                  <w:noProof/>
                  <w:sz w:val="24"/>
                  <w:szCs w:val="24"/>
                </w:rPr>
                <w:t xml:space="preserve">Geoprocessing on the Amazon cloud computing platform — AWS. </w:t>
              </w:r>
              <w:r w:rsidRPr="0016627E">
                <w:rPr>
                  <w:rFonts w:ascii="Times New Roman" w:hAnsi="Times New Roman" w:cs="Times New Roman"/>
                  <w:noProof/>
                  <w:sz w:val="24"/>
                  <w:szCs w:val="24"/>
                </w:rPr>
                <w:t xml:space="preserve">[Online] </w:t>
              </w:r>
              <w:r w:rsidRPr="0016627E">
                <w:rPr>
                  <w:rFonts w:ascii="Times New Roman" w:hAnsi="Times New Roman" w:cs="Times New Roman"/>
                  <w:noProof/>
                  <w:sz w:val="24"/>
                  <w:szCs w:val="24"/>
                </w:rPr>
                <w:br/>
                <w:t xml:space="preserve">Available at: </w:t>
              </w:r>
              <w:r w:rsidRPr="0016627E">
                <w:rPr>
                  <w:rFonts w:ascii="Times New Roman" w:hAnsi="Times New Roman" w:cs="Times New Roman"/>
                  <w:noProof/>
                  <w:sz w:val="24"/>
                  <w:szCs w:val="24"/>
                  <w:u w:val="single"/>
                </w:rPr>
                <w:t>https://ieeexplore.ieee.org/abstract/document/6311655</w:t>
              </w:r>
              <w:r w:rsidRPr="0016627E">
                <w:rPr>
                  <w:rFonts w:ascii="Times New Roman" w:hAnsi="Times New Roman" w:cs="Times New Roman"/>
                  <w:noProof/>
                  <w:sz w:val="24"/>
                  <w:szCs w:val="24"/>
                </w:rPr>
                <w:br/>
                <w:t>[Accessed 09 03 2020].</w:t>
              </w:r>
            </w:p>
            <w:p w14:paraId="758500D8"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Sharma, D., 2014. INTELLECTUAL PROPERTY AND THE NEED TO PROTECT IT. </w:t>
              </w:r>
            </w:p>
            <w:p w14:paraId="0A7E4610"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Shockley, W., 2000. </w:t>
              </w:r>
              <w:r w:rsidRPr="0016627E">
                <w:rPr>
                  <w:rFonts w:ascii="Times New Roman" w:hAnsi="Times New Roman" w:cs="Times New Roman"/>
                  <w:i/>
                  <w:iCs/>
                  <w:noProof/>
                  <w:sz w:val="24"/>
                  <w:szCs w:val="24"/>
                </w:rPr>
                <w:t xml:space="preserve">Planning to Knowledge Management. </w:t>
              </w:r>
              <w:r w:rsidRPr="0016627E">
                <w:rPr>
                  <w:rFonts w:ascii="Times New Roman" w:hAnsi="Times New Roman" w:cs="Times New Roman"/>
                  <w:noProof/>
                  <w:sz w:val="24"/>
                  <w:szCs w:val="24"/>
                </w:rPr>
                <w:t>s.l.: Quality Progress.</w:t>
              </w:r>
            </w:p>
            <w:p w14:paraId="295278C1"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Starbuck, W., 1983. ``Organizations as action generators’’. </w:t>
              </w:r>
              <w:r w:rsidRPr="0016627E">
                <w:rPr>
                  <w:rFonts w:ascii="Times New Roman" w:hAnsi="Times New Roman" w:cs="Times New Roman"/>
                  <w:i/>
                  <w:iCs/>
                  <w:noProof/>
                  <w:sz w:val="24"/>
                  <w:szCs w:val="24"/>
                </w:rPr>
                <w:t xml:space="preserve">American Sociological Review, </w:t>
              </w:r>
              <w:r w:rsidRPr="0016627E">
                <w:rPr>
                  <w:rFonts w:ascii="Times New Roman" w:hAnsi="Times New Roman" w:cs="Times New Roman"/>
                  <w:noProof/>
                  <w:sz w:val="24"/>
                  <w:szCs w:val="24"/>
                </w:rPr>
                <w:t>Volume 48, pp. 91-102.</w:t>
              </w:r>
            </w:p>
            <w:p w14:paraId="5BEF4CA4"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Stewart, T., 2002. </w:t>
              </w:r>
              <w:r w:rsidRPr="0016627E">
                <w:rPr>
                  <w:rFonts w:ascii="Times New Roman" w:hAnsi="Times New Roman" w:cs="Times New Roman"/>
                  <w:i/>
                  <w:iCs/>
                  <w:noProof/>
                  <w:sz w:val="24"/>
                  <w:szCs w:val="24"/>
                </w:rPr>
                <w:t xml:space="preserve">The Wealth of Knowledge: Intellectual Capital and the Twenty-First Century Organization. </w:t>
              </w:r>
              <w:r w:rsidRPr="0016627E">
                <w:rPr>
                  <w:rFonts w:ascii="Times New Roman" w:hAnsi="Times New Roman" w:cs="Times New Roman"/>
                  <w:noProof/>
                  <w:sz w:val="24"/>
                  <w:szCs w:val="24"/>
                </w:rPr>
                <w:t>London: Nicholas Brealey Publishing.</w:t>
              </w:r>
            </w:p>
            <w:p w14:paraId="065C2931"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V.Helsing, 2011. </w:t>
              </w:r>
              <w:r w:rsidRPr="0016627E">
                <w:rPr>
                  <w:rFonts w:ascii="Times New Roman" w:hAnsi="Times New Roman" w:cs="Times New Roman"/>
                  <w:i/>
                  <w:iCs/>
                  <w:noProof/>
                  <w:sz w:val="24"/>
                  <w:szCs w:val="24"/>
                </w:rPr>
                <w:t xml:space="preserve">E-marketing : the right customers at a lower cost. </w:t>
              </w:r>
              <w:r w:rsidRPr="0016627E">
                <w:rPr>
                  <w:rFonts w:ascii="Times New Roman" w:hAnsi="Times New Roman" w:cs="Times New Roman"/>
                  <w:noProof/>
                  <w:sz w:val="24"/>
                  <w:szCs w:val="24"/>
                </w:rPr>
                <w:t>2 ed. s.l.:Department of Trade and Industry.</w:t>
              </w:r>
            </w:p>
            <w:p w14:paraId="18A4E8B6"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Weber, S., 2010. Sell on Amazon: A Guide to Amazon's Marketplace, Seller Central, and Fulfillment by Amazon Programs. </w:t>
              </w:r>
              <w:r w:rsidRPr="0016627E">
                <w:rPr>
                  <w:rFonts w:ascii="Times New Roman" w:hAnsi="Times New Roman" w:cs="Times New Roman"/>
                  <w:i/>
                  <w:iCs/>
                  <w:noProof/>
                  <w:sz w:val="24"/>
                  <w:szCs w:val="24"/>
                </w:rPr>
                <w:t xml:space="preserve">Sell on Amazon, </w:t>
              </w:r>
              <w:r w:rsidRPr="0016627E">
                <w:rPr>
                  <w:rFonts w:ascii="Times New Roman" w:hAnsi="Times New Roman" w:cs="Times New Roman"/>
                  <w:noProof/>
                  <w:sz w:val="24"/>
                  <w:szCs w:val="24"/>
                </w:rPr>
                <w:t>7(SAGE), pp. 33-37.</w:t>
              </w:r>
            </w:p>
            <w:p w14:paraId="09805288" w14:textId="77777777" w:rsidR="0016627E" w:rsidRPr="0016627E" w:rsidRDefault="0016627E" w:rsidP="0016627E">
              <w:pPr>
                <w:pStyle w:val="Bibliography"/>
                <w:rPr>
                  <w:rFonts w:ascii="Times New Roman" w:hAnsi="Times New Roman" w:cs="Times New Roman"/>
                  <w:noProof/>
                  <w:sz w:val="24"/>
                  <w:szCs w:val="24"/>
                </w:rPr>
              </w:pPr>
              <w:r w:rsidRPr="0016627E">
                <w:rPr>
                  <w:rFonts w:ascii="Times New Roman" w:hAnsi="Times New Roman" w:cs="Times New Roman"/>
                  <w:noProof/>
                  <w:sz w:val="24"/>
                  <w:szCs w:val="24"/>
                </w:rPr>
                <w:t xml:space="preserve">Weick, K., 1978. </w:t>
              </w:r>
              <w:r w:rsidRPr="0016627E">
                <w:rPr>
                  <w:rFonts w:ascii="Times New Roman" w:hAnsi="Times New Roman" w:cs="Times New Roman"/>
                  <w:i/>
                  <w:iCs/>
                  <w:noProof/>
                  <w:sz w:val="24"/>
                  <w:szCs w:val="24"/>
                </w:rPr>
                <w:t xml:space="preserve">The Social Psychology of Organizing. </w:t>
              </w:r>
              <w:r w:rsidRPr="0016627E">
                <w:rPr>
                  <w:rFonts w:ascii="Times New Roman" w:hAnsi="Times New Roman" w:cs="Times New Roman"/>
                  <w:noProof/>
                  <w:sz w:val="24"/>
                  <w:szCs w:val="24"/>
                </w:rPr>
                <w:t>MA ed. Reading: Addison-Wesley Publishing.</w:t>
              </w:r>
            </w:p>
            <w:p w14:paraId="7451EBA9" w14:textId="52941165" w:rsidR="0016627E" w:rsidRPr="0016627E" w:rsidRDefault="0016627E" w:rsidP="0016627E">
              <w:pPr>
                <w:rPr>
                  <w:rFonts w:ascii="Times New Roman" w:hAnsi="Times New Roman" w:cs="Times New Roman"/>
                  <w:sz w:val="24"/>
                  <w:szCs w:val="24"/>
                </w:rPr>
              </w:pPr>
              <w:r w:rsidRPr="0016627E">
                <w:rPr>
                  <w:rFonts w:ascii="Times New Roman" w:hAnsi="Times New Roman" w:cs="Times New Roman"/>
                  <w:b/>
                  <w:bCs/>
                  <w:noProof/>
                  <w:sz w:val="24"/>
                  <w:szCs w:val="24"/>
                </w:rPr>
                <w:fldChar w:fldCharType="end"/>
              </w:r>
            </w:p>
          </w:sdtContent>
        </w:sdt>
      </w:sdtContent>
    </w:sdt>
    <w:p w14:paraId="072F7B13" w14:textId="77777777" w:rsidR="0016627E" w:rsidRPr="0016627E" w:rsidRDefault="0016627E" w:rsidP="0016627E">
      <w:pPr>
        <w:rPr>
          <w:rFonts w:ascii="Times New Roman" w:hAnsi="Times New Roman" w:cs="Times New Roman"/>
          <w:sz w:val="24"/>
          <w:szCs w:val="24"/>
          <w:lang w:val="en-US"/>
        </w:rPr>
      </w:pPr>
    </w:p>
    <w:sectPr w:rsidR="0016627E" w:rsidRPr="0016627E" w:rsidSect="003A6F98">
      <w:footerReference w:type="defaul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1595C3" w14:textId="77777777" w:rsidR="00C64153" w:rsidRDefault="00C64153" w:rsidP="003A6F98">
      <w:pPr>
        <w:spacing w:after="0" w:line="240" w:lineRule="auto"/>
      </w:pPr>
      <w:r>
        <w:separator/>
      </w:r>
    </w:p>
  </w:endnote>
  <w:endnote w:type="continuationSeparator" w:id="0">
    <w:p w14:paraId="5D230D82" w14:textId="77777777" w:rsidR="00C64153" w:rsidRDefault="00C64153" w:rsidP="003A6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758A5" w14:textId="2F65B539" w:rsidR="00A75CE4" w:rsidRDefault="00A75CE4">
    <w:pPr>
      <w:pStyle w:val="Footer"/>
      <w:jc w:val="center"/>
    </w:pPr>
  </w:p>
  <w:p w14:paraId="7B714060" w14:textId="77777777" w:rsidR="00A75CE4" w:rsidRDefault="00A75C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2853562"/>
      <w:docPartObj>
        <w:docPartGallery w:val="Page Numbers (Bottom of Page)"/>
        <w:docPartUnique/>
      </w:docPartObj>
    </w:sdtPr>
    <w:sdtEndPr>
      <w:rPr>
        <w:noProof/>
      </w:rPr>
    </w:sdtEndPr>
    <w:sdtContent>
      <w:p w14:paraId="1EB7EE45" w14:textId="77777777" w:rsidR="00A75CE4" w:rsidRDefault="00A75C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3C8FAE" w14:textId="77777777" w:rsidR="00A75CE4" w:rsidRDefault="00A75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3AA5A" w14:textId="77777777" w:rsidR="00C64153" w:rsidRDefault="00C64153" w:rsidP="003A6F98">
      <w:pPr>
        <w:spacing w:after="0" w:line="240" w:lineRule="auto"/>
      </w:pPr>
      <w:r>
        <w:separator/>
      </w:r>
    </w:p>
  </w:footnote>
  <w:footnote w:type="continuationSeparator" w:id="0">
    <w:p w14:paraId="046056E1" w14:textId="77777777" w:rsidR="00C64153" w:rsidRDefault="00C64153" w:rsidP="003A6F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348B0"/>
    <w:multiLevelType w:val="hybridMultilevel"/>
    <w:tmpl w:val="A342C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750B6"/>
    <w:multiLevelType w:val="hybridMultilevel"/>
    <w:tmpl w:val="5762C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A22BB7"/>
    <w:multiLevelType w:val="hybridMultilevel"/>
    <w:tmpl w:val="95DC8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5E"/>
    <w:rsid w:val="0000518F"/>
    <w:rsid w:val="00006CCD"/>
    <w:rsid w:val="00013838"/>
    <w:rsid w:val="0001517C"/>
    <w:rsid w:val="00037472"/>
    <w:rsid w:val="000427D4"/>
    <w:rsid w:val="000530D3"/>
    <w:rsid w:val="0005374D"/>
    <w:rsid w:val="00066150"/>
    <w:rsid w:val="000C69D7"/>
    <w:rsid w:val="000E6D0F"/>
    <w:rsid w:val="000F0270"/>
    <w:rsid w:val="000F3239"/>
    <w:rsid w:val="000F3DD8"/>
    <w:rsid w:val="00134C41"/>
    <w:rsid w:val="0016627E"/>
    <w:rsid w:val="00173120"/>
    <w:rsid w:val="001A345B"/>
    <w:rsid w:val="001B4274"/>
    <w:rsid w:val="001C01F4"/>
    <w:rsid w:val="001C385B"/>
    <w:rsid w:val="001D6A1F"/>
    <w:rsid w:val="00221430"/>
    <w:rsid w:val="00235311"/>
    <w:rsid w:val="00246F8C"/>
    <w:rsid w:val="002476C7"/>
    <w:rsid w:val="00252DE3"/>
    <w:rsid w:val="002829F2"/>
    <w:rsid w:val="00286271"/>
    <w:rsid w:val="002E54DF"/>
    <w:rsid w:val="002F7247"/>
    <w:rsid w:val="00322474"/>
    <w:rsid w:val="00342C8F"/>
    <w:rsid w:val="003460EE"/>
    <w:rsid w:val="00367314"/>
    <w:rsid w:val="00384502"/>
    <w:rsid w:val="00392675"/>
    <w:rsid w:val="0039396B"/>
    <w:rsid w:val="003A6F98"/>
    <w:rsid w:val="003D07FA"/>
    <w:rsid w:val="003E33A0"/>
    <w:rsid w:val="003E35DE"/>
    <w:rsid w:val="0045570F"/>
    <w:rsid w:val="004577CC"/>
    <w:rsid w:val="00473E98"/>
    <w:rsid w:val="004F57BA"/>
    <w:rsid w:val="00513D34"/>
    <w:rsid w:val="0054111E"/>
    <w:rsid w:val="005605DE"/>
    <w:rsid w:val="005A66E5"/>
    <w:rsid w:val="005E2380"/>
    <w:rsid w:val="005E25DD"/>
    <w:rsid w:val="0060056E"/>
    <w:rsid w:val="00637AC8"/>
    <w:rsid w:val="00651112"/>
    <w:rsid w:val="00665AEE"/>
    <w:rsid w:val="006F10B7"/>
    <w:rsid w:val="007371D3"/>
    <w:rsid w:val="00755A17"/>
    <w:rsid w:val="0077608A"/>
    <w:rsid w:val="00790BB6"/>
    <w:rsid w:val="00796D3E"/>
    <w:rsid w:val="007B73D8"/>
    <w:rsid w:val="007B760D"/>
    <w:rsid w:val="007D29F1"/>
    <w:rsid w:val="007D4BCE"/>
    <w:rsid w:val="007E5E5E"/>
    <w:rsid w:val="00902598"/>
    <w:rsid w:val="00913957"/>
    <w:rsid w:val="00930217"/>
    <w:rsid w:val="009541EB"/>
    <w:rsid w:val="00960E79"/>
    <w:rsid w:val="009937EC"/>
    <w:rsid w:val="009B0DC6"/>
    <w:rsid w:val="009D63A3"/>
    <w:rsid w:val="009F4C8A"/>
    <w:rsid w:val="00A07ACB"/>
    <w:rsid w:val="00A25161"/>
    <w:rsid w:val="00A57FA0"/>
    <w:rsid w:val="00A75CE4"/>
    <w:rsid w:val="00A77A7B"/>
    <w:rsid w:val="00A91440"/>
    <w:rsid w:val="00A925D0"/>
    <w:rsid w:val="00AD3510"/>
    <w:rsid w:val="00AE45C1"/>
    <w:rsid w:val="00B32AFF"/>
    <w:rsid w:val="00B77769"/>
    <w:rsid w:val="00BA7B7D"/>
    <w:rsid w:val="00C2551C"/>
    <w:rsid w:val="00C33007"/>
    <w:rsid w:val="00C4532A"/>
    <w:rsid w:val="00C56FBB"/>
    <w:rsid w:val="00C64153"/>
    <w:rsid w:val="00C64EC6"/>
    <w:rsid w:val="00CB19FF"/>
    <w:rsid w:val="00CC1212"/>
    <w:rsid w:val="00CC24FD"/>
    <w:rsid w:val="00CE3A5D"/>
    <w:rsid w:val="00D0702C"/>
    <w:rsid w:val="00D26891"/>
    <w:rsid w:val="00D31118"/>
    <w:rsid w:val="00D42EFC"/>
    <w:rsid w:val="00D4334E"/>
    <w:rsid w:val="00D6437E"/>
    <w:rsid w:val="00D81547"/>
    <w:rsid w:val="00DA140E"/>
    <w:rsid w:val="00DD01F9"/>
    <w:rsid w:val="00E06654"/>
    <w:rsid w:val="00E1238E"/>
    <w:rsid w:val="00E16CAA"/>
    <w:rsid w:val="00E30C74"/>
    <w:rsid w:val="00E44A1E"/>
    <w:rsid w:val="00E53E05"/>
    <w:rsid w:val="00E85432"/>
    <w:rsid w:val="00EC729D"/>
    <w:rsid w:val="00F275AB"/>
    <w:rsid w:val="00F367D8"/>
    <w:rsid w:val="00F83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192B4"/>
  <w15:chartTrackingRefBased/>
  <w15:docId w15:val="{EFA3ED6A-19EA-46A6-AF7B-175A02CC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C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0C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729D"/>
    <w:pPr>
      <w:ind w:left="720"/>
      <w:contextualSpacing/>
    </w:pPr>
  </w:style>
  <w:style w:type="character" w:customStyle="1" w:styleId="grame">
    <w:name w:val="grame"/>
    <w:basedOn w:val="DefaultParagraphFont"/>
    <w:rsid w:val="00235311"/>
  </w:style>
  <w:style w:type="character" w:styleId="Hyperlink">
    <w:name w:val="Hyperlink"/>
    <w:basedOn w:val="DefaultParagraphFont"/>
    <w:uiPriority w:val="99"/>
    <w:unhideWhenUsed/>
    <w:rsid w:val="0077608A"/>
    <w:rPr>
      <w:color w:val="0563C1" w:themeColor="hyperlink"/>
      <w:u w:val="single"/>
    </w:rPr>
  </w:style>
  <w:style w:type="character" w:styleId="UnresolvedMention">
    <w:name w:val="Unresolved Mention"/>
    <w:basedOn w:val="DefaultParagraphFont"/>
    <w:uiPriority w:val="99"/>
    <w:semiHidden/>
    <w:unhideWhenUsed/>
    <w:rsid w:val="0077608A"/>
    <w:rPr>
      <w:color w:val="605E5C"/>
      <w:shd w:val="clear" w:color="auto" w:fill="E1DFDD"/>
    </w:rPr>
  </w:style>
  <w:style w:type="paragraph" w:styleId="Header">
    <w:name w:val="header"/>
    <w:basedOn w:val="Normal"/>
    <w:link w:val="HeaderChar"/>
    <w:uiPriority w:val="99"/>
    <w:unhideWhenUsed/>
    <w:rsid w:val="003A6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F98"/>
  </w:style>
  <w:style w:type="paragraph" w:styleId="Footer">
    <w:name w:val="footer"/>
    <w:basedOn w:val="Normal"/>
    <w:link w:val="FooterChar"/>
    <w:uiPriority w:val="99"/>
    <w:unhideWhenUsed/>
    <w:rsid w:val="003A6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F98"/>
  </w:style>
  <w:style w:type="character" w:customStyle="1" w:styleId="Heading1Char">
    <w:name w:val="Heading 1 Char"/>
    <w:basedOn w:val="DefaultParagraphFont"/>
    <w:link w:val="Heading1"/>
    <w:uiPriority w:val="9"/>
    <w:rsid w:val="00E30C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0C7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6627E"/>
    <w:pPr>
      <w:outlineLvl w:val="9"/>
    </w:pPr>
    <w:rPr>
      <w:lang w:val="en-US"/>
    </w:rPr>
  </w:style>
  <w:style w:type="paragraph" w:styleId="TOC1">
    <w:name w:val="toc 1"/>
    <w:basedOn w:val="Normal"/>
    <w:next w:val="Normal"/>
    <w:autoRedefine/>
    <w:uiPriority w:val="39"/>
    <w:unhideWhenUsed/>
    <w:rsid w:val="0016627E"/>
    <w:pPr>
      <w:spacing w:after="100"/>
    </w:pPr>
  </w:style>
  <w:style w:type="paragraph" w:styleId="TOC2">
    <w:name w:val="toc 2"/>
    <w:basedOn w:val="Normal"/>
    <w:next w:val="Normal"/>
    <w:autoRedefine/>
    <w:uiPriority w:val="39"/>
    <w:unhideWhenUsed/>
    <w:rsid w:val="0016627E"/>
    <w:pPr>
      <w:spacing w:after="100"/>
      <w:ind w:left="220"/>
    </w:pPr>
  </w:style>
  <w:style w:type="paragraph" w:styleId="Bibliography">
    <w:name w:val="Bibliography"/>
    <w:basedOn w:val="Normal"/>
    <w:next w:val="Normal"/>
    <w:uiPriority w:val="37"/>
    <w:unhideWhenUsed/>
    <w:rsid w:val="001662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65799">
      <w:bodyDiv w:val="1"/>
      <w:marLeft w:val="0"/>
      <w:marRight w:val="0"/>
      <w:marTop w:val="0"/>
      <w:marBottom w:val="0"/>
      <w:divBdr>
        <w:top w:val="none" w:sz="0" w:space="0" w:color="auto"/>
        <w:left w:val="none" w:sz="0" w:space="0" w:color="auto"/>
        <w:bottom w:val="none" w:sz="0" w:space="0" w:color="auto"/>
        <w:right w:val="none" w:sz="0" w:space="0" w:color="auto"/>
      </w:divBdr>
    </w:div>
    <w:div w:id="97143827">
      <w:bodyDiv w:val="1"/>
      <w:marLeft w:val="0"/>
      <w:marRight w:val="0"/>
      <w:marTop w:val="0"/>
      <w:marBottom w:val="0"/>
      <w:divBdr>
        <w:top w:val="none" w:sz="0" w:space="0" w:color="auto"/>
        <w:left w:val="none" w:sz="0" w:space="0" w:color="auto"/>
        <w:bottom w:val="none" w:sz="0" w:space="0" w:color="auto"/>
        <w:right w:val="none" w:sz="0" w:space="0" w:color="auto"/>
      </w:divBdr>
    </w:div>
    <w:div w:id="109445160">
      <w:bodyDiv w:val="1"/>
      <w:marLeft w:val="0"/>
      <w:marRight w:val="0"/>
      <w:marTop w:val="0"/>
      <w:marBottom w:val="0"/>
      <w:divBdr>
        <w:top w:val="none" w:sz="0" w:space="0" w:color="auto"/>
        <w:left w:val="none" w:sz="0" w:space="0" w:color="auto"/>
        <w:bottom w:val="none" w:sz="0" w:space="0" w:color="auto"/>
        <w:right w:val="none" w:sz="0" w:space="0" w:color="auto"/>
      </w:divBdr>
    </w:div>
    <w:div w:id="115955548">
      <w:bodyDiv w:val="1"/>
      <w:marLeft w:val="0"/>
      <w:marRight w:val="0"/>
      <w:marTop w:val="0"/>
      <w:marBottom w:val="0"/>
      <w:divBdr>
        <w:top w:val="none" w:sz="0" w:space="0" w:color="auto"/>
        <w:left w:val="none" w:sz="0" w:space="0" w:color="auto"/>
        <w:bottom w:val="none" w:sz="0" w:space="0" w:color="auto"/>
        <w:right w:val="none" w:sz="0" w:space="0" w:color="auto"/>
      </w:divBdr>
    </w:div>
    <w:div w:id="151068137">
      <w:bodyDiv w:val="1"/>
      <w:marLeft w:val="0"/>
      <w:marRight w:val="0"/>
      <w:marTop w:val="0"/>
      <w:marBottom w:val="0"/>
      <w:divBdr>
        <w:top w:val="none" w:sz="0" w:space="0" w:color="auto"/>
        <w:left w:val="none" w:sz="0" w:space="0" w:color="auto"/>
        <w:bottom w:val="none" w:sz="0" w:space="0" w:color="auto"/>
        <w:right w:val="none" w:sz="0" w:space="0" w:color="auto"/>
      </w:divBdr>
    </w:div>
    <w:div w:id="151722127">
      <w:bodyDiv w:val="1"/>
      <w:marLeft w:val="0"/>
      <w:marRight w:val="0"/>
      <w:marTop w:val="0"/>
      <w:marBottom w:val="0"/>
      <w:divBdr>
        <w:top w:val="none" w:sz="0" w:space="0" w:color="auto"/>
        <w:left w:val="none" w:sz="0" w:space="0" w:color="auto"/>
        <w:bottom w:val="none" w:sz="0" w:space="0" w:color="auto"/>
        <w:right w:val="none" w:sz="0" w:space="0" w:color="auto"/>
      </w:divBdr>
    </w:div>
    <w:div w:id="176388816">
      <w:bodyDiv w:val="1"/>
      <w:marLeft w:val="0"/>
      <w:marRight w:val="0"/>
      <w:marTop w:val="0"/>
      <w:marBottom w:val="0"/>
      <w:divBdr>
        <w:top w:val="none" w:sz="0" w:space="0" w:color="auto"/>
        <w:left w:val="none" w:sz="0" w:space="0" w:color="auto"/>
        <w:bottom w:val="none" w:sz="0" w:space="0" w:color="auto"/>
        <w:right w:val="none" w:sz="0" w:space="0" w:color="auto"/>
      </w:divBdr>
    </w:div>
    <w:div w:id="201213107">
      <w:bodyDiv w:val="1"/>
      <w:marLeft w:val="0"/>
      <w:marRight w:val="0"/>
      <w:marTop w:val="0"/>
      <w:marBottom w:val="0"/>
      <w:divBdr>
        <w:top w:val="none" w:sz="0" w:space="0" w:color="auto"/>
        <w:left w:val="none" w:sz="0" w:space="0" w:color="auto"/>
        <w:bottom w:val="none" w:sz="0" w:space="0" w:color="auto"/>
        <w:right w:val="none" w:sz="0" w:space="0" w:color="auto"/>
      </w:divBdr>
    </w:div>
    <w:div w:id="213854131">
      <w:bodyDiv w:val="1"/>
      <w:marLeft w:val="0"/>
      <w:marRight w:val="0"/>
      <w:marTop w:val="0"/>
      <w:marBottom w:val="0"/>
      <w:divBdr>
        <w:top w:val="none" w:sz="0" w:space="0" w:color="auto"/>
        <w:left w:val="none" w:sz="0" w:space="0" w:color="auto"/>
        <w:bottom w:val="none" w:sz="0" w:space="0" w:color="auto"/>
        <w:right w:val="none" w:sz="0" w:space="0" w:color="auto"/>
      </w:divBdr>
    </w:div>
    <w:div w:id="216282081">
      <w:bodyDiv w:val="1"/>
      <w:marLeft w:val="0"/>
      <w:marRight w:val="0"/>
      <w:marTop w:val="0"/>
      <w:marBottom w:val="0"/>
      <w:divBdr>
        <w:top w:val="none" w:sz="0" w:space="0" w:color="auto"/>
        <w:left w:val="none" w:sz="0" w:space="0" w:color="auto"/>
        <w:bottom w:val="none" w:sz="0" w:space="0" w:color="auto"/>
        <w:right w:val="none" w:sz="0" w:space="0" w:color="auto"/>
      </w:divBdr>
      <w:divsChild>
        <w:div w:id="526217089">
          <w:marLeft w:val="0"/>
          <w:marRight w:val="0"/>
          <w:marTop w:val="0"/>
          <w:marBottom w:val="0"/>
          <w:divBdr>
            <w:top w:val="none" w:sz="0" w:space="0" w:color="auto"/>
            <w:left w:val="none" w:sz="0" w:space="0" w:color="auto"/>
            <w:bottom w:val="none" w:sz="0" w:space="0" w:color="auto"/>
            <w:right w:val="none" w:sz="0" w:space="0" w:color="auto"/>
          </w:divBdr>
        </w:div>
      </w:divsChild>
    </w:div>
    <w:div w:id="239288846">
      <w:bodyDiv w:val="1"/>
      <w:marLeft w:val="0"/>
      <w:marRight w:val="0"/>
      <w:marTop w:val="0"/>
      <w:marBottom w:val="0"/>
      <w:divBdr>
        <w:top w:val="none" w:sz="0" w:space="0" w:color="auto"/>
        <w:left w:val="none" w:sz="0" w:space="0" w:color="auto"/>
        <w:bottom w:val="none" w:sz="0" w:space="0" w:color="auto"/>
        <w:right w:val="none" w:sz="0" w:space="0" w:color="auto"/>
      </w:divBdr>
    </w:div>
    <w:div w:id="355926252">
      <w:bodyDiv w:val="1"/>
      <w:marLeft w:val="0"/>
      <w:marRight w:val="0"/>
      <w:marTop w:val="0"/>
      <w:marBottom w:val="0"/>
      <w:divBdr>
        <w:top w:val="none" w:sz="0" w:space="0" w:color="auto"/>
        <w:left w:val="none" w:sz="0" w:space="0" w:color="auto"/>
        <w:bottom w:val="none" w:sz="0" w:space="0" w:color="auto"/>
        <w:right w:val="none" w:sz="0" w:space="0" w:color="auto"/>
      </w:divBdr>
    </w:div>
    <w:div w:id="385490335">
      <w:bodyDiv w:val="1"/>
      <w:marLeft w:val="0"/>
      <w:marRight w:val="0"/>
      <w:marTop w:val="0"/>
      <w:marBottom w:val="0"/>
      <w:divBdr>
        <w:top w:val="none" w:sz="0" w:space="0" w:color="auto"/>
        <w:left w:val="none" w:sz="0" w:space="0" w:color="auto"/>
        <w:bottom w:val="none" w:sz="0" w:space="0" w:color="auto"/>
        <w:right w:val="none" w:sz="0" w:space="0" w:color="auto"/>
      </w:divBdr>
    </w:div>
    <w:div w:id="441923081">
      <w:bodyDiv w:val="1"/>
      <w:marLeft w:val="0"/>
      <w:marRight w:val="0"/>
      <w:marTop w:val="0"/>
      <w:marBottom w:val="0"/>
      <w:divBdr>
        <w:top w:val="none" w:sz="0" w:space="0" w:color="auto"/>
        <w:left w:val="none" w:sz="0" w:space="0" w:color="auto"/>
        <w:bottom w:val="none" w:sz="0" w:space="0" w:color="auto"/>
        <w:right w:val="none" w:sz="0" w:space="0" w:color="auto"/>
      </w:divBdr>
    </w:div>
    <w:div w:id="459225026">
      <w:bodyDiv w:val="1"/>
      <w:marLeft w:val="0"/>
      <w:marRight w:val="0"/>
      <w:marTop w:val="0"/>
      <w:marBottom w:val="0"/>
      <w:divBdr>
        <w:top w:val="none" w:sz="0" w:space="0" w:color="auto"/>
        <w:left w:val="none" w:sz="0" w:space="0" w:color="auto"/>
        <w:bottom w:val="none" w:sz="0" w:space="0" w:color="auto"/>
        <w:right w:val="none" w:sz="0" w:space="0" w:color="auto"/>
      </w:divBdr>
    </w:div>
    <w:div w:id="462501166">
      <w:bodyDiv w:val="1"/>
      <w:marLeft w:val="0"/>
      <w:marRight w:val="0"/>
      <w:marTop w:val="0"/>
      <w:marBottom w:val="0"/>
      <w:divBdr>
        <w:top w:val="none" w:sz="0" w:space="0" w:color="auto"/>
        <w:left w:val="none" w:sz="0" w:space="0" w:color="auto"/>
        <w:bottom w:val="none" w:sz="0" w:space="0" w:color="auto"/>
        <w:right w:val="none" w:sz="0" w:space="0" w:color="auto"/>
      </w:divBdr>
    </w:div>
    <w:div w:id="465243833">
      <w:bodyDiv w:val="1"/>
      <w:marLeft w:val="0"/>
      <w:marRight w:val="0"/>
      <w:marTop w:val="0"/>
      <w:marBottom w:val="0"/>
      <w:divBdr>
        <w:top w:val="none" w:sz="0" w:space="0" w:color="auto"/>
        <w:left w:val="none" w:sz="0" w:space="0" w:color="auto"/>
        <w:bottom w:val="none" w:sz="0" w:space="0" w:color="auto"/>
        <w:right w:val="none" w:sz="0" w:space="0" w:color="auto"/>
      </w:divBdr>
    </w:div>
    <w:div w:id="544754572">
      <w:bodyDiv w:val="1"/>
      <w:marLeft w:val="0"/>
      <w:marRight w:val="0"/>
      <w:marTop w:val="0"/>
      <w:marBottom w:val="0"/>
      <w:divBdr>
        <w:top w:val="none" w:sz="0" w:space="0" w:color="auto"/>
        <w:left w:val="none" w:sz="0" w:space="0" w:color="auto"/>
        <w:bottom w:val="none" w:sz="0" w:space="0" w:color="auto"/>
        <w:right w:val="none" w:sz="0" w:space="0" w:color="auto"/>
      </w:divBdr>
    </w:div>
    <w:div w:id="574244290">
      <w:bodyDiv w:val="1"/>
      <w:marLeft w:val="0"/>
      <w:marRight w:val="0"/>
      <w:marTop w:val="0"/>
      <w:marBottom w:val="0"/>
      <w:divBdr>
        <w:top w:val="none" w:sz="0" w:space="0" w:color="auto"/>
        <w:left w:val="none" w:sz="0" w:space="0" w:color="auto"/>
        <w:bottom w:val="none" w:sz="0" w:space="0" w:color="auto"/>
        <w:right w:val="none" w:sz="0" w:space="0" w:color="auto"/>
      </w:divBdr>
    </w:div>
    <w:div w:id="589193745">
      <w:bodyDiv w:val="1"/>
      <w:marLeft w:val="0"/>
      <w:marRight w:val="0"/>
      <w:marTop w:val="0"/>
      <w:marBottom w:val="0"/>
      <w:divBdr>
        <w:top w:val="none" w:sz="0" w:space="0" w:color="auto"/>
        <w:left w:val="none" w:sz="0" w:space="0" w:color="auto"/>
        <w:bottom w:val="none" w:sz="0" w:space="0" w:color="auto"/>
        <w:right w:val="none" w:sz="0" w:space="0" w:color="auto"/>
      </w:divBdr>
    </w:div>
    <w:div w:id="656761772">
      <w:bodyDiv w:val="1"/>
      <w:marLeft w:val="0"/>
      <w:marRight w:val="0"/>
      <w:marTop w:val="0"/>
      <w:marBottom w:val="0"/>
      <w:divBdr>
        <w:top w:val="none" w:sz="0" w:space="0" w:color="auto"/>
        <w:left w:val="none" w:sz="0" w:space="0" w:color="auto"/>
        <w:bottom w:val="none" w:sz="0" w:space="0" w:color="auto"/>
        <w:right w:val="none" w:sz="0" w:space="0" w:color="auto"/>
      </w:divBdr>
    </w:div>
    <w:div w:id="676152602">
      <w:bodyDiv w:val="1"/>
      <w:marLeft w:val="0"/>
      <w:marRight w:val="0"/>
      <w:marTop w:val="0"/>
      <w:marBottom w:val="0"/>
      <w:divBdr>
        <w:top w:val="none" w:sz="0" w:space="0" w:color="auto"/>
        <w:left w:val="none" w:sz="0" w:space="0" w:color="auto"/>
        <w:bottom w:val="none" w:sz="0" w:space="0" w:color="auto"/>
        <w:right w:val="none" w:sz="0" w:space="0" w:color="auto"/>
      </w:divBdr>
    </w:div>
    <w:div w:id="693117564">
      <w:bodyDiv w:val="1"/>
      <w:marLeft w:val="0"/>
      <w:marRight w:val="0"/>
      <w:marTop w:val="0"/>
      <w:marBottom w:val="0"/>
      <w:divBdr>
        <w:top w:val="none" w:sz="0" w:space="0" w:color="auto"/>
        <w:left w:val="none" w:sz="0" w:space="0" w:color="auto"/>
        <w:bottom w:val="none" w:sz="0" w:space="0" w:color="auto"/>
        <w:right w:val="none" w:sz="0" w:space="0" w:color="auto"/>
      </w:divBdr>
    </w:div>
    <w:div w:id="707683298">
      <w:bodyDiv w:val="1"/>
      <w:marLeft w:val="0"/>
      <w:marRight w:val="0"/>
      <w:marTop w:val="0"/>
      <w:marBottom w:val="0"/>
      <w:divBdr>
        <w:top w:val="none" w:sz="0" w:space="0" w:color="auto"/>
        <w:left w:val="none" w:sz="0" w:space="0" w:color="auto"/>
        <w:bottom w:val="none" w:sz="0" w:space="0" w:color="auto"/>
        <w:right w:val="none" w:sz="0" w:space="0" w:color="auto"/>
      </w:divBdr>
    </w:div>
    <w:div w:id="730927285">
      <w:bodyDiv w:val="1"/>
      <w:marLeft w:val="0"/>
      <w:marRight w:val="0"/>
      <w:marTop w:val="0"/>
      <w:marBottom w:val="0"/>
      <w:divBdr>
        <w:top w:val="none" w:sz="0" w:space="0" w:color="auto"/>
        <w:left w:val="none" w:sz="0" w:space="0" w:color="auto"/>
        <w:bottom w:val="none" w:sz="0" w:space="0" w:color="auto"/>
        <w:right w:val="none" w:sz="0" w:space="0" w:color="auto"/>
      </w:divBdr>
    </w:div>
    <w:div w:id="781847633">
      <w:bodyDiv w:val="1"/>
      <w:marLeft w:val="0"/>
      <w:marRight w:val="0"/>
      <w:marTop w:val="0"/>
      <w:marBottom w:val="0"/>
      <w:divBdr>
        <w:top w:val="none" w:sz="0" w:space="0" w:color="auto"/>
        <w:left w:val="none" w:sz="0" w:space="0" w:color="auto"/>
        <w:bottom w:val="none" w:sz="0" w:space="0" w:color="auto"/>
        <w:right w:val="none" w:sz="0" w:space="0" w:color="auto"/>
      </w:divBdr>
    </w:div>
    <w:div w:id="799230082">
      <w:bodyDiv w:val="1"/>
      <w:marLeft w:val="0"/>
      <w:marRight w:val="0"/>
      <w:marTop w:val="0"/>
      <w:marBottom w:val="0"/>
      <w:divBdr>
        <w:top w:val="none" w:sz="0" w:space="0" w:color="auto"/>
        <w:left w:val="none" w:sz="0" w:space="0" w:color="auto"/>
        <w:bottom w:val="none" w:sz="0" w:space="0" w:color="auto"/>
        <w:right w:val="none" w:sz="0" w:space="0" w:color="auto"/>
      </w:divBdr>
    </w:div>
    <w:div w:id="805396282">
      <w:bodyDiv w:val="1"/>
      <w:marLeft w:val="0"/>
      <w:marRight w:val="0"/>
      <w:marTop w:val="0"/>
      <w:marBottom w:val="0"/>
      <w:divBdr>
        <w:top w:val="none" w:sz="0" w:space="0" w:color="auto"/>
        <w:left w:val="none" w:sz="0" w:space="0" w:color="auto"/>
        <w:bottom w:val="none" w:sz="0" w:space="0" w:color="auto"/>
        <w:right w:val="none" w:sz="0" w:space="0" w:color="auto"/>
      </w:divBdr>
    </w:div>
    <w:div w:id="888146442">
      <w:bodyDiv w:val="1"/>
      <w:marLeft w:val="0"/>
      <w:marRight w:val="0"/>
      <w:marTop w:val="0"/>
      <w:marBottom w:val="0"/>
      <w:divBdr>
        <w:top w:val="none" w:sz="0" w:space="0" w:color="auto"/>
        <w:left w:val="none" w:sz="0" w:space="0" w:color="auto"/>
        <w:bottom w:val="none" w:sz="0" w:space="0" w:color="auto"/>
        <w:right w:val="none" w:sz="0" w:space="0" w:color="auto"/>
      </w:divBdr>
    </w:div>
    <w:div w:id="923300321">
      <w:bodyDiv w:val="1"/>
      <w:marLeft w:val="0"/>
      <w:marRight w:val="0"/>
      <w:marTop w:val="0"/>
      <w:marBottom w:val="0"/>
      <w:divBdr>
        <w:top w:val="none" w:sz="0" w:space="0" w:color="auto"/>
        <w:left w:val="none" w:sz="0" w:space="0" w:color="auto"/>
        <w:bottom w:val="none" w:sz="0" w:space="0" w:color="auto"/>
        <w:right w:val="none" w:sz="0" w:space="0" w:color="auto"/>
      </w:divBdr>
    </w:div>
    <w:div w:id="1013263984">
      <w:bodyDiv w:val="1"/>
      <w:marLeft w:val="0"/>
      <w:marRight w:val="0"/>
      <w:marTop w:val="0"/>
      <w:marBottom w:val="0"/>
      <w:divBdr>
        <w:top w:val="none" w:sz="0" w:space="0" w:color="auto"/>
        <w:left w:val="none" w:sz="0" w:space="0" w:color="auto"/>
        <w:bottom w:val="none" w:sz="0" w:space="0" w:color="auto"/>
        <w:right w:val="none" w:sz="0" w:space="0" w:color="auto"/>
      </w:divBdr>
    </w:div>
    <w:div w:id="1030759687">
      <w:bodyDiv w:val="1"/>
      <w:marLeft w:val="0"/>
      <w:marRight w:val="0"/>
      <w:marTop w:val="0"/>
      <w:marBottom w:val="0"/>
      <w:divBdr>
        <w:top w:val="none" w:sz="0" w:space="0" w:color="auto"/>
        <w:left w:val="none" w:sz="0" w:space="0" w:color="auto"/>
        <w:bottom w:val="none" w:sz="0" w:space="0" w:color="auto"/>
        <w:right w:val="none" w:sz="0" w:space="0" w:color="auto"/>
      </w:divBdr>
    </w:div>
    <w:div w:id="1062371060">
      <w:bodyDiv w:val="1"/>
      <w:marLeft w:val="0"/>
      <w:marRight w:val="0"/>
      <w:marTop w:val="0"/>
      <w:marBottom w:val="0"/>
      <w:divBdr>
        <w:top w:val="none" w:sz="0" w:space="0" w:color="auto"/>
        <w:left w:val="none" w:sz="0" w:space="0" w:color="auto"/>
        <w:bottom w:val="none" w:sz="0" w:space="0" w:color="auto"/>
        <w:right w:val="none" w:sz="0" w:space="0" w:color="auto"/>
      </w:divBdr>
    </w:div>
    <w:div w:id="1185365420">
      <w:bodyDiv w:val="1"/>
      <w:marLeft w:val="0"/>
      <w:marRight w:val="0"/>
      <w:marTop w:val="0"/>
      <w:marBottom w:val="0"/>
      <w:divBdr>
        <w:top w:val="none" w:sz="0" w:space="0" w:color="auto"/>
        <w:left w:val="none" w:sz="0" w:space="0" w:color="auto"/>
        <w:bottom w:val="none" w:sz="0" w:space="0" w:color="auto"/>
        <w:right w:val="none" w:sz="0" w:space="0" w:color="auto"/>
      </w:divBdr>
    </w:div>
    <w:div w:id="1219974262">
      <w:bodyDiv w:val="1"/>
      <w:marLeft w:val="0"/>
      <w:marRight w:val="0"/>
      <w:marTop w:val="0"/>
      <w:marBottom w:val="0"/>
      <w:divBdr>
        <w:top w:val="none" w:sz="0" w:space="0" w:color="auto"/>
        <w:left w:val="none" w:sz="0" w:space="0" w:color="auto"/>
        <w:bottom w:val="none" w:sz="0" w:space="0" w:color="auto"/>
        <w:right w:val="none" w:sz="0" w:space="0" w:color="auto"/>
      </w:divBdr>
    </w:div>
    <w:div w:id="1349716452">
      <w:bodyDiv w:val="1"/>
      <w:marLeft w:val="0"/>
      <w:marRight w:val="0"/>
      <w:marTop w:val="0"/>
      <w:marBottom w:val="0"/>
      <w:divBdr>
        <w:top w:val="none" w:sz="0" w:space="0" w:color="auto"/>
        <w:left w:val="none" w:sz="0" w:space="0" w:color="auto"/>
        <w:bottom w:val="none" w:sz="0" w:space="0" w:color="auto"/>
        <w:right w:val="none" w:sz="0" w:space="0" w:color="auto"/>
      </w:divBdr>
    </w:div>
    <w:div w:id="1359815276">
      <w:bodyDiv w:val="1"/>
      <w:marLeft w:val="0"/>
      <w:marRight w:val="0"/>
      <w:marTop w:val="0"/>
      <w:marBottom w:val="0"/>
      <w:divBdr>
        <w:top w:val="none" w:sz="0" w:space="0" w:color="auto"/>
        <w:left w:val="none" w:sz="0" w:space="0" w:color="auto"/>
        <w:bottom w:val="none" w:sz="0" w:space="0" w:color="auto"/>
        <w:right w:val="none" w:sz="0" w:space="0" w:color="auto"/>
      </w:divBdr>
    </w:div>
    <w:div w:id="1375812399">
      <w:bodyDiv w:val="1"/>
      <w:marLeft w:val="0"/>
      <w:marRight w:val="0"/>
      <w:marTop w:val="0"/>
      <w:marBottom w:val="0"/>
      <w:divBdr>
        <w:top w:val="none" w:sz="0" w:space="0" w:color="auto"/>
        <w:left w:val="none" w:sz="0" w:space="0" w:color="auto"/>
        <w:bottom w:val="none" w:sz="0" w:space="0" w:color="auto"/>
        <w:right w:val="none" w:sz="0" w:space="0" w:color="auto"/>
      </w:divBdr>
    </w:div>
    <w:div w:id="1382904607">
      <w:bodyDiv w:val="1"/>
      <w:marLeft w:val="0"/>
      <w:marRight w:val="0"/>
      <w:marTop w:val="0"/>
      <w:marBottom w:val="0"/>
      <w:divBdr>
        <w:top w:val="none" w:sz="0" w:space="0" w:color="auto"/>
        <w:left w:val="none" w:sz="0" w:space="0" w:color="auto"/>
        <w:bottom w:val="none" w:sz="0" w:space="0" w:color="auto"/>
        <w:right w:val="none" w:sz="0" w:space="0" w:color="auto"/>
      </w:divBdr>
    </w:div>
    <w:div w:id="1422412846">
      <w:bodyDiv w:val="1"/>
      <w:marLeft w:val="0"/>
      <w:marRight w:val="0"/>
      <w:marTop w:val="0"/>
      <w:marBottom w:val="0"/>
      <w:divBdr>
        <w:top w:val="none" w:sz="0" w:space="0" w:color="auto"/>
        <w:left w:val="none" w:sz="0" w:space="0" w:color="auto"/>
        <w:bottom w:val="none" w:sz="0" w:space="0" w:color="auto"/>
        <w:right w:val="none" w:sz="0" w:space="0" w:color="auto"/>
      </w:divBdr>
    </w:div>
    <w:div w:id="1427850988">
      <w:bodyDiv w:val="1"/>
      <w:marLeft w:val="0"/>
      <w:marRight w:val="0"/>
      <w:marTop w:val="0"/>
      <w:marBottom w:val="0"/>
      <w:divBdr>
        <w:top w:val="none" w:sz="0" w:space="0" w:color="auto"/>
        <w:left w:val="none" w:sz="0" w:space="0" w:color="auto"/>
        <w:bottom w:val="none" w:sz="0" w:space="0" w:color="auto"/>
        <w:right w:val="none" w:sz="0" w:space="0" w:color="auto"/>
      </w:divBdr>
    </w:div>
    <w:div w:id="1473332463">
      <w:bodyDiv w:val="1"/>
      <w:marLeft w:val="0"/>
      <w:marRight w:val="0"/>
      <w:marTop w:val="0"/>
      <w:marBottom w:val="0"/>
      <w:divBdr>
        <w:top w:val="none" w:sz="0" w:space="0" w:color="auto"/>
        <w:left w:val="none" w:sz="0" w:space="0" w:color="auto"/>
        <w:bottom w:val="none" w:sz="0" w:space="0" w:color="auto"/>
        <w:right w:val="none" w:sz="0" w:space="0" w:color="auto"/>
      </w:divBdr>
    </w:div>
    <w:div w:id="1491288115">
      <w:bodyDiv w:val="1"/>
      <w:marLeft w:val="0"/>
      <w:marRight w:val="0"/>
      <w:marTop w:val="0"/>
      <w:marBottom w:val="0"/>
      <w:divBdr>
        <w:top w:val="none" w:sz="0" w:space="0" w:color="auto"/>
        <w:left w:val="none" w:sz="0" w:space="0" w:color="auto"/>
        <w:bottom w:val="none" w:sz="0" w:space="0" w:color="auto"/>
        <w:right w:val="none" w:sz="0" w:space="0" w:color="auto"/>
      </w:divBdr>
    </w:div>
    <w:div w:id="1540702501">
      <w:bodyDiv w:val="1"/>
      <w:marLeft w:val="0"/>
      <w:marRight w:val="0"/>
      <w:marTop w:val="0"/>
      <w:marBottom w:val="0"/>
      <w:divBdr>
        <w:top w:val="none" w:sz="0" w:space="0" w:color="auto"/>
        <w:left w:val="none" w:sz="0" w:space="0" w:color="auto"/>
        <w:bottom w:val="none" w:sz="0" w:space="0" w:color="auto"/>
        <w:right w:val="none" w:sz="0" w:space="0" w:color="auto"/>
      </w:divBdr>
    </w:div>
    <w:div w:id="1594388281">
      <w:bodyDiv w:val="1"/>
      <w:marLeft w:val="0"/>
      <w:marRight w:val="0"/>
      <w:marTop w:val="0"/>
      <w:marBottom w:val="0"/>
      <w:divBdr>
        <w:top w:val="none" w:sz="0" w:space="0" w:color="auto"/>
        <w:left w:val="none" w:sz="0" w:space="0" w:color="auto"/>
        <w:bottom w:val="none" w:sz="0" w:space="0" w:color="auto"/>
        <w:right w:val="none" w:sz="0" w:space="0" w:color="auto"/>
      </w:divBdr>
    </w:div>
    <w:div w:id="1630699339">
      <w:bodyDiv w:val="1"/>
      <w:marLeft w:val="0"/>
      <w:marRight w:val="0"/>
      <w:marTop w:val="0"/>
      <w:marBottom w:val="0"/>
      <w:divBdr>
        <w:top w:val="none" w:sz="0" w:space="0" w:color="auto"/>
        <w:left w:val="none" w:sz="0" w:space="0" w:color="auto"/>
        <w:bottom w:val="none" w:sz="0" w:space="0" w:color="auto"/>
        <w:right w:val="none" w:sz="0" w:space="0" w:color="auto"/>
      </w:divBdr>
    </w:div>
    <w:div w:id="1643272155">
      <w:bodyDiv w:val="1"/>
      <w:marLeft w:val="0"/>
      <w:marRight w:val="0"/>
      <w:marTop w:val="0"/>
      <w:marBottom w:val="0"/>
      <w:divBdr>
        <w:top w:val="none" w:sz="0" w:space="0" w:color="auto"/>
        <w:left w:val="none" w:sz="0" w:space="0" w:color="auto"/>
        <w:bottom w:val="none" w:sz="0" w:space="0" w:color="auto"/>
        <w:right w:val="none" w:sz="0" w:space="0" w:color="auto"/>
      </w:divBdr>
    </w:div>
    <w:div w:id="1701083004">
      <w:bodyDiv w:val="1"/>
      <w:marLeft w:val="0"/>
      <w:marRight w:val="0"/>
      <w:marTop w:val="0"/>
      <w:marBottom w:val="0"/>
      <w:divBdr>
        <w:top w:val="none" w:sz="0" w:space="0" w:color="auto"/>
        <w:left w:val="none" w:sz="0" w:space="0" w:color="auto"/>
        <w:bottom w:val="none" w:sz="0" w:space="0" w:color="auto"/>
        <w:right w:val="none" w:sz="0" w:space="0" w:color="auto"/>
      </w:divBdr>
    </w:div>
    <w:div w:id="1731689650">
      <w:bodyDiv w:val="1"/>
      <w:marLeft w:val="0"/>
      <w:marRight w:val="0"/>
      <w:marTop w:val="0"/>
      <w:marBottom w:val="0"/>
      <w:divBdr>
        <w:top w:val="none" w:sz="0" w:space="0" w:color="auto"/>
        <w:left w:val="none" w:sz="0" w:space="0" w:color="auto"/>
        <w:bottom w:val="none" w:sz="0" w:space="0" w:color="auto"/>
        <w:right w:val="none" w:sz="0" w:space="0" w:color="auto"/>
      </w:divBdr>
    </w:div>
    <w:div w:id="1764641838">
      <w:bodyDiv w:val="1"/>
      <w:marLeft w:val="0"/>
      <w:marRight w:val="0"/>
      <w:marTop w:val="0"/>
      <w:marBottom w:val="0"/>
      <w:divBdr>
        <w:top w:val="none" w:sz="0" w:space="0" w:color="auto"/>
        <w:left w:val="none" w:sz="0" w:space="0" w:color="auto"/>
        <w:bottom w:val="none" w:sz="0" w:space="0" w:color="auto"/>
        <w:right w:val="none" w:sz="0" w:space="0" w:color="auto"/>
      </w:divBdr>
    </w:div>
    <w:div w:id="1888298758">
      <w:bodyDiv w:val="1"/>
      <w:marLeft w:val="0"/>
      <w:marRight w:val="0"/>
      <w:marTop w:val="0"/>
      <w:marBottom w:val="0"/>
      <w:divBdr>
        <w:top w:val="none" w:sz="0" w:space="0" w:color="auto"/>
        <w:left w:val="none" w:sz="0" w:space="0" w:color="auto"/>
        <w:bottom w:val="none" w:sz="0" w:space="0" w:color="auto"/>
        <w:right w:val="none" w:sz="0" w:space="0" w:color="auto"/>
      </w:divBdr>
    </w:div>
    <w:div w:id="1964845930">
      <w:bodyDiv w:val="1"/>
      <w:marLeft w:val="0"/>
      <w:marRight w:val="0"/>
      <w:marTop w:val="0"/>
      <w:marBottom w:val="0"/>
      <w:divBdr>
        <w:top w:val="none" w:sz="0" w:space="0" w:color="auto"/>
        <w:left w:val="none" w:sz="0" w:space="0" w:color="auto"/>
        <w:bottom w:val="none" w:sz="0" w:space="0" w:color="auto"/>
        <w:right w:val="none" w:sz="0" w:space="0" w:color="auto"/>
      </w:divBdr>
    </w:div>
    <w:div w:id="1972709291">
      <w:bodyDiv w:val="1"/>
      <w:marLeft w:val="0"/>
      <w:marRight w:val="0"/>
      <w:marTop w:val="0"/>
      <w:marBottom w:val="0"/>
      <w:divBdr>
        <w:top w:val="none" w:sz="0" w:space="0" w:color="auto"/>
        <w:left w:val="none" w:sz="0" w:space="0" w:color="auto"/>
        <w:bottom w:val="none" w:sz="0" w:space="0" w:color="auto"/>
        <w:right w:val="none" w:sz="0" w:space="0" w:color="auto"/>
      </w:divBdr>
    </w:div>
    <w:div w:id="2005084134">
      <w:bodyDiv w:val="1"/>
      <w:marLeft w:val="0"/>
      <w:marRight w:val="0"/>
      <w:marTop w:val="0"/>
      <w:marBottom w:val="0"/>
      <w:divBdr>
        <w:top w:val="none" w:sz="0" w:space="0" w:color="auto"/>
        <w:left w:val="none" w:sz="0" w:space="0" w:color="auto"/>
        <w:bottom w:val="none" w:sz="0" w:space="0" w:color="auto"/>
        <w:right w:val="none" w:sz="0" w:space="0" w:color="auto"/>
      </w:divBdr>
    </w:div>
    <w:div w:id="2022467077">
      <w:bodyDiv w:val="1"/>
      <w:marLeft w:val="0"/>
      <w:marRight w:val="0"/>
      <w:marTop w:val="0"/>
      <w:marBottom w:val="0"/>
      <w:divBdr>
        <w:top w:val="none" w:sz="0" w:space="0" w:color="auto"/>
        <w:left w:val="none" w:sz="0" w:space="0" w:color="auto"/>
        <w:bottom w:val="none" w:sz="0" w:space="0" w:color="auto"/>
        <w:right w:val="none" w:sz="0" w:space="0" w:color="auto"/>
      </w:divBdr>
    </w:div>
    <w:div w:id="2063361497">
      <w:bodyDiv w:val="1"/>
      <w:marLeft w:val="0"/>
      <w:marRight w:val="0"/>
      <w:marTop w:val="0"/>
      <w:marBottom w:val="0"/>
      <w:divBdr>
        <w:top w:val="none" w:sz="0" w:space="0" w:color="auto"/>
        <w:left w:val="none" w:sz="0" w:space="0" w:color="auto"/>
        <w:bottom w:val="none" w:sz="0" w:space="0" w:color="auto"/>
        <w:right w:val="none" w:sz="0" w:space="0" w:color="auto"/>
      </w:divBdr>
    </w:div>
    <w:div w:id="2079664058">
      <w:bodyDiv w:val="1"/>
      <w:marLeft w:val="0"/>
      <w:marRight w:val="0"/>
      <w:marTop w:val="0"/>
      <w:marBottom w:val="0"/>
      <w:divBdr>
        <w:top w:val="none" w:sz="0" w:space="0" w:color="auto"/>
        <w:left w:val="none" w:sz="0" w:space="0" w:color="auto"/>
        <w:bottom w:val="none" w:sz="0" w:space="0" w:color="auto"/>
        <w:right w:val="none" w:sz="0" w:space="0" w:color="auto"/>
      </w:divBdr>
    </w:div>
    <w:div w:id="208440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yperlink" Target="https://www.google.co.uk/search?q=%E2%80%A2%09Create%2C+store%2C+apply+knowledge&amp;tbm=isch&amp;ved=2ahUKEwjXksHKx8zoAhXW_4UKHRmOBEkQ2-cCegQIABAA&amp;oq=%E2%80%A2%09Create%2C+store%2C+apply+knowledge&amp;gs_lcp=CgNpbWcQA1DxvQJYps4CYLvRAmgAcAB4AIABOogB1gKSAQE3mAEAoAEBqgELZ3dzLXdpei1pbWc&amp;sclient=img&amp;ei=g1SHXpfFEdb_lwSZnJLIBA&amp;bih=614&amp;biw=1366"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lainc.com/articl134.htm" TargetMode="External"/><Relationship Id="rId5" Type="http://schemas.openxmlformats.org/officeDocument/2006/relationships/webSettings" Target="webSettings.xml"/><Relationship Id="rId15" Type="http://schemas.openxmlformats.org/officeDocument/2006/relationships/hyperlink" Target="https://www.google.co.uk/url?sa=i&amp;url=https%3A%2F%2Fwww.ukdiss.com%2Fexamples%2Fknowledge-management-in-enterprise-architecture.php&amp;psig=AOvVaw1dBcrSRnRV30Bc-BxS_qGh&amp;ust=1586013743765000&amp;source=images&amp;cd=vfe&amp;ved=0CAIQjRxqFwoTCLCemOrHzOgCFQAAAAAdAAAAABAD" TargetMode="External"/><Relationship Id="rId10" Type="http://schemas.openxmlformats.org/officeDocument/2006/relationships/image" Target="media/image2.gi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ODe11</b:Tag>
    <b:SourceType>Book</b:SourceType>
    <b:Guid>{17B248AD-44EB-4C6C-A5EA-5D238419B496}</b:Guid>
    <b:Title>The New Edge in Knowledge: How Knowledge Management is Changing the Way we do Business</b:Title>
    <b:Year>2011</b:Year>
    <b:City>UK</b:City>
    <b:Publisher>APQC</b:Publisher>
    <b:Author>
      <b:Author>
        <b:NameList>
          <b:Person>
            <b:Last>O'Dell</b:Last>
            <b:First>C</b:First>
          </b:Person>
          <b:Person>
            <b:Last>Hubert</b:Last>
            <b:First>C</b:First>
          </b:Person>
        </b:NameList>
      </b:Author>
    </b:Author>
    <b:RefOrder>40</b:RefOrder>
  </b:Source>
  <b:Source>
    <b:Tag>Mac95</b:Tag>
    <b:SourceType>Book</b:SourceType>
    <b:Guid>{3E4F30C2-DC62-4686-8C29-11A5A6D6940C}</b:Guid>
    <b:Author>
      <b:Author>
        <b:NameList>
          <b:Person>
            <b:Last>Macintosh</b:Last>
            <b:First>A</b:First>
          </b:Person>
        </b:NameList>
      </b:Author>
    </b:Author>
    <b:Title> Position Paper on Knowledge Management. Artifical Intelligence Applications Institute</b:Title>
    <b:Year>1995</b:Year>
    <b:City>UK</b:City>
    <b:Publisher> University of Edinburg</b:Publisher>
    <b:RefOrder>3</b:RefOrder>
  </b:Source>
  <b:Source>
    <b:Tag>Sho00</b:Tag>
    <b:SourceType>Book</b:SourceType>
    <b:Guid>{3BF73A40-F852-4A84-9A3C-336F4ABF675B}</b:Guid>
    <b:Author>
      <b:Author>
        <b:NameList>
          <b:Person>
            <b:Last>Shockley</b:Last>
            <b:First>W.</b:First>
          </b:Person>
        </b:NameList>
      </b:Author>
    </b:Author>
    <b:Title>Planning to Knowledge Management</b:Title>
    <b:Year>2000</b:Year>
    <b:Publisher> Quality Progress</b:Publisher>
    <b:RefOrder>4</b:RefOrder>
  </b:Source>
  <b:Source>
    <b:Tag>San12</b:Tag>
    <b:SourceType>InternetSite</b:SourceType>
    <b:Guid>{452605C2-A783-4F8C-8D88-8CD5FB2FC243}</b:Guid>
    <b:Title>ABC of Knowledge Management</b:Title>
    <b:Year>2012</b:Year>
    <b:Author>
      <b:Author>
        <b:NameList>
          <b:Person>
            <b:Last>Santosus</b:Last>
            <b:First>M</b:First>
          </b:Person>
          <b:Person>
            <b:Last>Surmacz</b:Last>
            <b:First>,</b:First>
            <b:Middle>J</b:Middle>
          </b:Person>
        </b:NameList>
      </b:Author>
    </b:Author>
    <b:YearAccessed>2020</b:YearAccessed>
    <b:MonthAccessed>03</b:MonthAccessed>
    <b:DayAccessed>09</b:DayAccessed>
    <b:URL>www.cio.com/research/knowledge/edit/kmabc.html</b:URL>
    <b:RefOrder>5</b:RefOrder>
  </b:Source>
  <b:Source>
    <b:Tag>Dal11</b:Tag>
    <b:SourceType>Book</b:SourceType>
    <b:Guid>{550CC5B9-2325-4B8C-A354-96F46E81E4DE}</b:Guid>
    <b:Title> Knowledege Management in Theory and Practice</b:Title>
    <b:Year>2011</b:Year>
    <b:Author>
      <b:Author>
        <b:NameList>
          <b:Person>
            <b:Last>K</b:Last>
            <b:First>Dalkir</b:First>
          </b:Person>
        </b:NameList>
      </b:Author>
    </b:Author>
    <b:City>Massachusetts</b:City>
    <b:Publisher> Massachusetts Institute of Technology.</b:Publisher>
    <b:RefOrder>6</b:RefOrder>
  </b:Source>
  <b:Source>
    <b:Tag>Ant07</b:Tag>
    <b:SourceType>JournalArticle</b:SourceType>
    <b:Guid>{261BEC51-4DFB-4E33-BDBA-2D1AFE4379D9}</b:Guid>
    <b:Title>Understanding Data, Information, Knowledge And Their Inter-Relationships</b:Title>
    <b:Year>2007</b:Year>
    <b:Author>
      <b:Author>
        <b:NameList>
          <b:Person>
            <b:Last>Liew</b:Last>
            <b:First>Anthony</b:First>
          </b:Person>
        </b:NameList>
      </b:Author>
    </b:Author>
    <b:JournalName>Journal of Knowledge Management Practice</b:JournalName>
    <b:Volume>8</b:Volume>
    <b:Issue>2</b:Issue>
    <b:RefOrder>8</b:RefOrder>
  </b:Source>
  <b:Source>
    <b:Tag>Ste02</b:Tag>
    <b:SourceType>Book</b:SourceType>
    <b:Guid>{7795C3E9-866F-4597-AB29-62A816331B6B}</b:Guid>
    <b:Title> The Wealth of Knowledge: Intellectual Capital and the Twenty-First Century Organization</b:Title>
    <b:Year>2002</b:Year>
    <b:Author>
      <b:Author>
        <b:NameList>
          <b:Person>
            <b:Last>Stewart</b:Last>
            <b:First>T.A.</b:First>
          </b:Person>
        </b:NameList>
      </b:Author>
    </b:Author>
    <b:City>London</b:City>
    <b:Publisher> Nicholas Brealey Publishing</b:Publisher>
    <b:RefOrder>7</b:RefOrder>
  </b:Source>
  <b:Source>
    <b:Tag>Sha12</b:Tag>
    <b:SourceType>InternetSite</b:SourceType>
    <b:Guid>{F100EF16-23D6-4203-BFB7-F95A88F2FEE8}</b:Guid>
    <b:Title>Geoprocessing on the Amazon cloud computing platform — AWS</b:Title>
    <b:Year>2012</b:Year>
    <b:Author>
      <b:Author>
        <b:NameList>
          <b:Person>
            <b:Last>Shao</b:Last>
            <b:First>Yuanzheng</b:First>
          </b:Person>
          <b:Person>
            <b:Last> Liping </b:Last>
            <b:First>Di</b:First>
          </b:Person>
          <b:Person>
            <b:Last> Bai </b:Last>
            <b:First>Yuqi</b:First>
          </b:Person>
          <b:Person>
            <b:Last> Bingxuan </b:Last>
            <b:First>G</b:First>
          </b:Person>
        </b:NameList>
      </b:Author>
    </b:Author>
    <b:YearAccessed>2020</b:YearAccessed>
    <b:MonthAccessed>03</b:MonthAccessed>
    <b:DayAccessed>09</b:DayAccessed>
    <b:URL>https://ieeexplore.ieee.org/abstract/document/6311655</b:URL>
    <b:RefOrder>9</b:RefOrder>
  </b:Source>
  <b:Source>
    <b:Tag>Gan02</b:Tag>
    <b:SourceType>JournalArticle</b:SourceType>
    <b:Guid>{D2347A2D-B11C-43DF-BCF4-CE648ED0860F}</b:Guid>
    <b:Author>
      <b:Author>
        <b:NameList>
          <b:Person>
            <b:Last>Bhatt</b:Last>
            <b:First>Ganesh</b:First>
            <b:Middle>D.</b:Middle>
          </b:Person>
        </b:NameList>
      </b:Author>
    </b:Author>
    <b:Title>Management strategies for individual knowledge and organizational knowledge</b:Title>
    <b:JournalName>Journal of knowledge management</b:JournalName>
    <b:Year>2002</b:Year>
    <b:Pages>31-39</b:Pages>
    <b:Volume>6</b:Volume>
    <b:Issue>1</b:Issue>
    <b:RefOrder>17</b:RefOrder>
  </b:Source>
  <b:Source>
    <b:Tag>Nel82</b:Tag>
    <b:SourceType>Book</b:SourceType>
    <b:Guid>{CCA3ADCA-0A33-4D72-9FE0-3B5D8206FA08}</b:Guid>
    <b:Title>Nelson, R.R. and Winter, S.G. (1982), An Evolutionary Theory of Economic Change</b:Title>
    <b:Year>1982</b:Year>
    <b:Author>
      <b:Author>
        <b:NameList>
          <b:Person>
            <b:Last>Nelson</b:Last>
            <b:First>R.</b:First>
            <b:Middle>R.</b:Middle>
          </b:Person>
          <b:Person>
            <b:Last>Winter</b:Last>
            <b:First>S.G.</b:First>
          </b:Person>
        </b:NameList>
      </b:Author>
    </b:Author>
    <b:City>Cambridge</b:City>
    <b:Publisher>Belknap Press of Harvard University</b:Publisher>
    <b:RefOrder>13</b:RefOrder>
  </b:Source>
  <b:Source>
    <b:Tag>KEW78</b:Tag>
    <b:SourceType>Book</b:SourceType>
    <b:Guid>{1A96F2CA-24AA-411C-B342-FF0FB06E9D02}</b:Guid>
    <b:Author>
      <b:Author>
        <b:NameList>
          <b:Person>
            <b:Last>Weick</b:Last>
            <b:First>K.E.</b:First>
          </b:Person>
        </b:NameList>
      </b:Author>
    </b:Author>
    <b:Title> The Social Psychology of Organizing</b:Title>
    <b:Year>1978</b:Year>
    <b:City>Reading</b:City>
    <b:Publisher>Addison-Wesley Publishing</b:Publisher>
    <b:Edition>MA</b:Edition>
    <b:RefOrder>11</b:RefOrder>
  </b:Source>
  <b:Source>
    <b:Tag>HAS76</b:Tag>
    <b:SourceType>Book</b:SourceType>
    <b:Guid>{F3812858-8399-4D2D-91C2-2306D01D77C0}</b:Guid>
    <b:Title>Administrative Behavior: A Study of Decision-making Processes in Administrative Organization</b:Title>
    <b:Year>1976</b:Year>
    <b:City>New York</b:City>
    <b:Publisher>Free Press</b:Publisher>
    <b:Edition>3rd</b:Edition>
    <b:Author>
      <b:Author>
        <b:NameList>
          <b:Person>
            <b:Last>H.A.Simon</b:Last>
          </b:Person>
        </b:NameList>
      </b:Author>
    </b:Author>
    <b:RefOrder>12</b:RefOrder>
  </b:Source>
  <b:Source>
    <b:Tag>Sta83</b:Tag>
    <b:SourceType>JournalArticle</b:SourceType>
    <b:Guid>{DA9C0418-ECBC-4773-B8FC-7EB900305FD6}</b:Guid>
    <b:Author>
      <b:Author>
        <b:NameList>
          <b:Person>
            <b:Last>Starbuck</b:Last>
            <b:First>W.H.</b:First>
          </b:Person>
        </b:NameList>
      </b:Author>
    </b:Author>
    <b:Title>``Organizations as action generators’’</b:Title>
    <b:Year>1983</b:Year>
    <b:JournalName> American Sociological Review</b:JournalName>
    <b:Pages>91-102</b:Pages>
    <b:Volume>48</b:Volume>
    <b:RefOrder>14</b:RefOrder>
  </b:Source>
  <b:Source>
    <b:Tag>GBh98</b:Tag>
    <b:SourceType>JournalArticle</b:SourceType>
    <b:Guid>{B31CF808-25AD-4F34-8958-8DC0E6485A95}</b:Guid>
    <b:Author>
      <b:Author>
        <b:NameList>
          <b:Person>
            <b:Last>Bhatt</b:Last>
            <b:First>G.</b:First>
          </b:Person>
        </b:NameList>
      </b:Author>
    </b:Author>
    <b:Title> ``Managing knowledge through people’’, Knowledge and Process Management</b:Title>
    <b:JournalName> Journal of Business Transformation</b:JournalName>
    <b:Year>1998</b:Year>
    <b:Pages>165-71</b:Pages>
    <b:Volume>5</b:Volume>
    <b:RefOrder>15</b:RefOrder>
  </b:Source>
  <b:Source>
    <b:Tag>INo94</b:Tag>
    <b:SourceType>JournalArticle</b:SourceType>
    <b:Guid>{276AB976-9AA4-4008-8CC4-43143CD28508}</b:Guid>
    <b:Author>
      <b:Author>
        <b:NameList>
          <b:Person>
            <b:Last>Novaka</b:Last>
            <b:First>I.</b:First>
          </b:Person>
        </b:NameList>
      </b:Author>
    </b:Author>
    <b:Title> ``A dynamic theory of organizational knowledge creation’’</b:Title>
    <b:JournalName>Organization Science</b:JournalName>
    <b:Year>1994</b:Year>
    <b:Pages>14-37</b:Pages>
    <b:Volume>5 No1</b:Volume>
    <b:RefOrder>16</b:RefOrder>
  </b:Source>
  <b:Source>
    <b:Tag>MRo14</b:Tag>
    <b:SourceType>InternetSite</b:SourceType>
    <b:Guid>{FD47D77E-687F-43B7-9055-D73131BFFE2D}</b:Guid>
    <b:Title>The Knowledge Management Genius of Amazon.com</b:Title>
    <b:Year>2014</b:Year>
    <b:Author>
      <b:Author>
        <b:NameList>
          <b:Person>
            <b:Last>Rosenberg</b:Last>
            <b:First>M.</b:First>
          </b:Person>
        </b:NameList>
      </b:Author>
    </b:Author>
    <b:YearAccessed>2020</b:YearAccessed>
    <b:MonthAccessed>03</b:MonthAccessed>
    <b:DayAccessed>27</b:DayAccessed>
    <b:URL>https://learningsolutionsmag.com/articles/1480/the-knowledge-management-genius-of-amazoncom</b:URL>
    <b:RefOrder>18</b:RefOrder>
  </b:Source>
  <b:Source>
    <b:Tag>Dav98</b:Tag>
    <b:SourceType>BookSection</b:SourceType>
    <b:Guid>{E70A4F53-FBA7-422F-9586-0440C157177E}</b:Guid>
    <b:Title> How organizations work manage what they know</b:Title>
    <b:Year>1998</b:Year>
    <b:Author>
      <b:Author>
        <b:NameList>
          <b:Person>
            <b:Last>Davenport</b:Last>
            <b:First>T</b:First>
            <b:Middle>and L Prusak</b:Middle>
          </b:Person>
        </b:NameList>
      </b:Author>
    </b:Author>
    <b:BookTitle>Working knowledge</b:BookTitle>
    <b:City>Boston</b:City>
    <b:Publisher>Harvard Business Press School</b:Publisher>
    <b:RefOrder>22</b:RefOrder>
  </b:Source>
  <b:Source>
    <b:Tag>Hsi06</b:Tag>
    <b:SourceType>JournalArticle</b:SourceType>
    <b:Guid>{05C7FD55-C7BD-479B-AE6E-58F79DEFBA47}</b:Guid>
    <b:Title> A framework for designing nursing knowledgemanagement systems</b:Title>
    <b:Year>2006</b:Year>
    <b:Pages>13-22</b:Pages>
    <b:Author>
      <b:Author>
        <b:NameList>
          <b:Person>
            <b:Last>Hsia</b:Last>
            <b:First>TL</b:First>
          </b:Person>
          <b:Person>
            <b:Last> Lin</b:Last>
            <b:First>L.M</b:First>
          </b:Person>
          <b:Person>
            <b:Last> Wu </b:Last>
            <b:First>J.H</b:First>
          </b:Person>
          <b:Person>
            <b:Last>Tsai</b:Last>
            <b:First>H.T</b:First>
          </b:Person>
        </b:NameList>
      </b:Author>
    </b:Author>
    <b:JournalName>Interdisciplinary Journal of Information, Knowledge, and Management</b:JournalName>
    <b:Volume>1</b:Volume>
    <b:RefOrder>23</b:RefOrder>
  </b:Source>
  <b:Source>
    <b:Tag>Ama20</b:Tag>
    <b:SourceType>InternetSite</b:SourceType>
    <b:Guid>{218EBA4B-3317-4EAF-88D8-F6C13F13A6F2}</b:Guid>
    <b:Title>Amazon seller central</b:Title>
    <b:Year>2020</b:Year>
    <b:Author>
      <b:Author>
        <b:Corporate>Amazon</b:Corporate>
      </b:Author>
    </b:Author>
    <b:YearAccessed>2020</b:YearAccessed>
    <b:MonthAccessed>3</b:MonthAccessed>
    <b:DayAccessed>28</b:DayAccessed>
    <b:URL>https://sellercentral.amazon.com/gp/help/external/help.html?itemID=201165970&amp;language=en_US&amp;ref=efph_201165970_cont_201361070</b:URL>
    <b:RefOrder>29</b:RefOrder>
  </b:Source>
  <b:Source>
    <b:Tag>Dus14</b:Tag>
    <b:SourceType>JournalArticle</b:SourceType>
    <b:Guid>{408458FE-EB4D-4981-94F0-59D8C770011D}</b:Guid>
    <b:Title>INTELLECTUAL PROPERTY AND THE NEED TO PROTECT IT</b:Title>
    <b:Year>2014</b:Year>
    <b:Author>
      <b:Author>
        <b:NameList>
          <b:Person>
            <b:Last>Sharma</b:Last>
            <b:First>Dushyant</b:First>
          </b:Person>
        </b:NameList>
      </b:Author>
    </b:Author>
    <b:RefOrder>28</b:RefOrder>
  </b:Source>
  <b:Source>
    <b:Tag>Bro13</b:Tag>
    <b:SourceType>Book</b:SourceType>
    <b:Guid>{E6D8C6BD-4C97-414E-927A-C120F81FD73F}</b:Guid>
    <b:Author>
      <b:Author>
        <b:NameList>
          <b:Person>
            <b:Last>Brooker</b:Last>
            <b:First>Mark</b:First>
          </b:Person>
          <b:Person>
            <b:Last>Chen</b:Last>
            <b:First>Tao</b:First>
          </b:Person>
          <b:Person>
            <b:Last>Ping</b:Last>
            <b:First>Fan</b:First>
          </b:Person>
        </b:NameList>
      </b:Author>
    </b:Author>
    <b:Title>Millions of tiny databases</b:Title>
    <b:Year>2013</b:Year>
    <b:RefOrder>10</b:RefOrder>
  </b:Source>
  <b:Source>
    <b:Tag>Kam10</b:Tag>
    <b:SourceType>JournalArticle</b:SourceType>
    <b:Guid>{56661806-3E4B-4288-B576-76461C4446B6}</b:Guid>
    <b:Title>THE RELATIONSHIP BETWEEN KNOWLEDGE ASSETS AND ORGANIZATIONAL STRATEGY DEVELOPMENT</b:Title>
    <b:Year>2010</b:Year>
    <b:Author>
      <b:Author>
        <b:NameList>
          <b:Person>
            <b:Last>Kamasak</b:Last>
            <b:First>Rifat</b:First>
          </b:Person>
          <b:Person>
            <b:Last>Ycelen</b:Last>
            <b:First>Murat</b:First>
          </b:Person>
        </b:NameList>
      </b:Author>
    </b:Author>
    <b:RefOrder>30</b:RefOrder>
  </b:Source>
  <b:Source>
    <b:Tag>KAl09</b:Tag>
    <b:SourceType>JournalArticle</b:SourceType>
    <b:Guid>{BE788394-2389-474B-B7FB-14A3CD0D66DC}</b:Guid>
    <b:Author>
      <b:Author>
        <b:NameList>
          <b:Person>
            <b:Last>Allen</b:Last>
            <b:First>K.</b:First>
          </b:Person>
        </b:NameList>
      </b:Author>
    </b:Author>
    <b:Title> Viral Marketing 100 Success Secrets- Secret Strategies, Buzz Marketing Tips and Tricks, and Interactive Marketing</b:Title>
    <b:Year>2009</b:Year>
    <b:Pages>15-45</b:Pages>
    <b:Volume>2nd</b:Volume>
    <b:RefOrder>32</b:RefOrder>
  </b:Source>
  <b:Source>
    <b:Tag>RGo11</b:Tag>
    <b:SourceType>JournalArticle</b:SourceType>
    <b:Guid>{FFF5DA6E-04E1-4DB6-99C0-2F5268843FBA}</b:Guid>
    <b:Author>
      <b:Author>
        <b:NameList>
          <b:Person>
            <b:Last>Goldsmith</b:Last>
            <b:First>R.</b:First>
          </b:Person>
        </b:NameList>
      </b:Author>
    </b:Author>
    <b:Title>Viral marketing:get your audience to do your marketing for you</b:Title>
    <b:Year>2011</b:Year>
    <b:Pages>200-207</b:Pages>
    <b:Volume>1st</b:Volume>
    <b:Issue>Prentice Hall Business</b:Issue>
    <b:RefOrder>34</b:RefOrder>
  </b:Source>
  <b:Source>
    <b:Tag>FSh11</b:Tag>
    <b:SourceType>JournalArticle</b:SourceType>
    <b:Guid>{0B18A481-9B52-477A-8A9C-D74C45C2D785}</b:Guid>
    <b:Author>
      <b:Author>
        <b:NameList>
          <b:Person>
            <b:Last>Shanahan</b:Last>
            <b:First>F.</b:First>
          </b:Person>
        </b:NameList>
      </b:Author>
    </b:Author>
    <b:Title>Amazon.com </b:Title>
    <b:Year>2011</b:Year>
    <b:Pages>12-18</b:Pages>
    <b:Volume>10</b:Volume>
    <b:Issue>John Wiley &amp; Sons</b:Issue>
    <b:RefOrder>35</b:RefOrder>
  </b:Source>
  <b:Source>
    <b:Tag>SWe10</b:Tag>
    <b:SourceType>JournalArticle</b:SourceType>
    <b:Guid>{3E56B69C-661B-4005-AC3E-B4F47173E1E2}</b:Guid>
    <b:Author>
      <b:Author>
        <b:NameList>
          <b:Person>
            <b:Last>Weber</b:Last>
            <b:First>S.</b:First>
          </b:Person>
        </b:NameList>
      </b:Author>
    </b:Author>
    <b:Title>Sell on Amazon: A Guide to Amazon's Marketplace, Seller Central, and Fulfillment by Amazon Programs </b:Title>
    <b:JournalName>Sell on Amazon</b:JournalName>
    <b:Year>2010</b:Year>
    <b:Pages>33-37</b:Pages>
    <b:Volume>7</b:Volume>
    <b:Issue>SAGE</b:Issue>
    <b:RefOrder>36</b:RefOrder>
  </b:Source>
  <b:Source>
    <b:Tag>MBr09</b:Tag>
    <b:SourceType>JournalArticle</b:SourceType>
    <b:Guid>{4B9244E1-2053-44D9-B026-A031909F925F}</b:Guid>
    <b:Author>
      <b:Author>
        <b:NameList>
          <b:Person>
            <b:Last>Bryce</b:Last>
            <b:First>M.</b:First>
          </b:Person>
        </b:NameList>
      </b:Author>
    </b:Author>
    <b:Title>Potential and Pitfalls</b:Title>
    <b:JournalName> Viral Marketing:</b:JournalName>
    <b:Year>2009</b:Year>
    <b:Pages>78-89</b:Pages>
    <b:Volume>4th</b:Volume>
    <b:Issue>VDM Verlag</b:Issue>
    <b:RefOrder>37</b:RefOrder>
  </b:Source>
  <b:Source>
    <b:Tag>GHL11</b:Tag>
    <b:SourceType>JournalArticle</b:SourceType>
    <b:Guid>{DC272970-122A-413D-86B3-E950E123F3C7}</b:Guid>
    <b:Author>
      <b:Author>
        <b:NameList>
          <b:Person>
            <b:Last>Lewis</b:Last>
            <b:First>G.</b:First>
            <b:Middle>H.</b:Middle>
          </b:Person>
        </b:NameList>
      </b:Author>
    </b:Author>
    <b:Title>the complete guide to creating successful campaigns  </b:Title>
    <b:JournalName>Effective e-mail marketing</b:JournalName>
    <b:Year>2011</b:Year>
    <b:Pages>235-238</b:Pages>
    <b:Volume>1st</b:Volume>
    <b:Issue>AMACOM Div American Mgmt Assn</b:Issue>
    <b:RefOrder>39</b:RefOrder>
  </b:Source>
  <b:Source>
    <b:Tag>MDS09</b:Tag>
    <b:SourceType>JournalArticle</b:SourceType>
    <b:Guid>{772AA607-FA7B-4886-A351-8F8171971F02}</b:Guid>
    <b:Author>
      <b:Author>
        <b:NameList>
          <b:Person>
            <b:Last>Scott</b:Last>
            <b:First>M.</b:First>
            <b:Middle>D.</b:Middle>
          </b:Person>
        </b:NameList>
      </b:Author>
    </b:Author>
    <b:Title>how to use news releases, blogs, podcasting, viral marketing, &amp; online media to reach buyers directly </b:Title>
    <b:JournalName>The new rules of marketing and PR:</b:JournalName>
    <b:Year>2009</b:Year>
    <b:Pages>02-0</b:Pages>
    <b:Volume>2nd</b:Volume>
    <b:Issue>John Wiley and Sons</b:Issue>
    <b:RefOrder>38</b:RefOrder>
  </b:Source>
  <b:Source>
    <b:Tag>Ama201</b:Tag>
    <b:SourceType>InternetSite</b:SourceType>
    <b:Guid>{259E263D-2516-40FA-919A-0DE59EA81EE2}</b:Guid>
    <b:Title>Amazon culture</b:Title>
    <b:Year>2020</b:Year>
    <b:Author>
      <b:Author>
        <b:Corporate>Amazon</b:Corporate>
      </b:Author>
    </b:Author>
    <b:YearAccessed>2020</b:YearAccessed>
    <b:MonthAccessed>04</b:MonthAccessed>
    <b:DayAccessed>04</b:DayAccessed>
    <b:URL>https://www.aboutamazon.com/working-at-amazon/our-culture</b:URL>
    <b:RefOrder>24</b:RefOrder>
  </b:Source>
  <b:Source>
    <b:Tag>Ama202</b:Tag>
    <b:SourceType>InternetSite</b:SourceType>
    <b:Guid>{0E77D468-F708-482E-ABA0-21A4B0EA98B6}</b:Guid>
    <b:Author>
      <b:Author>
        <b:Corporate>Amazon</b:Corporate>
      </b:Author>
    </b:Author>
    <b:Title>Amazon</b:Title>
    <b:Year>2020</b:Year>
    <b:YearAccessed>2020</b:YearAccessed>
    <b:MonthAccessed>4</b:MonthAccessed>
    <b:DayAccessed>3</b:DayAccessed>
    <b:URL>https://ir.aboutamazon.com/annual-reports-proxies-and-shareholder-letters/default.aspx</b:URL>
    <b:RefOrder>2</b:RefOrder>
  </b:Source>
  <b:Source>
    <b:Tag>Igb17</b:Tag>
    <b:SourceType>JournalArticle</b:SourceType>
    <b:Guid>{725C7550-817B-47E6-AF04-9A1B4FE6F7E6}</b:Guid>
    <b:Title>Knowledge management: processes and systems</b:Title>
    <b:Year>2017</b:Year>
    <b:Author>
      <b:Author>
        <b:NameList>
          <b:Person>
            <b:Last>Igbinovia</b:Last>
            <b:First>Magnus</b:First>
            <b:Middle>O.</b:Middle>
          </b:Person>
          <b:Person>
            <b:Last> Ikenwe</b:Last>
            <b:First>J.</b:First>
          </b:Person>
        </b:NameList>
      </b:Author>
    </b:Author>
    <b:JournalName>Journal of Information and  Knowledge Managemen</b:JournalName>
    <b:Pages>26-38</b:Pages>
    <b:Volume>5</b:Volume>
    <b:RefOrder>25</b:RefOrder>
  </b:Source>
  <b:Source>
    <b:Tag>SND5b</b:Tag>
    <b:SourceType>JournalArticle</b:SourceType>
    <b:Guid>{82EC3CD5-651F-4488-B754-2D618B16252B}</b:Guid>
    <b:Title>Knowledge Management Strategies and Process in Traditional  Colleges: A Study. International Journal of Information Library and Society</b:Title>
    <b:JournalName>Dhamdhere, S.N. (2015b). Knowledge Management Strategies and Process in Traditional  Co Journal of Information Library and Society</b:JournalName>
    <b:Year>2015b</b:Year>
    <b:Pages>34-42</b:Pages>
    <b:Volume>4</b:Volume>
    <b:YearAccessed>2020</b:YearAccessed>
    <b:MonthAccessed>4</b:MonthAccessed>
    <b:DayAccessed>3</b:DayAccessed>
    <b:URL>Dhamdhere, S.N. (2015b). Knowledge Management Strategies and Process in Traditional  Colleges: A Study. International Journal of Infowww.i-scholar.in/index.php/ijils/article/view/84859 </b:URL>
    <b:Author>
      <b:Author>
        <b:NameList>
          <b:Person>
            <b:Last>Dhamdhere</b:Last>
            <b:First>S.</b:First>
            <b:Middle>N.</b:Middle>
          </b:Person>
        </b:NameList>
      </b:Author>
    </b:Author>
    <b:RefOrder>26</b:RefOrder>
  </b:Source>
  <b:Source>
    <b:Tag>JBa91</b:Tag>
    <b:SourceType>JournalArticle</b:SourceType>
    <b:Guid>{F02CE2F9-2E39-4AAC-87A2-AF775D35461E}</b:Guid>
    <b:Author>
      <b:Author>
        <b:NameList>
          <b:Person>
            <b:Last>Barney</b:Last>
            <b:First>J.</b:First>
          </b:Person>
        </b:NameList>
      </b:Author>
    </b:Author>
    <b:Title> Firm resources and sustained competitive advantage</b:Title>
    <b:JournalName>Journal of Management</b:JournalName>
    <b:Year>1991</b:Year>
    <b:Pages>99-120</b:Pages>
    <b:Volume>17(1)</b:Volume>
    <b:RefOrder>1</b:RefOrder>
  </b:Source>
  <b:Source>
    <b:Tag>JAn11</b:Tag>
    <b:SourceType>Book</b:SourceType>
    <b:Guid>{253A86DA-0AB8-4C78-B4F6-2C5081BE281F}</b:Guid>
    <b:Title>Planting Design Essentials</b:Title>
    <b:Year>2011</b:Year>
    <b:Publisher>The Crowood Press Ltd </b:Publisher>
    <b:Author>
      <b:Author>
        <b:NameList>
          <b:Person>
            <b:Last>Anderson</b:Last>
            <b:First>J.</b:First>
          </b:Person>
        </b:NameList>
      </b:Author>
    </b:Author>
    <b:Edition>8</b:Edition>
    <b:RefOrder>33</b:RefOrder>
  </b:Source>
  <b:Source>
    <b:Tag>VHe11</b:Tag>
    <b:SourceType>Book</b:SourceType>
    <b:Guid>{36AFEAF3-5576-426B-9FB0-71C32039D839}</b:Guid>
    <b:Title> E-marketing : the right customers at a lower cost</b:Title>
    <b:Year>2011</b:Year>
    <b:Publisher>Department of Trade and Industry</b:Publisher>
    <b:Edition>2</b:Edition>
    <b:Author>
      <b:Author>
        <b:NameList>
          <b:Person>
            <b:Last>V.Helsing</b:Last>
          </b:Person>
        </b:NameList>
      </b:Author>
    </b:Author>
    <b:RefOrder>21</b:RefOrder>
  </b:Source>
  <b:Source>
    <b:Tag>MJo08</b:Tag>
    <b:SourceType>Book</b:SourceType>
    <b:Guid>{9BF24888-FA5A-43C4-9052-E5852E5C3CD2}</b:Guid>
    <b:Author>
      <b:Author>
        <b:NameList>
          <b:Person>
            <b:Last>Jordon</b:Last>
            <b:First>M.</b:First>
          </b:Person>
        </b:NameList>
      </b:Author>
    </b:Author>
    <b:Title>The Secrets to Amazon Bookselling Success </b:Title>
    <b:Year>2008</b:Year>
    <b:Edition>10thCreate space</b:Edition>
    <b:RefOrder>27</b:RefOrder>
  </b:Source>
  <b:Source>
    <b:Tag>MBr091</b:Tag>
    <b:SourceType>Book</b:SourceType>
    <b:Guid>{2641AE95-5E7E-4189-A023-652F48F62334}</b:Guid>
    <b:Author>
      <b:Author>
        <b:NameList>
          <b:Person>
            <b:Last>Bryce</b:Last>
            <b:First>M.</b:First>
          </b:Person>
        </b:NameList>
      </b:Author>
    </b:Author>
    <b:Title> Viral Marketing:Potential and Pitfalls</b:Title>
    <b:Year>2009</b:Year>
    <b:Publisher>VDM Verlag</b:Publisher>
    <b:Edition>4th</b:Edition>
    <b:RefOrder>31</b:RefOrder>
  </b:Source>
  <b:Source>
    <b:Tag>Non95</b:Tag>
    <b:SourceType>Book</b:SourceType>
    <b:Guid>{3426259B-4BAA-46E7-89DD-502A4B05D73C}</b:Guid>
    <b:Title> The knowledge – Creation Company: How Japanese Companies Create the Dynamics of Innovation</b:Title>
    <b:Year>1995</b:Year>
    <b:Author>
      <b:Author>
        <b:NameList>
          <b:Person>
            <b:Last>Nonaka</b:Last>
            <b:First>I</b:First>
          </b:Person>
          <b:Person>
            <b:Last> Takeuchi</b:Last>
            <b:First>H.</b:First>
          </b:Person>
        </b:NameList>
      </b:Author>
    </b:Author>
    <b:City>New York</b:City>
    <b:Publisher>Oxford University Press</b:Publisher>
    <b:RefOrder>19</b:RefOrder>
  </b:Source>
  <b:Source>
    <b:Tag>KWi93</b:Tag>
    <b:SourceType>Book</b:SourceType>
    <b:Guid>{BD7079D3-EDB8-473F-9400-A84BB0A990FD}</b:Guid>
    <b:Title> “Knowledge management foundations: thinking about thinking. How people and organizations create, represent and use knowledge”</b:Title>
    <b:Year>1993</b:Year>
    <b:Author>
      <b:Author>
        <b:NameList>
          <b:Person>
            <b:Last>Wiig</b:Last>
            <b:First>K.</b:First>
          </b:Person>
        </b:NameList>
      </b:Author>
    </b:Author>
    <b:City> Arlington </b:City>
    <b:Publisher> Schema Press </b:Publisher>
    <b:RefOrder>20</b:RefOrder>
  </b:Source>
</b:Sources>
</file>

<file path=customXml/itemProps1.xml><?xml version="1.0" encoding="utf-8"?>
<ds:datastoreItem xmlns:ds="http://schemas.openxmlformats.org/officeDocument/2006/customXml" ds:itemID="{3589AFE6-2E66-4D4C-8EAA-A65606FE4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4744</TotalTime>
  <Pages>19</Pages>
  <Words>5988</Words>
  <Characters>34135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Tsvetomila Metodieva (1808619)</dc:creator>
  <cp:keywords/>
  <dc:description/>
  <cp:lastModifiedBy>Tsvetomila Metodieva (1808619)</cp:lastModifiedBy>
  <cp:revision>12</cp:revision>
  <dcterms:created xsi:type="dcterms:W3CDTF">2020-03-09T21:08:00Z</dcterms:created>
  <dcterms:modified xsi:type="dcterms:W3CDTF">2020-05-01T14:11:00Z</dcterms:modified>
</cp:coreProperties>
</file>