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A5580" w:rsidRPr="0011265D" w:rsidRDefault="00FA5580" w:rsidP="005F629E">
      <w:pPr>
        <w:jc w:val="both"/>
        <w:rPr>
          <w:rFonts w:eastAsiaTheme="minorEastAsia" w:hAnsi="Trebuchet MS"/>
          <w:kern w:val="24"/>
          <w:sz w:val="30"/>
          <w:szCs w:val="30"/>
        </w:rPr>
      </w:pPr>
    </w:p>
    <w:p w:rsidR="00FA5580" w:rsidRPr="007E1089" w:rsidRDefault="00FA5580" w:rsidP="00FA5580">
      <w:pPr>
        <w:pStyle w:val="ListParagraph"/>
        <w:jc w:val="center"/>
        <w:rPr>
          <w:rFonts w:ascii="Arial" w:eastAsiaTheme="minorEastAsia" w:hAnsi="Arial" w:cs="Arial"/>
          <w:b/>
          <w:kern w:val="24"/>
          <w:u w:val="single"/>
        </w:rPr>
      </w:pPr>
      <w:r w:rsidRPr="007E1089">
        <w:rPr>
          <w:rFonts w:ascii="Arial" w:eastAsiaTheme="minorEastAsia" w:hAnsi="Arial" w:cs="Arial"/>
          <w:b/>
          <w:kern w:val="24"/>
          <w:u w:val="single"/>
        </w:rPr>
        <w:t>Assignment guidance two:</w:t>
      </w:r>
    </w:p>
    <w:p w:rsidR="00FA5580" w:rsidRPr="007E1089" w:rsidRDefault="00621837" w:rsidP="00FA5580">
      <w:pPr>
        <w:pStyle w:val="ListParagraph"/>
        <w:jc w:val="center"/>
        <w:rPr>
          <w:rFonts w:ascii="Arial" w:eastAsiaTheme="minorEastAsia" w:hAnsi="Arial" w:cs="Arial"/>
          <w:b/>
          <w:kern w:val="24"/>
          <w:u w:val="single"/>
        </w:rPr>
      </w:pPr>
      <w:r>
        <w:rPr>
          <w:rFonts w:ascii="Arial" w:eastAsiaTheme="minorEastAsia" w:hAnsi="Arial" w:cs="Arial"/>
          <w:b/>
          <w:kern w:val="24"/>
          <w:u w:val="single"/>
        </w:rPr>
        <w:t>26/03/2018</w:t>
      </w:r>
      <w:bookmarkStart w:id="0" w:name="_GoBack"/>
      <w:bookmarkEnd w:id="0"/>
    </w:p>
    <w:p w:rsidR="00FA5580" w:rsidRPr="007E1089" w:rsidRDefault="00FA5580" w:rsidP="00FA5580">
      <w:pPr>
        <w:pStyle w:val="ListParagraph"/>
        <w:jc w:val="center"/>
        <w:rPr>
          <w:rFonts w:ascii="Arial" w:eastAsiaTheme="minorEastAsia" w:hAnsi="Arial" w:cs="Arial"/>
          <w:b/>
          <w:kern w:val="24"/>
          <w:u w:val="single"/>
        </w:rPr>
      </w:pPr>
      <w:r w:rsidRPr="007E1089">
        <w:rPr>
          <w:rFonts w:ascii="Arial" w:eastAsiaTheme="minorEastAsia" w:hAnsi="Arial" w:cs="Arial"/>
          <w:b/>
          <w:kern w:val="24"/>
          <w:u w:val="single"/>
        </w:rPr>
        <w:t>Academic portfolio</w:t>
      </w:r>
    </w:p>
    <w:p w:rsidR="00FA5580" w:rsidRPr="007E1089" w:rsidRDefault="00FA5580" w:rsidP="00FA5580">
      <w:pPr>
        <w:pStyle w:val="ListParagraph"/>
        <w:jc w:val="center"/>
        <w:rPr>
          <w:rFonts w:ascii="Arial" w:eastAsiaTheme="minorEastAsia" w:hAnsi="Arial" w:cs="Arial"/>
          <w:b/>
          <w:kern w:val="24"/>
          <w:u w:val="single"/>
        </w:rPr>
      </w:pPr>
      <w:r w:rsidRPr="007E1089">
        <w:rPr>
          <w:rFonts w:ascii="Arial" w:eastAsiaTheme="minorEastAsia" w:hAnsi="Arial" w:cs="Arial"/>
          <w:b/>
          <w:kern w:val="24"/>
          <w:u w:val="single"/>
        </w:rPr>
        <w:t xml:space="preserve">3500 words </w:t>
      </w:r>
    </w:p>
    <w:p w:rsidR="00FA5580" w:rsidRPr="0011265D" w:rsidRDefault="00FA5580" w:rsidP="005F629E">
      <w:pPr>
        <w:pStyle w:val="ListParagraph"/>
        <w:rPr>
          <w:rFonts w:ascii="Arial" w:eastAsiaTheme="minorEastAsia" w:hAnsi="Arial" w:cs="Arial"/>
          <w:kern w:val="24"/>
        </w:rPr>
      </w:pPr>
    </w:p>
    <w:p w:rsidR="005F629E" w:rsidRPr="0011265D" w:rsidRDefault="005F629E" w:rsidP="005F629E">
      <w:pPr>
        <w:pStyle w:val="ListParagraph"/>
        <w:rPr>
          <w:rFonts w:ascii="Arial" w:eastAsiaTheme="minorEastAsia" w:hAnsi="Arial" w:cs="Arial"/>
          <w:kern w:val="24"/>
        </w:rPr>
      </w:pPr>
    </w:p>
    <w:p w:rsidR="005F629E" w:rsidRPr="0011265D" w:rsidRDefault="005F629E" w:rsidP="005F629E">
      <w:pPr>
        <w:rPr>
          <w:rFonts w:ascii="Arial" w:hAnsi="Arial" w:cs="Arial"/>
          <w:sz w:val="24"/>
          <w:szCs w:val="24"/>
        </w:rPr>
      </w:pPr>
      <w:r w:rsidRPr="0011265D">
        <w:rPr>
          <w:rFonts w:ascii="Arial" w:eastAsia="Arial" w:hAnsi="Arial" w:cs="Arial"/>
          <w:sz w:val="24"/>
          <w:szCs w:val="24"/>
        </w:rPr>
        <w:t>Produce a written document with appropriate sub sections for a self-selected and creatively critical entrepreneurial education opportunity.</w:t>
      </w:r>
    </w:p>
    <w:p w:rsidR="005F629E" w:rsidRPr="0011265D" w:rsidRDefault="005F629E" w:rsidP="005F629E">
      <w:pPr>
        <w:rPr>
          <w:rFonts w:ascii="Arial" w:hAnsi="Arial" w:cs="Arial"/>
          <w:sz w:val="24"/>
          <w:szCs w:val="24"/>
        </w:rPr>
      </w:pPr>
      <w:r w:rsidRPr="0011265D">
        <w:rPr>
          <w:rFonts w:ascii="Arial" w:hAnsi="Arial" w:cs="Arial"/>
          <w:sz w:val="24"/>
          <w:szCs w:val="24"/>
        </w:rPr>
        <w:t>You are required to</w:t>
      </w:r>
      <w:r w:rsidR="00495D46" w:rsidRPr="0011265D">
        <w:rPr>
          <w:rFonts w:ascii="Arial" w:hAnsi="Arial" w:cs="Arial"/>
          <w:sz w:val="24"/>
          <w:szCs w:val="24"/>
        </w:rPr>
        <w:t xml:space="preserve"> produce a portfolio that exhibits your entrepreneurial education opportunity (you can either come up with a completely </w:t>
      </w:r>
      <w:r w:rsidR="007E1089">
        <w:rPr>
          <w:rFonts w:ascii="Arial" w:hAnsi="Arial" w:cs="Arial"/>
          <w:sz w:val="24"/>
          <w:szCs w:val="24"/>
        </w:rPr>
        <w:t xml:space="preserve">new entrepreneurial opportunity). </w:t>
      </w:r>
    </w:p>
    <w:p w:rsidR="00495D46" w:rsidRPr="0011265D" w:rsidRDefault="00495D46" w:rsidP="005F629E">
      <w:pPr>
        <w:rPr>
          <w:rFonts w:ascii="Arial" w:hAnsi="Arial" w:cs="Arial"/>
          <w:sz w:val="24"/>
          <w:szCs w:val="24"/>
        </w:rPr>
      </w:pPr>
      <w:r w:rsidRPr="0011265D">
        <w:rPr>
          <w:rFonts w:ascii="Arial" w:hAnsi="Arial" w:cs="Arial"/>
          <w:sz w:val="24"/>
          <w:szCs w:val="24"/>
        </w:rPr>
        <w:t>In your portfolio you must demonstrate how the entrepreneurial education opportunity enhances children’s creativity and critical thinking skills.  Also you need to discuss any other skills that are developed during the entrepreneurial education opportunity.</w:t>
      </w:r>
    </w:p>
    <w:p w:rsidR="00495D46" w:rsidRDefault="00F73BB9" w:rsidP="005F629E">
      <w:pPr>
        <w:rPr>
          <w:rFonts w:ascii="Arial" w:hAnsi="Arial" w:cs="Arial"/>
          <w:sz w:val="24"/>
          <w:szCs w:val="24"/>
        </w:rPr>
      </w:pPr>
      <w:r w:rsidRPr="0011265D">
        <w:rPr>
          <w:rFonts w:ascii="Arial" w:hAnsi="Arial" w:cs="Arial"/>
          <w:sz w:val="24"/>
          <w:szCs w:val="24"/>
        </w:rPr>
        <w:t xml:space="preserve">You </w:t>
      </w:r>
      <w:r w:rsidR="00495D46" w:rsidRPr="0011265D">
        <w:rPr>
          <w:rFonts w:ascii="Arial" w:hAnsi="Arial" w:cs="Arial"/>
          <w:sz w:val="24"/>
          <w:szCs w:val="24"/>
        </w:rPr>
        <w:t>need to consider why your chosen entrepreneurial education opportunity is relevant to 21</w:t>
      </w:r>
      <w:r w:rsidR="00495D46" w:rsidRPr="0011265D">
        <w:rPr>
          <w:rFonts w:ascii="Arial" w:hAnsi="Arial" w:cs="Arial"/>
          <w:sz w:val="24"/>
          <w:szCs w:val="24"/>
          <w:vertAlign w:val="superscript"/>
        </w:rPr>
        <w:t>st</w:t>
      </w:r>
      <w:r w:rsidR="00495D46" w:rsidRPr="0011265D">
        <w:rPr>
          <w:rFonts w:ascii="Arial" w:hAnsi="Arial" w:cs="Arial"/>
          <w:sz w:val="24"/>
          <w:szCs w:val="24"/>
        </w:rPr>
        <w:t xml:space="preserve"> century learning. </w:t>
      </w:r>
    </w:p>
    <w:p w:rsidR="003874FB" w:rsidRPr="0011265D" w:rsidRDefault="003874FB" w:rsidP="005F629E">
      <w:pPr>
        <w:rPr>
          <w:rFonts w:ascii="Arial" w:hAnsi="Arial" w:cs="Arial"/>
          <w:sz w:val="24"/>
          <w:szCs w:val="24"/>
        </w:rPr>
      </w:pPr>
      <w:r>
        <w:rPr>
          <w:rFonts w:ascii="Arial" w:hAnsi="Arial" w:cs="Arial"/>
          <w:sz w:val="24"/>
          <w:szCs w:val="24"/>
        </w:rPr>
        <w:t xml:space="preserve">You are required to submit a hard copy and a copy through turn it in.  </w:t>
      </w:r>
    </w:p>
    <w:p w:rsidR="00F73BB9" w:rsidRPr="0011265D" w:rsidRDefault="00F73BB9" w:rsidP="005F629E">
      <w:pPr>
        <w:rPr>
          <w:rFonts w:ascii="Arial" w:hAnsi="Arial" w:cs="Arial"/>
          <w:b/>
          <w:sz w:val="24"/>
          <w:szCs w:val="24"/>
        </w:rPr>
      </w:pPr>
    </w:p>
    <w:p w:rsidR="00F73BB9" w:rsidRPr="0011265D" w:rsidRDefault="00F73BB9" w:rsidP="005F629E">
      <w:pPr>
        <w:rPr>
          <w:rFonts w:ascii="Arial" w:hAnsi="Arial" w:cs="Arial"/>
          <w:b/>
          <w:sz w:val="24"/>
          <w:szCs w:val="24"/>
        </w:rPr>
      </w:pPr>
      <w:r w:rsidRPr="0011265D">
        <w:rPr>
          <w:rFonts w:ascii="Arial" w:hAnsi="Arial" w:cs="Arial"/>
          <w:b/>
          <w:sz w:val="24"/>
          <w:szCs w:val="24"/>
        </w:rPr>
        <w:t xml:space="preserve">You need to ensure that you support key points with relevant literature.  </w:t>
      </w:r>
    </w:p>
    <w:p w:rsidR="00495D46" w:rsidRPr="0011265D" w:rsidRDefault="00495D46" w:rsidP="005F629E">
      <w:pPr>
        <w:rPr>
          <w:rFonts w:ascii="Arial" w:hAnsi="Arial" w:cs="Arial"/>
          <w:sz w:val="24"/>
          <w:szCs w:val="24"/>
        </w:rPr>
      </w:pPr>
    </w:p>
    <w:p w:rsidR="00F73BB9" w:rsidRPr="007E1089" w:rsidRDefault="00495D46" w:rsidP="005F629E">
      <w:pPr>
        <w:rPr>
          <w:rFonts w:ascii="Arial" w:hAnsi="Arial" w:cs="Arial"/>
          <w:b/>
          <w:sz w:val="24"/>
          <w:szCs w:val="24"/>
          <w:u w:val="single"/>
        </w:rPr>
      </w:pPr>
      <w:r w:rsidRPr="007E1089">
        <w:rPr>
          <w:rFonts w:ascii="Arial" w:hAnsi="Arial" w:cs="Arial"/>
          <w:b/>
          <w:sz w:val="24"/>
          <w:szCs w:val="24"/>
          <w:u w:val="single"/>
        </w:rPr>
        <w:t xml:space="preserve">Possible </w:t>
      </w:r>
      <w:r w:rsidR="00F73BB9" w:rsidRPr="007E1089">
        <w:rPr>
          <w:rFonts w:ascii="Arial" w:hAnsi="Arial" w:cs="Arial"/>
          <w:b/>
          <w:sz w:val="24"/>
          <w:szCs w:val="24"/>
          <w:u w:val="single"/>
        </w:rPr>
        <w:t>sections:</w:t>
      </w:r>
    </w:p>
    <w:p w:rsidR="00F73BB9" w:rsidRPr="0011265D" w:rsidRDefault="0011265D" w:rsidP="005F629E">
      <w:pPr>
        <w:rPr>
          <w:rFonts w:ascii="Arial" w:hAnsi="Arial" w:cs="Arial"/>
          <w:sz w:val="24"/>
          <w:szCs w:val="24"/>
        </w:rPr>
      </w:pPr>
      <w:r w:rsidRPr="0011265D">
        <w:rPr>
          <w:rFonts w:ascii="Arial" w:hAnsi="Arial" w:cs="Arial"/>
          <w:b/>
          <w:sz w:val="24"/>
          <w:szCs w:val="24"/>
        </w:rPr>
        <w:t>A rationale</w:t>
      </w:r>
      <w:r w:rsidRPr="0011265D">
        <w:rPr>
          <w:rFonts w:ascii="Arial" w:hAnsi="Arial" w:cs="Arial"/>
          <w:sz w:val="24"/>
          <w:szCs w:val="24"/>
        </w:rPr>
        <w:t>:</w:t>
      </w:r>
      <w:r>
        <w:rPr>
          <w:rFonts w:ascii="Arial" w:hAnsi="Arial" w:cs="Arial"/>
          <w:sz w:val="24"/>
          <w:szCs w:val="24"/>
        </w:rPr>
        <w:t xml:space="preserve"> what are your reasons for choosing this entrepreneurial opportunity? How does the opportunity link to current entrepreneurial policy/strategy/initiatives? How is the opportunity relevant to 21</w:t>
      </w:r>
      <w:r w:rsidRPr="0011265D">
        <w:rPr>
          <w:rFonts w:ascii="Arial" w:hAnsi="Arial" w:cs="Arial"/>
          <w:sz w:val="24"/>
          <w:szCs w:val="24"/>
          <w:vertAlign w:val="superscript"/>
        </w:rPr>
        <w:t>st</w:t>
      </w:r>
      <w:r>
        <w:rPr>
          <w:rFonts w:ascii="Arial" w:hAnsi="Arial" w:cs="Arial"/>
          <w:sz w:val="24"/>
          <w:szCs w:val="24"/>
        </w:rPr>
        <w:t xml:space="preserve"> century learning?</w:t>
      </w:r>
      <w:r w:rsidRPr="0011265D">
        <w:rPr>
          <w:rFonts w:ascii="Arial" w:hAnsi="Arial" w:cs="Arial"/>
          <w:sz w:val="24"/>
          <w:szCs w:val="24"/>
        </w:rPr>
        <w:t xml:space="preserve"> </w:t>
      </w:r>
    </w:p>
    <w:p w:rsidR="0011265D" w:rsidRDefault="0011265D" w:rsidP="005F629E">
      <w:pPr>
        <w:rPr>
          <w:rFonts w:ascii="Arial" w:hAnsi="Arial" w:cs="Arial"/>
          <w:sz w:val="24"/>
          <w:szCs w:val="24"/>
        </w:rPr>
      </w:pPr>
      <w:r w:rsidRPr="0011265D">
        <w:rPr>
          <w:rFonts w:ascii="Arial" w:hAnsi="Arial" w:cs="Arial"/>
          <w:b/>
          <w:sz w:val="24"/>
          <w:szCs w:val="24"/>
        </w:rPr>
        <w:t>Target group/market research</w:t>
      </w:r>
      <w:r>
        <w:rPr>
          <w:rFonts w:ascii="Arial" w:hAnsi="Arial" w:cs="Arial"/>
          <w:b/>
          <w:sz w:val="24"/>
          <w:szCs w:val="24"/>
        </w:rPr>
        <w:t>:</w:t>
      </w:r>
      <w:r w:rsidRPr="0011265D">
        <w:rPr>
          <w:rFonts w:ascii="Arial" w:hAnsi="Arial" w:cs="Arial"/>
          <w:sz w:val="24"/>
          <w:szCs w:val="24"/>
        </w:rPr>
        <w:t xml:space="preserve"> What age group will be involved? Will it be males/females – why? </w:t>
      </w:r>
      <w:r>
        <w:rPr>
          <w:rFonts w:ascii="Arial" w:hAnsi="Arial" w:cs="Arial"/>
          <w:sz w:val="24"/>
          <w:szCs w:val="24"/>
        </w:rPr>
        <w:t>Will the individuals be in primary school, secondary school, further/higher education – why?</w:t>
      </w:r>
    </w:p>
    <w:p w:rsidR="00F73BB9" w:rsidRPr="0011265D" w:rsidRDefault="00F73BB9" w:rsidP="005F629E">
      <w:pPr>
        <w:rPr>
          <w:rFonts w:ascii="Arial" w:hAnsi="Arial" w:cs="Arial"/>
          <w:sz w:val="24"/>
          <w:szCs w:val="24"/>
        </w:rPr>
      </w:pPr>
      <w:r w:rsidRPr="00E57B19">
        <w:rPr>
          <w:rFonts w:ascii="Arial" w:hAnsi="Arial" w:cs="Arial"/>
          <w:b/>
          <w:sz w:val="24"/>
          <w:szCs w:val="24"/>
        </w:rPr>
        <w:t>A brief of the education</w:t>
      </w:r>
      <w:r w:rsidR="0011265D" w:rsidRPr="00E57B19">
        <w:rPr>
          <w:rFonts w:ascii="Arial" w:hAnsi="Arial" w:cs="Arial"/>
          <w:b/>
          <w:sz w:val="24"/>
          <w:szCs w:val="24"/>
        </w:rPr>
        <w:t>al entrepreneurial opportunity:</w:t>
      </w:r>
      <w:r w:rsidR="0011265D" w:rsidRPr="0011265D">
        <w:rPr>
          <w:rFonts w:ascii="Arial" w:hAnsi="Arial" w:cs="Arial"/>
          <w:sz w:val="24"/>
          <w:szCs w:val="24"/>
        </w:rPr>
        <w:t xml:space="preserve"> What</w:t>
      </w:r>
      <w:r w:rsidRPr="0011265D">
        <w:rPr>
          <w:rFonts w:ascii="Arial" w:hAnsi="Arial" w:cs="Arial"/>
          <w:sz w:val="24"/>
          <w:szCs w:val="24"/>
        </w:rPr>
        <w:t xml:space="preserve"> does </w:t>
      </w:r>
      <w:r w:rsidR="0011265D" w:rsidRPr="0011265D">
        <w:rPr>
          <w:rFonts w:ascii="Arial" w:hAnsi="Arial" w:cs="Arial"/>
          <w:sz w:val="24"/>
          <w:szCs w:val="24"/>
        </w:rPr>
        <w:t>it look like? What is involved?</w:t>
      </w:r>
      <w:r w:rsidR="00E57B19">
        <w:rPr>
          <w:rFonts w:ascii="Arial" w:hAnsi="Arial" w:cs="Arial"/>
          <w:sz w:val="24"/>
          <w:szCs w:val="24"/>
        </w:rPr>
        <w:t xml:space="preserve"> – Why? </w:t>
      </w:r>
    </w:p>
    <w:p w:rsidR="0011265D" w:rsidRPr="00E57B19" w:rsidRDefault="0011265D" w:rsidP="005F629E">
      <w:pPr>
        <w:rPr>
          <w:rFonts w:ascii="Arial" w:hAnsi="Arial" w:cs="Arial"/>
          <w:b/>
          <w:sz w:val="24"/>
          <w:szCs w:val="24"/>
        </w:rPr>
      </w:pPr>
      <w:r w:rsidRPr="00E57B19">
        <w:rPr>
          <w:rFonts w:ascii="Arial" w:hAnsi="Arial" w:cs="Arial"/>
          <w:b/>
          <w:sz w:val="24"/>
          <w:szCs w:val="24"/>
        </w:rPr>
        <w:t>The learning aims and objectives</w:t>
      </w:r>
      <w:r w:rsidR="00E57B19">
        <w:rPr>
          <w:rFonts w:ascii="Arial" w:hAnsi="Arial" w:cs="Arial"/>
          <w:b/>
          <w:sz w:val="24"/>
          <w:szCs w:val="24"/>
        </w:rPr>
        <w:t xml:space="preserve">: </w:t>
      </w:r>
      <w:r w:rsidR="00E57B19" w:rsidRPr="00E57B19">
        <w:rPr>
          <w:rFonts w:ascii="Arial" w:hAnsi="Arial" w:cs="Arial"/>
          <w:sz w:val="24"/>
          <w:szCs w:val="24"/>
        </w:rPr>
        <w:t>include the aims and objectives, why have you chosen these as your aims and objectives?</w:t>
      </w:r>
    </w:p>
    <w:p w:rsidR="0011265D" w:rsidRPr="00E57B19" w:rsidRDefault="0011265D" w:rsidP="005F629E">
      <w:pPr>
        <w:rPr>
          <w:rFonts w:ascii="Arial" w:hAnsi="Arial" w:cs="Arial"/>
          <w:b/>
          <w:sz w:val="24"/>
          <w:szCs w:val="24"/>
        </w:rPr>
      </w:pPr>
      <w:r w:rsidRPr="00E57B19">
        <w:rPr>
          <w:rFonts w:ascii="Arial" w:hAnsi="Arial" w:cs="Arial"/>
          <w:b/>
          <w:sz w:val="24"/>
          <w:szCs w:val="24"/>
        </w:rPr>
        <w:t>Links to the curriculum</w:t>
      </w:r>
      <w:r w:rsidR="00E57B19">
        <w:rPr>
          <w:rFonts w:ascii="Arial" w:hAnsi="Arial" w:cs="Arial"/>
          <w:b/>
          <w:sz w:val="24"/>
          <w:szCs w:val="24"/>
        </w:rPr>
        <w:t xml:space="preserve">: </w:t>
      </w:r>
      <w:r w:rsidR="00E57B19" w:rsidRPr="00E57B19">
        <w:rPr>
          <w:rFonts w:ascii="Arial" w:hAnsi="Arial" w:cs="Arial"/>
          <w:sz w:val="24"/>
          <w:szCs w:val="24"/>
        </w:rPr>
        <w:t>How does your opportunity link to the curriculum? Which parts of curriculum framework does it link to?</w:t>
      </w:r>
    </w:p>
    <w:p w:rsidR="0011265D" w:rsidRPr="00E57B19" w:rsidRDefault="0011265D" w:rsidP="0011265D">
      <w:pPr>
        <w:rPr>
          <w:rFonts w:ascii="Arial" w:eastAsiaTheme="minorEastAsia" w:hAnsi="Arial" w:cs="Arial"/>
          <w:b/>
          <w:kern w:val="24"/>
          <w:sz w:val="24"/>
          <w:szCs w:val="24"/>
        </w:rPr>
      </w:pPr>
      <w:r w:rsidRPr="00E57B19">
        <w:rPr>
          <w:rFonts w:ascii="Arial" w:eastAsiaTheme="minorEastAsia" w:hAnsi="Arial" w:cs="Arial"/>
          <w:b/>
          <w:kern w:val="24"/>
          <w:sz w:val="24"/>
          <w:szCs w:val="24"/>
        </w:rPr>
        <w:t>The key/enterprise/entrepreneurial/employability skills you are developing in the learners</w:t>
      </w:r>
      <w:r w:rsidR="00E57B19">
        <w:rPr>
          <w:rFonts w:ascii="Arial" w:eastAsiaTheme="minorEastAsia" w:hAnsi="Arial" w:cs="Arial"/>
          <w:b/>
          <w:kern w:val="24"/>
          <w:sz w:val="24"/>
          <w:szCs w:val="24"/>
        </w:rPr>
        <w:t xml:space="preserve">: </w:t>
      </w:r>
      <w:r w:rsidR="00E57B19" w:rsidRPr="00E57B19">
        <w:rPr>
          <w:rFonts w:ascii="Arial" w:eastAsiaTheme="minorEastAsia" w:hAnsi="Arial" w:cs="Arial"/>
          <w:kern w:val="24"/>
          <w:sz w:val="24"/>
          <w:szCs w:val="24"/>
        </w:rPr>
        <w:t>how does your opportunity enhance creativity and critical thinking skills?</w:t>
      </w:r>
      <w:r w:rsidR="00E57B19">
        <w:rPr>
          <w:rFonts w:ascii="Arial" w:eastAsiaTheme="minorEastAsia" w:hAnsi="Arial" w:cs="Arial"/>
          <w:b/>
          <w:kern w:val="24"/>
          <w:sz w:val="24"/>
          <w:szCs w:val="24"/>
        </w:rPr>
        <w:t xml:space="preserve"> </w:t>
      </w:r>
      <w:r w:rsidR="00E57B19" w:rsidRPr="00E57B19">
        <w:rPr>
          <w:rFonts w:ascii="Arial" w:eastAsiaTheme="minorEastAsia" w:hAnsi="Arial" w:cs="Arial"/>
          <w:kern w:val="24"/>
          <w:sz w:val="24"/>
          <w:szCs w:val="24"/>
        </w:rPr>
        <w:t>What other skills are enhanced?</w:t>
      </w:r>
    </w:p>
    <w:p w:rsidR="0011265D" w:rsidRPr="0011265D" w:rsidRDefault="0011265D" w:rsidP="0011265D">
      <w:pPr>
        <w:rPr>
          <w:rFonts w:ascii="Arial" w:eastAsiaTheme="minorEastAsia" w:hAnsi="Arial" w:cs="Arial"/>
          <w:kern w:val="24"/>
          <w:sz w:val="24"/>
          <w:szCs w:val="24"/>
        </w:rPr>
      </w:pPr>
      <w:r w:rsidRPr="00E57B19">
        <w:rPr>
          <w:rFonts w:ascii="Arial" w:eastAsiaTheme="minorEastAsia" w:hAnsi="Arial" w:cs="Arial"/>
          <w:b/>
          <w:kern w:val="24"/>
          <w:sz w:val="24"/>
          <w:szCs w:val="24"/>
        </w:rPr>
        <w:lastRenderedPageBreak/>
        <w:t>The resources needed</w:t>
      </w:r>
      <w:r w:rsidR="00E57B19" w:rsidRPr="00E57B19">
        <w:rPr>
          <w:rFonts w:ascii="Arial" w:eastAsiaTheme="minorEastAsia" w:hAnsi="Arial" w:cs="Arial"/>
          <w:b/>
          <w:kern w:val="24"/>
          <w:sz w:val="24"/>
          <w:szCs w:val="24"/>
        </w:rPr>
        <w:t>:</w:t>
      </w:r>
      <w:r w:rsidR="00E57B19" w:rsidRPr="00E57B19">
        <w:rPr>
          <w:rFonts w:ascii="Arial" w:eastAsiaTheme="minorEastAsia" w:hAnsi="Arial" w:cs="Arial"/>
          <w:kern w:val="24"/>
          <w:sz w:val="24"/>
          <w:szCs w:val="24"/>
        </w:rPr>
        <w:t xml:space="preserve">  </w:t>
      </w:r>
      <w:r w:rsidR="00E57B19">
        <w:rPr>
          <w:rFonts w:ascii="Arial" w:eastAsiaTheme="minorEastAsia" w:hAnsi="Arial" w:cs="Arial"/>
          <w:kern w:val="24"/>
          <w:sz w:val="24"/>
          <w:szCs w:val="24"/>
        </w:rPr>
        <w:t>What do you need in order to run your opportunity? How much will resources cost? Where will you get funding from? (</w:t>
      </w:r>
      <w:proofErr w:type="spellStart"/>
      <w:proofErr w:type="gramStart"/>
      <w:r w:rsidR="00E57B19">
        <w:rPr>
          <w:rFonts w:ascii="Arial" w:eastAsiaTheme="minorEastAsia" w:hAnsi="Arial" w:cs="Arial"/>
          <w:kern w:val="24"/>
          <w:sz w:val="24"/>
          <w:szCs w:val="24"/>
        </w:rPr>
        <w:t>e.g</w:t>
      </w:r>
      <w:proofErr w:type="spellEnd"/>
      <w:proofErr w:type="gramEnd"/>
      <w:r w:rsidR="00E57B19">
        <w:rPr>
          <w:rFonts w:ascii="Arial" w:eastAsiaTheme="minorEastAsia" w:hAnsi="Arial" w:cs="Arial"/>
          <w:kern w:val="24"/>
          <w:sz w:val="24"/>
          <w:szCs w:val="24"/>
        </w:rPr>
        <w:t xml:space="preserve"> will you rely on school budget? Will you charge for opportunity? Will you source funding from WG? – how?) </w:t>
      </w:r>
    </w:p>
    <w:p w:rsidR="0011265D" w:rsidRPr="00E57B19" w:rsidRDefault="00E57B19" w:rsidP="0011265D">
      <w:pPr>
        <w:rPr>
          <w:rFonts w:ascii="Arial" w:eastAsiaTheme="minorEastAsia" w:hAnsi="Arial" w:cs="Arial"/>
          <w:b/>
          <w:kern w:val="24"/>
          <w:sz w:val="24"/>
          <w:szCs w:val="24"/>
        </w:rPr>
      </w:pPr>
      <w:r>
        <w:rPr>
          <w:rFonts w:ascii="Arial" w:eastAsiaTheme="minorEastAsia" w:hAnsi="Arial" w:cs="Arial"/>
          <w:b/>
          <w:kern w:val="24"/>
          <w:sz w:val="24"/>
          <w:szCs w:val="24"/>
        </w:rPr>
        <w:t xml:space="preserve">Content:  </w:t>
      </w:r>
      <w:r w:rsidRPr="00E57B19">
        <w:rPr>
          <w:rFonts w:ascii="Arial" w:eastAsiaTheme="minorEastAsia" w:hAnsi="Arial" w:cs="Arial"/>
          <w:kern w:val="24"/>
          <w:sz w:val="24"/>
          <w:szCs w:val="24"/>
        </w:rPr>
        <w:t>How will opportunity be set out?</w:t>
      </w:r>
      <w:r>
        <w:rPr>
          <w:rFonts w:ascii="Arial" w:eastAsiaTheme="minorEastAsia" w:hAnsi="Arial" w:cs="Arial"/>
          <w:kern w:val="24"/>
          <w:sz w:val="24"/>
          <w:szCs w:val="24"/>
        </w:rPr>
        <w:t xml:space="preserve"> You may include lesson plans and plan of the scheme/course in this section</w:t>
      </w:r>
    </w:p>
    <w:p w:rsidR="0011265D" w:rsidRPr="00E57B19" w:rsidRDefault="0011265D" w:rsidP="0011265D">
      <w:pPr>
        <w:rPr>
          <w:rFonts w:ascii="Arial" w:eastAsiaTheme="minorEastAsia" w:hAnsi="Arial" w:cs="Arial"/>
          <w:b/>
          <w:kern w:val="24"/>
          <w:sz w:val="24"/>
          <w:szCs w:val="24"/>
        </w:rPr>
      </w:pPr>
      <w:r w:rsidRPr="00E57B19">
        <w:rPr>
          <w:rFonts w:ascii="Arial" w:eastAsiaTheme="minorEastAsia" w:hAnsi="Arial" w:cs="Arial"/>
          <w:b/>
          <w:kern w:val="24"/>
          <w:sz w:val="24"/>
          <w:szCs w:val="24"/>
        </w:rPr>
        <w:t>How you will ensure that learners recognise the skills they are developing</w:t>
      </w:r>
      <w:r w:rsidR="00E57B19">
        <w:rPr>
          <w:rFonts w:ascii="Arial" w:eastAsiaTheme="minorEastAsia" w:hAnsi="Arial" w:cs="Arial"/>
          <w:b/>
          <w:kern w:val="24"/>
          <w:sz w:val="24"/>
          <w:szCs w:val="24"/>
        </w:rPr>
        <w:t>: how will you cover this with learners?</w:t>
      </w:r>
      <w:r w:rsidR="00E57B19" w:rsidRPr="00E57B19">
        <w:rPr>
          <w:rFonts w:ascii="Arial" w:eastAsiaTheme="minorEastAsia" w:hAnsi="Arial" w:cs="Arial"/>
          <w:kern w:val="24"/>
          <w:sz w:val="24"/>
          <w:szCs w:val="24"/>
        </w:rPr>
        <w:t xml:space="preserve"> Quiz, opportunity to talk, regular feedback etc. – you may show evidence of this in portfolio </w:t>
      </w:r>
      <w:proofErr w:type="spellStart"/>
      <w:r w:rsidR="00E57B19" w:rsidRPr="00E57B19">
        <w:rPr>
          <w:rFonts w:ascii="Arial" w:eastAsiaTheme="minorEastAsia" w:hAnsi="Arial" w:cs="Arial"/>
          <w:kern w:val="24"/>
          <w:sz w:val="24"/>
          <w:szCs w:val="24"/>
        </w:rPr>
        <w:t>e.g</w:t>
      </w:r>
      <w:proofErr w:type="spellEnd"/>
      <w:r w:rsidR="00E57B19" w:rsidRPr="00E57B19">
        <w:rPr>
          <w:rFonts w:ascii="Arial" w:eastAsiaTheme="minorEastAsia" w:hAnsi="Arial" w:cs="Arial"/>
          <w:kern w:val="24"/>
          <w:sz w:val="24"/>
          <w:szCs w:val="24"/>
        </w:rPr>
        <w:t xml:space="preserve"> progression/feedback sheet</w:t>
      </w:r>
    </w:p>
    <w:p w:rsidR="0011265D" w:rsidRPr="007E1089" w:rsidRDefault="0011265D" w:rsidP="0011265D">
      <w:pPr>
        <w:rPr>
          <w:rFonts w:ascii="Arial" w:eastAsiaTheme="minorEastAsia" w:hAnsi="Arial" w:cs="Arial"/>
          <w:kern w:val="24"/>
          <w:sz w:val="24"/>
          <w:szCs w:val="24"/>
        </w:rPr>
      </w:pPr>
      <w:r w:rsidRPr="00E57B19">
        <w:rPr>
          <w:rFonts w:ascii="Arial" w:eastAsiaTheme="minorEastAsia" w:hAnsi="Arial" w:cs="Arial"/>
          <w:b/>
          <w:kern w:val="24"/>
          <w:sz w:val="24"/>
          <w:szCs w:val="24"/>
        </w:rPr>
        <w:t xml:space="preserve">How </w:t>
      </w:r>
      <w:r w:rsidR="007E1089">
        <w:rPr>
          <w:rFonts w:ascii="Arial" w:eastAsiaTheme="minorEastAsia" w:hAnsi="Arial" w:cs="Arial"/>
          <w:b/>
          <w:kern w:val="24"/>
          <w:sz w:val="24"/>
          <w:szCs w:val="24"/>
        </w:rPr>
        <w:t>will you assess and evaluate it:</w:t>
      </w:r>
      <w:r w:rsidR="007E1089" w:rsidRPr="007E1089">
        <w:rPr>
          <w:rFonts w:ascii="Arial" w:eastAsiaTheme="minorEastAsia" w:hAnsi="Arial" w:cs="Arial"/>
          <w:kern w:val="24"/>
          <w:sz w:val="24"/>
          <w:szCs w:val="24"/>
        </w:rPr>
        <w:t xml:space="preserve"> </w:t>
      </w:r>
      <w:r w:rsidR="007E1089">
        <w:rPr>
          <w:rFonts w:ascii="Arial" w:eastAsiaTheme="minorEastAsia" w:hAnsi="Arial" w:cs="Arial"/>
          <w:kern w:val="24"/>
          <w:sz w:val="24"/>
          <w:szCs w:val="24"/>
        </w:rPr>
        <w:t>include</w:t>
      </w:r>
      <w:r w:rsidR="007E1089" w:rsidRPr="007E1089">
        <w:rPr>
          <w:rFonts w:ascii="Arial" w:eastAsiaTheme="minorEastAsia" w:hAnsi="Arial" w:cs="Arial"/>
          <w:kern w:val="24"/>
          <w:sz w:val="24"/>
          <w:szCs w:val="24"/>
        </w:rPr>
        <w:t xml:space="preserve"> for</w:t>
      </w:r>
      <w:r w:rsidR="007E1089">
        <w:rPr>
          <w:rFonts w:ascii="Arial" w:eastAsiaTheme="minorEastAsia" w:hAnsi="Arial" w:cs="Arial"/>
          <w:kern w:val="24"/>
          <w:sz w:val="24"/>
          <w:szCs w:val="24"/>
        </w:rPr>
        <w:t xml:space="preserve">mative and summative assessment, activities throughout (you may want to include worksheets </w:t>
      </w:r>
      <w:proofErr w:type="spellStart"/>
      <w:r w:rsidR="007E1089">
        <w:rPr>
          <w:rFonts w:ascii="Arial" w:eastAsiaTheme="minorEastAsia" w:hAnsi="Arial" w:cs="Arial"/>
          <w:kern w:val="24"/>
          <w:sz w:val="24"/>
          <w:szCs w:val="24"/>
        </w:rPr>
        <w:t>etc</w:t>
      </w:r>
      <w:proofErr w:type="spellEnd"/>
      <w:r w:rsidR="007E1089">
        <w:rPr>
          <w:rFonts w:ascii="Arial" w:eastAsiaTheme="minorEastAsia" w:hAnsi="Arial" w:cs="Arial"/>
          <w:kern w:val="24"/>
          <w:sz w:val="24"/>
          <w:szCs w:val="24"/>
        </w:rPr>
        <w:t>), will there be a competition/event at the end of the opportunity?</w:t>
      </w:r>
    </w:p>
    <w:p w:rsidR="0011265D" w:rsidRPr="0011265D" w:rsidRDefault="0011265D" w:rsidP="0011265D">
      <w:pPr>
        <w:rPr>
          <w:rFonts w:ascii="Arial" w:hAnsi="Arial" w:cs="Arial"/>
          <w:sz w:val="24"/>
          <w:szCs w:val="24"/>
        </w:rPr>
      </w:pPr>
      <w:r w:rsidRPr="0011265D">
        <w:rPr>
          <w:rFonts w:ascii="Arial" w:eastAsiaTheme="minorEastAsia" w:hAnsi="Arial" w:cs="Arial"/>
          <w:kern w:val="24"/>
          <w:sz w:val="24"/>
          <w:szCs w:val="24"/>
        </w:rPr>
        <w:t xml:space="preserve">Reference list </w:t>
      </w:r>
    </w:p>
    <w:p w:rsidR="0011265D" w:rsidRPr="0011265D" w:rsidRDefault="0011265D" w:rsidP="0011265D">
      <w:pPr>
        <w:rPr>
          <w:color w:val="90C226"/>
        </w:rPr>
      </w:pPr>
    </w:p>
    <w:p w:rsidR="0011265D" w:rsidRDefault="0011265D" w:rsidP="005F629E">
      <w:pPr>
        <w:rPr>
          <w:rFonts w:ascii="Arial" w:hAnsi="Arial" w:cs="Arial"/>
        </w:rPr>
      </w:pPr>
    </w:p>
    <w:p w:rsidR="0011265D" w:rsidRDefault="0011265D" w:rsidP="005F629E">
      <w:pPr>
        <w:rPr>
          <w:rFonts w:ascii="Arial" w:hAnsi="Arial" w:cs="Arial"/>
        </w:rPr>
      </w:pPr>
    </w:p>
    <w:p w:rsidR="005F629E" w:rsidRDefault="005F629E" w:rsidP="005F629E">
      <w:pPr>
        <w:rPr>
          <w:rFonts w:ascii="Arial" w:hAnsi="Arial" w:cs="Arial"/>
        </w:rPr>
      </w:pPr>
    </w:p>
    <w:p w:rsidR="005F629E" w:rsidRDefault="005F629E" w:rsidP="005F629E">
      <w:pPr>
        <w:rPr>
          <w:rFonts w:ascii="Arial" w:hAnsi="Arial" w:cs="Arial"/>
        </w:rPr>
      </w:pPr>
    </w:p>
    <w:p w:rsidR="005F629E" w:rsidRPr="005F629E" w:rsidRDefault="005F629E" w:rsidP="005F629E">
      <w:pPr>
        <w:rPr>
          <w:rFonts w:ascii="Arial" w:hAnsi="Arial" w:cs="Arial"/>
        </w:rPr>
      </w:pPr>
    </w:p>
    <w:p w:rsidR="00FA5580" w:rsidRDefault="00FA5580" w:rsidP="00FA5580">
      <w:pPr>
        <w:pStyle w:val="ListParagraph"/>
        <w:jc w:val="both"/>
        <w:rPr>
          <w:rFonts w:eastAsiaTheme="minorEastAsia" w:hAnsi="Trebuchet MS"/>
          <w:color w:val="404040" w:themeColor="text1" w:themeTint="BF"/>
          <w:kern w:val="24"/>
          <w:sz w:val="30"/>
          <w:szCs w:val="30"/>
        </w:rPr>
      </w:pPr>
    </w:p>
    <w:p w:rsidR="00FA5580" w:rsidRDefault="00FA5580" w:rsidP="00FA5580">
      <w:pPr>
        <w:pStyle w:val="ListParagraph"/>
        <w:jc w:val="both"/>
        <w:rPr>
          <w:rFonts w:eastAsiaTheme="minorEastAsia" w:hAnsi="Trebuchet MS"/>
          <w:color w:val="404040" w:themeColor="text1" w:themeTint="BF"/>
          <w:kern w:val="24"/>
          <w:sz w:val="30"/>
          <w:szCs w:val="30"/>
        </w:rPr>
      </w:pPr>
    </w:p>
    <w:p w:rsidR="00FA5580" w:rsidRDefault="00FA5580" w:rsidP="00FA5580">
      <w:pPr>
        <w:pStyle w:val="ListParagraph"/>
        <w:jc w:val="both"/>
        <w:rPr>
          <w:rFonts w:eastAsiaTheme="minorEastAsia" w:hAnsi="Trebuchet MS"/>
          <w:color w:val="404040" w:themeColor="text1" w:themeTint="BF"/>
          <w:kern w:val="24"/>
          <w:sz w:val="30"/>
          <w:szCs w:val="30"/>
        </w:rPr>
      </w:pPr>
    </w:p>
    <w:p w:rsidR="00FA5580" w:rsidRDefault="00FA5580" w:rsidP="00FA5580">
      <w:pPr>
        <w:pStyle w:val="ListParagraph"/>
        <w:jc w:val="both"/>
        <w:rPr>
          <w:rFonts w:eastAsiaTheme="minorEastAsia" w:hAnsi="Trebuchet MS"/>
          <w:color w:val="404040" w:themeColor="text1" w:themeTint="BF"/>
          <w:kern w:val="24"/>
          <w:sz w:val="30"/>
          <w:szCs w:val="30"/>
        </w:rPr>
      </w:pPr>
    </w:p>
    <w:p w:rsidR="00FA5580" w:rsidRDefault="00FA5580" w:rsidP="00FA5580">
      <w:pPr>
        <w:pStyle w:val="ListParagraph"/>
        <w:jc w:val="both"/>
        <w:rPr>
          <w:rFonts w:eastAsiaTheme="minorEastAsia" w:hAnsi="Trebuchet MS"/>
          <w:color w:val="404040" w:themeColor="text1" w:themeTint="BF"/>
          <w:kern w:val="24"/>
          <w:sz w:val="30"/>
          <w:szCs w:val="30"/>
        </w:rPr>
      </w:pPr>
    </w:p>
    <w:p w:rsidR="00FA5580" w:rsidRDefault="00FA5580" w:rsidP="00FA5580">
      <w:pPr>
        <w:pStyle w:val="ListParagraph"/>
        <w:jc w:val="both"/>
        <w:rPr>
          <w:rFonts w:eastAsiaTheme="minorEastAsia" w:hAnsi="Trebuchet MS"/>
          <w:color w:val="404040" w:themeColor="text1" w:themeTint="BF"/>
          <w:kern w:val="24"/>
          <w:sz w:val="30"/>
          <w:szCs w:val="30"/>
        </w:rPr>
      </w:pPr>
    </w:p>
    <w:p w:rsidR="00FA5580" w:rsidRDefault="00FA5580" w:rsidP="00FA5580">
      <w:pPr>
        <w:pStyle w:val="ListParagraph"/>
        <w:jc w:val="both"/>
        <w:rPr>
          <w:rFonts w:eastAsiaTheme="minorEastAsia" w:hAnsi="Trebuchet MS"/>
          <w:color w:val="404040" w:themeColor="text1" w:themeTint="BF"/>
          <w:kern w:val="24"/>
          <w:sz w:val="30"/>
          <w:szCs w:val="30"/>
        </w:rPr>
      </w:pPr>
    </w:p>
    <w:p w:rsidR="00FA5580" w:rsidRDefault="00FA5580" w:rsidP="00FA5580">
      <w:pPr>
        <w:pStyle w:val="ListParagraph"/>
        <w:jc w:val="both"/>
        <w:rPr>
          <w:rFonts w:eastAsiaTheme="minorEastAsia" w:hAnsi="Trebuchet MS"/>
          <w:color w:val="404040" w:themeColor="text1" w:themeTint="BF"/>
          <w:kern w:val="24"/>
          <w:sz w:val="30"/>
          <w:szCs w:val="30"/>
        </w:rPr>
      </w:pPr>
    </w:p>
    <w:p w:rsidR="00FA5580" w:rsidRDefault="00FA5580" w:rsidP="00FA5580">
      <w:pPr>
        <w:pStyle w:val="ListParagraph"/>
        <w:jc w:val="both"/>
        <w:rPr>
          <w:rFonts w:eastAsiaTheme="minorEastAsia" w:hAnsi="Trebuchet MS"/>
          <w:color w:val="404040" w:themeColor="text1" w:themeTint="BF"/>
          <w:kern w:val="24"/>
          <w:sz w:val="30"/>
          <w:szCs w:val="30"/>
        </w:rPr>
      </w:pPr>
    </w:p>
    <w:p w:rsidR="00FA5580" w:rsidRDefault="00FA5580" w:rsidP="00FA5580">
      <w:pPr>
        <w:pStyle w:val="ListParagraph"/>
        <w:jc w:val="both"/>
        <w:rPr>
          <w:rFonts w:eastAsiaTheme="minorEastAsia" w:hAnsi="Trebuchet MS"/>
          <w:color w:val="404040" w:themeColor="text1" w:themeTint="BF"/>
          <w:kern w:val="24"/>
          <w:sz w:val="30"/>
          <w:szCs w:val="30"/>
        </w:rPr>
      </w:pPr>
    </w:p>
    <w:p w:rsidR="00FA5580" w:rsidRDefault="00FA5580" w:rsidP="00FA5580">
      <w:pPr>
        <w:pStyle w:val="ListParagraph"/>
        <w:jc w:val="both"/>
        <w:rPr>
          <w:rFonts w:eastAsiaTheme="minorEastAsia" w:hAnsi="Trebuchet MS"/>
          <w:color w:val="404040" w:themeColor="text1" w:themeTint="BF"/>
          <w:kern w:val="24"/>
          <w:sz w:val="30"/>
          <w:szCs w:val="30"/>
        </w:rPr>
      </w:pPr>
    </w:p>
    <w:p w:rsidR="00FA5580" w:rsidRDefault="00FA5580" w:rsidP="00FA5580">
      <w:pPr>
        <w:pStyle w:val="ListParagraph"/>
        <w:jc w:val="both"/>
        <w:rPr>
          <w:rFonts w:eastAsiaTheme="minorEastAsia" w:hAnsi="Trebuchet MS"/>
          <w:color w:val="404040" w:themeColor="text1" w:themeTint="BF"/>
          <w:kern w:val="24"/>
          <w:sz w:val="30"/>
          <w:szCs w:val="30"/>
        </w:rPr>
      </w:pPr>
    </w:p>
    <w:p w:rsidR="00FA5580" w:rsidRDefault="00FA5580" w:rsidP="00FA5580">
      <w:pPr>
        <w:pStyle w:val="ListParagraph"/>
        <w:jc w:val="both"/>
        <w:rPr>
          <w:rFonts w:eastAsiaTheme="minorEastAsia" w:hAnsi="Trebuchet MS"/>
          <w:color w:val="404040" w:themeColor="text1" w:themeTint="BF"/>
          <w:kern w:val="24"/>
          <w:sz w:val="30"/>
          <w:szCs w:val="30"/>
        </w:rPr>
      </w:pPr>
    </w:p>
    <w:p w:rsidR="00FA5580" w:rsidRDefault="00FA5580" w:rsidP="00FA5580">
      <w:pPr>
        <w:pStyle w:val="ListParagraph"/>
        <w:jc w:val="both"/>
        <w:rPr>
          <w:rFonts w:eastAsiaTheme="minorEastAsia" w:hAnsi="Trebuchet MS"/>
          <w:color w:val="404040" w:themeColor="text1" w:themeTint="BF"/>
          <w:kern w:val="24"/>
          <w:sz w:val="30"/>
          <w:szCs w:val="30"/>
        </w:rPr>
      </w:pPr>
    </w:p>
    <w:p w:rsidR="00FA5580" w:rsidRDefault="00FA5580" w:rsidP="00FA5580">
      <w:pPr>
        <w:pStyle w:val="ListParagraph"/>
        <w:jc w:val="both"/>
        <w:rPr>
          <w:rFonts w:eastAsiaTheme="minorEastAsia" w:hAnsi="Trebuchet MS"/>
          <w:color w:val="404040" w:themeColor="text1" w:themeTint="BF"/>
          <w:kern w:val="24"/>
          <w:sz w:val="30"/>
          <w:szCs w:val="30"/>
        </w:rPr>
      </w:pPr>
    </w:p>
    <w:p w:rsidR="00FA5580" w:rsidRDefault="00FA5580"/>
    <w:sectPr w:rsidR="00FA55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8A80A4E"/>
    <w:multiLevelType w:val="hybridMultilevel"/>
    <w:tmpl w:val="1DC6748C"/>
    <w:lvl w:ilvl="0" w:tplc="A2AAD4D8">
      <w:start w:val="1"/>
      <w:numFmt w:val="bullet"/>
      <w:lvlText w:val=""/>
      <w:lvlJc w:val="left"/>
      <w:pPr>
        <w:tabs>
          <w:tab w:val="num" w:pos="720"/>
        </w:tabs>
        <w:ind w:left="720" w:hanging="360"/>
      </w:pPr>
      <w:rPr>
        <w:rFonts w:ascii="Wingdings 3" w:hAnsi="Wingdings 3" w:hint="default"/>
      </w:rPr>
    </w:lvl>
    <w:lvl w:ilvl="1" w:tplc="1930B56A">
      <w:start w:val="57"/>
      <w:numFmt w:val="bullet"/>
      <w:lvlText w:val=""/>
      <w:lvlJc w:val="left"/>
      <w:pPr>
        <w:tabs>
          <w:tab w:val="num" w:pos="1440"/>
        </w:tabs>
        <w:ind w:left="1440" w:hanging="360"/>
      </w:pPr>
      <w:rPr>
        <w:rFonts w:ascii="Wingdings 3" w:hAnsi="Wingdings 3" w:hint="default"/>
      </w:rPr>
    </w:lvl>
    <w:lvl w:ilvl="2" w:tplc="4E685106" w:tentative="1">
      <w:start w:val="1"/>
      <w:numFmt w:val="bullet"/>
      <w:lvlText w:val=""/>
      <w:lvlJc w:val="left"/>
      <w:pPr>
        <w:tabs>
          <w:tab w:val="num" w:pos="2160"/>
        </w:tabs>
        <w:ind w:left="2160" w:hanging="360"/>
      </w:pPr>
      <w:rPr>
        <w:rFonts w:ascii="Wingdings 3" w:hAnsi="Wingdings 3" w:hint="default"/>
      </w:rPr>
    </w:lvl>
    <w:lvl w:ilvl="3" w:tplc="D00A91B4" w:tentative="1">
      <w:start w:val="1"/>
      <w:numFmt w:val="bullet"/>
      <w:lvlText w:val=""/>
      <w:lvlJc w:val="left"/>
      <w:pPr>
        <w:tabs>
          <w:tab w:val="num" w:pos="2880"/>
        </w:tabs>
        <w:ind w:left="2880" w:hanging="360"/>
      </w:pPr>
      <w:rPr>
        <w:rFonts w:ascii="Wingdings 3" w:hAnsi="Wingdings 3" w:hint="default"/>
      </w:rPr>
    </w:lvl>
    <w:lvl w:ilvl="4" w:tplc="415027BA" w:tentative="1">
      <w:start w:val="1"/>
      <w:numFmt w:val="bullet"/>
      <w:lvlText w:val=""/>
      <w:lvlJc w:val="left"/>
      <w:pPr>
        <w:tabs>
          <w:tab w:val="num" w:pos="3600"/>
        </w:tabs>
        <w:ind w:left="3600" w:hanging="360"/>
      </w:pPr>
      <w:rPr>
        <w:rFonts w:ascii="Wingdings 3" w:hAnsi="Wingdings 3" w:hint="default"/>
      </w:rPr>
    </w:lvl>
    <w:lvl w:ilvl="5" w:tplc="4DFC17B0" w:tentative="1">
      <w:start w:val="1"/>
      <w:numFmt w:val="bullet"/>
      <w:lvlText w:val=""/>
      <w:lvlJc w:val="left"/>
      <w:pPr>
        <w:tabs>
          <w:tab w:val="num" w:pos="4320"/>
        </w:tabs>
        <w:ind w:left="4320" w:hanging="360"/>
      </w:pPr>
      <w:rPr>
        <w:rFonts w:ascii="Wingdings 3" w:hAnsi="Wingdings 3" w:hint="default"/>
      </w:rPr>
    </w:lvl>
    <w:lvl w:ilvl="6" w:tplc="38A802B4" w:tentative="1">
      <w:start w:val="1"/>
      <w:numFmt w:val="bullet"/>
      <w:lvlText w:val=""/>
      <w:lvlJc w:val="left"/>
      <w:pPr>
        <w:tabs>
          <w:tab w:val="num" w:pos="5040"/>
        </w:tabs>
        <w:ind w:left="5040" w:hanging="360"/>
      </w:pPr>
      <w:rPr>
        <w:rFonts w:ascii="Wingdings 3" w:hAnsi="Wingdings 3" w:hint="default"/>
      </w:rPr>
    </w:lvl>
    <w:lvl w:ilvl="7" w:tplc="27266036" w:tentative="1">
      <w:start w:val="1"/>
      <w:numFmt w:val="bullet"/>
      <w:lvlText w:val=""/>
      <w:lvlJc w:val="left"/>
      <w:pPr>
        <w:tabs>
          <w:tab w:val="num" w:pos="5760"/>
        </w:tabs>
        <w:ind w:left="5760" w:hanging="360"/>
      </w:pPr>
      <w:rPr>
        <w:rFonts w:ascii="Wingdings 3" w:hAnsi="Wingdings 3" w:hint="default"/>
      </w:rPr>
    </w:lvl>
    <w:lvl w:ilvl="8" w:tplc="7FB4C2DC"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5580"/>
    <w:rsid w:val="0011265D"/>
    <w:rsid w:val="003874FB"/>
    <w:rsid w:val="00495D46"/>
    <w:rsid w:val="005F629E"/>
    <w:rsid w:val="00621837"/>
    <w:rsid w:val="006C6F39"/>
    <w:rsid w:val="007E1089"/>
    <w:rsid w:val="00DF3DEB"/>
    <w:rsid w:val="00E57B19"/>
    <w:rsid w:val="00F73BB9"/>
    <w:rsid w:val="00FA5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AF3A7AC-45C8-4A5A-A0DB-E6D9E3B80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5580"/>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7547723">
      <w:bodyDiv w:val="1"/>
      <w:marLeft w:val="0"/>
      <w:marRight w:val="0"/>
      <w:marTop w:val="0"/>
      <w:marBottom w:val="0"/>
      <w:divBdr>
        <w:top w:val="none" w:sz="0" w:space="0" w:color="auto"/>
        <w:left w:val="none" w:sz="0" w:space="0" w:color="auto"/>
        <w:bottom w:val="none" w:sz="0" w:space="0" w:color="auto"/>
        <w:right w:val="none" w:sz="0" w:space="0" w:color="auto"/>
      </w:divBdr>
      <w:divsChild>
        <w:div w:id="1046025335">
          <w:marLeft w:val="547"/>
          <w:marRight w:val="0"/>
          <w:marTop w:val="200"/>
          <w:marBottom w:val="0"/>
          <w:divBdr>
            <w:top w:val="none" w:sz="0" w:space="0" w:color="auto"/>
            <w:left w:val="none" w:sz="0" w:space="0" w:color="auto"/>
            <w:bottom w:val="none" w:sz="0" w:space="0" w:color="auto"/>
            <w:right w:val="none" w:sz="0" w:space="0" w:color="auto"/>
          </w:divBdr>
        </w:div>
        <w:div w:id="896550917">
          <w:marLeft w:val="1166"/>
          <w:marRight w:val="0"/>
          <w:marTop w:val="200"/>
          <w:marBottom w:val="0"/>
          <w:divBdr>
            <w:top w:val="none" w:sz="0" w:space="0" w:color="auto"/>
            <w:left w:val="none" w:sz="0" w:space="0" w:color="auto"/>
            <w:bottom w:val="none" w:sz="0" w:space="0" w:color="auto"/>
            <w:right w:val="none" w:sz="0" w:space="0" w:color="auto"/>
          </w:divBdr>
        </w:div>
        <w:div w:id="1680307350">
          <w:marLeft w:val="1166"/>
          <w:marRight w:val="0"/>
          <w:marTop w:val="200"/>
          <w:marBottom w:val="0"/>
          <w:divBdr>
            <w:top w:val="none" w:sz="0" w:space="0" w:color="auto"/>
            <w:left w:val="none" w:sz="0" w:space="0" w:color="auto"/>
            <w:bottom w:val="none" w:sz="0" w:space="0" w:color="auto"/>
            <w:right w:val="none" w:sz="0" w:space="0" w:color="auto"/>
          </w:divBdr>
        </w:div>
        <w:div w:id="283074438">
          <w:marLeft w:val="1166"/>
          <w:marRight w:val="0"/>
          <w:marTop w:val="200"/>
          <w:marBottom w:val="0"/>
          <w:divBdr>
            <w:top w:val="none" w:sz="0" w:space="0" w:color="auto"/>
            <w:left w:val="none" w:sz="0" w:space="0" w:color="auto"/>
            <w:bottom w:val="none" w:sz="0" w:space="0" w:color="auto"/>
            <w:right w:val="none" w:sz="0" w:space="0" w:color="auto"/>
          </w:divBdr>
        </w:div>
        <w:div w:id="1116674410">
          <w:marLeft w:val="1166"/>
          <w:marRight w:val="0"/>
          <w:marTop w:val="200"/>
          <w:marBottom w:val="0"/>
          <w:divBdr>
            <w:top w:val="none" w:sz="0" w:space="0" w:color="auto"/>
            <w:left w:val="none" w:sz="0" w:space="0" w:color="auto"/>
            <w:bottom w:val="none" w:sz="0" w:space="0" w:color="auto"/>
            <w:right w:val="none" w:sz="0" w:space="0" w:color="auto"/>
          </w:divBdr>
        </w:div>
        <w:div w:id="1532264034">
          <w:marLeft w:val="1166"/>
          <w:marRight w:val="0"/>
          <w:marTop w:val="200"/>
          <w:marBottom w:val="0"/>
          <w:divBdr>
            <w:top w:val="none" w:sz="0" w:space="0" w:color="auto"/>
            <w:left w:val="none" w:sz="0" w:space="0" w:color="auto"/>
            <w:bottom w:val="none" w:sz="0" w:space="0" w:color="auto"/>
            <w:right w:val="none" w:sz="0" w:space="0" w:color="auto"/>
          </w:divBdr>
        </w:div>
        <w:div w:id="2147239687">
          <w:marLeft w:val="1166"/>
          <w:marRight w:val="0"/>
          <w:marTop w:val="200"/>
          <w:marBottom w:val="0"/>
          <w:divBdr>
            <w:top w:val="none" w:sz="0" w:space="0" w:color="auto"/>
            <w:left w:val="none" w:sz="0" w:space="0" w:color="auto"/>
            <w:bottom w:val="none" w:sz="0" w:space="0" w:color="auto"/>
            <w:right w:val="none" w:sz="0" w:space="0" w:color="auto"/>
          </w:divBdr>
        </w:div>
        <w:div w:id="134762823">
          <w:marLeft w:val="1166"/>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410</Words>
  <Characters>2339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Hutchings</dc:creator>
  <cp:keywords/>
  <dc:description/>
  <cp:lastModifiedBy>Laura Hutchings</cp:lastModifiedBy>
  <cp:revision>3</cp:revision>
  <dcterms:created xsi:type="dcterms:W3CDTF">2016-03-04T12:03:00Z</dcterms:created>
  <dcterms:modified xsi:type="dcterms:W3CDTF">2018-02-20T11:24:00Z</dcterms:modified>
</cp:coreProperties>
</file>