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E61DB" w:rsidR="002A427B" w:rsidP="05DE7F3C" w:rsidRDefault="00742A6F" w14:paraId="46AB235F" w14:textId="1AD285F1">
      <w:pPr>
        <w:pStyle w:val="Normal1"/>
        <w:spacing w:line="360" w:lineRule="auto"/>
        <w:jc w:val="center"/>
        <w:rPr>
          <w:b w:val="1"/>
          <w:bCs w:val="1"/>
          <w:sz w:val="24"/>
          <w:szCs w:val="24"/>
          <w:lang w:val="en-GB"/>
        </w:rPr>
      </w:pPr>
      <w:r w:rsidRPr="05DE7F3C" w:rsidR="00742A6F">
        <w:rPr>
          <w:b w:val="1"/>
          <w:bCs w:val="1"/>
          <w:sz w:val="36"/>
          <w:szCs w:val="36"/>
          <w:lang w:val="en-GB"/>
        </w:rPr>
        <w:t>Contemporar</w:t>
      </w:r>
      <w:r w:rsidRPr="05DE7F3C" w:rsidR="00914F7A">
        <w:rPr>
          <w:b w:val="1"/>
          <w:bCs w:val="1"/>
          <w:sz w:val="36"/>
          <w:szCs w:val="36"/>
          <w:lang w:val="en-GB"/>
        </w:rPr>
        <w:t>y</w:t>
      </w:r>
      <w:r w:rsidRPr="05DE7F3C" w:rsidR="00742A6F">
        <w:rPr>
          <w:b w:val="1"/>
          <w:bCs w:val="1"/>
          <w:sz w:val="36"/>
          <w:szCs w:val="36"/>
          <w:lang w:val="en-GB"/>
        </w:rPr>
        <w:t xml:space="preserve"> Themes in the Hotel and Hospitality Sector</w:t>
      </w:r>
    </w:p>
    <w:p w:rsidRPr="004E61DB" w:rsidR="002A427B" w:rsidP="05DE7F3C" w:rsidRDefault="00742A6F" w14:paraId="136AB329" w14:textId="196D8B11">
      <w:pPr>
        <w:pStyle w:val="Normal1"/>
        <w:spacing w:line="360" w:lineRule="auto"/>
        <w:jc w:val="center"/>
        <w:rPr>
          <w:b w:val="1"/>
          <w:bCs w:val="1"/>
          <w:sz w:val="36"/>
          <w:szCs w:val="36"/>
          <w:lang w:val="en-GB"/>
        </w:rPr>
      </w:pPr>
      <w:r w:rsidRPr="05DE7F3C" w:rsidR="27EAB125">
        <w:rPr>
          <w:b w:val="1"/>
          <w:bCs w:val="1"/>
          <w:sz w:val="36"/>
          <w:szCs w:val="36"/>
          <w:lang w:val="en-GB"/>
        </w:rPr>
        <w:t>BMIH6001</w:t>
      </w:r>
    </w:p>
    <w:p w:rsidRPr="004E61DB" w:rsidR="002A427B" w:rsidP="05DE7F3C" w:rsidRDefault="00742A6F" w14:paraId="72DCE697" w14:textId="739FA5B1">
      <w:pPr>
        <w:pStyle w:val="Normal1"/>
        <w:spacing w:line="360" w:lineRule="auto"/>
        <w:jc w:val="center"/>
        <w:rPr>
          <w:b w:val="1"/>
          <w:bCs w:val="1"/>
          <w:sz w:val="36"/>
          <w:szCs w:val="36"/>
          <w:lang w:val="en-GB"/>
        </w:rPr>
      </w:pPr>
      <w:r w:rsidRPr="05DE7F3C" w:rsidR="27EAB125">
        <w:rPr>
          <w:b w:val="1"/>
          <w:bCs w:val="1"/>
          <w:sz w:val="36"/>
          <w:szCs w:val="36"/>
          <w:lang w:val="en-GB"/>
        </w:rPr>
        <w:t>Student name: Georgiana Mirela Olaru</w:t>
      </w:r>
    </w:p>
    <w:p w:rsidRPr="004E61DB" w:rsidR="002A427B" w:rsidP="05DE7F3C" w:rsidRDefault="00742A6F" w14:paraId="7FC667DA" w14:textId="34BE0A96">
      <w:pPr>
        <w:pStyle w:val="Normal1"/>
        <w:spacing w:line="360" w:lineRule="auto"/>
        <w:jc w:val="center"/>
        <w:rPr>
          <w:b w:val="1"/>
          <w:bCs w:val="1"/>
          <w:sz w:val="36"/>
          <w:szCs w:val="36"/>
          <w:lang w:val="en-GB"/>
        </w:rPr>
      </w:pPr>
      <w:r w:rsidRPr="05DE7F3C" w:rsidR="27EAB125">
        <w:rPr>
          <w:b w:val="1"/>
          <w:bCs w:val="1"/>
          <w:sz w:val="36"/>
          <w:szCs w:val="36"/>
          <w:lang w:val="en-GB"/>
        </w:rPr>
        <w:t xml:space="preserve">Student </w:t>
      </w:r>
      <w:r w:rsidRPr="05DE7F3C" w:rsidR="27EAB125">
        <w:rPr>
          <w:b w:val="1"/>
          <w:bCs w:val="1"/>
          <w:sz w:val="36"/>
          <w:szCs w:val="36"/>
          <w:lang w:val="en-GB"/>
        </w:rPr>
        <w:t>id :2021034</w:t>
      </w:r>
    </w:p>
    <w:p w:rsidRPr="004E61DB" w:rsidR="002A427B" w:rsidP="05DE7F3C" w:rsidRDefault="00742A6F" w14:paraId="6542C1F4" w14:textId="36C43921">
      <w:pPr>
        <w:pStyle w:val="Normal1"/>
        <w:spacing w:line="360" w:lineRule="auto"/>
        <w:jc w:val="center"/>
        <w:rPr>
          <w:b w:val="1"/>
          <w:bCs w:val="1"/>
          <w:sz w:val="36"/>
          <w:szCs w:val="36"/>
          <w:lang w:val="en-GB"/>
        </w:rPr>
      </w:pPr>
      <w:r w:rsidRPr="05DE7F3C" w:rsidR="27EAB125">
        <w:rPr>
          <w:b w:val="1"/>
          <w:bCs w:val="1"/>
          <w:sz w:val="36"/>
          <w:szCs w:val="36"/>
          <w:lang w:val="en-GB"/>
        </w:rPr>
        <w:t>Lecturer name: Giulia Chifari</w:t>
      </w:r>
    </w:p>
    <w:p w:rsidRPr="004E61DB" w:rsidR="002A427B" w:rsidP="05DE7F3C" w:rsidRDefault="00742A6F" w14:paraId="4739D3E2" w14:textId="64501E28">
      <w:pPr>
        <w:pStyle w:val="Normal1"/>
        <w:spacing w:line="360" w:lineRule="auto"/>
        <w:jc w:val="center"/>
        <w:rPr>
          <w:sz w:val="24"/>
          <w:szCs w:val="24"/>
          <w:lang w:val="en-GB"/>
        </w:rPr>
      </w:pPr>
    </w:p>
    <w:p w:rsidRPr="004E61DB" w:rsidR="002A427B" w:rsidP="05DE7F3C" w:rsidRDefault="00742A6F" w14:paraId="3BF9BD43" w14:textId="241796E9">
      <w:pPr>
        <w:pStyle w:val="Normal1"/>
        <w:spacing w:line="360" w:lineRule="auto"/>
        <w:jc w:val="center"/>
        <w:rPr>
          <w:b w:val="1"/>
          <w:bCs w:val="1"/>
          <w:sz w:val="24"/>
          <w:szCs w:val="24"/>
          <w:lang w:val="en-GB"/>
        </w:rPr>
      </w:pPr>
      <w:r w:rsidRPr="05DE7F3C">
        <w:rPr>
          <w:sz w:val="24"/>
          <w:szCs w:val="24"/>
          <w:lang w:val="en-GB"/>
        </w:rPr>
        <w:br w:type="page"/>
      </w:r>
    </w:p>
    <w:sdt>
      <w:sdtPr>
        <w:rPr>
          <w:rFonts w:ascii="Times New Roman" w:hAnsi="Times New Roman" w:eastAsia="Times New Roman" w:cs="Times New Roman"/>
          <w:b w:val="0"/>
          <w:bCs w:val="0"/>
          <w:color w:val="auto"/>
          <w:sz w:val="24"/>
          <w:szCs w:val="24"/>
          <w:lang w:val="en-GB"/>
        </w:rPr>
        <w:id w:val="99703815"/>
        <w:docPartObj>
          <w:docPartGallery w:val="Table of Contents"/>
          <w:docPartUnique/>
        </w:docPartObj>
      </w:sdtPr>
      <w:sdtEndPr/>
      <w:sdtContent>
        <w:p w:rsidR="00586745" w:rsidP="00586745" w:rsidRDefault="00586745" w14:paraId="76DE86CF" w14:textId="77777777">
          <w:pPr>
            <w:pStyle w:val="TOCHeading"/>
            <w:jc w:val="center"/>
          </w:pPr>
          <w:r w:rsidRPr="00586745">
            <w:rPr>
              <w:rFonts w:ascii="Times New Roman" w:hAnsi="Times New Roman" w:cs="Times New Roman"/>
              <w:color w:val="auto"/>
              <w:sz w:val="32"/>
            </w:rPr>
            <w:t>Table of Contents</w:t>
          </w:r>
        </w:p>
        <w:p w:rsidR="00586745" w:rsidRDefault="00586745" w14:paraId="51E69A60" w14:textId="77777777">
          <w:pPr>
            <w:pStyle w:val="TOC1"/>
            <w:tabs>
              <w:tab w:val="right" w:leader="dot" w:pos="9019"/>
            </w:tabs>
            <w:rPr>
              <w:noProof/>
            </w:rPr>
          </w:pPr>
          <w:r>
            <w:fldChar w:fldCharType="begin"/>
          </w:r>
          <w:r>
            <w:instrText xml:space="preserve"> TOC \o "1-3" \h \z \u </w:instrText>
          </w:r>
          <w:r>
            <w:fldChar w:fldCharType="separate"/>
          </w:r>
          <w:hyperlink w:history="1" w:anchor="_Toc147866524">
            <w:r w:rsidRPr="00E44853">
              <w:rPr>
                <w:rStyle w:val="Hyperlink"/>
                <w:noProof/>
              </w:rPr>
              <w:t>Assignment 1: Report</w:t>
            </w:r>
            <w:r>
              <w:rPr>
                <w:noProof/>
                <w:webHidden/>
              </w:rPr>
              <w:tab/>
            </w:r>
            <w:r>
              <w:rPr>
                <w:noProof/>
                <w:webHidden/>
              </w:rPr>
              <w:fldChar w:fldCharType="begin"/>
            </w:r>
            <w:r>
              <w:rPr>
                <w:noProof/>
                <w:webHidden/>
              </w:rPr>
              <w:instrText xml:space="preserve"> PAGEREF _Toc147866524 \h </w:instrText>
            </w:r>
            <w:r>
              <w:rPr>
                <w:noProof/>
                <w:webHidden/>
              </w:rPr>
            </w:r>
            <w:r>
              <w:rPr>
                <w:noProof/>
                <w:webHidden/>
              </w:rPr>
              <w:fldChar w:fldCharType="separate"/>
            </w:r>
            <w:r>
              <w:rPr>
                <w:noProof/>
                <w:webHidden/>
              </w:rPr>
              <w:t>3</w:t>
            </w:r>
            <w:r>
              <w:rPr>
                <w:noProof/>
                <w:webHidden/>
              </w:rPr>
              <w:fldChar w:fldCharType="end"/>
            </w:r>
          </w:hyperlink>
        </w:p>
        <w:p w:rsidR="00586745" w:rsidRDefault="00B468D4" w14:paraId="16BD335D" w14:textId="77777777">
          <w:pPr>
            <w:pStyle w:val="TOC2"/>
            <w:tabs>
              <w:tab w:val="right" w:leader="dot" w:pos="9019"/>
            </w:tabs>
            <w:rPr>
              <w:noProof/>
            </w:rPr>
          </w:pPr>
          <w:hyperlink w:history="1" w:anchor="_Toc147866525">
            <w:r w:rsidRPr="00E44853" w:rsidR="00586745">
              <w:rPr>
                <w:rStyle w:val="Hyperlink"/>
                <w:noProof/>
              </w:rPr>
              <w:t>1. Introduction</w:t>
            </w:r>
            <w:r w:rsidR="00586745">
              <w:rPr>
                <w:noProof/>
                <w:webHidden/>
              </w:rPr>
              <w:tab/>
            </w:r>
            <w:r w:rsidR="00586745">
              <w:rPr>
                <w:noProof/>
                <w:webHidden/>
              </w:rPr>
              <w:fldChar w:fldCharType="begin"/>
            </w:r>
            <w:r w:rsidR="00586745">
              <w:rPr>
                <w:noProof/>
                <w:webHidden/>
              </w:rPr>
              <w:instrText xml:space="preserve"> PAGEREF _Toc147866525 \h </w:instrText>
            </w:r>
            <w:r w:rsidR="00586745">
              <w:rPr>
                <w:noProof/>
                <w:webHidden/>
              </w:rPr>
            </w:r>
            <w:r w:rsidR="00586745">
              <w:rPr>
                <w:noProof/>
                <w:webHidden/>
              </w:rPr>
              <w:fldChar w:fldCharType="separate"/>
            </w:r>
            <w:r w:rsidR="00586745">
              <w:rPr>
                <w:noProof/>
                <w:webHidden/>
              </w:rPr>
              <w:t>3</w:t>
            </w:r>
            <w:r w:rsidR="00586745">
              <w:rPr>
                <w:noProof/>
                <w:webHidden/>
              </w:rPr>
              <w:fldChar w:fldCharType="end"/>
            </w:r>
          </w:hyperlink>
        </w:p>
        <w:p w:rsidR="00586745" w:rsidRDefault="00B468D4" w14:paraId="73682C22" w14:textId="77777777">
          <w:pPr>
            <w:pStyle w:val="TOC2"/>
            <w:tabs>
              <w:tab w:val="right" w:leader="dot" w:pos="9019"/>
            </w:tabs>
            <w:rPr>
              <w:noProof/>
            </w:rPr>
          </w:pPr>
          <w:hyperlink w:history="1" w:anchor="_Toc147866526">
            <w:r w:rsidRPr="00E44853" w:rsidR="00586745">
              <w:rPr>
                <w:rStyle w:val="Hyperlink"/>
                <w:noProof/>
              </w:rPr>
              <w:t>2. Overview of literature</w:t>
            </w:r>
            <w:r w:rsidR="00586745">
              <w:rPr>
                <w:noProof/>
                <w:webHidden/>
              </w:rPr>
              <w:tab/>
            </w:r>
            <w:r w:rsidR="00586745">
              <w:rPr>
                <w:noProof/>
                <w:webHidden/>
              </w:rPr>
              <w:fldChar w:fldCharType="begin"/>
            </w:r>
            <w:r w:rsidR="00586745">
              <w:rPr>
                <w:noProof/>
                <w:webHidden/>
              </w:rPr>
              <w:instrText xml:space="preserve"> PAGEREF _Toc147866526 \h </w:instrText>
            </w:r>
            <w:r w:rsidR="00586745">
              <w:rPr>
                <w:noProof/>
                <w:webHidden/>
              </w:rPr>
            </w:r>
            <w:r w:rsidR="00586745">
              <w:rPr>
                <w:noProof/>
                <w:webHidden/>
              </w:rPr>
              <w:fldChar w:fldCharType="separate"/>
            </w:r>
            <w:r w:rsidR="00586745">
              <w:rPr>
                <w:noProof/>
                <w:webHidden/>
              </w:rPr>
              <w:t>3</w:t>
            </w:r>
            <w:r w:rsidR="00586745">
              <w:rPr>
                <w:noProof/>
                <w:webHidden/>
              </w:rPr>
              <w:fldChar w:fldCharType="end"/>
            </w:r>
          </w:hyperlink>
        </w:p>
        <w:p w:rsidR="00586745" w:rsidRDefault="00B468D4" w14:paraId="7E71FAC6" w14:textId="77777777">
          <w:pPr>
            <w:pStyle w:val="TOC2"/>
            <w:tabs>
              <w:tab w:val="right" w:leader="dot" w:pos="9019"/>
            </w:tabs>
            <w:rPr>
              <w:noProof/>
            </w:rPr>
          </w:pPr>
          <w:hyperlink w:history="1" w:anchor="_Toc147866527">
            <w:r w:rsidRPr="00E44853" w:rsidR="00586745">
              <w:rPr>
                <w:rStyle w:val="Hyperlink"/>
                <w:noProof/>
              </w:rPr>
              <w:t>3. Application to the hotel and hospitality sector</w:t>
            </w:r>
            <w:r w:rsidR="00586745">
              <w:rPr>
                <w:noProof/>
                <w:webHidden/>
              </w:rPr>
              <w:tab/>
            </w:r>
            <w:r w:rsidR="00586745">
              <w:rPr>
                <w:noProof/>
                <w:webHidden/>
              </w:rPr>
              <w:fldChar w:fldCharType="begin"/>
            </w:r>
            <w:r w:rsidR="00586745">
              <w:rPr>
                <w:noProof/>
                <w:webHidden/>
              </w:rPr>
              <w:instrText xml:space="preserve"> PAGEREF _Toc147866527 \h </w:instrText>
            </w:r>
            <w:r w:rsidR="00586745">
              <w:rPr>
                <w:noProof/>
                <w:webHidden/>
              </w:rPr>
            </w:r>
            <w:r w:rsidR="00586745">
              <w:rPr>
                <w:noProof/>
                <w:webHidden/>
              </w:rPr>
              <w:fldChar w:fldCharType="separate"/>
            </w:r>
            <w:r w:rsidR="00586745">
              <w:rPr>
                <w:noProof/>
                <w:webHidden/>
              </w:rPr>
              <w:t>5</w:t>
            </w:r>
            <w:r w:rsidR="00586745">
              <w:rPr>
                <w:noProof/>
                <w:webHidden/>
              </w:rPr>
              <w:fldChar w:fldCharType="end"/>
            </w:r>
          </w:hyperlink>
        </w:p>
        <w:p w:rsidR="00586745" w:rsidRDefault="00B468D4" w14:paraId="75AE89D1" w14:textId="77777777">
          <w:pPr>
            <w:pStyle w:val="TOC2"/>
            <w:tabs>
              <w:tab w:val="right" w:leader="dot" w:pos="9019"/>
            </w:tabs>
            <w:rPr>
              <w:noProof/>
            </w:rPr>
          </w:pPr>
          <w:hyperlink w:history="1" w:anchor="_Toc147866528">
            <w:r w:rsidRPr="00E44853" w:rsidR="00586745">
              <w:rPr>
                <w:rStyle w:val="Hyperlink"/>
                <w:noProof/>
              </w:rPr>
              <w:t>4. Evaluate Future Policy and Management Options</w:t>
            </w:r>
            <w:r w:rsidR="00586745">
              <w:rPr>
                <w:noProof/>
                <w:webHidden/>
              </w:rPr>
              <w:tab/>
            </w:r>
            <w:r w:rsidR="00586745">
              <w:rPr>
                <w:noProof/>
                <w:webHidden/>
              </w:rPr>
              <w:fldChar w:fldCharType="begin"/>
            </w:r>
            <w:r w:rsidR="00586745">
              <w:rPr>
                <w:noProof/>
                <w:webHidden/>
              </w:rPr>
              <w:instrText xml:space="preserve"> PAGEREF _Toc147866528 \h </w:instrText>
            </w:r>
            <w:r w:rsidR="00586745">
              <w:rPr>
                <w:noProof/>
                <w:webHidden/>
              </w:rPr>
            </w:r>
            <w:r w:rsidR="00586745">
              <w:rPr>
                <w:noProof/>
                <w:webHidden/>
              </w:rPr>
              <w:fldChar w:fldCharType="separate"/>
            </w:r>
            <w:r w:rsidR="00586745">
              <w:rPr>
                <w:noProof/>
                <w:webHidden/>
              </w:rPr>
              <w:t>7</w:t>
            </w:r>
            <w:r w:rsidR="00586745">
              <w:rPr>
                <w:noProof/>
                <w:webHidden/>
              </w:rPr>
              <w:fldChar w:fldCharType="end"/>
            </w:r>
          </w:hyperlink>
        </w:p>
        <w:p w:rsidR="00586745" w:rsidRDefault="00B468D4" w14:paraId="43EA1BEC" w14:textId="77777777">
          <w:pPr>
            <w:pStyle w:val="TOC2"/>
            <w:tabs>
              <w:tab w:val="right" w:leader="dot" w:pos="9019"/>
            </w:tabs>
            <w:rPr>
              <w:noProof/>
            </w:rPr>
          </w:pPr>
          <w:hyperlink w:history="1" w:anchor="_Toc147866529">
            <w:r w:rsidRPr="00E44853" w:rsidR="00586745">
              <w:rPr>
                <w:rStyle w:val="Hyperlink"/>
                <w:noProof/>
              </w:rPr>
              <w:t>5. Conclusion</w:t>
            </w:r>
            <w:r w:rsidR="00586745">
              <w:rPr>
                <w:noProof/>
                <w:webHidden/>
              </w:rPr>
              <w:tab/>
            </w:r>
            <w:r w:rsidR="00586745">
              <w:rPr>
                <w:noProof/>
                <w:webHidden/>
              </w:rPr>
              <w:fldChar w:fldCharType="begin"/>
            </w:r>
            <w:r w:rsidR="00586745">
              <w:rPr>
                <w:noProof/>
                <w:webHidden/>
              </w:rPr>
              <w:instrText xml:space="preserve"> PAGEREF _Toc147866529 \h </w:instrText>
            </w:r>
            <w:r w:rsidR="00586745">
              <w:rPr>
                <w:noProof/>
                <w:webHidden/>
              </w:rPr>
            </w:r>
            <w:r w:rsidR="00586745">
              <w:rPr>
                <w:noProof/>
                <w:webHidden/>
              </w:rPr>
              <w:fldChar w:fldCharType="separate"/>
            </w:r>
            <w:r w:rsidR="00586745">
              <w:rPr>
                <w:noProof/>
                <w:webHidden/>
              </w:rPr>
              <w:t>9</w:t>
            </w:r>
            <w:r w:rsidR="00586745">
              <w:rPr>
                <w:noProof/>
                <w:webHidden/>
              </w:rPr>
              <w:fldChar w:fldCharType="end"/>
            </w:r>
          </w:hyperlink>
        </w:p>
        <w:p w:rsidR="00586745" w:rsidRDefault="00B468D4" w14:paraId="073E1676" w14:textId="77777777">
          <w:pPr>
            <w:pStyle w:val="TOC1"/>
            <w:tabs>
              <w:tab w:val="right" w:leader="dot" w:pos="9019"/>
            </w:tabs>
            <w:rPr>
              <w:noProof/>
            </w:rPr>
          </w:pPr>
          <w:hyperlink w:history="1" w:anchor="_Toc147866530">
            <w:r w:rsidRPr="00E44853" w:rsidR="00586745">
              <w:rPr>
                <w:rStyle w:val="Hyperlink"/>
                <w:noProof/>
              </w:rPr>
              <w:t>Assignment 2: Presentation</w:t>
            </w:r>
            <w:r w:rsidR="00586745">
              <w:rPr>
                <w:noProof/>
                <w:webHidden/>
              </w:rPr>
              <w:tab/>
            </w:r>
            <w:r w:rsidR="00586745">
              <w:rPr>
                <w:noProof/>
                <w:webHidden/>
              </w:rPr>
              <w:fldChar w:fldCharType="begin"/>
            </w:r>
            <w:r w:rsidR="00586745">
              <w:rPr>
                <w:noProof/>
                <w:webHidden/>
              </w:rPr>
              <w:instrText xml:space="preserve"> PAGEREF _Toc147866530 \h </w:instrText>
            </w:r>
            <w:r w:rsidR="00586745">
              <w:rPr>
                <w:noProof/>
                <w:webHidden/>
              </w:rPr>
            </w:r>
            <w:r w:rsidR="00586745">
              <w:rPr>
                <w:noProof/>
                <w:webHidden/>
              </w:rPr>
              <w:fldChar w:fldCharType="separate"/>
            </w:r>
            <w:r w:rsidR="00586745">
              <w:rPr>
                <w:noProof/>
                <w:webHidden/>
              </w:rPr>
              <w:t>11</w:t>
            </w:r>
            <w:r w:rsidR="00586745">
              <w:rPr>
                <w:noProof/>
                <w:webHidden/>
              </w:rPr>
              <w:fldChar w:fldCharType="end"/>
            </w:r>
          </w:hyperlink>
        </w:p>
        <w:p w:rsidR="00586745" w:rsidRDefault="00B468D4" w14:paraId="73F06BA7" w14:textId="77777777">
          <w:pPr>
            <w:pStyle w:val="TOC2"/>
            <w:tabs>
              <w:tab w:val="right" w:leader="dot" w:pos="9019"/>
            </w:tabs>
            <w:rPr>
              <w:noProof/>
            </w:rPr>
          </w:pPr>
          <w:hyperlink w:history="1" w:anchor="_Toc147866531">
            <w:r w:rsidRPr="00E44853" w:rsidR="00586745">
              <w:rPr>
                <w:rStyle w:val="Hyperlink"/>
                <w:noProof/>
              </w:rPr>
              <w:t>Slide 1: Introduction</w:t>
            </w:r>
            <w:r w:rsidR="00586745">
              <w:rPr>
                <w:noProof/>
                <w:webHidden/>
              </w:rPr>
              <w:tab/>
            </w:r>
            <w:r w:rsidR="00586745">
              <w:rPr>
                <w:noProof/>
                <w:webHidden/>
              </w:rPr>
              <w:fldChar w:fldCharType="begin"/>
            </w:r>
            <w:r w:rsidR="00586745">
              <w:rPr>
                <w:noProof/>
                <w:webHidden/>
              </w:rPr>
              <w:instrText xml:space="preserve"> PAGEREF _Toc147866531 \h </w:instrText>
            </w:r>
            <w:r w:rsidR="00586745">
              <w:rPr>
                <w:noProof/>
                <w:webHidden/>
              </w:rPr>
            </w:r>
            <w:r w:rsidR="00586745">
              <w:rPr>
                <w:noProof/>
                <w:webHidden/>
              </w:rPr>
              <w:fldChar w:fldCharType="separate"/>
            </w:r>
            <w:r w:rsidR="00586745">
              <w:rPr>
                <w:noProof/>
                <w:webHidden/>
              </w:rPr>
              <w:t>11</w:t>
            </w:r>
            <w:r w:rsidR="00586745">
              <w:rPr>
                <w:noProof/>
                <w:webHidden/>
              </w:rPr>
              <w:fldChar w:fldCharType="end"/>
            </w:r>
          </w:hyperlink>
        </w:p>
        <w:p w:rsidR="00586745" w:rsidRDefault="00B468D4" w14:paraId="695EEE1C" w14:textId="77777777">
          <w:pPr>
            <w:pStyle w:val="TOC2"/>
            <w:tabs>
              <w:tab w:val="right" w:leader="dot" w:pos="9019"/>
            </w:tabs>
            <w:rPr>
              <w:noProof/>
            </w:rPr>
          </w:pPr>
          <w:hyperlink w:history="1" w:anchor="_Toc147866532">
            <w:r w:rsidRPr="00E44853" w:rsidR="00586745">
              <w:rPr>
                <w:rStyle w:val="Hyperlink"/>
                <w:noProof/>
              </w:rPr>
              <w:t>Slide 2: Background</w:t>
            </w:r>
            <w:r w:rsidR="00586745">
              <w:rPr>
                <w:noProof/>
                <w:webHidden/>
              </w:rPr>
              <w:tab/>
            </w:r>
            <w:r w:rsidR="00586745">
              <w:rPr>
                <w:noProof/>
                <w:webHidden/>
              </w:rPr>
              <w:fldChar w:fldCharType="begin"/>
            </w:r>
            <w:r w:rsidR="00586745">
              <w:rPr>
                <w:noProof/>
                <w:webHidden/>
              </w:rPr>
              <w:instrText xml:space="preserve"> PAGEREF _Toc147866532 \h </w:instrText>
            </w:r>
            <w:r w:rsidR="00586745">
              <w:rPr>
                <w:noProof/>
                <w:webHidden/>
              </w:rPr>
            </w:r>
            <w:r w:rsidR="00586745">
              <w:rPr>
                <w:noProof/>
                <w:webHidden/>
              </w:rPr>
              <w:fldChar w:fldCharType="separate"/>
            </w:r>
            <w:r w:rsidR="00586745">
              <w:rPr>
                <w:noProof/>
                <w:webHidden/>
              </w:rPr>
              <w:t>12</w:t>
            </w:r>
            <w:r w:rsidR="00586745">
              <w:rPr>
                <w:noProof/>
                <w:webHidden/>
              </w:rPr>
              <w:fldChar w:fldCharType="end"/>
            </w:r>
          </w:hyperlink>
        </w:p>
        <w:p w:rsidR="00586745" w:rsidRDefault="00B468D4" w14:paraId="79E19F88" w14:textId="77777777">
          <w:pPr>
            <w:pStyle w:val="TOC2"/>
            <w:tabs>
              <w:tab w:val="right" w:leader="dot" w:pos="9019"/>
            </w:tabs>
            <w:rPr>
              <w:noProof/>
            </w:rPr>
          </w:pPr>
          <w:hyperlink w:history="1" w:anchor="_Toc147866533">
            <w:r w:rsidRPr="00E44853" w:rsidR="00586745">
              <w:rPr>
                <w:rStyle w:val="Hyperlink"/>
                <w:noProof/>
              </w:rPr>
              <w:t>Slide 3: Key Concepts</w:t>
            </w:r>
            <w:r w:rsidR="00586745">
              <w:rPr>
                <w:noProof/>
                <w:webHidden/>
              </w:rPr>
              <w:tab/>
            </w:r>
            <w:r w:rsidR="00586745">
              <w:rPr>
                <w:noProof/>
                <w:webHidden/>
              </w:rPr>
              <w:fldChar w:fldCharType="begin"/>
            </w:r>
            <w:r w:rsidR="00586745">
              <w:rPr>
                <w:noProof/>
                <w:webHidden/>
              </w:rPr>
              <w:instrText xml:space="preserve"> PAGEREF _Toc147866533 \h </w:instrText>
            </w:r>
            <w:r w:rsidR="00586745">
              <w:rPr>
                <w:noProof/>
                <w:webHidden/>
              </w:rPr>
            </w:r>
            <w:r w:rsidR="00586745">
              <w:rPr>
                <w:noProof/>
                <w:webHidden/>
              </w:rPr>
              <w:fldChar w:fldCharType="separate"/>
            </w:r>
            <w:r w:rsidR="00586745">
              <w:rPr>
                <w:noProof/>
                <w:webHidden/>
              </w:rPr>
              <w:t>13</w:t>
            </w:r>
            <w:r w:rsidR="00586745">
              <w:rPr>
                <w:noProof/>
                <w:webHidden/>
              </w:rPr>
              <w:fldChar w:fldCharType="end"/>
            </w:r>
          </w:hyperlink>
        </w:p>
        <w:p w:rsidR="00586745" w:rsidRDefault="00B468D4" w14:paraId="5FB20BCE" w14:textId="77777777">
          <w:pPr>
            <w:pStyle w:val="TOC2"/>
            <w:tabs>
              <w:tab w:val="right" w:leader="dot" w:pos="9019"/>
            </w:tabs>
            <w:rPr>
              <w:noProof/>
            </w:rPr>
          </w:pPr>
          <w:hyperlink w:history="1" w:anchor="_Toc147866534">
            <w:r w:rsidRPr="00E44853" w:rsidR="00586745">
              <w:rPr>
                <w:rStyle w:val="Hyperlink"/>
                <w:noProof/>
              </w:rPr>
              <w:t>Slides 4: Latest Research</w:t>
            </w:r>
            <w:r w:rsidR="00586745">
              <w:rPr>
                <w:noProof/>
                <w:webHidden/>
              </w:rPr>
              <w:tab/>
            </w:r>
            <w:r w:rsidR="00586745">
              <w:rPr>
                <w:noProof/>
                <w:webHidden/>
              </w:rPr>
              <w:fldChar w:fldCharType="begin"/>
            </w:r>
            <w:r w:rsidR="00586745">
              <w:rPr>
                <w:noProof/>
                <w:webHidden/>
              </w:rPr>
              <w:instrText xml:space="preserve"> PAGEREF _Toc147866534 \h </w:instrText>
            </w:r>
            <w:r w:rsidR="00586745">
              <w:rPr>
                <w:noProof/>
                <w:webHidden/>
              </w:rPr>
            </w:r>
            <w:r w:rsidR="00586745">
              <w:rPr>
                <w:noProof/>
                <w:webHidden/>
              </w:rPr>
              <w:fldChar w:fldCharType="separate"/>
            </w:r>
            <w:r w:rsidR="00586745">
              <w:rPr>
                <w:noProof/>
                <w:webHidden/>
              </w:rPr>
              <w:t>14</w:t>
            </w:r>
            <w:r w:rsidR="00586745">
              <w:rPr>
                <w:noProof/>
                <w:webHidden/>
              </w:rPr>
              <w:fldChar w:fldCharType="end"/>
            </w:r>
          </w:hyperlink>
        </w:p>
        <w:p w:rsidR="00586745" w:rsidRDefault="00B468D4" w14:paraId="4C7BD126" w14:textId="77777777">
          <w:pPr>
            <w:pStyle w:val="TOC2"/>
            <w:tabs>
              <w:tab w:val="right" w:leader="dot" w:pos="9019"/>
            </w:tabs>
            <w:rPr>
              <w:noProof/>
            </w:rPr>
          </w:pPr>
          <w:hyperlink w:history="1" w:anchor="_Toc147866535">
            <w:r w:rsidRPr="00E44853" w:rsidR="00586745">
              <w:rPr>
                <w:rStyle w:val="Hyperlink"/>
                <w:noProof/>
              </w:rPr>
              <w:t>Slide 5: Energy Management</w:t>
            </w:r>
            <w:r w:rsidR="00586745">
              <w:rPr>
                <w:noProof/>
                <w:webHidden/>
              </w:rPr>
              <w:tab/>
            </w:r>
            <w:r w:rsidR="00586745">
              <w:rPr>
                <w:noProof/>
                <w:webHidden/>
              </w:rPr>
              <w:fldChar w:fldCharType="begin"/>
            </w:r>
            <w:r w:rsidR="00586745">
              <w:rPr>
                <w:noProof/>
                <w:webHidden/>
              </w:rPr>
              <w:instrText xml:space="preserve"> PAGEREF _Toc147866535 \h </w:instrText>
            </w:r>
            <w:r w:rsidR="00586745">
              <w:rPr>
                <w:noProof/>
                <w:webHidden/>
              </w:rPr>
            </w:r>
            <w:r w:rsidR="00586745">
              <w:rPr>
                <w:noProof/>
                <w:webHidden/>
              </w:rPr>
              <w:fldChar w:fldCharType="separate"/>
            </w:r>
            <w:r w:rsidR="00586745">
              <w:rPr>
                <w:noProof/>
                <w:webHidden/>
              </w:rPr>
              <w:t>15</w:t>
            </w:r>
            <w:r w:rsidR="00586745">
              <w:rPr>
                <w:noProof/>
                <w:webHidden/>
              </w:rPr>
              <w:fldChar w:fldCharType="end"/>
            </w:r>
          </w:hyperlink>
        </w:p>
        <w:p w:rsidR="00586745" w:rsidRDefault="00B468D4" w14:paraId="45138D8C" w14:textId="77777777">
          <w:pPr>
            <w:pStyle w:val="TOC2"/>
            <w:tabs>
              <w:tab w:val="right" w:leader="dot" w:pos="9019"/>
            </w:tabs>
            <w:rPr>
              <w:noProof/>
            </w:rPr>
          </w:pPr>
          <w:hyperlink w:history="1" w:anchor="_Toc147866536">
            <w:r w:rsidRPr="00E44853" w:rsidR="00586745">
              <w:rPr>
                <w:rStyle w:val="Hyperlink"/>
                <w:noProof/>
              </w:rPr>
              <w:t>Slide 6: Strengths and Limitations</w:t>
            </w:r>
            <w:r w:rsidR="00586745">
              <w:rPr>
                <w:noProof/>
                <w:webHidden/>
              </w:rPr>
              <w:tab/>
            </w:r>
            <w:r w:rsidR="00586745">
              <w:rPr>
                <w:noProof/>
                <w:webHidden/>
              </w:rPr>
              <w:fldChar w:fldCharType="begin"/>
            </w:r>
            <w:r w:rsidR="00586745">
              <w:rPr>
                <w:noProof/>
                <w:webHidden/>
              </w:rPr>
              <w:instrText xml:space="preserve"> PAGEREF _Toc147866536 \h </w:instrText>
            </w:r>
            <w:r w:rsidR="00586745">
              <w:rPr>
                <w:noProof/>
                <w:webHidden/>
              </w:rPr>
            </w:r>
            <w:r w:rsidR="00586745">
              <w:rPr>
                <w:noProof/>
                <w:webHidden/>
              </w:rPr>
              <w:fldChar w:fldCharType="separate"/>
            </w:r>
            <w:r w:rsidR="00586745">
              <w:rPr>
                <w:noProof/>
                <w:webHidden/>
              </w:rPr>
              <w:t>16</w:t>
            </w:r>
            <w:r w:rsidR="00586745">
              <w:rPr>
                <w:noProof/>
                <w:webHidden/>
              </w:rPr>
              <w:fldChar w:fldCharType="end"/>
            </w:r>
          </w:hyperlink>
        </w:p>
        <w:p w:rsidR="00586745" w:rsidRDefault="00B468D4" w14:paraId="1A2A1F89" w14:textId="77777777">
          <w:pPr>
            <w:pStyle w:val="TOC2"/>
            <w:tabs>
              <w:tab w:val="right" w:leader="dot" w:pos="9019"/>
            </w:tabs>
            <w:rPr>
              <w:noProof/>
            </w:rPr>
          </w:pPr>
          <w:hyperlink w:history="1" w:anchor="_Toc147866537">
            <w:r w:rsidRPr="00E44853" w:rsidR="00586745">
              <w:rPr>
                <w:rStyle w:val="Hyperlink"/>
                <w:noProof/>
              </w:rPr>
              <w:t>Slide 7: Future Recommendations</w:t>
            </w:r>
            <w:r w:rsidR="00586745">
              <w:rPr>
                <w:noProof/>
                <w:webHidden/>
              </w:rPr>
              <w:tab/>
            </w:r>
            <w:r w:rsidR="00586745">
              <w:rPr>
                <w:noProof/>
                <w:webHidden/>
              </w:rPr>
              <w:fldChar w:fldCharType="begin"/>
            </w:r>
            <w:r w:rsidR="00586745">
              <w:rPr>
                <w:noProof/>
                <w:webHidden/>
              </w:rPr>
              <w:instrText xml:space="preserve"> PAGEREF _Toc147866537 \h </w:instrText>
            </w:r>
            <w:r w:rsidR="00586745">
              <w:rPr>
                <w:noProof/>
                <w:webHidden/>
              </w:rPr>
            </w:r>
            <w:r w:rsidR="00586745">
              <w:rPr>
                <w:noProof/>
                <w:webHidden/>
              </w:rPr>
              <w:fldChar w:fldCharType="separate"/>
            </w:r>
            <w:r w:rsidR="00586745">
              <w:rPr>
                <w:noProof/>
                <w:webHidden/>
              </w:rPr>
              <w:t>17</w:t>
            </w:r>
            <w:r w:rsidR="00586745">
              <w:rPr>
                <w:noProof/>
                <w:webHidden/>
              </w:rPr>
              <w:fldChar w:fldCharType="end"/>
            </w:r>
          </w:hyperlink>
        </w:p>
        <w:p w:rsidR="00586745" w:rsidRDefault="00B468D4" w14:paraId="5D087EEB" w14:textId="77777777">
          <w:pPr>
            <w:pStyle w:val="TOC2"/>
            <w:tabs>
              <w:tab w:val="right" w:leader="dot" w:pos="9019"/>
            </w:tabs>
            <w:rPr>
              <w:noProof/>
            </w:rPr>
          </w:pPr>
          <w:hyperlink w:history="1" w:anchor="_Toc147866538">
            <w:r w:rsidRPr="00E44853" w:rsidR="00586745">
              <w:rPr>
                <w:rStyle w:val="Hyperlink"/>
                <w:noProof/>
              </w:rPr>
              <w:t>Slide 8: Conclusion</w:t>
            </w:r>
            <w:r w:rsidR="00586745">
              <w:rPr>
                <w:noProof/>
                <w:webHidden/>
              </w:rPr>
              <w:tab/>
            </w:r>
            <w:r w:rsidR="00586745">
              <w:rPr>
                <w:noProof/>
                <w:webHidden/>
              </w:rPr>
              <w:fldChar w:fldCharType="begin"/>
            </w:r>
            <w:r w:rsidR="00586745">
              <w:rPr>
                <w:noProof/>
                <w:webHidden/>
              </w:rPr>
              <w:instrText xml:space="preserve"> PAGEREF _Toc147866538 \h </w:instrText>
            </w:r>
            <w:r w:rsidR="00586745">
              <w:rPr>
                <w:noProof/>
                <w:webHidden/>
              </w:rPr>
            </w:r>
            <w:r w:rsidR="00586745">
              <w:rPr>
                <w:noProof/>
                <w:webHidden/>
              </w:rPr>
              <w:fldChar w:fldCharType="separate"/>
            </w:r>
            <w:r w:rsidR="00586745">
              <w:rPr>
                <w:noProof/>
                <w:webHidden/>
              </w:rPr>
              <w:t>18</w:t>
            </w:r>
            <w:r w:rsidR="00586745">
              <w:rPr>
                <w:noProof/>
                <w:webHidden/>
              </w:rPr>
              <w:fldChar w:fldCharType="end"/>
            </w:r>
          </w:hyperlink>
        </w:p>
        <w:p w:rsidR="00586745" w:rsidRDefault="00B468D4" w14:paraId="29F9E765" w14:textId="77777777">
          <w:pPr>
            <w:pStyle w:val="TOC1"/>
            <w:tabs>
              <w:tab w:val="right" w:leader="dot" w:pos="9019"/>
            </w:tabs>
            <w:rPr>
              <w:noProof/>
            </w:rPr>
          </w:pPr>
          <w:hyperlink w:history="1" w:anchor="_Toc147866539">
            <w:r w:rsidRPr="00E44853" w:rsidR="00586745">
              <w:rPr>
                <w:rStyle w:val="Hyperlink"/>
                <w:noProof/>
              </w:rPr>
              <w:t>References</w:t>
            </w:r>
            <w:r w:rsidR="00586745">
              <w:rPr>
                <w:noProof/>
                <w:webHidden/>
              </w:rPr>
              <w:tab/>
            </w:r>
            <w:r w:rsidR="00586745">
              <w:rPr>
                <w:noProof/>
                <w:webHidden/>
              </w:rPr>
              <w:fldChar w:fldCharType="begin"/>
            </w:r>
            <w:r w:rsidR="00586745">
              <w:rPr>
                <w:noProof/>
                <w:webHidden/>
              </w:rPr>
              <w:instrText xml:space="preserve"> PAGEREF _Toc147866539 \h </w:instrText>
            </w:r>
            <w:r w:rsidR="00586745">
              <w:rPr>
                <w:noProof/>
                <w:webHidden/>
              </w:rPr>
            </w:r>
            <w:r w:rsidR="00586745">
              <w:rPr>
                <w:noProof/>
                <w:webHidden/>
              </w:rPr>
              <w:fldChar w:fldCharType="separate"/>
            </w:r>
            <w:r w:rsidR="00586745">
              <w:rPr>
                <w:noProof/>
                <w:webHidden/>
              </w:rPr>
              <w:t>20</w:t>
            </w:r>
            <w:r w:rsidR="00586745">
              <w:rPr>
                <w:noProof/>
                <w:webHidden/>
              </w:rPr>
              <w:fldChar w:fldCharType="end"/>
            </w:r>
          </w:hyperlink>
        </w:p>
        <w:p w:rsidR="00586745" w:rsidRDefault="00586745" w14:paraId="732EE85A" w14:textId="77777777">
          <w:r>
            <w:fldChar w:fldCharType="end"/>
          </w:r>
        </w:p>
      </w:sdtContent>
    </w:sdt>
    <w:p w:rsidR="00586745" w:rsidRDefault="00586745" w14:paraId="6994BCA7" w14:textId="77777777">
      <w:pPr>
        <w:spacing w:line="276" w:lineRule="auto"/>
        <w:rPr>
          <w:b/>
          <w:sz w:val="32"/>
          <w:szCs w:val="40"/>
          <w:lang w:val="en-US"/>
        </w:rPr>
      </w:pPr>
      <w:r>
        <w:br w:type="page"/>
      </w:r>
    </w:p>
    <w:p w:rsidRPr="004E61DB" w:rsidR="002A427B" w:rsidP="004E61DB" w:rsidRDefault="00742A6F" w14:paraId="0A164B88" w14:textId="77777777">
      <w:pPr>
        <w:pStyle w:val="Heading1"/>
        <w:spacing w:before="0" w:after="0"/>
      </w:pPr>
      <w:bookmarkStart w:name="_Toc147866524" w:id="0"/>
      <w:r w:rsidRPr="004E61DB">
        <w:t>Assignment 1: Report</w:t>
      </w:r>
      <w:bookmarkEnd w:id="0"/>
    </w:p>
    <w:p w:rsidRPr="004E61DB" w:rsidR="002A427B" w:rsidP="004E61DB" w:rsidRDefault="00742A6F" w14:paraId="145C535C" w14:textId="77777777">
      <w:pPr>
        <w:pStyle w:val="Heading2"/>
        <w:spacing w:before="0" w:after="0"/>
      </w:pPr>
      <w:bookmarkStart w:name="_Toc147866525" w:id="1"/>
      <w:r w:rsidRPr="004E61DB">
        <w:t>1. Introduction</w:t>
      </w:r>
      <w:bookmarkEnd w:id="1"/>
    </w:p>
    <w:p w:rsidRPr="004E61DB" w:rsidR="002A427B" w:rsidP="004E61DB" w:rsidRDefault="00742A6F" w14:paraId="34F6B7AE" w14:textId="77777777">
      <w:r w:rsidRPr="004E61DB">
        <w:t>Across many global industries, sustainability has become a crucial modern subject. The hotel and hospitality industry has discovered itself at the centre of a revolutionary change towards sustainable practises in this scenario. The purpose of this essay is to explore the implications of environmental responsibility within the framework of the hospitality and hotel services sector, highlighting its expanding relevance and importance. It will also examine these topics via the prism of a particular case study of a corporation, highlighting the practical ramifications and difficulties faced by companies in this industry. A significant part of the world economy is played by the hospitality industry, which includes hotels, restaurants, as well as related services.</w:t>
      </w:r>
    </w:p>
    <w:p w:rsidRPr="004E61DB" w:rsidR="002A427B" w:rsidP="004E61DB" w:rsidRDefault="00742A6F" w14:paraId="77F15E15" w14:textId="1CB00C15">
      <w:pPr>
        <w:pStyle w:val="Normal1"/>
        <w:spacing w:line="360" w:lineRule="auto"/>
        <w:rPr>
          <w:sz w:val="24"/>
          <w:szCs w:val="24"/>
          <w:lang w:val="en-GB"/>
        </w:rPr>
      </w:pPr>
      <w:r w:rsidRPr="05DE7F3C" w:rsidR="00742A6F">
        <w:rPr>
          <w:sz w:val="24"/>
          <w:szCs w:val="24"/>
          <w:lang w:val="en-GB"/>
        </w:rPr>
        <w:t xml:space="preserve">It is more than just giving people places to stay and food to eat; it involves a complex web of interactions with the public, cultural interactions, and monetary donations. </w:t>
      </w:r>
      <w:r w:rsidRPr="05DE7F3C" w:rsidR="3EFD0B43">
        <w:rPr>
          <w:sz w:val="24"/>
          <w:szCs w:val="24"/>
          <w:lang w:val="en-GB"/>
        </w:rPr>
        <w:t>Regarding</w:t>
      </w:r>
      <w:r w:rsidRPr="05DE7F3C" w:rsidR="00742A6F">
        <w:rPr>
          <w:sz w:val="24"/>
          <w:szCs w:val="24"/>
          <w:lang w:val="en-GB"/>
        </w:rPr>
        <w:t xml:space="preserve"> everything from energy use to trash production, the industry has historically been under fire for its effects on the surroundings and society. Sustainability has become a transformational beacon and a business need </w:t>
      </w:r>
      <w:r w:rsidRPr="05DE7F3C" w:rsidR="3DE63FA3">
        <w:rPr>
          <w:sz w:val="24"/>
          <w:szCs w:val="24"/>
          <w:lang w:val="en-GB"/>
        </w:rPr>
        <w:t>considering</w:t>
      </w:r>
      <w:r w:rsidRPr="05DE7F3C" w:rsidR="00742A6F">
        <w:rPr>
          <w:sz w:val="24"/>
          <w:szCs w:val="24"/>
          <w:lang w:val="en-GB"/>
        </w:rPr>
        <w:t xml:space="preserve"> this context. Increased consciousness of environmental issues and expanding understanding of the effects of human activity on the environment are traits of the contemporary world. Because of this, environmentalism in the hotel industry has changed from a trendy phrase to a core principle.</w:t>
      </w:r>
    </w:p>
    <w:p w:rsidRPr="004E61DB" w:rsidR="002A427B" w:rsidP="004E61DB" w:rsidRDefault="00742A6F" w14:paraId="01B33D99" w14:textId="77777777">
      <w:pPr>
        <w:pStyle w:val="Normal1"/>
        <w:spacing w:line="360" w:lineRule="auto"/>
        <w:rPr>
          <w:sz w:val="24"/>
          <w:szCs w:val="24"/>
          <w:lang w:val="en-GB"/>
        </w:rPr>
      </w:pPr>
      <w:r w:rsidRPr="004E61DB">
        <w:rPr>
          <w:sz w:val="24"/>
          <w:szCs w:val="24"/>
          <w:lang w:val="en-GB"/>
        </w:rPr>
        <w:t>A growing number of hoteliers and hospitality companies understand that implementing sustainable practices gives them a competitive edge in addition to being morally right. Both business and leisure travellers today look for lodgings and experiences that reflect their beliefs, and sustainability frequently tops the list of considerations. The topic of this paper will concentrate on a particular case study in the hotel industry and examine how a well-known business has reacted to the push for sustainability. It may discover a lot about the difficulties and possibilities that companies have as they traverse the sustainability environment within the tourism and hospitality sector by looking at such practical examples.</w:t>
      </w:r>
    </w:p>
    <w:p w:rsidRPr="004E61DB" w:rsidR="002A427B" w:rsidP="004E61DB" w:rsidRDefault="00742A6F" w14:paraId="544ED4B2" w14:textId="77777777">
      <w:pPr>
        <w:pStyle w:val="Heading2"/>
        <w:spacing w:before="0" w:after="0"/>
      </w:pPr>
      <w:bookmarkStart w:name="_Toc147866526" w:id="2"/>
      <w:r w:rsidRPr="004E61DB">
        <w:t>2. Overview of literature</w:t>
      </w:r>
      <w:bookmarkEnd w:id="2"/>
    </w:p>
    <w:p w:rsidRPr="004E61DB" w:rsidR="002A427B" w:rsidP="004E61DB" w:rsidRDefault="00742A6F" w14:paraId="6F42A0C2" w14:textId="0DB4D1C8">
      <w:pPr>
        <w:pStyle w:val="Normal1"/>
        <w:spacing w:line="360" w:lineRule="auto"/>
        <w:rPr>
          <w:sz w:val="24"/>
          <w:szCs w:val="24"/>
          <w:lang w:val="en-GB"/>
        </w:rPr>
      </w:pPr>
      <w:r w:rsidRPr="05DE7F3C" w:rsidR="00742A6F">
        <w:rPr>
          <w:sz w:val="24"/>
          <w:szCs w:val="24"/>
          <w:lang w:val="en-GB"/>
        </w:rPr>
        <w:t xml:space="preserve">A variety of theories and concepts support environmental sustainability within the hospitality business, reflecting the sector's developing attitude towards global issues </w:t>
      </w:r>
      <w:r w:rsidRPr="05DE7F3C" w:rsidR="00742A6F">
        <w:rPr>
          <w:sz w:val="24"/>
          <w:szCs w:val="24"/>
          <w:lang w:val="en-GB"/>
        </w:rPr>
        <w:t>pertaining to</w:t>
      </w:r>
      <w:r w:rsidRPr="05DE7F3C" w:rsidR="00742A6F">
        <w:rPr>
          <w:sz w:val="24"/>
          <w:szCs w:val="24"/>
          <w:lang w:val="en-GB"/>
        </w:rPr>
        <w:t xml:space="preserve"> the environment and society (Ford and Sturman, 2020). Exploring these important ideas and principles is crucial to developing a greater grasp of how sustainability affects the hospitality </w:t>
      </w:r>
      <w:r w:rsidRPr="05DE7F3C" w:rsidR="4863E7FA">
        <w:rPr>
          <w:sz w:val="24"/>
          <w:szCs w:val="24"/>
          <w:lang w:val="en-GB"/>
        </w:rPr>
        <w:t>industry</w:t>
      </w:r>
      <w:r w:rsidRPr="05DE7F3C" w:rsidR="00742A6F">
        <w:rPr>
          <w:sz w:val="24"/>
          <w:szCs w:val="24"/>
          <w:lang w:val="en-GB"/>
        </w:rPr>
        <w:t>.</w:t>
      </w:r>
    </w:p>
    <w:p w:rsidRPr="004E61DB" w:rsidR="002A427B" w:rsidP="004E61DB" w:rsidRDefault="00742A6F" w14:paraId="6A1E1920" w14:textId="77777777">
      <w:pPr>
        <w:pStyle w:val="Normal1"/>
        <w:spacing w:line="360" w:lineRule="auto"/>
        <w:rPr>
          <w:b/>
          <w:sz w:val="24"/>
          <w:szCs w:val="24"/>
          <w:lang w:val="en-GB"/>
        </w:rPr>
      </w:pPr>
      <w:r w:rsidRPr="004E61DB">
        <w:rPr>
          <w:b/>
          <w:sz w:val="24"/>
          <w:szCs w:val="24"/>
          <w:lang w:val="en-GB"/>
        </w:rPr>
        <w:t>Key Theories and Concepts in Sustainability</w:t>
      </w:r>
    </w:p>
    <w:p w:rsidRPr="004E61DB" w:rsidR="002A427B" w:rsidP="004E61DB" w:rsidRDefault="00742A6F" w14:paraId="1FB6DB23" w14:textId="1757A3EA">
      <w:pPr>
        <w:pStyle w:val="Normal1"/>
        <w:spacing w:line="360" w:lineRule="auto"/>
        <w:rPr>
          <w:sz w:val="24"/>
          <w:szCs w:val="24"/>
          <w:lang w:val="en-GB"/>
        </w:rPr>
      </w:pPr>
      <w:r w:rsidRPr="05DE7F3C" w:rsidR="00742A6F">
        <w:rPr>
          <w:sz w:val="24"/>
          <w:szCs w:val="24"/>
          <w:lang w:val="en-GB"/>
        </w:rPr>
        <w:t xml:space="preserve">The PESTEL study is a crucial technique for </w:t>
      </w:r>
      <w:r w:rsidRPr="05DE7F3C" w:rsidR="00742A6F">
        <w:rPr>
          <w:sz w:val="24"/>
          <w:szCs w:val="24"/>
          <w:lang w:val="en-GB"/>
        </w:rPr>
        <w:t>determining</w:t>
      </w:r>
      <w:r w:rsidRPr="05DE7F3C" w:rsidR="00742A6F">
        <w:rPr>
          <w:sz w:val="24"/>
          <w:szCs w:val="24"/>
          <w:lang w:val="en-GB"/>
        </w:rPr>
        <w:t xml:space="preserve"> the external macro-environmental variables affecting the hospitality sector. Political, Economic, Social, Technological, Environmental, and Legal aspects make up PESTEL. This research helps to understand how the sector is </w:t>
      </w:r>
      <w:r w:rsidRPr="05DE7F3C" w:rsidR="00742A6F">
        <w:rPr>
          <w:sz w:val="24"/>
          <w:szCs w:val="24"/>
          <w:lang w:val="en-GB"/>
        </w:rPr>
        <w:t>impacted</w:t>
      </w:r>
      <w:r w:rsidRPr="05DE7F3C" w:rsidR="00742A6F">
        <w:rPr>
          <w:sz w:val="24"/>
          <w:szCs w:val="24"/>
          <w:lang w:val="en-GB"/>
        </w:rPr>
        <w:t xml:space="preserve"> by sociological, ecological, and regulatory factors in the larger picture of sustainability. It illustrates, for example, how shifting environmental legislation may affect hotel operations and encourage the implementation of eco-friendly practices (Cooper and Hall, 2019). The TBL framework emphasi</w:t>
      </w:r>
      <w:r w:rsidRPr="05DE7F3C" w:rsidR="602ECACC">
        <w:rPr>
          <w:sz w:val="24"/>
          <w:szCs w:val="24"/>
          <w:lang w:val="en-GB"/>
        </w:rPr>
        <w:t>z</w:t>
      </w:r>
      <w:r w:rsidRPr="05DE7F3C" w:rsidR="00742A6F">
        <w:rPr>
          <w:sz w:val="24"/>
          <w:szCs w:val="24"/>
          <w:lang w:val="en-GB"/>
        </w:rPr>
        <w:t xml:space="preserve">es the requirement for companies, especially those in the hospitality industry, to measure their accomplishments in three measurements, the environment, society, and the economy. This all-encompassing strategy acknowledges the fact that achievement should not only be </w:t>
      </w:r>
      <w:r w:rsidRPr="05DE7F3C" w:rsidR="00742A6F">
        <w:rPr>
          <w:sz w:val="24"/>
          <w:szCs w:val="24"/>
          <w:lang w:val="en-GB"/>
        </w:rPr>
        <w:t>determined</w:t>
      </w:r>
      <w:r w:rsidRPr="05DE7F3C" w:rsidR="00742A6F">
        <w:rPr>
          <w:sz w:val="24"/>
          <w:szCs w:val="24"/>
          <w:lang w:val="en-GB"/>
        </w:rPr>
        <w:t xml:space="preserve"> financially but also by factors such as ethical conduct and environmental care. </w:t>
      </w:r>
      <w:r w:rsidRPr="05DE7F3C" w:rsidR="772F30B1">
        <w:rPr>
          <w:sz w:val="24"/>
          <w:szCs w:val="24"/>
          <w:lang w:val="en-GB"/>
        </w:rPr>
        <w:t>To</w:t>
      </w:r>
      <w:r w:rsidRPr="05DE7F3C" w:rsidR="00742A6F">
        <w:rPr>
          <w:sz w:val="24"/>
          <w:szCs w:val="24"/>
          <w:lang w:val="en-GB"/>
        </w:rPr>
        <w:t xml:space="preserve"> strike a balance between profit and people and the environment, hotels are increasingly taking part in community involvement programs and adopting energy-saving procedures. The idea of an economic system that is circular has gained popularity recently (Tribe, 2009). Through techniques like waste disposal, upcycling</w:t>
      </w:r>
      <w:r w:rsidRPr="05DE7F3C" w:rsidR="7BC580E7">
        <w:rPr>
          <w:sz w:val="24"/>
          <w:szCs w:val="24"/>
          <w:lang w:val="en-GB"/>
        </w:rPr>
        <w:t>,</w:t>
      </w:r>
      <w:r w:rsidRPr="05DE7F3C" w:rsidR="00742A6F">
        <w:rPr>
          <w:sz w:val="24"/>
          <w:szCs w:val="24"/>
          <w:lang w:val="en-GB"/>
        </w:rPr>
        <w:t xml:space="preserve"> or up and ethical sourcing, this idea encourages waste reduction as well as resource utilisation. By minimising plastic waste, using recycling services, and buying locally, hospitality organisations are adopting circular economy ideas to reduce their impact on the environment.</w:t>
      </w:r>
    </w:p>
    <w:p w:rsidRPr="004E61DB" w:rsidR="002A427B" w:rsidP="004E61DB" w:rsidRDefault="00742A6F" w14:paraId="45018084" w14:textId="77777777">
      <w:pPr>
        <w:pStyle w:val="Normal1"/>
        <w:spacing w:line="360" w:lineRule="auto"/>
        <w:rPr>
          <w:b/>
          <w:sz w:val="24"/>
          <w:szCs w:val="24"/>
          <w:lang w:val="en-GB"/>
        </w:rPr>
      </w:pPr>
      <w:r w:rsidRPr="004E61DB">
        <w:rPr>
          <w:b/>
          <w:sz w:val="24"/>
          <w:szCs w:val="24"/>
          <w:lang w:val="en-GB"/>
        </w:rPr>
        <w:t>Recent Journal Articles on Sustainability in the Hospitality Sector</w:t>
      </w:r>
    </w:p>
    <w:p w:rsidRPr="004E61DB" w:rsidR="002A427B" w:rsidP="004E61DB" w:rsidRDefault="00742A6F" w14:paraId="65AC27A2" w14:textId="77777777">
      <w:pPr>
        <w:pStyle w:val="Normal1"/>
        <w:spacing w:line="360" w:lineRule="auto"/>
        <w:rPr>
          <w:b/>
          <w:sz w:val="24"/>
          <w:szCs w:val="24"/>
          <w:lang w:val="en-GB"/>
        </w:rPr>
      </w:pPr>
      <w:r w:rsidRPr="004E61DB">
        <w:rPr>
          <w:b/>
          <w:sz w:val="24"/>
          <w:szCs w:val="24"/>
          <w:lang w:val="en-GB"/>
        </w:rPr>
        <w:t>1. Sustainability Practices in the Hotel Industry (</w:t>
      </w:r>
      <w:r w:rsidRPr="004E61DB">
        <w:rPr>
          <w:b/>
          <w:sz w:val="24"/>
          <w:szCs w:val="24"/>
          <w:highlight w:val="white"/>
          <w:lang w:val="en-GB"/>
        </w:rPr>
        <w:t xml:space="preserve">Legrand </w:t>
      </w:r>
      <w:r w:rsidRPr="004E61DB">
        <w:rPr>
          <w:b/>
          <w:i/>
          <w:sz w:val="24"/>
          <w:szCs w:val="24"/>
          <w:highlight w:val="white"/>
          <w:lang w:val="en-GB"/>
        </w:rPr>
        <w:t>et al</w:t>
      </w:r>
      <w:r w:rsidRPr="004E61DB">
        <w:rPr>
          <w:b/>
          <w:sz w:val="24"/>
          <w:szCs w:val="24"/>
          <w:highlight w:val="white"/>
          <w:lang w:val="en-GB"/>
        </w:rPr>
        <w:t>., 2022</w:t>
      </w:r>
      <w:r w:rsidRPr="004E61DB">
        <w:rPr>
          <w:b/>
          <w:sz w:val="24"/>
          <w:szCs w:val="24"/>
          <w:lang w:val="en-GB"/>
        </w:rPr>
        <w:t>)</w:t>
      </w:r>
    </w:p>
    <w:p w:rsidRPr="004E61DB" w:rsidR="002A427B" w:rsidP="004E61DB" w:rsidRDefault="00742A6F" w14:paraId="18797055" w14:textId="49E48156">
      <w:pPr>
        <w:pStyle w:val="Normal1"/>
        <w:spacing w:line="360" w:lineRule="auto"/>
        <w:rPr>
          <w:sz w:val="24"/>
          <w:szCs w:val="24"/>
          <w:lang w:val="en-GB"/>
        </w:rPr>
      </w:pPr>
      <w:r w:rsidRPr="05DE7F3C" w:rsidR="00742A6F">
        <w:rPr>
          <w:sz w:val="24"/>
          <w:szCs w:val="24"/>
          <w:lang w:val="en-GB"/>
        </w:rPr>
        <w:t xml:space="preserve">This study </w:t>
      </w:r>
      <w:r w:rsidRPr="05DE7F3C" w:rsidR="6AFDB659">
        <w:rPr>
          <w:sz w:val="24"/>
          <w:szCs w:val="24"/>
          <w:lang w:val="en-GB"/>
        </w:rPr>
        <w:t>investigates</w:t>
      </w:r>
      <w:r w:rsidRPr="05DE7F3C" w:rsidR="00742A6F">
        <w:rPr>
          <w:sz w:val="24"/>
          <w:szCs w:val="24"/>
          <w:lang w:val="en-GB"/>
        </w:rPr>
        <w:t xml:space="preserve"> global hotel sustainability practices. It discovers that consumer demand and cost reductions are driving an increase in sustainability measures. However, problems like resource limitations and measurement issues continue.</w:t>
      </w:r>
    </w:p>
    <w:p w:rsidRPr="004E61DB" w:rsidR="002A427B" w:rsidP="004E61DB" w:rsidRDefault="00742A6F" w14:paraId="05D737BC" w14:textId="77777777">
      <w:pPr>
        <w:pStyle w:val="Normal1"/>
        <w:spacing w:line="360" w:lineRule="auto"/>
        <w:rPr>
          <w:b/>
          <w:sz w:val="24"/>
          <w:szCs w:val="24"/>
          <w:lang w:val="en-GB"/>
        </w:rPr>
      </w:pPr>
      <w:r w:rsidRPr="004E61DB">
        <w:rPr>
          <w:b/>
          <w:sz w:val="24"/>
          <w:szCs w:val="24"/>
          <w:lang w:val="en-GB"/>
        </w:rPr>
        <w:t xml:space="preserve">2. The Influence of Sustainability on Guest Satisfaction (Moise </w:t>
      </w:r>
      <w:r w:rsidRPr="004E61DB">
        <w:rPr>
          <w:b/>
          <w:i/>
          <w:sz w:val="24"/>
          <w:szCs w:val="24"/>
          <w:lang w:val="en-GB"/>
        </w:rPr>
        <w:t>et al</w:t>
      </w:r>
      <w:r w:rsidRPr="004E61DB">
        <w:rPr>
          <w:b/>
          <w:sz w:val="24"/>
          <w:szCs w:val="24"/>
          <w:lang w:val="en-GB"/>
        </w:rPr>
        <w:t>., 2019)</w:t>
      </w:r>
    </w:p>
    <w:p w:rsidRPr="004E61DB" w:rsidR="002A427B" w:rsidP="004E61DB" w:rsidRDefault="00742A6F" w14:paraId="2C81EC62" w14:textId="77777777">
      <w:pPr>
        <w:pStyle w:val="Normal1"/>
        <w:spacing w:line="360" w:lineRule="auto"/>
        <w:rPr>
          <w:sz w:val="24"/>
          <w:szCs w:val="24"/>
          <w:lang w:val="en-GB"/>
        </w:rPr>
      </w:pPr>
      <w:r w:rsidRPr="004E61DB">
        <w:rPr>
          <w:sz w:val="24"/>
          <w:szCs w:val="24"/>
          <w:lang w:val="en-GB"/>
        </w:rPr>
        <w:t>The connection between sustainable business practices and satisfied customers is examined in this article. It demonstrates that employing sustainable practices has a favourable influence on patron satisfaction, highlighting the significance of matching sustainability initiatives with patron expectations.</w:t>
      </w:r>
    </w:p>
    <w:p w:rsidRPr="004E61DB" w:rsidR="002A427B" w:rsidP="004E61DB" w:rsidRDefault="00742A6F" w14:paraId="0F563137" w14:textId="77777777">
      <w:pPr>
        <w:pStyle w:val="Normal1"/>
        <w:spacing w:line="360" w:lineRule="auto"/>
        <w:rPr>
          <w:b/>
          <w:sz w:val="24"/>
          <w:szCs w:val="24"/>
          <w:lang w:val="en-GB"/>
        </w:rPr>
      </w:pPr>
      <w:r w:rsidRPr="004E61DB">
        <w:rPr>
          <w:b/>
          <w:sz w:val="24"/>
          <w:szCs w:val="24"/>
          <w:lang w:val="en-GB"/>
        </w:rPr>
        <w:t>3. The Role of Technology in Sustainable Hospitality (</w:t>
      </w:r>
      <w:r w:rsidRPr="004E61DB">
        <w:rPr>
          <w:b/>
          <w:sz w:val="24"/>
          <w:szCs w:val="24"/>
          <w:highlight w:val="white"/>
          <w:lang w:val="en-GB"/>
        </w:rPr>
        <w:t xml:space="preserve">Kansakar </w:t>
      </w:r>
      <w:r w:rsidRPr="004E61DB">
        <w:rPr>
          <w:b/>
          <w:i/>
          <w:sz w:val="24"/>
          <w:szCs w:val="24"/>
          <w:highlight w:val="white"/>
          <w:lang w:val="en-GB"/>
        </w:rPr>
        <w:t>et al</w:t>
      </w:r>
      <w:r w:rsidRPr="004E61DB">
        <w:rPr>
          <w:b/>
          <w:sz w:val="24"/>
          <w:szCs w:val="24"/>
          <w:highlight w:val="white"/>
          <w:lang w:val="en-GB"/>
        </w:rPr>
        <w:t>., 2019</w:t>
      </w:r>
      <w:r w:rsidRPr="004E61DB">
        <w:rPr>
          <w:b/>
          <w:sz w:val="24"/>
          <w:szCs w:val="24"/>
          <w:lang w:val="en-GB"/>
        </w:rPr>
        <w:t>)</w:t>
      </w:r>
    </w:p>
    <w:p w:rsidRPr="004E61DB" w:rsidR="002A427B" w:rsidP="004E61DB" w:rsidRDefault="00742A6F" w14:paraId="78AAB4A3" w14:textId="77777777">
      <w:pPr>
        <w:pStyle w:val="Normal1"/>
        <w:spacing w:line="360" w:lineRule="auto"/>
        <w:rPr>
          <w:sz w:val="24"/>
          <w:szCs w:val="24"/>
          <w:lang w:val="en-GB"/>
        </w:rPr>
      </w:pPr>
      <w:r w:rsidRPr="004E61DB">
        <w:rPr>
          <w:sz w:val="24"/>
          <w:szCs w:val="24"/>
          <w:lang w:val="en-GB"/>
        </w:rPr>
        <w:t xml:space="preserve">The investigation investigates how technology is promoting environmental sustainability within the hospitality industry. It promotes technological advancements that increase visitors' participation in sustainable practices, such as </w:t>
      </w:r>
      <w:r w:rsidRPr="004E61DB" w:rsidR="00551E4E">
        <w:rPr>
          <w:sz w:val="24"/>
          <w:szCs w:val="24"/>
          <w:lang w:val="en-GB"/>
        </w:rPr>
        <w:t>Smartphone</w:t>
      </w:r>
      <w:r w:rsidRPr="004E61DB">
        <w:rPr>
          <w:sz w:val="24"/>
          <w:szCs w:val="24"/>
          <w:lang w:val="en-GB"/>
        </w:rPr>
        <w:t xml:space="preserve"> applications and intelligent systems for energy control.</w:t>
      </w:r>
    </w:p>
    <w:p w:rsidRPr="004E61DB" w:rsidR="002A427B" w:rsidP="004E61DB" w:rsidRDefault="00742A6F" w14:paraId="47E0D11E" w14:textId="77777777">
      <w:pPr>
        <w:pStyle w:val="Normal1"/>
        <w:spacing w:line="360" w:lineRule="auto"/>
        <w:rPr>
          <w:b/>
          <w:sz w:val="24"/>
          <w:szCs w:val="24"/>
          <w:lang w:val="en-GB"/>
        </w:rPr>
      </w:pPr>
      <w:r w:rsidRPr="004E61DB">
        <w:rPr>
          <w:b/>
          <w:sz w:val="24"/>
          <w:szCs w:val="24"/>
          <w:lang w:val="en-GB"/>
        </w:rPr>
        <w:t>4. Legal Frameworks for Sustainable Tourism (</w:t>
      </w:r>
      <w:r w:rsidRPr="004E61DB">
        <w:rPr>
          <w:b/>
          <w:sz w:val="24"/>
          <w:szCs w:val="24"/>
          <w:highlight w:val="white"/>
          <w:lang w:val="en-GB"/>
        </w:rPr>
        <w:t xml:space="preserve">Guo </w:t>
      </w:r>
      <w:r w:rsidRPr="004E61DB">
        <w:rPr>
          <w:b/>
          <w:i/>
          <w:sz w:val="24"/>
          <w:szCs w:val="24"/>
          <w:highlight w:val="white"/>
          <w:lang w:val="en-GB"/>
        </w:rPr>
        <w:t>et al</w:t>
      </w:r>
      <w:r w:rsidRPr="004E61DB">
        <w:rPr>
          <w:b/>
          <w:sz w:val="24"/>
          <w:szCs w:val="24"/>
          <w:highlight w:val="white"/>
          <w:lang w:val="en-GB"/>
        </w:rPr>
        <w:t>., 2019</w:t>
      </w:r>
      <w:r w:rsidRPr="004E61DB">
        <w:rPr>
          <w:b/>
          <w:sz w:val="24"/>
          <w:szCs w:val="24"/>
          <w:lang w:val="en-GB"/>
        </w:rPr>
        <w:t>)</w:t>
      </w:r>
    </w:p>
    <w:p w:rsidRPr="004E61DB" w:rsidR="002A427B" w:rsidP="004E61DB" w:rsidRDefault="00742A6F" w14:paraId="16C34823" w14:textId="77777777">
      <w:pPr>
        <w:pStyle w:val="Normal1"/>
        <w:spacing w:line="360" w:lineRule="auto"/>
        <w:rPr>
          <w:b/>
          <w:sz w:val="24"/>
          <w:szCs w:val="24"/>
          <w:lang w:val="en-GB"/>
        </w:rPr>
      </w:pPr>
      <w:r w:rsidRPr="004E61DB">
        <w:rPr>
          <w:sz w:val="24"/>
          <w:szCs w:val="24"/>
          <w:lang w:val="en-GB"/>
        </w:rPr>
        <w:t>This article addresses how laws affect sustainable tourism with a particular emphasis on the legal aspect of sustainability. It emphasises how important it is for hotels to abide by changing social rules.</w:t>
      </w:r>
    </w:p>
    <w:p w:rsidRPr="004E61DB" w:rsidR="002A427B" w:rsidP="004E61DB" w:rsidRDefault="00742A6F" w14:paraId="5CB33131" w14:textId="77777777">
      <w:pPr>
        <w:pStyle w:val="Normal1"/>
        <w:spacing w:line="360" w:lineRule="auto"/>
        <w:rPr>
          <w:b/>
          <w:sz w:val="24"/>
          <w:szCs w:val="24"/>
          <w:lang w:val="en-GB"/>
        </w:rPr>
      </w:pPr>
      <w:r w:rsidRPr="004E61DB">
        <w:rPr>
          <w:b/>
          <w:sz w:val="24"/>
          <w:szCs w:val="24"/>
          <w:lang w:val="en-GB"/>
        </w:rPr>
        <w:t>5. Sustainable Food Practices in Restaurants (</w:t>
      </w:r>
      <w:r w:rsidRPr="004E61DB">
        <w:rPr>
          <w:b/>
          <w:sz w:val="24"/>
          <w:szCs w:val="24"/>
          <w:highlight w:val="white"/>
          <w:lang w:val="en-GB"/>
        </w:rPr>
        <w:t xml:space="preserve">Yoon </w:t>
      </w:r>
      <w:r w:rsidRPr="004E61DB">
        <w:rPr>
          <w:b/>
          <w:i/>
          <w:sz w:val="24"/>
          <w:szCs w:val="24"/>
          <w:highlight w:val="white"/>
          <w:lang w:val="en-GB"/>
        </w:rPr>
        <w:t>et al</w:t>
      </w:r>
      <w:r w:rsidRPr="004E61DB">
        <w:rPr>
          <w:b/>
          <w:sz w:val="24"/>
          <w:szCs w:val="24"/>
          <w:highlight w:val="white"/>
          <w:lang w:val="en-GB"/>
        </w:rPr>
        <w:t>., 2020</w:t>
      </w:r>
      <w:r w:rsidRPr="004E61DB">
        <w:rPr>
          <w:b/>
          <w:sz w:val="24"/>
          <w:szCs w:val="24"/>
          <w:lang w:val="en-GB"/>
        </w:rPr>
        <w:t>)</w:t>
      </w:r>
    </w:p>
    <w:p w:rsidRPr="004E61DB" w:rsidR="002A427B" w:rsidP="004E61DB" w:rsidRDefault="00742A6F" w14:paraId="617313C5" w14:textId="697AD354">
      <w:pPr>
        <w:pStyle w:val="Normal1"/>
        <w:spacing w:line="360" w:lineRule="auto"/>
        <w:rPr>
          <w:sz w:val="24"/>
          <w:szCs w:val="24"/>
          <w:lang w:val="en-GB"/>
        </w:rPr>
      </w:pPr>
      <w:r w:rsidRPr="05DE7F3C" w:rsidR="00742A6F">
        <w:rPr>
          <w:sz w:val="24"/>
          <w:szCs w:val="24"/>
          <w:lang w:val="en-GB"/>
        </w:rPr>
        <w:t xml:space="preserve">A crucial </w:t>
      </w:r>
      <w:r w:rsidRPr="05DE7F3C" w:rsidR="00742A6F">
        <w:rPr>
          <w:sz w:val="24"/>
          <w:szCs w:val="24"/>
          <w:lang w:val="en-GB"/>
        </w:rPr>
        <w:t>component</w:t>
      </w:r>
      <w:r w:rsidRPr="05DE7F3C" w:rsidR="00742A6F">
        <w:rPr>
          <w:sz w:val="24"/>
          <w:szCs w:val="24"/>
          <w:lang w:val="en-GB"/>
        </w:rPr>
        <w:t xml:space="preserve"> of sustainable hospitality is food production practi</w:t>
      </w:r>
      <w:r w:rsidRPr="05DE7F3C" w:rsidR="75641403">
        <w:rPr>
          <w:sz w:val="24"/>
          <w:szCs w:val="24"/>
          <w:lang w:val="en-GB"/>
        </w:rPr>
        <w:t>c</w:t>
      </w:r>
      <w:r w:rsidRPr="05DE7F3C" w:rsidR="00742A6F">
        <w:rPr>
          <w:sz w:val="24"/>
          <w:szCs w:val="24"/>
          <w:lang w:val="en-GB"/>
        </w:rPr>
        <w:t xml:space="preserve">es. </w:t>
      </w:r>
      <w:r w:rsidRPr="05DE7F3C" w:rsidR="37CD892B">
        <w:rPr>
          <w:sz w:val="24"/>
          <w:szCs w:val="24"/>
          <w:lang w:val="en-GB"/>
        </w:rPr>
        <w:t>To</w:t>
      </w:r>
      <w:r w:rsidRPr="05DE7F3C" w:rsidR="00742A6F">
        <w:rPr>
          <w:sz w:val="24"/>
          <w:szCs w:val="24"/>
          <w:lang w:val="en-GB"/>
        </w:rPr>
        <w:t xml:space="preserve"> attract guests who care about the environment, this study investigates how restaurants might integrate sustainable food procurement, waste reduction, as well as menu design.</w:t>
      </w:r>
    </w:p>
    <w:p w:rsidRPr="004E61DB" w:rsidR="002A427B" w:rsidP="004E61DB" w:rsidRDefault="00742A6F" w14:paraId="16CA46C8" w14:textId="733C64E3">
      <w:pPr>
        <w:pStyle w:val="Normal1"/>
        <w:spacing w:line="360" w:lineRule="auto"/>
        <w:rPr>
          <w:sz w:val="24"/>
          <w:szCs w:val="24"/>
          <w:lang w:val="en-GB"/>
        </w:rPr>
      </w:pPr>
      <w:r w:rsidRPr="05DE7F3C" w:rsidR="00742A6F">
        <w:rPr>
          <w:sz w:val="24"/>
          <w:szCs w:val="24"/>
          <w:lang w:val="en-GB"/>
        </w:rPr>
        <w:t xml:space="preserve">These contemporary journal articles offer a quick overview of the many </w:t>
      </w:r>
      <w:r w:rsidRPr="05DE7F3C" w:rsidR="00742A6F">
        <w:rPr>
          <w:sz w:val="24"/>
          <w:szCs w:val="24"/>
          <w:lang w:val="en-GB"/>
        </w:rPr>
        <w:t>facets</w:t>
      </w:r>
      <w:r w:rsidRPr="05DE7F3C" w:rsidR="00742A6F">
        <w:rPr>
          <w:sz w:val="24"/>
          <w:szCs w:val="24"/>
          <w:lang w:val="en-GB"/>
        </w:rPr>
        <w:t xml:space="preserve"> of environmental responsibility in the hospitality sector, from operational procedures and guest pleasure to statutory frameworks and technology breakthroughs. The remaining portions of this essay will build on this theoretical framework as they investigate the management approaches to sustainable development in the </w:t>
      </w:r>
      <w:r w:rsidRPr="05DE7F3C" w:rsidR="7FDB244D">
        <w:rPr>
          <w:sz w:val="24"/>
          <w:szCs w:val="24"/>
          <w:lang w:val="en-GB"/>
        </w:rPr>
        <w:t>case</w:t>
      </w:r>
      <w:r w:rsidRPr="05DE7F3C" w:rsidR="00742A6F">
        <w:rPr>
          <w:sz w:val="24"/>
          <w:szCs w:val="24"/>
          <w:lang w:val="en-GB"/>
        </w:rPr>
        <w:t xml:space="preserve"> study selected within the hotel industry as well as its real-world ramifications.</w:t>
      </w:r>
    </w:p>
    <w:p w:rsidRPr="004E61DB" w:rsidR="002A427B" w:rsidP="004E61DB" w:rsidRDefault="00742A6F" w14:paraId="690A34CE" w14:textId="77777777">
      <w:pPr>
        <w:pStyle w:val="Heading2"/>
        <w:spacing w:before="0" w:after="0"/>
      </w:pPr>
      <w:bookmarkStart w:name="_Toc147866527" w:id="3"/>
      <w:r w:rsidRPr="004E61DB">
        <w:t>3. Application to the hotel and hospitality sector</w:t>
      </w:r>
      <w:bookmarkEnd w:id="3"/>
    </w:p>
    <w:p w:rsidRPr="004E61DB" w:rsidR="002A427B" w:rsidP="004E61DB" w:rsidRDefault="00742A6F" w14:paraId="4798ADFC" w14:textId="336D822D">
      <w:pPr>
        <w:pStyle w:val="Normal1"/>
        <w:spacing w:line="360" w:lineRule="auto"/>
        <w:rPr>
          <w:sz w:val="24"/>
          <w:szCs w:val="24"/>
          <w:lang w:val="en-GB"/>
        </w:rPr>
      </w:pPr>
      <w:r w:rsidRPr="05DE7F3C" w:rsidR="00742A6F">
        <w:rPr>
          <w:sz w:val="24"/>
          <w:szCs w:val="24"/>
          <w:lang w:val="en-GB"/>
        </w:rPr>
        <w:t xml:space="preserve">Energy management is a crucial area of attention while pursuing environmentalism throughout the hotel sector. Energy efficiency has </w:t>
      </w:r>
      <w:r w:rsidRPr="05DE7F3C" w:rsidR="2AA4366D">
        <w:rPr>
          <w:sz w:val="24"/>
          <w:szCs w:val="24"/>
          <w:lang w:val="en-GB"/>
        </w:rPr>
        <w:t>a substantial influence</w:t>
      </w:r>
      <w:r w:rsidRPr="05DE7F3C" w:rsidR="00742A6F">
        <w:rPr>
          <w:sz w:val="24"/>
          <w:szCs w:val="24"/>
          <w:lang w:val="en-GB"/>
        </w:rPr>
        <w:t xml:space="preserve"> on the economy in addition to reducing environmental effects (Clegg </w:t>
      </w:r>
      <w:r w:rsidRPr="05DE7F3C" w:rsidR="00742A6F">
        <w:rPr>
          <w:i w:val="1"/>
          <w:iCs w:val="1"/>
          <w:sz w:val="24"/>
          <w:szCs w:val="24"/>
          <w:lang w:val="en-GB"/>
        </w:rPr>
        <w:t>et al</w:t>
      </w:r>
      <w:r w:rsidRPr="05DE7F3C" w:rsidR="00742A6F">
        <w:rPr>
          <w:sz w:val="24"/>
          <w:szCs w:val="24"/>
          <w:lang w:val="en-GB"/>
        </w:rPr>
        <w:t xml:space="preserve">., 2021). In this section, </w:t>
      </w:r>
      <w:r w:rsidRPr="05DE7F3C" w:rsidR="5E0B2EFF">
        <w:rPr>
          <w:sz w:val="24"/>
          <w:szCs w:val="24"/>
          <w:lang w:val="en-GB"/>
        </w:rPr>
        <w:t>we will</w:t>
      </w:r>
      <w:r w:rsidRPr="05DE7F3C" w:rsidR="00742A6F">
        <w:rPr>
          <w:sz w:val="24"/>
          <w:szCs w:val="24"/>
          <w:lang w:val="en-GB"/>
        </w:rPr>
        <w:t xml:space="preserve"> examine the actual effects of environmental responsibility on hotel energy utilisation, look at some management answers, and evaluate their benefits as well as their drawbacks.</w:t>
      </w:r>
    </w:p>
    <w:p w:rsidRPr="004E61DB" w:rsidR="002A427B" w:rsidP="004E61DB" w:rsidRDefault="00742A6F" w14:paraId="47576CA5" w14:textId="77777777">
      <w:pPr>
        <w:pStyle w:val="Normal1"/>
        <w:spacing w:line="360" w:lineRule="auto"/>
        <w:rPr>
          <w:b/>
          <w:sz w:val="24"/>
          <w:szCs w:val="24"/>
          <w:lang w:val="en-GB"/>
        </w:rPr>
      </w:pPr>
      <w:r w:rsidRPr="004E61DB">
        <w:rPr>
          <w:b/>
          <w:sz w:val="24"/>
          <w:szCs w:val="24"/>
          <w:lang w:val="en-GB"/>
        </w:rPr>
        <w:t>Real Impacts of Sustainability in Energy Management</w:t>
      </w:r>
    </w:p>
    <w:p w:rsidRPr="004E61DB" w:rsidR="002A427B" w:rsidP="004E61DB" w:rsidRDefault="00742A6F" w14:paraId="7FEFD672" w14:textId="77777777">
      <w:pPr>
        <w:pStyle w:val="Normal1"/>
        <w:spacing w:line="360" w:lineRule="auto"/>
        <w:rPr>
          <w:sz w:val="24"/>
          <w:szCs w:val="24"/>
          <w:lang w:val="en-GB"/>
        </w:rPr>
      </w:pPr>
      <w:r w:rsidRPr="004E61DB">
        <w:rPr>
          <w:sz w:val="24"/>
          <w:szCs w:val="24"/>
          <w:lang w:val="en-GB"/>
        </w:rPr>
        <w:t>Hotels that are committed to sustainability are making growing investments in techniques and technology that save energy. For instance, it is now standard to use LED lighting, environmentally friendly HVAC systems, as well as detectors for movement in accommodation and public spaces. These approaches have really reduced energy use, which has decreased utility prices as well as decreased the production of greenhouse gases. Eco-aware visitors have expressed support for sustainable energy methods (Brotherton, 2015). Some hotels are beginning to implement energy-saving programmes that include their patrons, such as urging visitors to reuse bedding as well as switch off the lights before leaving the accommodation. This not only lowers energy use but also improves the hotel's sustainable reputation and patron happiness.</w:t>
      </w:r>
    </w:p>
    <w:p w:rsidRPr="004E61DB" w:rsidR="002A427B" w:rsidP="004E61DB" w:rsidRDefault="00742A6F" w14:paraId="2F02D1D2" w14:textId="77777777">
      <w:pPr>
        <w:pStyle w:val="Normal1"/>
        <w:spacing w:line="360" w:lineRule="auto"/>
        <w:rPr>
          <w:b/>
          <w:sz w:val="24"/>
          <w:szCs w:val="24"/>
          <w:lang w:val="en-GB"/>
        </w:rPr>
      </w:pPr>
      <w:r w:rsidRPr="004E61DB">
        <w:rPr>
          <w:b/>
          <w:sz w:val="24"/>
          <w:szCs w:val="24"/>
          <w:lang w:val="en-GB"/>
        </w:rPr>
        <w:t>Management Responses and Their Evaluation</w:t>
      </w:r>
    </w:p>
    <w:p w:rsidRPr="004E61DB" w:rsidR="002A427B" w:rsidP="05DE7F3C" w:rsidRDefault="00742A6F" w14:paraId="1A382940" w14:textId="6A45BE2A">
      <w:pPr>
        <w:pStyle w:val="Normal1"/>
        <w:bidi w:val="0"/>
        <w:spacing w:before="0" w:beforeAutospacing="off" w:after="0" w:afterAutospacing="off" w:line="360" w:lineRule="auto"/>
        <w:ind w:left="0" w:right="0"/>
        <w:jc w:val="both"/>
        <w:rPr>
          <w:sz w:val="24"/>
          <w:szCs w:val="24"/>
          <w:lang w:val="en-GB"/>
        </w:rPr>
      </w:pPr>
      <w:r w:rsidRPr="05DE7F3C" w:rsidR="00742A6F">
        <w:rPr>
          <w:sz w:val="24"/>
          <w:szCs w:val="24"/>
          <w:lang w:val="en-GB"/>
        </w:rPr>
        <w:t xml:space="preserve">Over time, putting energy-saving measures into place can result in significant cost savings. As an illustration, The Green Hotel, a hotel included in the case study, made a solar energy investment. Over </w:t>
      </w:r>
      <w:r w:rsidRPr="05DE7F3C" w:rsidR="4A07CE70">
        <w:rPr>
          <w:sz w:val="24"/>
          <w:szCs w:val="24"/>
          <w:lang w:val="en-GB"/>
        </w:rPr>
        <w:t>a period</w:t>
      </w:r>
      <w:r w:rsidRPr="05DE7F3C" w:rsidR="00742A6F">
        <w:rPr>
          <w:sz w:val="24"/>
          <w:szCs w:val="24"/>
          <w:lang w:val="en-GB"/>
        </w:rPr>
        <w:t xml:space="preserve">, the hotel's operations not only drastically decreased its dependency on conventional sources of electricity, but it additionally experienced a considerable drop in resource-related costs. Energy management </w:t>
      </w:r>
      <w:r w:rsidRPr="05DE7F3C" w:rsidR="131013E1">
        <w:rPr>
          <w:sz w:val="24"/>
          <w:szCs w:val="24"/>
          <w:lang w:val="en-GB"/>
        </w:rPr>
        <w:t>programs</w:t>
      </w:r>
      <w:r w:rsidRPr="05DE7F3C" w:rsidR="00742A6F">
        <w:rPr>
          <w:sz w:val="24"/>
          <w:szCs w:val="24"/>
          <w:lang w:val="en-GB"/>
        </w:rPr>
        <w:t xml:space="preserve"> can lower greenhouse gas emissions and the environmental impact (Dawson </w:t>
      </w:r>
      <w:r w:rsidRPr="05DE7F3C" w:rsidR="00742A6F">
        <w:rPr>
          <w:i w:val="1"/>
          <w:iCs w:val="1"/>
          <w:sz w:val="24"/>
          <w:szCs w:val="24"/>
          <w:lang w:val="en-GB"/>
        </w:rPr>
        <w:t>et al</w:t>
      </w:r>
      <w:r w:rsidRPr="05DE7F3C" w:rsidR="00742A6F">
        <w:rPr>
          <w:sz w:val="24"/>
          <w:szCs w:val="24"/>
          <w:lang w:val="en-GB"/>
        </w:rPr>
        <w:t xml:space="preserve">., 2012). This supports sustainability </w:t>
      </w:r>
      <w:r w:rsidRPr="05DE7F3C" w:rsidR="00742A6F">
        <w:rPr>
          <w:sz w:val="24"/>
          <w:szCs w:val="24"/>
          <w:lang w:val="en-GB"/>
        </w:rPr>
        <w:t>objectives</w:t>
      </w:r>
      <w:r w:rsidRPr="05DE7F3C" w:rsidR="00742A6F">
        <w:rPr>
          <w:sz w:val="24"/>
          <w:szCs w:val="24"/>
          <w:lang w:val="en-GB"/>
        </w:rPr>
        <w:t xml:space="preserve"> as well as builds the hotel's standing as an environmentally friendly facility. Guest participation in energy-saving initiatives fosters goodwill and </w:t>
      </w:r>
      <w:r w:rsidRPr="05DE7F3C" w:rsidR="75A574C1">
        <w:rPr>
          <w:sz w:val="24"/>
          <w:szCs w:val="24"/>
          <w:lang w:val="en-GB"/>
        </w:rPr>
        <w:t>instills</w:t>
      </w:r>
      <w:r w:rsidRPr="05DE7F3C" w:rsidR="00742A6F">
        <w:rPr>
          <w:sz w:val="24"/>
          <w:szCs w:val="24"/>
          <w:lang w:val="en-GB"/>
        </w:rPr>
        <w:t xml:space="preserve"> a feeling of responsibility for the environment. For instance, The Green Hotel uses papers provided in each room to inform visitors about their sustainable practices, improving their comprehension and collaboration.</w:t>
      </w:r>
    </w:p>
    <w:p w:rsidRPr="004E61DB" w:rsidR="002A427B" w:rsidP="004E61DB" w:rsidRDefault="00742A6F" w14:paraId="77934C6C" w14:textId="77777777">
      <w:pPr>
        <w:pStyle w:val="Normal1"/>
        <w:spacing w:line="360" w:lineRule="auto"/>
        <w:rPr>
          <w:b/>
          <w:sz w:val="24"/>
          <w:szCs w:val="24"/>
          <w:lang w:val="en-GB"/>
        </w:rPr>
      </w:pPr>
      <w:r w:rsidRPr="004E61DB">
        <w:rPr>
          <w:b/>
          <w:sz w:val="24"/>
          <w:szCs w:val="24"/>
          <w:lang w:val="en-GB"/>
        </w:rPr>
        <w:t>Limitations of Management Responses</w:t>
      </w:r>
    </w:p>
    <w:p w:rsidRPr="004E61DB" w:rsidR="002A427B" w:rsidP="004E61DB" w:rsidRDefault="00742A6F" w14:paraId="68E7B2B5" w14:textId="0611779E">
      <w:pPr>
        <w:pStyle w:val="Normal1"/>
        <w:spacing w:line="360" w:lineRule="auto"/>
        <w:rPr>
          <w:sz w:val="24"/>
          <w:szCs w:val="24"/>
          <w:lang w:val="en-GB"/>
        </w:rPr>
      </w:pPr>
      <w:r w:rsidRPr="05DE7F3C" w:rsidR="00742A6F">
        <w:rPr>
          <w:sz w:val="24"/>
          <w:szCs w:val="24"/>
          <w:lang w:val="en-GB"/>
        </w:rPr>
        <w:t xml:space="preserve">Although energy-efficient technology might save money over the long run, it can be </w:t>
      </w:r>
      <w:r w:rsidRPr="05DE7F3C" w:rsidR="6B76918C">
        <w:rPr>
          <w:sz w:val="24"/>
          <w:szCs w:val="24"/>
          <w:lang w:val="en-GB"/>
        </w:rPr>
        <w:t>expensive</w:t>
      </w:r>
      <w:r w:rsidRPr="05DE7F3C" w:rsidR="00742A6F">
        <w:rPr>
          <w:sz w:val="24"/>
          <w:szCs w:val="24"/>
          <w:lang w:val="en-GB"/>
        </w:rPr>
        <w:t xml:space="preserve"> upfront. For instance, The Green Hotel had a substantial capital investment to make </w:t>
      </w:r>
      <w:r w:rsidRPr="05DE7F3C" w:rsidR="42BCAF21">
        <w:rPr>
          <w:sz w:val="24"/>
          <w:szCs w:val="24"/>
          <w:lang w:val="en-GB"/>
        </w:rPr>
        <w:t>to</w:t>
      </w:r>
      <w:r w:rsidRPr="05DE7F3C" w:rsidR="00742A6F">
        <w:rPr>
          <w:sz w:val="24"/>
          <w:szCs w:val="24"/>
          <w:lang w:val="en-GB"/>
        </w:rPr>
        <w:t xml:space="preserve"> install photovoltaic cells and energy-saving equipment. Sustainability programs </w:t>
      </w:r>
      <w:r w:rsidRPr="05DE7F3C" w:rsidR="00742A6F">
        <w:rPr>
          <w:sz w:val="24"/>
          <w:szCs w:val="24"/>
          <w:lang w:val="en-GB"/>
        </w:rPr>
        <w:t>frequently</w:t>
      </w:r>
      <w:r w:rsidRPr="05DE7F3C" w:rsidR="00742A6F">
        <w:rPr>
          <w:sz w:val="24"/>
          <w:szCs w:val="24"/>
          <w:lang w:val="en-GB"/>
        </w:rPr>
        <w:t xml:space="preserve"> call for regular upkeep as well as personnel training. The difficulty of administering these systems may put a burden on resources and call for further training initiatives. While many visitors support sustainability initiatives, some could object or have the wrong idea about them (Darcy </w:t>
      </w:r>
      <w:r w:rsidRPr="05DE7F3C" w:rsidR="00742A6F">
        <w:rPr>
          <w:i w:val="1"/>
          <w:iCs w:val="1"/>
          <w:sz w:val="24"/>
          <w:szCs w:val="24"/>
          <w:lang w:val="en-GB"/>
        </w:rPr>
        <w:t>et al</w:t>
      </w:r>
      <w:r w:rsidRPr="05DE7F3C" w:rsidR="00742A6F">
        <w:rPr>
          <w:sz w:val="24"/>
          <w:szCs w:val="24"/>
          <w:lang w:val="en-GB"/>
        </w:rPr>
        <w:t xml:space="preserve">., 2012). For instance, too complicated energy-saving measures could annoy </w:t>
      </w:r>
      <w:r w:rsidRPr="05DE7F3C" w:rsidR="08CA326D">
        <w:rPr>
          <w:sz w:val="24"/>
          <w:szCs w:val="24"/>
          <w:lang w:val="en-GB"/>
        </w:rPr>
        <w:t>visitors,</w:t>
      </w:r>
      <w:r w:rsidRPr="05DE7F3C" w:rsidR="00742A6F">
        <w:rPr>
          <w:sz w:val="24"/>
          <w:szCs w:val="24"/>
          <w:lang w:val="en-GB"/>
        </w:rPr>
        <w:t xml:space="preserve"> or they might not understand their purpose. It might be difficult to </w:t>
      </w:r>
      <w:r w:rsidRPr="05DE7F3C" w:rsidR="00742A6F">
        <w:rPr>
          <w:sz w:val="24"/>
          <w:szCs w:val="24"/>
          <w:lang w:val="en-GB"/>
        </w:rPr>
        <w:t>determine</w:t>
      </w:r>
      <w:r w:rsidRPr="05DE7F3C" w:rsidR="00742A6F">
        <w:rPr>
          <w:sz w:val="24"/>
          <w:szCs w:val="24"/>
          <w:lang w:val="en-GB"/>
        </w:rPr>
        <w:t xml:space="preserve"> exactly how energy management strategies have affected things. The Green Hotel finds it impossible to accurately measure the environmental advantages of its efforts to be environmentally friendly which might </w:t>
      </w:r>
      <w:r w:rsidRPr="05DE7F3C" w:rsidR="00742A6F">
        <w:rPr>
          <w:sz w:val="24"/>
          <w:szCs w:val="24"/>
          <w:lang w:val="en-GB"/>
        </w:rPr>
        <w:t>render</w:t>
      </w:r>
      <w:r w:rsidRPr="05DE7F3C" w:rsidR="00742A6F">
        <w:rPr>
          <w:sz w:val="24"/>
          <w:szCs w:val="24"/>
          <w:lang w:val="en-GB"/>
        </w:rPr>
        <w:t xml:space="preserve"> it difficult to properly share these accomplishments with guests as well as stakeholders.</w:t>
      </w:r>
    </w:p>
    <w:p w:rsidRPr="004E61DB" w:rsidR="002A427B" w:rsidP="004E61DB" w:rsidRDefault="00742A6F" w14:paraId="1BBFC41D" w14:textId="51685D91">
      <w:pPr>
        <w:pStyle w:val="Normal1"/>
        <w:spacing w:line="360" w:lineRule="auto"/>
        <w:rPr>
          <w:sz w:val="24"/>
          <w:szCs w:val="24"/>
          <w:lang w:val="en-GB"/>
        </w:rPr>
      </w:pPr>
      <w:r w:rsidRPr="05DE7F3C" w:rsidR="00742A6F">
        <w:rPr>
          <w:sz w:val="24"/>
          <w:szCs w:val="24"/>
          <w:lang w:val="en-GB"/>
        </w:rPr>
        <w:t xml:space="preserve">Engaging visitors in sustainability initiatives may be both </w:t>
      </w:r>
      <w:r w:rsidRPr="05DE7F3C" w:rsidR="00837547">
        <w:rPr>
          <w:sz w:val="24"/>
          <w:szCs w:val="24"/>
          <w:lang w:val="en-GB"/>
        </w:rPr>
        <w:t xml:space="preserve">a </w:t>
      </w:r>
      <w:r w:rsidRPr="05DE7F3C" w:rsidR="00551E4E">
        <w:rPr>
          <w:sz w:val="24"/>
          <w:szCs w:val="24"/>
          <w:lang w:val="en-GB"/>
        </w:rPr>
        <w:t>strength</w:t>
      </w:r>
      <w:r w:rsidRPr="05DE7F3C" w:rsidR="00742A6F">
        <w:rPr>
          <w:sz w:val="24"/>
          <w:szCs w:val="24"/>
          <w:lang w:val="en-GB"/>
        </w:rPr>
        <w:t xml:space="preserve"> and a weakness. Some visitors might not </w:t>
      </w:r>
      <w:r w:rsidRPr="05DE7F3C" w:rsidR="00742A6F">
        <w:rPr>
          <w:sz w:val="24"/>
          <w:szCs w:val="24"/>
          <w:lang w:val="en-GB"/>
        </w:rPr>
        <w:t>comprehend</w:t>
      </w:r>
      <w:r w:rsidRPr="05DE7F3C" w:rsidR="00742A6F">
        <w:rPr>
          <w:sz w:val="24"/>
          <w:szCs w:val="24"/>
          <w:lang w:val="en-GB"/>
        </w:rPr>
        <w:t xml:space="preserve"> or value energy conservation fully, which could result in uneven involvement. Additionally, it might be difficult for hotel management to strike the correct balance between informing visitors and abstaining from invasive practices. Energy-saving technology advances quickly. Hotels that devote themselves to </w:t>
      </w:r>
      <w:r w:rsidRPr="05DE7F3C" w:rsidR="1375A2C7">
        <w:rPr>
          <w:sz w:val="24"/>
          <w:szCs w:val="24"/>
          <w:lang w:val="en-GB"/>
        </w:rPr>
        <w:t>innovative</w:t>
      </w:r>
      <w:r w:rsidRPr="05DE7F3C" w:rsidR="00742A6F">
        <w:rPr>
          <w:sz w:val="24"/>
          <w:szCs w:val="24"/>
          <w:lang w:val="en-GB"/>
        </w:rPr>
        <w:t xml:space="preserve"> technologies can discover that their systems age faster than they </w:t>
      </w:r>
      <w:r w:rsidRPr="05DE7F3C" w:rsidR="00742A6F">
        <w:rPr>
          <w:sz w:val="24"/>
          <w:szCs w:val="24"/>
          <w:lang w:val="en-GB"/>
        </w:rPr>
        <w:t>anticipated</w:t>
      </w:r>
      <w:r w:rsidRPr="05DE7F3C" w:rsidR="00742A6F">
        <w:rPr>
          <w:sz w:val="24"/>
          <w:szCs w:val="24"/>
          <w:lang w:val="en-GB"/>
        </w:rPr>
        <w:t xml:space="preserve">. Costly renovations may be </w:t>
      </w:r>
      <w:r w:rsidRPr="05DE7F3C" w:rsidR="00742A6F">
        <w:rPr>
          <w:sz w:val="24"/>
          <w:szCs w:val="24"/>
          <w:lang w:val="en-GB"/>
        </w:rPr>
        <w:t>required</w:t>
      </w:r>
      <w:r w:rsidRPr="05DE7F3C" w:rsidR="00742A6F">
        <w:rPr>
          <w:sz w:val="24"/>
          <w:szCs w:val="24"/>
          <w:lang w:val="en-GB"/>
        </w:rPr>
        <w:t xml:space="preserve"> </w:t>
      </w:r>
      <w:r w:rsidRPr="05DE7F3C" w:rsidR="09D3B273">
        <w:rPr>
          <w:sz w:val="24"/>
          <w:szCs w:val="24"/>
          <w:lang w:val="en-GB"/>
        </w:rPr>
        <w:t>to</w:t>
      </w:r>
      <w:r w:rsidRPr="05DE7F3C" w:rsidR="00742A6F">
        <w:rPr>
          <w:sz w:val="24"/>
          <w:szCs w:val="24"/>
          <w:lang w:val="en-GB"/>
        </w:rPr>
        <w:t xml:space="preserve"> </w:t>
      </w:r>
      <w:r w:rsidRPr="05DE7F3C" w:rsidR="00742A6F">
        <w:rPr>
          <w:sz w:val="24"/>
          <w:szCs w:val="24"/>
          <w:lang w:val="en-GB"/>
        </w:rPr>
        <w:t>maintain</w:t>
      </w:r>
      <w:r w:rsidRPr="05DE7F3C" w:rsidR="00742A6F">
        <w:rPr>
          <w:sz w:val="24"/>
          <w:szCs w:val="24"/>
          <w:lang w:val="en-GB"/>
        </w:rPr>
        <w:t xml:space="preserve"> sustainability and competitiveness. Hotels must manage a complicated network of regional, global, as well as local laws </w:t>
      </w:r>
      <w:r w:rsidRPr="05DE7F3C" w:rsidR="00742A6F">
        <w:rPr>
          <w:sz w:val="24"/>
          <w:szCs w:val="24"/>
          <w:lang w:val="en-GB"/>
        </w:rPr>
        <w:t>pertaining to</w:t>
      </w:r>
      <w:r w:rsidRPr="05DE7F3C" w:rsidR="00742A6F">
        <w:rPr>
          <w:sz w:val="24"/>
          <w:szCs w:val="24"/>
          <w:lang w:val="en-GB"/>
        </w:rPr>
        <w:t xml:space="preserve"> energy consumption and environmental effects (Faulkner </w:t>
      </w:r>
      <w:r w:rsidRPr="05DE7F3C" w:rsidR="00742A6F">
        <w:rPr>
          <w:i w:val="1"/>
          <w:iCs w:val="1"/>
          <w:sz w:val="24"/>
          <w:szCs w:val="24"/>
          <w:lang w:val="en-GB"/>
        </w:rPr>
        <w:t>et al</w:t>
      </w:r>
      <w:r w:rsidRPr="05DE7F3C" w:rsidR="00742A6F">
        <w:rPr>
          <w:sz w:val="24"/>
          <w:szCs w:val="24"/>
          <w:lang w:val="en-GB"/>
        </w:rPr>
        <w:t xml:space="preserve">., 2001). Resources may be </w:t>
      </w:r>
      <w:r w:rsidRPr="05DE7F3C" w:rsidR="00742A6F">
        <w:rPr>
          <w:sz w:val="24"/>
          <w:szCs w:val="24"/>
          <w:lang w:val="en-GB"/>
        </w:rPr>
        <w:t>required</w:t>
      </w:r>
      <w:r w:rsidRPr="05DE7F3C" w:rsidR="00742A6F">
        <w:rPr>
          <w:sz w:val="24"/>
          <w:szCs w:val="24"/>
          <w:lang w:val="en-GB"/>
        </w:rPr>
        <w:t xml:space="preserve"> to ensure compliance and dangers to one's reputation and legal standing may ensue from </w:t>
      </w:r>
      <w:r w:rsidRPr="05DE7F3C" w:rsidR="00742A6F">
        <w:rPr>
          <w:sz w:val="24"/>
          <w:szCs w:val="24"/>
          <w:lang w:val="en-GB"/>
        </w:rPr>
        <w:t>failing to comply</w:t>
      </w:r>
      <w:r w:rsidRPr="05DE7F3C" w:rsidR="00742A6F">
        <w:rPr>
          <w:sz w:val="24"/>
          <w:szCs w:val="24"/>
          <w:lang w:val="en-GB"/>
        </w:rPr>
        <w:t>.</w:t>
      </w:r>
    </w:p>
    <w:p w:rsidRPr="004E61DB" w:rsidR="002A427B" w:rsidP="004E61DB" w:rsidRDefault="00742A6F" w14:paraId="26D357C4" w14:textId="77777777">
      <w:pPr>
        <w:pStyle w:val="Normal1"/>
        <w:spacing w:line="360" w:lineRule="auto"/>
        <w:rPr>
          <w:sz w:val="24"/>
          <w:szCs w:val="24"/>
          <w:lang w:val="en-GB"/>
        </w:rPr>
      </w:pPr>
      <w:r w:rsidRPr="004E61DB">
        <w:rPr>
          <w:sz w:val="24"/>
          <w:szCs w:val="24"/>
          <w:lang w:val="en-GB"/>
        </w:rPr>
        <w:t>The gathering of operational as well as visitor data is a common component of energy management strategies. Hoteliers are becoming increasingly concerned with protecting this data and making sure they are following data privacy laws. Trust concerns and legal repercussions may result from improper data processing. Hotels must develop a sophisticated energy management strategy to overcome these restrictions, balancing operational effectiveness, environmental responsibility, as well as customer happiness (</w:t>
      </w:r>
      <w:r w:rsidRPr="004E61DB">
        <w:rPr>
          <w:sz w:val="24"/>
          <w:szCs w:val="24"/>
          <w:highlight w:val="white"/>
          <w:lang w:val="en-GB"/>
        </w:rPr>
        <w:t>Mylan, 2018</w:t>
      </w:r>
      <w:r w:rsidRPr="004E61DB">
        <w:rPr>
          <w:sz w:val="24"/>
          <w:szCs w:val="24"/>
          <w:lang w:val="en-GB"/>
        </w:rPr>
        <w:t xml:space="preserve">). To the fullest extent possible, the potential for environmental sustainability regarding energy administration within the hotel sector must be overcome. </w:t>
      </w:r>
    </w:p>
    <w:p w:rsidRPr="004E61DB" w:rsidR="002A427B" w:rsidP="004E61DB" w:rsidRDefault="00742A6F" w14:paraId="14DABBC5" w14:textId="77777777">
      <w:pPr>
        <w:pStyle w:val="Heading2"/>
        <w:spacing w:before="0" w:after="0"/>
      </w:pPr>
      <w:bookmarkStart w:name="_Toc147866528" w:id="4"/>
      <w:r w:rsidRPr="004E61DB">
        <w:t>4. Evaluate Future Policy and Management Options</w:t>
      </w:r>
      <w:bookmarkEnd w:id="4"/>
    </w:p>
    <w:p w:rsidRPr="004E61DB" w:rsidR="002A427B" w:rsidP="004E61DB" w:rsidRDefault="00742A6F" w14:paraId="26622592" w14:textId="7CE13BC7">
      <w:pPr>
        <w:pStyle w:val="Normal1"/>
        <w:spacing w:line="360" w:lineRule="auto"/>
        <w:rPr>
          <w:sz w:val="24"/>
          <w:szCs w:val="24"/>
          <w:lang w:val="en-GB"/>
        </w:rPr>
      </w:pPr>
      <w:r w:rsidRPr="05DE7F3C" w:rsidR="00742A6F">
        <w:rPr>
          <w:sz w:val="24"/>
          <w:szCs w:val="24"/>
          <w:lang w:val="en-GB"/>
        </w:rPr>
        <w:t xml:space="preserve">The hospitality sector's dedication towards environmental sustainability </w:t>
      </w:r>
      <w:r w:rsidRPr="05DE7F3C" w:rsidR="00742A6F">
        <w:rPr>
          <w:sz w:val="24"/>
          <w:szCs w:val="24"/>
          <w:lang w:val="en-GB"/>
        </w:rPr>
        <w:t>constitutes</w:t>
      </w:r>
      <w:r w:rsidRPr="05DE7F3C" w:rsidR="00742A6F">
        <w:rPr>
          <w:sz w:val="24"/>
          <w:szCs w:val="24"/>
          <w:lang w:val="en-GB"/>
        </w:rPr>
        <w:t xml:space="preserve"> a dynamic as well as ever-evolving </w:t>
      </w:r>
      <w:r w:rsidRPr="05DE7F3C" w:rsidR="00742A6F">
        <w:rPr>
          <w:sz w:val="24"/>
          <w:szCs w:val="24"/>
          <w:lang w:val="en-GB"/>
        </w:rPr>
        <w:t>component</w:t>
      </w:r>
      <w:r w:rsidRPr="05DE7F3C" w:rsidR="00742A6F">
        <w:rPr>
          <w:sz w:val="24"/>
          <w:szCs w:val="24"/>
          <w:lang w:val="en-GB"/>
        </w:rPr>
        <w:t xml:space="preserve">, therefore looking in advance, it is critical to </w:t>
      </w:r>
      <w:r w:rsidRPr="05DE7F3C" w:rsidR="6D95C6A0">
        <w:rPr>
          <w:sz w:val="24"/>
          <w:szCs w:val="24"/>
          <w:lang w:val="en-GB"/>
        </w:rPr>
        <w:t>consider</w:t>
      </w:r>
      <w:r w:rsidRPr="05DE7F3C" w:rsidR="00742A6F">
        <w:rPr>
          <w:sz w:val="24"/>
          <w:szCs w:val="24"/>
          <w:lang w:val="en-GB"/>
        </w:rPr>
        <w:t xml:space="preserve"> potential future regulations and leadership alternatives.</w:t>
      </w:r>
    </w:p>
    <w:p w:rsidRPr="004E61DB" w:rsidR="002A427B" w:rsidP="004E61DB" w:rsidRDefault="00742A6F" w14:paraId="1E4823F0" w14:textId="77777777">
      <w:pPr>
        <w:pStyle w:val="Normal1"/>
        <w:spacing w:line="360" w:lineRule="auto"/>
        <w:rPr>
          <w:b/>
          <w:sz w:val="24"/>
          <w:szCs w:val="24"/>
          <w:lang w:val="en-GB"/>
        </w:rPr>
      </w:pPr>
      <w:r w:rsidRPr="004E61DB">
        <w:rPr>
          <w:b/>
          <w:sz w:val="24"/>
          <w:szCs w:val="24"/>
          <w:lang w:val="en-GB"/>
        </w:rPr>
        <w:t>Regulatory Frameworks and Incentives</w:t>
      </w:r>
    </w:p>
    <w:p w:rsidRPr="004E61DB" w:rsidR="002A427B" w:rsidP="004E61DB" w:rsidRDefault="00742A6F" w14:paraId="5097761E" w14:textId="35A54FC7">
      <w:pPr>
        <w:pStyle w:val="Normal1"/>
        <w:spacing w:line="360" w:lineRule="auto"/>
        <w:rPr>
          <w:sz w:val="24"/>
          <w:szCs w:val="24"/>
          <w:lang w:val="en-GB"/>
        </w:rPr>
      </w:pPr>
      <w:r w:rsidRPr="05DE7F3C" w:rsidR="00742A6F">
        <w:rPr>
          <w:sz w:val="24"/>
          <w:szCs w:val="24"/>
          <w:lang w:val="en-GB"/>
        </w:rPr>
        <w:t xml:space="preserve">Governments from all around the world are beginning to understand how crucial sustainability is to the hotel industry. Future regulations </w:t>
      </w:r>
      <w:r w:rsidRPr="05DE7F3C" w:rsidR="7E262296">
        <w:rPr>
          <w:sz w:val="24"/>
          <w:szCs w:val="24"/>
          <w:lang w:val="en-GB"/>
        </w:rPr>
        <w:t>must</w:t>
      </w:r>
      <w:r w:rsidRPr="05DE7F3C" w:rsidR="00742A6F">
        <w:rPr>
          <w:sz w:val="24"/>
          <w:szCs w:val="24"/>
          <w:lang w:val="en-GB"/>
        </w:rPr>
        <w:t xml:space="preserve"> be strengthened </w:t>
      </w:r>
      <w:r w:rsidRPr="05DE7F3C" w:rsidR="434E23D4">
        <w:rPr>
          <w:sz w:val="24"/>
          <w:szCs w:val="24"/>
          <w:lang w:val="en-GB"/>
        </w:rPr>
        <w:t>to</w:t>
      </w:r>
      <w:r w:rsidRPr="05DE7F3C" w:rsidR="00742A6F">
        <w:rPr>
          <w:sz w:val="24"/>
          <w:szCs w:val="24"/>
          <w:lang w:val="en-GB"/>
        </w:rPr>
        <w:t xml:space="preserve"> promote sustainable practices. Stricter energy efficiency regulations, waste reduction goals, and incentives like tax exemptions for investments that are environmentally friendly might all fall under this category. Hoteliers need to be vigilant in following changing environmental laws. Additionally, they may advocate for legislation that follows industry standards and offer suggestions for realistic sustainability goals (Laws </w:t>
      </w:r>
      <w:r w:rsidRPr="05DE7F3C" w:rsidR="00742A6F">
        <w:rPr>
          <w:i w:val="1"/>
          <w:iCs w:val="1"/>
          <w:sz w:val="24"/>
          <w:szCs w:val="24"/>
          <w:lang w:val="en-GB"/>
        </w:rPr>
        <w:t>et al</w:t>
      </w:r>
      <w:r w:rsidRPr="05DE7F3C" w:rsidR="00742A6F">
        <w:rPr>
          <w:sz w:val="24"/>
          <w:szCs w:val="24"/>
          <w:lang w:val="en-GB"/>
        </w:rPr>
        <w:t>., 2007). Participating in industrial organi</w:t>
      </w:r>
      <w:r w:rsidRPr="05DE7F3C" w:rsidR="7E67A4A6">
        <w:rPr>
          <w:sz w:val="24"/>
          <w:szCs w:val="24"/>
          <w:lang w:val="en-GB"/>
        </w:rPr>
        <w:t>z</w:t>
      </w:r>
      <w:r w:rsidRPr="05DE7F3C" w:rsidR="00742A6F">
        <w:rPr>
          <w:sz w:val="24"/>
          <w:szCs w:val="24"/>
          <w:lang w:val="en-GB"/>
        </w:rPr>
        <w:t>ations with a focus on environmental responsibility can increase their impact on future policy.</w:t>
      </w:r>
    </w:p>
    <w:p w:rsidRPr="004E61DB" w:rsidR="002A427B" w:rsidP="004E61DB" w:rsidRDefault="00742A6F" w14:paraId="5D9B451F" w14:textId="77777777">
      <w:pPr>
        <w:pStyle w:val="Normal1"/>
        <w:spacing w:line="360" w:lineRule="auto"/>
        <w:rPr>
          <w:b/>
          <w:sz w:val="24"/>
          <w:szCs w:val="24"/>
          <w:lang w:val="en-GB"/>
        </w:rPr>
      </w:pPr>
      <w:r w:rsidRPr="004E61DB">
        <w:rPr>
          <w:b/>
          <w:sz w:val="24"/>
          <w:szCs w:val="24"/>
          <w:lang w:val="en-GB"/>
        </w:rPr>
        <w:t>Technological Advancements</w:t>
      </w:r>
    </w:p>
    <w:p w:rsidRPr="004E61DB" w:rsidR="002A427B" w:rsidP="004E61DB" w:rsidRDefault="00742A6F" w14:paraId="28B7A981" w14:textId="32C4CA92">
      <w:pPr>
        <w:pStyle w:val="Normal1"/>
        <w:spacing w:line="360" w:lineRule="auto"/>
        <w:rPr>
          <w:sz w:val="24"/>
          <w:szCs w:val="24"/>
          <w:lang w:val="en-GB"/>
        </w:rPr>
      </w:pPr>
      <w:r w:rsidRPr="05DE7F3C" w:rsidR="00742A6F">
        <w:rPr>
          <w:sz w:val="24"/>
          <w:szCs w:val="24"/>
          <w:lang w:val="en-GB"/>
        </w:rPr>
        <w:t xml:space="preserve">Future policies should promote the implementation of novel solutions as technologies keep on developing. Smart grids, and intelligent algorithms for managing energy, including energy from renewable sources are examples of developing technology that governments may encourage the usage of. Progress in the sector can be </w:t>
      </w:r>
      <w:r w:rsidRPr="05DE7F3C" w:rsidR="00742A6F">
        <w:rPr>
          <w:sz w:val="24"/>
          <w:szCs w:val="24"/>
          <w:lang w:val="en-GB"/>
        </w:rPr>
        <w:t>facilitated</w:t>
      </w:r>
      <w:r w:rsidRPr="05DE7F3C" w:rsidR="00742A6F">
        <w:rPr>
          <w:sz w:val="24"/>
          <w:szCs w:val="24"/>
          <w:lang w:val="en-GB"/>
        </w:rPr>
        <w:t xml:space="preserve"> by </w:t>
      </w:r>
      <w:r w:rsidRPr="05DE7F3C" w:rsidR="00742A6F">
        <w:rPr>
          <w:sz w:val="24"/>
          <w:szCs w:val="24"/>
          <w:lang w:val="en-GB"/>
        </w:rPr>
        <w:t>providing</w:t>
      </w:r>
      <w:r w:rsidRPr="05DE7F3C" w:rsidR="00742A6F">
        <w:rPr>
          <w:sz w:val="24"/>
          <w:szCs w:val="24"/>
          <w:lang w:val="en-GB"/>
        </w:rPr>
        <w:t xml:space="preserve"> incentives or subsidies to encourage the use of sustainable technologies (</w:t>
      </w:r>
      <w:r w:rsidRPr="05DE7F3C" w:rsidR="00742A6F">
        <w:rPr>
          <w:sz w:val="24"/>
          <w:szCs w:val="24"/>
          <w:highlight w:val="white"/>
          <w:lang w:val="en-GB"/>
        </w:rPr>
        <w:t>Filimonau</w:t>
      </w:r>
      <w:r w:rsidRPr="05DE7F3C" w:rsidR="00742A6F">
        <w:rPr>
          <w:sz w:val="24"/>
          <w:szCs w:val="24"/>
          <w:highlight w:val="white"/>
          <w:lang w:val="en-GB"/>
        </w:rPr>
        <w:t xml:space="preserve"> </w:t>
      </w:r>
      <w:r w:rsidRPr="05DE7F3C" w:rsidR="00742A6F">
        <w:rPr>
          <w:i w:val="1"/>
          <w:iCs w:val="1"/>
          <w:sz w:val="24"/>
          <w:szCs w:val="24"/>
          <w:highlight w:val="white"/>
          <w:lang w:val="en-GB"/>
        </w:rPr>
        <w:t>et al</w:t>
      </w:r>
      <w:r w:rsidRPr="05DE7F3C" w:rsidR="00742A6F">
        <w:rPr>
          <w:sz w:val="24"/>
          <w:szCs w:val="24"/>
          <w:highlight w:val="white"/>
          <w:lang w:val="en-GB"/>
        </w:rPr>
        <w:t>., 2021</w:t>
      </w:r>
      <w:r w:rsidRPr="05DE7F3C" w:rsidR="00742A6F">
        <w:rPr>
          <w:sz w:val="24"/>
          <w:szCs w:val="24"/>
          <w:lang w:val="en-GB"/>
        </w:rPr>
        <w:t xml:space="preserve">). </w:t>
      </w:r>
      <w:r w:rsidRPr="05DE7F3C" w:rsidR="1A5A8DE6">
        <w:rPr>
          <w:sz w:val="24"/>
          <w:szCs w:val="24"/>
          <w:lang w:val="en-GB"/>
        </w:rPr>
        <w:t>To</w:t>
      </w:r>
      <w:r w:rsidRPr="05DE7F3C" w:rsidR="00742A6F">
        <w:rPr>
          <w:sz w:val="24"/>
          <w:szCs w:val="24"/>
          <w:lang w:val="en-GB"/>
        </w:rPr>
        <w:t xml:space="preserve"> improve sustainability, hospitality executives should keep up with technology developments. Modern technology investments may help hotels perform better environmentally while simultaneously lowering operating expenses. Adopting innovative solutions might </w:t>
      </w:r>
      <w:r w:rsidRPr="05DE7F3C" w:rsidR="00742A6F">
        <w:rPr>
          <w:sz w:val="24"/>
          <w:szCs w:val="24"/>
          <w:lang w:val="en-GB"/>
        </w:rPr>
        <w:t>benefit</w:t>
      </w:r>
      <w:r w:rsidRPr="05DE7F3C" w:rsidR="00742A6F">
        <w:rPr>
          <w:sz w:val="24"/>
          <w:szCs w:val="24"/>
          <w:lang w:val="en-GB"/>
        </w:rPr>
        <w:t xml:space="preserve"> from collaboration with technology suppliers as well as academic organi</w:t>
      </w:r>
      <w:r w:rsidRPr="05DE7F3C" w:rsidR="161D0F8F">
        <w:rPr>
          <w:sz w:val="24"/>
          <w:szCs w:val="24"/>
          <w:lang w:val="en-GB"/>
        </w:rPr>
        <w:t>z</w:t>
      </w:r>
      <w:r w:rsidRPr="05DE7F3C" w:rsidR="00742A6F">
        <w:rPr>
          <w:sz w:val="24"/>
          <w:szCs w:val="24"/>
          <w:lang w:val="en-GB"/>
        </w:rPr>
        <w:t>ations.</w:t>
      </w:r>
    </w:p>
    <w:p w:rsidRPr="004E61DB" w:rsidR="002A427B" w:rsidP="004E61DB" w:rsidRDefault="00742A6F" w14:paraId="28EE7B47" w14:textId="77777777">
      <w:pPr>
        <w:pStyle w:val="Normal1"/>
        <w:spacing w:line="360" w:lineRule="auto"/>
        <w:rPr>
          <w:b/>
          <w:sz w:val="24"/>
          <w:szCs w:val="24"/>
          <w:lang w:val="en-GB"/>
        </w:rPr>
      </w:pPr>
      <w:r w:rsidRPr="004E61DB">
        <w:rPr>
          <w:b/>
          <w:sz w:val="24"/>
          <w:szCs w:val="24"/>
          <w:lang w:val="en-GB"/>
        </w:rPr>
        <w:t>Guest Education and Engagement</w:t>
      </w:r>
    </w:p>
    <w:p w:rsidRPr="004E61DB" w:rsidR="002A427B" w:rsidP="004E61DB" w:rsidRDefault="00742A6F" w14:paraId="5FFC1C39" w14:textId="77777777">
      <w:pPr>
        <w:pStyle w:val="Normal1"/>
        <w:spacing w:line="360" w:lineRule="auto"/>
        <w:rPr>
          <w:sz w:val="24"/>
          <w:szCs w:val="24"/>
          <w:lang w:val="en-GB"/>
        </w:rPr>
      </w:pPr>
      <w:r w:rsidRPr="004E61DB">
        <w:rPr>
          <w:sz w:val="24"/>
          <w:szCs w:val="24"/>
          <w:lang w:val="en-GB"/>
        </w:rPr>
        <w:t>Policies should encourage visitor involvement in sustainability initiatives as well as awareness. This might entail mandating accommodations to disclose information about their environmentally friendly programmes, enticing visitors to take part in energy-saving initiatives, and rewarding eco-aware visitors with incentives or benefits. Hotels may be aggressive in their efforts to inform and involve visitors in sustainable practices (Robson, 2016). This involves unambiguous dissemination of sustainability activities via printed materials along with digital channels. Guest engagement can also be encouraged via gamification as well as loyalty programmes that reward sustainable behaviours.</w:t>
      </w:r>
    </w:p>
    <w:p w:rsidRPr="004E61DB" w:rsidR="002A427B" w:rsidP="004E61DB" w:rsidRDefault="00742A6F" w14:paraId="65D390D8" w14:textId="77777777">
      <w:pPr>
        <w:pStyle w:val="Normal1"/>
        <w:spacing w:line="360" w:lineRule="auto"/>
        <w:rPr>
          <w:b/>
          <w:sz w:val="24"/>
          <w:szCs w:val="24"/>
          <w:lang w:val="en-GB"/>
        </w:rPr>
      </w:pPr>
      <w:r w:rsidRPr="004E61DB">
        <w:rPr>
          <w:b/>
          <w:sz w:val="24"/>
          <w:szCs w:val="24"/>
          <w:lang w:val="en-GB"/>
        </w:rPr>
        <w:t>Sustainable Supply Chains</w:t>
      </w:r>
    </w:p>
    <w:p w:rsidRPr="004E61DB" w:rsidR="002A427B" w:rsidP="004E61DB" w:rsidRDefault="00742A6F" w14:paraId="00689C05" w14:textId="77777777">
      <w:pPr>
        <w:pStyle w:val="Normal1"/>
        <w:spacing w:line="360" w:lineRule="auto"/>
        <w:rPr>
          <w:sz w:val="24"/>
          <w:szCs w:val="24"/>
          <w:lang w:val="en-GB"/>
        </w:rPr>
      </w:pPr>
      <w:r w:rsidRPr="004E61DB">
        <w:rPr>
          <w:sz w:val="24"/>
          <w:szCs w:val="24"/>
          <w:lang w:val="en-GB"/>
        </w:rPr>
        <w:t>Future regulations should concentrate on ethical supply chain and sourcing methods. Through rules or financial incentives, governments may push hotels to favour local sourcing, choose suppliers with good environmental login information, and cut back on plastics that are only used once in guest facilities. To maintain sustainability across the supply chain, restaurants can collaborate closely with their suppliers. Beneficial transformation can be sparked by the implementation of procurement procedures that give priority to eco-friendly vendors and goods. Sustainable sourcing techniques may be advanced by cooperation with colleagues in the industry that jointly influence suppliers.</w:t>
      </w:r>
    </w:p>
    <w:p w:rsidRPr="004E61DB" w:rsidR="002A427B" w:rsidP="004E61DB" w:rsidRDefault="00742A6F" w14:paraId="48360E5C" w14:textId="77777777">
      <w:pPr>
        <w:pStyle w:val="Normal1"/>
        <w:spacing w:line="360" w:lineRule="auto"/>
        <w:rPr>
          <w:b/>
          <w:sz w:val="24"/>
          <w:szCs w:val="24"/>
          <w:lang w:val="en-GB"/>
        </w:rPr>
      </w:pPr>
      <w:r w:rsidRPr="004E61DB">
        <w:rPr>
          <w:b/>
          <w:sz w:val="24"/>
          <w:szCs w:val="24"/>
          <w:lang w:val="en-GB"/>
        </w:rPr>
        <w:t>Measuring and Reporting Sustainability</w:t>
      </w:r>
    </w:p>
    <w:p w:rsidRPr="004E61DB" w:rsidR="002A427B" w:rsidP="004E61DB" w:rsidRDefault="00742A6F" w14:paraId="5CD1AF25" w14:textId="1AF24D09">
      <w:pPr>
        <w:pStyle w:val="Normal1"/>
        <w:spacing w:line="360" w:lineRule="auto"/>
        <w:rPr>
          <w:sz w:val="24"/>
          <w:szCs w:val="24"/>
          <w:lang w:val="en-GB"/>
        </w:rPr>
      </w:pPr>
      <w:r w:rsidRPr="05DE7F3C" w:rsidR="36647164">
        <w:rPr>
          <w:sz w:val="24"/>
          <w:szCs w:val="24"/>
          <w:lang w:val="en-GB"/>
        </w:rPr>
        <w:t>Like</w:t>
      </w:r>
      <w:r w:rsidRPr="05DE7F3C" w:rsidR="00742A6F">
        <w:rPr>
          <w:sz w:val="24"/>
          <w:szCs w:val="24"/>
          <w:lang w:val="en-GB"/>
        </w:rPr>
        <w:t xml:space="preserve"> financial reporting, governments can mandate standardi</w:t>
      </w:r>
      <w:r w:rsidRPr="05DE7F3C" w:rsidR="1D5808C7">
        <w:rPr>
          <w:sz w:val="24"/>
          <w:szCs w:val="24"/>
          <w:lang w:val="en-GB"/>
        </w:rPr>
        <w:t>z</w:t>
      </w:r>
      <w:r w:rsidRPr="05DE7F3C" w:rsidR="00742A6F">
        <w:rPr>
          <w:sz w:val="24"/>
          <w:szCs w:val="24"/>
          <w:lang w:val="en-GB"/>
        </w:rPr>
        <w:t>ed sustainability documentation for hotels. This can improve comparability as well as transparency, allowing visitors to make wise decisions based on sustainable performance. Investments in reliable sustainability evaluation and dissemination systems should be made by hotels (</w:t>
      </w:r>
      <w:r w:rsidRPr="05DE7F3C" w:rsidR="00742A6F">
        <w:rPr>
          <w:sz w:val="24"/>
          <w:szCs w:val="24"/>
          <w:highlight w:val="white"/>
          <w:lang w:val="en-GB"/>
        </w:rPr>
        <w:t>Fennell and Bowyer, 2020</w:t>
      </w:r>
      <w:r w:rsidRPr="05DE7F3C" w:rsidR="00742A6F">
        <w:rPr>
          <w:sz w:val="24"/>
          <w:szCs w:val="24"/>
          <w:lang w:val="en-GB"/>
        </w:rPr>
        <w:t>). Hotels may successfully communicate their sustainability accomplishments by implementing internationally recogni</w:t>
      </w:r>
      <w:r w:rsidRPr="05DE7F3C" w:rsidR="0F572FF4">
        <w:rPr>
          <w:sz w:val="24"/>
          <w:szCs w:val="24"/>
          <w:lang w:val="en-GB"/>
        </w:rPr>
        <w:t>z</w:t>
      </w:r>
      <w:r w:rsidRPr="05DE7F3C" w:rsidR="00742A6F">
        <w:rPr>
          <w:sz w:val="24"/>
          <w:szCs w:val="24"/>
          <w:lang w:val="en-GB"/>
        </w:rPr>
        <w:t>ed environmental reporting systems, such as the one promoted by the Global Reporting Initiative (GRI). Trust among visitors and stakeholders is increased through open documentation.</w:t>
      </w:r>
    </w:p>
    <w:p w:rsidRPr="004E61DB" w:rsidR="002A427B" w:rsidP="004E61DB" w:rsidRDefault="00742A6F" w14:paraId="733910DB" w14:textId="77777777">
      <w:pPr>
        <w:pStyle w:val="Normal1"/>
        <w:spacing w:line="360" w:lineRule="auto"/>
        <w:rPr>
          <w:b/>
          <w:sz w:val="24"/>
          <w:szCs w:val="24"/>
          <w:lang w:val="en-GB"/>
        </w:rPr>
      </w:pPr>
      <w:r w:rsidRPr="004E61DB">
        <w:rPr>
          <w:b/>
          <w:sz w:val="24"/>
          <w:szCs w:val="24"/>
          <w:lang w:val="en-GB"/>
        </w:rPr>
        <w:t>Recommendations for the Industry</w:t>
      </w:r>
    </w:p>
    <w:p w:rsidRPr="004E61DB" w:rsidR="002A427B" w:rsidP="004E61DB" w:rsidRDefault="00742A6F" w14:paraId="6F488968" w14:textId="7909ECD7">
      <w:pPr>
        <w:pStyle w:val="Normal1"/>
        <w:spacing w:line="360" w:lineRule="auto"/>
        <w:rPr>
          <w:sz w:val="24"/>
          <w:szCs w:val="24"/>
          <w:lang w:val="en-GB"/>
        </w:rPr>
      </w:pPr>
      <w:r w:rsidRPr="05DE7F3C" w:rsidR="00742A6F">
        <w:rPr>
          <w:sz w:val="24"/>
          <w:szCs w:val="24"/>
          <w:lang w:val="en-GB"/>
        </w:rPr>
        <w:t>Environmental, community</w:t>
      </w:r>
      <w:r w:rsidRPr="05DE7F3C" w:rsidR="0863302D">
        <w:rPr>
          <w:sz w:val="24"/>
          <w:szCs w:val="24"/>
          <w:lang w:val="en-GB"/>
        </w:rPr>
        <w:t>,</w:t>
      </w:r>
      <w:r w:rsidRPr="05DE7F3C" w:rsidR="00742A6F">
        <w:rPr>
          <w:sz w:val="24"/>
          <w:szCs w:val="24"/>
          <w:lang w:val="en-GB"/>
        </w:rPr>
        <w:t xml:space="preserve"> and financial issues should all be part of sustainability initiatives. Hotels should implement a comprehensive sustainability plan that </w:t>
      </w:r>
      <w:r w:rsidRPr="05DE7F3C" w:rsidR="60F626B0">
        <w:rPr>
          <w:sz w:val="24"/>
          <w:szCs w:val="24"/>
          <w:lang w:val="en-GB"/>
        </w:rPr>
        <w:t>considers</w:t>
      </w:r>
      <w:r w:rsidRPr="05DE7F3C" w:rsidR="00742A6F">
        <w:rPr>
          <w:sz w:val="24"/>
          <w:szCs w:val="24"/>
          <w:lang w:val="en-GB"/>
        </w:rPr>
        <w:t xml:space="preserve"> the three environmental pillars. It is essential to provide workers with the information and abilities needed to support sustainability projects. Employee empowerment via continual instruction can help with sustainability initiatives (</w:t>
      </w:r>
      <w:r w:rsidRPr="05DE7F3C" w:rsidR="00742A6F">
        <w:rPr>
          <w:sz w:val="24"/>
          <w:szCs w:val="24"/>
          <w:highlight w:val="white"/>
          <w:lang w:val="en-GB"/>
        </w:rPr>
        <w:t>Higgins-</w:t>
      </w:r>
      <w:r w:rsidRPr="05DE7F3C" w:rsidR="00742A6F">
        <w:rPr>
          <w:sz w:val="24"/>
          <w:szCs w:val="24"/>
          <w:highlight w:val="white"/>
          <w:lang w:val="en-GB"/>
        </w:rPr>
        <w:t>Desbiolles</w:t>
      </w:r>
      <w:r w:rsidRPr="05DE7F3C" w:rsidR="00742A6F">
        <w:rPr>
          <w:sz w:val="24"/>
          <w:szCs w:val="24"/>
          <w:highlight w:val="white"/>
          <w:lang w:val="en-GB"/>
        </w:rPr>
        <w:t xml:space="preserve"> </w:t>
      </w:r>
      <w:r w:rsidRPr="05DE7F3C" w:rsidR="00742A6F">
        <w:rPr>
          <w:i w:val="1"/>
          <w:iCs w:val="1"/>
          <w:sz w:val="24"/>
          <w:szCs w:val="24"/>
          <w:highlight w:val="white"/>
          <w:lang w:val="en-GB"/>
        </w:rPr>
        <w:t>et al</w:t>
      </w:r>
      <w:r w:rsidRPr="05DE7F3C" w:rsidR="00742A6F">
        <w:rPr>
          <w:sz w:val="24"/>
          <w:szCs w:val="24"/>
          <w:highlight w:val="white"/>
          <w:lang w:val="en-GB"/>
        </w:rPr>
        <w:t>., 2019</w:t>
      </w:r>
      <w:r w:rsidRPr="05DE7F3C" w:rsidR="00742A6F">
        <w:rPr>
          <w:sz w:val="24"/>
          <w:szCs w:val="24"/>
          <w:lang w:val="en-GB"/>
        </w:rPr>
        <w:t xml:space="preserve">). To </w:t>
      </w:r>
      <w:r w:rsidRPr="05DE7F3C" w:rsidR="00742A6F">
        <w:rPr>
          <w:sz w:val="24"/>
          <w:szCs w:val="24"/>
          <w:lang w:val="en-GB"/>
        </w:rPr>
        <w:t>expedite</w:t>
      </w:r>
      <w:r w:rsidRPr="05DE7F3C" w:rsidR="00742A6F">
        <w:rPr>
          <w:sz w:val="24"/>
          <w:szCs w:val="24"/>
          <w:lang w:val="en-GB"/>
        </w:rPr>
        <w:t xml:space="preserve"> collective environmental development, hotels should work with other businesses in the </w:t>
      </w:r>
      <w:r w:rsidRPr="05DE7F3C" w:rsidR="004E61DB">
        <w:rPr>
          <w:sz w:val="24"/>
          <w:szCs w:val="24"/>
          <w:lang w:val="en-GB"/>
        </w:rPr>
        <w:t>sector;</w:t>
      </w:r>
      <w:r w:rsidRPr="05DE7F3C" w:rsidR="00742A6F">
        <w:rPr>
          <w:sz w:val="24"/>
          <w:szCs w:val="24"/>
          <w:lang w:val="en-GB"/>
        </w:rPr>
        <w:t xml:space="preserve"> exchange best </w:t>
      </w:r>
      <w:r w:rsidRPr="05DE7F3C" w:rsidR="1DBFE8C5">
        <w:rPr>
          <w:sz w:val="24"/>
          <w:szCs w:val="24"/>
          <w:lang w:val="en-GB"/>
        </w:rPr>
        <w:t>practices and</w:t>
      </w:r>
      <w:r w:rsidRPr="05DE7F3C" w:rsidR="00742A6F">
        <w:rPr>
          <w:sz w:val="24"/>
          <w:szCs w:val="24"/>
          <w:lang w:val="en-GB"/>
        </w:rPr>
        <w:t xml:space="preserve"> participate in the sharing of knowledge conferences. Sustainability is a quest that never ends. Hotels must </w:t>
      </w:r>
      <w:r w:rsidRPr="05DE7F3C" w:rsidR="00742A6F">
        <w:rPr>
          <w:sz w:val="24"/>
          <w:szCs w:val="24"/>
          <w:lang w:val="en-GB"/>
        </w:rPr>
        <w:t>establish</w:t>
      </w:r>
      <w:r w:rsidRPr="05DE7F3C" w:rsidR="00742A6F">
        <w:rPr>
          <w:sz w:val="24"/>
          <w:szCs w:val="24"/>
          <w:lang w:val="en-GB"/>
        </w:rPr>
        <w:t xml:space="preserve"> ambitious sustainability targets, evaluate their practices often, and adjust to changing conditions and visitor preferences. Enhancing sustainability may involve motivating businesses to actively </w:t>
      </w:r>
      <w:r w:rsidRPr="05DE7F3C" w:rsidR="00742A6F">
        <w:rPr>
          <w:sz w:val="24"/>
          <w:szCs w:val="24"/>
          <w:lang w:val="en-GB"/>
        </w:rPr>
        <w:t>participate</w:t>
      </w:r>
      <w:r w:rsidRPr="05DE7F3C" w:rsidR="00742A6F">
        <w:rPr>
          <w:sz w:val="24"/>
          <w:szCs w:val="24"/>
          <w:lang w:val="en-GB"/>
        </w:rPr>
        <w:t xml:space="preserve"> in neighbourhood communities. Hotels may support neighbourhood activities, work with local businesses, and encourage the preservation of cultural heritage.</w:t>
      </w:r>
    </w:p>
    <w:p w:rsidRPr="004E61DB" w:rsidR="002A427B" w:rsidP="004E61DB" w:rsidRDefault="00742A6F" w14:paraId="4CCC51B1" w14:textId="77777777">
      <w:pPr>
        <w:pStyle w:val="Normal1"/>
        <w:spacing w:line="360" w:lineRule="auto"/>
        <w:rPr>
          <w:sz w:val="24"/>
          <w:szCs w:val="24"/>
          <w:lang w:val="en-GB"/>
        </w:rPr>
      </w:pPr>
      <w:r w:rsidRPr="004E61DB">
        <w:rPr>
          <w:sz w:val="24"/>
          <w:szCs w:val="24"/>
          <w:lang w:val="en-GB"/>
        </w:rPr>
        <w:t>In hotels that host meetings and other gatherings, sustainability should go beyond just the guest rooms. Sustainability objectives may be met by implementing eco-friendly event practices such as cutting back on single-use plastics, giving sustainable cuisine options, as well as offering alternative transport options. Building trust with visitors and organisations requires transparency. Through websites, in-room literature, and yearly sustainability reports, hotels should clearly share their sustainability initiatives (</w:t>
      </w:r>
      <w:r w:rsidRPr="004E61DB">
        <w:rPr>
          <w:sz w:val="24"/>
          <w:szCs w:val="24"/>
          <w:highlight w:val="white"/>
          <w:lang w:val="en-GB"/>
        </w:rPr>
        <w:t xml:space="preserve">Filimonau </w:t>
      </w:r>
      <w:r w:rsidRPr="004E61DB">
        <w:rPr>
          <w:i/>
          <w:sz w:val="24"/>
          <w:szCs w:val="24"/>
          <w:highlight w:val="white"/>
          <w:lang w:val="en-GB"/>
        </w:rPr>
        <w:t>et al</w:t>
      </w:r>
      <w:r w:rsidRPr="004E61DB">
        <w:rPr>
          <w:sz w:val="24"/>
          <w:szCs w:val="24"/>
          <w:highlight w:val="white"/>
          <w:lang w:val="en-GB"/>
        </w:rPr>
        <w:t>., 2020</w:t>
      </w:r>
      <w:r w:rsidRPr="004E61DB">
        <w:rPr>
          <w:sz w:val="24"/>
          <w:szCs w:val="24"/>
          <w:lang w:val="en-GB"/>
        </w:rPr>
        <w:t xml:space="preserve">). Customers may make better decisions and the hotel's reputation is supported by open and honest communication. Following well-known environmentally friendly certifications and standards, like the international standard ISO 14001 for the management of the environment or </w:t>
      </w:r>
      <w:r w:rsidRPr="004E61DB" w:rsidR="004E61DB">
        <w:rPr>
          <w:sz w:val="24"/>
          <w:szCs w:val="24"/>
          <w:lang w:val="en-GB"/>
        </w:rPr>
        <w:t>Earth Check</w:t>
      </w:r>
      <w:r w:rsidRPr="004E61DB">
        <w:rPr>
          <w:sz w:val="24"/>
          <w:szCs w:val="24"/>
          <w:lang w:val="en-GB"/>
        </w:rPr>
        <w:t xml:space="preserve"> worldwide tourism, may provide sustainability initiatives with a well-structured framework. To demonstrate their dedication to sustainability, hotels should think about getting the appropriate certifications.</w:t>
      </w:r>
    </w:p>
    <w:p w:rsidRPr="004E61DB" w:rsidR="002A427B" w:rsidP="004E61DB" w:rsidRDefault="00742A6F" w14:paraId="5566D754" w14:textId="77777777">
      <w:pPr>
        <w:pStyle w:val="Heading2"/>
        <w:spacing w:before="0" w:after="0"/>
      </w:pPr>
      <w:bookmarkStart w:name="_Toc147866529" w:id="5"/>
      <w:r w:rsidRPr="004E61DB">
        <w:t>5. Conclusion</w:t>
      </w:r>
      <w:bookmarkEnd w:id="5"/>
    </w:p>
    <w:p w:rsidRPr="004E61DB" w:rsidR="002A427B" w:rsidP="05DE7F3C" w:rsidRDefault="00742A6F" w14:paraId="655F9E29" w14:textId="10757861">
      <w:pPr>
        <w:pStyle w:val="Normal1"/>
        <w:bidi w:val="0"/>
        <w:spacing w:before="0" w:beforeAutospacing="off" w:after="0" w:afterAutospacing="off" w:line="360" w:lineRule="auto"/>
        <w:ind w:left="0" w:right="0"/>
        <w:jc w:val="both"/>
        <w:rPr>
          <w:sz w:val="24"/>
          <w:szCs w:val="24"/>
          <w:lang w:val="en-GB"/>
        </w:rPr>
      </w:pPr>
      <w:r w:rsidRPr="05DE7F3C" w:rsidR="00742A6F">
        <w:rPr>
          <w:sz w:val="24"/>
          <w:szCs w:val="24"/>
          <w:lang w:val="en-GB"/>
        </w:rPr>
        <w:t xml:space="preserve">The critical </w:t>
      </w:r>
      <w:r w:rsidRPr="05DE7F3C" w:rsidR="004E61DB">
        <w:rPr>
          <w:sz w:val="24"/>
          <w:szCs w:val="24"/>
          <w:lang w:val="en-GB"/>
        </w:rPr>
        <w:t>topics of sustainability as well as its significant ramifications for the hospitality and hotel sectors have</w:t>
      </w:r>
      <w:r w:rsidRPr="05DE7F3C" w:rsidR="00742A6F">
        <w:rPr>
          <w:sz w:val="24"/>
          <w:szCs w:val="24"/>
          <w:lang w:val="en-GB"/>
        </w:rPr>
        <w:t xml:space="preserve"> been examined in this essay. Key conclusions from the investigation have been clarified, and </w:t>
      </w:r>
      <w:r w:rsidRPr="05DE7F3C" w:rsidR="00742A6F">
        <w:rPr>
          <w:sz w:val="24"/>
          <w:szCs w:val="24"/>
          <w:lang w:val="en-GB"/>
        </w:rPr>
        <w:t>advantageous</w:t>
      </w:r>
      <w:r w:rsidRPr="05DE7F3C" w:rsidR="00742A6F">
        <w:rPr>
          <w:sz w:val="24"/>
          <w:szCs w:val="24"/>
          <w:lang w:val="en-GB"/>
        </w:rPr>
        <w:t xml:space="preserve"> suggestions for industry stakeholders have been presented. Energy-efficient technology adoption and guest engagement are two sustainable energy practices that can result in financial savings and lessen the environmental effect. Although management solutions have shown promise in improving visitor happiness and reducing operating expenses, they are also subject to drawbacks including high </w:t>
      </w:r>
      <w:r w:rsidRPr="05DE7F3C" w:rsidR="00742A6F">
        <w:rPr>
          <w:sz w:val="24"/>
          <w:szCs w:val="24"/>
          <w:lang w:val="en-GB"/>
        </w:rPr>
        <w:t>initial</w:t>
      </w:r>
      <w:r w:rsidRPr="05DE7F3C" w:rsidR="00742A6F">
        <w:rPr>
          <w:sz w:val="24"/>
          <w:szCs w:val="24"/>
          <w:lang w:val="en-GB"/>
        </w:rPr>
        <w:t xml:space="preserve"> costs and resentment from the public. The sector should have a comprehensive strategy for sustainability that </w:t>
      </w:r>
      <w:r w:rsidRPr="05DE7F3C" w:rsidR="6DFBEF68">
        <w:rPr>
          <w:sz w:val="24"/>
          <w:szCs w:val="24"/>
          <w:lang w:val="en-GB"/>
        </w:rPr>
        <w:t>considers</w:t>
      </w:r>
      <w:r w:rsidRPr="05DE7F3C" w:rsidR="00742A6F">
        <w:rPr>
          <w:sz w:val="24"/>
          <w:szCs w:val="24"/>
          <w:lang w:val="en-GB"/>
        </w:rPr>
        <w:t xml:space="preserve"> its economic, social, and environmental implications. To promote sustainable activities, make investments in staff involvement and training. Work together, exchange </w:t>
      </w:r>
      <w:r w:rsidRPr="05DE7F3C" w:rsidR="00742A6F">
        <w:rPr>
          <w:sz w:val="24"/>
          <w:szCs w:val="24"/>
          <w:lang w:val="en-GB"/>
        </w:rPr>
        <w:t>expertise</w:t>
      </w:r>
      <w:r w:rsidRPr="05DE7F3C" w:rsidR="00742A6F">
        <w:rPr>
          <w:sz w:val="24"/>
          <w:szCs w:val="24"/>
          <w:lang w:val="en-GB"/>
        </w:rPr>
        <w:t xml:space="preserve">, and promote sustainability throughout the sector. One cannot exaggerate how important sustainability is to the hospitality and hotel </w:t>
      </w:r>
      <w:r w:rsidRPr="05DE7F3C" w:rsidR="08A05E79">
        <w:rPr>
          <w:sz w:val="24"/>
          <w:szCs w:val="24"/>
          <w:lang w:val="en-GB"/>
        </w:rPr>
        <w:t>industry</w:t>
      </w:r>
      <w:r w:rsidRPr="05DE7F3C" w:rsidR="00742A6F">
        <w:rPr>
          <w:sz w:val="24"/>
          <w:szCs w:val="24"/>
          <w:lang w:val="en-GB"/>
        </w:rPr>
        <w:t xml:space="preserve">. It </w:t>
      </w:r>
      <w:r w:rsidRPr="05DE7F3C" w:rsidR="00742A6F">
        <w:rPr>
          <w:sz w:val="24"/>
          <w:szCs w:val="24"/>
          <w:lang w:val="en-GB"/>
        </w:rPr>
        <w:t>represents</w:t>
      </w:r>
      <w:r w:rsidRPr="05DE7F3C" w:rsidR="00742A6F">
        <w:rPr>
          <w:sz w:val="24"/>
          <w:szCs w:val="24"/>
          <w:lang w:val="en-GB"/>
        </w:rPr>
        <w:t xml:space="preserve"> a profound shift within the industry's mentality, not just a passing trend. Guest expectations, legal requirements, and ethical business practices are all in line with sustainability. Those that set the bar for sustainable business </w:t>
      </w:r>
      <w:r w:rsidRPr="05DE7F3C" w:rsidR="404C99E6">
        <w:rPr>
          <w:sz w:val="24"/>
          <w:szCs w:val="24"/>
          <w:lang w:val="en-GB"/>
        </w:rPr>
        <w:t>practices</w:t>
      </w:r>
      <w:r w:rsidRPr="05DE7F3C" w:rsidR="00742A6F">
        <w:rPr>
          <w:sz w:val="24"/>
          <w:szCs w:val="24"/>
          <w:lang w:val="en-GB"/>
        </w:rPr>
        <w:t xml:space="preserve"> will not only lessen the environmental damage they cause but also prosper in a society where responsible customer </w:t>
      </w:r>
      <w:r w:rsidRPr="05DE7F3C" w:rsidR="148DB88C">
        <w:rPr>
          <w:sz w:val="24"/>
          <w:szCs w:val="24"/>
          <w:lang w:val="en-GB"/>
        </w:rPr>
        <w:t>behavior</w:t>
      </w:r>
      <w:r w:rsidRPr="05DE7F3C" w:rsidR="00742A6F">
        <w:rPr>
          <w:sz w:val="24"/>
          <w:szCs w:val="24"/>
          <w:lang w:val="en-GB"/>
        </w:rPr>
        <w:t xml:space="preserve"> is the key to success as the industry develops. The hotel as well as the hospitality sector may become resilient and responsible by focusing on </w:t>
      </w:r>
      <w:r w:rsidRPr="05DE7F3C" w:rsidR="08F7F04F">
        <w:rPr>
          <w:sz w:val="24"/>
          <w:szCs w:val="24"/>
          <w:lang w:val="en-GB"/>
        </w:rPr>
        <w:t xml:space="preserve">conservation. </w:t>
      </w:r>
    </w:p>
    <w:p w:rsidR="05DE7F3C" w:rsidP="05DE7F3C" w:rsidRDefault="05DE7F3C" w14:paraId="5C7B5D50" w14:textId="266A8DAC">
      <w:pPr>
        <w:pStyle w:val="Normal1"/>
        <w:spacing w:line="360" w:lineRule="auto"/>
        <w:rPr>
          <w:sz w:val="24"/>
          <w:szCs w:val="24"/>
          <w:lang w:val="en-GB"/>
        </w:rPr>
      </w:pPr>
    </w:p>
    <w:p w:rsidR="05DE7F3C" w:rsidP="05DE7F3C" w:rsidRDefault="05DE7F3C" w14:paraId="0353D718" w14:textId="4B6D5404">
      <w:pPr>
        <w:pStyle w:val="Normal1"/>
        <w:spacing w:line="360" w:lineRule="auto"/>
        <w:rPr>
          <w:sz w:val="24"/>
          <w:szCs w:val="24"/>
          <w:lang w:val="en-GB"/>
        </w:rPr>
      </w:pPr>
    </w:p>
    <w:p w:rsidR="05DE7F3C" w:rsidP="05DE7F3C" w:rsidRDefault="05DE7F3C" w14:paraId="2DC66ECF" w14:textId="29C90E96">
      <w:pPr>
        <w:pStyle w:val="Normal1"/>
        <w:spacing w:line="360" w:lineRule="auto"/>
        <w:rPr>
          <w:sz w:val="24"/>
          <w:szCs w:val="24"/>
          <w:lang w:val="en-GB"/>
        </w:rPr>
      </w:pPr>
    </w:p>
    <w:p w:rsidR="05DE7F3C" w:rsidP="05DE7F3C" w:rsidRDefault="05DE7F3C" w14:paraId="501C44FE" w14:textId="38099919">
      <w:pPr>
        <w:pStyle w:val="Normal1"/>
        <w:spacing w:line="360" w:lineRule="auto"/>
        <w:rPr>
          <w:sz w:val="24"/>
          <w:szCs w:val="24"/>
          <w:lang w:val="en-GB"/>
        </w:rPr>
      </w:pPr>
    </w:p>
    <w:p w:rsidR="05DE7F3C" w:rsidP="05DE7F3C" w:rsidRDefault="05DE7F3C" w14:paraId="0C6E83E7" w14:textId="2A0D371C">
      <w:pPr>
        <w:pStyle w:val="Normal1"/>
        <w:spacing w:line="360" w:lineRule="auto"/>
        <w:rPr>
          <w:sz w:val="24"/>
          <w:szCs w:val="24"/>
          <w:lang w:val="en-GB"/>
        </w:rPr>
      </w:pPr>
    </w:p>
    <w:p w:rsidR="05DE7F3C" w:rsidP="05DE7F3C" w:rsidRDefault="05DE7F3C" w14:paraId="1A142ACA" w14:textId="455D86CE">
      <w:pPr>
        <w:pStyle w:val="Normal1"/>
        <w:spacing w:line="360" w:lineRule="auto"/>
        <w:rPr>
          <w:sz w:val="24"/>
          <w:szCs w:val="24"/>
          <w:lang w:val="en-GB"/>
        </w:rPr>
      </w:pPr>
    </w:p>
    <w:p w:rsidR="05DE7F3C" w:rsidP="05DE7F3C" w:rsidRDefault="05DE7F3C" w14:paraId="2CF2DB47" w14:textId="06F98035">
      <w:pPr>
        <w:pStyle w:val="Normal1"/>
        <w:spacing w:line="360" w:lineRule="auto"/>
        <w:rPr>
          <w:sz w:val="24"/>
          <w:szCs w:val="24"/>
          <w:lang w:val="en-GB"/>
        </w:rPr>
      </w:pPr>
    </w:p>
    <w:p w:rsidR="05DE7F3C" w:rsidP="05DE7F3C" w:rsidRDefault="05DE7F3C" w14:paraId="0C3C993D" w14:textId="5A84415F">
      <w:pPr>
        <w:pStyle w:val="Normal1"/>
        <w:spacing w:line="360" w:lineRule="auto"/>
        <w:rPr>
          <w:sz w:val="24"/>
          <w:szCs w:val="24"/>
          <w:lang w:val="en-GB"/>
        </w:rPr>
      </w:pPr>
    </w:p>
    <w:p w:rsidR="05DE7F3C" w:rsidP="05DE7F3C" w:rsidRDefault="05DE7F3C" w14:paraId="0CBC645B" w14:textId="3CB8F4A1">
      <w:pPr>
        <w:pStyle w:val="Normal1"/>
        <w:spacing w:line="360" w:lineRule="auto"/>
        <w:rPr>
          <w:sz w:val="24"/>
          <w:szCs w:val="24"/>
          <w:lang w:val="en-GB"/>
        </w:rPr>
      </w:pPr>
    </w:p>
    <w:p w:rsidR="05DE7F3C" w:rsidP="05DE7F3C" w:rsidRDefault="05DE7F3C" w14:paraId="1AC4356A" w14:textId="307715A9">
      <w:pPr>
        <w:pStyle w:val="Normal1"/>
        <w:spacing w:line="360" w:lineRule="auto"/>
        <w:rPr>
          <w:sz w:val="24"/>
          <w:szCs w:val="24"/>
          <w:lang w:val="en-GB"/>
        </w:rPr>
      </w:pPr>
    </w:p>
    <w:p w:rsidR="05DE7F3C" w:rsidP="05DE7F3C" w:rsidRDefault="05DE7F3C" w14:paraId="27FCA1AE" w14:textId="23FC6021">
      <w:pPr>
        <w:pStyle w:val="Normal1"/>
        <w:spacing w:line="360" w:lineRule="auto"/>
        <w:rPr>
          <w:sz w:val="24"/>
          <w:szCs w:val="24"/>
          <w:lang w:val="en-GB"/>
        </w:rPr>
      </w:pPr>
    </w:p>
    <w:p w:rsidR="05DE7F3C" w:rsidP="05DE7F3C" w:rsidRDefault="05DE7F3C" w14:paraId="04B21145" w14:textId="5363EA8B">
      <w:pPr>
        <w:pStyle w:val="Normal1"/>
        <w:spacing w:line="360" w:lineRule="auto"/>
        <w:rPr>
          <w:sz w:val="24"/>
          <w:szCs w:val="24"/>
          <w:lang w:val="en-GB"/>
        </w:rPr>
      </w:pPr>
    </w:p>
    <w:p w:rsidR="05DE7F3C" w:rsidP="05DE7F3C" w:rsidRDefault="05DE7F3C" w14:paraId="7B394FB4" w14:textId="50C3D508">
      <w:pPr>
        <w:pStyle w:val="Normal1"/>
        <w:spacing w:line="360" w:lineRule="auto"/>
        <w:rPr>
          <w:sz w:val="24"/>
          <w:szCs w:val="24"/>
          <w:lang w:val="en-GB"/>
        </w:rPr>
      </w:pPr>
    </w:p>
    <w:p w:rsidR="05DE7F3C" w:rsidP="05DE7F3C" w:rsidRDefault="05DE7F3C" w14:paraId="511A02D1" w14:textId="616ED699">
      <w:pPr>
        <w:pStyle w:val="Normal1"/>
        <w:spacing w:line="360" w:lineRule="auto"/>
        <w:rPr>
          <w:sz w:val="24"/>
          <w:szCs w:val="24"/>
          <w:lang w:val="en-GB"/>
        </w:rPr>
      </w:pPr>
    </w:p>
    <w:p w:rsidR="05DE7F3C" w:rsidP="05DE7F3C" w:rsidRDefault="05DE7F3C" w14:paraId="39EEC510" w14:textId="49FB49C5">
      <w:pPr>
        <w:pStyle w:val="Normal1"/>
        <w:spacing w:line="360" w:lineRule="auto"/>
        <w:rPr>
          <w:sz w:val="24"/>
          <w:szCs w:val="24"/>
          <w:lang w:val="en-GB"/>
        </w:rPr>
      </w:pPr>
    </w:p>
    <w:p w:rsidR="05DE7F3C" w:rsidP="05DE7F3C" w:rsidRDefault="05DE7F3C" w14:paraId="7E4E2305" w14:textId="74776893">
      <w:pPr>
        <w:pStyle w:val="Normal1"/>
        <w:spacing w:line="360" w:lineRule="auto"/>
        <w:rPr>
          <w:sz w:val="24"/>
          <w:szCs w:val="24"/>
          <w:lang w:val="en-GB"/>
        </w:rPr>
      </w:pPr>
    </w:p>
    <w:p w:rsidR="05DE7F3C" w:rsidP="05DE7F3C" w:rsidRDefault="05DE7F3C" w14:paraId="4EABBF66" w14:textId="619575A0">
      <w:pPr>
        <w:pStyle w:val="Normal1"/>
        <w:spacing w:line="360" w:lineRule="auto"/>
        <w:rPr>
          <w:sz w:val="24"/>
          <w:szCs w:val="24"/>
          <w:lang w:val="en-GB"/>
        </w:rPr>
      </w:pPr>
    </w:p>
    <w:p w:rsidR="05DE7F3C" w:rsidP="05DE7F3C" w:rsidRDefault="05DE7F3C" w14:paraId="70CB6FC4" w14:textId="776979C5">
      <w:pPr>
        <w:pStyle w:val="Normal1"/>
        <w:spacing w:line="360" w:lineRule="auto"/>
        <w:rPr>
          <w:sz w:val="24"/>
          <w:szCs w:val="24"/>
          <w:lang w:val="en-GB"/>
        </w:rPr>
      </w:pPr>
    </w:p>
    <w:p w:rsidR="05DE7F3C" w:rsidP="05DE7F3C" w:rsidRDefault="05DE7F3C" w14:paraId="092FF59A" w14:textId="08A095B7">
      <w:pPr>
        <w:pStyle w:val="Normal1"/>
        <w:spacing w:line="360" w:lineRule="auto"/>
        <w:rPr>
          <w:sz w:val="24"/>
          <w:szCs w:val="24"/>
          <w:lang w:val="en-GB"/>
        </w:rPr>
      </w:pPr>
    </w:p>
    <w:p w:rsidR="05DE7F3C" w:rsidP="05DE7F3C" w:rsidRDefault="05DE7F3C" w14:paraId="20B19BD0" w14:textId="555E98FE">
      <w:pPr>
        <w:pStyle w:val="Normal1"/>
        <w:spacing w:line="360" w:lineRule="auto"/>
        <w:rPr>
          <w:sz w:val="24"/>
          <w:szCs w:val="24"/>
          <w:lang w:val="en-GB"/>
        </w:rPr>
      </w:pPr>
    </w:p>
    <w:p w:rsidR="05DE7F3C" w:rsidP="05DE7F3C" w:rsidRDefault="05DE7F3C" w14:paraId="44E8761F" w14:textId="29090185">
      <w:pPr>
        <w:pStyle w:val="Normal1"/>
        <w:spacing w:line="360" w:lineRule="auto"/>
        <w:rPr>
          <w:sz w:val="24"/>
          <w:szCs w:val="24"/>
          <w:lang w:val="en-GB"/>
        </w:rPr>
      </w:pPr>
    </w:p>
    <w:p w:rsidR="05DE7F3C" w:rsidP="05DE7F3C" w:rsidRDefault="05DE7F3C" w14:paraId="486B966A" w14:textId="090EED66">
      <w:pPr>
        <w:pStyle w:val="Normal1"/>
        <w:spacing w:line="360" w:lineRule="auto"/>
        <w:rPr>
          <w:sz w:val="24"/>
          <w:szCs w:val="24"/>
          <w:lang w:val="en-GB"/>
        </w:rPr>
      </w:pPr>
    </w:p>
    <w:p w:rsidR="05DE7F3C" w:rsidP="05DE7F3C" w:rsidRDefault="05DE7F3C" w14:paraId="06968AB0" w14:textId="6E06708F">
      <w:pPr>
        <w:pStyle w:val="Normal1"/>
        <w:spacing w:line="360" w:lineRule="auto"/>
        <w:rPr>
          <w:sz w:val="24"/>
          <w:szCs w:val="24"/>
          <w:lang w:val="en-GB"/>
        </w:rPr>
      </w:pPr>
    </w:p>
    <w:p w:rsidR="05DE7F3C" w:rsidP="05DE7F3C" w:rsidRDefault="05DE7F3C" w14:paraId="5277E705" w14:textId="7B79C678">
      <w:pPr>
        <w:pStyle w:val="Normal1"/>
        <w:spacing w:line="360" w:lineRule="auto"/>
        <w:rPr>
          <w:sz w:val="24"/>
          <w:szCs w:val="24"/>
          <w:lang w:val="en-GB"/>
        </w:rPr>
      </w:pPr>
    </w:p>
    <w:p w:rsidR="05DE7F3C" w:rsidP="05DE7F3C" w:rsidRDefault="05DE7F3C" w14:paraId="01DD04AD" w14:textId="3620AB4E">
      <w:pPr>
        <w:pStyle w:val="Normal1"/>
        <w:spacing w:line="360" w:lineRule="auto"/>
        <w:rPr>
          <w:sz w:val="24"/>
          <w:szCs w:val="24"/>
          <w:lang w:val="en-GB"/>
        </w:rPr>
      </w:pPr>
    </w:p>
    <w:p w:rsidR="05DE7F3C" w:rsidP="05DE7F3C" w:rsidRDefault="05DE7F3C" w14:paraId="4773A91F" w14:textId="1352A1CF">
      <w:pPr>
        <w:pStyle w:val="Normal1"/>
        <w:spacing w:line="360" w:lineRule="auto"/>
        <w:rPr>
          <w:sz w:val="24"/>
          <w:szCs w:val="24"/>
          <w:lang w:val="en-GB"/>
        </w:rPr>
      </w:pPr>
    </w:p>
    <w:p w:rsidR="05DE7F3C" w:rsidP="05DE7F3C" w:rsidRDefault="05DE7F3C" w14:paraId="6F7D613A" w14:textId="049AEB4C">
      <w:pPr>
        <w:pStyle w:val="Normal1"/>
        <w:spacing w:line="360" w:lineRule="auto"/>
        <w:rPr>
          <w:sz w:val="24"/>
          <w:szCs w:val="24"/>
          <w:lang w:val="en-GB"/>
        </w:rPr>
      </w:pPr>
    </w:p>
    <w:p w:rsidR="05DE7F3C" w:rsidP="05DE7F3C" w:rsidRDefault="05DE7F3C" w14:paraId="738B8829" w14:textId="5EF53204">
      <w:pPr>
        <w:pStyle w:val="Normal1"/>
        <w:spacing w:line="360" w:lineRule="auto"/>
        <w:rPr>
          <w:sz w:val="24"/>
          <w:szCs w:val="24"/>
          <w:lang w:val="en-GB"/>
        </w:rPr>
      </w:pPr>
    </w:p>
    <w:p w:rsidR="05DE7F3C" w:rsidP="05DE7F3C" w:rsidRDefault="05DE7F3C" w14:paraId="372D3003" w14:textId="30954367">
      <w:pPr>
        <w:pStyle w:val="Normal1"/>
        <w:spacing w:line="360" w:lineRule="auto"/>
        <w:rPr>
          <w:sz w:val="24"/>
          <w:szCs w:val="24"/>
          <w:lang w:val="en-GB"/>
        </w:rPr>
      </w:pPr>
    </w:p>
    <w:p w:rsidR="05DE7F3C" w:rsidP="05DE7F3C" w:rsidRDefault="05DE7F3C" w14:paraId="0472AE0D" w14:textId="636331B7">
      <w:pPr>
        <w:pStyle w:val="Normal1"/>
        <w:spacing w:line="360" w:lineRule="auto"/>
        <w:rPr>
          <w:sz w:val="24"/>
          <w:szCs w:val="24"/>
          <w:lang w:val="en-GB"/>
        </w:rPr>
      </w:pPr>
    </w:p>
    <w:p w:rsidR="05DE7F3C" w:rsidP="05DE7F3C" w:rsidRDefault="05DE7F3C" w14:paraId="4DB81544" w14:textId="1CEEDDD2">
      <w:pPr>
        <w:pStyle w:val="Normal1"/>
        <w:spacing w:line="360" w:lineRule="auto"/>
        <w:rPr>
          <w:sz w:val="24"/>
          <w:szCs w:val="24"/>
          <w:lang w:val="en-GB"/>
        </w:rPr>
      </w:pPr>
    </w:p>
    <w:p w:rsidR="05DE7F3C" w:rsidP="05DE7F3C" w:rsidRDefault="05DE7F3C" w14:paraId="255A20F1" w14:textId="48067B52">
      <w:pPr>
        <w:pStyle w:val="Normal1"/>
        <w:spacing w:line="360" w:lineRule="auto"/>
        <w:rPr>
          <w:sz w:val="24"/>
          <w:szCs w:val="24"/>
          <w:lang w:val="en-GB"/>
        </w:rPr>
      </w:pPr>
    </w:p>
    <w:p w:rsidR="08F7F04F" w:rsidP="05DE7F3C" w:rsidRDefault="08F7F04F" w14:paraId="77AEB2B1" w14:textId="3079541B">
      <w:pPr>
        <w:pStyle w:val="Heading1"/>
        <w:keepNext w:val="1"/>
        <w:keepLines w:val="1"/>
        <w:spacing w:before="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05DE7F3C" w:rsidR="08F7F04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References</w:t>
      </w:r>
    </w:p>
    <w:p w:rsidR="08F7F04F" w:rsidP="05DE7F3C" w:rsidRDefault="08F7F04F" w14:paraId="24EB8F98" w14:textId="0599FEC3">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Brotherton, B., (2015) Researching Hospitality and Tourism 2 nd Edn. Sage. London</w:t>
      </w:r>
    </w:p>
    <w:p w:rsidR="08F7F04F" w:rsidP="05DE7F3C" w:rsidRDefault="08F7F04F" w14:paraId="50C9F0CB" w14:textId="58F15B00">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Buffa, F., Franch, M., and Rizio, D. (2018). Environmental management practices for sustainable business models in small and medium sized hotel enterprises.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Cleaner Production</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194</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656-664.</w:t>
      </w:r>
    </w:p>
    <w:p w:rsidR="08F7F04F" w:rsidP="05DE7F3C" w:rsidRDefault="08F7F04F" w14:paraId="11180AB8" w14:textId="7425EF74">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Chung, K. C. (2020). Green marketing orientation: Achieving sustainable development in green hotel management.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Hospitality Marketing and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29</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722-738.</w:t>
      </w:r>
    </w:p>
    <w:p w:rsidR="08F7F04F" w:rsidP="05DE7F3C" w:rsidRDefault="08F7F04F" w14:paraId="3D90BAC7" w14:textId="4142C896">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Clegg. S.R, Skyttermoen. T. Vaagaasar .A.L, (2021) Project Management: A Value Creation Approach. Sage, London.</w:t>
      </w:r>
    </w:p>
    <w:p w:rsidR="08F7F04F" w:rsidP="05DE7F3C" w:rsidRDefault="08F7F04F" w14:paraId="18BE5309" w14:textId="72F50A1B">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Cooper, C. and Hall, M., (2019) Contemporary Tourism: An International Approach, 4 th Edn. Goodfellows, Oxford.</w:t>
      </w:r>
    </w:p>
    <w:p w:rsidR="08F7F04F" w:rsidP="05DE7F3C" w:rsidRDefault="08F7F04F" w14:paraId="0237E473" w14:textId="346978C5">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Darcy, S. Ambrose, J. Bulhalis, D. (2012) Best Practice in Accessible Tourism: Inclusion, Disability, Ageing Population and Tourism, Channel View, London.</w:t>
      </w:r>
    </w:p>
    <w:p w:rsidR="08F7F04F" w:rsidP="05DE7F3C" w:rsidRDefault="08F7F04F" w14:paraId="6DF58134" w14:textId="4ADC83CC">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Dawson, J. Lemelin, H, and Stewart, E. (2012) Last Chance Tourism: Adapting Tourism Opportunities in a Changing World, Routledge, London.</w:t>
      </w:r>
    </w:p>
    <w:p w:rsidR="08F7F04F" w:rsidP="05DE7F3C" w:rsidRDefault="08F7F04F" w14:paraId="3D615EAB" w14:textId="2B865ACC">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Ettinger, A., Grabner-Kräuter, S., and Terlutter, R. (2018). Online CSR communication in the hotel industry: Evidence from small hotels.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Hospitality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68</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94-104.</w:t>
      </w:r>
    </w:p>
    <w:p w:rsidR="08F7F04F" w:rsidP="05DE7F3C" w:rsidRDefault="08F7F04F" w14:paraId="5A8A4FB6" w14:textId="207A5CE1">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Faulkner, B, Moscardo, G, Laws, E, 2001, Tourism in 21</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Reflections on Experience. Continuum, London.</w:t>
      </w:r>
    </w:p>
    <w:p w:rsidR="08F7F04F" w:rsidP="05DE7F3C" w:rsidRDefault="08F7F04F" w14:paraId="6D08F6F6" w14:textId="2856A995">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Fennell, D. A., and Bowyer, E. (2020). Tourism and sustainable transformation: A discussion and application to tourism food consumption.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Tourism Recreation Research</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45</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119-131.</w:t>
      </w:r>
    </w:p>
    <w:p w:rsidR="08F7F04F" w:rsidP="05DE7F3C" w:rsidRDefault="08F7F04F" w14:paraId="56955968" w14:textId="2DA4BCD3">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Filimonau, V., Nghiem, V. N., and Wang, L. E. (2021). Food waste management in ethnic food restaurants.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Hospitality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92</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102731.</w:t>
      </w:r>
    </w:p>
    <w:p w:rsidR="08F7F04F" w:rsidP="05DE7F3C" w:rsidRDefault="08F7F04F" w14:paraId="1C89731F" w14:textId="236995E3">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Filimonau, V., Zhang, H., and Wang, L. E. (2020). Food waste management in Shanghai full-service restaurants: A senior managers’ perspective.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Cleaner Production</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258</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120975.</w:t>
      </w:r>
    </w:p>
    <w:p w:rsidR="08F7F04F" w:rsidP="05DE7F3C" w:rsidRDefault="08F7F04F" w14:paraId="6C4324B3" w14:textId="5CB1C77C">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Ford.R.C, and Sturman.M.C., (2020) Managing Hospitality Organizations 2 nd Edn. Sage, London.</w:t>
      </w:r>
    </w:p>
    <w:p w:rsidR="08F7F04F" w:rsidP="05DE7F3C" w:rsidRDefault="08F7F04F" w14:paraId="3F1213DE" w14:textId="11AE603F">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Guo, Y., Jiang, J., and Li, S. (2019). A sustainable tourism policy research review.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(11), 3187.</w:t>
      </w:r>
    </w:p>
    <w:p w:rsidR="08F7F04F" w:rsidP="05DE7F3C" w:rsidRDefault="08F7F04F" w14:paraId="4A654B06" w14:textId="67D3B2D2">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Higgins-Desbiolles, F., Moskwa, E., and Wijesinghe, G. (2019). How sustainable is sustainable hospitality research? A review of sustainable restaurant literature from 1991 to 2015.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Current Issues in Tourism</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22</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(13), 1551-1580.</w:t>
      </w:r>
    </w:p>
    <w:p w:rsidR="08F7F04F" w:rsidP="05DE7F3C" w:rsidRDefault="08F7F04F" w14:paraId="6FB9865E" w14:textId="0833B326">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Horng, J. S., Liu, C. H. S., Chou, S. F., Tsai, C. Y., and Hu, D. C. (2018). Developing a sustainable service innovation framework for the hospitality industry.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Contemporary Hospitality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30</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455-474.</w:t>
      </w:r>
    </w:p>
    <w:p w:rsidR="08F7F04F" w:rsidP="05DE7F3C" w:rsidRDefault="08F7F04F" w14:paraId="63A4A356" w14:textId="68D7FB3B">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Kansakar, P., Munir, A., and Shabani, N. (2019). Technology in the hospitality industry: Prospects and challenges.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IEEE Consumer Electronics Magazine</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8</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60-65.</w:t>
      </w:r>
    </w:p>
    <w:p w:rsidR="08F7F04F" w:rsidP="05DE7F3C" w:rsidRDefault="08F7F04F" w14:paraId="3CCC1A18" w14:textId="656BE3FD">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Laws,E. Prideaux, B. Chon, K. (2007) Crisis Management in Tourism, CABI, Wallingford.</w:t>
      </w:r>
    </w:p>
    <w:p w:rsidR="08F7F04F" w:rsidP="05DE7F3C" w:rsidRDefault="08F7F04F" w14:paraId="2B85CC9C" w14:textId="10B99B54">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Legrand, W., Chen, J. S., and Laeis, G. C. (2022).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 in the hospitality industry: Principles of sustainable operations</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Taylor and Francis.</w:t>
      </w:r>
    </w:p>
    <w:p w:rsidR="08F7F04F" w:rsidP="05DE7F3C" w:rsidRDefault="08F7F04F" w14:paraId="7A47060B" w14:textId="012DF65F">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Memili, E., Fang, H. C., Koc, B., Yildirim-Öktem, Ö., and Sonmez, S. (2018). Sustainability practices of family firms: The interplay between family ownership and long-term orientation.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Sustainable Tourism</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26</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9-28.</w:t>
      </w:r>
    </w:p>
    <w:p w:rsidR="08F7F04F" w:rsidP="05DE7F3C" w:rsidRDefault="08F7F04F" w14:paraId="28097703" w14:textId="462F2095">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Modica, P. D., Altinay, L., Farmaki, A., Gursoy, D., and Zenga, M. (2020). Consumer perceptions towards sustainable supply chain practices in the hospitality industry.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Current Issues in Tourism</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23</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358-375.</w:t>
      </w:r>
    </w:p>
    <w:p w:rsidR="08F7F04F" w:rsidP="05DE7F3C" w:rsidRDefault="08F7F04F" w14:paraId="6AAA58CB" w14:textId="425761A8">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Moise, M. S., Gil-Saura, I., Šerić, M., and Ruiz Molina, M. E. (2019). Influence of environmental practices on brand equity, satisfaction and word of mouth.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Brand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26</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646-657.</w:t>
      </w:r>
    </w:p>
    <w:p w:rsidR="08F7F04F" w:rsidP="05DE7F3C" w:rsidRDefault="08F7F04F" w14:paraId="19107509" w14:textId="3239D3C7">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Mylan, J. (2018). Sustainable consumption in everyday life: A qualitative study of UK consumer experiences of meat reduction.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 2307.</w:t>
      </w:r>
    </w:p>
    <w:p w:rsidR="08F7F04F" w:rsidP="05DE7F3C" w:rsidRDefault="08F7F04F" w14:paraId="1BB175DD" w14:textId="5BB7E82F">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Ouyang, Z., Wei, W., and Chi, C. G. (2019). Environment management in the hotel industry: does institutional environment matter?.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Hospitality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77</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353-364.</w:t>
      </w:r>
    </w:p>
    <w:p w:rsidR="08F7F04F" w:rsidP="05DE7F3C" w:rsidRDefault="08F7F04F" w14:paraId="6524D022" w14:textId="1D4AB86C">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Robson, C. (2016) Real World Research, Wiley, Chichester.</w:t>
      </w:r>
    </w:p>
    <w:p w:rsidR="08F7F04F" w:rsidP="05DE7F3C" w:rsidRDefault="08F7F04F" w14:paraId="222AAE0B" w14:textId="6443DF64">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Singjai, K., Winata, L., and Kummer, T. F. (2018). Green initiatives and their competitive advantage for the hotel industry in developing countries.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Hospitality Management</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75</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131-143.</w:t>
      </w:r>
    </w:p>
    <w:p w:rsidR="08F7F04F" w:rsidP="05DE7F3C" w:rsidRDefault="08F7F04F" w14:paraId="363F4DBD" w14:textId="34E2FC2C">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Tribe J (2009) Philosophical issues in Tourism (Aspects of Tourism), Channel View</w:t>
      </w:r>
    </w:p>
    <w:p w:rsidR="08F7F04F" w:rsidP="05DE7F3C" w:rsidRDefault="08F7F04F" w14:paraId="1A07DD46" w14:textId="2485D1F5">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Yoon, B., Chung, Y. and Jun, K., (2020). Restaurant industry practices to promote healthy sustainable eating: A content analysis of restaurant websites using the value chain approach.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(17), p.7127.</w:t>
      </w:r>
    </w:p>
    <w:p w:rsidR="08F7F04F" w:rsidP="05DE7F3C" w:rsidRDefault="08F7F04F" w14:paraId="7F801AD6" w14:textId="3C13CF7F">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Yusoff, Y. M., Nejati, M., Kee, D. M. H., and Amran, A. (2020). Linking green human resource management practices to environmental performance in hotel industry.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Global Business Review</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663-680.</w:t>
      </w:r>
    </w:p>
    <w:p w:rsidR="08F7F04F" w:rsidP="05DE7F3C" w:rsidRDefault="08F7F04F" w14:paraId="77E7831B" w14:textId="148AE963">
      <w:pPr>
        <w:pStyle w:val="Normal1"/>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Zientara, P., and Zamojska, A. (2018). Green organizational climates and employee pro-environmental behaviour in the hotel industry.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Sustainable Tourism</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DE7F3C" w:rsidR="08F7F04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26</w:t>
      </w:r>
      <w:r w:rsidRPr="05DE7F3C" w:rsidR="08F7F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 1142-1159.</w:t>
      </w:r>
    </w:p>
    <w:p w:rsidR="05DE7F3C" w:rsidP="05DE7F3C" w:rsidRDefault="05DE7F3C" w14:paraId="2483F439" w14:textId="0253AFFB">
      <w:pPr>
        <w:pStyle w:val="Normal1"/>
        <w:spacing w:line="360" w:lineRule="auto"/>
        <w:rPr>
          <w:sz w:val="24"/>
          <w:szCs w:val="24"/>
          <w:lang w:val="en-GB"/>
        </w:rPr>
      </w:pPr>
    </w:p>
    <w:sectPr w:rsidRPr="004E61DB" w:rsidR="004E61DB" w:rsidSect="00586745">
      <w:footerReference w:type="default" r:id="rId16"/>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0A0F" w:rsidP="004E61DB" w:rsidRDefault="00B60A0F" w14:paraId="5F72A050" w14:textId="77777777">
      <w:pPr>
        <w:spacing w:line="240" w:lineRule="auto"/>
      </w:pPr>
      <w:r>
        <w:separator/>
      </w:r>
    </w:p>
  </w:endnote>
  <w:endnote w:type="continuationSeparator" w:id="0">
    <w:p w:rsidR="00B60A0F" w:rsidP="004E61DB" w:rsidRDefault="00B60A0F" w14:paraId="1771670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03813"/>
      <w:docPartObj>
        <w:docPartGallery w:val="Page Numbers (Bottom of Page)"/>
        <w:docPartUnique/>
      </w:docPartObj>
    </w:sdtPr>
    <w:sdtEndPr/>
    <w:sdtContent>
      <w:p w:rsidR="004E61DB" w:rsidRDefault="004E61DB" w14:paraId="618ABD02" w14:textId="77777777">
        <w:pPr>
          <w:pStyle w:val="Footer"/>
          <w:jc w:val="right"/>
        </w:pPr>
        <w:r>
          <w:t xml:space="preserve">Page | </w:t>
        </w:r>
        <w:r>
          <w:fldChar w:fldCharType="begin"/>
        </w:r>
        <w:r>
          <w:instrText xml:space="preserve"> PAGE   \* MERGEFORMAT </w:instrText>
        </w:r>
        <w:r>
          <w:fldChar w:fldCharType="separate"/>
        </w:r>
        <w:r w:rsidR="00586745">
          <w:rPr>
            <w:noProof/>
          </w:rPr>
          <w:t>2</w:t>
        </w:r>
        <w:r>
          <w:rPr>
            <w:noProof/>
          </w:rPr>
          <w:fldChar w:fldCharType="end"/>
        </w:r>
        <w:r>
          <w:t xml:space="preserve"> </w:t>
        </w:r>
      </w:p>
    </w:sdtContent>
  </w:sdt>
  <w:p w:rsidR="004E61DB" w:rsidRDefault="004E61DB" w14:paraId="2281E97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0A0F" w:rsidP="004E61DB" w:rsidRDefault="00B60A0F" w14:paraId="01FDCEAC" w14:textId="77777777">
      <w:pPr>
        <w:spacing w:line="240" w:lineRule="auto"/>
      </w:pPr>
      <w:r>
        <w:separator/>
      </w:r>
    </w:p>
  </w:footnote>
  <w:footnote w:type="continuationSeparator" w:id="0">
    <w:p w:rsidR="00B60A0F" w:rsidP="004E61DB" w:rsidRDefault="00B60A0F" w14:paraId="51D49E29"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3C0B"/>
    <w:multiLevelType w:val="multilevel"/>
    <w:tmpl w:val="4C8E6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AA03D5"/>
    <w:multiLevelType w:val="hybridMultilevel"/>
    <w:tmpl w:val="52FC2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93A3A"/>
    <w:multiLevelType w:val="multilevel"/>
    <w:tmpl w:val="2342F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316321"/>
    <w:multiLevelType w:val="multilevel"/>
    <w:tmpl w:val="66AA0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CF92790"/>
    <w:multiLevelType w:val="multilevel"/>
    <w:tmpl w:val="EB722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E4209A"/>
    <w:multiLevelType w:val="multilevel"/>
    <w:tmpl w:val="F3D27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1F1192"/>
    <w:multiLevelType w:val="multilevel"/>
    <w:tmpl w:val="8FFE6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06332B"/>
    <w:multiLevelType w:val="multilevel"/>
    <w:tmpl w:val="A0767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202BB1"/>
    <w:multiLevelType w:val="multilevel"/>
    <w:tmpl w:val="CECA9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6096126">
    <w:abstractNumId w:val="7"/>
  </w:num>
  <w:num w:numId="2" w16cid:durableId="1515850530">
    <w:abstractNumId w:val="2"/>
  </w:num>
  <w:num w:numId="3" w16cid:durableId="1651670146">
    <w:abstractNumId w:val="6"/>
  </w:num>
  <w:num w:numId="4" w16cid:durableId="938486382">
    <w:abstractNumId w:val="0"/>
  </w:num>
  <w:num w:numId="5" w16cid:durableId="124470184">
    <w:abstractNumId w:val="8"/>
  </w:num>
  <w:num w:numId="6" w16cid:durableId="182519945">
    <w:abstractNumId w:val="4"/>
  </w:num>
  <w:num w:numId="7" w16cid:durableId="1687905296">
    <w:abstractNumId w:val="5"/>
  </w:num>
  <w:num w:numId="8" w16cid:durableId="1918592426">
    <w:abstractNumId w:val="3"/>
  </w:num>
  <w:num w:numId="9" w16cid:durableId="134355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27B"/>
    <w:rsid w:val="002A427B"/>
    <w:rsid w:val="004E61DB"/>
    <w:rsid w:val="00551E4E"/>
    <w:rsid w:val="00586745"/>
    <w:rsid w:val="00742A6F"/>
    <w:rsid w:val="00837547"/>
    <w:rsid w:val="00914F7A"/>
    <w:rsid w:val="00B468D4"/>
    <w:rsid w:val="00B60A0F"/>
    <w:rsid w:val="05DE7F3C"/>
    <w:rsid w:val="0863302D"/>
    <w:rsid w:val="08A05E79"/>
    <w:rsid w:val="08CA326D"/>
    <w:rsid w:val="08F7F04F"/>
    <w:rsid w:val="09D3B273"/>
    <w:rsid w:val="0F572FF4"/>
    <w:rsid w:val="131013E1"/>
    <w:rsid w:val="1375A2C7"/>
    <w:rsid w:val="148DB88C"/>
    <w:rsid w:val="161D0F8F"/>
    <w:rsid w:val="1A5A8DE6"/>
    <w:rsid w:val="1C52A9B3"/>
    <w:rsid w:val="1D5808C7"/>
    <w:rsid w:val="1DBFE8C5"/>
    <w:rsid w:val="27EAB125"/>
    <w:rsid w:val="2AA4366D"/>
    <w:rsid w:val="2DE9E1EA"/>
    <w:rsid w:val="36647164"/>
    <w:rsid w:val="37CD892B"/>
    <w:rsid w:val="3DE63FA3"/>
    <w:rsid w:val="3EFD0B43"/>
    <w:rsid w:val="404C99E6"/>
    <w:rsid w:val="42BCAF21"/>
    <w:rsid w:val="434E23D4"/>
    <w:rsid w:val="44BC9054"/>
    <w:rsid w:val="4863E7FA"/>
    <w:rsid w:val="4A07CE70"/>
    <w:rsid w:val="4F136D8E"/>
    <w:rsid w:val="5181EAFF"/>
    <w:rsid w:val="52497AB9"/>
    <w:rsid w:val="56555C22"/>
    <w:rsid w:val="5E0B2EFF"/>
    <w:rsid w:val="5EB1E508"/>
    <w:rsid w:val="602ECACC"/>
    <w:rsid w:val="60F626B0"/>
    <w:rsid w:val="64176365"/>
    <w:rsid w:val="69AB0E34"/>
    <w:rsid w:val="6AFDB659"/>
    <w:rsid w:val="6B76918C"/>
    <w:rsid w:val="6D95C6A0"/>
    <w:rsid w:val="6DFBEF68"/>
    <w:rsid w:val="75641403"/>
    <w:rsid w:val="75A574C1"/>
    <w:rsid w:val="772F30B1"/>
    <w:rsid w:val="7BC580E7"/>
    <w:rsid w:val="7E262296"/>
    <w:rsid w:val="7E67A4A6"/>
    <w:rsid w:val="7FDB24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8109F"/>
  <w15:docId w15:val="{1E2C91DD-6464-43AD-986F-69EE07B2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8"/>
        <w:szCs w:val="28"/>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E61DB"/>
    <w:pPr>
      <w:spacing w:line="360" w:lineRule="auto"/>
    </w:pPr>
    <w:rPr>
      <w:sz w:val="24"/>
      <w:szCs w:val="24"/>
      <w:lang w:val="en-GB"/>
    </w:rPr>
  </w:style>
  <w:style w:type="paragraph" w:styleId="Heading1">
    <w:name w:val="heading 1"/>
    <w:basedOn w:val="Normal1"/>
    <w:next w:val="Normal1"/>
    <w:qFormat/>
    <w:rsid w:val="004E61DB"/>
    <w:pPr>
      <w:keepNext/>
      <w:keepLines/>
      <w:spacing w:before="400" w:after="120" w:line="360" w:lineRule="auto"/>
      <w:outlineLvl w:val="0"/>
    </w:pPr>
    <w:rPr>
      <w:b/>
      <w:sz w:val="32"/>
      <w:szCs w:val="40"/>
    </w:rPr>
  </w:style>
  <w:style w:type="paragraph" w:styleId="Heading2">
    <w:name w:val="heading 2"/>
    <w:basedOn w:val="Normal1"/>
    <w:next w:val="Normal1"/>
    <w:qFormat/>
    <w:rsid w:val="004E61DB"/>
    <w:pPr>
      <w:keepNext/>
      <w:keepLines/>
      <w:spacing w:before="360" w:after="120" w:line="360" w:lineRule="auto"/>
      <w:outlineLvl w:val="1"/>
    </w:pPr>
    <w:rPr>
      <w:b/>
      <w:szCs w:val="32"/>
    </w:rPr>
  </w:style>
  <w:style w:type="paragraph" w:styleId="Heading3">
    <w:name w:val="heading 3"/>
    <w:basedOn w:val="Normal1"/>
    <w:next w:val="Normal1"/>
    <w:qFormat/>
    <w:rsid w:val="004E61DB"/>
    <w:pPr>
      <w:keepNext/>
      <w:keepLines/>
      <w:spacing w:before="320" w:after="80" w:line="360" w:lineRule="auto"/>
      <w:outlineLvl w:val="2"/>
    </w:pPr>
    <w:rPr>
      <w:b/>
      <w:sz w:val="24"/>
    </w:rPr>
  </w:style>
  <w:style w:type="paragraph" w:styleId="Heading4">
    <w:name w:val="heading 4"/>
    <w:basedOn w:val="Normal1"/>
    <w:next w:val="Normal1"/>
    <w:rsid w:val="002A427B"/>
    <w:pPr>
      <w:keepNext/>
      <w:keepLines/>
      <w:spacing w:before="280" w:after="80"/>
      <w:outlineLvl w:val="3"/>
    </w:pPr>
    <w:rPr>
      <w:color w:val="666666"/>
      <w:sz w:val="24"/>
      <w:szCs w:val="24"/>
    </w:rPr>
  </w:style>
  <w:style w:type="paragraph" w:styleId="Heading5">
    <w:name w:val="heading 5"/>
    <w:basedOn w:val="Normal1"/>
    <w:next w:val="Normal1"/>
    <w:rsid w:val="002A427B"/>
    <w:pPr>
      <w:keepNext/>
      <w:keepLines/>
      <w:spacing w:before="240" w:after="80"/>
      <w:outlineLvl w:val="4"/>
    </w:pPr>
    <w:rPr>
      <w:color w:val="666666"/>
      <w:sz w:val="22"/>
      <w:szCs w:val="22"/>
    </w:rPr>
  </w:style>
  <w:style w:type="paragraph" w:styleId="Heading6">
    <w:name w:val="heading 6"/>
    <w:basedOn w:val="Normal1"/>
    <w:next w:val="Normal1"/>
    <w:rsid w:val="002A427B"/>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2A427B"/>
  </w:style>
  <w:style w:type="paragraph" w:styleId="Title">
    <w:name w:val="Title"/>
    <w:basedOn w:val="Normal1"/>
    <w:next w:val="Normal1"/>
    <w:rsid w:val="002A427B"/>
    <w:pPr>
      <w:keepNext/>
      <w:keepLines/>
      <w:spacing w:after="60"/>
    </w:pPr>
    <w:rPr>
      <w:sz w:val="52"/>
      <w:szCs w:val="52"/>
    </w:rPr>
  </w:style>
  <w:style w:type="paragraph" w:styleId="Subtitle">
    <w:name w:val="Subtitle"/>
    <w:basedOn w:val="Normal1"/>
    <w:next w:val="Normal1"/>
    <w:rsid w:val="002A427B"/>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semiHidden/>
    <w:unhideWhenUsed/>
    <w:rsid w:val="004E61DB"/>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4E61DB"/>
    <w:rPr>
      <w:sz w:val="24"/>
      <w:szCs w:val="24"/>
      <w:lang w:val="en-GB"/>
    </w:rPr>
  </w:style>
  <w:style w:type="paragraph" w:styleId="Footer">
    <w:name w:val="footer"/>
    <w:basedOn w:val="Normal"/>
    <w:link w:val="FooterChar"/>
    <w:uiPriority w:val="99"/>
    <w:unhideWhenUsed/>
    <w:rsid w:val="004E61DB"/>
    <w:pPr>
      <w:tabs>
        <w:tab w:val="center" w:pos="4680"/>
        <w:tab w:val="right" w:pos="9360"/>
      </w:tabs>
      <w:spacing w:line="240" w:lineRule="auto"/>
    </w:pPr>
  </w:style>
  <w:style w:type="character" w:styleId="FooterChar" w:customStyle="1">
    <w:name w:val="Footer Char"/>
    <w:basedOn w:val="DefaultParagraphFont"/>
    <w:link w:val="Footer"/>
    <w:uiPriority w:val="99"/>
    <w:rsid w:val="004E61DB"/>
    <w:rPr>
      <w:sz w:val="24"/>
      <w:szCs w:val="24"/>
      <w:lang w:val="en-GB"/>
    </w:rPr>
  </w:style>
  <w:style w:type="paragraph" w:styleId="BalloonText">
    <w:name w:val="Balloon Text"/>
    <w:basedOn w:val="Normal"/>
    <w:link w:val="BalloonTextChar"/>
    <w:uiPriority w:val="99"/>
    <w:semiHidden/>
    <w:unhideWhenUsed/>
    <w:rsid w:val="0058674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86745"/>
    <w:rPr>
      <w:rFonts w:ascii="Tahoma" w:hAnsi="Tahoma" w:cs="Tahoma"/>
      <w:sz w:val="16"/>
      <w:szCs w:val="16"/>
      <w:lang w:val="en-GB"/>
    </w:rPr>
  </w:style>
  <w:style w:type="paragraph" w:styleId="TOCHeading">
    <w:name w:val="TOC Heading"/>
    <w:basedOn w:val="Heading1"/>
    <w:next w:val="Normal"/>
    <w:uiPriority w:val="39"/>
    <w:semiHidden/>
    <w:unhideWhenUsed/>
    <w:qFormat/>
    <w:rsid w:val="00586745"/>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586745"/>
    <w:pPr>
      <w:spacing w:after="100"/>
    </w:pPr>
  </w:style>
  <w:style w:type="paragraph" w:styleId="TOC2">
    <w:name w:val="toc 2"/>
    <w:basedOn w:val="Normal"/>
    <w:next w:val="Normal"/>
    <w:autoRedefine/>
    <w:uiPriority w:val="39"/>
    <w:unhideWhenUsed/>
    <w:rsid w:val="00586745"/>
    <w:pPr>
      <w:spacing w:after="100"/>
      <w:ind w:left="240"/>
    </w:pPr>
  </w:style>
  <w:style w:type="character" w:styleId="Hyperlink">
    <w:name w:val="Hyperlink"/>
    <w:basedOn w:val="DefaultParagraphFont"/>
    <w:uiPriority w:val="99"/>
    <w:unhideWhenUsed/>
    <w:rsid w:val="005867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919ef1b34f5842b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a22a5a-f817-4119-b554-7f963109fa27}"/>
      </w:docPartPr>
      <w:docPartBody>
        <w:p w14:paraId="07D4BFB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75FD2-F651-4D48-959D-D81D5A1C628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Georgiana Olaru (2021034)</lastModifiedBy>
  <revision>6</revision>
  <dcterms:created xsi:type="dcterms:W3CDTF">2023-10-27T08:55:00.0000000Z</dcterms:created>
  <dcterms:modified xsi:type="dcterms:W3CDTF">2023-10-27T09:07:16.2708501Z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51d6cc2f681d82824e6bb19f9caea9ae0ec85f369dc32605c35c7ee084f0a006</vt:lpwstr>
  </property>
</Properties>
</file>