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5E600668" w:rsidR="00943FDB" w:rsidRPr="00C663A3" w:rsidRDefault="00943FDB" w:rsidP="00415891">
            <w:pPr>
              <w:ind w:right="-957"/>
              <w:rPr>
                <w:rFonts w:ascii="Arial" w:hAnsi="Arial" w:cs="Arial"/>
                <w:b/>
                <w:sz w:val="48"/>
              </w:rPr>
            </w:pPr>
            <w:r>
              <w:rPr>
                <w:rFonts w:ascii="Times New Roman" w:hAnsi="Times New Roman" w:cs="Times New Roman"/>
                <w:b/>
                <w:sz w:val="48"/>
              </w:rPr>
              <w:t>Learner’s name</w:t>
            </w:r>
            <w:r w:rsidR="00C663A3">
              <w:rPr>
                <w:rFonts w:ascii="Times New Roman" w:hAnsi="Times New Roman" w:cs="Times New Roman"/>
                <w:b/>
                <w:sz w:val="48"/>
              </w:rPr>
              <w:t>: Patrick Ward</w:t>
            </w:r>
          </w:p>
          <w:p w14:paraId="2CEE7446" w14:textId="77777777" w:rsidR="00943FDB" w:rsidRPr="00C663A3" w:rsidRDefault="00943FDB" w:rsidP="00415891">
            <w:pPr>
              <w:ind w:right="-957"/>
              <w:rPr>
                <w:rFonts w:ascii="Arial" w:hAnsi="Arial" w:cs="Arial"/>
                <w:b/>
                <w:sz w:val="48"/>
              </w:rPr>
            </w:pPr>
          </w:p>
          <w:p w14:paraId="52EF6683" w14:textId="34015EB6"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C663A3">
              <w:rPr>
                <w:rFonts w:ascii="Times New Roman" w:hAnsi="Times New Roman" w:cs="Times New Roman"/>
                <w:b/>
                <w:sz w:val="48"/>
              </w:rPr>
              <w:t xml:space="preserve"> Patrick.ward@denbighshire.gov.uk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89D4E6E" w:rsidR="00943FDB" w:rsidRPr="00C663A3" w:rsidRDefault="00C663A3" w:rsidP="00415891">
            <w:pPr>
              <w:ind w:right="-957"/>
              <w:rPr>
                <w:rFonts w:ascii="Arial" w:hAnsi="Arial" w:cs="Arial"/>
                <w:b/>
                <w:sz w:val="48"/>
              </w:rPr>
            </w:pPr>
            <w:r>
              <w:rPr>
                <w:rFonts w:ascii="Arial" w:hAnsi="Arial" w:cs="Arial"/>
                <w:b/>
                <w:sz w:val="48"/>
              </w:rPr>
              <w:t xml:space="preserve">2329760 </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0670A0F7" w14:textId="1B08567F" w:rsidR="00DF794B" w:rsidRDefault="00DF794B" w:rsidP="0043299C">
            <w:pPr>
              <w:spacing w:line="360" w:lineRule="auto"/>
              <w:jc w:val="both"/>
            </w:pPr>
          </w:p>
          <w:p w14:paraId="35A4F726" w14:textId="653F6803" w:rsidR="00DF794B" w:rsidRDefault="008B43C2" w:rsidP="0043299C">
            <w:pPr>
              <w:spacing w:line="360" w:lineRule="auto"/>
              <w:jc w:val="both"/>
            </w:pPr>
            <w:r>
              <w:t xml:space="preserve">Since </w:t>
            </w:r>
            <w:r w:rsidR="00D91A9D">
              <w:t>qualifying as</w:t>
            </w:r>
            <w:r>
              <w:t xml:space="preserve"> a social worker, </w:t>
            </w:r>
            <w:r w:rsidR="00D91A9D">
              <w:t xml:space="preserve">I have come to appreciate </w:t>
            </w:r>
            <w:r w:rsidR="001C328E">
              <w:t xml:space="preserve">just </w:t>
            </w:r>
            <w:r w:rsidR="00D91A9D">
              <w:t>how important critical reflection</w:t>
            </w:r>
            <w:r w:rsidR="001C328E">
              <w:t xml:space="preserve"> and continuous professional development </w:t>
            </w:r>
            <w:r w:rsidR="00A57698">
              <w:t xml:space="preserve">are </w:t>
            </w:r>
            <w:r w:rsidR="001C328E">
              <w:t>to</w:t>
            </w:r>
            <w:r w:rsidR="00D91A9D">
              <w:t xml:space="preserve"> </w:t>
            </w:r>
            <w:r w:rsidR="001C328E">
              <w:t>my role as a social worker</w:t>
            </w:r>
            <w:r w:rsidR="00A57698">
              <w:t>. (Social Care Wales,2017).</w:t>
            </w:r>
          </w:p>
          <w:p w14:paraId="15AF17C6" w14:textId="77777777" w:rsidR="00156095" w:rsidRDefault="00D91A9D" w:rsidP="0043299C">
            <w:pPr>
              <w:spacing w:line="360" w:lineRule="auto"/>
              <w:jc w:val="both"/>
            </w:pPr>
            <w:r>
              <w:t xml:space="preserve">Important not just to my practice but more importantly to the outcomes that can be achieved for the citizens I work with. </w:t>
            </w:r>
          </w:p>
          <w:p w14:paraId="4D9B3BCE" w14:textId="26A1510D" w:rsidR="00A30C8C" w:rsidRDefault="00D91A9D" w:rsidP="0043299C">
            <w:pPr>
              <w:spacing w:line="360" w:lineRule="auto"/>
              <w:jc w:val="both"/>
            </w:pPr>
            <w:r>
              <w:t xml:space="preserve">As a </w:t>
            </w:r>
            <w:r w:rsidR="00A30C8C">
              <w:t>visual and active learner,</w:t>
            </w:r>
            <w:r>
              <w:t xml:space="preserve"> I have found that</w:t>
            </w:r>
            <w:r w:rsidR="00A30C8C">
              <w:t xml:space="preserve"> Kolb’s experiential reflective learning model best suits the way that I like to analysis my practice and learning. As Kolb </w:t>
            </w:r>
            <w:r w:rsidR="00323602">
              <w:t>asserts,</w:t>
            </w:r>
          </w:p>
          <w:p w14:paraId="2ADA65C9" w14:textId="5CE6E594" w:rsidR="00A30C8C" w:rsidRDefault="00A30C8C" w:rsidP="0043299C">
            <w:pPr>
              <w:spacing w:line="360" w:lineRule="auto"/>
              <w:jc w:val="both"/>
            </w:pPr>
            <w:r>
              <w:lastRenderedPageBreak/>
              <w:t>“</w:t>
            </w:r>
            <w:r w:rsidR="00323602">
              <w:t>Learning</w:t>
            </w:r>
            <w:r>
              <w:t xml:space="preserve"> is the process whereby knowledge is created through the transformation of experience.” (Kolb,1984, p.38)</w:t>
            </w:r>
          </w:p>
          <w:p w14:paraId="7E69C1CB" w14:textId="1EB0A365" w:rsidR="009C4DD0" w:rsidRDefault="009C4DD0" w:rsidP="0043299C">
            <w:pPr>
              <w:spacing w:line="360" w:lineRule="auto"/>
              <w:jc w:val="both"/>
            </w:pPr>
            <w:r>
              <w:t xml:space="preserve">During my social work education period I found that my strengths are in relationship based social </w:t>
            </w:r>
            <w:r w:rsidR="00816C4E">
              <w:t>work, and my ability to see the citizen in their social and political situation and being able to empathise with this. Being person centred</w:t>
            </w:r>
            <w:r w:rsidR="00053798">
              <w:t xml:space="preserve"> (Rogers,1961)</w:t>
            </w:r>
            <w:r w:rsidR="00816C4E">
              <w:t xml:space="preserve"> and trauma informed, </w:t>
            </w:r>
            <w:r w:rsidR="006E1B6C">
              <w:t>strengths-based</w:t>
            </w:r>
            <w:r w:rsidR="00816C4E">
              <w:t xml:space="preserve"> </w:t>
            </w:r>
            <w:r w:rsidR="006E1B6C">
              <w:t>approach (sal</w:t>
            </w:r>
            <w:r w:rsidR="00123028">
              <w:t>eeby,2012</w:t>
            </w:r>
            <w:proofErr w:type="gramStart"/>
            <w:r w:rsidR="00123028">
              <w:t>)</w:t>
            </w:r>
            <w:r w:rsidR="00FF2E5F">
              <w:t xml:space="preserve"> </w:t>
            </w:r>
            <w:r w:rsidR="006E1B6C">
              <w:t>,</w:t>
            </w:r>
            <w:proofErr w:type="gramEnd"/>
            <w:r w:rsidR="00816C4E">
              <w:t xml:space="preserve"> and the use of the exchange model</w:t>
            </w:r>
            <w:r w:rsidR="00C2473C">
              <w:t xml:space="preserve"> (Smale et al., 2000)</w:t>
            </w:r>
            <w:r w:rsidR="00816C4E">
              <w:t xml:space="preserve"> in assessments</w:t>
            </w:r>
            <w:r w:rsidR="006E1B6C">
              <w:t>,</w:t>
            </w:r>
            <w:r w:rsidR="00816C4E">
              <w:t xml:space="preserve"> as well as co-production, and the u</w:t>
            </w:r>
            <w:r w:rsidR="00E35611">
              <w:t>se of</w:t>
            </w:r>
            <w:r w:rsidR="00816C4E">
              <w:t xml:space="preserve"> the social rather than the medical model </w:t>
            </w:r>
            <w:r w:rsidR="00E35611">
              <w:t>are</w:t>
            </w:r>
            <w:r w:rsidR="00816C4E">
              <w:t xml:space="preserve"> </w:t>
            </w:r>
            <w:r w:rsidR="00E35611">
              <w:t xml:space="preserve">the </w:t>
            </w:r>
            <w:r w:rsidR="00816C4E">
              <w:t xml:space="preserve">social work Theories and models that have been the constants in my practice. </w:t>
            </w:r>
          </w:p>
          <w:p w14:paraId="5FD1D626" w14:textId="4BCAC4ED" w:rsidR="00E35611" w:rsidRDefault="00CD6F91" w:rsidP="0043299C">
            <w:pPr>
              <w:spacing w:line="360" w:lineRule="auto"/>
              <w:jc w:val="both"/>
            </w:pPr>
            <w:r>
              <w:t>However,</w:t>
            </w:r>
            <w:r w:rsidR="00FF2E5F">
              <w:t xml:space="preserve"> m</w:t>
            </w:r>
            <w:r w:rsidR="00E35611">
              <w:t xml:space="preserve">y first social work position since leaving university has caused me to critically reflect on what I have learned so far about social work and </w:t>
            </w:r>
            <w:r w:rsidR="006E1B6C">
              <w:t>has made</w:t>
            </w:r>
            <w:r w:rsidR="00E35611">
              <w:t xml:space="preserve"> my supervision so important in my professional development and my analysis of my practice.   </w:t>
            </w:r>
          </w:p>
          <w:p w14:paraId="1A5B3885" w14:textId="05B82083" w:rsidR="00914258" w:rsidRDefault="00323602" w:rsidP="0043299C">
            <w:pPr>
              <w:spacing w:line="360" w:lineRule="auto"/>
              <w:jc w:val="both"/>
            </w:pPr>
            <w:r>
              <w:t>My work with adults who have complex disabilities</w:t>
            </w:r>
            <w:r w:rsidR="00914258">
              <w:t xml:space="preserve"> </w:t>
            </w:r>
            <w:r w:rsidR="001A0624">
              <w:t>gives me the opportunity</w:t>
            </w:r>
            <w:r w:rsidR="00914258">
              <w:t xml:space="preserve"> to work with citizens who have learning </w:t>
            </w:r>
            <w:r w:rsidR="00943B10">
              <w:t>D</w:t>
            </w:r>
            <w:r w:rsidR="00914258">
              <w:t xml:space="preserve">isabilities, Autism or other neurological conditions such as </w:t>
            </w:r>
            <w:r w:rsidR="00943B10">
              <w:t>A</w:t>
            </w:r>
            <w:r w:rsidR="00914258">
              <w:t xml:space="preserve">cquired </w:t>
            </w:r>
            <w:r w:rsidR="00943B10">
              <w:t>B</w:t>
            </w:r>
            <w:r w:rsidR="00914258">
              <w:t xml:space="preserve">rain </w:t>
            </w:r>
            <w:r w:rsidR="00943B10">
              <w:t>I</w:t>
            </w:r>
            <w:r w:rsidR="00914258">
              <w:t>njuries</w:t>
            </w:r>
            <w:r w:rsidR="00943B10">
              <w:t xml:space="preserve">. I have worked extensively with colleagues in health and advocacy </w:t>
            </w:r>
            <w:r w:rsidR="005A41CD">
              <w:t>services and</w:t>
            </w:r>
            <w:r w:rsidR="00943B10">
              <w:t xml:space="preserve"> have applied my knowledge of social work law when applying to the Court of protection for Deprivation of Liberty Safeguards</w:t>
            </w:r>
            <w:r w:rsidR="000D6541">
              <w:t xml:space="preserve"> (</w:t>
            </w:r>
            <w:r w:rsidR="000D6541" w:rsidRPr="000D6541">
              <w:rPr>
                <w:i/>
                <w:iCs/>
              </w:rPr>
              <w:t>Mental</w:t>
            </w:r>
            <w:r w:rsidR="000D6541">
              <w:t xml:space="preserve"> </w:t>
            </w:r>
            <w:r w:rsidR="000D6541" w:rsidRPr="000D6541">
              <w:rPr>
                <w:i/>
                <w:iCs/>
              </w:rPr>
              <w:t xml:space="preserve">Capacity Act </w:t>
            </w:r>
            <w:r w:rsidR="000D6541">
              <w:t>2009)</w:t>
            </w:r>
            <w:r w:rsidR="00943B10">
              <w:t xml:space="preserve"> and conducting Mental capacity Act </w:t>
            </w:r>
            <w:r w:rsidR="000D6541">
              <w:t>(2005) assessments</w:t>
            </w:r>
            <w:r w:rsidR="00943B10">
              <w:t>.</w:t>
            </w:r>
            <w:r w:rsidR="001A0624">
              <w:t xml:space="preserve"> I have </w:t>
            </w:r>
          </w:p>
          <w:p w14:paraId="7414F7E0" w14:textId="77777777" w:rsidR="00AE355E" w:rsidRDefault="00AE355E" w:rsidP="0043299C">
            <w:pPr>
              <w:spacing w:line="360" w:lineRule="auto"/>
              <w:jc w:val="both"/>
            </w:pPr>
          </w:p>
          <w:p w14:paraId="49F7B772" w14:textId="54E7AF5F" w:rsidR="00AE355E" w:rsidRDefault="00156095" w:rsidP="0043299C">
            <w:pPr>
              <w:spacing w:line="360" w:lineRule="auto"/>
              <w:jc w:val="both"/>
            </w:pPr>
            <w:r>
              <w:t>Regular supervision with my manager, and training opportunities,</w:t>
            </w:r>
            <w:r w:rsidR="00C06AEF">
              <w:t xml:space="preserve"> </w:t>
            </w:r>
            <w:r>
              <w:t>have</w:t>
            </w:r>
            <w:r w:rsidR="00C06AEF">
              <w:t xml:space="preserve"> given me the </w:t>
            </w:r>
            <w:r w:rsidR="00C233F0">
              <w:t>opportunity to identify future developmental needs:</w:t>
            </w:r>
          </w:p>
          <w:p w14:paraId="3E373C12" w14:textId="56FB85F1" w:rsidR="005A41CD" w:rsidRDefault="005A41CD" w:rsidP="0043299C">
            <w:pPr>
              <w:spacing w:line="360" w:lineRule="auto"/>
              <w:jc w:val="both"/>
            </w:pPr>
          </w:p>
          <w:p w14:paraId="04EFEAC8" w14:textId="39D2D1C1" w:rsidR="001A0624" w:rsidRPr="0065626F" w:rsidRDefault="005A41CD" w:rsidP="0043299C">
            <w:pPr>
              <w:spacing w:line="360" w:lineRule="auto"/>
              <w:jc w:val="both"/>
              <w:rPr>
                <w:u w:val="single"/>
              </w:rPr>
            </w:pPr>
            <w:r w:rsidRPr="00FB37DF">
              <w:rPr>
                <w:u w:val="single"/>
              </w:rPr>
              <w:t>Applying analysis in assessment to inform interventions:</w:t>
            </w:r>
          </w:p>
          <w:p w14:paraId="6EE4F2E9" w14:textId="34D3A6BB" w:rsidR="00D2131C" w:rsidRDefault="00D2131C" w:rsidP="0043299C">
            <w:pPr>
              <w:spacing w:line="360" w:lineRule="auto"/>
              <w:jc w:val="both"/>
            </w:pPr>
            <w:r>
              <w:t xml:space="preserve">From my first supervision session with my line manager, I have been discussing my </w:t>
            </w:r>
            <w:r w:rsidR="00535B24">
              <w:t xml:space="preserve">learning </w:t>
            </w:r>
            <w:r>
              <w:t>need</w:t>
            </w:r>
            <w:r w:rsidR="00535B24">
              <w:t>s</w:t>
            </w:r>
            <w:r>
              <w:t xml:space="preserve"> </w:t>
            </w:r>
            <w:r w:rsidR="00156095">
              <w:t>for training</w:t>
            </w:r>
            <w:r>
              <w:t xml:space="preserve"> and learning around Mental Capacity </w:t>
            </w:r>
            <w:r w:rsidR="00535B24">
              <w:t xml:space="preserve">Act </w:t>
            </w:r>
            <w:r w:rsidR="00156095">
              <w:t xml:space="preserve">(2005) </w:t>
            </w:r>
            <w:r>
              <w:t xml:space="preserve">assessments. I have since been on training courses and discussed my learning in supervision. Assessing somebody’s Mental </w:t>
            </w:r>
            <w:r w:rsidR="00C920B0">
              <w:t>Capacity is</w:t>
            </w:r>
            <w:r>
              <w:t xml:space="preserve"> such a fluid and subjective </w:t>
            </w:r>
            <w:r w:rsidR="00C920B0">
              <w:t>process, that</w:t>
            </w:r>
            <w:r>
              <w:t xml:space="preserve"> I learn from every new one that I </w:t>
            </w:r>
            <w:r w:rsidR="00FB37DF">
              <w:t>do.</w:t>
            </w:r>
            <w:r>
              <w:t xml:space="preserve"> Then by using Kolb</w:t>
            </w:r>
            <w:r w:rsidR="00C920B0">
              <w:t>’</w:t>
            </w:r>
            <w:r>
              <w:t xml:space="preserve">s experiential model </w:t>
            </w:r>
            <w:r w:rsidR="00C920B0">
              <w:t>I critically review and reflect on the assessment that I have just done, conclude what I learnt from the experience, discuss it in supervision, and then try to apply what I have learnt to the next assessment.</w:t>
            </w:r>
            <w:r w:rsidR="00FB37DF">
              <w:t xml:space="preserve"> There has been a lot of Research around Mental capacity assessments especially the role of executive functioning in the outcome of the assessment.</w:t>
            </w:r>
          </w:p>
          <w:p w14:paraId="10A47C5A" w14:textId="0559F0BB" w:rsidR="001A0624" w:rsidRDefault="0043299C" w:rsidP="0043299C">
            <w:pPr>
              <w:spacing w:line="360" w:lineRule="auto"/>
              <w:jc w:val="both"/>
            </w:pPr>
            <w:r>
              <w:t xml:space="preserve"> </w:t>
            </w:r>
          </w:p>
          <w:p w14:paraId="2FCEDFF0" w14:textId="77777777" w:rsidR="0043299C" w:rsidRDefault="0043299C" w:rsidP="0043299C">
            <w:pPr>
              <w:spacing w:line="360" w:lineRule="auto"/>
              <w:jc w:val="both"/>
            </w:pPr>
          </w:p>
          <w:p w14:paraId="5B489714" w14:textId="7EC828C7" w:rsidR="001A0624" w:rsidRPr="009C4DD0" w:rsidRDefault="001A0624" w:rsidP="0043299C">
            <w:pPr>
              <w:spacing w:line="360" w:lineRule="auto"/>
              <w:jc w:val="both"/>
              <w:rPr>
                <w:u w:val="single"/>
              </w:rPr>
            </w:pPr>
            <w:r w:rsidRPr="009C4DD0">
              <w:rPr>
                <w:u w:val="single"/>
              </w:rPr>
              <w:lastRenderedPageBreak/>
              <w:t>Working</w:t>
            </w:r>
            <w:r w:rsidR="009C4DD0" w:rsidRPr="009C4DD0">
              <w:rPr>
                <w:u w:val="single"/>
              </w:rPr>
              <w:t xml:space="preserve"> collaboratively with people in need of and support, their </w:t>
            </w:r>
            <w:proofErr w:type="spellStart"/>
            <w:r w:rsidR="009C4DD0" w:rsidRPr="009C4DD0">
              <w:rPr>
                <w:u w:val="single"/>
              </w:rPr>
              <w:t>carers</w:t>
            </w:r>
            <w:proofErr w:type="spellEnd"/>
            <w:r w:rsidR="009C4DD0" w:rsidRPr="009C4DD0">
              <w:rPr>
                <w:u w:val="single"/>
              </w:rPr>
              <w:t xml:space="preserve"> and other professionals.</w:t>
            </w:r>
          </w:p>
          <w:p w14:paraId="17496389" w14:textId="62195336" w:rsidR="006971BD" w:rsidRDefault="00FF2E5F" w:rsidP="0043299C">
            <w:pPr>
              <w:spacing w:line="360" w:lineRule="auto"/>
              <w:jc w:val="both"/>
            </w:pPr>
            <w:r>
              <w:t xml:space="preserve">Everything that I have learned so far in social work points towards the </w:t>
            </w:r>
            <w:r w:rsidR="00C06AEF">
              <w:t>essence</w:t>
            </w:r>
            <w:r>
              <w:t xml:space="preserve"> of </w:t>
            </w:r>
            <w:proofErr w:type="gramStart"/>
            <w:r>
              <w:t>all of</w:t>
            </w:r>
            <w:proofErr w:type="gramEnd"/>
            <w:r>
              <w:t xml:space="preserve"> my work being based upon a Social rather than a </w:t>
            </w:r>
            <w:r w:rsidR="00C06AEF">
              <w:t>medical</w:t>
            </w:r>
            <w:r>
              <w:t xml:space="preserve"> </w:t>
            </w:r>
            <w:r w:rsidR="00C06AEF">
              <w:t>view of a citizens needs. However, with the citizens that I work with,</w:t>
            </w:r>
            <w:r>
              <w:t xml:space="preserve"> </w:t>
            </w:r>
            <w:r w:rsidR="00C06AEF">
              <w:t xml:space="preserve">I am always working with </w:t>
            </w:r>
            <w:r w:rsidR="0065626F">
              <w:t>Health</w:t>
            </w:r>
            <w:r w:rsidR="00C06AEF">
              <w:t xml:space="preserve"> colleagues</w:t>
            </w:r>
            <w:r w:rsidR="0065626F">
              <w:t>.</w:t>
            </w:r>
            <w:r w:rsidR="00734405">
              <w:t xml:space="preserve"> I need to develop my understanding around the intersectionality between health and social care needs and provision with this group of citizens. The role of and the power imbalance between the social worker and the </w:t>
            </w:r>
            <w:r w:rsidR="00581DEA">
              <w:t>health</w:t>
            </w:r>
            <w:r w:rsidR="00734405">
              <w:t xml:space="preserve"> professional especially doctors, particularly in the areas of Mental Capacity</w:t>
            </w:r>
            <w:r w:rsidR="00156095">
              <w:t xml:space="preserve"> Act (2005)</w:t>
            </w:r>
            <w:r w:rsidR="00734405">
              <w:t xml:space="preserve"> </w:t>
            </w:r>
            <w:r w:rsidR="00156095">
              <w:t>a</w:t>
            </w:r>
            <w:r w:rsidR="00734405">
              <w:t>ssessments</w:t>
            </w:r>
            <w:r w:rsidR="00156095">
              <w:t>,</w:t>
            </w:r>
            <w:r w:rsidR="00734405">
              <w:t xml:space="preserve"> and Continuing Health Care Funding assessments</w:t>
            </w:r>
            <w:r w:rsidR="006971BD">
              <w:t>,</w:t>
            </w:r>
            <w:r w:rsidR="00CD49F5">
              <w:t xml:space="preserve"> this</w:t>
            </w:r>
            <w:r w:rsidR="00734405">
              <w:t xml:space="preserve"> is </w:t>
            </w:r>
            <w:r w:rsidR="00CE1AAA">
              <w:t>a developmental</w:t>
            </w:r>
            <w:r w:rsidR="00734405">
              <w:t xml:space="preserve"> learning need for</w:t>
            </w:r>
            <w:r w:rsidR="00156095">
              <w:t xml:space="preserve"> me in my first years of practice.</w:t>
            </w:r>
          </w:p>
          <w:p w14:paraId="17F296EE" w14:textId="064BC425" w:rsidR="006971BD" w:rsidRDefault="006971BD" w:rsidP="0043299C">
            <w:pPr>
              <w:spacing w:line="360" w:lineRule="auto"/>
              <w:jc w:val="both"/>
            </w:pPr>
            <w:r>
              <w:t xml:space="preserve">Working collaboratively is also a developmental </w:t>
            </w:r>
            <w:r w:rsidR="00581DEA">
              <w:t xml:space="preserve">need. Citizens who are non-verbal rely on other people or other means of communication to express themselves. There is also the ever-present area of risk in social work, but for citizens with complex disabilities risk is often allied with control and loss of self-autonomy sometimes legally by way of </w:t>
            </w:r>
            <w:r w:rsidR="00156095">
              <w:t>D</w:t>
            </w:r>
            <w:r w:rsidR="00581DEA">
              <w:t xml:space="preserve">eprivation of </w:t>
            </w:r>
            <w:r w:rsidR="00CD49F5">
              <w:t>L</w:t>
            </w:r>
            <w:r w:rsidR="00581DEA">
              <w:t xml:space="preserve">iberties </w:t>
            </w:r>
            <w:r w:rsidR="00156095">
              <w:t>Safeguards, (</w:t>
            </w:r>
            <w:r w:rsidR="00156095" w:rsidRPr="00156095">
              <w:rPr>
                <w:i/>
                <w:iCs/>
              </w:rPr>
              <w:t>Mental capacity Act 20</w:t>
            </w:r>
            <w:r w:rsidR="00C44900">
              <w:rPr>
                <w:i/>
                <w:iCs/>
              </w:rPr>
              <w:t>09</w:t>
            </w:r>
            <w:r w:rsidR="00156095">
              <w:t>)</w:t>
            </w:r>
            <w:r w:rsidR="00581DEA">
              <w:t xml:space="preserve"> which sometimes necessitates the social worker to be in the position of completely disempowering the citizen, through the legal process.</w:t>
            </w:r>
          </w:p>
          <w:p w14:paraId="25723459" w14:textId="77777777" w:rsidR="00156095" w:rsidRDefault="00156095" w:rsidP="0043299C">
            <w:pPr>
              <w:spacing w:line="360" w:lineRule="auto"/>
              <w:jc w:val="both"/>
              <w:rPr>
                <w:u w:val="single"/>
              </w:rPr>
            </w:pPr>
          </w:p>
          <w:p w14:paraId="2AB34D09" w14:textId="60DD50D0" w:rsidR="00AE355E" w:rsidRDefault="001A0624" w:rsidP="0043299C">
            <w:pPr>
              <w:spacing w:line="360" w:lineRule="auto"/>
              <w:jc w:val="both"/>
              <w:rPr>
                <w:u w:val="single"/>
              </w:rPr>
            </w:pPr>
            <w:r w:rsidRPr="009C4DD0">
              <w:rPr>
                <w:u w:val="single"/>
              </w:rPr>
              <w:t>Intervention and application of professional judgement in increasingly</w:t>
            </w:r>
            <w:r w:rsidR="00AE355E" w:rsidRPr="009C4DD0">
              <w:rPr>
                <w:u w:val="single"/>
              </w:rPr>
              <w:t xml:space="preserve"> complex situations</w:t>
            </w:r>
            <w:r w:rsidR="00C233F0">
              <w:rPr>
                <w:u w:val="single"/>
              </w:rPr>
              <w:t>.</w:t>
            </w:r>
          </w:p>
          <w:p w14:paraId="06986FEA" w14:textId="1D5569B2" w:rsidR="00C233F0" w:rsidRDefault="00C233F0" w:rsidP="0043299C">
            <w:pPr>
              <w:spacing w:line="360" w:lineRule="auto"/>
              <w:jc w:val="both"/>
            </w:pPr>
            <w:r>
              <w:rPr>
                <w:u w:val="single"/>
              </w:rPr>
              <w:t xml:space="preserve"> </w:t>
            </w:r>
            <w:r>
              <w:t xml:space="preserve">Most if not all assessments within a complex disabilities team will be increasingly complex. Working with other professionals with competing demands and accountabilities, working within legislation </w:t>
            </w:r>
            <w:proofErr w:type="gramStart"/>
            <w:r>
              <w:t>and also</w:t>
            </w:r>
            <w:proofErr w:type="gramEnd"/>
            <w:r>
              <w:t xml:space="preserve"> the increasing scarcity of resources </w:t>
            </w:r>
            <w:r w:rsidR="0072059B">
              <w:t xml:space="preserve">make my professional Judgement something that I constantly reflect upon. Graham (2017) reminds us that the legislation around </w:t>
            </w:r>
            <w:r w:rsidR="00535B24">
              <w:t>M</w:t>
            </w:r>
            <w:r w:rsidR="0072059B">
              <w:t>ental Capacity</w:t>
            </w:r>
            <w:r w:rsidR="00535B24">
              <w:t xml:space="preserve"> Act (2005)</w:t>
            </w:r>
            <w:r w:rsidR="0072059B">
              <w:t xml:space="preserve"> </w:t>
            </w:r>
            <w:r w:rsidR="00535B24">
              <w:t>a</w:t>
            </w:r>
            <w:r w:rsidR="0072059B">
              <w:t>ssessments</w:t>
            </w:r>
            <w:r w:rsidR="00535B24">
              <w:t>,</w:t>
            </w:r>
            <w:r w:rsidR="0072059B">
              <w:t xml:space="preserve"> </w:t>
            </w:r>
            <w:r w:rsidR="00DA48B3">
              <w:t>presents health and social care professionals with a paradox that has become inherent in professional judgement in the everyday aspects of their work. Rights verses responsibilities, maximising the citizens ability to make their own decisions while balancing the need to identify risk and protect and care for vulnerable citizens.</w:t>
            </w:r>
          </w:p>
          <w:p w14:paraId="14AF7E42" w14:textId="77777777" w:rsidR="00A36DD8" w:rsidRDefault="00A36DD8" w:rsidP="002D6B34">
            <w:pPr>
              <w:jc w:val="both"/>
            </w:pPr>
          </w:p>
          <w:p w14:paraId="4EECA074" w14:textId="49687DE8" w:rsidR="00A36DD8" w:rsidRPr="00A36DD8" w:rsidRDefault="00A36DD8" w:rsidP="002D6B34">
            <w:pPr>
              <w:jc w:val="both"/>
              <w:rPr>
                <w:b/>
                <w:bCs/>
              </w:rPr>
            </w:pPr>
            <w:r w:rsidRPr="00A36DD8">
              <w:rPr>
                <w:b/>
                <w:bCs/>
              </w:rPr>
              <w:t>Word Count 787</w:t>
            </w:r>
          </w:p>
          <w:p w14:paraId="2F456718" w14:textId="77777777" w:rsidR="0065626F" w:rsidRDefault="0065626F" w:rsidP="002D6B34">
            <w:pPr>
              <w:jc w:val="both"/>
            </w:pPr>
          </w:p>
          <w:p w14:paraId="122F240B" w14:textId="11A8DD65" w:rsidR="0065626F" w:rsidRPr="00C233F0" w:rsidRDefault="0065626F" w:rsidP="002D6B34">
            <w:pPr>
              <w:jc w:val="both"/>
            </w:pPr>
          </w:p>
          <w:p w14:paraId="38B97F9E" w14:textId="3981F6DF" w:rsidR="005A41CD" w:rsidRDefault="005A41CD" w:rsidP="002D6B34">
            <w:pPr>
              <w:jc w:val="both"/>
            </w:pPr>
          </w:p>
          <w:p w14:paraId="4E0425EB" w14:textId="2A1915A4" w:rsidR="00D91A9D" w:rsidRPr="00DF794B" w:rsidRDefault="00D91A9D" w:rsidP="002D6B34">
            <w:pPr>
              <w:jc w:val="both"/>
            </w:pPr>
          </w:p>
          <w:p w14:paraId="58DAD5F4" w14:textId="77777777" w:rsidR="004F0E93" w:rsidRDefault="004F0E93" w:rsidP="002D6B34">
            <w:pPr>
              <w:jc w:val="both"/>
              <w:rPr>
                <w:i/>
                <w:iCs/>
              </w:rPr>
            </w:pPr>
          </w:p>
          <w:p w14:paraId="5E4ECD34" w14:textId="58577F15"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080FA4F" w14:textId="77777777" w:rsidR="001E5CA2" w:rsidRDefault="001E5CA2" w:rsidP="002D6B34">
            <w:pPr>
              <w:jc w:val="both"/>
            </w:pPr>
          </w:p>
          <w:p w14:paraId="32600AAD" w14:textId="4E72B109" w:rsidR="001E5CA2" w:rsidRDefault="001E5CA2" w:rsidP="002D6B34">
            <w:pPr>
              <w:jc w:val="both"/>
            </w:pPr>
            <w:r>
              <w:t xml:space="preserve">To </w:t>
            </w:r>
            <w:r w:rsidR="00F02AE8">
              <w:t xml:space="preserve">help me </w:t>
            </w:r>
            <w:r>
              <w:t>Critically reflect on the learning needs</w:t>
            </w:r>
            <w:r w:rsidR="005301DC">
              <w:t xml:space="preserve"> during the development of my practice,</w:t>
            </w:r>
            <w:r w:rsidR="00F02AE8">
              <w:t xml:space="preserve"> during the last 12 months</w:t>
            </w:r>
            <w:r>
              <w:t xml:space="preserve">, </w:t>
            </w:r>
            <w:r w:rsidR="00E448C9">
              <w:t>I will use Kolb’s experiential learning model. (Kolb,1984). I have also over the last 12 months been trying to develop my use of the “reflecting in action” and “reflection on action”</w:t>
            </w:r>
            <w:r w:rsidR="005301DC">
              <w:t xml:space="preserve"> model (Schon, 19</w:t>
            </w:r>
            <w:r w:rsidR="00F02AE8">
              <w:t>91</w:t>
            </w:r>
            <w:r w:rsidR="005301DC">
              <w:t>)</w:t>
            </w:r>
            <w:r w:rsidR="00F02AE8">
              <w:t xml:space="preserve">. </w:t>
            </w:r>
          </w:p>
          <w:p w14:paraId="5E65E544" w14:textId="3496090A" w:rsidR="00F02AE8" w:rsidRDefault="00F02AE8" w:rsidP="002D6B34">
            <w:pPr>
              <w:jc w:val="both"/>
              <w:rPr>
                <w:u w:val="single"/>
              </w:rPr>
            </w:pPr>
            <w:r w:rsidRPr="00F02AE8">
              <w:rPr>
                <w:u w:val="single"/>
              </w:rPr>
              <w:t>Applying analysis in assessment to inform intervention.</w:t>
            </w:r>
          </w:p>
          <w:p w14:paraId="5D18A2F2" w14:textId="77777777" w:rsidR="009D275A" w:rsidRDefault="009D275A" w:rsidP="002D6B34">
            <w:pPr>
              <w:jc w:val="both"/>
              <w:rPr>
                <w:u w:val="single"/>
              </w:rPr>
            </w:pPr>
          </w:p>
          <w:p w14:paraId="6C20DA35" w14:textId="760538A0" w:rsidR="009D275A" w:rsidRDefault="009D275A" w:rsidP="002D6B34">
            <w:pPr>
              <w:jc w:val="both"/>
            </w:pPr>
            <w:r w:rsidRPr="009D275A">
              <w:t xml:space="preserve">During the last 12 months </w:t>
            </w:r>
            <w:r>
              <w:t xml:space="preserve">my practice has been rooted in the same values and ethics that brought me into social work in the first place. Assessments are person centred (Rogers,1961) and strengths based (saleeby,2012) and achieved by using an exchange model of exchanging information during the assessment (Smale, et al 2000.). In this way my work over the last 12 months has been no different to my formal training. </w:t>
            </w:r>
            <w:proofErr w:type="gramStart"/>
            <w:r>
              <w:t>However,  there</w:t>
            </w:r>
            <w:proofErr w:type="gramEnd"/>
            <w:r>
              <w:t xml:space="preserve"> has been some </w:t>
            </w:r>
            <w:r w:rsidR="000B1215">
              <w:t>new learning for me</w:t>
            </w:r>
            <w:r>
              <w:t>.  In my work person centred assessments may involve gaining an exchange of information from Family and carer</w:t>
            </w:r>
            <w:r w:rsidR="00194D5F">
              <w:t xml:space="preserve">s to inform the assessment as many citizens that I work with are non-verbal with very little communication skills. Apart from the care plan assessment the assessment I most frequently </w:t>
            </w:r>
            <w:proofErr w:type="gramStart"/>
            <w:r w:rsidR="00194D5F">
              <w:t>have to</w:t>
            </w:r>
            <w:proofErr w:type="gramEnd"/>
            <w:r w:rsidR="00194D5F">
              <w:t xml:space="preserve"> do is Mental Capacity Assessments (2005).  In terms of </w:t>
            </w:r>
            <w:r w:rsidR="00A04840">
              <w:t>communication,</w:t>
            </w:r>
            <w:r w:rsidR="00194D5F">
              <w:t xml:space="preserve"> I have learnt to consider adaptations and adjustments to the process of </w:t>
            </w:r>
            <w:proofErr w:type="gramStart"/>
            <w:r w:rsidR="00194D5F">
              <w:t>assessment .</w:t>
            </w:r>
            <w:proofErr w:type="gramEnd"/>
            <w:r w:rsidR="00194D5F">
              <w:t xml:space="preserve"> Frequently this will involve </w:t>
            </w:r>
            <w:r w:rsidR="00194D5F">
              <w:lastRenderedPageBreak/>
              <w:t>working with advocacy professional o</w:t>
            </w:r>
            <w:r w:rsidR="00C55213">
              <w:t>r</w:t>
            </w:r>
            <w:r w:rsidR="00194D5F">
              <w:t xml:space="preserve"> family. </w:t>
            </w:r>
            <w:r w:rsidR="00A04840">
              <w:t>(Dunn</w:t>
            </w:r>
            <w:r w:rsidR="00194D5F">
              <w:t xml:space="preserve">, 2020) </w:t>
            </w:r>
            <w:r w:rsidR="00A04840">
              <w:t>Apart from accessing training courses, I also will frequently talk to my health colleges in my multidisciplinary team for advice on behavioural or communication assessments that they may have previously been involved with for a particular citizen. The same is true of Mental Capacity Assessments (2005)</w:t>
            </w:r>
            <w:r w:rsidR="0060073C">
              <w:t xml:space="preserve">. I have learned that the significance of incapacity in assessment cannot be underestimated. If incapacity is a factor in an </w:t>
            </w:r>
            <w:r w:rsidR="00CE1AAA">
              <w:t>assessment,</w:t>
            </w:r>
            <w:r w:rsidR="0060073C">
              <w:t xml:space="preserve"> it can be the dividing line between a </w:t>
            </w:r>
            <w:r w:rsidR="00CE1AAA">
              <w:t>citizen’s</w:t>
            </w:r>
            <w:r w:rsidR="0060073C">
              <w:t xml:space="preserve"> </w:t>
            </w:r>
            <w:r w:rsidR="00CE1AAA">
              <w:t>self-determination</w:t>
            </w:r>
            <w:r w:rsidR="0060073C">
              <w:t xml:space="preserve"> or a best interest decisions being made fo</w:t>
            </w:r>
            <w:r w:rsidR="000B1215">
              <w:t>r them.</w:t>
            </w:r>
          </w:p>
          <w:p w14:paraId="7758ACFE" w14:textId="77777777" w:rsidR="00CE1AAA" w:rsidRDefault="00CE1AAA" w:rsidP="002D6B34">
            <w:pPr>
              <w:jc w:val="both"/>
            </w:pPr>
          </w:p>
          <w:p w14:paraId="7BD33112" w14:textId="00E6F351" w:rsidR="00CE1AAA" w:rsidRDefault="00CE1AAA" w:rsidP="005E2AA5">
            <w:pPr>
              <w:jc w:val="both"/>
              <w:rPr>
                <w:u w:val="single"/>
              </w:rPr>
            </w:pPr>
            <w:r>
              <w:rPr>
                <w:u w:val="single"/>
              </w:rPr>
              <w:t xml:space="preserve">Working collaboratively with people in need of care and support, their </w:t>
            </w:r>
            <w:proofErr w:type="spellStart"/>
            <w:r>
              <w:rPr>
                <w:u w:val="single"/>
              </w:rPr>
              <w:t>carers</w:t>
            </w:r>
            <w:proofErr w:type="spellEnd"/>
            <w:r>
              <w:rPr>
                <w:u w:val="single"/>
              </w:rPr>
              <w:t xml:space="preserve"> and other professionals.</w:t>
            </w:r>
          </w:p>
          <w:p w14:paraId="351BB5FC" w14:textId="60F61194" w:rsidR="00CE1AAA" w:rsidRDefault="00CE1AAA" w:rsidP="005E2AA5">
            <w:pPr>
              <w:jc w:val="both"/>
            </w:pPr>
            <w:r w:rsidRPr="00CE1AAA">
              <w:t xml:space="preserve">Over </w:t>
            </w:r>
            <w:r>
              <w:t xml:space="preserve">the last 12 months all my work has involved working with other professionals. I work in multi professional team, but </w:t>
            </w:r>
            <w:r w:rsidR="005E2AA5">
              <w:t>I also</w:t>
            </w:r>
            <w:r w:rsidR="000B1215">
              <w:t xml:space="preserve"> led</w:t>
            </w:r>
            <w:r>
              <w:t xml:space="preserve"> </w:t>
            </w:r>
            <w:r w:rsidR="005E2AA5">
              <w:t>a</w:t>
            </w:r>
            <w:r w:rsidR="00193C42">
              <w:t xml:space="preserve"> </w:t>
            </w:r>
            <w:r w:rsidR="005E2AA5">
              <w:t>multi-disciplinary</w:t>
            </w:r>
            <w:r w:rsidR="00193C42">
              <w:t xml:space="preserve"> team supporting a </w:t>
            </w:r>
            <w:proofErr w:type="gramStart"/>
            <w:r w:rsidR="00193C42">
              <w:t xml:space="preserve">citizen </w:t>
            </w:r>
            <w:r w:rsidR="005E2AA5">
              <w:t>.</w:t>
            </w:r>
            <w:proofErr w:type="gramEnd"/>
            <w:r w:rsidR="005E2AA5">
              <w:t xml:space="preserve"> I have reflected a lot over the last 12 months on the role of the social worker within collaborative working. One of the strengths of my practice is in relationship based social work. Monro (2011) highlighted the importance of the social work relationship and of social workers being able to reflect on their own </w:t>
            </w:r>
            <w:r w:rsidR="00DE34D2">
              <w:t xml:space="preserve">emotional responses during the process. I try to do this during my supervision and in </w:t>
            </w:r>
            <w:proofErr w:type="gramStart"/>
            <w:r w:rsidR="00DE34D2">
              <w:t>all of</w:t>
            </w:r>
            <w:proofErr w:type="gramEnd"/>
            <w:r w:rsidR="00DE34D2">
              <w:t xml:space="preserve"> my professional relationships.  When “reflecting on” (</w:t>
            </w:r>
            <w:proofErr w:type="spellStart"/>
            <w:r w:rsidR="00DE34D2">
              <w:t>schon</w:t>
            </w:r>
            <w:proofErr w:type="spellEnd"/>
            <w:r w:rsidR="00DE34D2">
              <w:t xml:space="preserve"> 1991) </w:t>
            </w:r>
            <w:r w:rsidR="000B1215">
              <w:t>any work</w:t>
            </w:r>
            <w:r w:rsidR="005E2AA5">
              <w:t xml:space="preserve"> </w:t>
            </w:r>
            <w:r w:rsidR="00DE34D2">
              <w:t>I have done with a citizen I try to see that empathy, congruence and unconditional positive regard were present. (Rogers,1961).</w:t>
            </w:r>
          </w:p>
          <w:p w14:paraId="2825C268" w14:textId="254AFD93" w:rsidR="00DE34D2" w:rsidRDefault="00E201F5" w:rsidP="005E2AA5">
            <w:pPr>
              <w:jc w:val="both"/>
            </w:pPr>
            <w:r>
              <w:t>From attending training, reading community care inform and reflecting in supervision, I feel that I have gained more confidence and ability in challenging other professionals.</w:t>
            </w:r>
          </w:p>
          <w:p w14:paraId="088A23F6" w14:textId="0AFD0A6E" w:rsidR="00E201F5" w:rsidRDefault="00E201F5" w:rsidP="005E2AA5">
            <w:pPr>
              <w:jc w:val="both"/>
            </w:pPr>
            <w:r>
              <w:t xml:space="preserve">This has been more frequent </w:t>
            </w:r>
            <w:proofErr w:type="gramStart"/>
            <w:r>
              <w:t>In</w:t>
            </w:r>
            <w:proofErr w:type="gramEnd"/>
            <w:r>
              <w:t xml:space="preserve"> the area of Continuing Health Care assessments. I have learned to “lean into” my knowledge, </w:t>
            </w:r>
            <w:r w:rsidR="000B1215">
              <w:t>Values, skills</w:t>
            </w:r>
            <w:r>
              <w:t xml:space="preserve"> and self- awareness to present a clear social work role in any multi-professional </w:t>
            </w:r>
            <w:r w:rsidR="00557E6A">
              <w:t>meeting.</w:t>
            </w:r>
          </w:p>
          <w:p w14:paraId="464316F6" w14:textId="77777777" w:rsidR="00E201F5" w:rsidRDefault="00E201F5" w:rsidP="00E201F5">
            <w:pPr>
              <w:spacing w:line="360" w:lineRule="auto"/>
              <w:jc w:val="both"/>
              <w:rPr>
                <w:u w:val="single"/>
              </w:rPr>
            </w:pPr>
            <w:r w:rsidRPr="009C4DD0">
              <w:rPr>
                <w:u w:val="single"/>
              </w:rPr>
              <w:t>Intervention and application of professional judgement in increasingly complex situations</w:t>
            </w:r>
            <w:r>
              <w:rPr>
                <w:u w:val="single"/>
              </w:rPr>
              <w:t>.</w:t>
            </w:r>
          </w:p>
          <w:p w14:paraId="4FA9F5AF" w14:textId="2B181B32" w:rsidR="00E201F5" w:rsidRDefault="00557E6A" w:rsidP="005E2AA5">
            <w:pPr>
              <w:jc w:val="both"/>
            </w:pPr>
            <w:r>
              <w:t xml:space="preserve">In the last 12 months I have </w:t>
            </w:r>
            <w:r w:rsidR="008D35DF">
              <w:t>learned that professional judgement is what ultimately informs the decisions that are made in social work. Professional judgement that is grounded in knowledge, legislation, an awareness of own bias and person centred is a sound foundation for decision making. (</w:t>
            </w:r>
            <w:proofErr w:type="spellStart"/>
            <w:r w:rsidR="008D35DF">
              <w:t>Samsonsen</w:t>
            </w:r>
            <w:proofErr w:type="spellEnd"/>
            <w:r w:rsidR="008D35DF">
              <w:t xml:space="preserve"> and Turney, 2017) I have often heard from other professionals that a decision of capacity is just a “time and place opinion.”</w:t>
            </w:r>
            <w:r w:rsidR="00865511">
              <w:t xml:space="preserve"> When I reflect on </w:t>
            </w:r>
            <w:r w:rsidR="00EA4AC6">
              <w:t>this,</w:t>
            </w:r>
            <w:r w:rsidR="00865511">
              <w:t xml:space="preserve"> I realise how important it is to use my reflective model if I am to develop professional judgement. It is only on reflecting on previous judgements in supervision, learning from the experience, and then trying out what I have learned, that I can exercise accountability for my decisions. </w:t>
            </w:r>
          </w:p>
          <w:p w14:paraId="19FEAE78" w14:textId="788F4740" w:rsidR="00865511" w:rsidRPr="00CE1AAA" w:rsidRDefault="006726A1" w:rsidP="005E2AA5">
            <w:pPr>
              <w:jc w:val="both"/>
            </w:pPr>
            <w:r>
              <w:t>Mr Justice Munby reminds us in A local Authority v A and another [2010] EWHC 978 (paragraph 98) that “social workers need to keep their eyes open and their professional antennae alert”.</w:t>
            </w:r>
          </w:p>
          <w:p w14:paraId="42B383C7" w14:textId="77777777" w:rsidR="00CE1AAA" w:rsidRDefault="00CE1AAA" w:rsidP="002D6B34">
            <w:pPr>
              <w:jc w:val="both"/>
            </w:pPr>
          </w:p>
          <w:p w14:paraId="6A431907" w14:textId="77777777" w:rsidR="00CE1AAA" w:rsidRPr="009D275A" w:rsidRDefault="00CE1AAA" w:rsidP="002D6B34">
            <w:pPr>
              <w:jc w:val="both"/>
            </w:pPr>
          </w:p>
          <w:p w14:paraId="53FAD0C7" w14:textId="77777777" w:rsidR="00F02AE8" w:rsidRPr="00F02AE8" w:rsidRDefault="00F02AE8" w:rsidP="002D6B34">
            <w:pPr>
              <w:jc w:val="both"/>
              <w:rPr>
                <w:u w:val="single"/>
              </w:rPr>
            </w:pPr>
          </w:p>
          <w:p w14:paraId="52CD0E3E" w14:textId="12C45266" w:rsidR="004F0E93" w:rsidRPr="000B1215" w:rsidRDefault="000B1215" w:rsidP="002D6B34">
            <w:pPr>
              <w:jc w:val="both"/>
              <w:rPr>
                <w:b/>
                <w:bCs/>
                <w:iCs/>
              </w:rPr>
            </w:pPr>
            <w:r w:rsidRPr="000B1215">
              <w:rPr>
                <w:b/>
                <w:bCs/>
                <w:iCs/>
              </w:rPr>
              <w:t>Word count 683</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EEE271C" w14:textId="3B515029" w:rsidR="00441C6D" w:rsidRDefault="005677F4" w:rsidP="002D6B34">
            <w:pPr>
              <w:jc w:val="both"/>
            </w:pPr>
            <w:r>
              <w:t xml:space="preserve"> </w:t>
            </w:r>
            <w:r w:rsidR="00EA4AC6">
              <w:t>I was pleased with the f</w:t>
            </w:r>
            <w:r>
              <w:t>eedback that I had from my observation in Task 2.</w:t>
            </w:r>
          </w:p>
          <w:p w14:paraId="6AC14D50" w14:textId="0D53D8F5" w:rsidR="005677F4" w:rsidRDefault="005677F4" w:rsidP="002D6B34">
            <w:pPr>
              <w:jc w:val="both"/>
            </w:pPr>
            <w:r>
              <w:t xml:space="preserve"> I always try to find out as much as possible about a citizen before I first make contact. I never presume that I will ever know more about their life than them. I learn what the citizen’s needs are from them not from anything that I </w:t>
            </w:r>
            <w:r w:rsidR="00EA4AC6">
              <w:t>know</w:t>
            </w:r>
            <w:r>
              <w:t>. I set out to work on a shared agenda with them by listening</w:t>
            </w:r>
            <w:r w:rsidR="00EA4AC6">
              <w:t xml:space="preserve"> to </w:t>
            </w:r>
            <w:proofErr w:type="gramStart"/>
            <w:r w:rsidR="00EA4AC6">
              <w:t>them, and</w:t>
            </w:r>
            <w:proofErr w:type="gramEnd"/>
            <w:r w:rsidR="00EA4AC6">
              <w:t xml:space="preserve"> letting them know that I am listening to them</w:t>
            </w:r>
            <w:r>
              <w:t xml:space="preserve">. I can bring some knowledge and access services for </w:t>
            </w:r>
            <w:r w:rsidR="00EA4AC6">
              <w:t>them,</w:t>
            </w:r>
            <w:r>
              <w:t xml:space="preserve"> but change can only come </w:t>
            </w:r>
            <w:r w:rsidR="00EA4AC6">
              <w:t xml:space="preserve">about with coproduction </w:t>
            </w:r>
          </w:p>
          <w:p w14:paraId="5612E641" w14:textId="3CAD21C8" w:rsidR="00EA4AC6" w:rsidRPr="00EA4AC6" w:rsidRDefault="00EA4AC6" w:rsidP="002D6B34">
            <w:pPr>
              <w:jc w:val="both"/>
            </w:pPr>
            <w:r w:rsidRPr="00EA4AC6">
              <w:t>Word Count: 105</w:t>
            </w:r>
          </w:p>
          <w:p w14:paraId="70BA0C19" w14:textId="77777777" w:rsidR="00B930D3" w:rsidRPr="005E17F1" w:rsidRDefault="00B930D3" w:rsidP="002D6B34">
            <w:pPr>
              <w:jc w:val="both"/>
            </w:pPr>
          </w:p>
        </w:tc>
      </w:tr>
    </w:tbl>
    <w:p w14:paraId="3E5F404D" w14:textId="77777777" w:rsidR="00086F2D" w:rsidRDefault="00086F2D"/>
    <w:sectPr w:rsidR="00086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53798"/>
    <w:rsid w:val="0005480E"/>
    <w:rsid w:val="0008443C"/>
    <w:rsid w:val="00086F2D"/>
    <w:rsid w:val="000A2AB5"/>
    <w:rsid w:val="000B1215"/>
    <w:rsid w:val="000D6541"/>
    <w:rsid w:val="00123028"/>
    <w:rsid w:val="00156095"/>
    <w:rsid w:val="00193C42"/>
    <w:rsid w:val="00194D5F"/>
    <w:rsid w:val="001A0624"/>
    <w:rsid w:val="001C328E"/>
    <w:rsid w:val="001E5CA2"/>
    <w:rsid w:val="001F2F95"/>
    <w:rsid w:val="001F7EA2"/>
    <w:rsid w:val="002179C3"/>
    <w:rsid w:val="00237B5B"/>
    <w:rsid w:val="00323602"/>
    <w:rsid w:val="00341A4A"/>
    <w:rsid w:val="003C411D"/>
    <w:rsid w:val="003E2053"/>
    <w:rsid w:val="00404D28"/>
    <w:rsid w:val="00431018"/>
    <w:rsid w:val="0043299C"/>
    <w:rsid w:val="00441C6D"/>
    <w:rsid w:val="004B4231"/>
    <w:rsid w:val="004F0E93"/>
    <w:rsid w:val="005301DC"/>
    <w:rsid w:val="00535B24"/>
    <w:rsid w:val="00557E6A"/>
    <w:rsid w:val="0056423E"/>
    <w:rsid w:val="005677F4"/>
    <w:rsid w:val="00581DEA"/>
    <w:rsid w:val="005A41CD"/>
    <w:rsid w:val="005E2AA5"/>
    <w:rsid w:val="005E4930"/>
    <w:rsid w:val="005E78F5"/>
    <w:rsid w:val="0060073C"/>
    <w:rsid w:val="006066DA"/>
    <w:rsid w:val="00653641"/>
    <w:rsid w:val="0065626F"/>
    <w:rsid w:val="006726A1"/>
    <w:rsid w:val="006971BD"/>
    <w:rsid w:val="006E1B6C"/>
    <w:rsid w:val="0072059B"/>
    <w:rsid w:val="00734405"/>
    <w:rsid w:val="007A4C57"/>
    <w:rsid w:val="007C6082"/>
    <w:rsid w:val="007F346B"/>
    <w:rsid w:val="00816C4E"/>
    <w:rsid w:val="00865511"/>
    <w:rsid w:val="008B43C2"/>
    <w:rsid w:val="008D35DF"/>
    <w:rsid w:val="00914258"/>
    <w:rsid w:val="00934C3E"/>
    <w:rsid w:val="00943B10"/>
    <w:rsid w:val="00943FDB"/>
    <w:rsid w:val="00966CF6"/>
    <w:rsid w:val="009A4CCD"/>
    <w:rsid w:val="009B2E92"/>
    <w:rsid w:val="009B6B11"/>
    <w:rsid w:val="009C4DD0"/>
    <w:rsid w:val="009D275A"/>
    <w:rsid w:val="009F21E6"/>
    <w:rsid w:val="00A04840"/>
    <w:rsid w:val="00A30C8C"/>
    <w:rsid w:val="00A36DD8"/>
    <w:rsid w:val="00A57698"/>
    <w:rsid w:val="00A73D0B"/>
    <w:rsid w:val="00AB232D"/>
    <w:rsid w:val="00AE355E"/>
    <w:rsid w:val="00B16C6F"/>
    <w:rsid w:val="00B82CB8"/>
    <w:rsid w:val="00B930D3"/>
    <w:rsid w:val="00BB0DE8"/>
    <w:rsid w:val="00C0499C"/>
    <w:rsid w:val="00C06AEF"/>
    <w:rsid w:val="00C233F0"/>
    <w:rsid w:val="00C243FA"/>
    <w:rsid w:val="00C2473C"/>
    <w:rsid w:val="00C44900"/>
    <w:rsid w:val="00C55213"/>
    <w:rsid w:val="00C663A3"/>
    <w:rsid w:val="00C86002"/>
    <w:rsid w:val="00C920B0"/>
    <w:rsid w:val="00CB2131"/>
    <w:rsid w:val="00CD49F5"/>
    <w:rsid w:val="00CD6F91"/>
    <w:rsid w:val="00CE1AAA"/>
    <w:rsid w:val="00D2131C"/>
    <w:rsid w:val="00D235BE"/>
    <w:rsid w:val="00D27A91"/>
    <w:rsid w:val="00D41325"/>
    <w:rsid w:val="00D72848"/>
    <w:rsid w:val="00D91A9D"/>
    <w:rsid w:val="00DA48B3"/>
    <w:rsid w:val="00DC3220"/>
    <w:rsid w:val="00DE34D2"/>
    <w:rsid w:val="00DF2A2E"/>
    <w:rsid w:val="00DF794B"/>
    <w:rsid w:val="00E10122"/>
    <w:rsid w:val="00E201F5"/>
    <w:rsid w:val="00E35611"/>
    <w:rsid w:val="00E448C9"/>
    <w:rsid w:val="00E5092E"/>
    <w:rsid w:val="00EA4AC6"/>
    <w:rsid w:val="00F02AE8"/>
    <w:rsid w:val="00F14D32"/>
    <w:rsid w:val="00FB37DF"/>
    <w:rsid w:val="00FF2E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4B354-3891-4D6D-B076-821DAF9F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7</Pages>
  <Words>2088</Words>
  <Characters>11110</Characters>
  <Application>Microsoft Office Word</Application>
  <DocSecurity>0</DocSecurity>
  <Lines>264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Patrick Ward</cp:lastModifiedBy>
  <cp:revision>33</cp:revision>
  <cp:lastPrinted>2023-02-14T11:26:00Z</cp:lastPrinted>
  <dcterms:created xsi:type="dcterms:W3CDTF">2024-11-17T16:59:00Z</dcterms:created>
  <dcterms:modified xsi:type="dcterms:W3CDTF">2025-03-02T17:42:00Z</dcterms:modified>
</cp:coreProperties>
</file>