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7742287" w:rsidR="005E6C44" w:rsidRPr="00A42F82" w:rsidRDefault="00AC37DF" w:rsidP="00A91894">
            <w:pPr>
              <w:rPr>
                <w:rFonts w:ascii="Arial" w:hAnsi="Arial" w:cs="Arial"/>
                <w:sz w:val="22"/>
                <w:szCs w:val="22"/>
              </w:rPr>
            </w:pPr>
            <w:r>
              <w:rPr>
                <w:rFonts w:ascii="Arial" w:hAnsi="Arial" w:cs="Arial"/>
                <w:sz w:val="22"/>
                <w:szCs w:val="22"/>
              </w:rPr>
              <w:t>KHATIK SACHIN JAVANJI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626046A" w:rsidR="005E6C44" w:rsidRPr="00A42F82" w:rsidRDefault="008F494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28B8537" w:rsidR="005E6C44" w:rsidRPr="00A42F82" w:rsidRDefault="008F494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80AABA0" w:rsidR="005E6C44" w:rsidRPr="00A42F82" w:rsidRDefault="00652811"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D103EF6" w:rsidR="005E6C44" w:rsidRPr="00A42F82" w:rsidRDefault="00652811"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108A1D4" w:rsidR="005E6C44" w:rsidRPr="00A42F82" w:rsidRDefault="00000000" w:rsidP="00A91894">
            <w:pPr>
              <w:rPr>
                <w:rFonts w:ascii="Arial" w:hAnsi="Arial" w:cs="Arial"/>
                <w:sz w:val="22"/>
                <w:szCs w:val="22"/>
              </w:rPr>
            </w:pPr>
            <w:hyperlink r:id="rId13" w:history="1">
              <w:r w:rsidR="007771CE" w:rsidRPr="002C00D5">
                <w:rPr>
                  <w:rStyle w:val="Hyperlink"/>
                  <w:rFonts w:ascii="Arial" w:hAnsi="Arial" w:cs="Arial"/>
                  <w:sz w:val="22"/>
                  <w:szCs w:val="22"/>
                </w:rPr>
                <w:t>2315380@student.uwtsd.ac.uk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9D5CEEB" w:rsidR="005E6C44" w:rsidRPr="00A42F82" w:rsidRDefault="00AC37DF" w:rsidP="00A91894">
            <w:pPr>
              <w:rPr>
                <w:rFonts w:ascii="Arial" w:hAnsi="Arial" w:cs="Arial"/>
                <w:sz w:val="22"/>
                <w:szCs w:val="22"/>
              </w:rPr>
            </w:pPr>
            <w:r>
              <w:rPr>
                <w:rFonts w:ascii="Arial" w:hAnsi="Arial" w:cs="Arial"/>
                <w:sz w:val="22"/>
                <w:szCs w:val="22"/>
              </w:rPr>
              <w:t>07426517027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6C21366" w:rsidR="005E6C44" w:rsidRPr="00A42F82" w:rsidRDefault="00AC37DF" w:rsidP="00A91894">
            <w:pPr>
              <w:rPr>
                <w:rFonts w:ascii="Arial" w:hAnsi="Arial" w:cs="Arial"/>
                <w:sz w:val="22"/>
                <w:szCs w:val="22"/>
              </w:rPr>
            </w:pPr>
            <w:r>
              <w:rPr>
                <w:rFonts w:ascii="Arial" w:hAnsi="Arial" w:cs="Arial"/>
                <w:sz w:val="22"/>
                <w:szCs w:val="22"/>
              </w:rPr>
              <w:t>2315380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67F3780" w:rsidR="005E6C44" w:rsidRPr="00A42F82" w:rsidRDefault="00AC37DF" w:rsidP="00A91894">
            <w:pPr>
              <w:rPr>
                <w:rFonts w:ascii="Arial" w:hAnsi="Arial" w:cs="Arial"/>
                <w:sz w:val="22"/>
                <w:szCs w:val="22"/>
              </w:rPr>
            </w:pPr>
            <w:r>
              <w:rPr>
                <w:rFonts w:ascii="Arial" w:hAnsi="Arial" w:cs="Arial"/>
                <w:sz w:val="22"/>
                <w:szCs w:val="22"/>
              </w:rPr>
              <w:t>MBA-BANKING AND FINANCE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F32CBCD" w:rsidR="005E6C44" w:rsidRPr="00A42F82" w:rsidRDefault="00AD2A14" w:rsidP="00A91894">
            <w:pPr>
              <w:rPr>
                <w:rFonts w:ascii="Arial" w:hAnsi="Arial" w:cs="Arial"/>
                <w:sz w:val="22"/>
                <w:szCs w:val="22"/>
              </w:rPr>
            </w:pPr>
            <w:r>
              <w:rPr>
                <w:rFonts w:ascii="Arial" w:hAnsi="Arial" w:cs="Arial"/>
                <w:sz w:val="22"/>
                <w:szCs w:val="22"/>
              </w:rPr>
              <w:t xml:space="preserve">Isaiah </w:t>
            </w:r>
            <w:r w:rsidR="00112D03">
              <w:rPr>
                <w:rFonts w:ascii="Arial" w:hAnsi="Arial" w:cs="Arial"/>
                <w:sz w:val="22"/>
                <w:szCs w:val="22"/>
              </w:rPr>
              <w:t>O</w:t>
            </w:r>
            <w:r>
              <w:rPr>
                <w:rFonts w:ascii="Arial" w:hAnsi="Arial" w:cs="Arial"/>
                <w:sz w:val="22"/>
                <w:szCs w:val="22"/>
              </w:rPr>
              <w:t>ino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88A0986" w:rsidR="005E6C44" w:rsidRPr="00A42F82" w:rsidRDefault="00AD2A1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225B0F4" w:rsidR="005E6C44" w:rsidRPr="00A42F82" w:rsidRDefault="00AD2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B84F213" w:rsidR="005E6C44" w:rsidRPr="00A42F82" w:rsidRDefault="0065281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08D3DF0" w:rsidR="00807192" w:rsidRPr="00A42F82" w:rsidRDefault="00AD2A1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B709F6F" w:rsidR="00AD2A14" w:rsidRPr="00A42F82" w:rsidRDefault="00AD2A14" w:rsidP="00AD2A1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57AAECD" w:rsidR="00807192" w:rsidRPr="00A42F82" w:rsidRDefault="00AD2A1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104E4DD" w:rsidR="00807192" w:rsidRPr="00A42F82" w:rsidRDefault="00AD2A1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E674B58" w:rsidR="00807192" w:rsidRPr="00A42F82" w:rsidRDefault="00AD2A1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AA8F9E8" w:rsidR="00807192" w:rsidRPr="00A42F82" w:rsidRDefault="00AD2A1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F921D9F" w:rsidR="004C3D85" w:rsidRPr="00A42F82" w:rsidRDefault="00AD2A1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856F4CD" w:rsidR="004C3D85" w:rsidRPr="00A42F82" w:rsidRDefault="00AD2A14" w:rsidP="00A91894">
            <w:pPr>
              <w:rPr>
                <w:rFonts w:ascii="Arial" w:hAnsi="Arial" w:cs="Arial"/>
                <w:sz w:val="22"/>
                <w:szCs w:val="22"/>
              </w:rPr>
            </w:pPr>
            <w:r w:rsidRPr="00AD2A14">
              <w:rPr>
                <w:rFonts w:ascii="Arial" w:hAnsi="Arial" w:cs="Arial"/>
                <w:sz w:val="22"/>
                <w:szCs w:val="22"/>
              </w:rPr>
              <w:t>An Empirical Analysis of the Operational Efficiency of UK Banks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0DADACB" w:rsidR="004C3D85" w:rsidRPr="00A42F82" w:rsidRDefault="00652811" w:rsidP="00A91894">
            <w:pPr>
              <w:rPr>
                <w:rFonts w:ascii="Arial" w:hAnsi="Arial" w:cs="Arial"/>
                <w:sz w:val="22"/>
                <w:szCs w:val="22"/>
              </w:rPr>
            </w:pPr>
            <w:r>
              <w:rPr>
                <w:rFonts w:ascii="Arial" w:hAnsi="Arial" w:cs="Arial"/>
                <w:sz w:val="22"/>
                <w:szCs w:val="22"/>
              </w:rPr>
              <w:t>24/6/2024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291FE6A" w:rsidR="004C3D85" w:rsidRPr="00A42F82" w:rsidRDefault="00652811" w:rsidP="00A91894">
            <w:pPr>
              <w:rPr>
                <w:rFonts w:ascii="Arial" w:hAnsi="Arial" w:cs="Arial"/>
                <w:sz w:val="22"/>
                <w:szCs w:val="22"/>
              </w:rPr>
            </w:pPr>
            <w:r>
              <w:rPr>
                <w:rFonts w:ascii="Arial" w:hAnsi="Arial" w:cs="Arial"/>
                <w:sz w:val="22"/>
                <w:szCs w:val="22"/>
              </w:rPr>
              <w:t>11/10/2024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182BCF99" w:rsidR="00F96C3F" w:rsidRPr="00A42F82" w:rsidRDefault="00AD2A14" w:rsidP="00A91894">
            <w:pPr>
              <w:rPr>
                <w:rFonts w:ascii="Arial" w:hAnsi="Arial" w:cs="Arial"/>
              </w:rPr>
            </w:pPr>
            <w:r w:rsidRPr="00AD2A14">
              <w:rPr>
                <w:rFonts w:ascii="Arial" w:hAnsi="Arial" w:cs="Arial"/>
              </w:rPr>
              <w:t>The purpose of the paper is to investigate the working performance of the major leading UK banks and to understand the factors that have an impact on improving operational performance and boosting competitiveness in banking.</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BE22B88" w14:textId="77777777" w:rsidR="00112D03" w:rsidRPr="00112D03" w:rsidRDefault="00112D03" w:rsidP="00112D03">
            <w:pPr>
              <w:rPr>
                <w:rFonts w:ascii="Arial" w:hAnsi="Arial" w:cs="Arial"/>
              </w:rPr>
            </w:pPr>
            <w:r w:rsidRPr="00112D03">
              <w:rPr>
                <w:rFonts w:ascii="Arial" w:hAnsi="Arial" w:cs="Arial"/>
              </w:rPr>
              <w:t>1.</w:t>
            </w:r>
            <w:r w:rsidRPr="00112D03">
              <w:rPr>
                <w:rFonts w:ascii="Arial" w:hAnsi="Arial" w:cs="Arial"/>
              </w:rPr>
              <w:tab/>
              <w:t>Which of the financial performance measures will be more relevant to analyzing the operational performance of large UK banks?</w:t>
            </w:r>
          </w:p>
          <w:p w14:paraId="7EACBA06" w14:textId="77777777" w:rsidR="00112D03" w:rsidRPr="00112D03" w:rsidRDefault="00112D03" w:rsidP="00112D03">
            <w:pPr>
              <w:rPr>
                <w:rFonts w:ascii="Arial" w:hAnsi="Arial" w:cs="Arial"/>
              </w:rPr>
            </w:pPr>
            <w:r w:rsidRPr="00112D03">
              <w:rPr>
                <w:rFonts w:ascii="Arial" w:hAnsi="Arial" w:cs="Arial"/>
              </w:rPr>
              <w:t>2.</w:t>
            </w:r>
            <w:r w:rsidRPr="00112D03">
              <w:rPr>
                <w:rFonts w:ascii="Arial" w:hAnsi="Arial" w:cs="Arial"/>
              </w:rPr>
              <w:tab/>
              <w:t>What specific technological trends are likely to affect the efficiency of operations of UK-based banks moving forward?</w:t>
            </w:r>
          </w:p>
          <w:p w14:paraId="43696C2B" w14:textId="77777777" w:rsidR="00112D03" w:rsidRPr="00112D03" w:rsidRDefault="00112D03" w:rsidP="00112D03">
            <w:pPr>
              <w:rPr>
                <w:rFonts w:ascii="Arial" w:hAnsi="Arial" w:cs="Arial"/>
              </w:rPr>
            </w:pPr>
            <w:r w:rsidRPr="00112D03">
              <w:rPr>
                <w:rFonts w:ascii="Arial" w:hAnsi="Arial" w:cs="Arial"/>
              </w:rPr>
              <w:t>3.</w:t>
            </w:r>
            <w:r w:rsidRPr="00112D03">
              <w:rPr>
                <w:rFonts w:ascii="Arial" w:hAnsi="Arial" w:cs="Arial"/>
              </w:rPr>
              <w:tab/>
              <w:t>To what extent the regulatory frameworks will impact the operational efficiency of UK banks?</w:t>
            </w:r>
          </w:p>
          <w:p w14:paraId="3E678E5B" w14:textId="77777777" w:rsidR="00112D03" w:rsidRPr="00112D03" w:rsidRDefault="00112D03" w:rsidP="00112D03">
            <w:pPr>
              <w:rPr>
                <w:rFonts w:ascii="Arial" w:hAnsi="Arial" w:cs="Arial"/>
              </w:rPr>
            </w:pPr>
            <w:r w:rsidRPr="00112D03">
              <w:rPr>
                <w:rFonts w:ascii="Arial" w:hAnsi="Arial" w:cs="Arial"/>
              </w:rPr>
              <w:t>4.</w:t>
            </w:r>
            <w:r w:rsidRPr="00112D03">
              <w:rPr>
                <w:rFonts w:ascii="Arial" w:hAnsi="Arial" w:cs="Arial"/>
              </w:rPr>
              <w:tab/>
              <w:t>How will Customer Service Quality have on the operational efficiency levels of the UK Banks?</w:t>
            </w:r>
          </w:p>
          <w:p w14:paraId="399A7D28" w14:textId="151EB7DD" w:rsidR="00F96C3F" w:rsidRPr="00112D03" w:rsidRDefault="00F96C3F" w:rsidP="00A91894">
            <w:p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8B0C12A" w:rsidR="00F96C3F" w:rsidRPr="00A42F82" w:rsidRDefault="00200215" w:rsidP="00A91894">
            <w:pPr>
              <w:rPr>
                <w:rFonts w:ascii="Arial" w:hAnsi="Arial" w:cs="Arial"/>
              </w:rPr>
            </w:pPr>
            <w:r w:rsidRPr="00200215">
              <w:rPr>
                <w:rFonts w:ascii="Arial" w:hAnsi="Arial" w:cs="Arial"/>
              </w:rPr>
              <w:t xml:space="preserve">This study aims to </w:t>
            </w:r>
            <w:r w:rsidR="00CC6600" w:rsidRPr="00200215">
              <w:rPr>
                <w:rFonts w:ascii="Arial" w:hAnsi="Arial" w:cs="Arial"/>
              </w:rPr>
              <w:t>analyse</w:t>
            </w:r>
            <w:r w:rsidRPr="00200215">
              <w:rPr>
                <w:rFonts w:ascii="Arial" w:hAnsi="Arial" w:cs="Arial"/>
              </w:rPr>
              <w:t xml:space="preserve"> the operational efficiency of major UK banks through empirical analysis.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69984A0" w14:textId="24C80010" w:rsidR="00200215" w:rsidRPr="00200215" w:rsidRDefault="00200215" w:rsidP="00200215">
            <w:pPr>
              <w:rPr>
                <w:rFonts w:ascii="Arial" w:hAnsi="Arial" w:cs="Arial"/>
              </w:rPr>
            </w:pPr>
            <w:r w:rsidRPr="00200215">
              <w:rPr>
                <w:rFonts w:ascii="Arial" w:hAnsi="Arial" w:cs="Arial"/>
              </w:rPr>
              <w:t>●</w:t>
            </w:r>
            <w:r>
              <w:rPr>
                <w:rFonts w:ascii="Arial" w:hAnsi="Arial" w:cs="Arial"/>
              </w:rPr>
              <w:t xml:space="preserve"> </w:t>
            </w:r>
            <w:r w:rsidRPr="00200215">
              <w:rPr>
                <w:rFonts w:ascii="Arial" w:hAnsi="Arial" w:cs="Arial"/>
              </w:rPr>
              <w:t>To evaluate the financial performance metrics of major UK banks in order to determine their operational efficiency.</w:t>
            </w:r>
          </w:p>
          <w:p w14:paraId="3A81BD8D" w14:textId="3806E9E6" w:rsidR="00200215" w:rsidRPr="00200215" w:rsidRDefault="00200215" w:rsidP="00200215">
            <w:pPr>
              <w:rPr>
                <w:rFonts w:ascii="Arial" w:hAnsi="Arial" w:cs="Arial"/>
              </w:rPr>
            </w:pPr>
            <w:r w:rsidRPr="00200215">
              <w:rPr>
                <w:rFonts w:ascii="Arial" w:hAnsi="Arial" w:cs="Arial"/>
              </w:rPr>
              <w:t>●</w:t>
            </w:r>
            <w:r>
              <w:rPr>
                <w:rFonts w:ascii="Arial" w:hAnsi="Arial" w:cs="Arial"/>
              </w:rPr>
              <w:t xml:space="preserve"> </w:t>
            </w:r>
            <w:r w:rsidRPr="00200215">
              <w:rPr>
                <w:rFonts w:ascii="Arial" w:hAnsi="Arial" w:cs="Arial"/>
              </w:rPr>
              <w:t>To examine the impact of technological advancements on the operational efficiency of UK banks.</w:t>
            </w:r>
          </w:p>
          <w:p w14:paraId="1E519262" w14:textId="6DD028DD" w:rsidR="00200215" w:rsidRPr="00200215" w:rsidRDefault="00200215" w:rsidP="00200215">
            <w:pPr>
              <w:rPr>
                <w:rFonts w:ascii="Arial" w:hAnsi="Arial" w:cs="Arial"/>
              </w:rPr>
            </w:pPr>
            <w:r w:rsidRPr="00200215">
              <w:rPr>
                <w:rFonts w:ascii="Arial" w:hAnsi="Arial" w:cs="Arial"/>
              </w:rPr>
              <w:t>●</w:t>
            </w:r>
            <w:r>
              <w:rPr>
                <w:rFonts w:ascii="Arial" w:hAnsi="Arial" w:cs="Arial"/>
              </w:rPr>
              <w:t xml:space="preserve"> </w:t>
            </w:r>
            <w:r w:rsidRPr="00200215">
              <w:rPr>
                <w:rFonts w:ascii="Arial" w:hAnsi="Arial" w:cs="Arial"/>
              </w:rPr>
              <w:t>To investigate how regulatory frameworks influence the operational efficiency of UK banks.</w:t>
            </w:r>
          </w:p>
          <w:p w14:paraId="437171CA" w14:textId="0F74705F" w:rsidR="00F96C3F" w:rsidRPr="00A42F82" w:rsidRDefault="00200215" w:rsidP="00200215">
            <w:pPr>
              <w:rPr>
                <w:rFonts w:ascii="Arial" w:hAnsi="Arial" w:cs="Arial"/>
              </w:rPr>
            </w:pPr>
            <w:r w:rsidRPr="00200215">
              <w:rPr>
                <w:rFonts w:ascii="Arial" w:hAnsi="Arial" w:cs="Arial"/>
              </w:rPr>
              <w:t>●</w:t>
            </w:r>
            <w:r>
              <w:rPr>
                <w:rFonts w:ascii="Arial" w:hAnsi="Arial" w:cs="Arial"/>
              </w:rPr>
              <w:t xml:space="preserve"> </w:t>
            </w:r>
            <w:r w:rsidRPr="00200215">
              <w:rPr>
                <w:rFonts w:ascii="Arial" w:hAnsi="Arial" w:cs="Arial"/>
              </w:rPr>
              <w:t>To assess the effect of customer service quality on the operational efficiency of UK banks.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BF5E78D" w14:textId="712F0910" w:rsidR="00200215" w:rsidRPr="00200215" w:rsidRDefault="00200215" w:rsidP="00200215">
            <w:pPr>
              <w:rPr>
                <w:rFonts w:ascii="Arial" w:hAnsi="Arial" w:cs="Arial"/>
                <w:sz w:val="22"/>
                <w:szCs w:val="22"/>
              </w:rPr>
            </w:pPr>
            <w:r w:rsidRPr="00200215">
              <w:rPr>
                <w:rFonts w:ascii="Arial" w:hAnsi="Arial" w:cs="Arial"/>
                <w:sz w:val="22"/>
                <w:szCs w:val="22"/>
              </w:rPr>
              <w:t>One of the main methods for gathering data will be the major data collection approach. It should be noted that the survey's outcomes will be put to use in order to get specific information on various facets of operational efficiency from the chosen participants. While some questions will be closed-ended to determine participants' answers with limited options, others will use a Likert scale to gauge respondents' opinions and perceptions of the different elements that could put a business at risk for efficiency issues. The survey will be conducted electronically in order to facilitate the collecting of data from a broad audience. This will allow for easy outreach to a big number of respondents. Quantitative analysis method will be applied to the survey data collected. Descriptive statistics will be utilized in data analysis to provide broad conclusions and characterize the data. Measures of central tendency and dispersion, such as mean, median mode, standard deviation, and range test, will be computed to determine the distribution of the responses.</w:t>
            </w:r>
          </w:p>
          <w:p w14:paraId="009C481E" w14:textId="02B0C001" w:rsidR="00F96C3F" w:rsidRPr="00A42F82" w:rsidRDefault="00200215" w:rsidP="00200215">
            <w:pPr>
              <w:rPr>
                <w:rFonts w:ascii="Arial" w:hAnsi="Arial" w:cs="Arial"/>
                <w:sz w:val="22"/>
                <w:szCs w:val="22"/>
              </w:rPr>
            </w:pPr>
            <w:r w:rsidRPr="00200215">
              <w:rPr>
                <w:rFonts w:ascii="Arial" w:hAnsi="Arial" w:cs="Arial"/>
                <w:sz w:val="22"/>
                <w:szCs w:val="22"/>
              </w:rPr>
              <w:t xml:space="preserve">To conduct more in-depth analysis, SPSS will be used to generate inferential statistics. The quantitative data will be </w:t>
            </w:r>
            <w:r w:rsidR="0077499F" w:rsidRPr="00200215">
              <w:rPr>
                <w:rFonts w:ascii="Arial" w:hAnsi="Arial" w:cs="Arial"/>
                <w:sz w:val="22"/>
                <w:szCs w:val="22"/>
              </w:rPr>
              <w:t>analysed</w:t>
            </w:r>
            <w:r w:rsidRPr="00200215">
              <w:rPr>
                <w:rFonts w:ascii="Arial" w:hAnsi="Arial" w:cs="Arial"/>
                <w:sz w:val="22"/>
                <w:szCs w:val="22"/>
              </w:rPr>
              <w:t xml:space="preserve"> using linear regression form in order to determine the ways in which the different independent variables impact operational efficiency. For this reason, this article will help readers understand how financial outcomes, technical advancements, industry rules, customer service, and organizational success are related.</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51C2945E" w:rsidR="00B23BFF" w:rsidRPr="00A42F82" w:rsidRDefault="00652811" w:rsidP="00A91894">
            <w:pPr>
              <w:rPr>
                <w:rFonts w:ascii="Arial" w:hAnsi="Arial" w:cs="Arial"/>
                <w:sz w:val="22"/>
                <w:szCs w:val="22"/>
              </w:rPr>
            </w:pPr>
            <w:r>
              <w:rPr>
                <w:rFonts w:ascii="Arial" w:hAnsi="Arial" w:cs="Arial"/>
                <w:sz w:val="22"/>
                <w:szCs w:val="22"/>
              </w:rPr>
              <w:t>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60190FF" w:rsidR="00B23BFF" w:rsidRPr="00A42F82" w:rsidRDefault="00652811" w:rsidP="00A91894">
            <w:pPr>
              <w:rPr>
                <w:rFonts w:ascii="Arial" w:hAnsi="Arial" w:cs="Arial"/>
                <w:sz w:val="22"/>
                <w:szCs w:val="22"/>
              </w:rPr>
            </w:pPr>
            <w:r>
              <w:rPr>
                <w:rFonts w:ascii="Arial" w:hAnsi="Arial" w:cs="Arial"/>
                <w:sz w:val="22"/>
                <w:szCs w:val="22"/>
              </w:rPr>
              <w:t>NO</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729EA48" w:rsidR="004942B0" w:rsidRPr="00A42F82" w:rsidRDefault="0020021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96E02E6" w:rsidR="00D107AC"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10052DA" w:rsidR="00D107AC"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AF2B98F" w:rsidR="00D107AC"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23F614D" w:rsidR="00D107AC"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ED24078" w:rsidR="00D107AC"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3630A97" w:rsidR="00D107AC"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DA3ECC6" w:rsidR="00D107AC"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D35FB97" w:rsidR="00C11423"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F3BA556" w:rsidR="00C11423"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CDB674B" w:rsidR="00770C66"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5DF1141" w:rsidR="00770C66"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7EA0241" w:rsidR="00D107AC"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1522A96" w:rsidR="00770C66" w:rsidRPr="00A42F82" w:rsidRDefault="002002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59B3BDC2" w:rsidR="00770C66" w:rsidRPr="00A42F82" w:rsidRDefault="00652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79C43BB" w:rsidR="00770C66" w:rsidRPr="00A42F82" w:rsidRDefault="00652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F676E3" w:rsidR="00770C66"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A09B31C" w:rsidR="00770C66"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DC0034D" w:rsidR="00770C66"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A0CEDC2" w:rsidR="00770C66"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0AF31CF" w:rsidR="00770C66"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E87B9B8" w:rsidR="00770C66"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0DA7081" w:rsidR="00770C66"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0D52369" w:rsidR="00770C66"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246CCB2" w:rsidR="00770C66"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425737F" w:rsidR="00770C66"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F3D1865" w:rsidR="00ED0C5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985678F" w:rsidR="00ED0C5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09DB6EA" w:rsidR="00ED0C5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ECDCFA2" w:rsidR="00ED0C5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AB4F729" w:rsidR="00ED0C5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8E49025" w:rsidR="00ED0C5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EA18C5D" w:rsidR="00ED0C5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336594E" w:rsidR="00ED0C5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45BED34" w:rsidR="00ED0C5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0421F20" w:rsidR="00025F69" w:rsidRPr="00A42F82" w:rsidRDefault="002C20B8" w:rsidP="00A91894">
            <w:pPr>
              <w:rPr>
                <w:rFonts w:ascii="Arial" w:hAnsi="Arial" w:cs="Arial"/>
                <w:sz w:val="22"/>
                <w:szCs w:val="22"/>
              </w:rPr>
            </w:pPr>
            <w:r w:rsidRPr="002C20B8">
              <w:rPr>
                <w:rFonts w:ascii="Arial" w:hAnsi="Arial" w:cs="Arial"/>
                <w:sz w:val="22"/>
                <w:szCs w:val="22"/>
              </w:rPr>
              <w:t>The sample size of the Proposed study is expected to be 100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4ABB236" w:rsidR="00025F69" w:rsidRPr="00A42F82" w:rsidRDefault="00652811" w:rsidP="00A91894">
            <w:pPr>
              <w:rPr>
                <w:rFonts w:ascii="Arial" w:hAnsi="Arial" w:cs="Arial"/>
                <w:sz w:val="22"/>
                <w:szCs w:val="22"/>
              </w:rPr>
            </w:pPr>
            <w:r>
              <w:rPr>
                <w:rFonts w:ascii="Arial" w:hAnsi="Arial" w:cs="Arial"/>
                <w:sz w:val="22"/>
                <w:szCs w:val="22"/>
              </w:rPr>
              <w:t xml:space="preserve">The </w:t>
            </w:r>
            <w:r w:rsidR="002C20B8" w:rsidRPr="002C20B8">
              <w:rPr>
                <w:rFonts w:ascii="Arial" w:hAnsi="Arial" w:cs="Arial"/>
                <w:sz w:val="22"/>
                <w:szCs w:val="22"/>
              </w:rPr>
              <w:t xml:space="preserve">respondents </w:t>
            </w:r>
            <w:r>
              <w:rPr>
                <w:rFonts w:ascii="Arial" w:hAnsi="Arial" w:cs="Arial"/>
                <w:sz w:val="22"/>
                <w:szCs w:val="22"/>
              </w:rPr>
              <w:t>are</w:t>
            </w:r>
            <w:r w:rsidR="002C20B8" w:rsidRPr="002C20B8">
              <w:rPr>
                <w:rFonts w:ascii="Arial" w:hAnsi="Arial" w:cs="Arial"/>
                <w:sz w:val="22"/>
                <w:szCs w:val="22"/>
              </w:rPr>
              <w:t xml:space="preserve"> bank employees, managers, and customers from the leading banks operating in the United Kingdom. This diverse group will ensure that one gets an all-around view of how lean manufacturing or operation efficiency can be achieved from the various stakeholders’ viewpoints.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8512DD6" w14:textId="77777777" w:rsidR="00652811" w:rsidRDefault="00652811" w:rsidP="002C20B8">
            <w:pPr>
              <w:rPr>
                <w:sz w:val="24"/>
                <w:szCs w:val="24"/>
                <w:highlight w:val="white"/>
              </w:rPr>
            </w:pPr>
          </w:p>
          <w:p w14:paraId="2591AC1D" w14:textId="0E0C4B96" w:rsidR="00652811" w:rsidRDefault="00652811" w:rsidP="002C20B8">
            <w:pPr>
              <w:rPr>
                <w:sz w:val="24"/>
                <w:szCs w:val="24"/>
                <w:highlight w:val="white"/>
              </w:rPr>
            </w:pPr>
            <w:r>
              <w:rPr>
                <w:sz w:val="24"/>
                <w:szCs w:val="24"/>
                <w:highlight w:val="white"/>
              </w:rPr>
              <w:t>sampling</w:t>
            </w:r>
          </w:p>
          <w:p w14:paraId="32FD3367" w14:textId="37B76596" w:rsidR="002C20B8" w:rsidRDefault="002C20B8" w:rsidP="002C20B8">
            <w:pPr>
              <w:rPr>
                <w:sz w:val="24"/>
                <w:szCs w:val="24"/>
                <w:highlight w:val="white"/>
              </w:rPr>
            </w:pPr>
            <w:r>
              <w:rPr>
                <w:sz w:val="24"/>
                <w:szCs w:val="24"/>
                <w:highlight w:val="white"/>
              </w:rPr>
              <w:t>Study participants will be randomly selected stratified basis. This approach will involve:</w:t>
            </w:r>
          </w:p>
          <w:p w14:paraId="36A9D760" w14:textId="77777777" w:rsidR="002C20B8" w:rsidRDefault="002C20B8" w:rsidP="002C20B8">
            <w:pPr>
              <w:rPr>
                <w:sz w:val="24"/>
                <w:szCs w:val="24"/>
              </w:rPr>
            </w:pPr>
          </w:p>
          <w:p w14:paraId="2CB8595D" w14:textId="77777777" w:rsidR="002C20B8" w:rsidRDefault="002C20B8" w:rsidP="002C20B8">
            <w:pPr>
              <w:rPr>
                <w:sz w:val="24"/>
                <w:szCs w:val="24"/>
                <w:highlight w:val="white"/>
              </w:rPr>
            </w:pPr>
            <w:r>
              <w:rPr>
                <w:b/>
                <w:sz w:val="24"/>
                <w:szCs w:val="24"/>
                <w:highlight w:val="white"/>
              </w:rPr>
              <w:t>Selecting Banks:</w:t>
            </w:r>
            <w:r>
              <w:rPr>
                <w:sz w:val="24"/>
                <w:szCs w:val="24"/>
                <w:highlight w:val="white"/>
              </w:rPr>
              <w:t xml:space="preserve"> Deciding on which specific major UK banks should be incorporated in the sample for the investigation.</w:t>
            </w:r>
          </w:p>
          <w:p w14:paraId="3749164F" w14:textId="41E93E08" w:rsidR="002C20B8" w:rsidRDefault="002C20B8" w:rsidP="002C20B8">
            <w:pPr>
              <w:rPr>
                <w:sz w:val="24"/>
                <w:szCs w:val="24"/>
                <w:highlight w:val="white"/>
              </w:rPr>
            </w:pPr>
            <w:r>
              <w:rPr>
                <w:b/>
                <w:sz w:val="24"/>
                <w:szCs w:val="24"/>
                <w:highlight w:val="white"/>
              </w:rPr>
              <w:t xml:space="preserve">Stratifying Groups: </w:t>
            </w:r>
            <w:r>
              <w:rPr>
                <w:sz w:val="24"/>
                <w:szCs w:val="24"/>
                <w:highlight w:val="white"/>
              </w:rPr>
              <w:t xml:space="preserve">Segmentation of the banks in tiers according to the roles they play in society </w:t>
            </w:r>
            <w:r w:rsidR="0077499F">
              <w:rPr>
                <w:sz w:val="24"/>
                <w:szCs w:val="24"/>
                <w:highlight w:val="white"/>
              </w:rPr>
              <w:t>(employees</w:t>
            </w:r>
            <w:r>
              <w:rPr>
                <w:sz w:val="24"/>
                <w:szCs w:val="24"/>
                <w:highlight w:val="white"/>
              </w:rPr>
              <w:t>, managers, customers).</w:t>
            </w:r>
          </w:p>
          <w:p w14:paraId="09E9A028" w14:textId="77777777" w:rsidR="002C20B8" w:rsidRDefault="002C20B8" w:rsidP="002C20B8">
            <w:pPr>
              <w:rPr>
                <w:sz w:val="24"/>
                <w:szCs w:val="24"/>
                <w:highlight w:val="white"/>
              </w:rPr>
            </w:pPr>
            <w:r>
              <w:rPr>
                <w:b/>
                <w:sz w:val="24"/>
                <w:szCs w:val="24"/>
                <w:highlight w:val="white"/>
              </w:rPr>
              <w:t>Sampling:</w:t>
            </w:r>
            <w:r>
              <w:rPr>
                <w:sz w:val="24"/>
                <w:szCs w:val="24"/>
                <w:highlight w:val="white"/>
              </w:rPr>
              <w:t xml:space="preserve"> Random sampling within each of the strata, to get an equal representation, within the overall population.</w:t>
            </w:r>
          </w:p>
          <w:p w14:paraId="62B1CEA2" w14:textId="77777777" w:rsidR="002C20B8" w:rsidRDefault="002C20B8" w:rsidP="002C20B8">
            <w:pPr>
              <w:rPr>
                <w:sz w:val="24"/>
                <w:szCs w:val="24"/>
                <w:highlight w:val="white"/>
              </w:rPr>
            </w:pPr>
          </w:p>
          <w:p w14:paraId="5A510E37" w14:textId="77777777" w:rsidR="002C20B8" w:rsidRDefault="002C20B8" w:rsidP="002C20B8">
            <w:pPr>
              <w:rPr>
                <w:sz w:val="24"/>
                <w:szCs w:val="24"/>
              </w:rPr>
            </w:pPr>
            <w:r>
              <w:rPr>
                <w:sz w:val="24"/>
                <w:szCs w:val="24"/>
                <w:highlight w:val="white"/>
              </w:rPr>
              <w:t>The process will help to obtain feedback from the officials from different levels and occupy various positions in the banking system.</w:t>
            </w:r>
          </w:p>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A0AF4E3" w:rsidR="00025F6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07257530" w:rsidR="00025F69"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9BBC370" w:rsidR="00025F6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01317EA" w:rsidR="00025F69" w:rsidRPr="00A42F82" w:rsidRDefault="00652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6633AEAE" w:rsidR="00025F69" w:rsidRPr="00A42F82" w:rsidRDefault="00652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4EE2FC1" w:rsidR="00025F6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799600F" w:rsidR="00025F6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1A1B187" w:rsidR="00025F6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55C90CE7" w:rsidR="00025F6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45844AF" w:rsidR="00025F6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26E9887" w:rsidR="00025F69"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67788EE" w:rsidR="00382031"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86A307A" w:rsidR="00382031"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304DA2C" w:rsidR="00382031"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F3F1654" w:rsidR="00382031" w:rsidRPr="00A42F82" w:rsidRDefault="002C2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FB00B6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C20B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4A71198C" w:rsidR="00003E64" w:rsidRPr="00A42F82" w:rsidRDefault="00652811"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408779A" w:rsidR="00003E64" w:rsidRPr="00A42F82" w:rsidRDefault="0077499F"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4351172" w:rsidR="00003E64" w:rsidRPr="00A42F82" w:rsidRDefault="0077499F"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18594C7" w:rsidR="0094056C" w:rsidRPr="00A42F82" w:rsidRDefault="0077499F"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4E709E0A" w:rsidR="00003E64" w:rsidRPr="00A42F82" w:rsidRDefault="0077499F"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305C87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17CE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47351FB" w14:textId="77777777" w:rsidR="00652811" w:rsidRDefault="00652811" w:rsidP="00A91894">
            <w:pPr>
              <w:rPr>
                <w:rFonts w:ascii="Arial" w:hAnsi="Arial" w:cs="Arial"/>
                <w:sz w:val="22"/>
                <w:szCs w:val="22"/>
              </w:rPr>
            </w:pPr>
          </w:p>
          <w:p w14:paraId="157B839A" w14:textId="2E49CEDF" w:rsidR="006930C2" w:rsidRPr="00A42F82" w:rsidRDefault="00652811" w:rsidP="00A91894">
            <w:pPr>
              <w:rPr>
                <w:rFonts w:ascii="Arial" w:hAnsi="Arial" w:cs="Arial"/>
                <w:sz w:val="22"/>
                <w:szCs w:val="22"/>
              </w:rPr>
            </w:pPr>
            <w:r>
              <w:rPr>
                <w:rFonts w:ascii="Arial" w:hAnsi="Arial" w:cs="Arial"/>
                <w:sz w:val="22"/>
                <w:szCs w:val="22"/>
              </w:rPr>
              <w:t>No</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2C15401" w:rsidR="006930C2" w:rsidRPr="00A42F82" w:rsidRDefault="00217CEB" w:rsidP="00A91894">
            <w:pPr>
              <w:rPr>
                <w:rFonts w:ascii="Arial" w:hAnsi="Arial" w:cs="Arial"/>
                <w:sz w:val="22"/>
                <w:szCs w:val="22"/>
              </w:rPr>
            </w:pPr>
            <w:r w:rsidRPr="00217CEB">
              <w:rPr>
                <w:rFonts w:ascii="Arial" w:hAnsi="Arial" w:cs="Arial"/>
                <w:sz w:val="22"/>
                <w:szCs w:val="22"/>
              </w:rPr>
              <w:t>Prospective participants will get comprehensive information sheets detailing the goals, protocols, risks, and advantages of the study. Before any data is collected, consent will be sought by electronically signed agreements or signed forms. Alternative consent processes that adhere to data protection rules will ensure participant knowledge and acceptance in the event that traditional techniques prove to be impracticable.</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F3B4ECB" w:rsidR="006930C2" w:rsidRPr="00A42F82" w:rsidRDefault="00217CEB" w:rsidP="00A91894">
            <w:pPr>
              <w:rPr>
                <w:rFonts w:ascii="Arial" w:hAnsi="Arial" w:cs="Arial"/>
                <w:sz w:val="22"/>
                <w:szCs w:val="22"/>
              </w:rPr>
            </w:pPr>
            <w:r w:rsidRPr="00217CEB">
              <w:rPr>
                <w:rFonts w:ascii="Arial" w:hAnsi="Arial" w:cs="Arial"/>
                <w:sz w:val="22"/>
                <w:szCs w:val="22"/>
              </w:rPr>
              <w:t xml:space="preserve">By combining data into reports and employing coded IDs, participant anonymity will be guaranteed. Prior to analysis, personal identifiers will be deleted. </w:t>
            </w:r>
            <w:r w:rsidR="008E0297">
              <w:rPr>
                <w:rFonts w:ascii="Arial" w:hAnsi="Arial" w:cs="Arial"/>
                <w:sz w:val="22"/>
                <w:szCs w:val="22"/>
              </w:rPr>
              <w:t>C</w:t>
            </w:r>
            <w:r w:rsidRPr="00217CEB">
              <w:rPr>
                <w:rFonts w:ascii="Arial" w:hAnsi="Arial" w:cs="Arial"/>
                <w:sz w:val="22"/>
                <w:szCs w:val="22"/>
              </w:rPr>
              <w:t>onfidentiality will be safeguarded with the implementation of secure data storage and controlled access.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14AB32E" w:rsidR="006930C2" w:rsidRPr="00A42F82" w:rsidRDefault="008E0297"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54EB5648" w:rsidR="006930C2" w:rsidRPr="00A42F82" w:rsidRDefault="008E0297" w:rsidP="00A91894">
            <w:pPr>
              <w:rPr>
                <w:rFonts w:ascii="Arial" w:hAnsi="Arial" w:cs="Arial"/>
                <w:sz w:val="22"/>
                <w:szCs w:val="22"/>
              </w:rPr>
            </w:pPr>
            <w:r>
              <w:rPr>
                <w:rFonts w:ascii="Arial" w:hAnsi="Arial" w:cs="Arial"/>
                <w:sz w:val="22"/>
                <w:szCs w:val="22"/>
              </w:rPr>
              <w:t>The data is needed to initiate first contact. It will be removed after the research. It is not used for any other purpose. It is not shared with anyone. It is protected by password.</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A34F2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A34F2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681CE3BB" w14:textId="6359DF4C" w:rsidR="006930C2" w:rsidRPr="00A42F82" w:rsidRDefault="008E029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217917A"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085CC6A"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C7D871E"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99A5D06" w:rsidR="004D0161" w:rsidRPr="00A42F82" w:rsidRDefault="008E0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1F651F9A" w:rsidR="004D0161" w:rsidRPr="00A42F82" w:rsidRDefault="008E0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F9E3B8C"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6912D29" w:rsidR="004D0161" w:rsidRPr="00A42F82" w:rsidRDefault="008E0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6ED2B81E" w:rsidR="004D0161" w:rsidRPr="00A42F82" w:rsidRDefault="008E0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9D9E1FD"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5D7BD13" w:rsidR="004D0161" w:rsidRPr="00A42F82" w:rsidRDefault="008E0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5C94497" w:rsidR="004D0161" w:rsidRPr="00A42F82" w:rsidRDefault="008E0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1CA11B1"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DB2BC8E"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EC4C037"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ABD0485"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56D113A"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BDC353E"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0D0DE79" w:rsidR="004D0161" w:rsidRPr="00A42F82" w:rsidRDefault="00A34F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0B059C76" w:rsidR="004D0161" w:rsidRPr="00A42F82" w:rsidRDefault="00A34F24" w:rsidP="00A91894">
            <w:pPr>
              <w:autoSpaceDE w:val="0"/>
              <w:autoSpaceDN w:val="0"/>
              <w:adjustRightInd w:val="0"/>
              <w:rPr>
                <w:rFonts w:ascii="Arial" w:hAnsi="Arial" w:cs="Arial"/>
                <w:sz w:val="22"/>
                <w:szCs w:val="22"/>
              </w:rPr>
            </w:pPr>
            <w:r w:rsidRPr="00A34F24">
              <w:rPr>
                <w:rFonts w:ascii="Arial" w:hAnsi="Arial" w:cs="Arial"/>
                <w:sz w:val="22"/>
                <w:szCs w:val="22"/>
              </w:rPr>
              <w:t>Only the research</w:t>
            </w:r>
            <w:r w:rsidR="00087A32">
              <w:rPr>
                <w:rFonts w:ascii="Arial" w:hAnsi="Arial" w:cs="Arial"/>
                <w:sz w:val="22"/>
                <w:szCs w:val="22"/>
              </w:rPr>
              <w:t>er</w:t>
            </w:r>
            <w:r w:rsidRPr="00A34F24">
              <w:rPr>
                <w:rFonts w:ascii="Arial" w:hAnsi="Arial" w:cs="Arial"/>
                <w:sz w:val="22"/>
                <w:szCs w:val="22"/>
              </w:rPr>
              <w:t xml:space="preserve"> ha</w:t>
            </w:r>
            <w:r w:rsidR="008E0297">
              <w:rPr>
                <w:rFonts w:ascii="Arial" w:hAnsi="Arial" w:cs="Arial"/>
                <w:sz w:val="22"/>
                <w:szCs w:val="22"/>
              </w:rPr>
              <w:t>s</w:t>
            </w:r>
            <w:r w:rsidRPr="00A34F24">
              <w:rPr>
                <w:rFonts w:ascii="Arial" w:hAnsi="Arial" w:cs="Arial"/>
                <w:sz w:val="22"/>
                <w:szCs w:val="22"/>
              </w:rPr>
              <w:t xml:space="preserve"> access to the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ED49202" w:rsidR="004D0161" w:rsidRPr="00A42F82" w:rsidRDefault="00A34F24" w:rsidP="00A91894">
            <w:pPr>
              <w:autoSpaceDE w:val="0"/>
              <w:autoSpaceDN w:val="0"/>
              <w:adjustRightInd w:val="0"/>
              <w:rPr>
                <w:rFonts w:ascii="Arial" w:hAnsi="Arial" w:cs="Arial"/>
                <w:sz w:val="22"/>
                <w:szCs w:val="22"/>
              </w:rPr>
            </w:pPr>
            <w:r w:rsidRPr="00A34F24">
              <w:rPr>
                <w:rFonts w:ascii="Arial" w:hAnsi="Arial" w:cs="Arial"/>
                <w:sz w:val="22"/>
                <w:szCs w:val="22"/>
              </w:rPr>
              <w:t>The primary investigator will be in charge and serve as the keeper of the data.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431213B0" w:rsidR="004D0161" w:rsidRPr="00A42F82" w:rsidRDefault="00A34F24" w:rsidP="00A91894">
            <w:pPr>
              <w:autoSpaceDE w:val="0"/>
              <w:autoSpaceDN w:val="0"/>
              <w:adjustRightInd w:val="0"/>
              <w:rPr>
                <w:rFonts w:ascii="Arial" w:hAnsi="Arial" w:cs="Arial"/>
                <w:sz w:val="22"/>
                <w:szCs w:val="22"/>
              </w:rPr>
            </w:pPr>
            <w:r w:rsidRPr="00A34F24">
              <w:rPr>
                <w:rFonts w:ascii="Arial" w:hAnsi="Arial" w:cs="Arial"/>
                <w:sz w:val="22"/>
                <w:szCs w:val="22"/>
              </w:rPr>
              <w:t>Cloud storage or encrypted servers will be used to safely store data. There will be limitations on access.</w:t>
            </w:r>
            <w:r w:rsidR="008E0297">
              <w:rPr>
                <w:rFonts w:ascii="Arial" w:hAnsi="Arial" w:cs="Arial"/>
                <w:sz w:val="22"/>
                <w:szCs w:val="22"/>
              </w:rPr>
              <w:t xml:space="preserve"> Passwords are required to gain access to the file.</w:t>
            </w:r>
            <w:r w:rsidRPr="00A34F24">
              <w:rPr>
                <w:rFonts w:ascii="Arial" w:hAnsi="Arial" w:cs="Arial"/>
                <w:sz w:val="22"/>
                <w:szCs w:val="22"/>
              </w:rPr>
              <w:t xml:space="preserve"> For the course of the study, data will be kept and preserved in accordance with institutional standards for future access.</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37346EA" w14:textId="2F123280" w:rsidR="004D0161" w:rsidRPr="00A42F82" w:rsidRDefault="00A34F24"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7CFB46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34F2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61E879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34F2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8E9A4A2" w:rsidR="004D0161" w:rsidRPr="00A42F82" w:rsidRDefault="00A34F24" w:rsidP="00A91894">
            <w:pPr>
              <w:spacing w:before="100" w:beforeAutospacing="1" w:after="100" w:afterAutospacing="1"/>
              <w:rPr>
                <w:rFonts w:ascii="Arial" w:hAnsi="Arial" w:cs="Arial"/>
                <w:sz w:val="22"/>
                <w:szCs w:val="22"/>
              </w:rPr>
            </w:pPr>
            <w:r>
              <w:rPr>
                <w:rFonts w:ascii="Arial" w:hAnsi="Arial" w:cs="Arial"/>
                <w:sz w:val="22"/>
                <w:szCs w:val="22"/>
              </w:rPr>
              <w:t xml:space="preserve">Sachin </w:t>
            </w:r>
            <w:r w:rsidR="00087A32">
              <w:rPr>
                <w:rFonts w:ascii="Arial" w:hAnsi="Arial" w:cs="Arial"/>
                <w:sz w:val="22"/>
                <w:szCs w:val="22"/>
              </w:rPr>
              <w:t>Khatik</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4781477" w:rsidR="004D0161" w:rsidRPr="00A42F82" w:rsidRDefault="00A34F24" w:rsidP="00A91894">
            <w:pPr>
              <w:spacing w:before="100" w:beforeAutospacing="1" w:after="100" w:afterAutospacing="1"/>
              <w:rPr>
                <w:rFonts w:ascii="Arial" w:hAnsi="Arial" w:cs="Arial"/>
                <w:sz w:val="22"/>
                <w:szCs w:val="22"/>
              </w:rPr>
            </w:pPr>
            <w:r>
              <w:rPr>
                <w:rFonts w:ascii="Arial" w:hAnsi="Arial" w:cs="Arial"/>
                <w:sz w:val="22"/>
                <w:szCs w:val="22"/>
              </w:rPr>
              <w:t>2</w:t>
            </w:r>
            <w:r w:rsidR="00112D03">
              <w:rPr>
                <w:rFonts w:ascii="Arial" w:hAnsi="Arial" w:cs="Arial"/>
                <w:sz w:val="22"/>
                <w:szCs w:val="22"/>
              </w:rPr>
              <w:t>6</w:t>
            </w:r>
            <w:r>
              <w:rPr>
                <w:rFonts w:ascii="Arial" w:hAnsi="Arial" w:cs="Arial"/>
                <w:sz w:val="22"/>
                <w:szCs w:val="22"/>
              </w:rPr>
              <w:t>/07/2024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34ADB91" w:rsidR="00AA7E42" w:rsidRPr="00A42F82" w:rsidRDefault="00112D03" w:rsidP="00A91894">
            <w:pPr>
              <w:pStyle w:val="ListParagraph"/>
              <w:ind w:left="0"/>
              <w:rPr>
                <w:rFonts w:ascii="Arial" w:hAnsi="Arial" w:cs="Arial"/>
              </w:rPr>
            </w:pPr>
            <w:r>
              <w:rPr>
                <w:rFonts w:ascii="Arial" w:hAnsi="Arial" w:cs="Arial"/>
              </w:rPr>
              <w:t>Isaiah Oino</w:t>
            </w:r>
          </w:p>
        </w:tc>
        <w:tc>
          <w:tcPr>
            <w:tcW w:w="1014" w:type="pct"/>
            <w:vMerge w:val="restart"/>
          </w:tcPr>
          <w:p w14:paraId="0D336E40"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15CFB833" w:rsidR="006F37AC" w:rsidRPr="00A42F82" w:rsidRDefault="006F37AC" w:rsidP="00A91894">
            <w:pPr>
              <w:pStyle w:val="ListParagraph"/>
              <w:ind w:left="0"/>
              <w:rPr>
                <w:rFonts w:ascii="Arial" w:hAnsi="Arial" w:cs="Arial"/>
              </w:rPr>
            </w:pPr>
            <w:r>
              <w:rPr>
                <w:rFonts w:ascii="Arial" w:hAnsi="Arial" w:cs="Arial"/>
              </w:rPr>
              <w:t>26/07/2024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16FBDD" w:rsidR="00AA7E42" w:rsidRPr="00A42F82" w:rsidRDefault="006F37AC" w:rsidP="00A91894">
            <w:pPr>
              <w:pStyle w:val="ListParagraph"/>
              <w:ind w:left="0"/>
              <w:rPr>
                <w:rFonts w:ascii="Arial" w:hAnsi="Arial" w:cs="Arial"/>
              </w:rPr>
            </w:pPr>
            <w:r>
              <w:rPr>
                <w:rFonts w:ascii="Arial" w:hAnsi="Arial" w:cs="Arial"/>
              </w:rPr>
              <w:t>Isaiah Oino</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84F0D04" w:rsidR="00CC2661" w:rsidRPr="00A42F82" w:rsidRDefault="008E029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6A2695D" w:rsidR="00CC2661" w:rsidRPr="00A42F82" w:rsidRDefault="008E029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8E08FD3" w:rsidR="00743859" w:rsidRPr="00A42F82" w:rsidRDefault="008E029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7C6A943" w:rsidR="00743859" w:rsidRPr="00A42F82" w:rsidRDefault="008E029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6BBA3E" w14:textId="77777777" w:rsidR="00014B8B" w:rsidRDefault="00014B8B" w:rsidP="00390251">
      <w:r>
        <w:separator/>
      </w:r>
    </w:p>
    <w:p w14:paraId="75D4A055" w14:textId="77777777" w:rsidR="00014B8B" w:rsidRDefault="00014B8B"/>
  </w:endnote>
  <w:endnote w:type="continuationSeparator" w:id="0">
    <w:p w14:paraId="1FFFC90A" w14:textId="77777777" w:rsidR="00014B8B" w:rsidRDefault="00014B8B" w:rsidP="00390251">
      <w:r>
        <w:continuationSeparator/>
      </w:r>
    </w:p>
    <w:p w14:paraId="32D057E1" w14:textId="77777777" w:rsidR="00014B8B" w:rsidRDefault="00014B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81D54" w14:textId="77777777" w:rsidR="00014B8B" w:rsidRDefault="00014B8B" w:rsidP="00390251">
      <w:r>
        <w:separator/>
      </w:r>
    </w:p>
    <w:p w14:paraId="6FCA13F4" w14:textId="77777777" w:rsidR="00014B8B" w:rsidRDefault="00014B8B"/>
  </w:footnote>
  <w:footnote w:type="continuationSeparator" w:id="0">
    <w:p w14:paraId="760B5B95" w14:textId="77777777" w:rsidR="00014B8B" w:rsidRDefault="00014B8B" w:rsidP="00390251">
      <w:r>
        <w:continuationSeparator/>
      </w:r>
    </w:p>
    <w:p w14:paraId="2CC54A3B" w14:textId="77777777" w:rsidR="00014B8B" w:rsidRDefault="00014B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F607968"/>
    <w:multiLevelType w:val="multilevel"/>
    <w:tmpl w:val="D58CE9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7993440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58A"/>
    <w:rsid w:val="00003E64"/>
    <w:rsid w:val="00004CF7"/>
    <w:rsid w:val="000142F0"/>
    <w:rsid w:val="00014B8B"/>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87A32"/>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2D03"/>
    <w:rsid w:val="00113E57"/>
    <w:rsid w:val="00122E21"/>
    <w:rsid w:val="00124438"/>
    <w:rsid w:val="00126B4D"/>
    <w:rsid w:val="00130678"/>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92A"/>
    <w:rsid w:val="001B0B2F"/>
    <w:rsid w:val="001B66FA"/>
    <w:rsid w:val="001C09E8"/>
    <w:rsid w:val="001C269D"/>
    <w:rsid w:val="001C3CC4"/>
    <w:rsid w:val="001C7C72"/>
    <w:rsid w:val="001D1817"/>
    <w:rsid w:val="001D3BD1"/>
    <w:rsid w:val="001E35F9"/>
    <w:rsid w:val="001F18A4"/>
    <w:rsid w:val="001F6460"/>
    <w:rsid w:val="001F79E2"/>
    <w:rsid w:val="00200104"/>
    <w:rsid w:val="00200215"/>
    <w:rsid w:val="00204E14"/>
    <w:rsid w:val="002063C3"/>
    <w:rsid w:val="002132F9"/>
    <w:rsid w:val="00213F52"/>
    <w:rsid w:val="00217CEB"/>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3B13"/>
    <w:rsid w:val="002B55BF"/>
    <w:rsid w:val="002B56C1"/>
    <w:rsid w:val="002B6DE2"/>
    <w:rsid w:val="002B7789"/>
    <w:rsid w:val="002C20B8"/>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34C73"/>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575C"/>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350B"/>
    <w:rsid w:val="00644C5C"/>
    <w:rsid w:val="00652811"/>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37A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499F"/>
    <w:rsid w:val="00776145"/>
    <w:rsid w:val="007771CE"/>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297"/>
    <w:rsid w:val="008E0B2C"/>
    <w:rsid w:val="008F29DD"/>
    <w:rsid w:val="008F4947"/>
    <w:rsid w:val="008F6555"/>
    <w:rsid w:val="009003C5"/>
    <w:rsid w:val="00903B3C"/>
    <w:rsid w:val="00903C1A"/>
    <w:rsid w:val="009043CA"/>
    <w:rsid w:val="00905E68"/>
    <w:rsid w:val="0090725E"/>
    <w:rsid w:val="00910B57"/>
    <w:rsid w:val="00913567"/>
    <w:rsid w:val="00913C80"/>
    <w:rsid w:val="0091758E"/>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158E"/>
    <w:rsid w:val="009E5020"/>
    <w:rsid w:val="009F41DE"/>
    <w:rsid w:val="009F5000"/>
    <w:rsid w:val="009F5AC3"/>
    <w:rsid w:val="009F6BB7"/>
    <w:rsid w:val="009F736C"/>
    <w:rsid w:val="00A003F5"/>
    <w:rsid w:val="00A0582E"/>
    <w:rsid w:val="00A07DB0"/>
    <w:rsid w:val="00A1213B"/>
    <w:rsid w:val="00A1787E"/>
    <w:rsid w:val="00A34F24"/>
    <w:rsid w:val="00A36E0D"/>
    <w:rsid w:val="00A37D20"/>
    <w:rsid w:val="00A42F82"/>
    <w:rsid w:val="00A50649"/>
    <w:rsid w:val="00A507F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37DF"/>
    <w:rsid w:val="00AD2A14"/>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049"/>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6600"/>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307A"/>
    <w:rsid w:val="00DD4D69"/>
    <w:rsid w:val="00DE6682"/>
    <w:rsid w:val="00DF26D2"/>
    <w:rsid w:val="00E0333A"/>
    <w:rsid w:val="00E12E9F"/>
    <w:rsid w:val="00E16786"/>
    <w:rsid w:val="00E17AFC"/>
    <w:rsid w:val="00E239F4"/>
    <w:rsid w:val="00E312F7"/>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4C5A"/>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164508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2568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15380@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12</Pages>
  <Words>4366</Words>
  <Characters>24891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Sachin Khatik (2315380)</cp:lastModifiedBy>
  <cp:revision>23</cp:revision>
  <cp:lastPrinted>2016-10-24T12:21:00Z</cp:lastPrinted>
  <dcterms:created xsi:type="dcterms:W3CDTF">2024-07-24T14:33:00Z</dcterms:created>
  <dcterms:modified xsi:type="dcterms:W3CDTF">2024-07-26T12:29:00Z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