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2DC3DDC" w14:textId="0DA889FF" w:rsidR="00C8105E" w:rsidRDefault="000D1141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0E27A65D" w14:textId="6289284F" w:rsidR="0081029E" w:rsidRPr="008721BA" w:rsidRDefault="0081029E">
      <w:pPr>
        <w:rPr>
          <w:sz w:val="32"/>
          <w:szCs w:val="32"/>
        </w:rPr>
      </w:pPr>
      <w:r w:rsidRPr="008721BA">
        <w:rPr>
          <w:sz w:val="32"/>
          <w:szCs w:val="32"/>
        </w:rPr>
        <w:t xml:space="preserve">Assignment Title: Portfolio </w:t>
      </w:r>
    </w:p>
    <w:p w14:paraId="464563C3" w14:textId="570D78A7" w:rsidR="0081029E" w:rsidRPr="008721BA" w:rsidRDefault="0081029E">
      <w:pPr>
        <w:rPr>
          <w:sz w:val="32"/>
          <w:szCs w:val="32"/>
        </w:rPr>
      </w:pPr>
      <w:r w:rsidRPr="008721BA">
        <w:rPr>
          <w:sz w:val="32"/>
          <w:szCs w:val="32"/>
        </w:rPr>
        <w:t>Module Code (BMSW4013)</w:t>
      </w:r>
    </w:p>
    <w:p w14:paraId="6B47F9A5" w14:textId="5F5B7104" w:rsidR="0081029E" w:rsidRDefault="0081029E">
      <w:pPr>
        <w:rPr>
          <w:sz w:val="32"/>
          <w:szCs w:val="32"/>
        </w:rPr>
      </w:pPr>
      <w:r w:rsidRPr="008721BA">
        <w:rPr>
          <w:sz w:val="32"/>
          <w:szCs w:val="32"/>
        </w:rPr>
        <w:t>Student name: Sanda Vica</w:t>
      </w:r>
      <w:r w:rsidR="000D1141">
        <w:rPr>
          <w:sz w:val="32"/>
          <w:szCs w:val="32"/>
        </w:rPr>
        <w:t xml:space="preserve"> </w:t>
      </w:r>
      <w:r w:rsidR="00223A6C">
        <w:rPr>
          <w:sz w:val="32"/>
          <w:szCs w:val="32"/>
        </w:rPr>
        <w:t>(241100</w:t>
      </w:r>
      <w:r w:rsidR="00E96C51">
        <w:rPr>
          <w:sz w:val="32"/>
          <w:szCs w:val="32"/>
        </w:rPr>
        <w:t>12)</w:t>
      </w:r>
    </w:p>
    <w:p w14:paraId="068EBA4F" w14:textId="634AC483" w:rsidR="00B4776F" w:rsidRPr="008721BA" w:rsidRDefault="000719B3">
      <w:pPr>
        <w:rPr>
          <w:sz w:val="32"/>
          <w:szCs w:val="32"/>
        </w:rPr>
      </w:pPr>
      <w:r>
        <w:rPr>
          <w:sz w:val="32"/>
          <w:szCs w:val="32"/>
        </w:rPr>
        <w:t>Lecturer:</w:t>
      </w:r>
      <w:r w:rsidR="00BE7C21">
        <w:rPr>
          <w:sz w:val="32"/>
          <w:szCs w:val="32"/>
        </w:rPr>
        <w:t xml:space="preserve"> F</w:t>
      </w:r>
      <w:r w:rsidR="000E6893">
        <w:rPr>
          <w:sz w:val="32"/>
          <w:szCs w:val="32"/>
        </w:rPr>
        <w:t>fion Cumberpat</w:t>
      </w:r>
      <w:r w:rsidR="00FF3EA8">
        <w:rPr>
          <w:sz w:val="32"/>
          <w:szCs w:val="32"/>
        </w:rPr>
        <w:t>ch</w:t>
      </w:r>
    </w:p>
    <w:p w14:paraId="3A457206" w14:textId="79913BDE" w:rsidR="0081029E" w:rsidRPr="008721BA" w:rsidRDefault="0081029E">
      <w:pPr>
        <w:rPr>
          <w:sz w:val="32"/>
          <w:szCs w:val="32"/>
        </w:rPr>
      </w:pPr>
      <w:r w:rsidRPr="008721BA">
        <w:rPr>
          <w:sz w:val="32"/>
          <w:szCs w:val="32"/>
        </w:rPr>
        <w:t>Submission Deadline:</w:t>
      </w:r>
      <w:r w:rsidR="00B60233">
        <w:rPr>
          <w:sz w:val="32"/>
          <w:szCs w:val="32"/>
        </w:rPr>
        <w:t xml:space="preserve"> </w:t>
      </w:r>
      <w:r w:rsidR="002F2748">
        <w:rPr>
          <w:sz w:val="32"/>
          <w:szCs w:val="32"/>
        </w:rPr>
        <w:t>8</w:t>
      </w:r>
      <w:r w:rsidRPr="008721BA">
        <w:rPr>
          <w:sz w:val="32"/>
          <w:szCs w:val="32"/>
          <w:vertAlign w:val="superscript"/>
        </w:rPr>
        <w:t>th</w:t>
      </w:r>
      <w:r w:rsidRPr="008721BA">
        <w:rPr>
          <w:sz w:val="32"/>
          <w:szCs w:val="32"/>
        </w:rPr>
        <w:t xml:space="preserve"> November 2024</w:t>
      </w:r>
    </w:p>
    <w:p w14:paraId="7EFE160F" w14:textId="77777777" w:rsidR="0010657D" w:rsidRDefault="0010657D" w:rsidP="0032307B">
      <w:pPr>
        <w:rPr>
          <w:b/>
          <w:bCs/>
        </w:rPr>
      </w:pPr>
    </w:p>
    <w:p w14:paraId="30A37B24" w14:textId="666612FF" w:rsidR="0081029E" w:rsidRPr="00F03367" w:rsidRDefault="0032307B" w:rsidP="0032307B">
      <w:pPr>
        <w:rPr>
          <w:rFonts w:asciiTheme="majorHAnsi" w:hAnsiTheme="majorHAnsi" w:cs="Arial"/>
          <w:sz w:val="28"/>
          <w:szCs w:val="28"/>
        </w:rPr>
      </w:pPr>
      <w:r w:rsidRPr="00F03367">
        <w:rPr>
          <w:rFonts w:asciiTheme="majorHAnsi" w:hAnsiTheme="majorHAnsi"/>
          <w:b/>
          <w:bCs/>
          <w:sz w:val="28"/>
          <w:szCs w:val="28"/>
        </w:rPr>
        <w:t xml:space="preserve">                      Task</w:t>
      </w:r>
      <w:r w:rsidR="0072009D" w:rsidRPr="00F03367">
        <w:rPr>
          <w:rFonts w:asciiTheme="majorHAnsi" w:hAnsiTheme="majorHAnsi"/>
          <w:b/>
          <w:bCs/>
          <w:sz w:val="28"/>
          <w:szCs w:val="28"/>
        </w:rPr>
        <w:t xml:space="preserve"> </w:t>
      </w:r>
      <w:r w:rsidR="00CA5360" w:rsidRPr="00F03367">
        <w:rPr>
          <w:rFonts w:asciiTheme="majorHAnsi" w:hAnsiTheme="majorHAnsi"/>
          <w:b/>
          <w:bCs/>
          <w:sz w:val="28"/>
          <w:szCs w:val="28"/>
        </w:rPr>
        <w:t>1:</w:t>
      </w:r>
      <w:r w:rsidR="0010657D" w:rsidRPr="00F03367">
        <w:rPr>
          <w:rFonts w:asciiTheme="majorHAnsi" w:hAnsiTheme="majorHAnsi"/>
          <w:b/>
          <w:bCs/>
          <w:sz w:val="28"/>
          <w:szCs w:val="28"/>
        </w:rPr>
        <w:t xml:space="preserve"> </w:t>
      </w:r>
      <w:r w:rsidR="000053D8">
        <w:rPr>
          <w:rFonts w:asciiTheme="majorHAnsi" w:hAnsiTheme="majorHAnsi"/>
          <w:b/>
          <w:bCs/>
          <w:sz w:val="28"/>
          <w:szCs w:val="28"/>
        </w:rPr>
        <w:t>Study Strategies for Students in the D</w:t>
      </w:r>
      <w:r w:rsidR="00B01ADD">
        <w:rPr>
          <w:rFonts w:asciiTheme="majorHAnsi" w:hAnsiTheme="majorHAnsi"/>
          <w:b/>
          <w:bCs/>
          <w:sz w:val="28"/>
          <w:szCs w:val="28"/>
        </w:rPr>
        <w:t>igital E</w:t>
      </w:r>
      <w:r w:rsidR="00D9205A">
        <w:rPr>
          <w:rFonts w:asciiTheme="majorHAnsi" w:hAnsiTheme="majorHAnsi"/>
          <w:b/>
          <w:bCs/>
          <w:sz w:val="28"/>
          <w:szCs w:val="28"/>
        </w:rPr>
        <w:t xml:space="preserve">nvironment </w:t>
      </w:r>
    </w:p>
    <w:p w14:paraId="7DA74FD3" w14:textId="5B2EBB4D" w:rsidR="007F3C9E" w:rsidRPr="00FB32DC" w:rsidRDefault="00E8109E">
      <w:pPr>
        <w:rPr>
          <w:b/>
          <w:bCs/>
          <w:sz w:val="28"/>
          <w:szCs w:val="28"/>
        </w:rPr>
      </w:pPr>
      <w:r w:rsidRPr="00FB32DC">
        <w:rPr>
          <w:b/>
          <w:bCs/>
        </w:rPr>
        <w:t>Introduction:</w:t>
      </w:r>
    </w:p>
    <w:p w14:paraId="30095542" w14:textId="259F4C77" w:rsidR="00E8109E" w:rsidRDefault="00E8109E">
      <w:pPr>
        <w:rPr>
          <w:rFonts w:ascii="Arial" w:hAnsi="Arial" w:cs="Arial"/>
          <w:i/>
          <w:iCs/>
        </w:rPr>
      </w:pPr>
      <w:r w:rsidRPr="004B5FA3">
        <w:rPr>
          <w:rFonts w:ascii="Arial" w:hAnsi="Arial" w:cs="Arial"/>
        </w:rPr>
        <w:t xml:space="preserve"> </w:t>
      </w:r>
      <w:r w:rsidR="004B5FA3">
        <w:rPr>
          <w:rFonts w:ascii="Arial" w:hAnsi="Arial" w:cs="Arial"/>
        </w:rPr>
        <w:t xml:space="preserve">       </w:t>
      </w:r>
      <w:r w:rsidR="00596663">
        <w:rPr>
          <w:rFonts w:ascii="Arial" w:hAnsi="Arial" w:cs="Arial"/>
        </w:rPr>
        <w:t>Students in today’s</w:t>
      </w:r>
      <w:r w:rsidR="00010869">
        <w:rPr>
          <w:rFonts w:ascii="Arial" w:hAnsi="Arial" w:cs="Arial"/>
        </w:rPr>
        <w:t xml:space="preserve"> </w:t>
      </w:r>
      <w:r w:rsidR="005C2DDB">
        <w:rPr>
          <w:rFonts w:ascii="Arial" w:hAnsi="Arial" w:cs="Arial"/>
        </w:rPr>
        <w:t>learning environment are exposed to e</w:t>
      </w:r>
      <w:r w:rsidR="005F42F2">
        <w:rPr>
          <w:rFonts w:ascii="Arial" w:hAnsi="Arial" w:cs="Arial"/>
        </w:rPr>
        <w:t xml:space="preserve">-learning </w:t>
      </w:r>
      <w:r w:rsidR="00CA09F8">
        <w:rPr>
          <w:rFonts w:ascii="Arial" w:hAnsi="Arial" w:cs="Arial"/>
        </w:rPr>
        <w:t>resources</w:t>
      </w:r>
      <w:r w:rsidR="005F42F2">
        <w:rPr>
          <w:rFonts w:ascii="Arial" w:hAnsi="Arial" w:cs="Arial"/>
        </w:rPr>
        <w:t xml:space="preserve">, whether </w:t>
      </w:r>
      <w:r w:rsidR="00CA09F8">
        <w:rPr>
          <w:rFonts w:ascii="Arial" w:hAnsi="Arial" w:cs="Arial"/>
        </w:rPr>
        <w:t xml:space="preserve">in physical or online </w:t>
      </w:r>
      <w:r w:rsidR="00CB63FB">
        <w:rPr>
          <w:rFonts w:ascii="Arial" w:hAnsi="Arial" w:cs="Arial"/>
        </w:rPr>
        <w:t>classes, digital</w:t>
      </w:r>
      <w:r w:rsidR="00DF192D">
        <w:rPr>
          <w:rFonts w:ascii="Arial" w:hAnsi="Arial" w:cs="Arial"/>
        </w:rPr>
        <w:t xml:space="preserve"> </w:t>
      </w:r>
      <w:r w:rsidR="001D5C46">
        <w:rPr>
          <w:rFonts w:ascii="Arial" w:hAnsi="Arial" w:cs="Arial"/>
        </w:rPr>
        <w:t>resources, and,</w:t>
      </w:r>
      <w:r w:rsidR="00DF192D">
        <w:rPr>
          <w:rFonts w:ascii="Arial" w:hAnsi="Arial" w:cs="Arial"/>
        </w:rPr>
        <w:t xml:space="preserve"> </w:t>
      </w:r>
      <w:r w:rsidR="001D5C46">
        <w:rPr>
          <w:rFonts w:ascii="Arial" w:hAnsi="Arial" w:cs="Arial"/>
        </w:rPr>
        <w:t>regretfully, information</w:t>
      </w:r>
      <w:r w:rsidR="002B521B">
        <w:rPr>
          <w:rFonts w:ascii="Arial" w:hAnsi="Arial" w:cs="Arial"/>
        </w:rPr>
        <w:t xml:space="preserve"> </w:t>
      </w:r>
      <w:r w:rsidR="001D5C46">
        <w:rPr>
          <w:rFonts w:ascii="Arial" w:hAnsi="Arial" w:cs="Arial"/>
        </w:rPr>
        <w:t>disorder. Strategies</w:t>
      </w:r>
      <w:r w:rsidR="006A1A4D">
        <w:rPr>
          <w:rFonts w:ascii="Arial" w:hAnsi="Arial" w:cs="Arial"/>
        </w:rPr>
        <w:t xml:space="preserve"> for learning have taken </w:t>
      </w:r>
      <w:r w:rsidR="006C2986">
        <w:rPr>
          <w:rFonts w:ascii="Arial" w:hAnsi="Arial" w:cs="Arial"/>
        </w:rPr>
        <w:t xml:space="preserve">importance for in the environment due to necessity </w:t>
      </w:r>
      <w:r w:rsidR="00AC6191">
        <w:rPr>
          <w:rFonts w:ascii="Arial" w:hAnsi="Arial" w:cs="Arial"/>
        </w:rPr>
        <w:t>in students</w:t>
      </w:r>
      <w:r w:rsidR="00940018">
        <w:rPr>
          <w:rFonts w:ascii="Arial" w:hAnsi="Arial" w:cs="Arial"/>
        </w:rPr>
        <w:t xml:space="preserve">’ </w:t>
      </w:r>
      <w:r w:rsidR="005919CC">
        <w:rPr>
          <w:rFonts w:ascii="Arial" w:hAnsi="Arial" w:cs="Arial"/>
        </w:rPr>
        <w:t xml:space="preserve">academic </w:t>
      </w:r>
      <w:r w:rsidR="00EF2793">
        <w:rPr>
          <w:rFonts w:ascii="Arial" w:hAnsi="Arial" w:cs="Arial"/>
        </w:rPr>
        <w:t xml:space="preserve">performance </w:t>
      </w:r>
      <w:r w:rsidR="001D5C46">
        <w:rPr>
          <w:rFonts w:ascii="Arial" w:hAnsi="Arial" w:cs="Arial"/>
          <w:i/>
          <w:iCs/>
        </w:rPr>
        <w:t>(Agustin</w:t>
      </w:r>
      <w:r w:rsidR="00DD5C92">
        <w:rPr>
          <w:rFonts w:ascii="Arial" w:hAnsi="Arial" w:cs="Arial"/>
          <w:i/>
          <w:iCs/>
        </w:rPr>
        <w:t xml:space="preserve"> </w:t>
      </w:r>
      <w:r w:rsidR="00CB63FB">
        <w:rPr>
          <w:rFonts w:ascii="Arial" w:hAnsi="Arial" w:cs="Arial"/>
          <w:i/>
          <w:iCs/>
        </w:rPr>
        <w:t xml:space="preserve">et </w:t>
      </w:r>
      <w:r w:rsidR="001D5C46">
        <w:rPr>
          <w:rFonts w:ascii="Arial" w:hAnsi="Arial" w:cs="Arial"/>
          <w:i/>
          <w:iCs/>
        </w:rPr>
        <w:t>al.</w:t>
      </w:r>
      <w:r w:rsidR="00CB63FB">
        <w:rPr>
          <w:rFonts w:ascii="Arial" w:hAnsi="Arial" w:cs="Arial"/>
          <w:i/>
          <w:iCs/>
        </w:rPr>
        <w:t>,2021</w:t>
      </w:r>
      <w:r w:rsidR="00FC10BB">
        <w:rPr>
          <w:rFonts w:ascii="Arial" w:hAnsi="Arial" w:cs="Arial"/>
          <w:i/>
          <w:iCs/>
        </w:rPr>
        <w:t xml:space="preserve">). </w:t>
      </w:r>
      <w:r w:rsidR="00B31284">
        <w:rPr>
          <w:rFonts w:ascii="Arial" w:hAnsi="Arial" w:cs="Arial"/>
        </w:rPr>
        <w:t xml:space="preserve">New </w:t>
      </w:r>
      <w:r w:rsidR="00FE0459">
        <w:rPr>
          <w:rFonts w:ascii="Arial" w:hAnsi="Arial" w:cs="Arial"/>
        </w:rPr>
        <w:t xml:space="preserve">necessities </w:t>
      </w:r>
      <w:r w:rsidR="00FE0459" w:rsidRPr="004B5FA3">
        <w:rPr>
          <w:rFonts w:ascii="Arial" w:hAnsi="Arial" w:cs="Arial"/>
        </w:rPr>
        <w:t>that</w:t>
      </w:r>
      <w:r w:rsidR="000A0BDC">
        <w:rPr>
          <w:rFonts w:ascii="Arial" w:hAnsi="Arial" w:cs="Arial"/>
        </w:rPr>
        <w:t xml:space="preserve"> have come with the switch </w:t>
      </w:r>
      <w:r w:rsidR="00AA1A80">
        <w:rPr>
          <w:rFonts w:ascii="Arial" w:hAnsi="Arial" w:cs="Arial"/>
        </w:rPr>
        <w:t xml:space="preserve">to online learning </w:t>
      </w:r>
      <w:r w:rsidR="000C7455">
        <w:rPr>
          <w:rFonts w:ascii="Arial" w:hAnsi="Arial" w:cs="Arial"/>
        </w:rPr>
        <w:t>include,</w:t>
      </w:r>
      <w:r w:rsidR="00807502">
        <w:rPr>
          <w:rFonts w:ascii="Arial" w:hAnsi="Arial" w:cs="Arial"/>
        </w:rPr>
        <w:t xml:space="preserve"> </w:t>
      </w:r>
      <w:r w:rsidR="00AA1A80">
        <w:rPr>
          <w:rFonts w:ascii="Arial" w:hAnsi="Arial" w:cs="Arial"/>
        </w:rPr>
        <w:t xml:space="preserve">for </w:t>
      </w:r>
      <w:r w:rsidR="000C7455">
        <w:rPr>
          <w:rFonts w:ascii="Arial" w:hAnsi="Arial" w:cs="Arial"/>
        </w:rPr>
        <w:t>instance,</w:t>
      </w:r>
      <w:r w:rsidR="00807502">
        <w:rPr>
          <w:rFonts w:ascii="Arial" w:hAnsi="Arial" w:cs="Arial"/>
        </w:rPr>
        <w:t xml:space="preserve"> the issue for </w:t>
      </w:r>
      <w:r w:rsidR="000C7455">
        <w:rPr>
          <w:rFonts w:ascii="Arial" w:hAnsi="Arial" w:cs="Arial"/>
        </w:rPr>
        <w:t>distraction, such</w:t>
      </w:r>
      <w:r w:rsidR="00285EF4">
        <w:rPr>
          <w:rFonts w:ascii="Arial" w:hAnsi="Arial" w:cs="Arial"/>
        </w:rPr>
        <w:t xml:space="preserve"> as multitasking temptation </w:t>
      </w:r>
      <w:r w:rsidR="00CB51AE">
        <w:rPr>
          <w:rFonts w:ascii="Arial" w:hAnsi="Arial" w:cs="Arial"/>
        </w:rPr>
        <w:t xml:space="preserve">due to social networks or the </w:t>
      </w:r>
      <w:r w:rsidR="000C7455">
        <w:rPr>
          <w:rFonts w:ascii="Arial" w:hAnsi="Arial" w:cs="Arial"/>
        </w:rPr>
        <w:t>internet. Cognitive</w:t>
      </w:r>
      <w:r w:rsidR="003A4456">
        <w:rPr>
          <w:rFonts w:ascii="Arial" w:hAnsi="Arial" w:cs="Arial"/>
        </w:rPr>
        <w:t xml:space="preserve"> </w:t>
      </w:r>
      <w:r w:rsidR="003E7033">
        <w:rPr>
          <w:rFonts w:ascii="Arial" w:hAnsi="Arial" w:cs="Arial"/>
        </w:rPr>
        <w:t>and educational theories including the Information</w:t>
      </w:r>
      <w:r w:rsidR="00FE0459">
        <w:rPr>
          <w:rFonts w:ascii="Arial" w:hAnsi="Arial" w:cs="Arial"/>
        </w:rPr>
        <w:t xml:space="preserve"> Processing </w:t>
      </w:r>
      <w:r w:rsidR="000C7455">
        <w:rPr>
          <w:rFonts w:ascii="Arial" w:hAnsi="Arial" w:cs="Arial"/>
        </w:rPr>
        <w:t>Theory, form</w:t>
      </w:r>
      <w:r w:rsidR="00773116">
        <w:rPr>
          <w:rFonts w:ascii="Arial" w:hAnsi="Arial" w:cs="Arial"/>
        </w:rPr>
        <w:t xml:space="preserve"> the base of the study skills as these skills </w:t>
      </w:r>
      <w:r w:rsidR="00F8553F">
        <w:rPr>
          <w:rFonts w:ascii="Arial" w:hAnsi="Arial" w:cs="Arial"/>
        </w:rPr>
        <w:t>deal</w:t>
      </w:r>
      <w:r w:rsidR="00672E98">
        <w:rPr>
          <w:rFonts w:ascii="Arial" w:hAnsi="Arial" w:cs="Arial"/>
        </w:rPr>
        <w:t>s</w:t>
      </w:r>
      <w:r w:rsidR="00F8553F">
        <w:rPr>
          <w:rFonts w:ascii="Arial" w:hAnsi="Arial" w:cs="Arial"/>
        </w:rPr>
        <w:t xml:space="preserve"> with how mental process influence learning and recall</w:t>
      </w:r>
      <w:r w:rsidR="00C4639E">
        <w:rPr>
          <w:rFonts w:ascii="Arial" w:hAnsi="Arial" w:cs="Arial"/>
        </w:rPr>
        <w:t xml:space="preserve">. </w:t>
      </w:r>
      <w:r w:rsidR="00717F74">
        <w:rPr>
          <w:rFonts w:ascii="Arial" w:hAnsi="Arial" w:cs="Arial"/>
        </w:rPr>
        <w:t>Habits,</w:t>
      </w:r>
      <w:r w:rsidR="000C7455">
        <w:rPr>
          <w:rFonts w:ascii="Arial" w:hAnsi="Arial" w:cs="Arial"/>
        </w:rPr>
        <w:t xml:space="preserve"> </w:t>
      </w:r>
      <w:r w:rsidR="00717F74">
        <w:rPr>
          <w:rFonts w:ascii="Arial" w:hAnsi="Arial" w:cs="Arial"/>
        </w:rPr>
        <w:t>therefore, become</w:t>
      </w:r>
      <w:r w:rsidR="007A407D">
        <w:rPr>
          <w:rFonts w:ascii="Arial" w:hAnsi="Arial" w:cs="Arial"/>
        </w:rPr>
        <w:t xml:space="preserve"> essential for academic success and keeping up </w:t>
      </w:r>
      <w:r w:rsidR="003B3611">
        <w:rPr>
          <w:rFonts w:ascii="Arial" w:hAnsi="Arial" w:cs="Arial"/>
        </w:rPr>
        <w:t xml:space="preserve">with the lessons they are thought </w:t>
      </w:r>
      <w:r w:rsidR="00717F74">
        <w:rPr>
          <w:rFonts w:ascii="Arial" w:hAnsi="Arial" w:cs="Arial"/>
          <w:i/>
          <w:iCs/>
        </w:rPr>
        <w:t>(Aveyard</w:t>
      </w:r>
      <w:r w:rsidR="00AF3F78">
        <w:rPr>
          <w:rFonts w:ascii="Arial" w:hAnsi="Arial" w:cs="Arial"/>
          <w:i/>
          <w:iCs/>
        </w:rPr>
        <w:t xml:space="preserve"> ,2023).</w:t>
      </w:r>
    </w:p>
    <w:p w14:paraId="56C392EC" w14:textId="77777777" w:rsidR="001B1879" w:rsidRDefault="00FE3ECC" w:rsidP="00DA7A32">
      <w:pPr>
        <w:rPr>
          <w:rFonts w:cs="Arial"/>
          <w:b/>
          <w:bCs/>
        </w:rPr>
      </w:pPr>
      <w:r w:rsidRPr="00276735">
        <w:rPr>
          <w:rFonts w:cs="Arial"/>
          <w:b/>
          <w:bCs/>
        </w:rPr>
        <w:t xml:space="preserve">Main </w:t>
      </w:r>
      <w:r w:rsidR="001C5CFE" w:rsidRPr="00276735">
        <w:rPr>
          <w:rFonts w:cs="Arial"/>
          <w:b/>
          <w:bCs/>
        </w:rPr>
        <w:t>body</w:t>
      </w:r>
      <w:r w:rsidR="001B1879">
        <w:rPr>
          <w:rFonts w:cs="Arial"/>
          <w:b/>
          <w:bCs/>
        </w:rPr>
        <w:t>:</w:t>
      </w:r>
    </w:p>
    <w:p w14:paraId="0C3803E9" w14:textId="75965AB2" w:rsidR="001B3AD6" w:rsidRPr="005D549D" w:rsidRDefault="005D549D" w:rsidP="005D549D">
      <w:pPr>
        <w:rPr>
          <w:rFonts w:cs="Arial"/>
          <w:b/>
          <w:bCs/>
          <w:i/>
          <w:iCs/>
        </w:rPr>
      </w:pPr>
      <w:r>
        <w:rPr>
          <w:rFonts w:cs="Arial"/>
          <w:b/>
          <w:bCs/>
          <w:i/>
          <w:iCs/>
        </w:rPr>
        <w:t>1.</w:t>
      </w:r>
      <w:r w:rsidR="00B76CA6" w:rsidRPr="005D549D">
        <w:rPr>
          <w:rFonts w:cs="Arial"/>
          <w:b/>
          <w:bCs/>
          <w:i/>
          <w:iCs/>
        </w:rPr>
        <w:t>A</w:t>
      </w:r>
      <w:r w:rsidR="00276735" w:rsidRPr="005D549D">
        <w:rPr>
          <w:rFonts w:cs="Arial"/>
          <w:b/>
          <w:bCs/>
          <w:i/>
          <w:iCs/>
        </w:rPr>
        <w:t xml:space="preserve">ctive </w:t>
      </w:r>
      <w:r w:rsidR="006148E3" w:rsidRPr="005D549D">
        <w:rPr>
          <w:rFonts w:cs="Arial"/>
          <w:b/>
          <w:bCs/>
          <w:i/>
          <w:iCs/>
        </w:rPr>
        <w:t>Reading</w:t>
      </w:r>
      <w:r w:rsidR="00372D7B" w:rsidRPr="005D549D">
        <w:rPr>
          <w:rFonts w:cs="Arial"/>
          <w:b/>
          <w:bCs/>
          <w:i/>
          <w:iCs/>
        </w:rPr>
        <w:t>:</w:t>
      </w:r>
    </w:p>
    <w:p w14:paraId="01A417E9" w14:textId="31506D55" w:rsidR="00372D7B" w:rsidRDefault="005D549D" w:rsidP="005D549D">
      <w:pPr>
        <w:rPr>
          <w:rFonts w:ascii="Arial" w:hAnsi="Arial" w:cs="Arial"/>
          <w:b/>
          <w:bCs/>
        </w:rPr>
      </w:pPr>
      <w:r>
        <w:rPr>
          <w:rFonts w:cs="Arial"/>
          <w:b/>
          <w:bCs/>
        </w:rPr>
        <w:t xml:space="preserve">         </w:t>
      </w:r>
      <w:r w:rsidR="008B5D78">
        <w:rPr>
          <w:rFonts w:cs="Arial"/>
          <w:b/>
          <w:bCs/>
        </w:rPr>
        <w:t>Specifically, active</w:t>
      </w:r>
      <w:r w:rsidR="00676CB8">
        <w:rPr>
          <w:rFonts w:ascii="Arial" w:hAnsi="Arial" w:cs="Arial"/>
          <w:b/>
          <w:bCs/>
        </w:rPr>
        <w:t xml:space="preserve"> reading </w:t>
      </w:r>
      <w:r w:rsidR="00AD7D57">
        <w:rPr>
          <w:rFonts w:ascii="Arial" w:hAnsi="Arial" w:cs="Arial"/>
          <w:b/>
          <w:bCs/>
        </w:rPr>
        <w:t xml:space="preserve">is a protocol </w:t>
      </w:r>
      <w:r w:rsidR="000C619E">
        <w:rPr>
          <w:rFonts w:ascii="Arial" w:hAnsi="Arial" w:cs="Arial"/>
          <w:b/>
          <w:bCs/>
        </w:rPr>
        <w:t xml:space="preserve">for interacting with </w:t>
      </w:r>
      <w:r w:rsidR="008B5D78">
        <w:rPr>
          <w:rFonts w:ascii="Arial" w:hAnsi="Arial" w:cs="Arial"/>
          <w:b/>
          <w:bCs/>
        </w:rPr>
        <w:t>Text. Active</w:t>
      </w:r>
      <w:r w:rsidR="000C619E">
        <w:rPr>
          <w:rFonts w:ascii="Arial" w:hAnsi="Arial" w:cs="Arial"/>
          <w:b/>
          <w:bCs/>
        </w:rPr>
        <w:t xml:space="preserve"> reading is </w:t>
      </w:r>
      <w:r w:rsidR="00F12735">
        <w:rPr>
          <w:rFonts w:ascii="Arial" w:hAnsi="Arial" w:cs="Arial"/>
          <w:b/>
          <w:bCs/>
        </w:rPr>
        <w:t xml:space="preserve">somehow different from passive </w:t>
      </w:r>
      <w:r w:rsidR="008B5D78">
        <w:rPr>
          <w:rFonts w:ascii="Arial" w:hAnsi="Arial" w:cs="Arial"/>
          <w:b/>
          <w:bCs/>
        </w:rPr>
        <w:t>reading, meaning</w:t>
      </w:r>
      <w:r w:rsidR="00F27A58">
        <w:rPr>
          <w:rFonts w:ascii="Arial" w:hAnsi="Arial" w:cs="Arial"/>
          <w:b/>
          <w:bCs/>
        </w:rPr>
        <w:t xml:space="preserve"> that students </w:t>
      </w:r>
      <w:r w:rsidR="007C693F">
        <w:rPr>
          <w:rFonts w:ascii="Arial" w:hAnsi="Arial" w:cs="Arial"/>
          <w:b/>
          <w:bCs/>
        </w:rPr>
        <w:t xml:space="preserve">read specific Texts without much </w:t>
      </w:r>
      <w:r w:rsidR="008B5D78">
        <w:rPr>
          <w:rFonts w:ascii="Arial" w:hAnsi="Arial" w:cs="Arial"/>
          <w:b/>
          <w:bCs/>
        </w:rPr>
        <w:t>engagement; instead,</w:t>
      </w:r>
      <w:r w:rsidR="004E1334">
        <w:rPr>
          <w:rFonts w:ascii="Arial" w:hAnsi="Arial" w:cs="Arial"/>
          <w:b/>
          <w:bCs/>
        </w:rPr>
        <w:t xml:space="preserve"> active reading implies </w:t>
      </w:r>
      <w:r w:rsidR="006E6150">
        <w:rPr>
          <w:rFonts w:ascii="Arial" w:hAnsi="Arial" w:cs="Arial"/>
          <w:b/>
          <w:bCs/>
        </w:rPr>
        <w:t xml:space="preserve">actions such as </w:t>
      </w:r>
      <w:r w:rsidR="008B5D78">
        <w:rPr>
          <w:rFonts w:ascii="Arial" w:hAnsi="Arial" w:cs="Arial"/>
          <w:b/>
          <w:bCs/>
        </w:rPr>
        <w:t>highlighting, annotating, summarising, or</w:t>
      </w:r>
      <w:r w:rsidR="00650743">
        <w:rPr>
          <w:rFonts w:ascii="Arial" w:hAnsi="Arial" w:cs="Arial"/>
          <w:b/>
          <w:bCs/>
        </w:rPr>
        <w:t xml:space="preserve"> </w:t>
      </w:r>
      <w:r w:rsidR="009A6276">
        <w:rPr>
          <w:rFonts w:ascii="Arial" w:hAnsi="Arial" w:cs="Arial"/>
          <w:b/>
          <w:bCs/>
        </w:rPr>
        <w:t>asking questions about the Text</w:t>
      </w:r>
      <w:r w:rsidR="008B5D78">
        <w:rPr>
          <w:rFonts w:ascii="Arial" w:hAnsi="Arial" w:cs="Arial"/>
          <w:b/>
          <w:bCs/>
        </w:rPr>
        <w:t xml:space="preserve">. Hypothesized </w:t>
      </w:r>
      <w:r w:rsidR="003830F0">
        <w:rPr>
          <w:rFonts w:ascii="Arial" w:hAnsi="Arial" w:cs="Arial"/>
          <w:b/>
          <w:bCs/>
        </w:rPr>
        <w:t xml:space="preserve">to be associated with </w:t>
      </w:r>
      <w:r w:rsidR="00E44292">
        <w:rPr>
          <w:rFonts w:ascii="Arial" w:hAnsi="Arial" w:cs="Arial"/>
          <w:b/>
          <w:bCs/>
        </w:rPr>
        <w:t xml:space="preserve">Constructivist Learning Theory </w:t>
      </w:r>
      <w:r w:rsidR="001413DE">
        <w:rPr>
          <w:rFonts w:ascii="Arial" w:hAnsi="Arial" w:cs="Arial"/>
          <w:b/>
          <w:bCs/>
        </w:rPr>
        <w:t xml:space="preserve">that posits that knowledge </w:t>
      </w:r>
      <w:r w:rsidR="00D26633">
        <w:rPr>
          <w:rFonts w:ascii="Arial" w:hAnsi="Arial" w:cs="Arial"/>
          <w:b/>
          <w:bCs/>
        </w:rPr>
        <w:t xml:space="preserve">is constructed trough active </w:t>
      </w:r>
      <w:r w:rsidR="00A16460">
        <w:rPr>
          <w:rFonts w:ascii="Arial" w:hAnsi="Arial" w:cs="Arial"/>
          <w:b/>
          <w:bCs/>
        </w:rPr>
        <w:t>participation, active</w:t>
      </w:r>
      <w:r w:rsidR="00D22933">
        <w:rPr>
          <w:rFonts w:ascii="Arial" w:hAnsi="Arial" w:cs="Arial"/>
          <w:b/>
          <w:bCs/>
        </w:rPr>
        <w:t xml:space="preserve"> reading enhances </w:t>
      </w:r>
      <w:r w:rsidR="00D82E32">
        <w:rPr>
          <w:rFonts w:ascii="Arial" w:hAnsi="Arial" w:cs="Arial"/>
          <w:b/>
          <w:bCs/>
        </w:rPr>
        <w:t>deep learning.</w:t>
      </w:r>
      <w:r w:rsidR="00A16460">
        <w:rPr>
          <w:rFonts w:ascii="Arial" w:hAnsi="Arial" w:cs="Arial"/>
          <w:b/>
          <w:bCs/>
        </w:rPr>
        <w:t xml:space="preserve"> Active </w:t>
      </w:r>
      <w:r w:rsidR="00D72451">
        <w:rPr>
          <w:rFonts w:ascii="Arial" w:hAnsi="Arial" w:cs="Arial"/>
          <w:b/>
          <w:bCs/>
        </w:rPr>
        <w:t>reading, Cottrell</w:t>
      </w:r>
      <w:r w:rsidR="004F0D36">
        <w:rPr>
          <w:rFonts w:ascii="Arial" w:hAnsi="Arial" w:cs="Arial"/>
          <w:b/>
          <w:bCs/>
        </w:rPr>
        <w:t xml:space="preserve"> claimed</w:t>
      </w:r>
      <w:r w:rsidR="00A4041C">
        <w:rPr>
          <w:rFonts w:ascii="Arial" w:hAnsi="Arial" w:cs="Arial"/>
          <w:b/>
          <w:bCs/>
        </w:rPr>
        <w:t>,</w:t>
      </w:r>
      <w:r w:rsidR="004F0D36">
        <w:rPr>
          <w:rFonts w:ascii="Arial" w:hAnsi="Arial" w:cs="Arial"/>
          <w:b/>
          <w:bCs/>
        </w:rPr>
        <w:t xml:space="preserve"> </w:t>
      </w:r>
      <w:r w:rsidR="00DB6861">
        <w:rPr>
          <w:rFonts w:ascii="Arial" w:hAnsi="Arial" w:cs="Arial"/>
          <w:b/>
          <w:bCs/>
        </w:rPr>
        <w:t xml:space="preserve">provides students </w:t>
      </w:r>
      <w:r w:rsidR="00C44995">
        <w:rPr>
          <w:rFonts w:ascii="Arial" w:hAnsi="Arial" w:cs="Arial"/>
          <w:b/>
          <w:bCs/>
        </w:rPr>
        <w:t xml:space="preserve">with </w:t>
      </w:r>
      <w:r w:rsidR="00D5404F">
        <w:rPr>
          <w:rFonts w:ascii="Arial" w:hAnsi="Arial" w:cs="Arial"/>
          <w:b/>
          <w:bCs/>
        </w:rPr>
        <w:t xml:space="preserve">a deeper understanding </w:t>
      </w:r>
      <w:r w:rsidR="00CB719B">
        <w:rPr>
          <w:rFonts w:ascii="Arial" w:hAnsi="Arial" w:cs="Arial"/>
          <w:b/>
          <w:bCs/>
        </w:rPr>
        <w:t xml:space="preserve">of the content due to </w:t>
      </w:r>
      <w:r w:rsidR="00914CE2">
        <w:rPr>
          <w:rFonts w:ascii="Arial" w:hAnsi="Arial" w:cs="Arial"/>
          <w:b/>
          <w:bCs/>
        </w:rPr>
        <w:t xml:space="preserve">the constant </w:t>
      </w:r>
      <w:r w:rsidR="00943FAA">
        <w:rPr>
          <w:rFonts w:ascii="Arial" w:hAnsi="Arial" w:cs="Arial"/>
          <w:b/>
          <w:bCs/>
        </w:rPr>
        <w:t xml:space="preserve">interaction with the </w:t>
      </w:r>
      <w:r w:rsidR="00D72451">
        <w:rPr>
          <w:rFonts w:ascii="Arial" w:hAnsi="Arial" w:cs="Arial"/>
          <w:b/>
          <w:bCs/>
        </w:rPr>
        <w:t>Text, which</w:t>
      </w:r>
      <w:r w:rsidR="00943FAA">
        <w:rPr>
          <w:rFonts w:ascii="Arial" w:hAnsi="Arial" w:cs="Arial"/>
          <w:b/>
          <w:bCs/>
        </w:rPr>
        <w:t xml:space="preserve"> is essential </w:t>
      </w:r>
      <w:r w:rsidR="006B252A">
        <w:rPr>
          <w:rFonts w:ascii="Arial" w:hAnsi="Arial" w:cs="Arial"/>
          <w:b/>
          <w:bCs/>
        </w:rPr>
        <w:t xml:space="preserve">for comprehending </w:t>
      </w:r>
      <w:r w:rsidR="00EE695A">
        <w:rPr>
          <w:rFonts w:ascii="Arial" w:hAnsi="Arial" w:cs="Arial"/>
          <w:b/>
          <w:bCs/>
        </w:rPr>
        <w:t xml:space="preserve">the </w:t>
      </w:r>
      <w:r w:rsidR="00D72451">
        <w:rPr>
          <w:rFonts w:ascii="Arial" w:hAnsi="Arial" w:cs="Arial"/>
          <w:b/>
          <w:bCs/>
        </w:rPr>
        <w:t>information.</w:t>
      </w:r>
      <w:r w:rsidR="00D72451">
        <w:rPr>
          <w:rFonts w:ascii="Arial" w:hAnsi="Arial" w:cs="Arial"/>
          <w:b/>
          <w:bCs/>
          <w:i/>
          <w:iCs/>
        </w:rPr>
        <w:t xml:space="preserve"> (Cottrell </w:t>
      </w:r>
      <w:r w:rsidR="00301BB4">
        <w:rPr>
          <w:rFonts w:ascii="Arial" w:hAnsi="Arial" w:cs="Arial"/>
          <w:b/>
          <w:bCs/>
          <w:i/>
          <w:iCs/>
        </w:rPr>
        <w:t>,2023</w:t>
      </w:r>
      <w:r w:rsidR="00DE0D03">
        <w:rPr>
          <w:rFonts w:ascii="Arial" w:hAnsi="Arial" w:cs="Arial"/>
          <w:b/>
          <w:bCs/>
          <w:i/>
          <w:iCs/>
        </w:rPr>
        <w:t>).</w:t>
      </w:r>
      <w:r w:rsidR="00DE0D03">
        <w:rPr>
          <w:rFonts w:ascii="Arial" w:hAnsi="Arial" w:cs="Arial"/>
          <w:b/>
          <w:bCs/>
        </w:rPr>
        <w:t xml:space="preserve"> Such</w:t>
      </w:r>
      <w:r w:rsidR="005E5514">
        <w:rPr>
          <w:rFonts w:ascii="Arial" w:hAnsi="Arial" w:cs="Arial"/>
          <w:b/>
          <w:bCs/>
        </w:rPr>
        <w:t xml:space="preserve"> strategies as underlining </w:t>
      </w:r>
      <w:r w:rsidR="0066210E">
        <w:rPr>
          <w:rFonts w:ascii="Arial" w:hAnsi="Arial" w:cs="Arial"/>
          <w:b/>
          <w:bCs/>
        </w:rPr>
        <w:t xml:space="preserve">key </w:t>
      </w:r>
      <w:r w:rsidR="006D1423">
        <w:rPr>
          <w:rFonts w:ascii="Arial" w:hAnsi="Arial" w:cs="Arial"/>
          <w:b/>
          <w:bCs/>
        </w:rPr>
        <w:t>points, putting</w:t>
      </w:r>
      <w:r w:rsidR="0066210E">
        <w:rPr>
          <w:rFonts w:ascii="Arial" w:hAnsi="Arial" w:cs="Arial"/>
          <w:b/>
          <w:bCs/>
        </w:rPr>
        <w:t xml:space="preserve"> notes by the side </w:t>
      </w:r>
      <w:r w:rsidR="00FE6E45">
        <w:rPr>
          <w:rFonts w:ascii="Arial" w:hAnsi="Arial" w:cs="Arial"/>
          <w:b/>
          <w:bCs/>
        </w:rPr>
        <w:t xml:space="preserve">of important Text or summing up </w:t>
      </w:r>
      <w:r w:rsidR="006D1423">
        <w:rPr>
          <w:rFonts w:ascii="Arial" w:hAnsi="Arial" w:cs="Arial"/>
          <w:b/>
          <w:bCs/>
        </w:rPr>
        <w:t xml:space="preserve">a subdivision assist students </w:t>
      </w:r>
      <w:r w:rsidR="00675753">
        <w:rPr>
          <w:rFonts w:ascii="Arial" w:hAnsi="Arial" w:cs="Arial"/>
          <w:b/>
          <w:bCs/>
        </w:rPr>
        <w:t xml:space="preserve">to pay much attention to the most essential </w:t>
      </w:r>
      <w:r w:rsidR="00DE0D03">
        <w:rPr>
          <w:rFonts w:ascii="Arial" w:hAnsi="Arial" w:cs="Arial"/>
          <w:b/>
          <w:bCs/>
        </w:rPr>
        <w:t>information, enhance</w:t>
      </w:r>
      <w:r w:rsidR="002D02F1">
        <w:rPr>
          <w:rFonts w:ascii="Arial" w:hAnsi="Arial" w:cs="Arial"/>
          <w:b/>
          <w:bCs/>
        </w:rPr>
        <w:t xml:space="preserve"> the level of their thoughts </w:t>
      </w:r>
      <w:r w:rsidR="00611D5E">
        <w:rPr>
          <w:rFonts w:ascii="Arial" w:hAnsi="Arial" w:cs="Arial"/>
          <w:b/>
          <w:bCs/>
        </w:rPr>
        <w:t xml:space="preserve">and improve the </w:t>
      </w:r>
      <w:r w:rsidR="00DE0D03">
        <w:rPr>
          <w:rFonts w:ascii="Arial" w:hAnsi="Arial" w:cs="Arial"/>
          <w:b/>
          <w:bCs/>
        </w:rPr>
        <w:t>result. Tech</w:t>
      </w:r>
      <w:r w:rsidR="00611D5E">
        <w:rPr>
          <w:rFonts w:ascii="Arial" w:hAnsi="Arial" w:cs="Arial"/>
          <w:b/>
          <w:bCs/>
        </w:rPr>
        <w:t xml:space="preserve"> examples include </w:t>
      </w:r>
      <w:r w:rsidR="00DE2F84">
        <w:rPr>
          <w:rFonts w:ascii="Arial" w:hAnsi="Arial" w:cs="Arial"/>
          <w:b/>
          <w:bCs/>
        </w:rPr>
        <w:t xml:space="preserve">using a </w:t>
      </w:r>
      <w:r w:rsidR="00DE2F84">
        <w:rPr>
          <w:rFonts w:ascii="Arial" w:hAnsi="Arial" w:cs="Arial"/>
          <w:b/>
          <w:bCs/>
        </w:rPr>
        <w:lastRenderedPageBreak/>
        <w:t xml:space="preserve">digital </w:t>
      </w:r>
      <w:r w:rsidR="00F7129E">
        <w:rPr>
          <w:rFonts w:ascii="Arial" w:hAnsi="Arial" w:cs="Arial"/>
          <w:b/>
          <w:bCs/>
        </w:rPr>
        <w:t>t</w:t>
      </w:r>
      <w:r w:rsidR="00DE2F84">
        <w:rPr>
          <w:rFonts w:ascii="Arial" w:hAnsi="Arial" w:cs="Arial"/>
          <w:b/>
          <w:bCs/>
        </w:rPr>
        <w:t xml:space="preserve">extbook </w:t>
      </w:r>
      <w:r w:rsidR="00F7129E">
        <w:rPr>
          <w:rFonts w:ascii="Arial" w:hAnsi="Arial" w:cs="Arial"/>
          <w:b/>
          <w:bCs/>
        </w:rPr>
        <w:t xml:space="preserve">and taking notes with the use of special </w:t>
      </w:r>
      <w:r w:rsidR="00AC3C18">
        <w:rPr>
          <w:rFonts w:ascii="Arial" w:hAnsi="Arial" w:cs="Arial"/>
          <w:b/>
          <w:bCs/>
        </w:rPr>
        <w:t>applications which include hig</w:t>
      </w:r>
      <w:r w:rsidR="0068716E">
        <w:rPr>
          <w:rFonts w:ascii="Arial" w:hAnsi="Arial" w:cs="Arial"/>
          <w:b/>
          <w:bCs/>
        </w:rPr>
        <w:t xml:space="preserve">hlighting to improve information </w:t>
      </w:r>
      <w:r w:rsidR="003B6FFF">
        <w:rPr>
          <w:rFonts w:ascii="Arial" w:hAnsi="Arial" w:cs="Arial"/>
          <w:b/>
          <w:bCs/>
        </w:rPr>
        <w:t>processing.</w:t>
      </w:r>
    </w:p>
    <w:p w14:paraId="7CED21B4" w14:textId="3D1536ED" w:rsidR="003B6FFF" w:rsidRDefault="003B6FFF" w:rsidP="005D549D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</w:rPr>
        <w:t>2.</w:t>
      </w:r>
      <w:r w:rsidR="00D53D47">
        <w:rPr>
          <w:rFonts w:ascii="Arial" w:hAnsi="Arial" w:cs="Arial"/>
          <w:b/>
          <w:bCs/>
          <w:i/>
          <w:iCs/>
        </w:rPr>
        <w:t xml:space="preserve">Comunication </w:t>
      </w:r>
      <w:r w:rsidR="00F367E7">
        <w:rPr>
          <w:rFonts w:ascii="Arial" w:hAnsi="Arial" w:cs="Arial"/>
          <w:b/>
          <w:bCs/>
          <w:i/>
          <w:iCs/>
        </w:rPr>
        <w:t>Processes:</w:t>
      </w:r>
    </w:p>
    <w:p w14:paraId="0360A4F9" w14:textId="4E8E4AA6" w:rsidR="00491D73" w:rsidRDefault="00943C55" w:rsidP="005D549D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 </w:t>
      </w:r>
      <w:r>
        <w:rPr>
          <w:rFonts w:ascii="Arial" w:hAnsi="Arial" w:cs="Arial"/>
          <w:b/>
          <w:bCs/>
        </w:rPr>
        <w:t>Writing</w:t>
      </w:r>
      <w:r w:rsidR="00465A47">
        <w:rPr>
          <w:rFonts w:ascii="Arial" w:hAnsi="Arial" w:cs="Arial"/>
          <w:b/>
          <w:bCs/>
        </w:rPr>
        <w:t xml:space="preserve"> it </w:t>
      </w:r>
      <w:r>
        <w:rPr>
          <w:rFonts w:ascii="Arial" w:hAnsi="Arial" w:cs="Arial"/>
          <w:b/>
          <w:bCs/>
        </w:rPr>
        <w:t xml:space="preserve">down </w:t>
      </w:r>
      <w:r w:rsidR="00465A47">
        <w:rPr>
          <w:rFonts w:ascii="Arial" w:hAnsi="Arial" w:cs="Arial"/>
          <w:b/>
          <w:bCs/>
        </w:rPr>
        <w:t xml:space="preserve">is a critical </w:t>
      </w:r>
      <w:r w:rsidR="007C7F74">
        <w:rPr>
          <w:rFonts w:ascii="Arial" w:hAnsi="Arial" w:cs="Arial"/>
          <w:b/>
          <w:bCs/>
        </w:rPr>
        <w:t>component</w:t>
      </w:r>
      <w:r w:rsidR="00465A47">
        <w:rPr>
          <w:rFonts w:ascii="Arial" w:hAnsi="Arial" w:cs="Arial"/>
          <w:b/>
          <w:bCs/>
        </w:rPr>
        <w:t xml:space="preserve"> </w:t>
      </w:r>
      <w:r w:rsidR="00E10928">
        <w:rPr>
          <w:rFonts w:ascii="Arial" w:hAnsi="Arial" w:cs="Arial"/>
          <w:b/>
          <w:bCs/>
        </w:rPr>
        <w:t>of mastering information acq</w:t>
      </w:r>
      <w:r w:rsidR="006B5718">
        <w:rPr>
          <w:rFonts w:ascii="Arial" w:hAnsi="Arial" w:cs="Arial"/>
          <w:b/>
          <w:bCs/>
        </w:rPr>
        <w:t xml:space="preserve">uisition and </w:t>
      </w:r>
      <w:r w:rsidR="00A9155E">
        <w:rPr>
          <w:rFonts w:ascii="Arial" w:hAnsi="Arial" w:cs="Arial"/>
          <w:b/>
          <w:bCs/>
        </w:rPr>
        <w:t xml:space="preserve">storage. Taking organised notes enabled students to </w:t>
      </w:r>
      <w:r w:rsidR="00357D84">
        <w:rPr>
          <w:rFonts w:ascii="Arial" w:hAnsi="Arial" w:cs="Arial"/>
          <w:b/>
          <w:bCs/>
        </w:rPr>
        <w:t xml:space="preserve">build an idea about the information </w:t>
      </w:r>
      <w:r w:rsidR="00BF41C8">
        <w:rPr>
          <w:rFonts w:ascii="Arial" w:hAnsi="Arial" w:cs="Arial"/>
          <w:b/>
          <w:bCs/>
        </w:rPr>
        <w:t>and quickly revise when they have time</w:t>
      </w:r>
      <w:r w:rsidR="00132D66">
        <w:rPr>
          <w:rFonts w:ascii="Arial" w:hAnsi="Arial" w:cs="Arial"/>
          <w:b/>
          <w:bCs/>
        </w:rPr>
        <w:t xml:space="preserve"> </w:t>
      </w:r>
      <w:r w:rsidR="00132D66">
        <w:rPr>
          <w:rFonts w:ascii="Arial" w:hAnsi="Arial" w:cs="Arial"/>
          <w:b/>
          <w:bCs/>
          <w:i/>
          <w:iCs/>
        </w:rPr>
        <w:t>(</w:t>
      </w:r>
      <w:r w:rsidR="00800F90">
        <w:rPr>
          <w:rFonts w:ascii="Arial" w:hAnsi="Arial" w:cs="Arial"/>
          <w:b/>
          <w:bCs/>
          <w:i/>
          <w:iCs/>
        </w:rPr>
        <w:t>H</w:t>
      </w:r>
      <w:r w:rsidR="00132D66">
        <w:rPr>
          <w:rFonts w:ascii="Arial" w:hAnsi="Arial" w:cs="Arial"/>
          <w:b/>
          <w:bCs/>
          <w:i/>
          <w:iCs/>
        </w:rPr>
        <w:t>ood et al</w:t>
      </w:r>
      <w:r w:rsidR="00800F90">
        <w:rPr>
          <w:rFonts w:ascii="Arial" w:hAnsi="Arial" w:cs="Arial"/>
          <w:b/>
          <w:bCs/>
          <w:i/>
          <w:iCs/>
        </w:rPr>
        <w:t>.,2022</w:t>
      </w:r>
      <w:r w:rsidR="00E50A80">
        <w:rPr>
          <w:rFonts w:ascii="Arial" w:hAnsi="Arial" w:cs="Arial"/>
          <w:b/>
          <w:bCs/>
          <w:i/>
          <w:iCs/>
        </w:rPr>
        <w:t>).</w:t>
      </w:r>
      <w:r w:rsidR="0049183E">
        <w:rPr>
          <w:rFonts w:ascii="Arial" w:hAnsi="Arial" w:cs="Arial"/>
          <w:b/>
          <w:bCs/>
          <w:i/>
          <w:iCs/>
        </w:rPr>
        <w:t xml:space="preserve"> </w:t>
      </w:r>
      <w:r w:rsidR="00E50A80">
        <w:rPr>
          <w:rFonts w:ascii="Arial" w:hAnsi="Arial" w:cs="Arial"/>
          <w:b/>
          <w:bCs/>
        </w:rPr>
        <w:t xml:space="preserve">Digital </w:t>
      </w:r>
      <w:r w:rsidR="00227E26">
        <w:rPr>
          <w:rFonts w:ascii="Arial" w:hAnsi="Arial" w:cs="Arial"/>
          <w:b/>
          <w:bCs/>
        </w:rPr>
        <w:t>notetaking, helps</w:t>
      </w:r>
      <w:r w:rsidR="00E17BD8">
        <w:rPr>
          <w:rFonts w:ascii="Arial" w:hAnsi="Arial" w:cs="Arial"/>
          <w:b/>
          <w:bCs/>
        </w:rPr>
        <w:t xml:space="preserve"> to take less load on one’s brain </w:t>
      </w:r>
      <w:r w:rsidR="00057C5D">
        <w:rPr>
          <w:rFonts w:ascii="Arial" w:hAnsi="Arial" w:cs="Arial"/>
          <w:b/>
          <w:bCs/>
        </w:rPr>
        <w:t xml:space="preserve">and helps to manage a large chunk </w:t>
      </w:r>
      <w:r w:rsidR="00AB09D5">
        <w:rPr>
          <w:rFonts w:ascii="Arial" w:hAnsi="Arial" w:cs="Arial"/>
          <w:b/>
          <w:bCs/>
        </w:rPr>
        <w:t xml:space="preserve">of information </w:t>
      </w:r>
      <w:r w:rsidR="00A770E7">
        <w:rPr>
          <w:rFonts w:ascii="Arial" w:hAnsi="Arial" w:cs="Arial"/>
          <w:b/>
          <w:bCs/>
        </w:rPr>
        <w:t>better, as</w:t>
      </w:r>
      <w:r w:rsidR="00160759">
        <w:rPr>
          <w:rFonts w:ascii="Arial" w:hAnsi="Arial" w:cs="Arial"/>
          <w:b/>
          <w:bCs/>
        </w:rPr>
        <w:t xml:space="preserve"> found in </w:t>
      </w:r>
      <w:r w:rsidR="00491D73">
        <w:rPr>
          <w:rFonts w:ascii="Arial" w:hAnsi="Arial" w:cs="Arial"/>
          <w:b/>
          <w:bCs/>
        </w:rPr>
        <w:t xml:space="preserve">CLT </w:t>
      </w:r>
      <w:r w:rsidR="00A770E7">
        <w:rPr>
          <w:rFonts w:ascii="Arial" w:hAnsi="Arial" w:cs="Arial"/>
          <w:b/>
          <w:bCs/>
        </w:rPr>
        <w:t>literature.</w:t>
      </w:r>
      <w:r w:rsidR="00491D73">
        <w:rPr>
          <w:rFonts w:ascii="Arial" w:hAnsi="Arial" w:cs="Arial"/>
          <w:b/>
          <w:bCs/>
        </w:rPr>
        <w:t xml:space="preserve"> </w:t>
      </w:r>
      <w:r w:rsidR="00A770E7">
        <w:rPr>
          <w:rFonts w:ascii="Arial" w:hAnsi="Arial" w:cs="Arial"/>
          <w:b/>
          <w:bCs/>
        </w:rPr>
        <w:t xml:space="preserve">Applications like </w:t>
      </w:r>
      <w:r w:rsidR="00DA1BF1">
        <w:rPr>
          <w:rFonts w:ascii="Arial" w:hAnsi="Arial" w:cs="Arial"/>
          <w:b/>
          <w:bCs/>
        </w:rPr>
        <w:t>OneNote, Evernote</w:t>
      </w:r>
      <w:r w:rsidR="00ED3D78">
        <w:rPr>
          <w:rFonts w:ascii="Arial" w:hAnsi="Arial" w:cs="Arial"/>
          <w:b/>
          <w:bCs/>
        </w:rPr>
        <w:t xml:space="preserve"> or Notion </w:t>
      </w:r>
      <w:r w:rsidR="009B4E73">
        <w:rPr>
          <w:rFonts w:ascii="Arial" w:hAnsi="Arial" w:cs="Arial"/>
          <w:b/>
          <w:bCs/>
        </w:rPr>
        <w:t xml:space="preserve">offer students powerful </w:t>
      </w:r>
      <w:r w:rsidR="00714C68">
        <w:rPr>
          <w:rFonts w:ascii="Arial" w:hAnsi="Arial" w:cs="Arial"/>
          <w:b/>
          <w:bCs/>
        </w:rPr>
        <w:t xml:space="preserve">means for Creating </w:t>
      </w:r>
      <w:r w:rsidR="00CB15F1">
        <w:rPr>
          <w:rFonts w:ascii="Arial" w:hAnsi="Arial" w:cs="Arial"/>
          <w:b/>
          <w:bCs/>
        </w:rPr>
        <w:t>at outline of notes as well.</w:t>
      </w:r>
      <w:r w:rsidR="007C3D98">
        <w:rPr>
          <w:rFonts w:ascii="Arial" w:hAnsi="Arial" w:cs="Arial"/>
          <w:b/>
          <w:bCs/>
        </w:rPr>
        <w:t xml:space="preserve"> I</w:t>
      </w:r>
      <w:r w:rsidR="00DA1185">
        <w:rPr>
          <w:rFonts w:ascii="Arial" w:hAnsi="Arial" w:cs="Arial"/>
          <w:b/>
          <w:bCs/>
        </w:rPr>
        <w:t xml:space="preserve">t can let students sort notes by subjects and tag some information </w:t>
      </w:r>
      <w:r w:rsidR="00DA1364">
        <w:rPr>
          <w:rFonts w:ascii="Arial" w:hAnsi="Arial" w:cs="Arial"/>
          <w:b/>
          <w:bCs/>
        </w:rPr>
        <w:t xml:space="preserve">as </w:t>
      </w:r>
      <w:r w:rsidR="006F0374">
        <w:rPr>
          <w:rFonts w:ascii="Arial" w:hAnsi="Arial" w:cs="Arial"/>
          <w:b/>
          <w:bCs/>
        </w:rPr>
        <w:t>necessary, and</w:t>
      </w:r>
      <w:r w:rsidR="00DA1364">
        <w:rPr>
          <w:rFonts w:ascii="Arial" w:hAnsi="Arial" w:cs="Arial"/>
          <w:b/>
          <w:bCs/>
        </w:rPr>
        <w:t xml:space="preserve"> there is even </w:t>
      </w:r>
      <w:r w:rsidR="006039BD">
        <w:rPr>
          <w:rFonts w:ascii="Arial" w:hAnsi="Arial" w:cs="Arial"/>
          <w:b/>
          <w:bCs/>
        </w:rPr>
        <w:t xml:space="preserve">an option for </w:t>
      </w:r>
      <w:r w:rsidR="006F0374">
        <w:rPr>
          <w:rFonts w:ascii="Arial" w:hAnsi="Arial" w:cs="Arial"/>
          <w:b/>
          <w:bCs/>
        </w:rPr>
        <w:t>multimedia, such</w:t>
      </w:r>
      <w:r w:rsidR="006039BD">
        <w:rPr>
          <w:rFonts w:ascii="Arial" w:hAnsi="Arial" w:cs="Arial"/>
          <w:b/>
          <w:bCs/>
        </w:rPr>
        <w:t xml:space="preserve"> as images </w:t>
      </w:r>
      <w:r w:rsidR="00D0664E">
        <w:rPr>
          <w:rFonts w:ascii="Arial" w:hAnsi="Arial" w:cs="Arial"/>
          <w:b/>
          <w:bCs/>
        </w:rPr>
        <w:t xml:space="preserve">or articles related to the </w:t>
      </w:r>
      <w:r w:rsidR="006F0374">
        <w:rPr>
          <w:rFonts w:ascii="Arial" w:hAnsi="Arial" w:cs="Arial"/>
          <w:b/>
          <w:bCs/>
        </w:rPr>
        <w:t xml:space="preserve">content. </w:t>
      </w:r>
      <w:r w:rsidR="00D0664E">
        <w:rPr>
          <w:rFonts w:ascii="Arial" w:hAnsi="Arial" w:cs="Arial"/>
          <w:b/>
          <w:bCs/>
        </w:rPr>
        <w:t xml:space="preserve">As Cottrell </w:t>
      </w:r>
      <w:r w:rsidR="002D45FC">
        <w:rPr>
          <w:rFonts w:ascii="Arial" w:hAnsi="Arial" w:cs="Arial"/>
          <w:b/>
          <w:bCs/>
        </w:rPr>
        <w:t>observes, notes</w:t>
      </w:r>
      <w:r w:rsidR="005C778D">
        <w:rPr>
          <w:rFonts w:ascii="Arial" w:hAnsi="Arial" w:cs="Arial"/>
          <w:b/>
          <w:bCs/>
        </w:rPr>
        <w:t xml:space="preserve"> are handy during revision since they </w:t>
      </w:r>
      <w:r w:rsidR="002329CA">
        <w:rPr>
          <w:rFonts w:ascii="Arial" w:hAnsi="Arial" w:cs="Arial"/>
          <w:b/>
          <w:bCs/>
        </w:rPr>
        <w:t>offer</w:t>
      </w:r>
      <w:r w:rsidR="005C778D">
        <w:rPr>
          <w:rFonts w:ascii="Arial" w:hAnsi="Arial" w:cs="Arial"/>
          <w:b/>
          <w:bCs/>
        </w:rPr>
        <w:t xml:space="preserve"> </w:t>
      </w:r>
      <w:r w:rsidR="002329CA">
        <w:rPr>
          <w:rFonts w:ascii="Arial" w:hAnsi="Arial" w:cs="Arial"/>
          <w:b/>
          <w:bCs/>
        </w:rPr>
        <w:t xml:space="preserve">a clear point from the revision </w:t>
      </w:r>
      <w:r w:rsidR="00131C1D">
        <w:rPr>
          <w:rFonts w:ascii="Arial" w:hAnsi="Arial" w:cs="Arial"/>
          <w:b/>
          <w:bCs/>
        </w:rPr>
        <w:t>checklist of the subject ma</w:t>
      </w:r>
      <w:r w:rsidR="00EE4B44">
        <w:rPr>
          <w:rFonts w:ascii="Arial" w:hAnsi="Arial" w:cs="Arial"/>
          <w:b/>
          <w:bCs/>
        </w:rPr>
        <w:t>t</w:t>
      </w:r>
      <w:r w:rsidR="00131C1D">
        <w:rPr>
          <w:rFonts w:ascii="Arial" w:hAnsi="Arial" w:cs="Arial"/>
          <w:b/>
          <w:bCs/>
        </w:rPr>
        <w:t>ter</w:t>
      </w:r>
      <w:r w:rsidR="00EE4B44">
        <w:rPr>
          <w:rFonts w:ascii="Arial" w:hAnsi="Arial" w:cs="Arial"/>
          <w:b/>
          <w:bCs/>
        </w:rPr>
        <w:t xml:space="preserve"> </w:t>
      </w:r>
      <w:r w:rsidR="00F92E0F">
        <w:rPr>
          <w:rFonts w:ascii="Arial" w:hAnsi="Arial" w:cs="Arial"/>
          <w:b/>
          <w:bCs/>
          <w:i/>
          <w:iCs/>
        </w:rPr>
        <w:t>(Peckham et al</w:t>
      </w:r>
      <w:r w:rsidR="00C86B26">
        <w:rPr>
          <w:rFonts w:ascii="Arial" w:hAnsi="Arial" w:cs="Arial"/>
          <w:b/>
          <w:bCs/>
          <w:i/>
          <w:iCs/>
        </w:rPr>
        <w:t>., 2020)</w:t>
      </w:r>
      <w:r w:rsidR="002D45FC">
        <w:rPr>
          <w:rFonts w:ascii="Arial" w:hAnsi="Arial" w:cs="Arial"/>
          <w:b/>
          <w:bCs/>
          <w:i/>
          <w:iCs/>
        </w:rPr>
        <w:t xml:space="preserve">. From the above arguments </w:t>
      </w:r>
      <w:r w:rsidR="00357630">
        <w:rPr>
          <w:rFonts w:ascii="Arial" w:hAnsi="Arial" w:cs="Arial"/>
          <w:b/>
          <w:bCs/>
          <w:i/>
          <w:iCs/>
        </w:rPr>
        <w:t xml:space="preserve">regarding the benefits of using digital </w:t>
      </w:r>
      <w:r w:rsidR="00533EAF">
        <w:rPr>
          <w:rFonts w:ascii="Arial" w:hAnsi="Arial" w:cs="Arial"/>
          <w:b/>
          <w:bCs/>
          <w:i/>
          <w:iCs/>
        </w:rPr>
        <w:t>notetaking, there</w:t>
      </w:r>
      <w:r w:rsidR="00E258B0">
        <w:rPr>
          <w:rFonts w:ascii="Arial" w:hAnsi="Arial" w:cs="Arial"/>
          <w:b/>
          <w:bCs/>
          <w:i/>
          <w:iCs/>
        </w:rPr>
        <w:t xml:space="preserve"> are several disadvantages that are associated </w:t>
      </w:r>
      <w:r w:rsidR="00533EAF">
        <w:rPr>
          <w:rFonts w:ascii="Arial" w:hAnsi="Arial" w:cs="Arial"/>
          <w:b/>
          <w:bCs/>
          <w:i/>
          <w:iCs/>
        </w:rPr>
        <w:t>with the use of this technology. T</w:t>
      </w:r>
      <w:r w:rsidR="00E16149">
        <w:rPr>
          <w:rFonts w:ascii="Arial" w:hAnsi="Arial" w:cs="Arial"/>
          <w:b/>
          <w:bCs/>
          <w:i/>
          <w:iCs/>
        </w:rPr>
        <w:t xml:space="preserve">he major </w:t>
      </w:r>
      <w:r w:rsidR="005A6AA6">
        <w:rPr>
          <w:rFonts w:ascii="Arial" w:hAnsi="Arial" w:cs="Arial"/>
          <w:b/>
          <w:bCs/>
          <w:i/>
          <w:iCs/>
        </w:rPr>
        <w:t>disadvantage</w:t>
      </w:r>
      <w:r w:rsidR="00E16149">
        <w:rPr>
          <w:rFonts w:ascii="Arial" w:hAnsi="Arial" w:cs="Arial"/>
          <w:b/>
          <w:bCs/>
          <w:i/>
          <w:iCs/>
        </w:rPr>
        <w:t xml:space="preserve"> of using this technology </w:t>
      </w:r>
      <w:r w:rsidR="007B24BF">
        <w:rPr>
          <w:rFonts w:ascii="Arial" w:hAnsi="Arial" w:cs="Arial"/>
          <w:b/>
          <w:bCs/>
          <w:i/>
          <w:iCs/>
        </w:rPr>
        <w:t xml:space="preserve">is that it may cause distraction </w:t>
      </w:r>
      <w:r w:rsidR="00857B9E">
        <w:rPr>
          <w:rFonts w:ascii="Arial" w:hAnsi="Arial" w:cs="Arial"/>
          <w:b/>
          <w:bCs/>
          <w:i/>
          <w:iCs/>
        </w:rPr>
        <w:t xml:space="preserve">from the digital devises being </w:t>
      </w:r>
      <w:r w:rsidR="005A6AA6">
        <w:rPr>
          <w:rFonts w:ascii="Arial" w:hAnsi="Arial" w:cs="Arial"/>
          <w:b/>
          <w:bCs/>
          <w:i/>
          <w:iCs/>
        </w:rPr>
        <w:t xml:space="preserve">used. Grouped notes also </w:t>
      </w:r>
      <w:r w:rsidR="00810F0F">
        <w:rPr>
          <w:rFonts w:ascii="Arial" w:hAnsi="Arial" w:cs="Arial"/>
          <w:b/>
          <w:bCs/>
          <w:i/>
          <w:iCs/>
        </w:rPr>
        <w:t>m</w:t>
      </w:r>
      <w:r w:rsidR="00A5695B">
        <w:rPr>
          <w:rFonts w:ascii="Arial" w:hAnsi="Arial" w:cs="Arial"/>
          <w:b/>
          <w:bCs/>
          <w:i/>
          <w:iCs/>
        </w:rPr>
        <w:t xml:space="preserve">ake it easier for the students </w:t>
      </w:r>
      <w:r w:rsidR="00D45FF7">
        <w:rPr>
          <w:rFonts w:ascii="Arial" w:hAnsi="Arial" w:cs="Arial"/>
          <w:b/>
          <w:bCs/>
          <w:i/>
          <w:iCs/>
        </w:rPr>
        <w:t>to check their progress as they study and do their homework.</w:t>
      </w:r>
    </w:p>
    <w:p w14:paraId="44B29348" w14:textId="01311479" w:rsidR="00CD0193" w:rsidRDefault="005271C6" w:rsidP="005D549D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3</w:t>
      </w:r>
      <w:r w:rsidR="00E9544B">
        <w:rPr>
          <w:rFonts w:ascii="Arial" w:hAnsi="Arial" w:cs="Arial"/>
          <w:b/>
          <w:bCs/>
          <w:i/>
          <w:iCs/>
        </w:rPr>
        <w:t>.</w:t>
      </w:r>
      <w:r w:rsidR="00EC2BCA">
        <w:rPr>
          <w:rFonts w:ascii="Arial" w:hAnsi="Arial" w:cs="Arial"/>
          <w:b/>
          <w:bCs/>
          <w:i/>
          <w:iCs/>
        </w:rPr>
        <w:t xml:space="preserve">Time </w:t>
      </w:r>
      <w:r w:rsidR="00683816">
        <w:rPr>
          <w:rFonts w:ascii="Arial" w:hAnsi="Arial" w:cs="Arial"/>
          <w:b/>
          <w:bCs/>
          <w:i/>
          <w:iCs/>
        </w:rPr>
        <w:t>Management</w:t>
      </w:r>
    </w:p>
    <w:p w14:paraId="21245E86" w14:textId="15B69A34" w:rsidR="00F25AEA" w:rsidRDefault="00477F09" w:rsidP="005D549D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</w:rPr>
        <w:t xml:space="preserve">    </w:t>
      </w:r>
      <w:r w:rsidR="007C66F1">
        <w:rPr>
          <w:rFonts w:ascii="Arial" w:hAnsi="Arial" w:cs="Arial"/>
          <w:b/>
          <w:bCs/>
        </w:rPr>
        <w:t xml:space="preserve"> </w:t>
      </w:r>
      <w:r w:rsidR="000874E6">
        <w:rPr>
          <w:rFonts w:ascii="Arial" w:hAnsi="Arial" w:cs="Arial"/>
          <w:b/>
          <w:bCs/>
        </w:rPr>
        <w:t xml:space="preserve">The </w:t>
      </w:r>
      <w:r w:rsidR="0005509E">
        <w:rPr>
          <w:rFonts w:ascii="Arial" w:hAnsi="Arial" w:cs="Arial"/>
          <w:b/>
          <w:bCs/>
        </w:rPr>
        <w:t xml:space="preserve">tips on time management </w:t>
      </w:r>
      <w:r w:rsidR="005D5796">
        <w:rPr>
          <w:rFonts w:ascii="Arial" w:hAnsi="Arial" w:cs="Arial"/>
          <w:b/>
          <w:bCs/>
        </w:rPr>
        <w:t xml:space="preserve">assist students </w:t>
      </w:r>
      <w:r w:rsidR="00903782">
        <w:rPr>
          <w:rFonts w:ascii="Arial" w:hAnsi="Arial" w:cs="Arial"/>
          <w:b/>
          <w:bCs/>
        </w:rPr>
        <w:t>in managing thei</w:t>
      </w:r>
      <w:r w:rsidR="00F64163">
        <w:rPr>
          <w:rFonts w:ascii="Arial" w:hAnsi="Arial" w:cs="Arial"/>
          <w:b/>
          <w:bCs/>
        </w:rPr>
        <w:t xml:space="preserve">r time properly so they can accomplish </w:t>
      </w:r>
      <w:r w:rsidR="00D3521D">
        <w:rPr>
          <w:rFonts w:ascii="Arial" w:hAnsi="Arial" w:cs="Arial"/>
          <w:b/>
          <w:bCs/>
        </w:rPr>
        <w:t xml:space="preserve">their assignments and other </w:t>
      </w:r>
      <w:r w:rsidR="009A6E12">
        <w:rPr>
          <w:rFonts w:ascii="Arial" w:hAnsi="Arial" w:cs="Arial"/>
          <w:b/>
          <w:bCs/>
        </w:rPr>
        <w:t xml:space="preserve">activities. If students </w:t>
      </w:r>
      <w:r w:rsidR="004D7AB0">
        <w:rPr>
          <w:rFonts w:ascii="Arial" w:hAnsi="Arial" w:cs="Arial"/>
          <w:b/>
          <w:bCs/>
        </w:rPr>
        <w:t xml:space="preserve">organise their time and have concrete objectives </w:t>
      </w:r>
      <w:r w:rsidR="00E216A6">
        <w:rPr>
          <w:rFonts w:ascii="Arial" w:hAnsi="Arial" w:cs="Arial"/>
          <w:b/>
          <w:bCs/>
        </w:rPr>
        <w:t xml:space="preserve">in their daily, weekly </w:t>
      </w:r>
      <w:r w:rsidR="00EB1215">
        <w:rPr>
          <w:rFonts w:ascii="Arial" w:hAnsi="Arial" w:cs="Arial"/>
          <w:b/>
          <w:bCs/>
        </w:rPr>
        <w:t xml:space="preserve">or monthly plans, they will be able to study more </w:t>
      </w:r>
      <w:r w:rsidR="00DC6856">
        <w:rPr>
          <w:rFonts w:ascii="Arial" w:hAnsi="Arial" w:cs="Arial"/>
          <w:b/>
          <w:bCs/>
        </w:rPr>
        <w:t>effectively and will waste no time</w:t>
      </w:r>
      <w:r w:rsidR="004C3E1B">
        <w:rPr>
          <w:rFonts w:ascii="Arial" w:hAnsi="Arial" w:cs="Arial"/>
          <w:b/>
          <w:bCs/>
        </w:rPr>
        <w:t xml:space="preserve">. Educationists recommend </w:t>
      </w:r>
      <w:r w:rsidR="00A27E4D">
        <w:rPr>
          <w:rFonts w:ascii="Arial" w:hAnsi="Arial" w:cs="Arial"/>
          <w:b/>
          <w:bCs/>
        </w:rPr>
        <w:t xml:space="preserve">using a planner or physical </w:t>
      </w:r>
      <w:r w:rsidR="00FF32C9">
        <w:rPr>
          <w:rFonts w:ascii="Arial" w:hAnsi="Arial" w:cs="Arial"/>
          <w:b/>
          <w:bCs/>
        </w:rPr>
        <w:t xml:space="preserve">or online </w:t>
      </w:r>
      <w:r w:rsidR="00957827">
        <w:rPr>
          <w:rFonts w:ascii="Arial" w:hAnsi="Arial" w:cs="Arial"/>
          <w:b/>
          <w:bCs/>
        </w:rPr>
        <w:t>calendar, like</w:t>
      </w:r>
      <w:r w:rsidR="000055E6">
        <w:rPr>
          <w:rFonts w:ascii="Arial" w:hAnsi="Arial" w:cs="Arial"/>
          <w:b/>
          <w:bCs/>
        </w:rPr>
        <w:t xml:space="preserve"> Google Calendar or foodist </w:t>
      </w:r>
      <w:r w:rsidR="00957827">
        <w:rPr>
          <w:rFonts w:ascii="Arial" w:hAnsi="Arial" w:cs="Arial"/>
          <w:b/>
          <w:bCs/>
        </w:rPr>
        <w:t>applications, to</w:t>
      </w:r>
      <w:r w:rsidR="009B3EB2">
        <w:rPr>
          <w:rFonts w:ascii="Arial" w:hAnsi="Arial" w:cs="Arial"/>
          <w:b/>
          <w:bCs/>
        </w:rPr>
        <w:t xml:space="preserve"> enhance time alert</w:t>
      </w:r>
      <w:r w:rsidR="00276F9F">
        <w:rPr>
          <w:rFonts w:ascii="Arial" w:hAnsi="Arial" w:cs="Arial"/>
          <w:b/>
          <w:bCs/>
        </w:rPr>
        <w:t xml:space="preserve">s of </w:t>
      </w:r>
      <w:r w:rsidR="00041306">
        <w:rPr>
          <w:rFonts w:ascii="Arial" w:hAnsi="Arial" w:cs="Arial"/>
          <w:b/>
          <w:bCs/>
        </w:rPr>
        <w:t>dates</w:t>
      </w:r>
      <w:r w:rsidR="00276F9F">
        <w:rPr>
          <w:rFonts w:ascii="Arial" w:hAnsi="Arial" w:cs="Arial"/>
          <w:b/>
          <w:bCs/>
        </w:rPr>
        <w:t xml:space="preserve"> and times for </w:t>
      </w:r>
      <w:r w:rsidR="00DC6FC9">
        <w:rPr>
          <w:rFonts w:ascii="Arial" w:hAnsi="Arial" w:cs="Arial"/>
          <w:b/>
          <w:bCs/>
        </w:rPr>
        <w:t>study and examina</w:t>
      </w:r>
      <w:r w:rsidR="00943F18">
        <w:rPr>
          <w:rFonts w:ascii="Arial" w:hAnsi="Arial" w:cs="Arial"/>
          <w:b/>
          <w:bCs/>
        </w:rPr>
        <w:t xml:space="preserve">tion dates </w:t>
      </w:r>
      <w:r w:rsidR="00CC3268">
        <w:rPr>
          <w:rFonts w:ascii="Arial" w:hAnsi="Arial" w:cs="Arial"/>
          <w:b/>
          <w:bCs/>
          <w:i/>
          <w:iCs/>
        </w:rPr>
        <w:t>(</w:t>
      </w:r>
      <w:proofErr w:type="spellStart"/>
      <w:r w:rsidR="00CC3268">
        <w:rPr>
          <w:rFonts w:ascii="Arial" w:hAnsi="Arial" w:cs="Arial"/>
          <w:b/>
          <w:bCs/>
          <w:i/>
          <w:iCs/>
        </w:rPr>
        <w:t>Tursunbayeva</w:t>
      </w:r>
      <w:proofErr w:type="spellEnd"/>
      <w:r w:rsidR="009B6AF3">
        <w:rPr>
          <w:rFonts w:ascii="Arial" w:hAnsi="Arial" w:cs="Arial"/>
          <w:b/>
          <w:bCs/>
          <w:i/>
          <w:iCs/>
        </w:rPr>
        <w:t xml:space="preserve"> et al</w:t>
      </w:r>
      <w:r w:rsidR="00957827">
        <w:rPr>
          <w:rFonts w:ascii="Arial" w:hAnsi="Arial" w:cs="Arial"/>
          <w:b/>
          <w:bCs/>
          <w:i/>
          <w:iCs/>
        </w:rPr>
        <w:t>.,</w:t>
      </w:r>
      <w:r w:rsidR="00041306">
        <w:rPr>
          <w:rFonts w:ascii="Arial" w:hAnsi="Arial" w:cs="Arial"/>
          <w:b/>
          <w:bCs/>
          <w:i/>
          <w:iCs/>
        </w:rPr>
        <w:t>2022</w:t>
      </w:r>
      <w:r w:rsidR="0053524C">
        <w:rPr>
          <w:rFonts w:ascii="Arial" w:hAnsi="Arial" w:cs="Arial"/>
          <w:b/>
          <w:bCs/>
          <w:i/>
          <w:iCs/>
        </w:rPr>
        <w:t xml:space="preserve">). </w:t>
      </w:r>
      <w:r w:rsidR="0053524C" w:rsidRPr="004F0D22">
        <w:rPr>
          <w:rFonts w:ascii="Arial" w:hAnsi="Arial" w:cs="Arial"/>
          <w:b/>
          <w:bCs/>
        </w:rPr>
        <w:t>For</w:t>
      </w:r>
      <w:r w:rsidR="004557DC" w:rsidRPr="004F0D22">
        <w:rPr>
          <w:rFonts w:ascii="Arial" w:hAnsi="Arial" w:cs="Arial"/>
          <w:b/>
          <w:bCs/>
        </w:rPr>
        <w:t xml:space="preserve"> </w:t>
      </w:r>
      <w:r w:rsidR="0053524C" w:rsidRPr="004F0D22">
        <w:rPr>
          <w:rFonts w:ascii="Arial" w:hAnsi="Arial" w:cs="Arial"/>
          <w:b/>
          <w:bCs/>
        </w:rPr>
        <w:t>instance, digital</w:t>
      </w:r>
      <w:r w:rsidR="001A032B" w:rsidRPr="004F0D22">
        <w:rPr>
          <w:rFonts w:ascii="Arial" w:hAnsi="Arial" w:cs="Arial"/>
          <w:b/>
          <w:bCs/>
        </w:rPr>
        <w:t xml:space="preserve"> planners and reminders </w:t>
      </w:r>
      <w:r w:rsidR="002C5708" w:rsidRPr="004F0D22">
        <w:rPr>
          <w:rFonts w:ascii="Arial" w:hAnsi="Arial" w:cs="Arial"/>
          <w:b/>
          <w:bCs/>
        </w:rPr>
        <w:t xml:space="preserve">ensure timely </w:t>
      </w:r>
      <w:r w:rsidR="0053524C" w:rsidRPr="004F0D22">
        <w:rPr>
          <w:rFonts w:ascii="Arial" w:hAnsi="Arial" w:cs="Arial"/>
          <w:b/>
          <w:bCs/>
        </w:rPr>
        <w:t>notification,</w:t>
      </w:r>
      <w:r w:rsidR="000A68DE" w:rsidRPr="004F0D22">
        <w:rPr>
          <w:rFonts w:ascii="Arial" w:hAnsi="Arial" w:cs="Arial"/>
          <w:b/>
          <w:bCs/>
        </w:rPr>
        <w:t xml:space="preserve"> </w:t>
      </w:r>
      <w:r w:rsidR="00842281" w:rsidRPr="004F0D22">
        <w:rPr>
          <w:rFonts w:ascii="Arial" w:hAnsi="Arial" w:cs="Arial"/>
          <w:b/>
          <w:bCs/>
        </w:rPr>
        <w:t>which</w:t>
      </w:r>
      <w:r w:rsidR="00725C14" w:rsidRPr="004F0D22">
        <w:rPr>
          <w:rFonts w:ascii="Arial" w:hAnsi="Arial" w:cs="Arial"/>
          <w:b/>
          <w:bCs/>
        </w:rPr>
        <w:t xml:space="preserve"> is in accordance </w:t>
      </w:r>
      <w:r w:rsidR="00842281" w:rsidRPr="004F0D22">
        <w:rPr>
          <w:rFonts w:ascii="Arial" w:hAnsi="Arial" w:cs="Arial"/>
          <w:b/>
          <w:bCs/>
        </w:rPr>
        <w:t xml:space="preserve">with the </w:t>
      </w:r>
      <w:r w:rsidR="009B5B42" w:rsidRPr="004F0D22">
        <w:rPr>
          <w:rFonts w:ascii="Arial" w:hAnsi="Arial" w:cs="Arial"/>
          <w:b/>
          <w:bCs/>
        </w:rPr>
        <w:t xml:space="preserve">Time Management </w:t>
      </w:r>
      <w:r w:rsidR="0053524C" w:rsidRPr="004F0D22">
        <w:rPr>
          <w:rFonts w:ascii="Arial" w:hAnsi="Arial" w:cs="Arial"/>
          <w:b/>
          <w:bCs/>
        </w:rPr>
        <w:t>Theory, to</w:t>
      </w:r>
      <w:r w:rsidR="009B5B42" w:rsidRPr="004F0D22">
        <w:rPr>
          <w:rFonts w:ascii="Arial" w:hAnsi="Arial" w:cs="Arial"/>
          <w:b/>
          <w:bCs/>
        </w:rPr>
        <w:t xml:space="preserve"> enable the students</w:t>
      </w:r>
      <w:r w:rsidR="009B5B42">
        <w:rPr>
          <w:rFonts w:ascii="Arial" w:hAnsi="Arial" w:cs="Arial"/>
          <w:b/>
          <w:bCs/>
          <w:i/>
          <w:iCs/>
        </w:rPr>
        <w:t xml:space="preserve"> </w:t>
      </w:r>
      <w:r w:rsidR="00E564DA" w:rsidRPr="008D155E">
        <w:rPr>
          <w:rFonts w:ascii="Arial" w:hAnsi="Arial" w:cs="Arial"/>
          <w:b/>
          <w:bCs/>
        </w:rPr>
        <w:t xml:space="preserve">to well distribute their </w:t>
      </w:r>
      <w:r w:rsidR="00FC5BAB" w:rsidRPr="008D155E">
        <w:rPr>
          <w:rFonts w:ascii="Arial" w:hAnsi="Arial" w:cs="Arial"/>
          <w:b/>
          <w:bCs/>
        </w:rPr>
        <w:t>workloads. Students</w:t>
      </w:r>
      <w:r w:rsidR="0053524C" w:rsidRPr="008D155E">
        <w:rPr>
          <w:rFonts w:ascii="Arial" w:hAnsi="Arial" w:cs="Arial"/>
          <w:b/>
          <w:bCs/>
        </w:rPr>
        <w:t xml:space="preserve"> </w:t>
      </w:r>
      <w:r w:rsidR="000D05FC" w:rsidRPr="008D155E">
        <w:rPr>
          <w:rFonts w:ascii="Arial" w:hAnsi="Arial" w:cs="Arial"/>
          <w:b/>
          <w:bCs/>
        </w:rPr>
        <w:t xml:space="preserve">consider time </w:t>
      </w:r>
      <w:r w:rsidR="008D155E">
        <w:rPr>
          <w:rFonts w:ascii="Arial" w:hAnsi="Arial" w:cs="Arial"/>
          <w:b/>
          <w:bCs/>
        </w:rPr>
        <w:t xml:space="preserve">management a crucial element </w:t>
      </w:r>
      <w:r w:rsidR="007E7D94">
        <w:rPr>
          <w:rFonts w:ascii="Arial" w:hAnsi="Arial" w:cs="Arial"/>
          <w:b/>
          <w:bCs/>
        </w:rPr>
        <w:t xml:space="preserve">of making efficient use of </w:t>
      </w:r>
      <w:r w:rsidR="00C15E54">
        <w:rPr>
          <w:rFonts w:ascii="Arial" w:hAnsi="Arial" w:cs="Arial"/>
          <w:b/>
          <w:bCs/>
        </w:rPr>
        <w:t xml:space="preserve">available time; It reduces stress </w:t>
      </w:r>
      <w:r w:rsidR="000B1C73">
        <w:rPr>
          <w:rFonts w:ascii="Arial" w:hAnsi="Arial" w:cs="Arial"/>
          <w:b/>
          <w:bCs/>
        </w:rPr>
        <w:t xml:space="preserve">since students </w:t>
      </w:r>
      <w:r w:rsidR="00733A70">
        <w:rPr>
          <w:rFonts w:ascii="Arial" w:hAnsi="Arial" w:cs="Arial"/>
          <w:b/>
          <w:bCs/>
        </w:rPr>
        <w:t xml:space="preserve">are fully conscious </w:t>
      </w:r>
      <w:r w:rsidR="000808A7">
        <w:rPr>
          <w:rFonts w:ascii="Arial" w:hAnsi="Arial" w:cs="Arial"/>
          <w:b/>
          <w:bCs/>
        </w:rPr>
        <w:t>of their timetable</w:t>
      </w:r>
      <w:r w:rsidR="000115C3">
        <w:rPr>
          <w:rFonts w:ascii="Arial" w:hAnsi="Arial" w:cs="Arial"/>
          <w:b/>
          <w:bCs/>
        </w:rPr>
        <w:t xml:space="preserve"> </w:t>
      </w:r>
      <w:r w:rsidR="000115C3">
        <w:rPr>
          <w:rFonts w:ascii="Arial" w:hAnsi="Arial" w:cs="Arial"/>
          <w:b/>
          <w:bCs/>
          <w:i/>
          <w:iCs/>
        </w:rPr>
        <w:t>(Cottrell ,2023).</w:t>
      </w:r>
    </w:p>
    <w:p w14:paraId="4AEEAC19" w14:textId="35E51AA1" w:rsidR="00717687" w:rsidRDefault="00717687" w:rsidP="005D549D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4.Critical </w:t>
      </w:r>
      <w:r w:rsidR="007218F2">
        <w:rPr>
          <w:rFonts w:ascii="Arial" w:hAnsi="Arial" w:cs="Arial"/>
          <w:b/>
          <w:bCs/>
          <w:i/>
          <w:iCs/>
        </w:rPr>
        <w:t>T</w:t>
      </w:r>
      <w:r>
        <w:rPr>
          <w:rFonts w:ascii="Arial" w:hAnsi="Arial" w:cs="Arial"/>
          <w:b/>
          <w:bCs/>
          <w:i/>
          <w:iCs/>
        </w:rPr>
        <w:t>hinking an</w:t>
      </w:r>
      <w:r w:rsidR="007218F2">
        <w:rPr>
          <w:rFonts w:ascii="Arial" w:hAnsi="Arial" w:cs="Arial"/>
          <w:b/>
          <w:bCs/>
          <w:i/>
          <w:iCs/>
        </w:rPr>
        <w:t xml:space="preserve">d Reflection </w:t>
      </w:r>
    </w:p>
    <w:p w14:paraId="50FC7593" w14:textId="6C33E9A5" w:rsidR="007218F2" w:rsidRDefault="007218F2" w:rsidP="005D549D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  </w:t>
      </w:r>
      <w:r w:rsidR="00D42B25">
        <w:rPr>
          <w:rFonts w:ascii="Arial" w:hAnsi="Arial" w:cs="Arial"/>
          <w:b/>
          <w:bCs/>
        </w:rPr>
        <w:t xml:space="preserve">In simpler </w:t>
      </w:r>
      <w:r w:rsidR="00B96E38">
        <w:rPr>
          <w:rFonts w:ascii="Arial" w:hAnsi="Arial" w:cs="Arial"/>
          <w:b/>
          <w:bCs/>
        </w:rPr>
        <w:t>terms, it</w:t>
      </w:r>
      <w:r w:rsidR="00D42B25">
        <w:rPr>
          <w:rFonts w:ascii="Arial" w:hAnsi="Arial" w:cs="Arial"/>
          <w:b/>
          <w:bCs/>
        </w:rPr>
        <w:t xml:space="preserve"> is the skill to judge </w:t>
      </w:r>
      <w:r w:rsidR="0034654C">
        <w:rPr>
          <w:rFonts w:ascii="Arial" w:hAnsi="Arial" w:cs="Arial"/>
          <w:b/>
          <w:bCs/>
        </w:rPr>
        <w:t>information effectively and fairly</w:t>
      </w:r>
      <w:r w:rsidR="00B96E38">
        <w:rPr>
          <w:rFonts w:ascii="Arial" w:hAnsi="Arial" w:cs="Arial"/>
          <w:b/>
          <w:bCs/>
        </w:rPr>
        <w:t xml:space="preserve">. This skill also </w:t>
      </w:r>
      <w:r w:rsidR="009B001D">
        <w:rPr>
          <w:rFonts w:ascii="Arial" w:hAnsi="Arial" w:cs="Arial"/>
          <w:b/>
          <w:bCs/>
        </w:rPr>
        <w:t>helps</w:t>
      </w:r>
      <w:r w:rsidR="00554DD3">
        <w:rPr>
          <w:rFonts w:ascii="Arial" w:hAnsi="Arial" w:cs="Arial"/>
          <w:b/>
          <w:bCs/>
        </w:rPr>
        <w:t xml:space="preserve"> students make </w:t>
      </w:r>
      <w:r w:rsidR="00865E84">
        <w:rPr>
          <w:rFonts w:ascii="Arial" w:hAnsi="Arial" w:cs="Arial"/>
          <w:b/>
          <w:bCs/>
        </w:rPr>
        <w:t>the right choices, evaluate compose</w:t>
      </w:r>
      <w:r w:rsidR="00F452DC">
        <w:rPr>
          <w:rFonts w:ascii="Arial" w:hAnsi="Arial" w:cs="Arial"/>
          <w:b/>
          <w:bCs/>
        </w:rPr>
        <w:t xml:space="preserve">d arguments and </w:t>
      </w:r>
      <w:r w:rsidR="009B001D">
        <w:rPr>
          <w:rFonts w:ascii="Arial" w:hAnsi="Arial" w:cs="Arial"/>
          <w:b/>
          <w:bCs/>
        </w:rPr>
        <w:t>conclusions, and</w:t>
      </w:r>
      <w:r w:rsidR="00A121A1">
        <w:rPr>
          <w:rFonts w:ascii="Arial" w:hAnsi="Arial" w:cs="Arial"/>
          <w:b/>
          <w:bCs/>
        </w:rPr>
        <w:t xml:space="preserve"> consider various aspects of </w:t>
      </w:r>
      <w:r w:rsidR="009B001D">
        <w:rPr>
          <w:rFonts w:ascii="Arial" w:hAnsi="Arial" w:cs="Arial"/>
          <w:b/>
          <w:bCs/>
        </w:rPr>
        <w:t>problems</w:t>
      </w:r>
      <w:r w:rsidR="009B001D">
        <w:rPr>
          <w:rFonts w:ascii="Arial" w:hAnsi="Arial" w:cs="Arial"/>
          <w:b/>
          <w:bCs/>
          <w:i/>
          <w:iCs/>
        </w:rPr>
        <w:t xml:space="preserve"> (</w:t>
      </w:r>
      <w:r w:rsidR="00874057">
        <w:rPr>
          <w:rFonts w:ascii="Arial" w:hAnsi="Arial" w:cs="Arial"/>
          <w:b/>
          <w:bCs/>
          <w:i/>
          <w:iCs/>
        </w:rPr>
        <w:t>Aveyard, 2023).</w:t>
      </w:r>
      <w:r w:rsidR="009B001D">
        <w:rPr>
          <w:rFonts w:ascii="Arial" w:hAnsi="Arial" w:cs="Arial"/>
          <w:b/>
          <w:bCs/>
          <w:i/>
          <w:iCs/>
        </w:rPr>
        <w:t xml:space="preserve"> </w:t>
      </w:r>
      <w:r w:rsidR="009B001D">
        <w:rPr>
          <w:rFonts w:ascii="Arial" w:hAnsi="Arial" w:cs="Arial"/>
          <w:b/>
          <w:bCs/>
        </w:rPr>
        <w:t xml:space="preserve">Critical thinking relates </w:t>
      </w:r>
      <w:r w:rsidR="00B922B2">
        <w:rPr>
          <w:rFonts w:ascii="Arial" w:hAnsi="Arial" w:cs="Arial"/>
          <w:b/>
          <w:bCs/>
        </w:rPr>
        <w:t xml:space="preserve">to Bloom’s revised </w:t>
      </w:r>
      <w:r w:rsidR="0015731B">
        <w:rPr>
          <w:rFonts w:ascii="Arial" w:hAnsi="Arial" w:cs="Arial"/>
          <w:b/>
          <w:bCs/>
        </w:rPr>
        <w:t>taxonomy where anal</w:t>
      </w:r>
      <w:r w:rsidR="00727964">
        <w:rPr>
          <w:rFonts w:ascii="Arial" w:hAnsi="Arial" w:cs="Arial"/>
          <w:b/>
          <w:bCs/>
        </w:rPr>
        <w:t xml:space="preserve">ysis </w:t>
      </w:r>
      <w:r w:rsidR="00BA0852">
        <w:rPr>
          <w:rFonts w:ascii="Arial" w:hAnsi="Arial" w:cs="Arial"/>
          <w:b/>
          <w:bCs/>
        </w:rPr>
        <w:t xml:space="preserve">and evaluation skills are well recognised </w:t>
      </w:r>
      <w:r w:rsidR="00E712A2">
        <w:rPr>
          <w:rFonts w:ascii="Arial" w:hAnsi="Arial" w:cs="Arial"/>
          <w:b/>
          <w:bCs/>
        </w:rPr>
        <w:t xml:space="preserve">as vital skills when </w:t>
      </w:r>
      <w:r w:rsidR="00AF2F55">
        <w:rPr>
          <w:rFonts w:ascii="Arial" w:hAnsi="Arial" w:cs="Arial"/>
          <w:b/>
          <w:bCs/>
        </w:rPr>
        <w:t>learning.</w:t>
      </w:r>
      <w:r w:rsidR="000A202F">
        <w:rPr>
          <w:rFonts w:ascii="Arial" w:hAnsi="Arial" w:cs="Arial"/>
          <w:b/>
          <w:bCs/>
        </w:rPr>
        <w:t xml:space="preserve"> </w:t>
      </w:r>
      <w:r w:rsidR="00AF2F55">
        <w:rPr>
          <w:rFonts w:ascii="Arial" w:hAnsi="Arial" w:cs="Arial"/>
          <w:b/>
          <w:bCs/>
        </w:rPr>
        <w:t xml:space="preserve">Cotrell has noted that challenging </w:t>
      </w:r>
      <w:r w:rsidR="000A202F">
        <w:rPr>
          <w:rFonts w:ascii="Arial" w:hAnsi="Arial" w:cs="Arial"/>
          <w:b/>
          <w:bCs/>
        </w:rPr>
        <w:t>preconcep</w:t>
      </w:r>
      <w:r w:rsidR="00B64BCA">
        <w:rPr>
          <w:rFonts w:ascii="Arial" w:hAnsi="Arial" w:cs="Arial"/>
          <w:b/>
          <w:bCs/>
        </w:rPr>
        <w:t xml:space="preserve">tions and thinking about matters from others perspective </w:t>
      </w:r>
      <w:r w:rsidR="00B47B66">
        <w:rPr>
          <w:rFonts w:ascii="Arial" w:hAnsi="Arial" w:cs="Arial"/>
          <w:b/>
          <w:bCs/>
        </w:rPr>
        <w:t xml:space="preserve">are the very essence of critical </w:t>
      </w:r>
      <w:r w:rsidR="001D76C5">
        <w:rPr>
          <w:rFonts w:ascii="Arial" w:hAnsi="Arial" w:cs="Arial"/>
          <w:b/>
          <w:bCs/>
        </w:rPr>
        <w:t xml:space="preserve">thinking. It allows the </w:t>
      </w:r>
      <w:r w:rsidR="001D76C5">
        <w:rPr>
          <w:rFonts w:ascii="Arial" w:hAnsi="Arial" w:cs="Arial"/>
          <w:b/>
          <w:bCs/>
        </w:rPr>
        <w:lastRenderedPageBreak/>
        <w:t xml:space="preserve">students </w:t>
      </w:r>
      <w:r w:rsidR="00131587">
        <w:rPr>
          <w:rFonts w:ascii="Arial" w:hAnsi="Arial" w:cs="Arial"/>
          <w:b/>
          <w:bCs/>
        </w:rPr>
        <w:t xml:space="preserve">to be able to combat their academic challenges </w:t>
      </w:r>
      <w:r w:rsidR="00485D98">
        <w:rPr>
          <w:rFonts w:ascii="Arial" w:hAnsi="Arial" w:cs="Arial"/>
          <w:b/>
          <w:bCs/>
        </w:rPr>
        <w:t xml:space="preserve">as they have developed their ability to cope </w:t>
      </w:r>
      <w:r w:rsidR="0067666A">
        <w:rPr>
          <w:rFonts w:ascii="Arial" w:hAnsi="Arial" w:cs="Arial"/>
          <w:b/>
          <w:bCs/>
        </w:rPr>
        <w:t xml:space="preserve">with such incidents through </w:t>
      </w:r>
      <w:r w:rsidR="00625DFF">
        <w:rPr>
          <w:rFonts w:ascii="Arial" w:hAnsi="Arial" w:cs="Arial"/>
          <w:b/>
          <w:bCs/>
        </w:rPr>
        <w:t xml:space="preserve">frequent reflection. </w:t>
      </w:r>
      <w:r w:rsidR="00625DFF">
        <w:rPr>
          <w:rFonts w:ascii="Arial" w:hAnsi="Arial" w:cs="Arial"/>
          <w:b/>
          <w:bCs/>
          <w:i/>
          <w:iCs/>
        </w:rPr>
        <w:t>(</w:t>
      </w:r>
      <w:r w:rsidR="00926098">
        <w:rPr>
          <w:rFonts w:ascii="Arial" w:hAnsi="Arial" w:cs="Arial"/>
          <w:b/>
          <w:bCs/>
          <w:i/>
          <w:iCs/>
        </w:rPr>
        <w:t>Agustin et al.,2021).</w:t>
      </w:r>
    </w:p>
    <w:p w14:paraId="1F7C28F8" w14:textId="181F703A" w:rsidR="00F95770" w:rsidRDefault="003070AD" w:rsidP="005D549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</w:rPr>
        <w:t>C</w:t>
      </w:r>
      <w:r>
        <w:rPr>
          <w:rFonts w:ascii="Arial" w:hAnsi="Arial" w:cs="Arial"/>
          <w:b/>
          <w:bCs/>
          <w:sz w:val="28"/>
          <w:szCs w:val="28"/>
        </w:rPr>
        <w:t>onclusion</w:t>
      </w:r>
      <w:r w:rsidR="00F95770">
        <w:rPr>
          <w:rFonts w:ascii="Arial" w:hAnsi="Arial" w:cs="Arial"/>
          <w:b/>
          <w:bCs/>
          <w:sz w:val="28"/>
          <w:szCs w:val="28"/>
        </w:rPr>
        <w:t>:</w:t>
      </w:r>
    </w:p>
    <w:p w14:paraId="567FA0A0" w14:textId="295246CF" w:rsidR="00F95770" w:rsidRPr="003070AD" w:rsidRDefault="00F95770" w:rsidP="005D549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</w:t>
      </w:r>
      <w:r w:rsidR="00AC29FA">
        <w:rPr>
          <w:rFonts w:ascii="Arial" w:hAnsi="Arial" w:cs="Arial"/>
          <w:b/>
          <w:bCs/>
        </w:rPr>
        <w:t>Hence, for</w:t>
      </w:r>
      <w:r w:rsidR="00625883">
        <w:rPr>
          <w:rFonts w:ascii="Arial" w:hAnsi="Arial" w:cs="Arial"/>
          <w:b/>
          <w:bCs/>
        </w:rPr>
        <w:t xml:space="preserve"> the users of such </w:t>
      </w:r>
      <w:r w:rsidR="00AC29FA">
        <w:rPr>
          <w:rFonts w:ascii="Arial" w:hAnsi="Arial" w:cs="Arial"/>
          <w:b/>
          <w:bCs/>
        </w:rPr>
        <w:t>developments, it</w:t>
      </w:r>
      <w:r w:rsidR="00625883">
        <w:rPr>
          <w:rFonts w:ascii="Arial" w:hAnsi="Arial" w:cs="Arial"/>
          <w:b/>
          <w:bCs/>
        </w:rPr>
        <w:t xml:space="preserve"> becomes critical </w:t>
      </w:r>
      <w:r w:rsidR="005C0766">
        <w:rPr>
          <w:rFonts w:ascii="Arial" w:hAnsi="Arial" w:cs="Arial"/>
          <w:b/>
          <w:bCs/>
        </w:rPr>
        <w:t xml:space="preserve">to ensure that active types of </w:t>
      </w:r>
      <w:r w:rsidR="00AC29FA">
        <w:rPr>
          <w:rFonts w:ascii="Arial" w:hAnsi="Arial" w:cs="Arial"/>
          <w:b/>
          <w:bCs/>
        </w:rPr>
        <w:t>reading, taking</w:t>
      </w:r>
      <w:r w:rsidR="005C0766">
        <w:rPr>
          <w:rFonts w:ascii="Arial" w:hAnsi="Arial" w:cs="Arial"/>
          <w:b/>
          <w:bCs/>
        </w:rPr>
        <w:t xml:space="preserve"> </w:t>
      </w:r>
      <w:r w:rsidR="00FE43BF">
        <w:rPr>
          <w:rFonts w:ascii="Arial" w:hAnsi="Arial" w:cs="Arial"/>
          <w:b/>
          <w:bCs/>
        </w:rPr>
        <w:t xml:space="preserve">notes, time </w:t>
      </w:r>
      <w:r w:rsidR="00AC29FA">
        <w:rPr>
          <w:rFonts w:ascii="Arial" w:hAnsi="Arial" w:cs="Arial"/>
          <w:b/>
          <w:bCs/>
        </w:rPr>
        <w:t>management, and</w:t>
      </w:r>
      <w:r w:rsidR="00B37A33">
        <w:rPr>
          <w:rFonts w:ascii="Arial" w:hAnsi="Arial" w:cs="Arial"/>
          <w:b/>
          <w:bCs/>
        </w:rPr>
        <w:t xml:space="preserve"> critical thinking are employed to promote </w:t>
      </w:r>
      <w:r w:rsidR="00611EF8">
        <w:rPr>
          <w:rFonts w:ascii="Arial" w:hAnsi="Arial" w:cs="Arial"/>
          <w:b/>
          <w:bCs/>
        </w:rPr>
        <w:t>teaching and learning in the academic TLA</w:t>
      </w:r>
      <w:r w:rsidR="00FF7A10">
        <w:rPr>
          <w:rFonts w:ascii="Arial" w:hAnsi="Arial" w:cs="Arial"/>
          <w:b/>
          <w:bCs/>
        </w:rPr>
        <w:t xml:space="preserve">. Faculty and students </w:t>
      </w:r>
      <w:r w:rsidR="00811E95">
        <w:rPr>
          <w:rFonts w:ascii="Arial" w:hAnsi="Arial" w:cs="Arial"/>
          <w:b/>
          <w:bCs/>
        </w:rPr>
        <w:t xml:space="preserve">Fri critical </w:t>
      </w:r>
      <w:r w:rsidR="00C51E34">
        <w:rPr>
          <w:rFonts w:ascii="Arial" w:hAnsi="Arial" w:cs="Arial"/>
          <w:b/>
          <w:bCs/>
        </w:rPr>
        <w:t xml:space="preserve">thinking to review the various </w:t>
      </w:r>
      <w:r w:rsidR="00EE528F">
        <w:rPr>
          <w:rFonts w:ascii="Arial" w:hAnsi="Arial" w:cs="Arial"/>
          <w:b/>
          <w:bCs/>
        </w:rPr>
        <w:t xml:space="preserve">viewpoints regarding the social </w:t>
      </w:r>
      <w:r w:rsidR="009C2F31">
        <w:rPr>
          <w:rFonts w:ascii="Arial" w:hAnsi="Arial" w:cs="Arial"/>
          <w:b/>
          <w:bCs/>
        </w:rPr>
        <w:t>science of societal issue</w:t>
      </w:r>
      <w:r w:rsidR="00617C47">
        <w:rPr>
          <w:rFonts w:ascii="Arial" w:hAnsi="Arial" w:cs="Arial"/>
          <w:b/>
          <w:bCs/>
        </w:rPr>
        <w:t xml:space="preserve">s thereby enriching </w:t>
      </w:r>
      <w:r w:rsidR="0061322C">
        <w:rPr>
          <w:rFonts w:ascii="Arial" w:hAnsi="Arial" w:cs="Arial"/>
          <w:b/>
          <w:bCs/>
        </w:rPr>
        <w:t xml:space="preserve">Academic discourse. According to the study </w:t>
      </w:r>
      <w:r w:rsidR="00965574">
        <w:rPr>
          <w:rFonts w:ascii="Arial" w:hAnsi="Arial" w:cs="Arial"/>
          <w:b/>
          <w:bCs/>
        </w:rPr>
        <w:t xml:space="preserve">habits listed </w:t>
      </w:r>
      <w:r w:rsidR="001A70FC">
        <w:rPr>
          <w:rFonts w:ascii="Arial" w:hAnsi="Arial" w:cs="Arial"/>
          <w:b/>
          <w:bCs/>
        </w:rPr>
        <w:t>above, students</w:t>
      </w:r>
      <w:r w:rsidR="00965574">
        <w:rPr>
          <w:rFonts w:ascii="Arial" w:hAnsi="Arial" w:cs="Arial"/>
          <w:b/>
          <w:bCs/>
        </w:rPr>
        <w:t xml:space="preserve"> can manage </w:t>
      </w:r>
      <w:r w:rsidR="00811B6C">
        <w:rPr>
          <w:rFonts w:ascii="Arial" w:hAnsi="Arial" w:cs="Arial"/>
          <w:b/>
          <w:bCs/>
        </w:rPr>
        <w:t xml:space="preserve">the difficulties of digital </w:t>
      </w:r>
      <w:r w:rsidR="008F0123">
        <w:rPr>
          <w:rFonts w:ascii="Arial" w:hAnsi="Arial" w:cs="Arial"/>
          <w:b/>
          <w:bCs/>
        </w:rPr>
        <w:t xml:space="preserve">learning, minimise </w:t>
      </w:r>
      <w:r w:rsidR="001A70FC">
        <w:rPr>
          <w:rFonts w:ascii="Arial" w:hAnsi="Arial" w:cs="Arial"/>
          <w:b/>
          <w:bCs/>
        </w:rPr>
        <w:t>interferences, and</w:t>
      </w:r>
      <w:r w:rsidR="00830EF5">
        <w:rPr>
          <w:rFonts w:ascii="Arial" w:hAnsi="Arial" w:cs="Arial"/>
          <w:b/>
          <w:bCs/>
        </w:rPr>
        <w:t xml:space="preserve"> remain steadfast in their </w:t>
      </w:r>
      <w:r w:rsidR="001A70FC">
        <w:rPr>
          <w:rFonts w:ascii="Arial" w:hAnsi="Arial" w:cs="Arial"/>
          <w:b/>
          <w:bCs/>
        </w:rPr>
        <w:t>studies. The</w:t>
      </w:r>
      <w:r w:rsidR="00A96B86">
        <w:rPr>
          <w:rFonts w:ascii="Arial" w:hAnsi="Arial" w:cs="Arial"/>
          <w:b/>
          <w:bCs/>
        </w:rPr>
        <w:t xml:space="preserve">se </w:t>
      </w:r>
      <w:r w:rsidR="001A70FC">
        <w:rPr>
          <w:rFonts w:ascii="Arial" w:hAnsi="Arial" w:cs="Arial"/>
          <w:b/>
          <w:bCs/>
        </w:rPr>
        <w:t xml:space="preserve">study strategies </w:t>
      </w:r>
      <w:r w:rsidR="00A96B86">
        <w:rPr>
          <w:rFonts w:ascii="Arial" w:hAnsi="Arial" w:cs="Arial"/>
          <w:b/>
          <w:bCs/>
        </w:rPr>
        <w:t xml:space="preserve">help students </w:t>
      </w:r>
      <w:r w:rsidR="00A752F9">
        <w:rPr>
          <w:rFonts w:ascii="Arial" w:hAnsi="Arial" w:cs="Arial"/>
          <w:b/>
          <w:bCs/>
        </w:rPr>
        <w:t xml:space="preserve">deal with the emerging demands of online </w:t>
      </w:r>
      <w:r w:rsidR="00A819A0">
        <w:rPr>
          <w:rFonts w:ascii="Arial" w:hAnsi="Arial" w:cs="Arial"/>
          <w:b/>
          <w:bCs/>
        </w:rPr>
        <w:t>education and foster sustai</w:t>
      </w:r>
      <w:r w:rsidR="00B27880">
        <w:rPr>
          <w:rFonts w:ascii="Arial" w:hAnsi="Arial" w:cs="Arial"/>
          <w:b/>
          <w:bCs/>
        </w:rPr>
        <w:t>nable academic success.</w:t>
      </w:r>
    </w:p>
    <w:p w14:paraId="6ABE1985" w14:textId="77777777" w:rsidR="001B1879" w:rsidRPr="008D155E" w:rsidRDefault="001B1879" w:rsidP="001B1879">
      <w:pPr>
        <w:ind w:left="360"/>
        <w:rPr>
          <w:rFonts w:cs="Arial"/>
          <w:b/>
          <w:bCs/>
        </w:rPr>
      </w:pPr>
    </w:p>
    <w:p w14:paraId="612CAD3C" w14:textId="3B73402E" w:rsidR="006167D7" w:rsidRDefault="001C1FF3" w:rsidP="001C1FF3">
      <w:pPr>
        <w:rPr>
          <w:rFonts w:cs="Arial"/>
          <w:i/>
          <w:iCs/>
          <w:sz w:val="32"/>
          <w:szCs w:val="32"/>
        </w:rPr>
      </w:pPr>
      <w:r w:rsidRPr="006167D7">
        <w:rPr>
          <w:rFonts w:cs="Arial"/>
          <w:i/>
          <w:iCs/>
          <w:sz w:val="32"/>
          <w:szCs w:val="32"/>
        </w:rPr>
        <w:t>Refere</w:t>
      </w:r>
      <w:r w:rsidR="00160787" w:rsidRPr="006167D7">
        <w:rPr>
          <w:rFonts w:cs="Arial"/>
          <w:i/>
          <w:iCs/>
          <w:sz w:val="32"/>
          <w:szCs w:val="32"/>
        </w:rPr>
        <w:t>nces:</w:t>
      </w:r>
    </w:p>
    <w:p w14:paraId="5698CFB7" w14:textId="35510D12" w:rsidR="00672758" w:rsidRDefault="00672758" w:rsidP="001C1FF3">
      <w:pPr>
        <w:rPr>
          <w:rFonts w:ascii="Arial" w:hAnsi="Arial" w:cs="Arial"/>
          <w:i/>
          <w:iCs/>
        </w:rPr>
      </w:pPr>
      <w:r w:rsidRPr="00AD7F31">
        <w:rPr>
          <w:rFonts w:ascii="Arial" w:hAnsi="Arial" w:cs="Arial"/>
          <w:i/>
          <w:iCs/>
        </w:rPr>
        <w:t>Peckham</w:t>
      </w:r>
      <w:r w:rsidR="003E112A" w:rsidRPr="00AD7F31">
        <w:rPr>
          <w:rFonts w:ascii="Arial" w:hAnsi="Arial" w:cs="Arial"/>
          <w:i/>
          <w:iCs/>
        </w:rPr>
        <w:t>, S.,</w:t>
      </w:r>
      <w:r w:rsidR="00AD7F31" w:rsidRPr="00AD7F31">
        <w:rPr>
          <w:rFonts w:ascii="Arial" w:hAnsi="Arial" w:cs="Arial"/>
          <w:i/>
          <w:iCs/>
        </w:rPr>
        <w:t xml:space="preserve"> </w:t>
      </w:r>
      <w:r w:rsidR="003E112A" w:rsidRPr="00AD7F31">
        <w:rPr>
          <w:rFonts w:ascii="Arial" w:hAnsi="Arial" w:cs="Arial"/>
          <w:i/>
          <w:iCs/>
        </w:rPr>
        <w:t>Hudson</w:t>
      </w:r>
      <w:r w:rsidR="000856F7">
        <w:rPr>
          <w:rFonts w:ascii="Arial" w:hAnsi="Arial" w:cs="Arial"/>
          <w:i/>
          <w:iCs/>
        </w:rPr>
        <w:t>, B., Hunter</w:t>
      </w:r>
      <w:r w:rsidR="00BC499E">
        <w:rPr>
          <w:rFonts w:ascii="Arial" w:hAnsi="Arial" w:cs="Arial"/>
          <w:i/>
          <w:iCs/>
        </w:rPr>
        <w:t xml:space="preserve">, </w:t>
      </w:r>
      <w:r w:rsidR="00570053">
        <w:rPr>
          <w:rFonts w:ascii="Arial" w:hAnsi="Arial" w:cs="Arial"/>
          <w:i/>
          <w:iCs/>
        </w:rPr>
        <w:t>D.J., Redgate</w:t>
      </w:r>
      <w:r w:rsidR="00CB5899">
        <w:rPr>
          <w:rFonts w:ascii="Arial" w:hAnsi="Arial" w:cs="Arial"/>
          <w:i/>
          <w:iCs/>
        </w:rPr>
        <w:t>, S and White</w:t>
      </w:r>
      <w:r w:rsidR="00570053">
        <w:rPr>
          <w:rFonts w:ascii="Arial" w:hAnsi="Arial" w:cs="Arial"/>
          <w:i/>
          <w:iCs/>
        </w:rPr>
        <w:t>, G.,</w:t>
      </w:r>
      <w:r w:rsidR="0052327D">
        <w:rPr>
          <w:rFonts w:ascii="Arial" w:hAnsi="Arial" w:cs="Arial"/>
          <w:i/>
          <w:iCs/>
        </w:rPr>
        <w:t xml:space="preserve"> 2020. Improving choices for </w:t>
      </w:r>
      <w:r w:rsidR="006A1102">
        <w:rPr>
          <w:rFonts w:ascii="Arial" w:hAnsi="Arial" w:cs="Arial"/>
          <w:i/>
          <w:iCs/>
        </w:rPr>
        <w:t xml:space="preserve">care: A strategic research </w:t>
      </w:r>
      <w:r w:rsidR="004A3323">
        <w:rPr>
          <w:rFonts w:ascii="Arial" w:hAnsi="Arial" w:cs="Arial"/>
          <w:i/>
          <w:iCs/>
        </w:rPr>
        <w:t>initiative on the implementation of the care act 2014</w:t>
      </w:r>
      <w:r w:rsidR="00A93B14">
        <w:rPr>
          <w:rFonts w:ascii="Arial" w:hAnsi="Arial" w:cs="Arial"/>
          <w:i/>
          <w:iCs/>
        </w:rPr>
        <w:t>.</w:t>
      </w:r>
    </w:p>
    <w:p w14:paraId="20A67B60" w14:textId="768E778D" w:rsidR="00A93B14" w:rsidRDefault="00944CB0" w:rsidP="001C1FF3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Hood,</w:t>
      </w:r>
      <w:r w:rsidR="00A93B14">
        <w:rPr>
          <w:rFonts w:ascii="Arial" w:hAnsi="Arial" w:cs="Arial"/>
          <w:i/>
          <w:iCs/>
        </w:rPr>
        <w:t xml:space="preserve"> R.,</w:t>
      </w:r>
      <w:r>
        <w:rPr>
          <w:rFonts w:ascii="Arial" w:hAnsi="Arial" w:cs="Arial"/>
          <w:i/>
          <w:iCs/>
        </w:rPr>
        <w:t xml:space="preserve"> Goldacre, A.,</w:t>
      </w:r>
      <w:r w:rsidR="00DD4262">
        <w:rPr>
          <w:rFonts w:ascii="Arial" w:hAnsi="Arial" w:cs="Arial"/>
          <w:i/>
          <w:iCs/>
        </w:rPr>
        <w:t xml:space="preserve"> Abott, S. and Jones, </w:t>
      </w:r>
      <w:r w:rsidR="008B5C71">
        <w:rPr>
          <w:rFonts w:ascii="Arial" w:hAnsi="Arial" w:cs="Arial"/>
          <w:i/>
          <w:iCs/>
        </w:rPr>
        <w:t xml:space="preserve">R.,2022. Patterns of demand </w:t>
      </w:r>
      <w:r w:rsidR="00AC561A">
        <w:rPr>
          <w:rFonts w:ascii="Arial" w:hAnsi="Arial" w:cs="Arial"/>
          <w:i/>
          <w:iCs/>
        </w:rPr>
        <w:t xml:space="preserve">and provision in English </w:t>
      </w:r>
      <w:r w:rsidR="006827A1">
        <w:rPr>
          <w:rFonts w:ascii="Arial" w:hAnsi="Arial" w:cs="Arial"/>
          <w:i/>
          <w:iCs/>
        </w:rPr>
        <w:t>adult social care services</w:t>
      </w:r>
      <w:r w:rsidR="002C6061">
        <w:rPr>
          <w:rFonts w:ascii="Arial" w:hAnsi="Arial" w:cs="Arial"/>
          <w:i/>
          <w:iCs/>
        </w:rPr>
        <w:t xml:space="preserve">. British Journal of Social </w:t>
      </w:r>
      <w:r w:rsidR="00F318AA">
        <w:rPr>
          <w:rFonts w:ascii="Arial" w:hAnsi="Arial" w:cs="Arial"/>
          <w:i/>
          <w:iCs/>
        </w:rPr>
        <w:t>Work, 52(7</w:t>
      </w:r>
      <w:r w:rsidR="00D50F35">
        <w:rPr>
          <w:rFonts w:ascii="Arial" w:hAnsi="Arial" w:cs="Arial"/>
          <w:i/>
          <w:iCs/>
        </w:rPr>
        <w:t>), pp.</w:t>
      </w:r>
      <w:r w:rsidR="00A024F5">
        <w:rPr>
          <w:rFonts w:ascii="Arial" w:hAnsi="Arial" w:cs="Arial"/>
          <w:i/>
          <w:iCs/>
        </w:rPr>
        <w:t>3858-3880</w:t>
      </w:r>
    </w:p>
    <w:p w14:paraId="14700FBA" w14:textId="3920C8F5" w:rsidR="00D50F35" w:rsidRDefault="00D50F35" w:rsidP="001C1FF3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Aveyard</w:t>
      </w:r>
      <w:r w:rsidR="006C2348">
        <w:rPr>
          <w:rFonts w:ascii="Arial" w:hAnsi="Arial" w:cs="Arial"/>
          <w:i/>
          <w:iCs/>
        </w:rPr>
        <w:t xml:space="preserve">, H., 2023. Doing a Literature Review </w:t>
      </w:r>
      <w:r w:rsidR="00391DF3">
        <w:rPr>
          <w:rFonts w:ascii="Arial" w:hAnsi="Arial" w:cs="Arial"/>
          <w:i/>
          <w:iCs/>
        </w:rPr>
        <w:t xml:space="preserve">in Health and Social Care: A </w:t>
      </w:r>
      <w:r w:rsidR="00CE4A69">
        <w:rPr>
          <w:rFonts w:ascii="Arial" w:hAnsi="Arial" w:cs="Arial"/>
          <w:i/>
          <w:iCs/>
        </w:rPr>
        <w:t>Practical Guide 5e</w:t>
      </w:r>
      <w:r w:rsidR="00B73350">
        <w:rPr>
          <w:rFonts w:ascii="Arial" w:hAnsi="Arial" w:cs="Arial"/>
          <w:i/>
          <w:iCs/>
        </w:rPr>
        <w:t>.</w:t>
      </w:r>
    </w:p>
    <w:p w14:paraId="1E440486" w14:textId="5F7F8CCF" w:rsidR="00B73350" w:rsidRDefault="00B73350" w:rsidP="001C1FF3">
      <w:pPr>
        <w:rPr>
          <w:rFonts w:ascii="Arial" w:hAnsi="Arial" w:cs="Arial"/>
          <w:i/>
          <w:iCs/>
        </w:rPr>
      </w:pPr>
      <w:proofErr w:type="spellStart"/>
      <w:r>
        <w:rPr>
          <w:rFonts w:ascii="Arial" w:hAnsi="Arial" w:cs="Arial"/>
          <w:i/>
          <w:iCs/>
        </w:rPr>
        <w:t>Tursunbayeva</w:t>
      </w:r>
      <w:proofErr w:type="spellEnd"/>
      <w:r w:rsidR="00C02FB4">
        <w:rPr>
          <w:rFonts w:ascii="Arial" w:hAnsi="Arial" w:cs="Arial"/>
          <w:i/>
          <w:iCs/>
        </w:rPr>
        <w:t>, A.,</w:t>
      </w:r>
      <w:r w:rsidR="005647FA">
        <w:rPr>
          <w:rFonts w:ascii="Arial" w:hAnsi="Arial" w:cs="Arial"/>
          <w:i/>
          <w:iCs/>
        </w:rPr>
        <w:t xml:space="preserve"> </w:t>
      </w:r>
      <w:r w:rsidR="00C02FB4">
        <w:rPr>
          <w:rFonts w:ascii="Arial" w:hAnsi="Arial" w:cs="Arial"/>
          <w:i/>
          <w:iCs/>
        </w:rPr>
        <w:t>Pagliari</w:t>
      </w:r>
      <w:r w:rsidR="005647FA">
        <w:rPr>
          <w:rFonts w:ascii="Arial" w:hAnsi="Arial" w:cs="Arial"/>
          <w:i/>
          <w:iCs/>
        </w:rPr>
        <w:t>, C., Di Lauro</w:t>
      </w:r>
      <w:r w:rsidR="00DB530C">
        <w:rPr>
          <w:rFonts w:ascii="Arial" w:hAnsi="Arial" w:cs="Arial"/>
          <w:i/>
          <w:iCs/>
        </w:rPr>
        <w:t>, S and A</w:t>
      </w:r>
      <w:r w:rsidR="00717BA9">
        <w:rPr>
          <w:rFonts w:ascii="Arial" w:hAnsi="Arial" w:cs="Arial"/>
          <w:i/>
          <w:iCs/>
        </w:rPr>
        <w:t xml:space="preserve">ntonelli, G.,2022. The </w:t>
      </w:r>
      <w:r w:rsidR="00204E29">
        <w:rPr>
          <w:rFonts w:ascii="Arial" w:hAnsi="Arial" w:cs="Arial"/>
          <w:i/>
          <w:iCs/>
        </w:rPr>
        <w:t>ethics of people analytics</w:t>
      </w:r>
      <w:r w:rsidR="00987533">
        <w:rPr>
          <w:rFonts w:ascii="Arial" w:hAnsi="Arial" w:cs="Arial"/>
          <w:i/>
          <w:iCs/>
        </w:rPr>
        <w:t>:</w:t>
      </w:r>
      <w:r w:rsidR="005D751C">
        <w:rPr>
          <w:rFonts w:ascii="Arial" w:hAnsi="Arial" w:cs="Arial"/>
          <w:i/>
          <w:iCs/>
        </w:rPr>
        <w:t xml:space="preserve"> risks,</w:t>
      </w:r>
      <w:r w:rsidR="00987533">
        <w:rPr>
          <w:rFonts w:ascii="Arial" w:hAnsi="Arial" w:cs="Arial"/>
          <w:i/>
          <w:iCs/>
        </w:rPr>
        <w:t xml:space="preserve"> </w:t>
      </w:r>
      <w:r w:rsidR="006C3659">
        <w:rPr>
          <w:rFonts w:ascii="Arial" w:hAnsi="Arial" w:cs="Arial"/>
          <w:i/>
          <w:iCs/>
        </w:rPr>
        <w:t>opportunities and</w:t>
      </w:r>
      <w:r w:rsidR="005D751C">
        <w:rPr>
          <w:rFonts w:ascii="Arial" w:hAnsi="Arial" w:cs="Arial"/>
          <w:i/>
          <w:iCs/>
        </w:rPr>
        <w:t xml:space="preserve"> recommendations</w:t>
      </w:r>
      <w:r w:rsidR="006C3659">
        <w:rPr>
          <w:rFonts w:ascii="Arial" w:hAnsi="Arial" w:cs="Arial"/>
          <w:i/>
          <w:iCs/>
        </w:rPr>
        <w:t>. Personal review, 51</w:t>
      </w:r>
      <w:r w:rsidR="00927374">
        <w:rPr>
          <w:rFonts w:ascii="Arial" w:hAnsi="Arial" w:cs="Arial"/>
          <w:i/>
          <w:iCs/>
        </w:rPr>
        <w:t>(3), pp.900</w:t>
      </w:r>
      <w:r w:rsidR="00C61359">
        <w:rPr>
          <w:rFonts w:ascii="Arial" w:hAnsi="Arial" w:cs="Arial"/>
          <w:i/>
          <w:iCs/>
        </w:rPr>
        <w:t>-921.</w:t>
      </w:r>
    </w:p>
    <w:p w14:paraId="4A29973D" w14:textId="71F24E7F" w:rsidR="006E5830" w:rsidRDefault="00C61359" w:rsidP="001C1FF3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Cottrell</w:t>
      </w:r>
      <w:r w:rsidR="00913649">
        <w:rPr>
          <w:rFonts w:ascii="Arial" w:hAnsi="Arial" w:cs="Arial"/>
          <w:i/>
          <w:iCs/>
        </w:rPr>
        <w:t>, S.,2023. Critical thin</w:t>
      </w:r>
      <w:r w:rsidR="003425E7">
        <w:rPr>
          <w:rFonts w:ascii="Arial" w:hAnsi="Arial" w:cs="Arial"/>
          <w:i/>
          <w:iCs/>
        </w:rPr>
        <w:t>king skills:</w:t>
      </w:r>
      <w:r w:rsidR="002513EC">
        <w:rPr>
          <w:rFonts w:ascii="Arial" w:hAnsi="Arial" w:cs="Arial"/>
          <w:i/>
          <w:iCs/>
        </w:rPr>
        <w:t xml:space="preserve"> Effective analysis</w:t>
      </w:r>
      <w:r w:rsidR="004F6FD1">
        <w:rPr>
          <w:rFonts w:ascii="Arial" w:hAnsi="Arial" w:cs="Arial"/>
          <w:i/>
          <w:iCs/>
        </w:rPr>
        <w:t>, argument and reflection.</w:t>
      </w:r>
      <w:r w:rsidR="006E5830">
        <w:rPr>
          <w:rFonts w:ascii="Arial" w:hAnsi="Arial" w:cs="Arial"/>
          <w:i/>
          <w:iCs/>
        </w:rPr>
        <w:t xml:space="preserve"> Bloomsbury Publishing.</w:t>
      </w:r>
    </w:p>
    <w:p w14:paraId="173FA779" w14:textId="78B82EA1" w:rsidR="0071053D" w:rsidRDefault="0071053D" w:rsidP="001C1FF3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Agustin, W., </w:t>
      </w:r>
      <w:proofErr w:type="spellStart"/>
      <w:r w:rsidR="00B70226">
        <w:rPr>
          <w:rFonts w:ascii="Arial" w:hAnsi="Arial" w:cs="Arial"/>
          <w:i/>
          <w:iCs/>
        </w:rPr>
        <w:t>Wahyudin</w:t>
      </w:r>
      <w:proofErr w:type="spellEnd"/>
      <w:r w:rsidR="00AB1BBC">
        <w:rPr>
          <w:rFonts w:ascii="Arial" w:hAnsi="Arial" w:cs="Arial"/>
          <w:i/>
          <w:iCs/>
        </w:rPr>
        <w:t>, A.Y.</w:t>
      </w:r>
      <w:r w:rsidR="00082525">
        <w:rPr>
          <w:rFonts w:ascii="Arial" w:hAnsi="Arial" w:cs="Arial"/>
          <w:i/>
          <w:iCs/>
        </w:rPr>
        <w:t xml:space="preserve"> and </w:t>
      </w:r>
      <w:proofErr w:type="spellStart"/>
      <w:r w:rsidR="00082525">
        <w:rPr>
          <w:rFonts w:ascii="Arial" w:hAnsi="Arial" w:cs="Arial"/>
          <w:i/>
          <w:iCs/>
        </w:rPr>
        <w:t>Isnaini</w:t>
      </w:r>
      <w:proofErr w:type="spellEnd"/>
      <w:r w:rsidR="00082525">
        <w:rPr>
          <w:rFonts w:ascii="Arial" w:hAnsi="Arial" w:cs="Arial"/>
          <w:i/>
          <w:iCs/>
        </w:rPr>
        <w:t>, S.,</w:t>
      </w:r>
      <w:r w:rsidR="002208B4">
        <w:rPr>
          <w:rFonts w:ascii="Arial" w:hAnsi="Arial" w:cs="Arial"/>
          <w:i/>
          <w:iCs/>
        </w:rPr>
        <w:t xml:space="preserve"> 2021. Language learning strategies </w:t>
      </w:r>
      <w:r w:rsidR="003622B7">
        <w:rPr>
          <w:rFonts w:ascii="Arial" w:hAnsi="Arial" w:cs="Arial"/>
          <w:i/>
          <w:iCs/>
        </w:rPr>
        <w:t xml:space="preserve">and academic achievement of English Department </w:t>
      </w:r>
      <w:r w:rsidR="00DF5D69">
        <w:rPr>
          <w:rFonts w:ascii="Arial" w:hAnsi="Arial" w:cs="Arial"/>
          <w:i/>
          <w:iCs/>
        </w:rPr>
        <w:t>students. Journal of Arts and Education</w:t>
      </w:r>
      <w:r w:rsidR="009D6C09">
        <w:rPr>
          <w:rFonts w:ascii="Arial" w:hAnsi="Arial" w:cs="Arial"/>
          <w:i/>
          <w:iCs/>
        </w:rPr>
        <w:t>,1(1)</w:t>
      </w:r>
    </w:p>
    <w:p w14:paraId="190B06D3" w14:textId="4979CFAD" w:rsidR="00F81FB0" w:rsidRDefault="00F81FB0" w:rsidP="001C1FF3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 </w:t>
      </w:r>
      <w:r w:rsidR="009B15D7">
        <w:rPr>
          <w:rFonts w:ascii="Arial" w:hAnsi="Arial" w:cs="Arial"/>
          <w:i/>
          <w:iCs/>
        </w:rPr>
        <w:t xml:space="preserve">    </w:t>
      </w:r>
    </w:p>
    <w:p w14:paraId="10487A0F" w14:textId="77777777" w:rsidR="00DA2943" w:rsidRDefault="00DA2943" w:rsidP="001C1FF3">
      <w:pPr>
        <w:rPr>
          <w:rFonts w:ascii="Arial" w:hAnsi="Arial" w:cs="Arial"/>
          <w:i/>
          <w:iCs/>
        </w:rPr>
      </w:pPr>
    </w:p>
    <w:p w14:paraId="78FFA435" w14:textId="77777777" w:rsidR="00DA2943" w:rsidRPr="001E751C" w:rsidRDefault="00DA2943" w:rsidP="001C1FF3">
      <w:pPr>
        <w:rPr>
          <w:rFonts w:ascii="Arial" w:hAnsi="Arial" w:cs="Arial"/>
          <w:b/>
          <w:bCs/>
        </w:rPr>
      </w:pPr>
    </w:p>
    <w:p w14:paraId="6C5CF39A" w14:textId="77777777" w:rsidR="001E751C" w:rsidRDefault="001E751C" w:rsidP="001C1FF3">
      <w:pPr>
        <w:rPr>
          <w:rFonts w:ascii="Arial" w:hAnsi="Arial" w:cs="Arial"/>
        </w:rPr>
      </w:pPr>
    </w:p>
    <w:p w14:paraId="51120ECC" w14:textId="1D1D8F73" w:rsidR="001E751C" w:rsidRDefault="001E751C" w:rsidP="001C1FF3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 xml:space="preserve">             </w:t>
      </w:r>
      <w:r w:rsidR="00FF3528">
        <w:rPr>
          <w:rFonts w:ascii="Arial" w:hAnsi="Arial" w:cs="Arial"/>
          <w:b/>
          <w:bCs/>
        </w:rPr>
        <w:t xml:space="preserve">Task 2: </w:t>
      </w:r>
      <w:r w:rsidR="00943FC9">
        <w:rPr>
          <w:rFonts w:ascii="Arial" w:hAnsi="Arial" w:cs="Arial"/>
          <w:b/>
          <w:bCs/>
        </w:rPr>
        <w:t xml:space="preserve">Essential </w:t>
      </w:r>
      <w:r w:rsidR="00812D7F">
        <w:rPr>
          <w:rFonts w:ascii="Arial" w:hAnsi="Arial" w:cs="Arial"/>
          <w:b/>
          <w:bCs/>
        </w:rPr>
        <w:t>skill for</w:t>
      </w:r>
      <w:r w:rsidR="00943FC9">
        <w:rPr>
          <w:rFonts w:ascii="Arial" w:hAnsi="Arial" w:cs="Arial"/>
          <w:b/>
          <w:bCs/>
        </w:rPr>
        <w:t xml:space="preserve"> </w:t>
      </w:r>
      <w:r w:rsidR="00DF2E38">
        <w:rPr>
          <w:rFonts w:ascii="Arial" w:hAnsi="Arial" w:cs="Arial"/>
          <w:b/>
          <w:bCs/>
        </w:rPr>
        <w:t>S</w:t>
      </w:r>
      <w:r w:rsidR="00943FC9">
        <w:rPr>
          <w:rFonts w:ascii="Arial" w:hAnsi="Arial" w:cs="Arial"/>
          <w:b/>
          <w:bCs/>
        </w:rPr>
        <w:t xml:space="preserve">tudents </w:t>
      </w:r>
      <w:r w:rsidR="00902467">
        <w:rPr>
          <w:rFonts w:ascii="Arial" w:hAnsi="Arial" w:cs="Arial"/>
          <w:b/>
          <w:bCs/>
        </w:rPr>
        <w:t>Academic S</w:t>
      </w:r>
      <w:r w:rsidR="00FB53CE">
        <w:rPr>
          <w:rFonts w:ascii="Arial" w:hAnsi="Arial" w:cs="Arial"/>
          <w:b/>
          <w:bCs/>
        </w:rPr>
        <w:t xml:space="preserve">ucces </w:t>
      </w:r>
      <w:r w:rsidR="00812D7F">
        <w:rPr>
          <w:rFonts w:ascii="Arial" w:hAnsi="Arial" w:cs="Arial"/>
          <w:b/>
          <w:bCs/>
        </w:rPr>
        <w:t xml:space="preserve">Proposal </w:t>
      </w:r>
    </w:p>
    <w:p w14:paraId="3EC5919B" w14:textId="707BE06C" w:rsidR="00812D7F" w:rsidRDefault="00CA33D6" w:rsidP="001C1FF3">
      <w:pPr>
        <w:rPr>
          <w:rFonts w:ascii="Arial" w:hAnsi="Arial" w:cs="Arial"/>
          <w:b/>
          <w:bCs/>
          <w:i/>
          <w:iCs/>
        </w:rPr>
      </w:pPr>
      <w:r w:rsidRPr="00CA33D6">
        <w:rPr>
          <w:rFonts w:ascii="Arial" w:hAnsi="Arial" w:cs="Arial"/>
          <w:b/>
          <w:bCs/>
          <w:i/>
          <w:iCs/>
        </w:rPr>
        <w:t>Introduction</w:t>
      </w:r>
      <w:r w:rsidR="00DA2943">
        <w:rPr>
          <w:rFonts w:ascii="Arial" w:hAnsi="Arial" w:cs="Arial"/>
          <w:b/>
          <w:bCs/>
          <w:i/>
          <w:iCs/>
        </w:rPr>
        <w:t>:</w:t>
      </w:r>
    </w:p>
    <w:p w14:paraId="6DD25B78" w14:textId="4514E558" w:rsidR="00AA1D83" w:rsidRDefault="009679B9" w:rsidP="001C1FF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i/>
          <w:iCs/>
        </w:rPr>
        <w:t xml:space="preserve">           </w:t>
      </w:r>
      <w:r w:rsidR="00FE4D67">
        <w:rPr>
          <w:rFonts w:ascii="Arial" w:hAnsi="Arial" w:cs="Arial"/>
          <w:b/>
          <w:bCs/>
        </w:rPr>
        <w:t xml:space="preserve">One of the significant sets </w:t>
      </w:r>
      <w:r w:rsidR="0032307B">
        <w:rPr>
          <w:rFonts w:ascii="Arial" w:hAnsi="Arial" w:cs="Arial"/>
          <w:b/>
          <w:bCs/>
        </w:rPr>
        <w:t xml:space="preserve">off skills </w:t>
      </w:r>
      <w:r w:rsidR="00171380">
        <w:rPr>
          <w:rFonts w:ascii="Arial" w:hAnsi="Arial" w:cs="Arial"/>
          <w:b/>
          <w:bCs/>
        </w:rPr>
        <w:t>any learner needs in the classroom in thinking skills</w:t>
      </w:r>
      <w:r w:rsidR="00C01552">
        <w:rPr>
          <w:rFonts w:ascii="Arial" w:hAnsi="Arial" w:cs="Arial"/>
          <w:b/>
          <w:bCs/>
        </w:rPr>
        <w:t>, but among these</w:t>
      </w:r>
      <w:r w:rsidR="00DE54C5">
        <w:rPr>
          <w:rFonts w:ascii="Arial" w:hAnsi="Arial" w:cs="Arial"/>
          <w:b/>
          <w:bCs/>
        </w:rPr>
        <w:t xml:space="preserve">, critical thinking cand be deemed </w:t>
      </w:r>
      <w:r w:rsidR="003564D6">
        <w:rPr>
          <w:rFonts w:ascii="Arial" w:hAnsi="Arial" w:cs="Arial"/>
          <w:b/>
          <w:bCs/>
        </w:rPr>
        <w:t xml:space="preserve">the most important for learning. Blooms taxonomy </w:t>
      </w:r>
      <w:r w:rsidR="00B15CFA">
        <w:rPr>
          <w:rFonts w:ascii="Arial" w:hAnsi="Arial" w:cs="Arial"/>
          <w:b/>
          <w:bCs/>
        </w:rPr>
        <w:t xml:space="preserve">as well as the Reflective Practice </w:t>
      </w:r>
      <w:r w:rsidR="002441FB">
        <w:rPr>
          <w:rFonts w:ascii="Arial" w:hAnsi="Arial" w:cs="Arial"/>
          <w:b/>
          <w:bCs/>
        </w:rPr>
        <w:t>Theory, critical</w:t>
      </w:r>
      <w:r w:rsidR="00880A21">
        <w:rPr>
          <w:rFonts w:ascii="Arial" w:hAnsi="Arial" w:cs="Arial"/>
          <w:b/>
          <w:bCs/>
        </w:rPr>
        <w:t xml:space="preserve"> thinking therefore enables the students </w:t>
      </w:r>
      <w:r w:rsidR="00FF765B">
        <w:rPr>
          <w:rFonts w:ascii="Arial" w:hAnsi="Arial" w:cs="Arial"/>
          <w:b/>
          <w:bCs/>
        </w:rPr>
        <w:t xml:space="preserve">to access information </w:t>
      </w:r>
      <w:r w:rsidR="0010623B">
        <w:rPr>
          <w:rFonts w:ascii="Arial" w:hAnsi="Arial" w:cs="Arial"/>
          <w:b/>
          <w:bCs/>
        </w:rPr>
        <w:t xml:space="preserve">coherently </w:t>
      </w:r>
      <w:r w:rsidR="002441FB">
        <w:rPr>
          <w:rFonts w:ascii="Arial" w:hAnsi="Arial" w:cs="Arial"/>
          <w:b/>
          <w:bCs/>
        </w:rPr>
        <w:t>to</w:t>
      </w:r>
      <w:r w:rsidR="0010623B">
        <w:rPr>
          <w:rFonts w:ascii="Arial" w:hAnsi="Arial" w:cs="Arial"/>
          <w:b/>
          <w:bCs/>
        </w:rPr>
        <w:t xml:space="preserve"> make better decisions </w:t>
      </w:r>
      <w:r w:rsidR="002441FB">
        <w:rPr>
          <w:rFonts w:ascii="Arial" w:hAnsi="Arial" w:cs="Arial"/>
          <w:b/>
          <w:bCs/>
        </w:rPr>
        <w:t xml:space="preserve">for improved performance. This skill </w:t>
      </w:r>
      <w:r w:rsidR="00B0646B">
        <w:rPr>
          <w:rFonts w:ascii="Arial" w:hAnsi="Arial" w:cs="Arial"/>
          <w:b/>
          <w:bCs/>
        </w:rPr>
        <w:t>assists</w:t>
      </w:r>
      <w:r w:rsidR="00F3701B">
        <w:rPr>
          <w:rFonts w:ascii="Arial" w:hAnsi="Arial" w:cs="Arial"/>
          <w:b/>
          <w:bCs/>
        </w:rPr>
        <w:t xml:space="preserve"> students in reasoning </w:t>
      </w:r>
      <w:r w:rsidR="00F712D2">
        <w:rPr>
          <w:rFonts w:ascii="Arial" w:hAnsi="Arial" w:cs="Arial"/>
          <w:b/>
          <w:bCs/>
        </w:rPr>
        <w:t xml:space="preserve">about developmental aspects </w:t>
      </w:r>
      <w:r w:rsidR="0095256C">
        <w:rPr>
          <w:rFonts w:ascii="Arial" w:hAnsi="Arial" w:cs="Arial"/>
          <w:b/>
          <w:bCs/>
        </w:rPr>
        <w:t>and tackling the practical problem</w:t>
      </w:r>
      <w:r w:rsidR="001C22F4">
        <w:rPr>
          <w:rFonts w:ascii="Arial" w:hAnsi="Arial" w:cs="Arial"/>
          <w:b/>
          <w:bCs/>
        </w:rPr>
        <w:t>s accompanying learning in higher education</w:t>
      </w:r>
      <w:r w:rsidR="00B0646B">
        <w:rPr>
          <w:rFonts w:ascii="Arial" w:hAnsi="Arial" w:cs="Arial"/>
          <w:b/>
          <w:bCs/>
        </w:rPr>
        <w:t xml:space="preserve">. It became an essential skill </w:t>
      </w:r>
      <w:r w:rsidR="003C47CE">
        <w:rPr>
          <w:rFonts w:ascii="Arial" w:hAnsi="Arial" w:cs="Arial"/>
          <w:b/>
          <w:bCs/>
        </w:rPr>
        <w:t>in critical discourse since academic</w:t>
      </w:r>
      <w:r w:rsidR="00AB0AC6">
        <w:rPr>
          <w:rFonts w:ascii="Arial" w:hAnsi="Arial" w:cs="Arial"/>
          <w:b/>
          <w:bCs/>
        </w:rPr>
        <w:t>s</w:t>
      </w:r>
      <w:r w:rsidR="003C47CE">
        <w:rPr>
          <w:rFonts w:ascii="Arial" w:hAnsi="Arial" w:cs="Arial"/>
          <w:b/>
          <w:bCs/>
        </w:rPr>
        <w:t xml:space="preserve"> require </w:t>
      </w:r>
      <w:r w:rsidR="0014446C">
        <w:rPr>
          <w:rFonts w:ascii="Arial" w:hAnsi="Arial" w:cs="Arial"/>
          <w:b/>
          <w:bCs/>
        </w:rPr>
        <w:t>one to question some propositions</w:t>
      </w:r>
      <w:r w:rsidR="004124EA">
        <w:rPr>
          <w:rFonts w:ascii="Arial" w:hAnsi="Arial" w:cs="Arial"/>
          <w:b/>
          <w:bCs/>
        </w:rPr>
        <w:t>, make some analysis, and arri</w:t>
      </w:r>
      <w:r w:rsidR="00F044D8">
        <w:rPr>
          <w:rFonts w:ascii="Arial" w:hAnsi="Arial" w:cs="Arial"/>
          <w:b/>
          <w:bCs/>
        </w:rPr>
        <w:t xml:space="preserve">ve at some conclusion </w:t>
      </w:r>
      <w:r w:rsidR="004977CA">
        <w:rPr>
          <w:rFonts w:ascii="Arial" w:hAnsi="Arial" w:cs="Arial"/>
          <w:b/>
          <w:bCs/>
          <w:i/>
          <w:iCs/>
        </w:rPr>
        <w:t>(Burn et al.,</w:t>
      </w:r>
      <w:r w:rsidR="00417215">
        <w:rPr>
          <w:rFonts w:ascii="Arial" w:hAnsi="Arial" w:cs="Arial"/>
          <w:b/>
          <w:bCs/>
          <w:i/>
          <w:iCs/>
        </w:rPr>
        <w:t xml:space="preserve"> 2024)</w:t>
      </w:r>
      <w:r w:rsidR="00417215">
        <w:rPr>
          <w:rFonts w:ascii="Arial" w:hAnsi="Arial" w:cs="Arial"/>
          <w:b/>
          <w:bCs/>
        </w:rPr>
        <w:t xml:space="preserve"> Because learners are exposed </w:t>
      </w:r>
      <w:r w:rsidR="00BB72A5">
        <w:rPr>
          <w:rFonts w:ascii="Arial" w:hAnsi="Arial" w:cs="Arial"/>
          <w:b/>
          <w:bCs/>
        </w:rPr>
        <w:t xml:space="preserve">to different points of view </w:t>
      </w:r>
      <w:r w:rsidR="00CA7C33">
        <w:rPr>
          <w:rFonts w:ascii="Arial" w:hAnsi="Arial" w:cs="Arial"/>
          <w:b/>
          <w:bCs/>
        </w:rPr>
        <w:t xml:space="preserve">in their </w:t>
      </w:r>
      <w:r w:rsidR="003521C9">
        <w:rPr>
          <w:rFonts w:ascii="Arial" w:hAnsi="Arial" w:cs="Arial"/>
          <w:b/>
          <w:bCs/>
        </w:rPr>
        <w:t>l</w:t>
      </w:r>
      <w:r w:rsidR="00CA7C33">
        <w:rPr>
          <w:rFonts w:ascii="Arial" w:hAnsi="Arial" w:cs="Arial"/>
          <w:b/>
          <w:bCs/>
        </w:rPr>
        <w:t xml:space="preserve">earning, critical thinking skills </w:t>
      </w:r>
      <w:r w:rsidR="000B270A">
        <w:rPr>
          <w:rFonts w:ascii="Arial" w:hAnsi="Arial" w:cs="Arial"/>
          <w:b/>
          <w:bCs/>
        </w:rPr>
        <w:t>help the students approach content properly</w:t>
      </w:r>
      <w:r w:rsidR="001A5FB8">
        <w:rPr>
          <w:rFonts w:ascii="Arial" w:hAnsi="Arial" w:cs="Arial"/>
          <w:b/>
          <w:bCs/>
        </w:rPr>
        <w:t>, make the right decisions</w:t>
      </w:r>
      <w:r w:rsidR="00876E79">
        <w:rPr>
          <w:rFonts w:ascii="Arial" w:hAnsi="Arial" w:cs="Arial"/>
          <w:b/>
          <w:bCs/>
        </w:rPr>
        <w:t>, and improve their grades</w:t>
      </w:r>
      <w:r w:rsidR="00C469CA">
        <w:rPr>
          <w:rFonts w:ascii="Arial" w:hAnsi="Arial" w:cs="Arial"/>
          <w:b/>
          <w:bCs/>
        </w:rPr>
        <w:t xml:space="preserve">. </w:t>
      </w:r>
      <w:r w:rsidR="009D33F9">
        <w:rPr>
          <w:rFonts w:ascii="Arial" w:hAnsi="Arial" w:cs="Arial"/>
          <w:b/>
          <w:bCs/>
        </w:rPr>
        <w:t xml:space="preserve">In this </w:t>
      </w:r>
      <w:r w:rsidR="000F17A5">
        <w:rPr>
          <w:rFonts w:ascii="Arial" w:hAnsi="Arial" w:cs="Arial"/>
          <w:b/>
          <w:bCs/>
        </w:rPr>
        <w:t xml:space="preserve">report, we consider </w:t>
      </w:r>
      <w:r w:rsidR="00F4179E">
        <w:rPr>
          <w:rFonts w:ascii="Arial" w:hAnsi="Arial" w:cs="Arial"/>
          <w:b/>
          <w:bCs/>
        </w:rPr>
        <w:t xml:space="preserve">a definition </w:t>
      </w:r>
      <w:r w:rsidR="00FD2032">
        <w:rPr>
          <w:rFonts w:ascii="Arial" w:hAnsi="Arial" w:cs="Arial"/>
          <w:b/>
          <w:bCs/>
        </w:rPr>
        <w:t xml:space="preserve">of critical thinking </w:t>
      </w:r>
      <w:r w:rsidR="00D919DE">
        <w:rPr>
          <w:rFonts w:ascii="Arial" w:hAnsi="Arial" w:cs="Arial"/>
          <w:b/>
          <w:bCs/>
        </w:rPr>
        <w:t>and its importance in enhancing student success</w:t>
      </w:r>
    </w:p>
    <w:p w14:paraId="625D7CF4" w14:textId="078578EF" w:rsidR="00125D2E" w:rsidRPr="001760AD" w:rsidRDefault="00125D2E" w:rsidP="001C1FF3">
      <w:pPr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Fonts w:ascii="Arial" w:hAnsi="Arial" w:cs="Arial"/>
          <w:b/>
          <w:bCs/>
          <w:i/>
          <w:iCs/>
        </w:rPr>
        <w:t xml:space="preserve"> </w:t>
      </w:r>
      <w:r w:rsidRPr="001760AD">
        <w:rPr>
          <w:rFonts w:ascii="Arial" w:hAnsi="Arial" w:cs="Arial"/>
          <w:b/>
          <w:bCs/>
          <w:i/>
          <w:iCs/>
          <w:sz w:val="28"/>
          <w:szCs w:val="28"/>
        </w:rPr>
        <w:t xml:space="preserve">Main </w:t>
      </w:r>
      <w:r w:rsidR="00636CEF" w:rsidRPr="001760AD">
        <w:rPr>
          <w:rFonts w:ascii="Arial" w:hAnsi="Arial" w:cs="Arial"/>
          <w:b/>
          <w:bCs/>
          <w:i/>
          <w:iCs/>
          <w:sz w:val="28"/>
          <w:szCs w:val="28"/>
        </w:rPr>
        <w:t>body:</w:t>
      </w:r>
    </w:p>
    <w:p w14:paraId="49CCF760" w14:textId="64DA4843" w:rsidR="00433CF7" w:rsidRPr="000321B5" w:rsidRDefault="000321B5" w:rsidP="000321B5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1: </w:t>
      </w:r>
      <w:r w:rsidR="00342D29" w:rsidRPr="000321B5">
        <w:rPr>
          <w:rFonts w:ascii="Arial" w:hAnsi="Arial" w:cs="Arial"/>
          <w:b/>
          <w:bCs/>
          <w:i/>
          <w:iCs/>
        </w:rPr>
        <w:t>Explanation of the skill:</w:t>
      </w:r>
    </w:p>
    <w:p w14:paraId="74C9E842" w14:textId="6DA5C709" w:rsidR="006F04FD" w:rsidRDefault="006F04FD" w:rsidP="001C1FF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i/>
          <w:iCs/>
        </w:rPr>
        <w:t xml:space="preserve">          </w:t>
      </w:r>
      <w:r>
        <w:rPr>
          <w:rFonts w:ascii="Arial" w:hAnsi="Arial" w:cs="Arial"/>
          <w:b/>
          <w:bCs/>
        </w:rPr>
        <w:t xml:space="preserve">Critical </w:t>
      </w:r>
      <w:r w:rsidR="009B1099">
        <w:rPr>
          <w:rFonts w:ascii="Arial" w:hAnsi="Arial" w:cs="Arial"/>
          <w:b/>
          <w:bCs/>
        </w:rPr>
        <w:t>thinking is</w:t>
      </w:r>
      <w:r w:rsidR="00A51F38">
        <w:rPr>
          <w:rFonts w:ascii="Arial" w:hAnsi="Arial" w:cs="Arial"/>
          <w:b/>
          <w:bCs/>
        </w:rPr>
        <w:t xml:space="preserve"> an information-</w:t>
      </w:r>
      <w:r w:rsidR="00CD486B">
        <w:rPr>
          <w:rFonts w:ascii="Arial" w:hAnsi="Arial" w:cs="Arial"/>
          <w:b/>
          <w:bCs/>
        </w:rPr>
        <w:t xml:space="preserve">processing activity that involves </w:t>
      </w:r>
      <w:r w:rsidR="000A2A36">
        <w:rPr>
          <w:rFonts w:ascii="Arial" w:hAnsi="Arial" w:cs="Arial"/>
          <w:b/>
          <w:bCs/>
        </w:rPr>
        <w:t xml:space="preserve">comprehending, interpreting, </w:t>
      </w:r>
      <w:r w:rsidR="00D04EC4">
        <w:rPr>
          <w:rFonts w:ascii="Arial" w:hAnsi="Arial" w:cs="Arial"/>
          <w:b/>
          <w:bCs/>
        </w:rPr>
        <w:t xml:space="preserve">analysing, evaluating, and concluding </w:t>
      </w:r>
      <w:r w:rsidR="00CF136B">
        <w:rPr>
          <w:rFonts w:ascii="Arial" w:hAnsi="Arial" w:cs="Arial"/>
          <w:b/>
          <w:bCs/>
        </w:rPr>
        <w:t xml:space="preserve">with the </w:t>
      </w:r>
      <w:r w:rsidR="001B7531">
        <w:rPr>
          <w:rFonts w:ascii="Arial" w:hAnsi="Arial" w:cs="Arial"/>
          <w:b/>
          <w:bCs/>
        </w:rPr>
        <w:t>information</w:t>
      </w:r>
      <w:r w:rsidR="00CF136B">
        <w:rPr>
          <w:rFonts w:ascii="Arial" w:hAnsi="Arial" w:cs="Arial"/>
          <w:b/>
          <w:bCs/>
        </w:rPr>
        <w:t xml:space="preserve"> obtained </w:t>
      </w:r>
      <w:r w:rsidR="001B7531">
        <w:rPr>
          <w:rFonts w:ascii="Arial" w:hAnsi="Arial" w:cs="Arial"/>
          <w:b/>
          <w:bCs/>
        </w:rPr>
        <w:t xml:space="preserve">through </w:t>
      </w:r>
      <w:r w:rsidR="007A7819">
        <w:rPr>
          <w:rFonts w:ascii="Arial" w:hAnsi="Arial" w:cs="Arial"/>
          <w:b/>
          <w:bCs/>
        </w:rPr>
        <w:t>observation, experience,</w:t>
      </w:r>
      <w:r w:rsidR="001B7531">
        <w:rPr>
          <w:rFonts w:ascii="Arial" w:hAnsi="Arial" w:cs="Arial"/>
          <w:b/>
          <w:bCs/>
        </w:rPr>
        <w:t xml:space="preserve"> </w:t>
      </w:r>
      <w:r w:rsidR="009B1099">
        <w:rPr>
          <w:rFonts w:ascii="Arial" w:hAnsi="Arial" w:cs="Arial"/>
          <w:b/>
          <w:bCs/>
        </w:rPr>
        <w:t>and communication</w:t>
      </w:r>
      <w:r w:rsidR="007A7819">
        <w:rPr>
          <w:rFonts w:ascii="Arial" w:hAnsi="Arial" w:cs="Arial"/>
          <w:b/>
          <w:bCs/>
        </w:rPr>
        <w:t>.</w:t>
      </w:r>
      <w:r w:rsidR="009B1099">
        <w:rPr>
          <w:rFonts w:ascii="Arial" w:hAnsi="Arial" w:cs="Arial"/>
          <w:b/>
          <w:bCs/>
        </w:rPr>
        <w:t xml:space="preserve"> It entails the evaluation of </w:t>
      </w:r>
      <w:r w:rsidR="007268AB">
        <w:rPr>
          <w:rFonts w:ascii="Arial" w:hAnsi="Arial" w:cs="Arial"/>
          <w:b/>
          <w:bCs/>
        </w:rPr>
        <w:t xml:space="preserve">arguments, assessment of </w:t>
      </w:r>
      <w:r w:rsidR="00E254DF">
        <w:rPr>
          <w:rFonts w:ascii="Arial" w:hAnsi="Arial" w:cs="Arial"/>
          <w:b/>
          <w:bCs/>
        </w:rPr>
        <w:t xml:space="preserve">prejudices, and formulation of reasonable points </w:t>
      </w:r>
      <w:r w:rsidR="00A26F5F">
        <w:rPr>
          <w:rFonts w:ascii="Arial" w:hAnsi="Arial" w:cs="Arial"/>
          <w:b/>
          <w:bCs/>
        </w:rPr>
        <w:t xml:space="preserve">of view. Cottrell writes that critical thinking </w:t>
      </w:r>
      <w:r w:rsidR="00770C52">
        <w:rPr>
          <w:rFonts w:ascii="Arial" w:hAnsi="Arial" w:cs="Arial"/>
          <w:b/>
          <w:bCs/>
        </w:rPr>
        <w:t xml:space="preserve">is an elemental study skill that helped students </w:t>
      </w:r>
      <w:r w:rsidR="009175A5">
        <w:rPr>
          <w:rFonts w:ascii="Arial" w:hAnsi="Arial" w:cs="Arial"/>
          <w:b/>
          <w:bCs/>
        </w:rPr>
        <w:t>process content enhancement</w:t>
      </w:r>
      <w:r w:rsidR="00B460CD">
        <w:rPr>
          <w:rFonts w:ascii="Arial" w:hAnsi="Arial" w:cs="Arial"/>
          <w:b/>
          <w:bCs/>
        </w:rPr>
        <w:t xml:space="preserve">. It will further </w:t>
      </w:r>
      <w:r w:rsidR="000B4EFD">
        <w:rPr>
          <w:rFonts w:ascii="Arial" w:hAnsi="Arial" w:cs="Arial"/>
          <w:b/>
          <w:bCs/>
        </w:rPr>
        <w:t xml:space="preserve">be noted that students better understand their subjects </w:t>
      </w:r>
      <w:r w:rsidR="00A352DE">
        <w:rPr>
          <w:rFonts w:ascii="Arial" w:hAnsi="Arial" w:cs="Arial"/>
          <w:b/>
          <w:bCs/>
        </w:rPr>
        <w:t xml:space="preserve">by challenging assumptions </w:t>
      </w:r>
      <w:r w:rsidR="00D3329A">
        <w:rPr>
          <w:rFonts w:ascii="Arial" w:hAnsi="Arial" w:cs="Arial"/>
          <w:b/>
          <w:bCs/>
        </w:rPr>
        <w:t>and going bellow the surface.</w:t>
      </w:r>
      <w:r w:rsidR="00D3329A">
        <w:rPr>
          <w:rFonts w:ascii="Arial" w:hAnsi="Arial" w:cs="Arial"/>
          <w:b/>
          <w:bCs/>
          <w:i/>
          <w:iCs/>
        </w:rPr>
        <w:t xml:space="preserve"> (</w:t>
      </w:r>
      <w:proofErr w:type="spellStart"/>
      <w:r w:rsidR="00D3329A">
        <w:rPr>
          <w:rFonts w:ascii="Arial" w:hAnsi="Arial" w:cs="Arial"/>
          <w:b/>
          <w:bCs/>
          <w:i/>
          <w:iCs/>
        </w:rPr>
        <w:t>Futoma</w:t>
      </w:r>
      <w:proofErr w:type="spellEnd"/>
      <w:r w:rsidR="00D3329A">
        <w:rPr>
          <w:rFonts w:ascii="Arial" w:hAnsi="Arial" w:cs="Arial"/>
          <w:b/>
          <w:bCs/>
          <w:i/>
          <w:iCs/>
        </w:rPr>
        <w:t xml:space="preserve"> </w:t>
      </w:r>
      <w:r w:rsidR="00B351D7">
        <w:rPr>
          <w:rFonts w:ascii="Arial" w:hAnsi="Arial" w:cs="Arial"/>
          <w:b/>
          <w:bCs/>
          <w:i/>
          <w:iCs/>
        </w:rPr>
        <w:t>et al., 2020</w:t>
      </w:r>
      <w:r w:rsidR="005832E0">
        <w:rPr>
          <w:rFonts w:ascii="Arial" w:hAnsi="Arial" w:cs="Arial"/>
          <w:b/>
          <w:bCs/>
          <w:i/>
          <w:iCs/>
        </w:rPr>
        <w:t>).</w:t>
      </w:r>
      <w:r w:rsidR="003E1C34">
        <w:rPr>
          <w:rFonts w:ascii="Arial" w:hAnsi="Arial" w:cs="Arial"/>
          <w:b/>
          <w:bCs/>
          <w:i/>
          <w:iCs/>
        </w:rPr>
        <w:t xml:space="preserve"> </w:t>
      </w:r>
      <w:r w:rsidR="003E1C34" w:rsidRPr="000304CA">
        <w:rPr>
          <w:rFonts w:ascii="Arial" w:hAnsi="Arial" w:cs="Arial"/>
          <w:b/>
          <w:bCs/>
        </w:rPr>
        <w:t xml:space="preserve">Critical thinking enables students to develop </w:t>
      </w:r>
      <w:r w:rsidR="009A1C1B" w:rsidRPr="000304CA">
        <w:rPr>
          <w:rFonts w:ascii="Arial" w:hAnsi="Arial" w:cs="Arial"/>
          <w:b/>
          <w:bCs/>
        </w:rPr>
        <w:t>coherent reason</w:t>
      </w:r>
      <w:r w:rsidR="000304CA">
        <w:rPr>
          <w:rFonts w:ascii="Arial" w:hAnsi="Arial" w:cs="Arial"/>
          <w:b/>
          <w:bCs/>
        </w:rPr>
        <w:t xml:space="preserve">ing </w:t>
      </w:r>
      <w:r w:rsidR="00EA27C7">
        <w:rPr>
          <w:rFonts w:ascii="Arial" w:hAnsi="Arial" w:cs="Arial"/>
          <w:b/>
          <w:bCs/>
        </w:rPr>
        <w:t xml:space="preserve">structures, </w:t>
      </w:r>
      <w:r w:rsidR="000A2AA8">
        <w:rPr>
          <w:rFonts w:ascii="Arial" w:hAnsi="Arial" w:cs="Arial"/>
          <w:b/>
          <w:bCs/>
        </w:rPr>
        <w:t>assess</w:t>
      </w:r>
      <w:r w:rsidR="00EA27C7">
        <w:rPr>
          <w:rFonts w:ascii="Arial" w:hAnsi="Arial" w:cs="Arial"/>
          <w:b/>
          <w:bCs/>
        </w:rPr>
        <w:t xml:space="preserve"> </w:t>
      </w:r>
      <w:r w:rsidR="007761D3">
        <w:rPr>
          <w:rFonts w:ascii="Arial" w:hAnsi="Arial" w:cs="Arial"/>
          <w:b/>
          <w:bCs/>
        </w:rPr>
        <w:t xml:space="preserve">information, and avoid falling </w:t>
      </w:r>
      <w:r w:rsidR="00482870">
        <w:rPr>
          <w:rFonts w:ascii="Arial" w:hAnsi="Arial" w:cs="Arial"/>
          <w:b/>
          <w:bCs/>
        </w:rPr>
        <w:t xml:space="preserve">to superficial conclusions, especially in </w:t>
      </w:r>
      <w:r w:rsidR="000A2AA8">
        <w:rPr>
          <w:rFonts w:ascii="Arial" w:hAnsi="Arial" w:cs="Arial"/>
          <w:b/>
          <w:bCs/>
        </w:rPr>
        <w:t xml:space="preserve">higher learning institutions. It proves </w:t>
      </w:r>
      <w:r w:rsidR="00DB3E9A">
        <w:rPr>
          <w:rFonts w:ascii="Arial" w:hAnsi="Arial" w:cs="Arial"/>
          <w:b/>
          <w:bCs/>
        </w:rPr>
        <w:t xml:space="preserve">most helpful when reading materials </w:t>
      </w:r>
      <w:r w:rsidR="005567B6">
        <w:rPr>
          <w:rFonts w:ascii="Arial" w:hAnsi="Arial" w:cs="Arial"/>
          <w:b/>
          <w:bCs/>
        </w:rPr>
        <w:t xml:space="preserve">such as research papers, participating in </w:t>
      </w:r>
      <w:r w:rsidR="0038306C">
        <w:rPr>
          <w:rFonts w:ascii="Arial" w:hAnsi="Arial" w:cs="Arial"/>
          <w:b/>
          <w:bCs/>
        </w:rPr>
        <w:t>debates, or</w:t>
      </w:r>
      <w:r w:rsidR="004916D1">
        <w:rPr>
          <w:rFonts w:ascii="Arial" w:hAnsi="Arial" w:cs="Arial"/>
          <w:b/>
          <w:bCs/>
        </w:rPr>
        <w:t xml:space="preserve"> writing an </w:t>
      </w:r>
      <w:r w:rsidR="0038306C">
        <w:rPr>
          <w:rFonts w:ascii="Arial" w:hAnsi="Arial" w:cs="Arial"/>
          <w:b/>
          <w:bCs/>
        </w:rPr>
        <w:t>essay, as</w:t>
      </w:r>
      <w:r w:rsidR="004916D1">
        <w:rPr>
          <w:rFonts w:ascii="Arial" w:hAnsi="Arial" w:cs="Arial"/>
          <w:b/>
          <w:bCs/>
        </w:rPr>
        <w:t xml:space="preserve"> it gives the student </w:t>
      </w:r>
      <w:r w:rsidR="0038306C">
        <w:rPr>
          <w:rFonts w:ascii="Arial" w:hAnsi="Arial" w:cs="Arial"/>
          <w:b/>
          <w:bCs/>
        </w:rPr>
        <w:t>the way to thing and decide</w:t>
      </w:r>
      <w:r w:rsidR="009825B1">
        <w:rPr>
          <w:rFonts w:ascii="Arial" w:hAnsi="Arial" w:cs="Arial"/>
          <w:b/>
          <w:bCs/>
        </w:rPr>
        <w:t xml:space="preserve"> </w:t>
      </w:r>
      <w:r w:rsidR="009825B1">
        <w:rPr>
          <w:rFonts w:ascii="Arial" w:hAnsi="Arial" w:cs="Arial"/>
          <w:b/>
          <w:bCs/>
          <w:i/>
          <w:iCs/>
        </w:rPr>
        <w:t>(Jones et al.,2021).</w:t>
      </w:r>
    </w:p>
    <w:p w14:paraId="74C1A037" w14:textId="62B40293" w:rsidR="00E612B6" w:rsidRDefault="00DA2017" w:rsidP="001C1FF3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2: </w:t>
      </w:r>
      <w:r w:rsidR="00E612B6">
        <w:rPr>
          <w:rFonts w:ascii="Arial" w:hAnsi="Arial" w:cs="Arial"/>
          <w:b/>
          <w:bCs/>
          <w:i/>
          <w:iCs/>
        </w:rPr>
        <w:t xml:space="preserve">Advantages and other instruments </w:t>
      </w:r>
      <w:r w:rsidR="0028715D">
        <w:rPr>
          <w:rFonts w:ascii="Arial" w:hAnsi="Arial" w:cs="Arial"/>
          <w:b/>
          <w:bCs/>
          <w:i/>
          <w:iCs/>
        </w:rPr>
        <w:t>/</w:t>
      </w:r>
      <w:r w:rsidR="00CA6A37">
        <w:rPr>
          <w:rFonts w:ascii="Arial" w:hAnsi="Arial" w:cs="Arial"/>
          <w:b/>
          <w:bCs/>
          <w:i/>
          <w:iCs/>
        </w:rPr>
        <w:t xml:space="preserve"> Practical Values:</w:t>
      </w:r>
    </w:p>
    <w:p w14:paraId="0464E8BD" w14:textId="54129945" w:rsidR="00636CEF" w:rsidRDefault="002A2E56" w:rsidP="001C1FF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Critical thinking transcends </w:t>
      </w:r>
      <w:r w:rsidR="00BE4AE4">
        <w:rPr>
          <w:rFonts w:ascii="Arial" w:hAnsi="Arial" w:cs="Arial"/>
          <w:b/>
          <w:bCs/>
        </w:rPr>
        <w:t xml:space="preserve">academic </w:t>
      </w:r>
      <w:r w:rsidR="00FE66C2">
        <w:rPr>
          <w:rFonts w:ascii="Arial" w:hAnsi="Arial" w:cs="Arial"/>
          <w:b/>
          <w:bCs/>
        </w:rPr>
        <w:t>usefulness, enabling</w:t>
      </w:r>
      <w:r w:rsidR="00BE4AE4">
        <w:rPr>
          <w:rFonts w:ascii="Arial" w:hAnsi="Arial" w:cs="Arial"/>
          <w:b/>
          <w:bCs/>
        </w:rPr>
        <w:t xml:space="preserve"> students to make the right </w:t>
      </w:r>
      <w:r w:rsidR="00C9796D">
        <w:rPr>
          <w:rFonts w:ascii="Arial" w:hAnsi="Arial" w:cs="Arial"/>
          <w:b/>
          <w:bCs/>
        </w:rPr>
        <w:t xml:space="preserve">decisions and solve real-life problems. Others </w:t>
      </w:r>
      <w:r w:rsidR="00FF05B2">
        <w:rPr>
          <w:rFonts w:ascii="Arial" w:hAnsi="Arial" w:cs="Arial"/>
          <w:b/>
          <w:bCs/>
        </w:rPr>
        <w:t>which</w:t>
      </w:r>
      <w:r w:rsidR="00C9796D">
        <w:rPr>
          <w:rFonts w:ascii="Arial" w:hAnsi="Arial" w:cs="Arial"/>
          <w:b/>
          <w:bCs/>
        </w:rPr>
        <w:t xml:space="preserve"> include </w:t>
      </w:r>
      <w:r w:rsidR="00FE66C2">
        <w:rPr>
          <w:rFonts w:ascii="Arial" w:hAnsi="Arial" w:cs="Arial"/>
          <w:b/>
          <w:bCs/>
        </w:rPr>
        <w:t>debates, cases</w:t>
      </w:r>
      <w:r w:rsidR="00CC48AA">
        <w:rPr>
          <w:rFonts w:ascii="Arial" w:hAnsi="Arial" w:cs="Arial"/>
          <w:b/>
          <w:bCs/>
        </w:rPr>
        <w:t xml:space="preserve"> and peer </w:t>
      </w:r>
      <w:r w:rsidR="00FE66C2">
        <w:rPr>
          <w:rFonts w:ascii="Arial" w:hAnsi="Arial" w:cs="Arial"/>
          <w:b/>
          <w:bCs/>
        </w:rPr>
        <w:t>discussion</w:t>
      </w:r>
      <w:r w:rsidR="00CC48AA">
        <w:rPr>
          <w:rFonts w:ascii="Arial" w:hAnsi="Arial" w:cs="Arial"/>
          <w:b/>
          <w:bCs/>
        </w:rPr>
        <w:t xml:space="preserve"> </w:t>
      </w:r>
      <w:r w:rsidR="003C386A">
        <w:rPr>
          <w:rFonts w:ascii="Arial" w:hAnsi="Arial" w:cs="Arial"/>
          <w:b/>
          <w:bCs/>
        </w:rPr>
        <w:t xml:space="preserve">can help in nurturing critical thinking </w:t>
      </w:r>
      <w:r w:rsidR="002B1598">
        <w:rPr>
          <w:rFonts w:ascii="Arial" w:hAnsi="Arial" w:cs="Arial"/>
          <w:b/>
          <w:bCs/>
        </w:rPr>
        <w:t xml:space="preserve">and endow </w:t>
      </w:r>
      <w:r w:rsidR="00FE66C2">
        <w:rPr>
          <w:rFonts w:ascii="Arial" w:hAnsi="Arial" w:cs="Arial"/>
          <w:b/>
          <w:bCs/>
        </w:rPr>
        <w:t xml:space="preserve">students with more than one </w:t>
      </w:r>
      <w:r w:rsidR="00336CCE">
        <w:rPr>
          <w:rFonts w:ascii="Arial" w:hAnsi="Arial" w:cs="Arial"/>
          <w:b/>
          <w:bCs/>
        </w:rPr>
        <w:t xml:space="preserve">technique </w:t>
      </w:r>
      <w:r w:rsidR="00303DD0">
        <w:rPr>
          <w:rFonts w:ascii="Arial" w:hAnsi="Arial" w:cs="Arial"/>
          <w:b/>
          <w:bCs/>
        </w:rPr>
        <w:t xml:space="preserve">in making logical analyses. Essential thinking skill </w:t>
      </w:r>
      <w:r w:rsidR="00827E1E">
        <w:rPr>
          <w:rFonts w:ascii="Arial" w:hAnsi="Arial" w:cs="Arial"/>
          <w:b/>
          <w:bCs/>
        </w:rPr>
        <w:t>affect problem-</w:t>
      </w:r>
      <w:r w:rsidR="00EA62C4">
        <w:rPr>
          <w:rFonts w:ascii="Arial" w:hAnsi="Arial" w:cs="Arial"/>
          <w:b/>
          <w:bCs/>
        </w:rPr>
        <w:t xml:space="preserve">solving, as a student applies reason </w:t>
      </w:r>
      <w:r w:rsidR="00816D5D">
        <w:rPr>
          <w:rFonts w:ascii="Arial" w:hAnsi="Arial" w:cs="Arial"/>
          <w:b/>
          <w:bCs/>
        </w:rPr>
        <w:t>effectively to sol</w:t>
      </w:r>
      <w:r w:rsidR="008619AA">
        <w:rPr>
          <w:rFonts w:ascii="Arial" w:hAnsi="Arial" w:cs="Arial"/>
          <w:b/>
          <w:bCs/>
        </w:rPr>
        <w:t>ve real life issues better in practice</w:t>
      </w:r>
      <w:r w:rsidR="00157F3B">
        <w:rPr>
          <w:rFonts w:ascii="Arial" w:hAnsi="Arial" w:cs="Arial"/>
          <w:b/>
          <w:bCs/>
        </w:rPr>
        <w:t xml:space="preserve"> </w:t>
      </w:r>
      <w:r w:rsidR="00157F3B">
        <w:rPr>
          <w:rFonts w:ascii="Arial" w:hAnsi="Arial" w:cs="Arial"/>
          <w:b/>
          <w:bCs/>
          <w:i/>
          <w:iCs/>
        </w:rPr>
        <w:t>(Kaya and Erdem</w:t>
      </w:r>
      <w:r w:rsidR="009A4E9D">
        <w:rPr>
          <w:rFonts w:ascii="Arial" w:hAnsi="Arial" w:cs="Arial"/>
          <w:b/>
          <w:bCs/>
          <w:i/>
          <w:iCs/>
        </w:rPr>
        <w:t xml:space="preserve">, 2021) </w:t>
      </w:r>
      <w:r w:rsidR="009A4E9D">
        <w:rPr>
          <w:rFonts w:ascii="Arial" w:hAnsi="Arial" w:cs="Arial"/>
          <w:b/>
          <w:bCs/>
        </w:rPr>
        <w:t>Form</w:t>
      </w:r>
      <w:r w:rsidR="00F02B65">
        <w:rPr>
          <w:rFonts w:ascii="Arial" w:hAnsi="Arial" w:cs="Arial"/>
          <w:b/>
          <w:bCs/>
        </w:rPr>
        <w:t xml:space="preserve">al games on critical </w:t>
      </w:r>
      <w:r w:rsidR="00060A04">
        <w:rPr>
          <w:rFonts w:ascii="Arial" w:hAnsi="Arial" w:cs="Arial"/>
          <w:b/>
          <w:bCs/>
        </w:rPr>
        <w:t xml:space="preserve">thinking, educational programmes, or even </w:t>
      </w:r>
      <w:r w:rsidR="00130793">
        <w:rPr>
          <w:rFonts w:ascii="Arial" w:hAnsi="Arial" w:cs="Arial"/>
          <w:b/>
          <w:bCs/>
        </w:rPr>
        <w:t>modules may</w:t>
      </w:r>
      <w:r w:rsidR="00060A04">
        <w:rPr>
          <w:rFonts w:ascii="Arial" w:hAnsi="Arial" w:cs="Arial"/>
          <w:b/>
          <w:bCs/>
        </w:rPr>
        <w:t xml:space="preserve"> be use</w:t>
      </w:r>
      <w:r w:rsidR="00AF19CB">
        <w:rPr>
          <w:rFonts w:ascii="Arial" w:hAnsi="Arial" w:cs="Arial"/>
          <w:b/>
          <w:bCs/>
        </w:rPr>
        <w:t xml:space="preserve">d to develop </w:t>
      </w:r>
      <w:r w:rsidR="008D003A">
        <w:rPr>
          <w:rFonts w:ascii="Arial" w:hAnsi="Arial" w:cs="Arial"/>
          <w:b/>
          <w:bCs/>
        </w:rPr>
        <w:t xml:space="preserve">the student’s </w:t>
      </w:r>
      <w:r w:rsidR="00130793">
        <w:rPr>
          <w:rFonts w:ascii="Arial" w:hAnsi="Arial" w:cs="Arial"/>
          <w:b/>
          <w:bCs/>
        </w:rPr>
        <w:t xml:space="preserve">critical thinking skills. For instance, </w:t>
      </w:r>
      <w:r w:rsidR="00C127E5">
        <w:rPr>
          <w:rFonts w:ascii="Arial" w:hAnsi="Arial" w:cs="Arial"/>
          <w:b/>
          <w:bCs/>
        </w:rPr>
        <w:lastRenderedPageBreak/>
        <w:t xml:space="preserve">websites such as Coursera </w:t>
      </w:r>
      <w:r w:rsidR="00B21818">
        <w:rPr>
          <w:rFonts w:ascii="Arial" w:hAnsi="Arial" w:cs="Arial"/>
          <w:b/>
          <w:bCs/>
        </w:rPr>
        <w:t xml:space="preserve">provide courses in critical thinking </w:t>
      </w:r>
      <w:r w:rsidR="006B503D">
        <w:rPr>
          <w:rFonts w:ascii="Arial" w:hAnsi="Arial" w:cs="Arial"/>
          <w:b/>
          <w:bCs/>
        </w:rPr>
        <w:t>or otherwise</w:t>
      </w:r>
      <w:r w:rsidR="00091775">
        <w:rPr>
          <w:rFonts w:ascii="Arial" w:hAnsi="Arial" w:cs="Arial"/>
          <w:b/>
          <w:bCs/>
        </w:rPr>
        <w:t>, w</w:t>
      </w:r>
      <w:r w:rsidR="00EA3D42">
        <w:rPr>
          <w:rFonts w:ascii="Arial" w:hAnsi="Arial" w:cs="Arial"/>
          <w:b/>
          <w:bCs/>
        </w:rPr>
        <w:t>hereas ed</w:t>
      </w:r>
      <w:r w:rsidR="003D7B96">
        <w:rPr>
          <w:rFonts w:ascii="Arial" w:hAnsi="Arial" w:cs="Arial"/>
          <w:b/>
          <w:bCs/>
        </w:rPr>
        <w:t xml:space="preserve">X </w:t>
      </w:r>
      <w:r w:rsidR="006A61DA">
        <w:rPr>
          <w:rFonts w:ascii="Arial" w:hAnsi="Arial" w:cs="Arial"/>
          <w:b/>
          <w:bCs/>
        </w:rPr>
        <w:t xml:space="preserve">and applications like Lumosity </w:t>
      </w:r>
      <w:r w:rsidR="000344D2">
        <w:rPr>
          <w:rFonts w:ascii="Arial" w:hAnsi="Arial" w:cs="Arial"/>
          <w:b/>
          <w:bCs/>
        </w:rPr>
        <w:t>have training that encourages rational thinking</w:t>
      </w:r>
      <w:r w:rsidR="001F63E8">
        <w:rPr>
          <w:rFonts w:ascii="Arial" w:hAnsi="Arial" w:cs="Arial"/>
          <w:b/>
          <w:bCs/>
        </w:rPr>
        <w:t xml:space="preserve">. From these </w:t>
      </w:r>
      <w:r w:rsidR="009709CC">
        <w:rPr>
          <w:rFonts w:ascii="Arial" w:hAnsi="Arial" w:cs="Arial"/>
          <w:b/>
          <w:bCs/>
        </w:rPr>
        <w:t xml:space="preserve">resources, the students will be able to learn </w:t>
      </w:r>
      <w:r w:rsidR="00A641B4">
        <w:rPr>
          <w:rFonts w:ascii="Arial" w:hAnsi="Arial" w:cs="Arial"/>
          <w:b/>
          <w:bCs/>
        </w:rPr>
        <w:t xml:space="preserve">the suitable mental approaches essential in handling </w:t>
      </w:r>
      <w:r w:rsidR="000305F7">
        <w:rPr>
          <w:rFonts w:ascii="Arial" w:hAnsi="Arial" w:cs="Arial"/>
          <w:b/>
          <w:bCs/>
        </w:rPr>
        <w:t xml:space="preserve">gently and making </w:t>
      </w:r>
      <w:r w:rsidR="00F94AAC">
        <w:rPr>
          <w:rFonts w:ascii="Arial" w:hAnsi="Arial" w:cs="Arial"/>
          <w:b/>
          <w:bCs/>
        </w:rPr>
        <w:t>competent decisions compet</w:t>
      </w:r>
      <w:r w:rsidR="001B27A9">
        <w:rPr>
          <w:rFonts w:ascii="Arial" w:hAnsi="Arial" w:cs="Arial"/>
          <w:b/>
          <w:bCs/>
        </w:rPr>
        <w:t>ently</w:t>
      </w:r>
      <w:r w:rsidR="00592EBD">
        <w:rPr>
          <w:rFonts w:ascii="Arial" w:hAnsi="Arial" w:cs="Arial"/>
          <w:b/>
          <w:bCs/>
        </w:rPr>
        <w:t xml:space="preserve"> </w:t>
      </w:r>
      <w:r w:rsidR="00592EBD">
        <w:rPr>
          <w:rFonts w:ascii="Arial" w:hAnsi="Arial" w:cs="Arial"/>
          <w:b/>
          <w:bCs/>
          <w:i/>
          <w:iCs/>
        </w:rPr>
        <w:t>(Kaya and Erdem</w:t>
      </w:r>
      <w:r w:rsidR="00E31431">
        <w:rPr>
          <w:rFonts w:ascii="Arial" w:hAnsi="Arial" w:cs="Arial"/>
          <w:b/>
          <w:bCs/>
          <w:i/>
          <w:iCs/>
        </w:rPr>
        <w:t xml:space="preserve">, 2021). </w:t>
      </w:r>
      <w:r w:rsidR="00E31431">
        <w:rPr>
          <w:rFonts w:ascii="Arial" w:hAnsi="Arial" w:cs="Arial"/>
          <w:b/>
          <w:bCs/>
        </w:rPr>
        <w:t xml:space="preserve">Enhancing critical </w:t>
      </w:r>
      <w:r w:rsidR="00EB6CED">
        <w:rPr>
          <w:rFonts w:ascii="Arial" w:hAnsi="Arial" w:cs="Arial"/>
          <w:b/>
          <w:bCs/>
        </w:rPr>
        <w:t xml:space="preserve">thinking, thus builds </w:t>
      </w:r>
      <w:r w:rsidR="003C3F20">
        <w:rPr>
          <w:rFonts w:ascii="Arial" w:hAnsi="Arial" w:cs="Arial"/>
          <w:b/>
          <w:bCs/>
        </w:rPr>
        <w:t xml:space="preserve">learners not just for academic achievement but for future learning </w:t>
      </w:r>
      <w:r w:rsidR="00C7401B">
        <w:rPr>
          <w:rFonts w:ascii="Arial" w:hAnsi="Arial" w:cs="Arial"/>
          <w:b/>
          <w:bCs/>
        </w:rPr>
        <w:t>and flexibility for work in different settings.</w:t>
      </w:r>
    </w:p>
    <w:p w14:paraId="7B995FA2" w14:textId="71CD9FA6" w:rsidR="00C7401B" w:rsidRDefault="008E1FEB" w:rsidP="001C1FF3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</w:rPr>
        <w:t>3</w:t>
      </w:r>
      <w:r w:rsidR="00DA2017">
        <w:rPr>
          <w:rFonts w:ascii="Arial" w:hAnsi="Arial" w:cs="Arial"/>
          <w:b/>
          <w:bCs/>
        </w:rPr>
        <w:t>:</w:t>
      </w:r>
      <w:r w:rsidR="00D243E3">
        <w:rPr>
          <w:rFonts w:ascii="Arial" w:hAnsi="Arial" w:cs="Arial"/>
          <w:b/>
          <w:bCs/>
          <w:i/>
          <w:iCs/>
        </w:rPr>
        <w:t xml:space="preserve"> </w:t>
      </w:r>
      <w:r w:rsidR="002D7D01">
        <w:rPr>
          <w:rFonts w:ascii="Arial" w:hAnsi="Arial" w:cs="Arial"/>
          <w:b/>
          <w:bCs/>
          <w:i/>
          <w:iCs/>
        </w:rPr>
        <w:t>Specific</w:t>
      </w:r>
      <w:r w:rsidR="00D243E3">
        <w:rPr>
          <w:rFonts w:ascii="Arial" w:hAnsi="Arial" w:cs="Arial"/>
          <w:b/>
          <w:bCs/>
          <w:i/>
          <w:iCs/>
        </w:rPr>
        <w:t xml:space="preserve"> Conference</w:t>
      </w:r>
      <w:r w:rsidR="002D7D01">
        <w:rPr>
          <w:rFonts w:ascii="Arial" w:hAnsi="Arial" w:cs="Arial"/>
          <w:b/>
          <w:bCs/>
          <w:i/>
          <w:iCs/>
        </w:rPr>
        <w:t>-Specific Discussion</w:t>
      </w:r>
      <w:r w:rsidR="003D3ECC">
        <w:rPr>
          <w:rFonts w:ascii="Arial" w:hAnsi="Arial" w:cs="Arial"/>
          <w:b/>
          <w:bCs/>
          <w:i/>
          <w:iCs/>
        </w:rPr>
        <w:t>:</w:t>
      </w:r>
    </w:p>
    <w:p w14:paraId="5FACF2C5" w14:textId="34662D8A" w:rsidR="003D3ECC" w:rsidRDefault="003D3ECC" w:rsidP="001C1FF3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        </w:t>
      </w:r>
      <w:r w:rsidR="003810AB">
        <w:rPr>
          <w:rFonts w:ascii="Arial" w:hAnsi="Arial" w:cs="Arial"/>
          <w:b/>
          <w:bCs/>
        </w:rPr>
        <w:t>Critical thinking i</w:t>
      </w:r>
      <w:r w:rsidR="00681293">
        <w:rPr>
          <w:rFonts w:ascii="Arial" w:hAnsi="Arial" w:cs="Arial"/>
          <w:b/>
          <w:bCs/>
        </w:rPr>
        <w:t xml:space="preserve">s </w:t>
      </w:r>
      <w:r w:rsidR="00597791">
        <w:rPr>
          <w:rFonts w:ascii="Arial" w:hAnsi="Arial" w:cs="Arial"/>
          <w:b/>
          <w:bCs/>
        </w:rPr>
        <w:t>helpful because</w:t>
      </w:r>
      <w:r w:rsidR="003810AB">
        <w:rPr>
          <w:rFonts w:ascii="Arial" w:hAnsi="Arial" w:cs="Arial"/>
          <w:b/>
          <w:bCs/>
        </w:rPr>
        <w:t xml:space="preserve"> </w:t>
      </w:r>
      <w:r w:rsidR="00681293">
        <w:rPr>
          <w:rFonts w:ascii="Arial" w:hAnsi="Arial" w:cs="Arial"/>
          <w:b/>
          <w:bCs/>
        </w:rPr>
        <w:t xml:space="preserve">it encourages the </w:t>
      </w:r>
      <w:r w:rsidR="00503CF1">
        <w:rPr>
          <w:rFonts w:ascii="Arial" w:hAnsi="Arial" w:cs="Arial"/>
          <w:b/>
          <w:bCs/>
        </w:rPr>
        <w:t xml:space="preserve">proper structure of knowledge, so </w:t>
      </w:r>
      <w:r w:rsidR="002A190E">
        <w:rPr>
          <w:rFonts w:ascii="Arial" w:hAnsi="Arial" w:cs="Arial"/>
          <w:b/>
          <w:bCs/>
        </w:rPr>
        <w:t>the student gains the ability to solve the problem independently</w:t>
      </w:r>
      <w:r w:rsidR="00597791">
        <w:rPr>
          <w:rFonts w:ascii="Arial" w:hAnsi="Arial" w:cs="Arial"/>
          <w:b/>
          <w:bCs/>
        </w:rPr>
        <w:t>. However critical thinking allows students to partici</w:t>
      </w:r>
      <w:r w:rsidR="00395DC4">
        <w:rPr>
          <w:rFonts w:ascii="Arial" w:hAnsi="Arial" w:cs="Arial"/>
          <w:b/>
          <w:bCs/>
        </w:rPr>
        <w:t>pate in real</w:t>
      </w:r>
      <w:r w:rsidR="0036783A">
        <w:rPr>
          <w:rFonts w:ascii="Arial" w:hAnsi="Arial" w:cs="Arial"/>
          <w:b/>
          <w:bCs/>
        </w:rPr>
        <w:t>-</w:t>
      </w:r>
      <w:r w:rsidR="00395DC4">
        <w:rPr>
          <w:rFonts w:ascii="Arial" w:hAnsi="Arial" w:cs="Arial"/>
          <w:b/>
          <w:bCs/>
        </w:rPr>
        <w:t xml:space="preserve">world academic </w:t>
      </w:r>
      <w:r w:rsidR="0036783A">
        <w:rPr>
          <w:rFonts w:ascii="Arial" w:hAnsi="Arial" w:cs="Arial"/>
          <w:b/>
          <w:bCs/>
        </w:rPr>
        <w:t xml:space="preserve">settings, solve problems </w:t>
      </w:r>
      <w:r w:rsidR="00DD7CB4">
        <w:rPr>
          <w:rFonts w:ascii="Arial" w:hAnsi="Arial" w:cs="Arial"/>
          <w:b/>
          <w:bCs/>
        </w:rPr>
        <w:t xml:space="preserve">and develop case analyses, work on research </w:t>
      </w:r>
      <w:r w:rsidR="00E42C69">
        <w:rPr>
          <w:rFonts w:ascii="Arial" w:hAnsi="Arial" w:cs="Arial"/>
          <w:b/>
          <w:bCs/>
        </w:rPr>
        <w:t>papers, and perform classroom debates.</w:t>
      </w:r>
      <w:r w:rsidR="006F0918">
        <w:rPr>
          <w:rFonts w:ascii="Arial" w:hAnsi="Arial" w:cs="Arial"/>
          <w:b/>
          <w:bCs/>
        </w:rPr>
        <w:t xml:space="preserve"> For instance, the students in the social science </w:t>
      </w:r>
      <w:r w:rsidR="00826525">
        <w:rPr>
          <w:rFonts w:ascii="Arial" w:hAnsi="Arial" w:cs="Arial"/>
          <w:b/>
          <w:bCs/>
        </w:rPr>
        <w:t xml:space="preserve">may analyse different stances </w:t>
      </w:r>
      <w:r w:rsidR="00455880">
        <w:rPr>
          <w:rFonts w:ascii="Arial" w:hAnsi="Arial" w:cs="Arial"/>
          <w:b/>
          <w:bCs/>
        </w:rPr>
        <w:t xml:space="preserve">on social or topical question; </w:t>
      </w:r>
      <w:r w:rsidR="00383B72">
        <w:rPr>
          <w:rFonts w:ascii="Arial" w:hAnsi="Arial" w:cs="Arial"/>
          <w:b/>
          <w:bCs/>
        </w:rPr>
        <w:t xml:space="preserve">in these students must discern </w:t>
      </w:r>
      <w:r w:rsidR="00CA0CBD">
        <w:rPr>
          <w:rFonts w:ascii="Arial" w:hAnsi="Arial" w:cs="Arial"/>
          <w:b/>
          <w:bCs/>
        </w:rPr>
        <w:t>wholesome sources</w:t>
      </w:r>
      <w:r w:rsidR="00667601">
        <w:rPr>
          <w:rFonts w:ascii="Arial" w:hAnsi="Arial" w:cs="Arial"/>
          <w:b/>
          <w:bCs/>
        </w:rPr>
        <w:t>, logical fallacies</w:t>
      </w:r>
      <w:r w:rsidR="008A549A">
        <w:rPr>
          <w:rFonts w:ascii="Arial" w:hAnsi="Arial" w:cs="Arial"/>
          <w:b/>
          <w:bCs/>
        </w:rPr>
        <w:t>, and systematic prejudice. In this process</w:t>
      </w:r>
      <w:r w:rsidR="00C511CA">
        <w:rPr>
          <w:rFonts w:ascii="Arial" w:hAnsi="Arial" w:cs="Arial"/>
          <w:b/>
          <w:bCs/>
        </w:rPr>
        <w:t xml:space="preserve">, all </w:t>
      </w:r>
      <w:r w:rsidR="00075CEE">
        <w:rPr>
          <w:rFonts w:ascii="Arial" w:hAnsi="Arial" w:cs="Arial"/>
          <w:b/>
          <w:bCs/>
        </w:rPr>
        <w:t>the</w:t>
      </w:r>
      <w:r w:rsidR="00C511CA">
        <w:rPr>
          <w:rFonts w:ascii="Arial" w:hAnsi="Arial" w:cs="Arial"/>
          <w:b/>
          <w:bCs/>
        </w:rPr>
        <w:t xml:space="preserve"> students develop subjective and objective </w:t>
      </w:r>
      <w:r w:rsidR="00D53D4D">
        <w:rPr>
          <w:rFonts w:ascii="Arial" w:hAnsi="Arial" w:cs="Arial"/>
          <w:b/>
          <w:bCs/>
        </w:rPr>
        <w:t>opinions,</w:t>
      </w:r>
      <w:r w:rsidR="009A4CB5">
        <w:rPr>
          <w:rFonts w:ascii="Arial" w:hAnsi="Arial" w:cs="Arial"/>
          <w:b/>
          <w:bCs/>
        </w:rPr>
        <w:t xml:space="preserve"> which improve their interaction </w:t>
      </w:r>
      <w:r w:rsidR="001D73DA">
        <w:rPr>
          <w:rFonts w:ascii="Arial" w:hAnsi="Arial" w:cs="Arial"/>
          <w:b/>
          <w:bCs/>
        </w:rPr>
        <w:t xml:space="preserve">in </w:t>
      </w:r>
      <w:r w:rsidR="0023537E">
        <w:rPr>
          <w:rFonts w:ascii="Arial" w:hAnsi="Arial" w:cs="Arial"/>
          <w:b/>
          <w:bCs/>
        </w:rPr>
        <w:t xml:space="preserve">academic </w:t>
      </w:r>
      <w:r w:rsidR="00655592">
        <w:rPr>
          <w:rFonts w:ascii="Arial" w:hAnsi="Arial" w:cs="Arial"/>
          <w:b/>
          <w:bCs/>
        </w:rPr>
        <w:t>debates</w:t>
      </w:r>
      <w:r w:rsidR="00655592">
        <w:rPr>
          <w:rFonts w:ascii="Arial" w:hAnsi="Arial" w:cs="Arial"/>
          <w:b/>
          <w:bCs/>
          <w:i/>
          <w:iCs/>
        </w:rPr>
        <w:t xml:space="preserve"> (</w:t>
      </w:r>
      <w:proofErr w:type="spellStart"/>
      <w:r w:rsidR="002F475D">
        <w:rPr>
          <w:rFonts w:ascii="Arial" w:hAnsi="Arial" w:cs="Arial"/>
          <w:b/>
          <w:bCs/>
          <w:i/>
          <w:iCs/>
        </w:rPr>
        <w:t>Numonjonov</w:t>
      </w:r>
      <w:proofErr w:type="spellEnd"/>
      <w:r w:rsidR="00964F00">
        <w:rPr>
          <w:rFonts w:ascii="Arial" w:hAnsi="Arial" w:cs="Arial"/>
          <w:b/>
          <w:bCs/>
          <w:i/>
          <w:iCs/>
        </w:rPr>
        <w:t xml:space="preserve">, 2020). </w:t>
      </w:r>
      <w:r w:rsidR="00655592">
        <w:rPr>
          <w:rFonts w:ascii="Arial" w:hAnsi="Arial" w:cs="Arial"/>
          <w:b/>
          <w:bCs/>
        </w:rPr>
        <w:t xml:space="preserve">In </w:t>
      </w:r>
      <w:r w:rsidR="002B7A9D">
        <w:rPr>
          <w:rFonts w:ascii="Arial" w:hAnsi="Arial" w:cs="Arial"/>
          <w:b/>
          <w:bCs/>
        </w:rPr>
        <w:t xml:space="preserve">addition, critical thinking skills </w:t>
      </w:r>
      <w:r w:rsidR="00DD462D">
        <w:rPr>
          <w:rFonts w:ascii="Arial" w:hAnsi="Arial" w:cs="Arial"/>
          <w:b/>
          <w:bCs/>
        </w:rPr>
        <w:t xml:space="preserve">are practical in research tasks </w:t>
      </w:r>
      <w:r w:rsidR="006357D7">
        <w:rPr>
          <w:rFonts w:ascii="Arial" w:hAnsi="Arial" w:cs="Arial"/>
          <w:b/>
          <w:bCs/>
        </w:rPr>
        <w:t xml:space="preserve">since they help students manage assignments </w:t>
      </w:r>
      <w:r w:rsidR="00E355CF">
        <w:rPr>
          <w:rFonts w:ascii="Arial" w:hAnsi="Arial" w:cs="Arial"/>
          <w:b/>
          <w:bCs/>
        </w:rPr>
        <w:t>with an open-mind</w:t>
      </w:r>
      <w:r w:rsidR="004E1BED">
        <w:rPr>
          <w:rFonts w:ascii="Arial" w:hAnsi="Arial" w:cs="Arial"/>
          <w:b/>
          <w:bCs/>
        </w:rPr>
        <w:t>edness, conduct analysis of data collected</w:t>
      </w:r>
      <w:r w:rsidR="00461BBB">
        <w:rPr>
          <w:rFonts w:ascii="Arial" w:hAnsi="Arial" w:cs="Arial"/>
          <w:b/>
          <w:bCs/>
        </w:rPr>
        <w:t>, and arrive at more appropriate conclusions.</w:t>
      </w:r>
      <w:r w:rsidR="00080342">
        <w:rPr>
          <w:rFonts w:ascii="Arial" w:hAnsi="Arial" w:cs="Arial"/>
          <w:b/>
          <w:bCs/>
        </w:rPr>
        <w:t xml:space="preserve"> Using critical thinking knowledge and skills </w:t>
      </w:r>
      <w:r w:rsidR="00CC4CFF">
        <w:rPr>
          <w:rFonts w:ascii="Arial" w:hAnsi="Arial" w:cs="Arial"/>
          <w:b/>
          <w:bCs/>
        </w:rPr>
        <w:t xml:space="preserve">embedded throughout the </w:t>
      </w:r>
      <w:r w:rsidR="00D1410A">
        <w:rPr>
          <w:rFonts w:ascii="Arial" w:hAnsi="Arial" w:cs="Arial"/>
          <w:b/>
          <w:bCs/>
        </w:rPr>
        <w:t xml:space="preserve">curriculum enhances student’s academic </w:t>
      </w:r>
      <w:r w:rsidR="00BE7D7D">
        <w:rPr>
          <w:rFonts w:ascii="Arial" w:hAnsi="Arial" w:cs="Arial"/>
          <w:b/>
          <w:bCs/>
        </w:rPr>
        <w:t>performance and helps the professional requirement</w:t>
      </w:r>
      <w:r w:rsidR="00063F19">
        <w:rPr>
          <w:rFonts w:ascii="Arial" w:hAnsi="Arial" w:cs="Arial"/>
          <w:b/>
          <w:bCs/>
        </w:rPr>
        <w:t>s</w:t>
      </w:r>
      <w:r w:rsidR="00063F19">
        <w:rPr>
          <w:rFonts w:ascii="Arial" w:hAnsi="Arial" w:cs="Arial"/>
          <w:b/>
          <w:bCs/>
          <w:i/>
          <w:iCs/>
        </w:rPr>
        <w:t xml:space="preserve"> (Burn et al., 2024</w:t>
      </w:r>
      <w:r w:rsidR="0013330A">
        <w:rPr>
          <w:rFonts w:ascii="Arial" w:hAnsi="Arial" w:cs="Arial"/>
          <w:b/>
          <w:bCs/>
          <w:i/>
          <w:iCs/>
        </w:rPr>
        <w:t>).</w:t>
      </w:r>
    </w:p>
    <w:p w14:paraId="707B393B" w14:textId="011A85C7" w:rsidR="0013330A" w:rsidRDefault="00813D15" w:rsidP="001C1FF3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Considering </w:t>
      </w:r>
      <w:r w:rsidR="00503A02">
        <w:rPr>
          <w:rFonts w:ascii="Arial" w:hAnsi="Arial" w:cs="Arial"/>
          <w:b/>
          <w:bCs/>
          <w:i/>
          <w:iCs/>
        </w:rPr>
        <w:t xml:space="preserve">Alternative Tools and </w:t>
      </w:r>
      <w:r w:rsidR="00A17F95">
        <w:rPr>
          <w:rFonts w:ascii="Arial" w:hAnsi="Arial" w:cs="Arial"/>
          <w:b/>
          <w:bCs/>
          <w:i/>
          <w:iCs/>
        </w:rPr>
        <w:t>Th</w:t>
      </w:r>
      <w:r w:rsidR="00503A02">
        <w:rPr>
          <w:rFonts w:ascii="Arial" w:hAnsi="Arial" w:cs="Arial"/>
          <w:b/>
          <w:bCs/>
          <w:i/>
          <w:iCs/>
        </w:rPr>
        <w:t xml:space="preserve">eir </w:t>
      </w:r>
      <w:r w:rsidR="00A17F95">
        <w:rPr>
          <w:rFonts w:ascii="Arial" w:hAnsi="Arial" w:cs="Arial"/>
          <w:b/>
          <w:bCs/>
          <w:i/>
          <w:iCs/>
        </w:rPr>
        <w:t>Impact:</w:t>
      </w:r>
    </w:p>
    <w:p w14:paraId="6E8BB996" w14:textId="31C6C2AA" w:rsidR="00A17F95" w:rsidRDefault="006E368B" w:rsidP="001C1FF3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     </w:t>
      </w:r>
      <w:r w:rsidR="00673E8D">
        <w:rPr>
          <w:rFonts w:ascii="Arial" w:hAnsi="Arial" w:cs="Arial"/>
          <w:b/>
          <w:bCs/>
        </w:rPr>
        <w:t xml:space="preserve">There are </w:t>
      </w:r>
      <w:r w:rsidR="00D424B0">
        <w:rPr>
          <w:rFonts w:ascii="Arial" w:hAnsi="Arial" w:cs="Arial"/>
          <w:b/>
          <w:bCs/>
        </w:rPr>
        <w:t xml:space="preserve">other executive abilities in critical thinking that can be addressed </w:t>
      </w:r>
      <w:r w:rsidR="00876D34">
        <w:rPr>
          <w:rFonts w:ascii="Arial" w:hAnsi="Arial" w:cs="Arial"/>
          <w:b/>
          <w:bCs/>
        </w:rPr>
        <w:t>by means of other tools like mind mapping</w:t>
      </w:r>
      <w:r w:rsidR="003D47CA">
        <w:rPr>
          <w:rFonts w:ascii="Arial" w:hAnsi="Arial" w:cs="Arial"/>
          <w:b/>
          <w:bCs/>
        </w:rPr>
        <w:t xml:space="preserve">, </w:t>
      </w:r>
      <w:proofErr w:type="spellStart"/>
      <w:r w:rsidR="003D47CA">
        <w:rPr>
          <w:rFonts w:ascii="Arial" w:hAnsi="Arial" w:cs="Arial"/>
          <w:b/>
          <w:bCs/>
        </w:rPr>
        <w:t>ot</w:t>
      </w:r>
      <w:proofErr w:type="spellEnd"/>
      <w:r w:rsidR="003D47CA">
        <w:rPr>
          <w:rFonts w:ascii="Arial" w:hAnsi="Arial" w:cs="Arial"/>
          <w:b/>
          <w:bCs/>
        </w:rPr>
        <w:t xml:space="preserve"> other applications for visual representations. These alternatives </w:t>
      </w:r>
      <w:r w:rsidR="003D03D9">
        <w:rPr>
          <w:rFonts w:ascii="Arial" w:hAnsi="Arial" w:cs="Arial"/>
          <w:b/>
          <w:bCs/>
        </w:rPr>
        <w:t>provide different styles and due to the lay</w:t>
      </w:r>
      <w:r w:rsidR="00B82A76">
        <w:rPr>
          <w:rFonts w:ascii="Arial" w:hAnsi="Arial" w:cs="Arial"/>
          <w:b/>
          <w:bCs/>
        </w:rPr>
        <w:t>outs provide</w:t>
      </w:r>
      <w:r w:rsidR="006666B3">
        <w:rPr>
          <w:rFonts w:ascii="Arial" w:hAnsi="Arial" w:cs="Arial"/>
          <w:b/>
          <w:bCs/>
        </w:rPr>
        <w:t xml:space="preserve">d </w:t>
      </w:r>
      <w:r w:rsidR="00B82A76">
        <w:rPr>
          <w:rFonts w:ascii="Arial" w:hAnsi="Arial" w:cs="Arial"/>
          <w:b/>
          <w:bCs/>
        </w:rPr>
        <w:t xml:space="preserve">it </w:t>
      </w:r>
      <w:r w:rsidR="006666B3">
        <w:rPr>
          <w:rFonts w:ascii="Arial" w:hAnsi="Arial" w:cs="Arial"/>
          <w:b/>
          <w:bCs/>
        </w:rPr>
        <w:t>helps the student</w:t>
      </w:r>
      <w:r w:rsidR="006E37C4">
        <w:rPr>
          <w:rFonts w:ascii="Arial" w:hAnsi="Arial" w:cs="Arial"/>
          <w:b/>
          <w:bCs/>
        </w:rPr>
        <w:t>s understand concepts in different perspectives</w:t>
      </w:r>
      <w:r w:rsidR="00CF0D6B">
        <w:rPr>
          <w:rFonts w:ascii="Arial" w:hAnsi="Arial" w:cs="Arial"/>
          <w:b/>
          <w:bCs/>
        </w:rPr>
        <w:t xml:space="preserve"> </w:t>
      </w:r>
      <w:r w:rsidR="00CF0D6B">
        <w:rPr>
          <w:rFonts w:ascii="Arial" w:hAnsi="Arial" w:cs="Arial"/>
          <w:b/>
          <w:bCs/>
          <w:i/>
          <w:iCs/>
        </w:rPr>
        <w:t xml:space="preserve">(Kaya and Erdem, 2021). </w:t>
      </w:r>
    </w:p>
    <w:p w14:paraId="6A545E71" w14:textId="77777777" w:rsidR="001A1F8D" w:rsidRPr="00CF0D6B" w:rsidRDefault="001A1F8D" w:rsidP="001C1FF3">
      <w:pPr>
        <w:rPr>
          <w:rFonts w:ascii="Arial" w:hAnsi="Arial" w:cs="Arial"/>
          <w:b/>
          <w:bCs/>
          <w:i/>
          <w:iCs/>
        </w:rPr>
      </w:pPr>
    </w:p>
    <w:p w14:paraId="351CEC31" w14:textId="4C225B8B" w:rsidR="00DA2943" w:rsidRDefault="00350094" w:rsidP="001C1FF3">
      <w:pPr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t>Conclusion:</w:t>
      </w:r>
    </w:p>
    <w:p w14:paraId="7D4175B5" w14:textId="359E1C29" w:rsidR="00350094" w:rsidRDefault="00350094" w:rsidP="001C1FF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     </w:t>
      </w:r>
      <w:r w:rsidR="00ED2953">
        <w:rPr>
          <w:rFonts w:ascii="Arial" w:hAnsi="Arial" w:cs="Arial"/>
          <w:b/>
          <w:bCs/>
          <w:i/>
          <w:iCs/>
          <w:sz w:val="28"/>
          <w:szCs w:val="28"/>
        </w:rPr>
        <w:t xml:space="preserve">  </w:t>
      </w:r>
      <w:r w:rsidR="00CA7E29">
        <w:rPr>
          <w:rFonts w:ascii="Arial" w:hAnsi="Arial" w:cs="Arial"/>
          <w:b/>
          <w:bCs/>
        </w:rPr>
        <w:t xml:space="preserve">To sum up, critical </w:t>
      </w:r>
      <w:r w:rsidR="00EC11B1">
        <w:rPr>
          <w:rFonts w:ascii="Arial" w:hAnsi="Arial" w:cs="Arial"/>
          <w:b/>
          <w:bCs/>
        </w:rPr>
        <w:t xml:space="preserve">thinking is essential for students because it allows them </w:t>
      </w:r>
      <w:r w:rsidR="00741BA4">
        <w:rPr>
          <w:rFonts w:ascii="Arial" w:hAnsi="Arial" w:cs="Arial"/>
          <w:b/>
          <w:bCs/>
        </w:rPr>
        <w:t xml:space="preserve">to succeed in their </w:t>
      </w:r>
      <w:r w:rsidR="00B70982">
        <w:rPr>
          <w:rFonts w:ascii="Arial" w:hAnsi="Arial" w:cs="Arial"/>
          <w:b/>
          <w:bCs/>
        </w:rPr>
        <w:t>studies and become better people. I believe i</w:t>
      </w:r>
      <w:r w:rsidR="00E45D52">
        <w:rPr>
          <w:rFonts w:ascii="Arial" w:hAnsi="Arial" w:cs="Arial"/>
          <w:b/>
          <w:bCs/>
        </w:rPr>
        <w:t xml:space="preserve">t helps students learn how to approach </w:t>
      </w:r>
      <w:r w:rsidR="00E0244F">
        <w:rPr>
          <w:rFonts w:ascii="Arial" w:hAnsi="Arial" w:cs="Arial"/>
          <w:b/>
          <w:bCs/>
        </w:rPr>
        <w:t>the information critically, think critically</w:t>
      </w:r>
      <w:r w:rsidR="002327BE">
        <w:rPr>
          <w:rFonts w:ascii="Arial" w:hAnsi="Arial" w:cs="Arial"/>
          <w:b/>
          <w:bCs/>
        </w:rPr>
        <w:t xml:space="preserve">, and engage with challenging content constructively </w:t>
      </w:r>
      <w:r w:rsidR="00B057DC">
        <w:rPr>
          <w:rFonts w:ascii="Arial" w:hAnsi="Arial" w:cs="Arial"/>
          <w:b/>
          <w:bCs/>
        </w:rPr>
        <w:t>to be</w:t>
      </w:r>
      <w:r w:rsidR="00D249BB">
        <w:rPr>
          <w:rFonts w:ascii="Arial" w:hAnsi="Arial" w:cs="Arial"/>
          <w:b/>
          <w:bCs/>
        </w:rPr>
        <w:t xml:space="preserve"> critical thinkers in situati</w:t>
      </w:r>
      <w:r w:rsidR="00C066CF">
        <w:rPr>
          <w:rFonts w:ascii="Arial" w:hAnsi="Arial" w:cs="Arial"/>
          <w:b/>
          <w:bCs/>
        </w:rPr>
        <w:t xml:space="preserve">ons. Armstrong concurs with Cottrell </w:t>
      </w:r>
      <w:r w:rsidR="00BC3AFB">
        <w:rPr>
          <w:rFonts w:ascii="Arial" w:hAnsi="Arial" w:cs="Arial"/>
          <w:b/>
          <w:bCs/>
        </w:rPr>
        <w:t xml:space="preserve">that critical thinking is vital in performing </w:t>
      </w:r>
      <w:r w:rsidR="002B5DD9">
        <w:rPr>
          <w:rFonts w:ascii="Arial" w:hAnsi="Arial" w:cs="Arial"/>
          <w:b/>
          <w:bCs/>
        </w:rPr>
        <w:t>academic pursuits and rational decision</w:t>
      </w:r>
      <w:r w:rsidR="00DB2567">
        <w:rPr>
          <w:rFonts w:ascii="Arial" w:hAnsi="Arial" w:cs="Arial"/>
          <w:b/>
          <w:bCs/>
        </w:rPr>
        <w:t>-making in our day-to-day activities.</w:t>
      </w:r>
      <w:r w:rsidR="000C0D36">
        <w:rPr>
          <w:rFonts w:ascii="Arial" w:hAnsi="Arial" w:cs="Arial"/>
          <w:b/>
          <w:bCs/>
        </w:rPr>
        <w:t xml:space="preserve"> In this way, by using critical thinkings </w:t>
      </w:r>
      <w:r w:rsidR="002610A6">
        <w:rPr>
          <w:rFonts w:ascii="Arial" w:hAnsi="Arial" w:cs="Arial"/>
          <w:b/>
          <w:bCs/>
        </w:rPr>
        <w:t>through the class</w:t>
      </w:r>
      <w:r w:rsidR="00973D2F">
        <w:rPr>
          <w:rFonts w:ascii="Arial" w:hAnsi="Arial" w:cs="Arial"/>
          <w:b/>
          <w:bCs/>
        </w:rPr>
        <w:t xml:space="preserve">, the students are prepared for the requirements of college </w:t>
      </w:r>
      <w:r w:rsidR="009414D2">
        <w:rPr>
          <w:rFonts w:ascii="Arial" w:hAnsi="Arial" w:cs="Arial"/>
          <w:b/>
          <w:bCs/>
        </w:rPr>
        <w:t xml:space="preserve">courses and acquire problem-solving abilities </w:t>
      </w:r>
      <w:r w:rsidR="0052470B">
        <w:rPr>
          <w:rFonts w:ascii="Arial" w:hAnsi="Arial" w:cs="Arial"/>
          <w:b/>
          <w:bCs/>
        </w:rPr>
        <w:t>they will employ in their careers. Critically</w:t>
      </w:r>
      <w:r w:rsidR="00675217">
        <w:rPr>
          <w:rFonts w:ascii="Arial" w:hAnsi="Arial" w:cs="Arial"/>
          <w:b/>
          <w:bCs/>
        </w:rPr>
        <w:t xml:space="preserve">, it helps as </w:t>
      </w:r>
      <w:r w:rsidR="00675217">
        <w:rPr>
          <w:rFonts w:ascii="Arial" w:hAnsi="Arial" w:cs="Arial"/>
          <w:b/>
          <w:bCs/>
        </w:rPr>
        <w:lastRenderedPageBreak/>
        <w:t xml:space="preserve">a springboard in a world </w:t>
      </w:r>
      <w:r w:rsidR="007B29A1">
        <w:rPr>
          <w:rFonts w:ascii="Arial" w:hAnsi="Arial" w:cs="Arial"/>
          <w:b/>
          <w:bCs/>
        </w:rPr>
        <w:t xml:space="preserve">that is changing at the speed of the light </w:t>
      </w:r>
      <w:r w:rsidR="00F26003">
        <w:rPr>
          <w:rFonts w:ascii="Arial" w:hAnsi="Arial" w:cs="Arial"/>
          <w:b/>
          <w:bCs/>
        </w:rPr>
        <w:t xml:space="preserve">and where one </w:t>
      </w:r>
      <w:r w:rsidR="009262A6">
        <w:rPr>
          <w:rFonts w:ascii="Arial" w:hAnsi="Arial" w:cs="Arial"/>
          <w:b/>
          <w:bCs/>
        </w:rPr>
        <w:t>must</w:t>
      </w:r>
      <w:r w:rsidR="00F26003">
        <w:rPr>
          <w:rFonts w:ascii="Arial" w:hAnsi="Arial" w:cs="Arial"/>
          <w:b/>
          <w:bCs/>
        </w:rPr>
        <w:t xml:space="preserve"> succeed in the face of a challenge.</w:t>
      </w:r>
    </w:p>
    <w:p w14:paraId="4D17D67F" w14:textId="3A074DB9" w:rsidR="00274351" w:rsidRPr="00E956F1" w:rsidRDefault="00274351" w:rsidP="001C1FF3">
      <w:pPr>
        <w:rPr>
          <w:rFonts w:ascii="Arial" w:hAnsi="Arial" w:cs="Arial"/>
          <w:sz w:val="28"/>
          <w:szCs w:val="28"/>
        </w:rPr>
      </w:pPr>
    </w:p>
    <w:p w14:paraId="24EA4EDC" w14:textId="76E2BA98" w:rsidR="00980F65" w:rsidRDefault="00CA7C6F" w:rsidP="001C1FF3">
      <w:pPr>
        <w:rPr>
          <w:rFonts w:ascii="Arial" w:hAnsi="Arial" w:cs="Arial"/>
          <w:i/>
          <w:iCs/>
          <w:sz w:val="28"/>
          <w:szCs w:val="28"/>
        </w:rPr>
      </w:pPr>
      <w:r w:rsidRPr="00E956F1">
        <w:rPr>
          <w:rFonts w:ascii="Arial" w:hAnsi="Arial" w:cs="Arial"/>
          <w:i/>
          <w:iCs/>
          <w:sz w:val="28"/>
          <w:szCs w:val="28"/>
        </w:rPr>
        <w:t>References:</w:t>
      </w:r>
    </w:p>
    <w:p w14:paraId="46E96E71" w14:textId="3AB500AB" w:rsidR="00E956F1" w:rsidRDefault="00346251" w:rsidP="001C1FF3">
      <w:pPr>
        <w:rPr>
          <w:rFonts w:ascii="Arial" w:hAnsi="Arial" w:cs="Arial"/>
          <w:i/>
          <w:iCs/>
        </w:rPr>
      </w:pPr>
      <w:r w:rsidRPr="00230F0E">
        <w:rPr>
          <w:rFonts w:ascii="Arial" w:hAnsi="Arial" w:cs="Arial"/>
          <w:i/>
          <w:iCs/>
        </w:rPr>
        <w:t xml:space="preserve">Burn, </w:t>
      </w:r>
      <w:proofErr w:type="spellStart"/>
      <w:proofErr w:type="gramStart"/>
      <w:r w:rsidRPr="00230F0E">
        <w:rPr>
          <w:rFonts w:ascii="Arial" w:hAnsi="Arial" w:cs="Arial"/>
          <w:i/>
          <w:iCs/>
        </w:rPr>
        <w:t>E.,Redgate</w:t>
      </w:r>
      <w:proofErr w:type="spellEnd"/>
      <w:proofErr w:type="gramEnd"/>
      <w:r w:rsidR="00AD1FBB" w:rsidRPr="00230F0E">
        <w:rPr>
          <w:rFonts w:ascii="Arial" w:hAnsi="Arial" w:cs="Arial"/>
          <w:i/>
          <w:iCs/>
        </w:rPr>
        <w:t>, S.,</w:t>
      </w:r>
      <w:r w:rsidR="0061440D" w:rsidRPr="00230F0E">
        <w:rPr>
          <w:rFonts w:ascii="Arial" w:hAnsi="Arial" w:cs="Arial"/>
          <w:i/>
          <w:iCs/>
        </w:rPr>
        <w:t xml:space="preserve"> Needham</w:t>
      </w:r>
      <w:r w:rsidR="00DB426B" w:rsidRPr="00230F0E">
        <w:rPr>
          <w:rFonts w:ascii="Arial" w:hAnsi="Arial" w:cs="Arial"/>
          <w:i/>
          <w:iCs/>
        </w:rPr>
        <w:t xml:space="preserve">, </w:t>
      </w:r>
      <w:proofErr w:type="spellStart"/>
      <w:r w:rsidR="00DB426B" w:rsidRPr="00230F0E">
        <w:rPr>
          <w:rFonts w:ascii="Arial" w:hAnsi="Arial" w:cs="Arial"/>
          <w:i/>
          <w:iCs/>
        </w:rPr>
        <w:t>C.and</w:t>
      </w:r>
      <w:proofErr w:type="spellEnd"/>
      <w:r w:rsidR="00DB426B" w:rsidRPr="00230F0E">
        <w:rPr>
          <w:rFonts w:ascii="Arial" w:hAnsi="Arial" w:cs="Arial"/>
          <w:i/>
          <w:iCs/>
        </w:rPr>
        <w:t xml:space="preserve"> </w:t>
      </w:r>
      <w:r w:rsidR="00B56723" w:rsidRPr="00230F0E">
        <w:rPr>
          <w:rFonts w:ascii="Arial" w:hAnsi="Arial" w:cs="Arial"/>
          <w:i/>
          <w:iCs/>
        </w:rPr>
        <w:t>Peckham, S.,2024</w:t>
      </w:r>
      <w:r w:rsidR="00B277DD" w:rsidRPr="00230F0E">
        <w:rPr>
          <w:rFonts w:ascii="Arial" w:hAnsi="Arial" w:cs="Arial"/>
          <w:i/>
          <w:iCs/>
        </w:rPr>
        <w:t xml:space="preserve">. Implementing England’s Care Act </w:t>
      </w:r>
      <w:r w:rsidR="00563349" w:rsidRPr="00230F0E">
        <w:rPr>
          <w:rFonts w:ascii="Arial" w:hAnsi="Arial" w:cs="Arial"/>
          <w:i/>
          <w:iCs/>
        </w:rPr>
        <w:t>2014:</w:t>
      </w:r>
      <w:r w:rsidR="0088784B" w:rsidRPr="00230F0E">
        <w:rPr>
          <w:rFonts w:ascii="Arial" w:hAnsi="Arial" w:cs="Arial"/>
          <w:i/>
          <w:iCs/>
        </w:rPr>
        <w:t xml:space="preserve"> Was the Act a success </w:t>
      </w:r>
      <w:r w:rsidR="00FC278C" w:rsidRPr="00230F0E">
        <w:rPr>
          <w:rFonts w:ascii="Arial" w:hAnsi="Arial" w:cs="Arial"/>
          <w:i/>
          <w:iCs/>
        </w:rPr>
        <w:t xml:space="preserve">and when we will </w:t>
      </w:r>
      <w:r w:rsidR="00B21790" w:rsidRPr="00230F0E">
        <w:rPr>
          <w:rFonts w:ascii="Arial" w:hAnsi="Arial" w:cs="Arial"/>
          <w:i/>
          <w:iCs/>
        </w:rPr>
        <w:t>know?</w:t>
      </w:r>
      <w:r w:rsidR="005246B2" w:rsidRPr="00230F0E">
        <w:rPr>
          <w:rFonts w:ascii="Arial" w:hAnsi="Arial" w:cs="Arial"/>
          <w:i/>
          <w:iCs/>
        </w:rPr>
        <w:t xml:space="preserve"> International Journal of </w:t>
      </w:r>
      <w:r w:rsidR="00B21790" w:rsidRPr="00230F0E">
        <w:rPr>
          <w:rFonts w:ascii="Arial" w:hAnsi="Arial" w:cs="Arial"/>
          <w:i/>
          <w:iCs/>
        </w:rPr>
        <w:t>Care and Caring</w:t>
      </w:r>
      <w:r w:rsidR="00C50661">
        <w:rPr>
          <w:rFonts w:ascii="Arial" w:hAnsi="Arial" w:cs="Arial"/>
          <w:i/>
          <w:iCs/>
        </w:rPr>
        <w:t>, 8(1</w:t>
      </w:r>
      <w:r w:rsidR="00525DBF">
        <w:rPr>
          <w:rFonts w:ascii="Arial" w:hAnsi="Arial" w:cs="Arial"/>
          <w:i/>
          <w:iCs/>
        </w:rPr>
        <w:t>), pp.</w:t>
      </w:r>
      <w:r w:rsidR="00E00C78">
        <w:rPr>
          <w:rFonts w:ascii="Arial" w:hAnsi="Arial" w:cs="Arial"/>
          <w:i/>
          <w:iCs/>
        </w:rPr>
        <w:t>47-63.</w:t>
      </w:r>
    </w:p>
    <w:p w14:paraId="3FCFD2B0" w14:textId="66133283" w:rsidR="00525DBF" w:rsidRDefault="00B45E53" w:rsidP="001C1FF3">
      <w:pPr>
        <w:rPr>
          <w:rFonts w:ascii="Arial" w:hAnsi="Arial" w:cs="Arial"/>
          <w:i/>
          <w:iCs/>
        </w:rPr>
      </w:pPr>
      <w:proofErr w:type="spellStart"/>
      <w:r>
        <w:rPr>
          <w:rFonts w:ascii="Arial" w:hAnsi="Arial" w:cs="Arial"/>
          <w:i/>
          <w:iCs/>
        </w:rPr>
        <w:t>Futoma</w:t>
      </w:r>
      <w:proofErr w:type="spellEnd"/>
      <w:r w:rsidR="00CD771E">
        <w:rPr>
          <w:rFonts w:ascii="Arial" w:hAnsi="Arial" w:cs="Arial"/>
          <w:i/>
          <w:iCs/>
        </w:rPr>
        <w:t xml:space="preserve">, </w:t>
      </w:r>
      <w:proofErr w:type="spellStart"/>
      <w:proofErr w:type="gramStart"/>
      <w:r w:rsidR="00CD771E">
        <w:rPr>
          <w:rFonts w:ascii="Arial" w:hAnsi="Arial" w:cs="Arial"/>
          <w:i/>
          <w:iCs/>
        </w:rPr>
        <w:t>J.,Simons</w:t>
      </w:r>
      <w:proofErr w:type="spellEnd"/>
      <w:proofErr w:type="gramEnd"/>
      <w:r w:rsidR="00CD771E">
        <w:rPr>
          <w:rFonts w:ascii="Arial" w:hAnsi="Arial" w:cs="Arial"/>
          <w:i/>
          <w:iCs/>
        </w:rPr>
        <w:t>,</w:t>
      </w:r>
      <w:r w:rsidR="002C5B37">
        <w:rPr>
          <w:rFonts w:ascii="Arial" w:hAnsi="Arial" w:cs="Arial"/>
          <w:i/>
          <w:iCs/>
        </w:rPr>
        <w:t xml:space="preserve"> M.,</w:t>
      </w:r>
      <w:proofErr w:type="spellStart"/>
      <w:r w:rsidR="002C5B37">
        <w:rPr>
          <w:rFonts w:ascii="Arial" w:hAnsi="Arial" w:cs="Arial"/>
          <w:i/>
          <w:iCs/>
        </w:rPr>
        <w:t>Panch</w:t>
      </w:r>
      <w:proofErr w:type="spellEnd"/>
      <w:r w:rsidR="002C5B37">
        <w:rPr>
          <w:rFonts w:ascii="Arial" w:hAnsi="Arial" w:cs="Arial"/>
          <w:i/>
          <w:iCs/>
        </w:rPr>
        <w:t xml:space="preserve">, </w:t>
      </w:r>
      <w:proofErr w:type="spellStart"/>
      <w:r w:rsidR="002C5B37">
        <w:rPr>
          <w:rFonts w:ascii="Arial" w:hAnsi="Arial" w:cs="Arial"/>
          <w:i/>
          <w:iCs/>
        </w:rPr>
        <w:t>T</w:t>
      </w:r>
      <w:r w:rsidR="002B1729">
        <w:rPr>
          <w:rFonts w:ascii="Arial" w:hAnsi="Arial" w:cs="Arial"/>
          <w:i/>
          <w:iCs/>
        </w:rPr>
        <w:t>.,Doshi</w:t>
      </w:r>
      <w:proofErr w:type="spellEnd"/>
      <w:r w:rsidR="002B1729">
        <w:rPr>
          <w:rFonts w:ascii="Arial" w:hAnsi="Arial" w:cs="Arial"/>
          <w:i/>
          <w:iCs/>
        </w:rPr>
        <w:t xml:space="preserve">-Velez, </w:t>
      </w:r>
      <w:proofErr w:type="spellStart"/>
      <w:r w:rsidR="001C2754">
        <w:rPr>
          <w:rFonts w:ascii="Arial" w:hAnsi="Arial" w:cs="Arial"/>
          <w:i/>
          <w:iCs/>
        </w:rPr>
        <w:t>F.and</w:t>
      </w:r>
      <w:proofErr w:type="spellEnd"/>
      <w:r w:rsidR="001C2754">
        <w:rPr>
          <w:rFonts w:ascii="Arial" w:hAnsi="Arial" w:cs="Arial"/>
          <w:i/>
          <w:iCs/>
        </w:rPr>
        <w:t xml:space="preserve"> Celi, L.A</w:t>
      </w:r>
      <w:r w:rsidR="0077679E">
        <w:rPr>
          <w:rFonts w:ascii="Arial" w:hAnsi="Arial" w:cs="Arial"/>
          <w:i/>
          <w:iCs/>
        </w:rPr>
        <w:t xml:space="preserve">.,2020. The myth of </w:t>
      </w:r>
      <w:r w:rsidR="008133E0">
        <w:rPr>
          <w:rFonts w:ascii="Arial" w:hAnsi="Arial" w:cs="Arial"/>
          <w:i/>
          <w:iCs/>
        </w:rPr>
        <w:t xml:space="preserve">generalisability in clinical research </w:t>
      </w:r>
      <w:r w:rsidR="0012125C">
        <w:rPr>
          <w:rFonts w:ascii="Arial" w:hAnsi="Arial" w:cs="Arial"/>
          <w:i/>
          <w:iCs/>
        </w:rPr>
        <w:t xml:space="preserve">and machine learning in health care. The Lancet </w:t>
      </w:r>
      <w:r w:rsidR="00277DE9">
        <w:rPr>
          <w:rFonts w:ascii="Arial" w:hAnsi="Arial" w:cs="Arial"/>
          <w:i/>
          <w:iCs/>
        </w:rPr>
        <w:t>Digital Health, 2</w:t>
      </w:r>
      <w:r w:rsidR="00E90096">
        <w:rPr>
          <w:rFonts w:ascii="Arial" w:hAnsi="Arial" w:cs="Arial"/>
          <w:i/>
          <w:iCs/>
        </w:rPr>
        <w:t xml:space="preserve">(9), </w:t>
      </w:r>
      <w:r w:rsidR="00FF4BC8">
        <w:rPr>
          <w:rFonts w:ascii="Arial" w:hAnsi="Arial" w:cs="Arial"/>
          <w:i/>
          <w:iCs/>
        </w:rPr>
        <w:t>pp. e</w:t>
      </w:r>
      <w:r w:rsidR="00A56DBC">
        <w:rPr>
          <w:rFonts w:ascii="Arial" w:hAnsi="Arial" w:cs="Arial"/>
          <w:i/>
          <w:iCs/>
        </w:rPr>
        <w:t xml:space="preserve">489-e492. </w:t>
      </w:r>
    </w:p>
    <w:p w14:paraId="26EADF8F" w14:textId="670A69EA" w:rsidR="00A56DBC" w:rsidRDefault="00FF4BC8" w:rsidP="001C1FF3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Jones</w:t>
      </w:r>
      <w:r w:rsidR="003B7047">
        <w:rPr>
          <w:rFonts w:ascii="Arial" w:hAnsi="Arial" w:cs="Arial"/>
          <w:i/>
          <w:iCs/>
        </w:rPr>
        <w:t>, E., Priestly, M</w:t>
      </w:r>
      <w:r w:rsidR="004048CD">
        <w:rPr>
          <w:rFonts w:ascii="Arial" w:hAnsi="Arial" w:cs="Arial"/>
          <w:i/>
          <w:iCs/>
        </w:rPr>
        <w:t xml:space="preserve">., </w:t>
      </w:r>
      <w:r w:rsidR="00E032F6">
        <w:rPr>
          <w:rFonts w:ascii="Arial" w:hAnsi="Arial" w:cs="Arial"/>
          <w:i/>
          <w:iCs/>
        </w:rPr>
        <w:t>Brewster</w:t>
      </w:r>
      <w:r w:rsidR="004F324A">
        <w:rPr>
          <w:rFonts w:ascii="Arial" w:hAnsi="Arial" w:cs="Arial"/>
          <w:i/>
          <w:iCs/>
        </w:rPr>
        <w:t xml:space="preserve">, </w:t>
      </w:r>
      <w:proofErr w:type="spellStart"/>
      <w:proofErr w:type="gramStart"/>
      <w:r w:rsidR="004F324A">
        <w:rPr>
          <w:rFonts w:ascii="Arial" w:hAnsi="Arial" w:cs="Arial"/>
          <w:i/>
          <w:iCs/>
        </w:rPr>
        <w:t>L.,Wilbraham</w:t>
      </w:r>
      <w:proofErr w:type="spellEnd"/>
      <w:proofErr w:type="gramEnd"/>
      <w:r w:rsidR="002625B5">
        <w:rPr>
          <w:rFonts w:ascii="Arial" w:hAnsi="Arial" w:cs="Arial"/>
          <w:i/>
          <w:iCs/>
        </w:rPr>
        <w:t xml:space="preserve">, </w:t>
      </w:r>
      <w:proofErr w:type="spellStart"/>
      <w:r w:rsidR="002625B5">
        <w:rPr>
          <w:rFonts w:ascii="Arial" w:hAnsi="Arial" w:cs="Arial"/>
          <w:i/>
          <w:iCs/>
        </w:rPr>
        <w:t>S.J.,Hughes</w:t>
      </w:r>
      <w:proofErr w:type="spellEnd"/>
      <w:r w:rsidR="00875D7B">
        <w:rPr>
          <w:rFonts w:ascii="Arial" w:hAnsi="Arial" w:cs="Arial"/>
          <w:i/>
          <w:iCs/>
        </w:rPr>
        <w:t>, G and Spanner, L</w:t>
      </w:r>
      <w:r w:rsidR="00E976AD">
        <w:rPr>
          <w:rFonts w:ascii="Arial" w:hAnsi="Arial" w:cs="Arial"/>
          <w:i/>
          <w:iCs/>
        </w:rPr>
        <w:t xml:space="preserve">.,2021. Student </w:t>
      </w:r>
      <w:r w:rsidR="00105E07">
        <w:rPr>
          <w:rFonts w:ascii="Arial" w:hAnsi="Arial" w:cs="Arial"/>
          <w:i/>
          <w:iCs/>
        </w:rPr>
        <w:t>wellbeing</w:t>
      </w:r>
      <w:r w:rsidR="001824F5">
        <w:rPr>
          <w:rFonts w:ascii="Arial" w:hAnsi="Arial" w:cs="Arial"/>
          <w:i/>
          <w:iCs/>
        </w:rPr>
        <w:t xml:space="preserve"> and assessment</w:t>
      </w:r>
      <w:r w:rsidR="003F2275">
        <w:rPr>
          <w:rFonts w:ascii="Arial" w:hAnsi="Arial" w:cs="Arial"/>
          <w:i/>
          <w:iCs/>
        </w:rPr>
        <w:t xml:space="preserve"> in higher education: The Balancing </w:t>
      </w:r>
      <w:r w:rsidR="00F52127">
        <w:rPr>
          <w:rFonts w:ascii="Arial" w:hAnsi="Arial" w:cs="Arial"/>
          <w:i/>
          <w:iCs/>
        </w:rPr>
        <w:t>a</w:t>
      </w:r>
      <w:r w:rsidR="003F2275">
        <w:rPr>
          <w:rFonts w:ascii="Arial" w:hAnsi="Arial" w:cs="Arial"/>
          <w:i/>
          <w:iCs/>
        </w:rPr>
        <w:t>ct</w:t>
      </w:r>
      <w:r w:rsidR="00F90F22">
        <w:rPr>
          <w:rFonts w:ascii="Arial" w:hAnsi="Arial" w:cs="Arial"/>
          <w:i/>
          <w:iCs/>
        </w:rPr>
        <w:t xml:space="preserve">. </w:t>
      </w:r>
      <w:r w:rsidR="00314D0D">
        <w:rPr>
          <w:rFonts w:ascii="Arial" w:hAnsi="Arial" w:cs="Arial"/>
          <w:i/>
          <w:iCs/>
        </w:rPr>
        <w:t>Assessment</w:t>
      </w:r>
      <w:r w:rsidR="00F52127">
        <w:rPr>
          <w:rFonts w:ascii="Arial" w:hAnsi="Arial" w:cs="Arial"/>
          <w:i/>
          <w:iCs/>
        </w:rPr>
        <w:t xml:space="preserve"> </w:t>
      </w:r>
      <w:r w:rsidR="00D754C5">
        <w:rPr>
          <w:rFonts w:ascii="Arial" w:hAnsi="Arial" w:cs="Arial"/>
          <w:i/>
          <w:iCs/>
        </w:rPr>
        <w:t>&amp; Evaluation in Higher Education</w:t>
      </w:r>
      <w:r w:rsidR="00105E07">
        <w:rPr>
          <w:rFonts w:ascii="Arial" w:hAnsi="Arial" w:cs="Arial"/>
          <w:i/>
          <w:iCs/>
        </w:rPr>
        <w:t xml:space="preserve">, </w:t>
      </w:r>
      <w:r w:rsidR="00285BDD">
        <w:rPr>
          <w:rFonts w:ascii="Arial" w:hAnsi="Arial" w:cs="Arial"/>
          <w:i/>
          <w:iCs/>
        </w:rPr>
        <w:t>46(3</w:t>
      </w:r>
      <w:r w:rsidR="00622956">
        <w:rPr>
          <w:rFonts w:ascii="Arial" w:hAnsi="Arial" w:cs="Arial"/>
          <w:i/>
          <w:iCs/>
        </w:rPr>
        <w:t>), pp.</w:t>
      </w:r>
      <w:r w:rsidR="00285BDD">
        <w:rPr>
          <w:rFonts w:ascii="Arial" w:hAnsi="Arial" w:cs="Arial"/>
          <w:i/>
          <w:iCs/>
        </w:rPr>
        <w:t>438-450</w:t>
      </w:r>
      <w:r w:rsidR="00314D0D">
        <w:rPr>
          <w:rFonts w:ascii="Arial" w:hAnsi="Arial" w:cs="Arial"/>
          <w:i/>
          <w:iCs/>
        </w:rPr>
        <w:t>.</w:t>
      </w:r>
    </w:p>
    <w:p w14:paraId="070714B8" w14:textId="76D17109" w:rsidR="00314D0D" w:rsidRDefault="00370E82" w:rsidP="001C1FF3">
      <w:pPr>
        <w:rPr>
          <w:rFonts w:ascii="Arial" w:hAnsi="Arial" w:cs="Arial"/>
          <w:i/>
          <w:iCs/>
        </w:rPr>
      </w:pPr>
      <w:proofErr w:type="spellStart"/>
      <w:proofErr w:type="gramStart"/>
      <w:r>
        <w:rPr>
          <w:rFonts w:ascii="Arial" w:hAnsi="Arial" w:cs="Arial"/>
          <w:i/>
          <w:iCs/>
        </w:rPr>
        <w:t>Kaya,M</w:t>
      </w:r>
      <w:proofErr w:type="spellEnd"/>
      <w:r>
        <w:rPr>
          <w:rFonts w:ascii="Arial" w:hAnsi="Arial" w:cs="Arial"/>
          <w:i/>
          <w:iCs/>
        </w:rPr>
        <w:t>.</w:t>
      </w:r>
      <w:proofErr w:type="gramEnd"/>
      <w:r>
        <w:rPr>
          <w:rFonts w:ascii="Arial" w:hAnsi="Arial" w:cs="Arial"/>
          <w:i/>
          <w:iCs/>
        </w:rPr>
        <w:t xml:space="preserve"> and Erdem,</w:t>
      </w:r>
      <w:r w:rsidR="008B1953">
        <w:rPr>
          <w:rFonts w:ascii="Arial" w:hAnsi="Arial" w:cs="Arial"/>
          <w:i/>
          <w:iCs/>
        </w:rPr>
        <w:t xml:space="preserve"> C.,2021. Student</w:t>
      </w:r>
      <w:r w:rsidR="00622956">
        <w:rPr>
          <w:rFonts w:ascii="Arial" w:hAnsi="Arial" w:cs="Arial"/>
          <w:i/>
          <w:iCs/>
        </w:rPr>
        <w:t>’</w:t>
      </w:r>
      <w:r w:rsidR="008B1953">
        <w:rPr>
          <w:rFonts w:ascii="Arial" w:hAnsi="Arial" w:cs="Arial"/>
          <w:i/>
          <w:iCs/>
        </w:rPr>
        <w:t>s well</w:t>
      </w:r>
      <w:r w:rsidR="00622956">
        <w:rPr>
          <w:rFonts w:ascii="Arial" w:hAnsi="Arial" w:cs="Arial"/>
          <w:i/>
          <w:iCs/>
        </w:rPr>
        <w:t>-</w:t>
      </w:r>
      <w:r w:rsidR="008B1953">
        <w:rPr>
          <w:rFonts w:ascii="Arial" w:hAnsi="Arial" w:cs="Arial"/>
          <w:i/>
          <w:iCs/>
        </w:rPr>
        <w:t xml:space="preserve">being </w:t>
      </w:r>
      <w:r w:rsidR="00622956">
        <w:rPr>
          <w:rFonts w:ascii="Arial" w:hAnsi="Arial" w:cs="Arial"/>
          <w:i/>
          <w:iCs/>
        </w:rPr>
        <w:t>and academic achievement</w:t>
      </w:r>
      <w:r w:rsidR="007A4509">
        <w:rPr>
          <w:rFonts w:ascii="Arial" w:hAnsi="Arial" w:cs="Arial"/>
          <w:i/>
          <w:iCs/>
        </w:rPr>
        <w:t xml:space="preserve">. A meta-analysis study. Child </w:t>
      </w:r>
      <w:r w:rsidR="00D7054F">
        <w:rPr>
          <w:rFonts w:ascii="Arial" w:hAnsi="Arial" w:cs="Arial"/>
          <w:i/>
          <w:iCs/>
        </w:rPr>
        <w:t>I</w:t>
      </w:r>
      <w:r w:rsidR="007A4509">
        <w:rPr>
          <w:rFonts w:ascii="Arial" w:hAnsi="Arial" w:cs="Arial"/>
          <w:i/>
          <w:iCs/>
        </w:rPr>
        <w:t xml:space="preserve">ndicators </w:t>
      </w:r>
      <w:r w:rsidR="00D7054F">
        <w:rPr>
          <w:rFonts w:ascii="Arial" w:hAnsi="Arial" w:cs="Arial"/>
          <w:i/>
          <w:iCs/>
        </w:rPr>
        <w:t>Research,</w:t>
      </w:r>
      <w:r w:rsidR="00B05563">
        <w:rPr>
          <w:rFonts w:ascii="Arial" w:hAnsi="Arial" w:cs="Arial"/>
          <w:i/>
          <w:iCs/>
        </w:rPr>
        <w:t xml:space="preserve"> 14(5), pp.</w:t>
      </w:r>
      <w:r w:rsidR="0009383B">
        <w:rPr>
          <w:rFonts w:ascii="Arial" w:hAnsi="Arial" w:cs="Arial"/>
          <w:i/>
          <w:iCs/>
        </w:rPr>
        <w:t>1743-1767.</w:t>
      </w:r>
    </w:p>
    <w:p w14:paraId="534FC21A" w14:textId="0C9D41FB" w:rsidR="00907122" w:rsidRPr="00230F0E" w:rsidRDefault="00907122" w:rsidP="001C1FF3">
      <w:pPr>
        <w:rPr>
          <w:rFonts w:ascii="Arial" w:hAnsi="Arial" w:cs="Arial"/>
          <w:i/>
          <w:iCs/>
        </w:rPr>
      </w:pPr>
      <w:proofErr w:type="spellStart"/>
      <w:r>
        <w:rPr>
          <w:rFonts w:ascii="Arial" w:hAnsi="Arial" w:cs="Arial"/>
          <w:i/>
          <w:iCs/>
        </w:rPr>
        <w:t>Moudatso</w:t>
      </w:r>
      <w:r w:rsidR="00ED3928">
        <w:rPr>
          <w:rFonts w:ascii="Arial" w:hAnsi="Arial" w:cs="Arial"/>
          <w:i/>
          <w:iCs/>
        </w:rPr>
        <w:t>u</w:t>
      </w:r>
      <w:proofErr w:type="spellEnd"/>
      <w:r w:rsidR="00ED3928">
        <w:rPr>
          <w:rFonts w:ascii="Arial" w:hAnsi="Arial" w:cs="Arial"/>
          <w:i/>
          <w:iCs/>
        </w:rPr>
        <w:t>, M., Stavro</w:t>
      </w:r>
      <w:r w:rsidR="00BC11BF">
        <w:rPr>
          <w:rFonts w:ascii="Arial" w:hAnsi="Arial" w:cs="Arial"/>
          <w:i/>
          <w:iCs/>
        </w:rPr>
        <w:t>poulou, A.,</w:t>
      </w:r>
      <w:r w:rsidR="00697978">
        <w:rPr>
          <w:rFonts w:ascii="Arial" w:hAnsi="Arial" w:cs="Arial"/>
          <w:i/>
          <w:iCs/>
        </w:rPr>
        <w:t xml:space="preserve"> </w:t>
      </w:r>
      <w:proofErr w:type="spellStart"/>
      <w:r w:rsidR="00697978">
        <w:rPr>
          <w:rFonts w:ascii="Arial" w:hAnsi="Arial" w:cs="Arial"/>
          <w:i/>
          <w:iCs/>
        </w:rPr>
        <w:t>P</w:t>
      </w:r>
      <w:r w:rsidR="00E72EE9">
        <w:rPr>
          <w:rFonts w:ascii="Arial" w:hAnsi="Arial" w:cs="Arial"/>
          <w:i/>
          <w:iCs/>
        </w:rPr>
        <w:t>hilalithis</w:t>
      </w:r>
      <w:proofErr w:type="spellEnd"/>
      <w:r w:rsidR="00E72EE9">
        <w:rPr>
          <w:rFonts w:ascii="Arial" w:hAnsi="Arial" w:cs="Arial"/>
          <w:i/>
          <w:iCs/>
        </w:rPr>
        <w:t xml:space="preserve">, A. and </w:t>
      </w:r>
      <w:proofErr w:type="spellStart"/>
      <w:r w:rsidR="00820FDC">
        <w:rPr>
          <w:rFonts w:ascii="Arial" w:hAnsi="Arial" w:cs="Arial"/>
          <w:i/>
          <w:iCs/>
        </w:rPr>
        <w:t>Koukouli</w:t>
      </w:r>
      <w:proofErr w:type="spellEnd"/>
      <w:r w:rsidR="00820FDC">
        <w:rPr>
          <w:rFonts w:ascii="Arial" w:hAnsi="Arial" w:cs="Arial"/>
          <w:i/>
          <w:iCs/>
        </w:rPr>
        <w:t>, S.,</w:t>
      </w:r>
      <w:r w:rsidR="00DD6DD3">
        <w:rPr>
          <w:rFonts w:ascii="Arial" w:hAnsi="Arial" w:cs="Arial"/>
          <w:i/>
          <w:iCs/>
        </w:rPr>
        <w:t>2020, January. The rol</w:t>
      </w:r>
      <w:r w:rsidR="00CD3A89">
        <w:rPr>
          <w:rFonts w:ascii="Arial" w:hAnsi="Arial" w:cs="Arial"/>
          <w:i/>
          <w:iCs/>
        </w:rPr>
        <w:t>e</w:t>
      </w:r>
      <w:r w:rsidR="00DD6DD3">
        <w:rPr>
          <w:rFonts w:ascii="Arial" w:hAnsi="Arial" w:cs="Arial"/>
          <w:i/>
          <w:iCs/>
        </w:rPr>
        <w:t xml:space="preserve"> of </w:t>
      </w:r>
      <w:r w:rsidR="00CD3A89">
        <w:rPr>
          <w:rFonts w:ascii="Arial" w:hAnsi="Arial" w:cs="Arial"/>
          <w:i/>
          <w:iCs/>
        </w:rPr>
        <w:t xml:space="preserve">empathy </w:t>
      </w:r>
      <w:r w:rsidR="00C31777">
        <w:rPr>
          <w:rFonts w:ascii="Arial" w:hAnsi="Arial" w:cs="Arial"/>
          <w:i/>
          <w:iCs/>
        </w:rPr>
        <w:t>in health and social care professionals. In Health</w:t>
      </w:r>
      <w:r w:rsidR="00355B4D">
        <w:rPr>
          <w:rFonts w:ascii="Arial" w:hAnsi="Arial" w:cs="Arial"/>
          <w:i/>
          <w:iCs/>
        </w:rPr>
        <w:t>care (Vol.8</w:t>
      </w:r>
      <w:r w:rsidR="00EC2E66">
        <w:rPr>
          <w:rFonts w:ascii="Arial" w:hAnsi="Arial" w:cs="Arial"/>
          <w:i/>
          <w:iCs/>
        </w:rPr>
        <w:t>, No.</w:t>
      </w:r>
      <w:r w:rsidR="004105ED">
        <w:rPr>
          <w:rFonts w:ascii="Arial" w:hAnsi="Arial" w:cs="Arial"/>
          <w:i/>
          <w:iCs/>
        </w:rPr>
        <w:t>1, p.</w:t>
      </w:r>
      <w:r w:rsidR="004B4556">
        <w:rPr>
          <w:rFonts w:ascii="Arial" w:hAnsi="Arial" w:cs="Arial"/>
          <w:i/>
          <w:iCs/>
        </w:rPr>
        <w:t>26).</w:t>
      </w:r>
      <w:r w:rsidR="004105ED">
        <w:rPr>
          <w:rFonts w:ascii="Arial" w:hAnsi="Arial" w:cs="Arial"/>
          <w:i/>
          <w:iCs/>
        </w:rPr>
        <w:t xml:space="preserve"> MDPI</w:t>
      </w:r>
    </w:p>
    <w:p w14:paraId="45D46ED0" w14:textId="7E9197C2" w:rsidR="00F94E20" w:rsidRPr="009C5DF0" w:rsidRDefault="005A5876" w:rsidP="001C1FF3">
      <w:pPr>
        <w:rPr>
          <w:rFonts w:ascii="Arial" w:hAnsi="Arial" w:cs="Arial"/>
          <w:i/>
          <w:iCs/>
        </w:rPr>
      </w:pPr>
      <w:proofErr w:type="spellStart"/>
      <w:r w:rsidRPr="009C5DF0">
        <w:rPr>
          <w:rFonts w:ascii="Arial" w:hAnsi="Arial" w:cs="Arial"/>
          <w:i/>
          <w:iCs/>
        </w:rPr>
        <w:t>Numonjonov</w:t>
      </w:r>
      <w:proofErr w:type="spellEnd"/>
      <w:r w:rsidRPr="009C5DF0">
        <w:rPr>
          <w:rFonts w:ascii="Arial" w:hAnsi="Arial" w:cs="Arial"/>
          <w:i/>
          <w:iCs/>
        </w:rPr>
        <w:t>, S.U.,2020</w:t>
      </w:r>
      <w:r w:rsidR="00723D24" w:rsidRPr="009C5DF0">
        <w:rPr>
          <w:rFonts w:ascii="Arial" w:hAnsi="Arial" w:cs="Arial"/>
          <w:i/>
          <w:iCs/>
        </w:rPr>
        <w:t xml:space="preserve">. Innovative methods </w:t>
      </w:r>
      <w:r w:rsidR="008932A7" w:rsidRPr="009C5DF0">
        <w:rPr>
          <w:rFonts w:ascii="Arial" w:hAnsi="Arial" w:cs="Arial"/>
          <w:i/>
          <w:iCs/>
        </w:rPr>
        <w:t>of professional training</w:t>
      </w:r>
      <w:r w:rsidR="00DD3BEB" w:rsidRPr="009C5DF0">
        <w:rPr>
          <w:rFonts w:ascii="Arial" w:hAnsi="Arial" w:cs="Arial"/>
          <w:i/>
          <w:iCs/>
        </w:rPr>
        <w:t xml:space="preserve">.  ISJ Theoretical </w:t>
      </w:r>
      <w:r w:rsidR="00165266" w:rsidRPr="009C5DF0">
        <w:rPr>
          <w:rFonts w:ascii="Arial" w:hAnsi="Arial" w:cs="Arial"/>
          <w:i/>
          <w:iCs/>
        </w:rPr>
        <w:t>&amp; Applied Science,</w:t>
      </w:r>
      <w:r w:rsidR="003434E3" w:rsidRPr="009C5DF0">
        <w:rPr>
          <w:rFonts w:ascii="Arial" w:hAnsi="Arial" w:cs="Arial"/>
          <w:i/>
          <w:iCs/>
        </w:rPr>
        <w:t xml:space="preserve"> 1(81),</w:t>
      </w:r>
      <w:r w:rsidR="009C5DF0" w:rsidRPr="009C5DF0">
        <w:rPr>
          <w:rFonts w:ascii="Arial" w:hAnsi="Arial" w:cs="Arial"/>
          <w:i/>
          <w:iCs/>
        </w:rPr>
        <w:t xml:space="preserve"> pp.747-750.</w:t>
      </w:r>
    </w:p>
    <w:p w14:paraId="672A3733" w14:textId="77777777" w:rsidR="009262A6" w:rsidRPr="009C5DF0" w:rsidRDefault="009262A6" w:rsidP="001C1FF3">
      <w:pPr>
        <w:rPr>
          <w:rFonts w:ascii="Arial" w:hAnsi="Arial" w:cs="Arial"/>
        </w:rPr>
      </w:pPr>
    </w:p>
    <w:p w14:paraId="2EF89193" w14:textId="77777777" w:rsidR="00DA2943" w:rsidRPr="00CA33D6" w:rsidRDefault="00DA2943" w:rsidP="001C1FF3">
      <w:pPr>
        <w:rPr>
          <w:rFonts w:ascii="Arial" w:hAnsi="Arial" w:cs="Arial"/>
          <w:b/>
          <w:bCs/>
          <w:i/>
          <w:iCs/>
        </w:rPr>
      </w:pPr>
    </w:p>
    <w:p w14:paraId="66B384E0" w14:textId="47EF1BEF" w:rsidR="009B15D7" w:rsidRPr="00346589" w:rsidRDefault="00844528" w:rsidP="001C1FF3">
      <w:pPr>
        <w:rPr>
          <w:rFonts w:cs="Arial"/>
          <w:i/>
          <w:iCs/>
          <w:sz w:val="28"/>
          <w:szCs w:val="28"/>
        </w:rPr>
      </w:pPr>
      <w:r>
        <w:rPr>
          <w:rFonts w:ascii="Aptos Black" w:hAnsi="Aptos Black" w:cs="Arial"/>
          <w:i/>
          <w:iCs/>
          <w:sz w:val="28"/>
          <w:szCs w:val="28"/>
        </w:rPr>
        <w:t xml:space="preserve">        </w:t>
      </w:r>
      <w:r w:rsidRPr="00346589">
        <w:rPr>
          <w:rFonts w:cs="Arial"/>
          <w:i/>
          <w:iCs/>
          <w:sz w:val="28"/>
          <w:szCs w:val="28"/>
        </w:rPr>
        <w:t xml:space="preserve"> </w:t>
      </w:r>
      <w:r w:rsidR="00B77279" w:rsidRPr="00346589">
        <w:rPr>
          <w:rFonts w:cs="Arial"/>
          <w:i/>
          <w:iCs/>
          <w:sz w:val="28"/>
          <w:szCs w:val="28"/>
        </w:rPr>
        <w:t xml:space="preserve">  </w:t>
      </w:r>
    </w:p>
    <w:p w14:paraId="094F9F1E" w14:textId="6332D48C" w:rsidR="009B15D7" w:rsidRDefault="009B15D7" w:rsidP="001C1FF3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         </w:t>
      </w:r>
    </w:p>
    <w:p w14:paraId="0DB144BD" w14:textId="77777777" w:rsidR="009D6C09" w:rsidRDefault="009D6C09" w:rsidP="001C1FF3">
      <w:pPr>
        <w:rPr>
          <w:rFonts w:ascii="Arial" w:hAnsi="Arial" w:cs="Arial"/>
          <w:i/>
          <w:iCs/>
        </w:rPr>
      </w:pPr>
    </w:p>
    <w:p w14:paraId="048BFE33" w14:textId="77777777" w:rsidR="00D50F35" w:rsidRPr="00AD7F31" w:rsidRDefault="00D50F35" w:rsidP="001C1FF3">
      <w:pPr>
        <w:rPr>
          <w:rFonts w:ascii="Arial" w:hAnsi="Arial" w:cs="Arial"/>
          <w:i/>
          <w:iCs/>
        </w:rPr>
      </w:pPr>
    </w:p>
    <w:p w14:paraId="6330D98A" w14:textId="77777777" w:rsidR="00672758" w:rsidRPr="00672758" w:rsidRDefault="00672758" w:rsidP="001C1FF3">
      <w:pPr>
        <w:rPr>
          <w:rFonts w:ascii="Arial" w:hAnsi="Arial" w:cs="Arial"/>
          <w:i/>
          <w:iCs/>
        </w:rPr>
      </w:pPr>
    </w:p>
    <w:p w14:paraId="67C0185A" w14:textId="77777777" w:rsidR="00373259" w:rsidRPr="003E7ED6" w:rsidRDefault="00373259" w:rsidP="006148E3">
      <w:pPr>
        <w:pStyle w:val="ListParagraph"/>
        <w:rPr>
          <w:rFonts w:cs="Arial"/>
          <w:i/>
          <w:iCs/>
          <w:sz w:val="28"/>
          <w:szCs w:val="28"/>
        </w:rPr>
      </w:pPr>
    </w:p>
    <w:sectPr w:rsidR="00373259" w:rsidRPr="003E7E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964129E" w14:textId="77777777" w:rsidR="0075207C" w:rsidRDefault="0075207C" w:rsidP="000573C0">
      <w:pPr>
        <w:spacing w:after="0" w:line="240" w:lineRule="auto"/>
      </w:pPr>
      <w:r>
        <w:separator/>
      </w:r>
    </w:p>
  </w:endnote>
  <w:endnote w:type="continuationSeparator" w:id="0">
    <w:p w14:paraId="07546875" w14:textId="77777777" w:rsidR="0075207C" w:rsidRDefault="0075207C" w:rsidP="000573C0">
      <w:pPr>
        <w:spacing w:after="0" w:line="240" w:lineRule="auto"/>
      </w:pPr>
      <w:r>
        <w:continuationSeparator/>
      </w:r>
    </w:p>
  </w:endnote>
  <w:endnote w:type="continuationNotice" w:id="1">
    <w:p w14:paraId="19C73F56" w14:textId="77777777" w:rsidR="0075207C" w:rsidRDefault="0075207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Black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B9A2F2D" w14:textId="77777777" w:rsidR="0075207C" w:rsidRDefault="0075207C" w:rsidP="000573C0">
      <w:pPr>
        <w:spacing w:after="0" w:line="240" w:lineRule="auto"/>
      </w:pPr>
      <w:r>
        <w:separator/>
      </w:r>
    </w:p>
  </w:footnote>
  <w:footnote w:type="continuationSeparator" w:id="0">
    <w:p w14:paraId="4F04F9D6" w14:textId="77777777" w:rsidR="0075207C" w:rsidRDefault="0075207C" w:rsidP="000573C0">
      <w:pPr>
        <w:spacing w:after="0" w:line="240" w:lineRule="auto"/>
      </w:pPr>
      <w:r>
        <w:continuationSeparator/>
      </w:r>
    </w:p>
  </w:footnote>
  <w:footnote w:type="continuationNotice" w:id="1">
    <w:p w14:paraId="21163CB2" w14:textId="77777777" w:rsidR="0075207C" w:rsidRDefault="0075207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AA504C"/>
    <w:multiLevelType w:val="hybridMultilevel"/>
    <w:tmpl w:val="1452D350"/>
    <w:lvl w:ilvl="0" w:tplc="01102462">
      <w:start w:val="1"/>
      <w:numFmt w:val="decimal"/>
      <w:lvlText w:val="%1"/>
      <w:lvlJc w:val="left"/>
      <w:pPr>
        <w:ind w:left="4046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4766" w:hanging="360"/>
      </w:pPr>
    </w:lvl>
    <w:lvl w:ilvl="2" w:tplc="0809001B" w:tentative="1">
      <w:start w:val="1"/>
      <w:numFmt w:val="lowerRoman"/>
      <w:lvlText w:val="%3."/>
      <w:lvlJc w:val="right"/>
      <w:pPr>
        <w:ind w:left="5486" w:hanging="180"/>
      </w:pPr>
    </w:lvl>
    <w:lvl w:ilvl="3" w:tplc="0809000F" w:tentative="1">
      <w:start w:val="1"/>
      <w:numFmt w:val="decimal"/>
      <w:lvlText w:val="%4."/>
      <w:lvlJc w:val="left"/>
      <w:pPr>
        <w:ind w:left="6206" w:hanging="360"/>
      </w:pPr>
    </w:lvl>
    <w:lvl w:ilvl="4" w:tplc="08090019" w:tentative="1">
      <w:start w:val="1"/>
      <w:numFmt w:val="lowerLetter"/>
      <w:lvlText w:val="%5."/>
      <w:lvlJc w:val="left"/>
      <w:pPr>
        <w:ind w:left="6926" w:hanging="360"/>
      </w:pPr>
    </w:lvl>
    <w:lvl w:ilvl="5" w:tplc="0809001B" w:tentative="1">
      <w:start w:val="1"/>
      <w:numFmt w:val="lowerRoman"/>
      <w:lvlText w:val="%6."/>
      <w:lvlJc w:val="right"/>
      <w:pPr>
        <w:ind w:left="7646" w:hanging="180"/>
      </w:pPr>
    </w:lvl>
    <w:lvl w:ilvl="6" w:tplc="0809000F" w:tentative="1">
      <w:start w:val="1"/>
      <w:numFmt w:val="decimal"/>
      <w:lvlText w:val="%7."/>
      <w:lvlJc w:val="left"/>
      <w:pPr>
        <w:ind w:left="8366" w:hanging="360"/>
      </w:pPr>
    </w:lvl>
    <w:lvl w:ilvl="7" w:tplc="08090019" w:tentative="1">
      <w:start w:val="1"/>
      <w:numFmt w:val="lowerLetter"/>
      <w:lvlText w:val="%8."/>
      <w:lvlJc w:val="left"/>
      <w:pPr>
        <w:ind w:left="9086" w:hanging="360"/>
      </w:pPr>
    </w:lvl>
    <w:lvl w:ilvl="8" w:tplc="0809001B" w:tentative="1">
      <w:start w:val="1"/>
      <w:numFmt w:val="lowerRoman"/>
      <w:lvlText w:val="%9."/>
      <w:lvlJc w:val="right"/>
      <w:pPr>
        <w:ind w:left="9806" w:hanging="180"/>
      </w:pPr>
    </w:lvl>
  </w:abstractNum>
  <w:abstractNum w:abstractNumId="1" w15:restartNumberingAfterBreak="0">
    <w:nsid w:val="2E0B20A1"/>
    <w:multiLevelType w:val="hybridMultilevel"/>
    <w:tmpl w:val="4558C9DE"/>
    <w:lvl w:ilvl="0" w:tplc="6770BDD6">
      <w:start w:val="1"/>
      <w:numFmt w:val="decimal"/>
      <w:lvlText w:val="%1."/>
      <w:lvlJc w:val="left"/>
      <w:pPr>
        <w:ind w:left="4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52" w:hanging="360"/>
      </w:pPr>
    </w:lvl>
    <w:lvl w:ilvl="2" w:tplc="0809001B" w:tentative="1">
      <w:start w:val="1"/>
      <w:numFmt w:val="lowerRoman"/>
      <w:lvlText w:val="%3."/>
      <w:lvlJc w:val="right"/>
      <w:pPr>
        <w:ind w:left="1872" w:hanging="180"/>
      </w:pPr>
    </w:lvl>
    <w:lvl w:ilvl="3" w:tplc="0809000F" w:tentative="1">
      <w:start w:val="1"/>
      <w:numFmt w:val="decimal"/>
      <w:lvlText w:val="%4."/>
      <w:lvlJc w:val="left"/>
      <w:pPr>
        <w:ind w:left="2592" w:hanging="360"/>
      </w:pPr>
    </w:lvl>
    <w:lvl w:ilvl="4" w:tplc="08090019" w:tentative="1">
      <w:start w:val="1"/>
      <w:numFmt w:val="lowerLetter"/>
      <w:lvlText w:val="%5."/>
      <w:lvlJc w:val="left"/>
      <w:pPr>
        <w:ind w:left="3312" w:hanging="360"/>
      </w:pPr>
    </w:lvl>
    <w:lvl w:ilvl="5" w:tplc="0809001B" w:tentative="1">
      <w:start w:val="1"/>
      <w:numFmt w:val="lowerRoman"/>
      <w:lvlText w:val="%6."/>
      <w:lvlJc w:val="right"/>
      <w:pPr>
        <w:ind w:left="4032" w:hanging="180"/>
      </w:pPr>
    </w:lvl>
    <w:lvl w:ilvl="6" w:tplc="0809000F" w:tentative="1">
      <w:start w:val="1"/>
      <w:numFmt w:val="decimal"/>
      <w:lvlText w:val="%7."/>
      <w:lvlJc w:val="left"/>
      <w:pPr>
        <w:ind w:left="4752" w:hanging="360"/>
      </w:pPr>
    </w:lvl>
    <w:lvl w:ilvl="7" w:tplc="08090019" w:tentative="1">
      <w:start w:val="1"/>
      <w:numFmt w:val="lowerLetter"/>
      <w:lvlText w:val="%8."/>
      <w:lvlJc w:val="left"/>
      <w:pPr>
        <w:ind w:left="5472" w:hanging="360"/>
      </w:pPr>
    </w:lvl>
    <w:lvl w:ilvl="8" w:tplc="0809001B" w:tentative="1">
      <w:start w:val="1"/>
      <w:numFmt w:val="lowerRoman"/>
      <w:lvlText w:val="%9."/>
      <w:lvlJc w:val="right"/>
      <w:pPr>
        <w:ind w:left="6192" w:hanging="180"/>
      </w:pPr>
    </w:lvl>
  </w:abstractNum>
  <w:abstractNum w:abstractNumId="2" w15:restartNumberingAfterBreak="0">
    <w:nsid w:val="5AEF570D"/>
    <w:multiLevelType w:val="hybridMultilevel"/>
    <w:tmpl w:val="79A63D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B224B1B"/>
    <w:multiLevelType w:val="hybridMultilevel"/>
    <w:tmpl w:val="A4F6E7A8"/>
    <w:lvl w:ilvl="0" w:tplc="9B30243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52314184">
    <w:abstractNumId w:val="0"/>
  </w:num>
  <w:num w:numId="2" w16cid:durableId="138770998">
    <w:abstractNumId w:val="3"/>
  </w:num>
  <w:num w:numId="3" w16cid:durableId="658768903">
    <w:abstractNumId w:val="2"/>
  </w:num>
  <w:num w:numId="4" w16cid:durableId="20921945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029E"/>
    <w:rsid w:val="000053D8"/>
    <w:rsid w:val="000055E6"/>
    <w:rsid w:val="00010869"/>
    <w:rsid w:val="000115C3"/>
    <w:rsid w:val="00012252"/>
    <w:rsid w:val="000304CA"/>
    <w:rsid w:val="000305F7"/>
    <w:rsid w:val="000321B5"/>
    <w:rsid w:val="000344D2"/>
    <w:rsid w:val="00041306"/>
    <w:rsid w:val="0005509E"/>
    <w:rsid w:val="000573C0"/>
    <w:rsid w:val="00057C5D"/>
    <w:rsid w:val="00060A04"/>
    <w:rsid w:val="00063F19"/>
    <w:rsid w:val="000719B3"/>
    <w:rsid w:val="00075CEE"/>
    <w:rsid w:val="00080342"/>
    <w:rsid w:val="000808A7"/>
    <w:rsid w:val="00082525"/>
    <w:rsid w:val="000856F7"/>
    <w:rsid w:val="000874E6"/>
    <w:rsid w:val="00091775"/>
    <w:rsid w:val="0009383B"/>
    <w:rsid w:val="000A0BDC"/>
    <w:rsid w:val="000A202F"/>
    <w:rsid w:val="000A2A36"/>
    <w:rsid w:val="000A2AA8"/>
    <w:rsid w:val="000A68DE"/>
    <w:rsid w:val="000B1C73"/>
    <w:rsid w:val="000B270A"/>
    <w:rsid w:val="000B4EFD"/>
    <w:rsid w:val="000C0D36"/>
    <w:rsid w:val="000C619E"/>
    <w:rsid w:val="000C7455"/>
    <w:rsid w:val="000D05FC"/>
    <w:rsid w:val="000D1141"/>
    <w:rsid w:val="000D5983"/>
    <w:rsid w:val="000E0EE7"/>
    <w:rsid w:val="000E6893"/>
    <w:rsid w:val="000F17A5"/>
    <w:rsid w:val="00104F68"/>
    <w:rsid w:val="00105E07"/>
    <w:rsid w:val="0010623B"/>
    <w:rsid w:val="0010657D"/>
    <w:rsid w:val="0012125C"/>
    <w:rsid w:val="00125D2E"/>
    <w:rsid w:val="00130793"/>
    <w:rsid w:val="00131587"/>
    <w:rsid w:val="00131C1D"/>
    <w:rsid w:val="00132D66"/>
    <w:rsid w:val="0013330A"/>
    <w:rsid w:val="001413DE"/>
    <w:rsid w:val="0014446C"/>
    <w:rsid w:val="001534C1"/>
    <w:rsid w:val="0015731B"/>
    <w:rsid w:val="00157F3B"/>
    <w:rsid w:val="00160759"/>
    <w:rsid w:val="00160787"/>
    <w:rsid w:val="00165266"/>
    <w:rsid w:val="00171380"/>
    <w:rsid w:val="001718A4"/>
    <w:rsid w:val="0017409E"/>
    <w:rsid w:val="001760AD"/>
    <w:rsid w:val="001824F5"/>
    <w:rsid w:val="001A032B"/>
    <w:rsid w:val="001A1F8D"/>
    <w:rsid w:val="001A5FB8"/>
    <w:rsid w:val="001A70FC"/>
    <w:rsid w:val="001B1879"/>
    <w:rsid w:val="001B2128"/>
    <w:rsid w:val="001B27A9"/>
    <w:rsid w:val="001B3AD6"/>
    <w:rsid w:val="001B7531"/>
    <w:rsid w:val="001C1FF3"/>
    <w:rsid w:val="001C22F4"/>
    <w:rsid w:val="001C2754"/>
    <w:rsid w:val="001C5CFE"/>
    <w:rsid w:val="001C5F37"/>
    <w:rsid w:val="001D506F"/>
    <w:rsid w:val="001D53EC"/>
    <w:rsid w:val="001D5C46"/>
    <w:rsid w:val="001D73DA"/>
    <w:rsid w:val="001D76C5"/>
    <w:rsid w:val="001E751C"/>
    <w:rsid w:val="001F63E8"/>
    <w:rsid w:val="00204E29"/>
    <w:rsid w:val="00210E62"/>
    <w:rsid w:val="002153F4"/>
    <w:rsid w:val="002208B4"/>
    <w:rsid w:val="00223A6C"/>
    <w:rsid w:val="00227E26"/>
    <w:rsid w:val="00230F0E"/>
    <w:rsid w:val="002327BE"/>
    <w:rsid w:val="002329CA"/>
    <w:rsid w:val="0023537E"/>
    <w:rsid w:val="002441FB"/>
    <w:rsid w:val="00246C37"/>
    <w:rsid w:val="002513EC"/>
    <w:rsid w:val="002610A6"/>
    <w:rsid w:val="002625B5"/>
    <w:rsid w:val="00274351"/>
    <w:rsid w:val="00276735"/>
    <w:rsid w:val="00276F9F"/>
    <w:rsid w:val="00277DE9"/>
    <w:rsid w:val="00285BDD"/>
    <w:rsid w:val="00285EF4"/>
    <w:rsid w:val="0028715D"/>
    <w:rsid w:val="002A190E"/>
    <w:rsid w:val="002A2E0A"/>
    <w:rsid w:val="002A2E56"/>
    <w:rsid w:val="002A47A0"/>
    <w:rsid w:val="002B1598"/>
    <w:rsid w:val="002B1729"/>
    <w:rsid w:val="002B521B"/>
    <w:rsid w:val="002B5DD9"/>
    <w:rsid w:val="002B7A9D"/>
    <w:rsid w:val="002C5708"/>
    <w:rsid w:val="002C5B37"/>
    <w:rsid w:val="002C6061"/>
    <w:rsid w:val="002D02F1"/>
    <w:rsid w:val="002D45FC"/>
    <w:rsid w:val="002D7D01"/>
    <w:rsid w:val="002F2748"/>
    <w:rsid w:val="002F475D"/>
    <w:rsid w:val="002F4A4A"/>
    <w:rsid w:val="00301BB4"/>
    <w:rsid w:val="00303DD0"/>
    <w:rsid w:val="003070AD"/>
    <w:rsid w:val="00312B08"/>
    <w:rsid w:val="00314D0D"/>
    <w:rsid w:val="0032307B"/>
    <w:rsid w:val="00336CCE"/>
    <w:rsid w:val="003425E7"/>
    <w:rsid w:val="00342D29"/>
    <w:rsid w:val="003434E3"/>
    <w:rsid w:val="00346251"/>
    <w:rsid w:val="0034654C"/>
    <w:rsid w:val="00346589"/>
    <w:rsid w:val="00350094"/>
    <w:rsid w:val="003521C9"/>
    <w:rsid w:val="003532AA"/>
    <w:rsid w:val="00355B4D"/>
    <w:rsid w:val="003564D6"/>
    <w:rsid w:val="00357630"/>
    <w:rsid w:val="00357D84"/>
    <w:rsid w:val="003622B7"/>
    <w:rsid w:val="0036783A"/>
    <w:rsid w:val="00370E82"/>
    <w:rsid w:val="00372D7B"/>
    <w:rsid w:val="00373259"/>
    <w:rsid w:val="003810AB"/>
    <w:rsid w:val="003824C5"/>
    <w:rsid w:val="0038306C"/>
    <w:rsid w:val="003830F0"/>
    <w:rsid w:val="00383B72"/>
    <w:rsid w:val="00391DF3"/>
    <w:rsid w:val="00394D2F"/>
    <w:rsid w:val="00395DC4"/>
    <w:rsid w:val="003A4456"/>
    <w:rsid w:val="003B3611"/>
    <w:rsid w:val="003B6FFF"/>
    <w:rsid w:val="003B7047"/>
    <w:rsid w:val="003C25FD"/>
    <w:rsid w:val="003C386A"/>
    <w:rsid w:val="003C3F20"/>
    <w:rsid w:val="003C47CE"/>
    <w:rsid w:val="003D03D9"/>
    <w:rsid w:val="003D3ECC"/>
    <w:rsid w:val="003D47CA"/>
    <w:rsid w:val="003D7B96"/>
    <w:rsid w:val="003E112A"/>
    <w:rsid w:val="003E1C34"/>
    <w:rsid w:val="003E7033"/>
    <w:rsid w:val="003E7ED6"/>
    <w:rsid w:val="003F2275"/>
    <w:rsid w:val="004048CD"/>
    <w:rsid w:val="004105ED"/>
    <w:rsid w:val="004124EA"/>
    <w:rsid w:val="00417215"/>
    <w:rsid w:val="00426A42"/>
    <w:rsid w:val="00433CF7"/>
    <w:rsid w:val="0044028B"/>
    <w:rsid w:val="004557DC"/>
    <w:rsid w:val="00455880"/>
    <w:rsid w:val="00461BBB"/>
    <w:rsid w:val="00465A47"/>
    <w:rsid w:val="00477F09"/>
    <w:rsid w:val="00481EC6"/>
    <w:rsid w:val="00482870"/>
    <w:rsid w:val="00485D98"/>
    <w:rsid w:val="00486D92"/>
    <w:rsid w:val="004916D1"/>
    <w:rsid w:val="0049183E"/>
    <w:rsid w:val="00491D73"/>
    <w:rsid w:val="004977CA"/>
    <w:rsid w:val="004A3323"/>
    <w:rsid w:val="004B16EA"/>
    <w:rsid w:val="004B4556"/>
    <w:rsid w:val="004B5FA3"/>
    <w:rsid w:val="004C0CDA"/>
    <w:rsid w:val="004C3E1B"/>
    <w:rsid w:val="004D7AB0"/>
    <w:rsid w:val="004E1334"/>
    <w:rsid w:val="004E1BED"/>
    <w:rsid w:val="004F0D22"/>
    <w:rsid w:val="004F0D36"/>
    <w:rsid w:val="004F324A"/>
    <w:rsid w:val="004F6FD1"/>
    <w:rsid w:val="004F7707"/>
    <w:rsid w:val="00503A02"/>
    <w:rsid w:val="00503CF1"/>
    <w:rsid w:val="005058D1"/>
    <w:rsid w:val="00520051"/>
    <w:rsid w:val="0052247A"/>
    <w:rsid w:val="0052327D"/>
    <w:rsid w:val="005246B2"/>
    <w:rsid w:val="0052470B"/>
    <w:rsid w:val="00525DBF"/>
    <w:rsid w:val="005271C6"/>
    <w:rsid w:val="00533EAF"/>
    <w:rsid w:val="0053524C"/>
    <w:rsid w:val="00554DD3"/>
    <w:rsid w:val="005567B6"/>
    <w:rsid w:val="00563349"/>
    <w:rsid w:val="005647FA"/>
    <w:rsid w:val="00570053"/>
    <w:rsid w:val="00570085"/>
    <w:rsid w:val="0058106E"/>
    <w:rsid w:val="005832E0"/>
    <w:rsid w:val="005919CC"/>
    <w:rsid w:val="00592EBD"/>
    <w:rsid w:val="00596663"/>
    <w:rsid w:val="00597791"/>
    <w:rsid w:val="005A5876"/>
    <w:rsid w:val="005A6AA6"/>
    <w:rsid w:val="005B6A55"/>
    <w:rsid w:val="005C0766"/>
    <w:rsid w:val="005C2013"/>
    <w:rsid w:val="005C2DDB"/>
    <w:rsid w:val="005C778D"/>
    <w:rsid w:val="005D549D"/>
    <w:rsid w:val="005D5796"/>
    <w:rsid w:val="005D751C"/>
    <w:rsid w:val="005E5514"/>
    <w:rsid w:val="005F42F2"/>
    <w:rsid w:val="006039BD"/>
    <w:rsid w:val="00607F69"/>
    <w:rsid w:val="00611D5E"/>
    <w:rsid w:val="00611EF8"/>
    <w:rsid w:val="0061322C"/>
    <w:rsid w:val="0061440D"/>
    <w:rsid w:val="006148E3"/>
    <w:rsid w:val="006167D7"/>
    <w:rsid w:val="00617C47"/>
    <w:rsid w:val="00622956"/>
    <w:rsid w:val="00625883"/>
    <w:rsid w:val="00625DFF"/>
    <w:rsid w:val="006357D7"/>
    <w:rsid w:val="00636CEF"/>
    <w:rsid w:val="00640834"/>
    <w:rsid w:val="00650743"/>
    <w:rsid w:val="00655592"/>
    <w:rsid w:val="0066210E"/>
    <w:rsid w:val="006666B3"/>
    <w:rsid w:val="00667601"/>
    <w:rsid w:val="00672758"/>
    <w:rsid w:val="00672E98"/>
    <w:rsid w:val="00673E8D"/>
    <w:rsid w:val="00675217"/>
    <w:rsid w:val="00675753"/>
    <w:rsid w:val="0067666A"/>
    <w:rsid w:val="00676CB8"/>
    <w:rsid w:val="00681293"/>
    <w:rsid w:val="006827A1"/>
    <w:rsid w:val="00683816"/>
    <w:rsid w:val="0068716E"/>
    <w:rsid w:val="00697978"/>
    <w:rsid w:val="006A1102"/>
    <w:rsid w:val="006A1A4D"/>
    <w:rsid w:val="006A61DA"/>
    <w:rsid w:val="006B252A"/>
    <w:rsid w:val="006B503D"/>
    <w:rsid w:val="006B5718"/>
    <w:rsid w:val="006C2348"/>
    <w:rsid w:val="006C2986"/>
    <w:rsid w:val="006C3659"/>
    <w:rsid w:val="006D1423"/>
    <w:rsid w:val="006E368B"/>
    <w:rsid w:val="006E37C4"/>
    <w:rsid w:val="006E5830"/>
    <w:rsid w:val="006E6150"/>
    <w:rsid w:val="006F0374"/>
    <w:rsid w:val="006F04FD"/>
    <w:rsid w:val="006F0918"/>
    <w:rsid w:val="006F4B8A"/>
    <w:rsid w:val="00704B9C"/>
    <w:rsid w:val="0071053D"/>
    <w:rsid w:val="00714C68"/>
    <w:rsid w:val="00717687"/>
    <w:rsid w:val="00717BA9"/>
    <w:rsid w:val="00717F74"/>
    <w:rsid w:val="0072009D"/>
    <w:rsid w:val="007218F2"/>
    <w:rsid w:val="00723D24"/>
    <w:rsid w:val="00725C14"/>
    <w:rsid w:val="007268AB"/>
    <w:rsid w:val="00727964"/>
    <w:rsid w:val="00733A70"/>
    <w:rsid w:val="00741BA4"/>
    <w:rsid w:val="0075207C"/>
    <w:rsid w:val="00770C52"/>
    <w:rsid w:val="00773116"/>
    <w:rsid w:val="007761D3"/>
    <w:rsid w:val="0077679E"/>
    <w:rsid w:val="007A407D"/>
    <w:rsid w:val="007A4509"/>
    <w:rsid w:val="007A7819"/>
    <w:rsid w:val="007B07A0"/>
    <w:rsid w:val="007B2327"/>
    <w:rsid w:val="007B24BF"/>
    <w:rsid w:val="007B29A1"/>
    <w:rsid w:val="007C3D98"/>
    <w:rsid w:val="007C66F1"/>
    <w:rsid w:val="007C693F"/>
    <w:rsid w:val="007C7F74"/>
    <w:rsid w:val="007E7D94"/>
    <w:rsid w:val="007E7EE1"/>
    <w:rsid w:val="007F3C9E"/>
    <w:rsid w:val="007F79BB"/>
    <w:rsid w:val="00800F90"/>
    <w:rsid w:val="00807502"/>
    <w:rsid w:val="00807CA4"/>
    <w:rsid w:val="0081029E"/>
    <w:rsid w:val="00810F0F"/>
    <w:rsid w:val="00811B6C"/>
    <w:rsid w:val="00811E95"/>
    <w:rsid w:val="00812D7F"/>
    <w:rsid w:val="008133E0"/>
    <w:rsid w:val="0081343B"/>
    <w:rsid w:val="00813D15"/>
    <w:rsid w:val="00816D5D"/>
    <w:rsid w:val="00820FDC"/>
    <w:rsid w:val="00826525"/>
    <w:rsid w:val="00827E1E"/>
    <w:rsid w:val="00830EF5"/>
    <w:rsid w:val="00842281"/>
    <w:rsid w:val="00844528"/>
    <w:rsid w:val="00857B9E"/>
    <w:rsid w:val="008619AA"/>
    <w:rsid w:val="00865E84"/>
    <w:rsid w:val="008721BA"/>
    <w:rsid w:val="00874057"/>
    <w:rsid w:val="00875D7B"/>
    <w:rsid w:val="00876D34"/>
    <w:rsid w:val="00876E79"/>
    <w:rsid w:val="00880A21"/>
    <w:rsid w:val="0088784B"/>
    <w:rsid w:val="008932A7"/>
    <w:rsid w:val="008A549A"/>
    <w:rsid w:val="008B1953"/>
    <w:rsid w:val="008B5C71"/>
    <w:rsid w:val="008B5D78"/>
    <w:rsid w:val="008C7716"/>
    <w:rsid w:val="008D003A"/>
    <w:rsid w:val="008D155E"/>
    <w:rsid w:val="008D3732"/>
    <w:rsid w:val="008E1FEB"/>
    <w:rsid w:val="008F0123"/>
    <w:rsid w:val="00902467"/>
    <w:rsid w:val="00903782"/>
    <w:rsid w:val="00907122"/>
    <w:rsid w:val="00913649"/>
    <w:rsid w:val="00914CE2"/>
    <w:rsid w:val="009175A5"/>
    <w:rsid w:val="009259A5"/>
    <w:rsid w:val="00926098"/>
    <w:rsid w:val="009262A6"/>
    <w:rsid w:val="00927374"/>
    <w:rsid w:val="00940018"/>
    <w:rsid w:val="009414D2"/>
    <w:rsid w:val="00943C55"/>
    <w:rsid w:val="00943F18"/>
    <w:rsid w:val="00943FAA"/>
    <w:rsid w:val="00943FC9"/>
    <w:rsid w:val="00944CB0"/>
    <w:rsid w:val="0095256C"/>
    <w:rsid w:val="00957827"/>
    <w:rsid w:val="00960EB6"/>
    <w:rsid w:val="00964F00"/>
    <w:rsid w:val="00965574"/>
    <w:rsid w:val="009679B9"/>
    <w:rsid w:val="009709CC"/>
    <w:rsid w:val="00973D2F"/>
    <w:rsid w:val="00980F65"/>
    <w:rsid w:val="009825B1"/>
    <w:rsid w:val="00987533"/>
    <w:rsid w:val="009A0AF5"/>
    <w:rsid w:val="009A1C1B"/>
    <w:rsid w:val="009A4CB5"/>
    <w:rsid w:val="009A4E9D"/>
    <w:rsid w:val="009A6276"/>
    <w:rsid w:val="009A6E12"/>
    <w:rsid w:val="009B001D"/>
    <w:rsid w:val="009B1099"/>
    <w:rsid w:val="009B15D7"/>
    <w:rsid w:val="009B3EB2"/>
    <w:rsid w:val="009B4E73"/>
    <w:rsid w:val="009B5B42"/>
    <w:rsid w:val="009B6AF3"/>
    <w:rsid w:val="009C2F31"/>
    <w:rsid w:val="009C5DF0"/>
    <w:rsid w:val="009D33F9"/>
    <w:rsid w:val="009D6C09"/>
    <w:rsid w:val="009D6E87"/>
    <w:rsid w:val="00A024F5"/>
    <w:rsid w:val="00A121A1"/>
    <w:rsid w:val="00A16460"/>
    <w:rsid w:val="00A17F95"/>
    <w:rsid w:val="00A2281D"/>
    <w:rsid w:val="00A26F5F"/>
    <w:rsid w:val="00A27E4D"/>
    <w:rsid w:val="00A352DE"/>
    <w:rsid w:val="00A4041C"/>
    <w:rsid w:val="00A51F38"/>
    <w:rsid w:val="00A5695B"/>
    <w:rsid w:val="00A56DBC"/>
    <w:rsid w:val="00A641B4"/>
    <w:rsid w:val="00A66970"/>
    <w:rsid w:val="00A752F9"/>
    <w:rsid w:val="00A770E7"/>
    <w:rsid w:val="00A819A0"/>
    <w:rsid w:val="00A9155E"/>
    <w:rsid w:val="00A93B14"/>
    <w:rsid w:val="00A96B86"/>
    <w:rsid w:val="00AA1A80"/>
    <w:rsid w:val="00AA1D83"/>
    <w:rsid w:val="00AB09D5"/>
    <w:rsid w:val="00AB0AC6"/>
    <w:rsid w:val="00AB1BBC"/>
    <w:rsid w:val="00AC29FA"/>
    <w:rsid w:val="00AC3C18"/>
    <w:rsid w:val="00AC4165"/>
    <w:rsid w:val="00AC561A"/>
    <w:rsid w:val="00AC6191"/>
    <w:rsid w:val="00AD1FBB"/>
    <w:rsid w:val="00AD5DA7"/>
    <w:rsid w:val="00AD7D57"/>
    <w:rsid w:val="00AD7F31"/>
    <w:rsid w:val="00AF19CB"/>
    <w:rsid w:val="00AF2F55"/>
    <w:rsid w:val="00AF3F78"/>
    <w:rsid w:val="00B01ADD"/>
    <w:rsid w:val="00B05563"/>
    <w:rsid w:val="00B057DC"/>
    <w:rsid w:val="00B0646B"/>
    <w:rsid w:val="00B15CFA"/>
    <w:rsid w:val="00B21790"/>
    <w:rsid w:val="00B21818"/>
    <w:rsid w:val="00B277DD"/>
    <w:rsid w:val="00B27880"/>
    <w:rsid w:val="00B31284"/>
    <w:rsid w:val="00B31CE4"/>
    <w:rsid w:val="00B351D7"/>
    <w:rsid w:val="00B37A33"/>
    <w:rsid w:val="00B41EEE"/>
    <w:rsid w:val="00B45E53"/>
    <w:rsid w:val="00B460CD"/>
    <w:rsid w:val="00B4776F"/>
    <w:rsid w:val="00B47B66"/>
    <w:rsid w:val="00B47C79"/>
    <w:rsid w:val="00B56723"/>
    <w:rsid w:val="00B60233"/>
    <w:rsid w:val="00B6274C"/>
    <w:rsid w:val="00B647DF"/>
    <w:rsid w:val="00B64BCA"/>
    <w:rsid w:val="00B70226"/>
    <w:rsid w:val="00B70982"/>
    <w:rsid w:val="00B73350"/>
    <w:rsid w:val="00B76CA6"/>
    <w:rsid w:val="00B77279"/>
    <w:rsid w:val="00B82A76"/>
    <w:rsid w:val="00B922B2"/>
    <w:rsid w:val="00B96E38"/>
    <w:rsid w:val="00BA0852"/>
    <w:rsid w:val="00BB72A5"/>
    <w:rsid w:val="00BC11BF"/>
    <w:rsid w:val="00BC3AFB"/>
    <w:rsid w:val="00BC499E"/>
    <w:rsid w:val="00BD4EA0"/>
    <w:rsid w:val="00BE4AE4"/>
    <w:rsid w:val="00BE7C21"/>
    <w:rsid w:val="00BE7D7D"/>
    <w:rsid w:val="00BF41C8"/>
    <w:rsid w:val="00C01548"/>
    <w:rsid w:val="00C01552"/>
    <w:rsid w:val="00C02FB4"/>
    <w:rsid w:val="00C0663F"/>
    <w:rsid w:val="00C066CF"/>
    <w:rsid w:val="00C127E5"/>
    <w:rsid w:val="00C15E54"/>
    <w:rsid w:val="00C31777"/>
    <w:rsid w:val="00C34F3F"/>
    <w:rsid w:val="00C43717"/>
    <w:rsid w:val="00C44995"/>
    <w:rsid w:val="00C4639E"/>
    <w:rsid w:val="00C469CA"/>
    <w:rsid w:val="00C50266"/>
    <w:rsid w:val="00C50661"/>
    <w:rsid w:val="00C511CA"/>
    <w:rsid w:val="00C51E34"/>
    <w:rsid w:val="00C61359"/>
    <w:rsid w:val="00C643A7"/>
    <w:rsid w:val="00C675FF"/>
    <w:rsid w:val="00C7401B"/>
    <w:rsid w:val="00C77583"/>
    <w:rsid w:val="00C8105E"/>
    <w:rsid w:val="00C86B26"/>
    <w:rsid w:val="00C9796D"/>
    <w:rsid w:val="00CA09F8"/>
    <w:rsid w:val="00CA0CBD"/>
    <w:rsid w:val="00CA33D6"/>
    <w:rsid w:val="00CA5360"/>
    <w:rsid w:val="00CA6A37"/>
    <w:rsid w:val="00CA7C33"/>
    <w:rsid w:val="00CA7C6F"/>
    <w:rsid w:val="00CA7E29"/>
    <w:rsid w:val="00CB15F1"/>
    <w:rsid w:val="00CB51AE"/>
    <w:rsid w:val="00CB5899"/>
    <w:rsid w:val="00CB63FB"/>
    <w:rsid w:val="00CB719B"/>
    <w:rsid w:val="00CC04C6"/>
    <w:rsid w:val="00CC3268"/>
    <w:rsid w:val="00CC48AA"/>
    <w:rsid w:val="00CC4CFF"/>
    <w:rsid w:val="00CD0193"/>
    <w:rsid w:val="00CD3A89"/>
    <w:rsid w:val="00CD486B"/>
    <w:rsid w:val="00CD771E"/>
    <w:rsid w:val="00CE319D"/>
    <w:rsid w:val="00CE4A69"/>
    <w:rsid w:val="00CF0D6B"/>
    <w:rsid w:val="00CF136B"/>
    <w:rsid w:val="00D04EC4"/>
    <w:rsid w:val="00D0664E"/>
    <w:rsid w:val="00D1410A"/>
    <w:rsid w:val="00D22933"/>
    <w:rsid w:val="00D243E3"/>
    <w:rsid w:val="00D249BB"/>
    <w:rsid w:val="00D26633"/>
    <w:rsid w:val="00D3329A"/>
    <w:rsid w:val="00D3521D"/>
    <w:rsid w:val="00D424B0"/>
    <w:rsid w:val="00D42B25"/>
    <w:rsid w:val="00D45FF7"/>
    <w:rsid w:val="00D50F35"/>
    <w:rsid w:val="00D51E6F"/>
    <w:rsid w:val="00D53D47"/>
    <w:rsid w:val="00D53D4D"/>
    <w:rsid w:val="00D5404F"/>
    <w:rsid w:val="00D7054F"/>
    <w:rsid w:val="00D72451"/>
    <w:rsid w:val="00D754C5"/>
    <w:rsid w:val="00D82E32"/>
    <w:rsid w:val="00D919DE"/>
    <w:rsid w:val="00D9205A"/>
    <w:rsid w:val="00DA1185"/>
    <w:rsid w:val="00DA1364"/>
    <w:rsid w:val="00DA1BF1"/>
    <w:rsid w:val="00DA2017"/>
    <w:rsid w:val="00DA2943"/>
    <w:rsid w:val="00DA7A32"/>
    <w:rsid w:val="00DB2567"/>
    <w:rsid w:val="00DB3E9A"/>
    <w:rsid w:val="00DB426B"/>
    <w:rsid w:val="00DB530C"/>
    <w:rsid w:val="00DB6861"/>
    <w:rsid w:val="00DC6856"/>
    <w:rsid w:val="00DC6FC9"/>
    <w:rsid w:val="00DD3BEB"/>
    <w:rsid w:val="00DD4262"/>
    <w:rsid w:val="00DD462D"/>
    <w:rsid w:val="00DD5C92"/>
    <w:rsid w:val="00DD6DD3"/>
    <w:rsid w:val="00DD7CB4"/>
    <w:rsid w:val="00DE0D03"/>
    <w:rsid w:val="00DE2F84"/>
    <w:rsid w:val="00DE54C5"/>
    <w:rsid w:val="00DF192D"/>
    <w:rsid w:val="00DF2E38"/>
    <w:rsid w:val="00DF5D69"/>
    <w:rsid w:val="00E00C78"/>
    <w:rsid w:val="00E01ACE"/>
    <w:rsid w:val="00E0244F"/>
    <w:rsid w:val="00E032F6"/>
    <w:rsid w:val="00E10928"/>
    <w:rsid w:val="00E16149"/>
    <w:rsid w:val="00E17BD8"/>
    <w:rsid w:val="00E216A6"/>
    <w:rsid w:val="00E254DF"/>
    <w:rsid w:val="00E258B0"/>
    <w:rsid w:val="00E31431"/>
    <w:rsid w:val="00E31E98"/>
    <w:rsid w:val="00E355CF"/>
    <w:rsid w:val="00E42C69"/>
    <w:rsid w:val="00E44292"/>
    <w:rsid w:val="00E45D52"/>
    <w:rsid w:val="00E50A80"/>
    <w:rsid w:val="00E564DA"/>
    <w:rsid w:val="00E612B6"/>
    <w:rsid w:val="00E712A2"/>
    <w:rsid w:val="00E7166E"/>
    <w:rsid w:val="00E72EE9"/>
    <w:rsid w:val="00E8109E"/>
    <w:rsid w:val="00E90096"/>
    <w:rsid w:val="00E9544B"/>
    <w:rsid w:val="00E956F1"/>
    <w:rsid w:val="00E96C51"/>
    <w:rsid w:val="00E976AD"/>
    <w:rsid w:val="00EA27C7"/>
    <w:rsid w:val="00EA3D42"/>
    <w:rsid w:val="00EA62C4"/>
    <w:rsid w:val="00EB1215"/>
    <w:rsid w:val="00EB6CED"/>
    <w:rsid w:val="00EC11B1"/>
    <w:rsid w:val="00EC2BCA"/>
    <w:rsid w:val="00EC2E66"/>
    <w:rsid w:val="00ED2953"/>
    <w:rsid w:val="00ED3928"/>
    <w:rsid w:val="00ED3D78"/>
    <w:rsid w:val="00EE4B44"/>
    <w:rsid w:val="00EE528F"/>
    <w:rsid w:val="00EE695A"/>
    <w:rsid w:val="00EF1F0C"/>
    <w:rsid w:val="00EF2793"/>
    <w:rsid w:val="00F02B65"/>
    <w:rsid w:val="00F03367"/>
    <w:rsid w:val="00F044D8"/>
    <w:rsid w:val="00F12735"/>
    <w:rsid w:val="00F15949"/>
    <w:rsid w:val="00F240A2"/>
    <w:rsid w:val="00F25AEA"/>
    <w:rsid w:val="00F26003"/>
    <w:rsid w:val="00F27A58"/>
    <w:rsid w:val="00F318AA"/>
    <w:rsid w:val="00F367E7"/>
    <w:rsid w:val="00F3701B"/>
    <w:rsid w:val="00F4179E"/>
    <w:rsid w:val="00F452DC"/>
    <w:rsid w:val="00F47E52"/>
    <w:rsid w:val="00F516CD"/>
    <w:rsid w:val="00F52127"/>
    <w:rsid w:val="00F53D57"/>
    <w:rsid w:val="00F56CB0"/>
    <w:rsid w:val="00F64163"/>
    <w:rsid w:val="00F7129E"/>
    <w:rsid w:val="00F712D2"/>
    <w:rsid w:val="00F81FB0"/>
    <w:rsid w:val="00F8553F"/>
    <w:rsid w:val="00F90F22"/>
    <w:rsid w:val="00F92E0F"/>
    <w:rsid w:val="00F94AAC"/>
    <w:rsid w:val="00F94E20"/>
    <w:rsid w:val="00F95770"/>
    <w:rsid w:val="00F96877"/>
    <w:rsid w:val="00FB2F48"/>
    <w:rsid w:val="00FB32DC"/>
    <w:rsid w:val="00FB53CE"/>
    <w:rsid w:val="00FC10BB"/>
    <w:rsid w:val="00FC278C"/>
    <w:rsid w:val="00FC5BAB"/>
    <w:rsid w:val="00FD2032"/>
    <w:rsid w:val="00FE0459"/>
    <w:rsid w:val="00FE3ECC"/>
    <w:rsid w:val="00FE43BF"/>
    <w:rsid w:val="00FE4D67"/>
    <w:rsid w:val="00FE66C2"/>
    <w:rsid w:val="00FE6E45"/>
    <w:rsid w:val="00FF05B2"/>
    <w:rsid w:val="00FF32C9"/>
    <w:rsid w:val="00FF3528"/>
    <w:rsid w:val="00FF3EA8"/>
    <w:rsid w:val="00FF4BC8"/>
    <w:rsid w:val="00FF6F70"/>
    <w:rsid w:val="00FF765B"/>
    <w:rsid w:val="00FF7A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49FF64"/>
  <w15:chartTrackingRefBased/>
  <w15:docId w15:val="{1EA41DC7-45DD-4C5C-8CA6-6E760D0B49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02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02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02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02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02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02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02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02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02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02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02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02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02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02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02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02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02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02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02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02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02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02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02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02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02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02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02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02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029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573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3C0"/>
  </w:style>
  <w:style w:type="paragraph" w:styleId="Footer">
    <w:name w:val="footer"/>
    <w:basedOn w:val="Normal"/>
    <w:link w:val="FooterChar"/>
    <w:uiPriority w:val="99"/>
    <w:unhideWhenUsed/>
    <w:rsid w:val="000573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3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6</Pages>
  <Words>2033</Words>
  <Characters>11593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Sanda Vica</dc:creator>
  <cp:keywords/>
  <dc:description/>
  <cp:lastModifiedBy>Sanda Vica</cp:lastModifiedBy>
  <cp:revision>10</cp:revision>
  <dcterms:created xsi:type="dcterms:W3CDTF">2024-11-07T18:07:00Z</dcterms:created>
  <dcterms:modified xsi:type="dcterms:W3CDTF">2024-11-07T18:42:00Z</dcterms:modified>
</cp:coreProperties>
</file>