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BB5DF" w14:textId="77777777" w:rsidR="00FE25D1" w:rsidRDefault="00484FDD" w:rsidP="00EE3E60">
      <w:pPr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228600" distR="228600" simplePos="0" relativeHeight="251659264" behindDoc="0" locked="0" layoutInCell="1" allowOverlap="1" wp14:anchorId="7FB7600D" wp14:editId="0DFD29E6">
                <wp:simplePos x="0" y="0"/>
                <wp:positionH relativeFrom="page">
                  <wp:posOffset>514350</wp:posOffset>
                </wp:positionH>
                <wp:positionV relativeFrom="page">
                  <wp:posOffset>508000</wp:posOffset>
                </wp:positionV>
                <wp:extent cx="6419850" cy="2029968"/>
                <wp:effectExtent l="0" t="0" r="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9850" cy="2029968"/>
                          <a:chOff x="0" y="0"/>
                          <a:chExt cx="3218933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4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238125" y="400050"/>
                            <a:ext cx="2980808" cy="15243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295BE3" w14:textId="0FB6D362" w:rsidR="00484FDD" w:rsidRPr="00484FDD" w:rsidRDefault="00484FD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color w:val="000000"/>
                                  <w:sz w:val="28"/>
                                  <w:szCs w:val="28"/>
                                  <w:shd w:val="clear" w:color="auto" w:fill="FFFFFF"/>
                                </w:rPr>
                              </w:pPr>
                            </w:p>
                            <w:p w14:paraId="73D807C0" w14:textId="5CF75A9F" w:rsidR="00484FDD" w:rsidRDefault="00EE3E60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  <w:szCs w:val="32"/>
                                  <w:shd w:val="clear" w:color="auto" w:fill="FFFFFF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32"/>
                                  <w:szCs w:val="32"/>
                                  <w:shd w:val="clear" w:color="auto" w:fill="FFFFFF"/>
                                </w:rPr>
                                <w:t>Chapter 3, P</w:t>
                              </w:r>
                              <w:r w:rsidR="00484FDD" w:rsidRPr="00484FDD">
                                <w:rPr>
                                  <w:rFonts w:ascii="Arial" w:hAnsi="Arial" w:cs="Arial"/>
                                  <w:color w:val="000000"/>
                                  <w:sz w:val="32"/>
                                  <w:szCs w:val="32"/>
                                  <w:shd w:val="clear" w:color="auto" w:fill="FFFFFF"/>
                                </w:rPr>
                                <w:t>olice Leadership</w:t>
                              </w:r>
                            </w:p>
                            <w:p w14:paraId="6BDB79E4" w14:textId="5DE00175" w:rsidR="00484FDD" w:rsidRDefault="00484FD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  <w:szCs w:val="32"/>
                                  <w:shd w:val="clear" w:color="auto" w:fill="FFFFFF"/>
                                </w:rPr>
                              </w:pPr>
                            </w:p>
                            <w:p w14:paraId="5035B7A2" w14:textId="77777777" w:rsidR="00484FDD" w:rsidRDefault="00484FDD" w:rsidP="00484FD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Walsh, W. and Vito, G., n.d. </w:t>
                              </w:r>
                              <w:r>
                                <w:rPr>
                                  <w:rFonts w:ascii="Open Sans" w:hAnsi="Open Sans" w:cs="Open Sans"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Police leadership and administration</w:t>
                              </w: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>.</w:t>
                              </w:r>
                            </w:p>
                            <w:p w14:paraId="33F41134" w14:textId="77777777" w:rsidR="00484FDD" w:rsidRDefault="00484FD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  <w:p w14:paraId="57F7B724" w14:textId="7F2E72B9" w:rsidR="00484FDD" w:rsidRDefault="00484FDD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color w:val="4472C4" w:themeColor="accent1"/>
                                  <w:sz w:val="20"/>
                                  <w:szCs w:val="20"/>
                                </w:rPr>
                              </w:pPr>
                              <w:r w:rsidRPr="00484FDD"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Samantha Gregory (211919)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B7600D" id="Group 173" o:spid="_x0000_s1026" style="position:absolute;margin-left:40.5pt;margin-top:40pt;width:505.5pt;height:159.85pt;z-index:251659264;mso-wrap-distance-left:18pt;mso-wrap-distance-right:18pt;mso-position-horizontal-relative:page;mso-position-vertical-relative:page;mso-width-relative:margin;mso-height-relative:margin" coordsize="32189,2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dY6c0QUAAE0aAAAOAAAAZHJzL2Uyb0RvYy54bWzsWW1v2zYQ/j5g/0HQ&#10;xwGrJdqWZaNOkbVrUaBoizZDt4+0RFnCJFEj6djpr9/DN1mOs9nJhnYdkgA2Jd4dyYd3D4/np892&#10;TR1cMyEr3i7D+EkUBqzNeF6162X4y9XLH9MwkIq2Oa15y5bhDZPhs4vvv3u67RaM8JLXORMBjLRy&#10;se2WYalUtxiNZFayhsonvGMtOgsuGqrwKNajXNAtrDf1iERRMtpykXeCZ0xKvH1hO8MLY78oWKbe&#10;FYVkKqiXIeamzKcwnyv9Obp4ShdrQbuyytw06ANm0dCqxaC9qRdU0WAjqiNTTZUJLnmhnmS8GfGi&#10;qDJm1oDVxNGt1bwSfNOZtawX23XXwwRob+H0YLPZ2+tXovvYvRdAYtutgYV50mvZFaLR35hlsDOQ&#10;3fSQsZ0KMrxMJvE8nQLZDH0kIvN5klpQsxLIH+ll5c9Oc0zidD4e95rpLEm05sgPPDqYzraDg8g9&#10;BvKfYfCxpB0z0MoFMHgvgiqH/84mYdDSBo76Aa5D23XNAv3SgGMke6jkQgK1c3HSq01SBIPD6Wi1&#10;dNEJqV4x3gS6sQwFJmBcil6/kcoC40X0qJLXVf6yqmvzoOOFPa9FcE3h6at1bFXrrqT2lXF1YGsi&#10;S0sapA+M1K021XJt1I6n32Ab/FJNS93UTMvV7QdWADU4ATGD9ZbtgDTLWKvsPGRJc2ZfTyP8uX3u&#10;NcxcjEFtucD4vW1n4HB93radpZPXqsyEfK8c/d3ErHKvYUbmreqVm6rl4i4DNVblRrbyHiQLjUZp&#10;xfMb+JTglnBkl72ssKtvqFTvqQDDIGLAmuodPoqab5chd60wKLn4fNd7LQ+nR28YbMFYy1D+saGC&#10;hUH9ukU4zOPJRFOceZhMZwQPYtizGva0m+Y5h6vE4OcuM00tr2rfLARvPoFcL/Wo6KJthrGXYaaE&#10;f3iuLJOCnjN2eWnEQGsdVW/aj12mjWtUtdde7T5R0TnXVmCPt9yHIF3c8nArqzVbfrlRvKiM++9x&#10;dXiDDgacZZvDWJ76WDY8ijie2jhe64i/H+vF8wgkh02Hizn+ImQynxDwhY7oFPEdGZqgi574CEkT&#10;+HqwZ809+8WTGRjBaccRmcTE8ObXZb/EIzZgP7NsjT1AO01+x2v2eMWTJCFTx4BxFBNiebVfMZDb&#10;WAbUMHufwJGag//0q3XuuDnjbSsrxX4FuEVTI5x+GAVRsA2wJxFJTXTeIf7boXgZpITME7etx8YR&#10;Gb1xZ/j0EEOlKDg1BHnIEEMlu4KT4+CU7ZdyBk5D8TNHgCffZ4RD8VMwHe7bt73NcTKdk2ly2pOG&#10;20wQVun0/7TNiPo+rmlpExwQwK51sY4WThwkuvYI77jUqeQw8MGq/hGBbc9jaGmiOKGMGB0q+8P8&#10;PGVsy1CZ3GtkBNZQeXwvZcTMUNmcNoDRTNt+O+x05qjvO7W57yic6sgmwwD3nZU9wnBAa8g1VLoZ&#10;IP3wzBmUOMwsLeruBmnJFTeC6lYujyH3vXU7lOqNYb5+a7yE/+6MPRcNZmXWyR0kXsx/W3F7mO5p&#10;G3PwAv57KHh77KzmkllP0es2WWePhYZwcP4cZMZ9onqY2lpTB5KPOXTxmEN/ezn0F7lbz+7ILmcz&#10;HfD/Snp5IqG+9wV7VVedv1/rtiu/gExvFV/uKFLZws4Lnm0aXIJtpUqwmiqUyWRZdRKkvGDNiuWg&#10;5te5y1ilEkxl4CV/B87cvb/vAEkNp/XINo9s883d2Pd1PRv4X6Cqh1unrepd6dvoT3yHYoC5bg+I&#10;J1A7dOiahSOkvyjvkXEaE5QWkNtMUMo6KgvM0wj/tiwQT8lknBiKQ+T6eqqv4rlqyKlCX1+Q08mO&#10;ztWSMQbVJNH3mDxIv7HVLJtOn1G4O6M+dndV7gzFL12Vy3/3ibzjhOOqnNqtdm5zv0aBztXkbIHO&#10;VetsgQ55rS3OofHgwhwSfVuj+y+U5UyQ4zcLk2O731f0jyLDZ7NB+1+BLv4EAAD//wMAUEsDBAoA&#10;AAAAAAAAIQBjZE2XeBoAAHgaAAAUAAAAZHJzL21lZGlhL2ltYWdlMS5wbmeJUE5HDQoaCgAAAA1J&#10;SERSAAAB5AAAAVAIBgAAAG71DZoAAAAJcEhZcwAALiMAAC4jAXilP3YAAAAZdEVYdFNvZnR3YXJl&#10;AEFkb2JlIEltYWdlUmVhZHlxyWU8AAAaBUlEQVR42uzdDZcU1Z0H4MtOIAgMjDu86MjLIISDIZAo&#10;SEACUVAwakLEgBhzjLr5YPtR9kvsx9hz9uxm8yIE9v7T1To2M0y/VHVX3Xqec+4hQWamu3pO//re&#10;+tWtHQlgCk+fPl3Kf5zJY08HH/7/dvAx/3mOP2tvHj/I40kD33u1Rcd0fx47W/L7eGqHtxVgykBe&#10;b9mbK/VYyeNgHn9xKBoVx/dUHjfy+DyP//iBYwJMEcaHhXGRDuWxTxg36r/yuJXHvTx+tvE/CGRg&#10;0jCOGdQxR6I4R9Ng+fbvDkXtHuWxO4/f5PFxGqxCPEMgA5OEcZwvXnckihI5cDyPb4Rx7f5SHdtP&#10;8vhwnBcCYJwwjhJXnPNacjSKCuOTefyfQ1Grf6TBueFPJ/kAK5CBcUWjepfDUIw4V7yW5tveLtmj&#10;6sPqF3ncTlssSwtkYNbZcXzK3+NIFOPFNCjlCePZxbL0W3ncyePaLN9IIAPbhfFq0qguiSZ1Pf6W&#10;BiWtj1JNvQqBDDwvjJeTEldJ4rV8mpS3phXL0lHSisuWHtT9zQUysFUYxxL1KUeiCBub1E8cjon9&#10;TxqUtJ65dlggA02HcZRTTiSN6lLCWJN6OvH7H5csxbL0yjxeKIBRMTNW4uo+TerJDbe0jPPDH87z&#10;BwtkYHR2HLtwLTsSnadJPZm4dvhmNSNeX8QDEMjAxjCON/DDjkTnaVKPJ0paL1Wz4XfSHJalBTIw&#10;ThjbFrMM8RpqUj9ffFCJkla0pa+15UEJZCDCOHbgOuNIdJom9fZ2VyF8p40fPgUyCGN7VJcRxprU&#10;m3uUvrvv8IO2v4hAv8VMQaO6uzSpNxerPj9Ogxs8nOvKpyqgv7PjeCNfcSQ6a1jeEsbfmeu1wwIZ&#10;qCOMo1H9siPRWfHaxTlR5a3BsvSFNDg/fLurT0IgQz/DOJaojzkSnbWex2NhnP4lj+tpgdcOC2Rg&#10;ljCOJb1oVCtxdfM9+0QVxH1uUsfqTiuuHRbIgDDun1iejlWNvjap49rhWJKOtvS1Ep+gQIZ+iTd0&#10;jeruieLWSz0N49jG9WYVxuslP1GBDP2ZHceWmKuOROf0cRvMKGmdzeNqavm1wwIZmDSMV5ISVxf1&#10;rUkd1w5HWzpKWuf69mILZCg/jO1R3U3xmvWlSb27CuHY0rK318ULZCg7jG2L2c335T40qWNZ+mIa&#10;lLRue9kFMpQuGtW7HIZOzRRLb1LH72OcG36YxytecoEMfZgdryeN6i4pvUkdhcLhlpYIZOhNGK8m&#10;jeouKbVJHcvSw/sOX/YyC2ToWxjHdZvrjkRnlNikfrEK4pgRu3mJQIZehnEsUZ9yJDojPjiV1KQe&#10;3nf4Yy+tQIY+h3E0qaOdq1Hdjffek3n8NXW/SR0lrWhLf5GUtAQy8O3sRImr/eJc8ZHU/fJWnBq5&#10;lwbnhy1LC2Sgmh0fq94gaX8YR5O6q+WtKGldyeNXSUlLIAPPhHG0qQ87Eq0XTer9HQ3jWJYelrQs&#10;SwtkYJMwti1mN7xShdpfO/a4YzYfy9LvewkFMrB1GMcb/BlHovXiA1OXmtSxLD2877BlaYEMbBPG&#10;9qjuxvtrl5rUcdpjuKXlXi+fQAbGn3VpVLdXl5rUp6oZsS0tBTIw4ex4LbnMpO1h3PYmdcyA477D&#10;/5YUAgUyMFUYR6P6ZUeitdrepI4tLWMDj4s+1AlkYPowjiXqY45Ea7W5SR0B/Js8XvcyCWRgtjCO&#10;8lY0qpW42mk9ta9JHR8O4rrhG8m1wwIZEMY9eA9tW5M6VlGGW1oikIGa32A1qtunTU3quHY4Nu/4&#10;VXJtukAGGpkdRwN21ZFonShEHUyLL2/F78dwS0vXDgtkoKEwXklKXG3Uhib12TRYlr7i5RDIQLNh&#10;bI/qdjqax860mCZ1zICH9x127bBABuYQxrbFbOd7ZYTxIprUEb6fVbNhy9ICGZijKOXschha9T4Z&#10;Tep5l7diNhznhn/iJRDIwPxnx+tJo7pNhttgziuMYwYcG3jcSpalBTKwsDCONrVGdXvMs0l9ckMQ&#10;I5CBBYbxclLiapND1ey46TC+VQXxSYccgQyLD+NYoj7lSLTGsEndVHnr8IbZsJIWAhlaEsbRpD6R&#10;NKrb8n7YZJP6fB6/Tq4dRiBDK8XMWImrHe+FTTSp96bvlqWVtBDI0NLZcezCtexILFwTTWrXDiOQ&#10;oSNhvGrG1Ap1N6lvVcO1wwhk6EAY2xazHepqUrt2GIEMHQzj2IHL7fEWr44mdZS0bibXDiOQoXNh&#10;bI/qdrznrefxtxnC2LXDCGTouAgCjerFvt9N26R27TACGQqZHa+lQYGIxYhzxfEa/HnCr3PtMAIZ&#10;CgrjaFS/7EgszItpsEf4uGHs2mEEMhQYxrFEfcyRWJhJmtSuHUYgQ6FhHOWtaFQrcS3GerwMafvy&#10;lmuHEcggjGnofe14Ht/k8WSLf+PaYQQy9EQsU2tUL+Y97XlNatcOI5ChR7PjmHGtOhJzt1WTOmbD&#10;V5JrhxHI0KswXklKXIuwWZPatcMIZOhpGNujejFGm9QxG76ZXDuMQIZehrFtMRcjPgA9rd7L7iTX&#10;DiOQofeiUb3LYZjre1c0qeMmER8m1w4jkIE8O45Zmkb1fN+3vsrjWnLtMAIZqMI4ikQa1fOxO4/f&#10;5fFpshUpAhnYEMbLSYlrHo7k8WYef8jjtMOBQAY2hnEsUZ9yJBp1oRqnqj9POCQIZGBjGC9V4aBR&#10;Xb/d1Ww4AvhAHjvzuFH9bxDIwPfEjE2Jq15HNgTxUITwVccagQxsNjuOXbiWHYnaDJelj4/8fWz2&#10;caWaIYNABr4XxtGmtunE7EaXpUfF6YCLDhMCGdgsjG2LObvNlqU3mzFrUiOQgU3DOHbgOuNITG2r&#10;ZelRF5MmNQIZ2CKM7VE9nViWjnsPX07bN6Q1qUEgw7bWk5bvJCJUr6fBisLuMf/9JWEMAhmeNzuO&#10;m92vOBJjOVPNho9P8DUHqpmxJjUIZNgyjKNRbb/k55tkWXqUJjUIZNg2jGOJ+pgj8dyZ7STL0qNe&#10;qwYgkGHLMF6qgkaJ61nTLEuP0qQGgQzCeAqzLEtvpEkNAhnGFsvUGtUDsy5Lj34vTWoQyDDW7Di2&#10;xFx1JGpZlh4NY01qEMgwVhivpH6XuHZXQXy95lmsJjUIZBg7jPu8R/WBajZ8Ps2+LD1KkxoEMowd&#10;xn3dFjNmrm+m5vbn1qQGgQwTiUDa1ZPn2tSy9Eaa1CCQYeLZ8XrqR6O6yWXp0Z+jSQ0CGSYK42hT&#10;l96obnpZejSMNalBIMNEYbycyi1xzWNZerPgvyCMQSDDJGEcS9SnCnxq81qWHnW6CmNAIMPYYbxU&#10;zeZKalTPc1l6lCY1CGSYSsyMSylxxax0nsvSG8XS9NU8DvqVAoEMk86OYxeu5Y4/jQNVEMeMePeC&#10;HsOeKow1qUEgw8RhHG3qwx1+CrEsfD4t/lytJjUIZJg6jLu8LeZwNnykJR8KNKlBIMNUYRw7cJ3p&#10;2MNuw7L0KE1qEMgwdRh3bY/qtixLj9KkBoEMM1lP3WhUt2lZeiNNahDIMPPseC3/sdLih9jGZemN&#10;NKlBIMPMYRyN6pdb+vDauiw9+mFBkxoEMswUxjGzO9bCh9bWZenNPjBoUoNAhpnCOMpb0ahuS4lr&#10;dxXCF1I3ln41qUEgQ1FhfGRDEHeFJjUIZKhFLFMvulF9oRrHO3TcdlZhvOZXCAQyzDo7ji0xVxf0&#10;47u2LD0axjeSJjUIZKghjFfSYkpcXVyW3kiTGgQy1BbGi9ijuovL0qNiefqiMAaBDHWE8Ty3xezy&#10;svSoE1UYAwIZahGN6l0N/4yuL0uP0qQGgQy1zo7XU7ON6hKWpTfSpAaBDLWHcbSpm2hUx7J0bGl5&#10;OZXVOtakBoEMtYfxcqq/xBVBdT0NlsB3F3bINKlBIEPtYRxL1Kdq/JZnqtnw8UIPmSY1CGSoPYyj&#10;SR1lpFkb1aUuS4/SpAaBDI2ImfEsJa6Sl6VHaVKDQIZGZsexC9fylF9e+rL0RprUIJChsTCONvXh&#10;Cb+sL8vSo2GsSQ0CGRoJ40m3xezTsvTo89akBoEMjYTxripYx9GnZelRh/K4IoxBIEMTYTzOHtW7&#10;qyC+nvq7TKtJDQIZGrWetm5UH6hmw+dTv5alR8W2nqf9qoBAhqZmx9EQXtliNvhmGn8Zu1Q7qzB2&#10;WRMIZGgsjKNR/fKGv7Is/WwYa1KDQIZGwziWqI9V/9ey9LPimFxNzd7hChDI9DyMl6qZ8KvJsvRm&#10;NKlBIEPjYRyXN32Sx3vJUuxmNKlBIEPjQXwkjwd5XIu/clSeoUkNAhkaC+JoUMdWmLE39Y/ToLD1&#10;D0fmezSpQSBDIyG8VM2Go0W9q/rrCJvfCuNNw1iTGgQy1BrEe6rZ8OrIf9qfx11H6Bma1IBAptYg&#10;Ht6habNgidny7/PY50h9jyY1IJCpJYSHJa3V9Pw9qB9W/0aJ6zua1IBAZuYgXq5mwytj/PMocJ3M&#10;44kj9y1NakAgM3UIL1Wz3JgR7xrzy87m8U4ejx3Bf9KkBgQyUwfxng2z4aUJvjS+5p4w/l4Ya1ID&#10;ApmJg3i1mhEvT/Hl0aj+zFH8VoTwJWEMCGTGDeFYij5YzW6Xpvw2S9XMeK8j+m0Y30ia1IBAZowg&#10;Xq5mw6s1fLu41viVpFEdNKkBgcy2IRwz2TgvvJbGL2lt5608ziU7cYXXqgEgkNk0iHdVITxpSWs7&#10;cRvFuHvTI0f5n7NiTWpAILNpEM9S0trOsMTV9zDWpAYEMpuG8GY3eKhblLe+Ss4Za1IDAplngrjO&#10;ktbzROD/NmlUa1IDApnvzYaH9x2e152D3s9jveezY01qQCAz0Q0e6hZ3KXoj9btRrUkNCGRB/HQ4&#10;G15ewI+PRvXNnoexJjUgkHscwtPc4KFu0aj+tMcvgyY1IJB7HMTDGzysLvihxAeCaFTv6OlLoUkN&#10;COSeBvFqmm9Ja7swfpjHvtTPEpcmNSCQexbCddzgoQlvp/42qjWpAYHcoyBeTt/dd7htfpYG+1T3&#10;scR1Oo8LfkMBgVx2CLehpDXO7PCDnoaxJjUgkAsP4j0bZsNLLX6o0ai+38OXKM4TX02DUwcAArnA&#10;IG7yBg91iw8KX7Z45t6UPVUYa1IDArmwEB6WtJq8wUMTHlYfHPpU4tKkBgRygUE8rxs8NOF6Hifz&#10;eNKjlyzOFV8QxoBALiOEhzd4WEvdXeo9m8c7eTzu0UunSQ0I5EKCeFcVwm0vaW3naB73ehbGmtSA&#10;QC4giBd5g4e6RaP6kx69fJrUgEDueAjHDHh4u8NSGsjDbTH39uRl1KQGBHKHg7jLJa3t3M3jUOpH&#10;o1qTGhDIHZ0ND5el9xT6NGNLzHOpHztxaVIDArljQRxL0cNl6aWCn+qrebyXx6MevKya1IBA7lAQ&#10;r1QhvNKDpxtlps96Esaa1IBA7kAId+EGD3WL8tbnqfxzxprUgEDuQBAPb/Cw2rOnHh9AHqTyG9UR&#10;xlHe0qQGBHJLg3g1lV3S2s5v0mATk5Jnx5rUgEBuaQgPb/BwOJVd0trOlTx+kspuVMeHjYvCGBDI&#10;7Qri5fTdfYf7LhrVNwsP4xNVGAMI5BaEcB9LWtuJbTE/Lfw5alIDArklQVzKDR7q9kIeX+Wxo9Dn&#10;t7MK4zUvNSCQFxvEw+0sl72cz4gPJnH3pn2pzBKXJjUgkFswGz6YyrrBQxNu53EyjycFPjdNakAg&#10;LzCIS77BQ90u53EplVni0qQGBPICQnh4g4c1s+GxRbnp3ULDWJMaEMhzDuK+3OChbtGovl/oc9Ok&#10;BgTyHIN4eLtDJa3JxQeXL1N5Kwma1IBAnlMIL22YDVuWnt7D6oNMSY1qTWpAIM8hiJW06nMrDXbj&#10;Kum8sSY1IJAbDuK+3+ChbhfyuJbH44KekyY1IJAbCmElrWYczeOjwsJYkxoQyA0E8UoVwm7wUL9o&#10;VH9S4Gz/tJcWEMj1hLAbPDQvjnGUuPYW8nx2VmHssiZAINcQxHFO+HBS0pqHB3kcSmU0qjWpAYFc&#10;UxC7wcN8vZUGy7olNKojhK8mBT9AIE8dwsMbPMSMWElrfs7m8V4ejwp4LjHDv5I0qQEmD+Tq2uEI&#10;YSWt+YtLgT4pJIw1qQEmDWQ3eGiFKG/FHtUlnDPWpAaYJJCrZem1KowtSy9OHPsHqfuNak1qgEkC&#10;WUmrde5WH4y6PDvWpAYYJ5A3lLTc4KFdovR0LnW7Ua1JDbBdILvBQ6vFzSLez+ObDj8HTWqAMWfI&#10;ZxyGVorVik87Hsaa1AATBDLt80Ien+exo8PPQZMaQCB32nCP6n2pmyUuTWoAgVyE23m8kseTjoax&#10;JjWAQO68y3lcSt1sVB+oHrswBhDInRZLvO92OIxvJE1qAIHccfvToMTV1Q8SmtQAArnzolH9ZUcf&#10;+2vVAEAgd969NNiitGuN6otJkxpAIBfiVhrsxtWl88aa1AACuShxre61PB536DFrUgMI5KIczeOj&#10;DoaxJjWAQC5GNKo/69hj1qQGEMhFiW0xv+jYLFOTGkAgF+dBGiz9dqVRrUkNIJCL804a3P2oC41q&#10;TWoAgVyks1XAPerAY9WkBhDIRVrL45MOhbEmNYBALs7ePO6nbpwz1qQGEMhFikb1H6pQbjtNagCB&#10;XKyYGR/swOxYkxpAIBfrSh4/Su1uVMd54qvVhwYABHJxolH9fh7ftPgx7qnCWJMaQCAXKWabH7c8&#10;jDWpAQRy0V7I4/M8drT4Mca54gvCGEAglyoa1Q/z2JfaW+I6lcdPvVQAArlkcSvFV/J40tLHp0kN&#10;IJCLdzkNloHb2KiOpemf53HYywQgkEsWs84PUjtLXHFO+62kSQ0gkAu3Pw1KXG0MY01qAIHcCzH7&#10;/LLFs/bzwhhAIPfBvTyWU/sa1ZrUAAK5N36Vx6upfSUuTWoAgdwbl/J4M4/HLXpMmtQAArlXjuZx&#10;u2VhrEkNIJB7JRrVf0ztOmesSQ0gkHsltsX8omVh/FIaLJ8LYwCB3BsPqtloWwI5ls4ve1kABHKf&#10;vJPH6dSeRrUmNYBA7p3YnzrO0T5qwWOJpenXq9kxAAK5N9by+HVLwjjOYf8ijxe9LAACuU/2psEe&#10;1W04Zxzt7l8m5S0AgdwzMRv9uiUBqEkNIJB76341K1307PiVNNh9CwCB3DtX8vhRWmyj+mk1K9ak&#10;BhDIvXQ2j/fTYu9trEkNIJB7LRrVHy84jDWpAQRyr8XNGeK88Y4FPgZNagB6HcjDPar3pcWVuDSp&#10;Aeh9IH+Ux6E8nizo52tSA9D7QI6bM8TWmItoVGtSAyCQqyD8IC2mxBVL0+eEMQB9D+SDabAt5iLC&#10;WJMaAIGcBo3q3y/oZ0eT+moa7JMNAL0O5Id5LKf5N6r/NY+38tjl1w2Avgfy3TTYAWveJa7YdOSK&#10;XzMABPKg0fzTPB7P8WfGLPx8Hmf8igEgkAez4ttzDuNhk/pVv14ACORBkeqPab7njKNJfS0NzhsD&#10;QO8DORrVX8w5jKMwFuUtTWoABHLlt3kcmGMga1IDIJBH3MnjdJpfo1qTGgCBPOJSFY6P5vCzNKkB&#10;EMhbzFTvzCmMNakBEMibiCLV52k+54w1qQEQyFsE5NfVrLVpmtQACOQt3E+Da46bnh3vy+OXSZMa&#10;AIH8jBt5/Cg136jWpAZAIG/hQh43U7P3No5Zd7Soz/tVAUAgbz5j/XAOYfx60qQGQCBvKrbFjPPG&#10;Oxr8GVEUu540qQEQyFsGZexRvS81V+KK731JGAMgkLd2L49DeTxp6PvvyePtpEkNgEDe0uU8zqbm&#10;GtWa1AAI5G3EpU0fpGZKXE+r73/BrwMAAvn5M9f7DYVxLH2/kTSpARDIzxWN6t819L2jIPZ2Ut4C&#10;QCBv62Ea7B9dd6NakxoAgTymu3kcTfWXuDSpARDIY4rZ60/zeFzz99WkBkAgjylmxR+lektcmtQA&#10;COQJHMzjjzWHsSY1AAJ5AtGofpjqLXBFk/qtPF7yUgMgkMfzII8DNQbyzjyuJU1qAATy2O7kcTzV&#10;16iOJnXcK1mTGgCBPKZoVEfz+VFN3y+a1G8IYwAE8mTheaemMI6l7mNpcBMKABDIY9qbx1epnnPG&#10;j6uZtiY1AAJ5AtGo/rqmMNakBkAgTym2xdxfQyDvrMJ41UsJgECezI002DVr1kZ1zLJvJeUtAATy&#10;xGLryrgcadaduDSpARDIM4TohzOGsSY1AAJ5BrG8/Ic8dszwPTSpARDIM4gW9J/SoID1dIbvoUkN&#10;gECewb002KP6yZRfr0kNgECe0S/yOJumb1RrUgMgkGcUlza9m6YvccWM+KowBkAgTy8a1fenDOM4&#10;z3ykml0DgECe0gtVGE9DkxoAgVyTL/LYlyZvVMclUT/P44SXBQCBPJuYGR9Ok5e4Irx/mTSpARDI&#10;M4ul5tfSYNl5ErvToPylvAWAQJ7RqTw+SpOVuGJWfDBpUgNALYEcofpwijDWpAaAmgI5GtWfpckK&#10;XLGkHXdqOu3wA0A9gfwgj/0TBLImNQDUHMi/zuN4Gr9RrUkNADUHcjSqY9n50Zj/XpMaAGoO5LVq&#10;dvz3MWfFmtQAUHMg783jqwnCWJMaAGoO5GhUfz3mv9WkBoCGAvluGq9RrUkNAA0FchSy4v7G2zWq&#10;NakBoKFAjkZ1nAfebieuaFJfz2PZYQWAegM5GtXvbRPGT6sQfjtpUgNA7YE8LHE92SaMNakBoKFA&#10;XsrjT+n5Ba5oUp+rBgDQQCDfy+PANrPj19Og6AUANBDIsfx8Nm3dqI5Z89tJkxoAGgvkWH6OS5y2&#10;KnH9MI8bSZMaABoL5GhU390ijDWpAWAOgRyN6s+3+Dea1AAwp0D+UzXzHW1Va1IDwJwC+X4eK2nz&#10;EpcmNQDMKZBfq2bCG2lSA8CcA3k0jDWpAWABgbxxVqxJDQALDGRNagBYcCDHkvXpPN5wOABgcYH8&#10;n3n8ex5/dTgAYCH++/8FGAAa6n4kx+QYoAAAAABJRU5ErkJgglBLAwQUAAYACAAAACEALQfWK+AA&#10;AAAKAQAADwAAAGRycy9kb3ducmV2LnhtbEyPQUvDQBCF74L/YRnBm91Ni9rEbEop6qkItoJ422an&#10;SWh2NmS3SfrvnZ709GZ4w5vv5avJtWLAPjSeNCQzBQKp9LahSsPX/u1hCSJEQ9a0nlDDBQOsitub&#10;3GTWj/SJwy5WgkMoZEZDHWOXSRnKGp0JM98hsXf0vTOR176Stjcjh7tWzpV6ks40xB9q0+GmxvK0&#10;OzsN76MZ14vkddiejpvLz/7x43uboNb3d9P6BUTEKf4dwxWf0aFgpoM/kw2i1bBMuEpkVaxXX6Vz&#10;ng4aFmn6DLLI5f8KxS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8XWOnNEFAABNGgAADgAAAAAAAAAAAAAAAAA6AgAAZHJzL2Uyb0RvYy54bWxQSwECLQAKAAAA&#10;AAAAACEAY2RNl3gaAAB4GgAAFAAAAAAAAAAAAAAAAAA3CAAAZHJzL21lZGlhL2ltYWdlMS5wbmdQ&#10;SwECLQAUAAYACAAAACEALQfWK+AAAAAKAQAADwAAAAAAAAAAAAAAAADhIgAAZHJzL2Rvd25yZXYu&#10;eG1sUEsBAi0AFAAGAAgAAAAhAKomDr68AAAAIQEAABkAAAAAAAAAAAAAAAAA7iMAAGRycy9fcmVs&#10;cy9lMm9Eb2MueG1sLnJlbHNQSwUGAAAAAAYABgB8AQAA4SQAAAAA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group id="Group 175" o:spid="_x0000_s1028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29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MnwxAAAANwAAAAPAAAAZHJzL2Rvd25yZXYueG1sRE/basJA&#10;EH0v9B+WKfhS6sYKSUldRUoLCgpeSp+n2Wk2mJ1Ns6uJf+8Kgm9zONeZzHpbixO1vnKsYDRMQBAX&#10;TldcKvjef728gfABWWPtmBScycNs+vgwwVy7jrd02oVSxBD2OSowITS5lL4wZNEPXUMcuT/XWgwR&#10;tqXULXYx3NbyNUlSabHi2GCwoQ9DxWF3tAo+f9fL/9Hzqtumm/FhvslsZs2PUoOnfv4OIlAf7uKb&#10;e6Hj/CyF6zPxAjm9AAAA//8DAFBLAQItABQABgAIAAAAIQDb4fbL7gAAAIUBAAATAAAAAAAAAAAA&#10;AAAAAAAAAABbQ29udGVudF9UeXBlc10ueG1sUEsBAi0AFAAGAAgAAAAhAFr0LFu/AAAAFQEAAAsA&#10;AAAAAAAAAAAAAAAAHwEAAF9yZWxzLy5yZWxzUEsBAi0AFAAGAAgAAAAhAHpIyfDEAAAA3AAAAA8A&#10;AAAAAAAAAAAAAAAABwIAAGRycy9kb3ducmV2LnhtbFBLBQYAAAAAAwADALcAAAD4AgAAAAA=&#10;" path="m,l2240281,,1659256,222885,,822960,,xe" fillcolor="#4472c4 [3204]" stroked="f" strokeweight="1pt">
                    <v:stroke joinstyle="miter"/>
                    <v:path arrowok="t" o:connecttype="custom" o:connectlocs="0,0;1466258,0;1085979,274158;0,1012274;0,0" o:connectangles="0,0,0,0,0"/>
                  </v:shape>
                  <v:rect id="Rectangle 177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5" o:title="" recolor="t" rotate="t" type="frame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31" type="#_x0000_t202" style="position:absolute;left:2381;top:4000;width:29808;height:15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14:paraId="2A295BE3" w14:textId="0FB6D362" w:rsidR="00484FDD" w:rsidRPr="00484FDD" w:rsidRDefault="00484FDD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color w:val="000000"/>
                            <w:sz w:val="28"/>
                            <w:szCs w:val="28"/>
                            <w:shd w:val="clear" w:color="auto" w:fill="FFFFFF"/>
                          </w:rPr>
                        </w:pPr>
                      </w:p>
                      <w:p w14:paraId="73D807C0" w14:textId="5CF75A9F" w:rsidR="00484FDD" w:rsidRDefault="00EE3E60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color w:val="000000"/>
                            <w:sz w:val="32"/>
                            <w:szCs w:val="32"/>
                            <w:shd w:val="clear" w:color="auto" w:fill="FFFFFF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32"/>
                            <w:szCs w:val="32"/>
                            <w:shd w:val="clear" w:color="auto" w:fill="FFFFFF"/>
                          </w:rPr>
                          <w:t>Chapter 3, P</w:t>
                        </w:r>
                        <w:r w:rsidR="00484FDD" w:rsidRPr="00484FDD">
                          <w:rPr>
                            <w:rFonts w:ascii="Arial" w:hAnsi="Arial" w:cs="Arial"/>
                            <w:color w:val="000000"/>
                            <w:sz w:val="32"/>
                            <w:szCs w:val="32"/>
                            <w:shd w:val="clear" w:color="auto" w:fill="FFFFFF"/>
                          </w:rPr>
                          <w:t>olice Leadership</w:t>
                        </w:r>
                      </w:p>
                      <w:p w14:paraId="6BDB79E4" w14:textId="5DE00175" w:rsidR="00484FDD" w:rsidRDefault="00484FDD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color w:val="000000"/>
                            <w:sz w:val="32"/>
                            <w:szCs w:val="32"/>
                            <w:shd w:val="clear" w:color="auto" w:fill="FFFFFF"/>
                          </w:rPr>
                        </w:pPr>
                      </w:p>
                      <w:p w14:paraId="5035B7A2" w14:textId="77777777" w:rsidR="00484FDD" w:rsidRDefault="00484FDD" w:rsidP="00484FDD">
                        <w:pPr>
                          <w:pStyle w:val="NoSpacing"/>
                          <w:ind w:left="360"/>
                          <w:jc w:val="right"/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</w:pP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Walsh, W. and Vito, G., n.d. </w:t>
                        </w:r>
                        <w:r>
                          <w:rPr>
                            <w:rFonts w:ascii="Open Sans" w:hAnsi="Open Sans" w:cs="Open Sans"/>
                            <w:i/>
                            <w:iCs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Police leadership and administration</w:t>
                        </w: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>.</w:t>
                        </w:r>
                      </w:p>
                      <w:p w14:paraId="33F41134" w14:textId="77777777" w:rsidR="00484FDD" w:rsidRDefault="00484FDD">
                        <w:pPr>
                          <w:pStyle w:val="NoSpacing"/>
                          <w:ind w:left="360"/>
                          <w:jc w:val="right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  <w:p w14:paraId="57F7B724" w14:textId="7F2E72B9" w:rsidR="00484FDD" w:rsidRDefault="00484FDD">
                        <w:pPr>
                          <w:pStyle w:val="NoSpacing"/>
                          <w:ind w:left="360"/>
                          <w:jc w:val="right"/>
                          <w:rPr>
                            <w:color w:val="4472C4" w:themeColor="accent1"/>
                            <w:sz w:val="20"/>
                            <w:szCs w:val="20"/>
                          </w:rPr>
                        </w:pPr>
                        <w:r w:rsidRPr="00484FDD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Samantha Gregory (211919)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</w:p>
    <w:p w14:paraId="103A450D" w14:textId="5FCD6A81" w:rsidR="00EE3E60" w:rsidRPr="00EE3E60" w:rsidRDefault="00EE3E60" w:rsidP="00EE3E60">
      <w:pPr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 xml:space="preserve">This book, “Police Leadership and Administration” was written by Vito &amp; Walsh and together they’ve </w:t>
      </w:r>
      <w:r w:rsidRPr="00EE3E60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adapted the strategic management process to the police organizational world within 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t</w:t>
      </w:r>
      <w:r w:rsidRPr="00EE3E60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his innovative new text.  </w:t>
      </w:r>
    </w:p>
    <w:p w14:paraId="2677ABF6" w14:textId="6923D7E1" w:rsid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31ADB8A9" w14:textId="77777777" w:rsidR="00FE25D1" w:rsidRDefault="00FE25D1" w:rsidP="00EE3E60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14:paraId="1F1DCE39" w14:textId="32FD1224" w:rsidR="00EE3E60" w:rsidRPr="00EE3E60" w:rsidRDefault="00EE3E60" w:rsidP="00EE3E60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EE3E60">
        <w:rPr>
          <w:rFonts w:ascii="Arial" w:hAnsi="Arial" w:cs="Arial"/>
          <w:b/>
          <w:bCs/>
          <w:sz w:val="24"/>
          <w:szCs w:val="24"/>
        </w:rPr>
        <w:t>Review</w:t>
      </w:r>
    </w:p>
    <w:p w14:paraId="580CC499" w14:textId="77777777" w:rsid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>This report identifies that within an organisation, leadership is formed at any level, not only from the top and goes on to identify the various and distinctive styles of leadership.</w:t>
      </w:r>
    </w:p>
    <w:p w14:paraId="1878900B" w14:textId="77777777" w:rsidR="00BB608D" w:rsidRDefault="00BB608D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11F5A92F" w14:textId="3D980826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 xml:space="preserve">I note with interest the case study examining the implementation of participatory management, from the construction of a leadership team.  The results demonstrate a positive outcome, reflecting in pride by officers in their work, which ultimately demonstrates a sense of ownership.  In addition, this ensured a consistency in staff </w:t>
      </w:r>
      <w:r w:rsidR="0076291E">
        <w:rPr>
          <w:rFonts w:ascii="Arial" w:hAnsi="Arial" w:cs="Arial"/>
          <w:sz w:val="24"/>
          <w:szCs w:val="24"/>
        </w:rPr>
        <w:t xml:space="preserve">by way of a </w:t>
      </w:r>
      <w:r>
        <w:rPr>
          <w:rFonts w:ascii="Arial" w:hAnsi="Arial" w:cs="Arial"/>
          <w:sz w:val="24"/>
          <w:szCs w:val="24"/>
        </w:rPr>
        <w:t xml:space="preserve">reduced turnover.  This </w:t>
      </w:r>
      <w:r w:rsidRPr="00EE3E60">
        <w:rPr>
          <w:rFonts w:ascii="Arial" w:hAnsi="Arial" w:cs="Arial"/>
          <w:sz w:val="24"/>
          <w:szCs w:val="24"/>
        </w:rPr>
        <w:t xml:space="preserve">involvement and support of </w:t>
      </w:r>
      <w:r>
        <w:rPr>
          <w:rFonts w:ascii="Arial" w:hAnsi="Arial" w:cs="Arial"/>
          <w:sz w:val="24"/>
          <w:szCs w:val="24"/>
        </w:rPr>
        <w:t xml:space="preserve">leaders, to </w:t>
      </w:r>
      <w:r w:rsidRPr="00EE3E60">
        <w:rPr>
          <w:rFonts w:ascii="Arial" w:hAnsi="Arial" w:cs="Arial"/>
          <w:sz w:val="24"/>
          <w:szCs w:val="24"/>
        </w:rPr>
        <w:t xml:space="preserve">decisions of employees is indicative of strong leadership.  </w:t>
      </w:r>
    </w:p>
    <w:p w14:paraId="3C1A4A14" w14:textId="77777777" w:rsidR="00BB608D" w:rsidRDefault="00BB608D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18683323" w14:textId="598AC7A7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>The nature of business of policing demonstrates the need to identify leadership styles</w:t>
      </w:r>
      <w:r>
        <w:rPr>
          <w:rFonts w:ascii="Arial" w:hAnsi="Arial" w:cs="Arial"/>
          <w:sz w:val="24"/>
          <w:szCs w:val="24"/>
        </w:rPr>
        <w:t xml:space="preserve">, </w:t>
      </w:r>
      <w:r w:rsidRPr="00EE3E60">
        <w:rPr>
          <w:rFonts w:ascii="Arial" w:hAnsi="Arial" w:cs="Arial"/>
          <w:sz w:val="24"/>
          <w:szCs w:val="24"/>
        </w:rPr>
        <w:t>when and how they are most applicable, pending the situation at hand.</w:t>
      </w:r>
    </w:p>
    <w:p w14:paraId="18B67356" w14:textId="77777777" w:rsidR="00BB608D" w:rsidRDefault="00BB608D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707E8EFE" w14:textId="5798B722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 xml:space="preserve">Therefore, from the information within this article, I find myself drawn to the Hearsay and Blanchard method of situational leadership.  Here, you are flexible and open to change within your style as an incident emerges.    For example, as a live report </w:t>
      </w:r>
      <w:r>
        <w:rPr>
          <w:rFonts w:ascii="Arial" w:hAnsi="Arial" w:cs="Arial"/>
          <w:sz w:val="24"/>
          <w:szCs w:val="24"/>
        </w:rPr>
        <w:t>is received</w:t>
      </w:r>
      <w:r w:rsidRPr="00EE3E60">
        <w:rPr>
          <w:rFonts w:ascii="Arial" w:hAnsi="Arial" w:cs="Arial"/>
          <w:sz w:val="24"/>
          <w:szCs w:val="24"/>
        </w:rPr>
        <w:t xml:space="preserve">, you may </w:t>
      </w:r>
      <w:r>
        <w:rPr>
          <w:rFonts w:ascii="Arial" w:hAnsi="Arial" w:cs="Arial"/>
          <w:sz w:val="24"/>
          <w:szCs w:val="24"/>
        </w:rPr>
        <w:t xml:space="preserve">initially adopt </w:t>
      </w:r>
      <w:r w:rsidRPr="00EE3E60">
        <w:rPr>
          <w:rFonts w:ascii="Arial" w:hAnsi="Arial" w:cs="Arial"/>
          <w:sz w:val="24"/>
          <w:szCs w:val="24"/>
        </w:rPr>
        <w:t xml:space="preserve">the directive </w:t>
      </w:r>
      <w:r>
        <w:rPr>
          <w:rFonts w:ascii="Arial" w:hAnsi="Arial" w:cs="Arial"/>
          <w:sz w:val="24"/>
          <w:szCs w:val="24"/>
        </w:rPr>
        <w:t xml:space="preserve">leadership style, </w:t>
      </w:r>
      <w:r w:rsidRPr="00EE3E60">
        <w:rPr>
          <w:rFonts w:ascii="Arial" w:hAnsi="Arial" w:cs="Arial"/>
          <w:sz w:val="24"/>
          <w:szCs w:val="24"/>
        </w:rPr>
        <w:t xml:space="preserve">however as information becomes available, you lean towards the coaching style, </w:t>
      </w:r>
      <w:r>
        <w:rPr>
          <w:rFonts w:ascii="Arial" w:hAnsi="Arial" w:cs="Arial"/>
          <w:sz w:val="24"/>
          <w:szCs w:val="24"/>
        </w:rPr>
        <w:t xml:space="preserve">identifying </w:t>
      </w:r>
      <w:r w:rsidRPr="00EE3E60">
        <w:rPr>
          <w:rFonts w:ascii="Arial" w:hAnsi="Arial" w:cs="Arial"/>
          <w:sz w:val="24"/>
          <w:szCs w:val="24"/>
        </w:rPr>
        <w:t xml:space="preserve">tasks and encourage cooperation.  In addition, there may prove the requirement for a delegative </w:t>
      </w:r>
      <w:r w:rsidR="00EE0E8A">
        <w:rPr>
          <w:rFonts w:ascii="Arial" w:hAnsi="Arial" w:cs="Arial"/>
          <w:sz w:val="24"/>
          <w:szCs w:val="24"/>
        </w:rPr>
        <w:t xml:space="preserve">leadership style, </w:t>
      </w:r>
      <w:r w:rsidRPr="00EE3E60">
        <w:rPr>
          <w:rFonts w:ascii="Arial" w:hAnsi="Arial" w:cs="Arial"/>
          <w:sz w:val="24"/>
          <w:szCs w:val="24"/>
        </w:rPr>
        <w:t xml:space="preserve">passing tasks on, however I believe this can be combined with the coaching style, offering encouragement and reassurance, whilst identifying the outcomes required.  </w:t>
      </w:r>
    </w:p>
    <w:p w14:paraId="424098D7" w14:textId="77777777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43343F9B" w14:textId="481E61A3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 xml:space="preserve">As a leader it is almost impossible to maintain the same leadership style throughout, as colleagues and service-users all hold a different level of understanding in a </w:t>
      </w:r>
      <w:r w:rsidRPr="00EE3E60">
        <w:rPr>
          <w:rFonts w:ascii="Arial" w:hAnsi="Arial" w:cs="Arial"/>
          <w:sz w:val="24"/>
          <w:szCs w:val="24"/>
        </w:rPr>
        <w:lastRenderedPageBreak/>
        <w:t xml:space="preserve">variance of circumstances.   Consistency is key.  When </w:t>
      </w:r>
      <w:r w:rsidR="00AB2B81">
        <w:rPr>
          <w:rFonts w:ascii="Arial" w:hAnsi="Arial" w:cs="Arial"/>
          <w:sz w:val="24"/>
          <w:szCs w:val="24"/>
        </w:rPr>
        <w:t xml:space="preserve">employees </w:t>
      </w:r>
      <w:r w:rsidRPr="00EE3E60">
        <w:rPr>
          <w:rFonts w:ascii="Arial" w:hAnsi="Arial" w:cs="Arial"/>
          <w:sz w:val="24"/>
          <w:szCs w:val="24"/>
        </w:rPr>
        <w:t xml:space="preserve">are aware of your values, whatever leadership style you present them with, they will be aware of the required outcome.  </w:t>
      </w:r>
    </w:p>
    <w:p w14:paraId="4678EC6F" w14:textId="77777777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p w14:paraId="281330F9" w14:textId="1000F727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  <w:r w:rsidRPr="00EE3E60">
        <w:rPr>
          <w:rFonts w:ascii="Arial" w:hAnsi="Arial" w:cs="Arial"/>
          <w:sz w:val="24"/>
          <w:szCs w:val="24"/>
        </w:rPr>
        <w:t xml:space="preserve">Within this article Kouzes and Posner (2012) assertively conclude that leadership is a skill that can be learned through the study of these practices and commitments.   Whilst I believe an element of that is true, I </w:t>
      </w:r>
      <w:r w:rsidR="00EE0E8A">
        <w:rPr>
          <w:rFonts w:ascii="Arial" w:hAnsi="Arial" w:cs="Arial"/>
          <w:sz w:val="24"/>
          <w:szCs w:val="24"/>
        </w:rPr>
        <w:t xml:space="preserve">also believe </w:t>
      </w:r>
      <w:r w:rsidRPr="00EE3E60">
        <w:rPr>
          <w:rFonts w:ascii="Arial" w:hAnsi="Arial" w:cs="Arial"/>
          <w:sz w:val="24"/>
          <w:szCs w:val="24"/>
        </w:rPr>
        <w:t>that leadership</w:t>
      </w:r>
      <w:r w:rsidR="00EE0E8A">
        <w:rPr>
          <w:rFonts w:ascii="Arial" w:hAnsi="Arial" w:cs="Arial"/>
          <w:sz w:val="24"/>
          <w:szCs w:val="24"/>
        </w:rPr>
        <w:t xml:space="preserve"> is a personal</w:t>
      </w:r>
      <w:r w:rsidRPr="00EE3E60">
        <w:rPr>
          <w:rFonts w:ascii="Arial" w:hAnsi="Arial" w:cs="Arial"/>
          <w:sz w:val="24"/>
          <w:szCs w:val="24"/>
        </w:rPr>
        <w:t xml:space="preserve"> style </w:t>
      </w:r>
      <w:r w:rsidR="00EE0E8A">
        <w:rPr>
          <w:rFonts w:ascii="Arial" w:hAnsi="Arial" w:cs="Arial"/>
          <w:sz w:val="24"/>
          <w:szCs w:val="24"/>
        </w:rPr>
        <w:t xml:space="preserve">often discovered through progression of the role.  </w:t>
      </w:r>
    </w:p>
    <w:p w14:paraId="02927E25" w14:textId="77777777" w:rsidR="00EE3E60" w:rsidRPr="00EE3E60" w:rsidRDefault="00EE3E60" w:rsidP="00EE3E60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EE3E60" w:rsidRPr="00EE3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FDD"/>
    <w:rsid w:val="00484FDD"/>
    <w:rsid w:val="0076291E"/>
    <w:rsid w:val="00AB2B81"/>
    <w:rsid w:val="00BB608D"/>
    <w:rsid w:val="00EE0E8A"/>
    <w:rsid w:val="00EE3E60"/>
    <w:rsid w:val="00EE5564"/>
    <w:rsid w:val="00FA0759"/>
    <w:rsid w:val="00FE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18C7B"/>
  <w15:chartTrackingRefBased/>
  <w15:docId w15:val="{C01A24BA-45C5-44DB-882D-D44347779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84FD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84FD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Gregory</dc:creator>
  <cp:keywords/>
  <dc:description/>
  <cp:lastModifiedBy>Sam Gregory</cp:lastModifiedBy>
  <cp:revision>5</cp:revision>
  <cp:lastPrinted>2022-02-13T14:02:00Z</cp:lastPrinted>
  <dcterms:created xsi:type="dcterms:W3CDTF">2022-02-13T13:42:00Z</dcterms:created>
  <dcterms:modified xsi:type="dcterms:W3CDTF">2022-02-13T14:59:00Z</dcterms:modified>
</cp:coreProperties>
</file>