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AEDC" w14:textId="086A4009" w:rsidR="00772765" w:rsidRDefault="00832AA7" w:rsidP="00832AA7">
      <w:pPr>
        <w:jc w:val="center"/>
      </w:pPr>
      <w:r>
        <w:t>ECAY5005</w:t>
      </w:r>
    </w:p>
    <w:p w14:paraId="6F2746AC" w14:textId="09F49180" w:rsidR="00832AA7" w:rsidRDefault="00832AA7" w:rsidP="00832AA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Task </w:t>
      </w:r>
      <w:r w:rsidR="002D7981">
        <w:rPr>
          <w:sz w:val="24"/>
          <w:szCs w:val="24"/>
        </w:rPr>
        <w:t>2</w:t>
      </w:r>
    </w:p>
    <w:p w14:paraId="25A4E7AD" w14:textId="4258ADDE" w:rsidR="00832AA7" w:rsidRDefault="00832AA7" w:rsidP="00832AA7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7EA6" w14:paraId="4DCCD13D" w14:textId="77777777" w:rsidTr="009C7031">
        <w:tc>
          <w:tcPr>
            <w:tcW w:w="9016" w:type="dxa"/>
            <w:gridSpan w:val="2"/>
          </w:tcPr>
          <w:p w14:paraId="55703C79" w14:textId="07B0B258" w:rsidR="00097EA6" w:rsidRPr="00097EA6" w:rsidRDefault="00097EA6" w:rsidP="00097EA6">
            <w:pPr>
              <w:jc w:val="center"/>
              <w:rPr>
                <w:color w:val="9BAFB5"/>
                <w:sz w:val="36"/>
                <w:szCs w:val="24"/>
              </w:rPr>
            </w:pPr>
            <w:r w:rsidRPr="00097EA6">
              <w:rPr>
                <w:rFonts w:hAnsi="Gill Sans MT"/>
                <w:color w:val="262626" w:themeColor="text1" w:themeTint="D9"/>
                <w:kern w:val="24"/>
                <w:sz w:val="36"/>
                <w:szCs w:val="36"/>
              </w:rPr>
              <w:t>Please have an electronical device to hand</w:t>
            </w:r>
          </w:p>
        </w:tc>
      </w:tr>
      <w:tr w:rsidR="00832AA7" w14:paraId="33F7FC22" w14:textId="77777777" w:rsidTr="00832AA7">
        <w:tc>
          <w:tcPr>
            <w:tcW w:w="4508" w:type="dxa"/>
          </w:tcPr>
          <w:p w14:paraId="4583DE7C" w14:textId="61B0FB7F" w:rsidR="00832AA7" w:rsidRDefault="00832AA7" w:rsidP="00832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TIME:</w:t>
            </w:r>
          </w:p>
        </w:tc>
        <w:tc>
          <w:tcPr>
            <w:tcW w:w="4508" w:type="dxa"/>
          </w:tcPr>
          <w:p w14:paraId="6EFB2644" w14:textId="37DEA08B" w:rsidR="00832AA7" w:rsidRDefault="00832AA7" w:rsidP="00832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Minutes</w:t>
            </w:r>
          </w:p>
        </w:tc>
      </w:tr>
      <w:tr w:rsidR="00832AA7" w14:paraId="74E7B268" w14:textId="77777777" w:rsidTr="00097EA6">
        <w:tc>
          <w:tcPr>
            <w:tcW w:w="4508" w:type="dxa"/>
            <w:shd w:val="clear" w:color="auto" w:fill="D9D9D9" w:themeFill="background1" w:themeFillShade="D9"/>
          </w:tcPr>
          <w:p w14:paraId="000392B3" w14:textId="77777777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>Choose two models of disability</w:t>
            </w:r>
          </w:p>
          <w:p w14:paraId="241F844B" w14:textId="46668525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 xml:space="preserve">Please find an academic argument to </w:t>
            </w:r>
            <w:r w:rsidR="002D7981">
              <w:rPr>
                <w:rFonts w:asciiTheme="minorHAnsi" w:eastAsiaTheme="minorEastAsia" w:hAnsi="Gill Sans MT" w:cstheme="minorBidi"/>
                <w:b/>
                <w:bCs/>
                <w:i/>
                <w:iCs/>
                <w:color w:val="262626" w:themeColor="text1" w:themeTint="D9"/>
                <w:kern w:val="24"/>
                <w:sz w:val="28"/>
                <w:szCs w:val="28"/>
              </w:rPr>
              <w:t>critique</w:t>
            </w: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 xml:space="preserve"> each model.</w:t>
            </w:r>
          </w:p>
          <w:p w14:paraId="6822EB9D" w14:textId="77777777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>This can be a sentence, or a paragraph. Please note down your reference and ensure it is academic/peer reviewed.</w:t>
            </w:r>
          </w:p>
          <w:p w14:paraId="4B9080E3" w14:textId="77777777" w:rsidR="00832AA7" w:rsidRDefault="00832AA7" w:rsidP="00832A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D9D9" w:themeFill="background1" w:themeFillShade="D9"/>
          </w:tcPr>
          <w:p w14:paraId="543BF07C" w14:textId="77777777" w:rsidR="00EB10E7" w:rsidRPr="00EB10E7" w:rsidRDefault="00EB10E7" w:rsidP="00EB10E7">
            <w:pPr>
              <w:rPr>
                <w:sz w:val="28"/>
                <w:szCs w:val="28"/>
              </w:rPr>
            </w:pPr>
          </w:p>
          <w:p w14:paraId="7C903DC6" w14:textId="5E393891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Moral Model</w:t>
            </w:r>
          </w:p>
          <w:p w14:paraId="449EDE80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Medical Model</w:t>
            </w:r>
          </w:p>
          <w:p w14:paraId="1DCA9ADC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Social Model</w:t>
            </w:r>
          </w:p>
          <w:p w14:paraId="00A3B2E8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Minority Model</w:t>
            </w:r>
          </w:p>
          <w:p w14:paraId="23131E9D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Biopsychosocial Model</w:t>
            </w:r>
          </w:p>
          <w:p w14:paraId="2F8A2695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Political/ Relational Model</w:t>
            </w:r>
          </w:p>
          <w:p w14:paraId="01AD6AD2" w14:textId="77777777" w:rsidR="00832AA7" w:rsidRDefault="00832AA7" w:rsidP="00832AA7">
            <w:pPr>
              <w:jc w:val="center"/>
              <w:rPr>
                <w:sz w:val="24"/>
                <w:szCs w:val="24"/>
              </w:rPr>
            </w:pPr>
          </w:p>
        </w:tc>
      </w:tr>
      <w:tr w:rsidR="00EB10E7" w14:paraId="48802730" w14:textId="77777777" w:rsidTr="003D1819">
        <w:tc>
          <w:tcPr>
            <w:tcW w:w="9016" w:type="dxa"/>
            <w:gridSpan w:val="2"/>
            <w:shd w:val="clear" w:color="auto" w:fill="FFFFFF" w:themeFill="background1"/>
          </w:tcPr>
          <w:p w14:paraId="4B608B21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0F1E483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78BF315F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7F4BB0BF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A1F86D7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1F990382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2C71C61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12C71578" w14:textId="6E2F10A8" w:rsidR="00EB10E7" w:rsidRDefault="00EB10E7" w:rsidP="00EB10E7">
            <w:pPr>
              <w:rPr>
                <w:sz w:val="36"/>
                <w:szCs w:val="36"/>
              </w:rPr>
            </w:pPr>
          </w:p>
          <w:p w14:paraId="1E9EFA77" w14:textId="53FB5D67" w:rsidR="00EB10E7" w:rsidRDefault="00EB10E7" w:rsidP="00EB10E7">
            <w:pPr>
              <w:rPr>
                <w:sz w:val="36"/>
                <w:szCs w:val="36"/>
              </w:rPr>
            </w:pPr>
          </w:p>
          <w:p w14:paraId="6D3B1EC5" w14:textId="10184A0E" w:rsidR="00EB10E7" w:rsidRDefault="00EB10E7" w:rsidP="00EB10E7">
            <w:pPr>
              <w:rPr>
                <w:sz w:val="36"/>
                <w:szCs w:val="36"/>
              </w:rPr>
            </w:pPr>
          </w:p>
          <w:p w14:paraId="0EDDB083" w14:textId="77777777" w:rsidR="00EB10E7" w:rsidRDefault="00EB10E7" w:rsidP="00EB10E7">
            <w:pPr>
              <w:rPr>
                <w:sz w:val="36"/>
                <w:szCs w:val="36"/>
              </w:rPr>
            </w:pPr>
          </w:p>
          <w:p w14:paraId="6741B13C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500D9498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0E0D3F8A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3ECC8E69" w14:textId="340A668F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</w:tc>
      </w:tr>
      <w:tr w:rsidR="00EB10E7" w14:paraId="65E043F9" w14:textId="77777777" w:rsidTr="00352649">
        <w:tc>
          <w:tcPr>
            <w:tcW w:w="9016" w:type="dxa"/>
            <w:gridSpan w:val="2"/>
            <w:shd w:val="clear" w:color="auto" w:fill="FFFFFF" w:themeFill="background1"/>
          </w:tcPr>
          <w:p w14:paraId="4ADC2CB1" w14:textId="77777777" w:rsidR="00EB10E7" w:rsidRDefault="00EB10E7" w:rsidP="00EB10E7">
            <w:pPr>
              <w:rPr>
                <w:sz w:val="24"/>
                <w:szCs w:val="24"/>
              </w:rPr>
            </w:pPr>
            <w:r w:rsidRPr="00EB10E7">
              <w:rPr>
                <w:sz w:val="24"/>
                <w:szCs w:val="24"/>
              </w:rPr>
              <w:t>Reference:</w:t>
            </w:r>
          </w:p>
          <w:p w14:paraId="76F22EA5" w14:textId="77777777" w:rsidR="00EB10E7" w:rsidRDefault="00EB10E7" w:rsidP="00EB10E7">
            <w:pPr>
              <w:rPr>
                <w:sz w:val="24"/>
                <w:szCs w:val="24"/>
              </w:rPr>
            </w:pPr>
          </w:p>
          <w:p w14:paraId="05C807CF" w14:textId="7BAB553E" w:rsidR="00EB10E7" w:rsidRPr="00EB10E7" w:rsidRDefault="00EB10E7" w:rsidP="00EB10E7">
            <w:pPr>
              <w:rPr>
                <w:sz w:val="24"/>
                <w:szCs w:val="24"/>
              </w:rPr>
            </w:pPr>
          </w:p>
        </w:tc>
      </w:tr>
    </w:tbl>
    <w:p w14:paraId="4CEBFD8D" w14:textId="77777777" w:rsidR="00EB10E7" w:rsidRPr="00EB10E7" w:rsidRDefault="00EB10E7" w:rsidP="00EB10E7">
      <w:pPr>
        <w:rPr>
          <w:sz w:val="24"/>
          <w:szCs w:val="24"/>
        </w:rPr>
      </w:pPr>
    </w:p>
    <w:sectPr w:rsidR="00EB10E7" w:rsidRPr="00EB1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64A8D"/>
    <w:multiLevelType w:val="hybridMultilevel"/>
    <w:tmpl w:val="9B28B356"/>
    <w:lvl w:ilvl="0" w:tplc="58D68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CC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F6A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81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985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00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0AF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CE5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A8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A7"/>
    <w:rsid w:val="00097EA6"/>
    <w:rsid w:val="000F0AC6"/>
    <w:rsid w:val="0017730F"/>
    <w:rsid w:val="001B1E32"/>
    <w:rsid w:val="00293729"/>
    <w:rsid w:val="002D7981"/>
    <w:rsid w:val="00457665"/>
    <w:rsid w:val="00772765"/>
    <w:rsid w:val="00832AA7"/>
    <w:rsid w:val="00E41E29"/>
    <w:rsid w:val="00EB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184D"/>
  <w15:chartTrackingRefBased/>
  <w15:docId w15:val="{0A5CEFFF-9CFD-4285-BF96-6BCCBD739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A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32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6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06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3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41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4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2" ma:contentTypeDescription="Create a new document." ma:contentTypeScope="" ma:versionID="fe61eb90e44511995e126db95ba481cf">
  <xsd:schema xmlns:xsd="http://www.w3.org/2001/XMLSchema" xmlns:xs="http://www.w3.org/2001/XMLSchema" xmlns:p="http://schemas.microsoft.com/office/2006/metadata/properties" xmlns:ns3="09ebbee8-2921-4cc3-be77-564d5a35cca5" xmlns:ns4="ada16477-4a9e-4f32-8a2f-23c8ffb0c900" targetNamespace="http://schemas.microsoft.com/office/2006/metadata/properties" ma:root="true" ma:fieldsID="136d7d9d101af50b120493cf1b325f5c" ns3:_="" ns4:_="">
    <xsd:import namespace="09ebbee8-2921-4cc3-be77-564d5a35cca5"/>
    <xsd:import namespace="ada16477-4a9e-4f32-8a2f-23c8ffb0c9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DAD21D-2E6B-4DBB-8643-84DE3121E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ebbee8-2921-4cc3-be77-564d5a35cca5"/>
    <ds:schemaRef ds:uri="ada16477-4a9e-4f32-8a2f-23c8ffb0c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419FE0-453D-4B07-926A-E34E5791DE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4035E-1C45-4C0E-B32F-BBF642A07C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(1805211)</dc:creator>
  <cp:keywords/>
  <dc:description/>
  <cp:lastModifiedBy>Phillip Morgan</cp:lastModifiedBy>
  <cp:revision>2</cp:revision>
  <dcterms:created xsi:type="dcterms:W3CDTF">2022-05-09T15:15:00Z</dcterms:created>
  <dcterms:modified xsi:type="dcterms:W3CDTF">2022-05-09T15:15:00Z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