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667560622"/>
        <w:docPartObj>
          <w:docPartGallery w:val="Cover Pages"/>
          <w:docPartUnique/>
        </w:docPartObj>
      </w:sdtPr>
      <w:sdtEndPr>
        <w:rPr>
          <w:color w:val="5B9BD5" w:themeColor="accent1"/>
        </w:rPr>
      </w:sdtEndPr>
      <w:sdtContent>
        <w:p w14:paraId="55733524" w14:textId="77777777" w:rsidR="007362F6" w:rsidRDefault="007362F6">
          <w:pPr>
            <w:pStyle w:val="NoSpacing"/>
          </w:pPr>
          <w:r>
            <w:rPr>
              <w:noProof/>
              <w:lang w:val="en-GB" w:eastAsia="en-GB"/>
            </w:rPr>
            <mc:AlternateContent>
              <mc:Choice Requires="wpg">
                <w:drawing>
                  <wp:anchor distT="0" distB="0" distL="114300" distR="114300" simplePos="0" relativeHeight="251659264" behindDoc="1" locked="0" layoutInCell="1" allowOverlap="1" wp14:anchorId="2E3B8ED9" wp14:editId="3DE3E17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6-25T00:00:00Z">
                                      <w:dateFormat w:val="M/d/yyyy"/>
                                      <w:lid w:val="en-US"/>
                                      <w:storeMappedDataAs w:val="dateTime"/>
                                      <w:calendar w:val="gregorian"/>
                                    </w:date>
                                  </w:sdtPr>
                                  <w:sdtEndPr/>
                                  <w:sdtContent>
                                    <w:p w14:paraId="45DAE5DF" w14:textId="7B4DA435" w:rsidR="0019525C" w:rsidRDefault="0019525C">
                                      <w:pPr>
                                        <w:pStyle w:val="NoSpacing"/>
                                        <w:jc w:val="right"/>
                                        <w:rPr>
                                          <w:color w:val="FFFFFF" w:themeColor="background1"/>
                                          <w:sz w:val="28"/>
                                          <w:szCs w:val="28"/>
                                        </w:rPr>
                                      </w:pPr>
                                      <w:r>
                                        <w:rPr>
                                          <w:color w:val="FFFFFF" w:themeColor="background1"/>
                                          <w:sz w:val="28"/>
                                          <w:szCs w:val="28"/>
                                        </w:rPr>
                                        <w:t>6/25/2020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E3B8ED9"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6-25T00:00:00Z">
                                <w:dateFormat w:val="M/d/yyyy"/>
                                <w:lid w:val="en-US"/>
                                <w:storeMappedDataAs w:val="dateTime"/>
                                <w:calendar w:val="gregorian"/>
                              </w:date>
                            </w:sdtPr>
                            <w:sdtContent>
                              <w:p w14:paraId="45DAE5DF" w14:textId="7B4DA435" w:rsidR="0019525C" w:rsidRDefault="0019525C">
                                <w:pPr>
                                  <w:pStyle w:val="NoSpacing"/>
                                  <w:jc w:val="right"/>
                                  <w:rPr>
                                    <w:color w:val="FFFFFF" w:themeColor="background1"/>
                                    <w:sz w:val="28"/>
                                    <w:szCs w:val="28"/>
                                  </w:rPr>
                                </w:pPr>
                                <w:r>
                                  <w:rPr>
                                    <w:color w:val="FFFFFF" w:themeColor="background1"/>
                                    <w:sz w:val="28"/>
                                    <w:szCs w:val="28"/>
                                  </w:rPr>
                                  <w:t>6/25/2020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6A4E5D43" wp14:editId="5B5CBFE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D52B73" w14:textId="77777777" w:rsidR="0019525C" w:rsidRDefault="00FE403C">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9525C">
                                      <w:rPr>
                                        <w:color w:val="5B9BD5" w:themeColor="accent1"/>
                                        <w:sz w:val="26"/>
                                        <w:szCs w:val="26"/>
                                      </w:rPr>
                                      <w:t>Gavin Clarkson (1809104)</w:t>
                                    </w:r>
                                  </w:sdtContent>
                                </w:sdt>
                              </w:p>
                              <w:p w14:paraId="5AF09898" w14:textId="77777777" w:rsidR="0019525C" w:rsidRDefault="00FE403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9525C">
                                      <w:rPr>
                                        <w:caps/>
                                        <w:color w:val="595959" w:themeColor="text1" w:themeTint="A6"/>
                                        <w:sz w:val="20"/>
                                        <w:szCs w:val="20"/>
                                      </w:rPr>
                                      <w:t>BEng mechanical and maunfacturing engineering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4E5D4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6D52B73" w14:textId="77777777" w:rsidR="0019525C" w:rsidRDefault="0019525C">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Gavin Clarkson (1809104)</w:t>
                              </w:r>
                            </w:sdtContent>
                          </w:sdt>
                        </w:p>
                        <w:p w14:paraId="5AF09898" w14:textId="77777777" w:rsidR="0019525C" w:rsidRDefault="0019525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BEng mechanical and maunfacturing engineering</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103B2F0E" wp14:editId="4988E4A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2E4FD2" w14:textId="034A625C" w:rsidR="0019525C" w:rsidRDefault="0019525C">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Motion Simulation</w:t>
                                </w:r>
                              </w:p>
                              <w:p w14:paraId="1EB906DB" w14:textId="2ED0D83E" w:rsidR="0019525C" w:rsidRDefault="00FE403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9525C">
                                      <w:rPr>
                                        <w:color w:val="404040" w:themeColor="text1" w:themeTint="BF"/>
                                        <w:sz w:val="36"/>
                                        <w:szCs w:val="36"/>
                                      </w:rPr>
                                      <w:t>M5X02064</w:t>
                                    </w:r>
                                  </w:sdtContent>
                                </w:sdt>
                              </w:p>
                              <w:p w14:paraId="3B48B1B0" w14:textId="4DA6AF6A" w:rsidR="0019525C" w:rsidRDefault="0019525C">
                                <w:pPr>
                                  <w:spacing w:before="120"/>
                                  <w:rPr>
                                    <w:color w:val="404040" w:themeColor="text1" w:themeTint="BF"/>
                                    <w:sz w:val="36"/>
                                    <w:szCs w:val="36"/>
                                  </w:rPr>
                                </w:pPr>
                                <w:r>
                                  <w:rPr>
                                    <w:color w:val="404040" w:themeColor="text1" w:themeTint="BF"/>
                                    <w:sz w:val="36"/>
                                    <w:szCs w:val="36"/>
                                  </w:rPr>
                                  <w:t>CAE and Stress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03B2F0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2F2E4FD2" w14:textId="034A625C" w:rsidR="0019525C" w:rsidRDefault="0019525C">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Motion Simulation</w:t>
                          </w:r>
                        </w:p>
                        <w:p w14:paraId="1EB906DB" w14:textId="2ED0D83E" w:rsidR="0019525C" w:rsidRDefault="0019525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M5X02064</w:t>
                              </w:r>
                            </w:sdtContent>
                          </w:sdt>
                        </w:p>
                        <w:p w14:paraId="3B48B1B0" w14:textId="4DA6AF6A" w:rsidR="0019525C" w:rsidRDefault="0019525C">
                          <w:pPr>
                            <w:spacing w:before="120"/>
                            <w:rPr>
                              <w:color w:val="404040" w:themeColor="text1" w:themeTint="BF"/>
                              <w:sz w:val="36"/>
                              <w:szCs w:val="36"/>
                            </w:rPr>
                          </w:pPr>
                          <w:r>
                            <w:rPr>
                              <w:color w:val="404040" w:themeColor="text1" w:themeTint="BF"/>
                              <w:sz w:val="36"/>
                              <w:szCs w:val="36"/>
                            </w:rPr>
                            <w:t>CAE and Stress Analysis</w:t>
                          </w:r>
                        </w:p>
                      </w:txbxContent>
                    </v:textbox>
                    <w10:wrap anchorx="page" anchory="page"/>
                  </v:shape>
                </w:pict>
              </mc:Fallback>
            </mc:AlternateContent>
          </w:r>
        </w:p>
        <w:p w14:paraId="3E22092F" w14:textId="03276423" w:rsidR="00E4601C" w:rsidRPr="00E4601C" w:rsidRDefault="007362F6" w:rsidP="00E4601C">
          <w:pPr>
            <w:rPr>
              <w:rFonts w:eastAsiaTheme="minorEastAsia"/>
              <w:color w:val="5B9BD5" w:themeColor="accent1"/>
              <w:lang w:val="en-US"/>
            </w:rPr>
          </w:pPr>
          <w:r>
            <w:rPr>
              <w:rFonts w:eastAsiaTheme="minorEastAsia"/>
              <w:color w:val="5B9BD5" w:themeColor="accent1"/>
              <w:lang w:val="en-US"/>
            </w:rPr>
            <w:br w:type="page"/>
          </w:r>
        </w:p>
      </w:sdtContent>
    </w:sdt>
    <w:bookmarkStart w:id="0" w:name="_Toc44249854" w:displacedByCustomXml="next"/>
    <w:sdt>
      <w:sdtPr>
        <w:rPr>
          <w:rFonts w:asciiTheme="minorHAnsi" w:eastAsiaTheme="minorHAnsi" w:hAnsiTheme="minorHAnsi" w:cstheme="minorBidi"/>
          <w:color w:val="auto"/>
          <w:sz w:val="22"/>
          <w:szCs w:val="22"/>
        </w:rPr>
        <w:id w:val="-586147761"/>
        <w:docPartObj>
          <w:docPartGallery w:val="Table of Contents"/>
          <w:docPartUnique/>
        </w:docPartObj>
      </w:sdtPr>
      <w:sdtEndPr>
        <w:rPr>
          <w:b/>
          <w:bCs/>
          <w:noProof/>
        </w:rPr>
      </w:sdtEndPr>
      <w:sdtContent>
        <w:p w14:paraId="0EE37620" w14:textId="424DCF99" w:rsidR="00764529" w:rsidRDefault="00764529" w:rsidP="00E4601C">
          <w:pPr>
            <w:pStyle w:val="Heading1"/>
          </w:pPr>
          <w:r>
            <w:t>Table of Contents</w:t>
          </w:r>
          <w:bookmarkEnd w:id="0"/>
        </w:p>
        <w:p w14:paraId="434A42B9" w14:textId="1B06C984" w:rsidR="00601A9A" w:rsidRDefault="0076452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4249854" w:history="1">
            <w:r w:rsidR="00601A9A" w:rsidRPr="00FC1C35">
              <w:rPr>
                <w:rStyle w:val="Hyperlink"/>
                <w:noProof/>
              </w:rPr>
              <w:t>Table of Contents</w:t>
            </w:r>
            <w:r w:rsidR="00601A9A">
              <w:rPr>
                <w:noProof/>
                <w:webHidden/>
              </w:rPr>
              <w:tab/>
            </w:r>
            <w:r w:rsidR="00601A9A">
              <w:rPr>
                <w:noProof/>
                <w:webHidden/>
              </w:rPr>
              <w:fldChar w:fldCharType="begin"/>
            </w:r>
            <w:r w:rsidR="00601A9A">
              <w:rPr>
                <w:noProof/>
                <w:webHidden/>
              </w:rPr>
              <w:instrText xml:space="preserve"> PAGEREF _Toc44249854 \h </w:instrText>
            </w:r>
            <w:r w:rsidR="00601A9A">
              <w:rPr>
                <w:noProof/>
                <w:webHidden/>
              </w:rPr>
            </w:r>
            <w:r w:rsidR="00601A9A">
              <w:rPr>
                <w:noProof/>
                <w:webHidden/>
              </w:rPr>
              <w:fldChar w:fldCharType="separate"/>
            </w:r>
            <w:r w:rsidR="00601A9A">
              <w:rPr>
                <w:noProof/>
                <w:webHidden/>
              </w:rPr>
              <w:t>1</w:t>
            </w:r>
            <w:r w:rsidR="00601A9A">
              <w:rPr>
                <w:noProof/>
                <w:webHidden/>
              </w:rPr>
              <w:fldChar w:fldCharType="end"/>
            </w:r>
          </w:hyperlink>
        </w:p>
        <w:p w14:paraId="12EE87F4" w14:textId="5F9FC03B" w:rsidR="00601A9A" w:rsidRDefault="00601A9A">
          <w:pPr>
            <w:pStyle w:val="TOC1"/>
            <w:tabs>
              <w:tab w:val="right" w:leader="dot" w:pos="9016"/>
            </w:tabs>
            <w:rPr>
              <w:rFonts w:eastAsiaTheme="minorEastAsia"/>
              <w:noProof/>
              <w:lang w:eastAsia="en-GB"/>
            </w:rPr>
          </w:pPr>
          <w:hyperlink w:anchor="_Toc44249855" w:history="1">
            <w:r w:rsidRPr="00FC1C35">
              <w:rPr>
                <w:rStyle w:val="Hyperlink"/>
                <w:noProof/>
              </w:rPr>
              <w:t>Introduction</w:t>
            </w:r>
            <w:r>
              <w:rPr>
                <w:noProof/>
                <w:webHidden/>
              </w:rPr>
              <w:tab/>
            </w:r>
            <w:r>
              <w:rPr>
                <w:noProof/>
                <w:webHidden/>
              </w:rPr>
              <w:fldChar w:fldCharType="begin"/>
            </w:r>
            <w:r>
              <w:rPr>
                <w:noProof/>
                <w:webHidden/>
              </w:rPr>
              <w:instrText xml:space="preserve"> PAGEREF _Toc44249855 \h </w:instrText>
            </w:r>
            <w:r>
              <w:rPr>
                <w:noProof/>
                <w:webHidden/>
              </w:rPr>
            </w:r>
            <w:r>
              <w:rPr>
                <w:noProof/>
                <w:webHidden/>
              </w:rPr>
              <w:fldChar w:fldCharType="separate"/>
            </w:r>
            <w:r>
              <w:rPr>
                <w:noProof/>
                <w:webHidden/>
              </w:rPr>
              <w:t>2</w:t>
            </w:r>
            <w:r>
              <w:rPr>
                <w:noProof/>
                <w:webHidden/>
              </w:rPr>
              <w:fldChar w:fldCharType="end"/>
            </w:r>
          </w:hyperlink>
        </w:p>
        <w:p w14:paraId="63E25FD3" w14:textId="3D48203D" w:rsidR="00601A9A" w:rsidRDefault="00601A9A">
          <w:pPr>
            <w:pStyle w:val="TOC1"/>
            <w:tabs>
              <w:tab w:val="right" w:leader="dot" w:pos="9016"/>
            </w:tabs>
            <w:rPr>
              <w:rFonts w:eastAsiaTheme="minorEastAsia"/>
              <w:noProof/>
              <w:lang w:eastAsia="en-GB"/>
            </w:rPr>
          </w:pPr>
          <w:hyperlink w:anchor="_Toc44249856" w:history="1">
            <w:r w:rsidRPr="00FC1C35">
              <w:rPr>
                <w:rStyle w:val="Hyperlink"/>
                <w:noProof/>
              </w:rPr>
              <w:t>Research</w:t>
            </w:r>
            <w:r>
              <w:rPr>
                <w:noProof/>
                <w:webHidden/>
              </w:rPr>
              <w:tab/>
            </w:r>
            <w:r>
              <w:rPr>
                <w:noProof/>
                <w:webHidden/>
              </w:rPr>
              <w:fldChar w:fldCharType="begin"/>
            </w:r>
            <w:r>
              <w:rPr>
                <w:noProof/>
                <w:webHidden/>
              </w:rPr>
              <w:instrText xml:space="preserve"> PAGEREF _Toc44249856 \h </w:instrText>
            </w:r>
            <w:r>
              <w:rPr>
                <w:noProof/>
                <w:webHidden/>
              </w:rPr>
            </w:r>
            <w:r>
              <w:rPr>
                <w:noProof/>
                <w:webHidden/>
              </w:rPr>
              <w:fldChar w:fldCharType="separate"/>
            </w:r>
            <w:r>
              <w:rPr>
                <w:noProof/>
                <w:webHidden/>
              </w:rPr>
              <w:t>3</w:t>
            </w:r>
            <w:r>
              <w:rPr>
                <w:noProof/>
                <w:webHidden/>
              </w:rPr>
              <w:fldChar w:fldCharType="end"/>
            </w:r>
          </w:hyperlink>
        </w:p>
        <w:p w14:paraId="7E8306BA" w14:textId="7D06B9E9" w:rsidR="00601A9A" w:rsidRDefault="00601A9A">
          <w:pPr>
            <w:pStyle w:val="TOC2"/>
            <w:tabs>
              <w:tab w:val="right" w:leader="dot" w:pos="9016"/>
            </w:tabs>
            <w:rPr>
              <w:rFonts w:eastAsiaTheme="minorEastAsia"/>
              <w:noProof/>
              <w:lang w:eastAsia="en-GB"/>
            </w:rPr>
          </w:pPr>
          <w:hyperlink w:anchor="_Toc44249857" w:history="1">
            <w:r w:rsidRPr="00FC1C35">
              <w:rPr>
                <w:rStyle w:val="Hyperlink"/>
                <w:noProof/>
              </w:rPr>
              <w:t>Finite Element Analysis</w:t>
            </w:r>
            <w:r>
              <w:rPr>
                <w:noProof/>
                <w:webHidden/>
              </w:rPr>
              <w:tab/>
            </w:r>
            <w:r>
              <w:rPr>
                <w:noProof/>
                <w:webHidden/>
              </w:rPr>
              <w:fldChar w:fldCharType="begin"/>
            </w:r>
            <w:r>
              <w:rPr>
                <w:noProof/>
                <w:webHidden/>
              </w:rPr>
              <w:instrText xml:space="preserve"> PAGEREF _Toc44249857 \h </w:instrText>
            </w:r>
            <w:r>
              <w:rPr>
                <w:noProof/>
                <w:webHidden/>
              </w:rPr>
            </w:r>
            <w:r>
              <w:rPr>
                <w:noProof/>
                <w:webHidden/>
              </w:rPr>
              <w:fldChar w:fldCharType="separate"/>
            </w:r>
            <w:r>
              <w:rPr>
                <w:noProof/>
                <w:webHidden/>
              </w:rPr>
              <w:t>3</w:t>
            </w:r>
            <w:r>
              <w:rPr>
                <w:noProof/>
                <w:webHidden/>
              </w:rPr>
              <w:fldChar w:fldCharType="end"/>
            </w:r>
          </w:hyperlink>
        </w:p>
        <w:p w14:paraId="03A60F0D" w14:textId="17AEA08B" w:rsidR="00601A9A" w:rsidRDefault="00601A9A">
          <w:pPr>
            <w:pStyle w:val="TOC2"/>
            <w:tabs>
              <w:tab w:val="right" w:leader="dot" w:pos="9016"/>
            </w:tabs>
            <w:rPr>
              <w:rFonts w:eastAsiaTheme="minorEastAsia"/>
              <w:noProof/>
              <w:lang w:eastAsia="en-GB"/>
            </w:rPr>
          </w:pPr>
          <w:hyperlink w:anchor="_Toc44249858" w:history="1">
            <w:r w:rsidRPr="00FC1C35">
              <w:rPr>
                <w:rStyle w:val="Hyperlink"/>
                <w:noProof/>
              </w:rPr>
              <w:t>Motors</w:t>
            </w:r>
            <w:r>
              <w:rPr>
                <w:noProof/>
                <w:webHidden/>
              </w:rPr>
              <w:tab/>
            </w:r>
            <w:r>
              <w:rPr>
                <w:noProof/>
                <w:webHidden/>
              </w:rPr>
              <w:fldChar w:fldCharType="begin"/>
            </w:r>
            <w:r>
              <w:rPr>
                <w:noProof/>
                <w:webHidden/>
              </w:rPr>
              <w:instrText xml:space="preserve"> PAGEREF _Toc44249858 \h </w:instrText>
            </w:r>
            <w:r>
              <w:rPr>
                <w:noProof/>
                <w:webHidden/>
              </w:rPr>
            </w:r>
            <w:r>
              <w:rPr>
                <w:noProof/>
                <w:webHidden/>
              </w:rPr>
              <w:fldChar w:fldCharType="separate"/>
            </w:r>
            <w:r>
              <w:rPr>
                <w:noProof/>
                <w:webHidden/>
              </w:rPr>
              <w:t>4</w:t>
            </w:r>
            <w:r>
              <w:rPr>
                <w:noProof/>
                <w:webHidden/>
              </w:rPr>
              <w:fldChar w:fldCharType="end"/>
            </w:r>
          </w:hyperlink>
        </w:p>
        <w:p w14:paraId="149C1468" w14:textId="5811B966" w:rsidR="00601A9A" w:rsidRDefault="00601A9A">
          <w:pPr>
            <w:pStyle w:val="TOC2"/>
            <w:tabs>
              <w:tab w:val="right" w:leader="dot" w:pos="9016"/>
            </w:tabs>
            <w:rPr>
              <w:rFonts w:eastAsiaTheme="minorEastAsia"/>
              <w:noProof/>
              <w:lang w:eastAsia="en-GB"/>
            </w:rPr>
          </w:pPr>
          <w:hyperlink w:anchor="_Toc44249859" w:history="1">
            <w:r w:rsidRPr="00FC1C35">
              <w:rPr>
                <w:rStyle w:val="Hyperlink"/>
                <w:noProof/>
              </w:rPr>
              <w:t>Degrees of Freedom</w:t>
            </w:r>
            <w:r>
              <w:rPr>
                <w:noProof/>
                <w:webHidden/>
              </w:rPr>
              <w:tab/>
            </w:r>
            <w:r>
              <w:rPr>
                <w:noProof/>
                <w:webHidden/>
              </w:rPr>
              <w:fldChar w:fldCharType="begin"/>
            </w:r>
            <w:r>
              <w:rPr>
                <w:noProof/>
                <w:webHidden/>
              </w:rPr>
              <w:instrText xml:space="preserve"> PAGEREF _Toc44249859 \h </w:instrText>
            </w:r>
            <w:r>
              <w:rPr>
                <w:noProof/>
                <w:webHidden/>
              </w:rPr>
            </w:r>
            <w:r>
              <w:rPr>
                <w:noProof/>
                <w:webHidden/>
              </w:rPr>
              <w:fldChar w:fldCharType="separate"/>
            </w:r>
            <w:r>
              <w:rPr>
                <w:noProof/>
                <w:webHidden/>
              </w:rPr>
              <w:t>4</w:t>
            </w:r>
            <w:r>
              <w:rPr>
                <w:noProof/>
                <w:webHidden/>
              </w:rPr>
              <w:fldChar w:fldCharType="end"/>
            </w:r>
          </w:hyperlink>
        </w:p>
        <w:p w14:paraId="42C7937A" w14:textId="0CD70EC5" w:rsidR="00601A9A" w:rsidRDefault="00601A9A">
          <w:pPr>
            <w:pStyle w:val="TOC1"/>
            <w:tabs>
              <w:tab w:val="right" w:leader="dot" w:pos="9016"/>
            </w:tabs>
            <w:rPr>
              <w:rFonts w:eastAsiaTheme="minorEastAsia"/>
              <w:noProof/>
              <w:lang w:eastAsia="en-GB"/>
            </w:rPr>
          </w:pPr>
          <w:hyperlink w:anchor="_Toc44249860" w:history="1">
            <w:r w:rsidRPr="00FC1C35">
              <w:rPr>
                <w:rStyle w:val="Hyperlink"/>
                <w:noProof/>
              </w:rPr>
              <w:t>My Assembly</w:t>
            </w:r>
            <w:r>
              <w:rPr>
                <w:noProof/>
                <w:webHidden/>
              </w:rPr>
              <w:tab/>
            </w:r>
            <w:r>
              <w:rPr>
                <w:noProof/>
                <w:webHidden/>
              </w:rPr>
              <w:fldChar w:fldCharType="begin"/>
            </w:r>
            <w:r>
              <w:rPr>
                <w:noProof/>
                <w:webHidden/>
              </w:rPr>
              <w:instrText xml:space="preserve"> PAGEREF _Toc44249860 \h </w:instrText>
            </w:r>
            <w:r>
              <w:rPr>
                <w:noProof/>
                <w:webHidden/>
              </w:rPr>
            </w:r>
            <w:r>
              <w:rPr>
                <w:noProof/>
                <w:webHidden/>
              </w:rPr>
              <w:fldChar w:fldCharType="separate"/>
            </w:r>
            <w:r>
              <w:rPr>
                <w:noProof/>
                <w:webHidden/>
              </w:rPr>
              <w:t>6</w:t>
            </w:r>
            <w:r>
              <w:rPr>
                <w:noProof/>
                <w:webHidden/>
              </w:rPr>
              <w:fldChar w:fldCharType="end"/>
            </w:r>
          </w:hyperlink>
        </w:p>
        <w:p w14:paraId="7D7183E9" w14:textId="46C033B9" w:rsidR="00601A9A" w:rsidRDefault="00601A9A">
          <w:pPr>
            <w:pStyle w:val="TOC1"/>
            <w:tabs>
              <w:tab w:val="right" w:leader="dot" w:pos="9016"/>
            </w:tabs>
            <w:rPr>
              <w:rFonts w:eastAsiaTheme="minorEastAsia"/>
              <w:noProof/>
              <w:lang w:eastAsia="en-GB"/>
            </w:rPr>
          </w:pPr>
          <w:hyperlink w:anchor="_Toc44249861" w:history="1">
            <w:r w:rsidRPr="00FC1C35">
              <w:rPr>
                <w:rStyle w:val="Hyperlink"/>
                <w:noProof/>
              </w:rPr>
              <w:t>Link For Solidworks Files</w:t>
            </w:r>
            <w:r>
              <w:rPr>
                <w:noProof/>
                <w:webHidden/>
              </w:rPr>
              <w:tab/>
            </w:r>
            <w:r>
              <w:rPr>
                <w:noProof/>
                <w:webHidden/>
              </w:rPr>
              <w:fldChar w:fldCharType="begin"/>
            </w:r>
            <w:r>
              <w:rPr>
                <w:noProof/>
                <w:webHidden/>
              </w:rPr>
              <w:instrText xml:space="preserve"> PAGEREF _Toc44249861 \h </w:instrText>
            </w:r>
            <w:r>
              <w:rPr>
                <w:noProof/>
                <w:webHidden/>
              </w:rPr>
            </w:r>
            <w:r>
              <w:rPr>
                <w:noProof/>
                <w:webHidden/>
              </w:rPr>
              <w:fldChar w:fldCharType="separate"/>
            </w:r>
            <w:r>
              <w:rPr>
                <w:noProof/>
                <w:webHidden/>
              </w:rPr>
              <w:t>8</w:t>
            </w:r>
            <w:r>
              <w:rPr>
                <w:noProof/>
                <w:webHidden/>
              </w:rPr>
              <w:fldChar w:fldCharType="end"/>
            </w:r>
          </w:hyperlink>
        </w:p>
        <w:p w14:paraId="06DE849F" w14:textId="0E13292E" w:rsidR="00601A9A" w:rsidRDefault="00601A9A">
          <w:pPr>
            <w:pStyle w:val="TOC1"/>
            <w:tabs>
              <w:tab w:val="right" w:leader="dot" w:pos="9016"/>
            </w:tabs>
            <w:rPr>
              <w:rFonts w:eastAsiaTheme="minorEastAsia"/>
              <w:noProof/>
              <w:lang w:eastAsia="en-GB"/>
            </w:rPr>
          </w:pPr>
          <w:hyperlink w:anchor="_Toc44249862" w:history="1">
            <w:r w:rsidRPr="00FC1C35">
              <w:rPr>
                <w:rStyle w:val="Hyperlink"/>
                <w:noProof/>
              </w:rPr>
              <w:t>Conclusions</w:t>
            </w:r>
            <w:r>
              <w:rPr>
                <w:noProof/>
                <w:webHidden/>
              </w:rPr>
              <w:tab/>
            </w:r>
            <w:r>
              <w:rPr>
                <w:noProof/>
                <w:webHidden/>
              </w:rPr>
              <w:fldChar w:fldCharType="begin"/>
            </w:r>
            <w:r>
              <w:rPr>
                <w:noProof/>
                <w:webHidden/>
              </w:rPr>
              <w:instrText xml:space="preserve"> PAGEREF _Toc44249862 \h </w:instrText>
            </w:r>
            <w:r>
              <w:rPr>
                <w:noProof/>
                <w:webHidden/>
              </w:rPr>
            </w:r>
            <w:r>
              <w:rPr>
                <w:noProof/>
                <w:webHidden/>
              </w:rPr>
              <w:fldChar w:fldCharType="separate"/>
            </w:r>
            <w:r>
              <w:rPr>
                <w:noProof/>
                <w:webHidden/>
              </w:rPr>
              <w:t>9</w:t>
            </w:r>
            <w:r>
              <w:rPr>
                <w:noProof/>
                <w:webHidden/>
              </w:rPr>
              <w:fldChar w:fldCharType="end"/>
            </w:r>
          </w:hyperlink>
        </w:p>
        <w:p w14:paraId="21928EB9" w14:textId="0525E453" w:rsidR="00601A9A" w:rsidRDefault="00601A9A">
          <w:pPr>
            <w:pStyle w:val="TOC1"/>
            <w:tabs>
              <w:tab w:val="right" w:leader="dot" w:pos="9016"/>
            </w:tabs>
            <w:rPr>
              <w:rFonts w:eastAsiaTheme="minorEastAsia"/>
              <w:noProof/>
              <w:lang w:eastAsia="en-GB"/>
            </w:rPr>
          </w:pPr>
          <w:hyperlink w:anchor="_Toc44249863" w:history="1">
            <w:r w:rsidRPr="00FC1C35">
              <w:rPr>
                <w:rStyle w:val="Hyperlink"/>
                <w:noProof/>
              </w:rPr>
              <w:t>References</w:t>
            </w:r>
            <w:r>
              <w:rPr>
                <w:noProof/>
                <w:webHidden/>
              </w:rPr>
              <w:tab/>
            </w:r>
            <w:r>
              <w:rPr>
                <w:noProof/>
                <w:webHidden/>
              </w:rPr>
              <w:fldChar w:fldCharType="begin"/>
            </w:r>
            <w:r>
              <w:rPr>
                <w:noProof/>
                <w:webHidden/>
              </w:rPr>
              <w:instrText xml:space="preserve"> PAGEREF _Toc44249863 \h </w:instrText>
            </w:r>
            <w:r>
              <w:rPr>
                <w:noProof/>
                <w:webHidden/>
              </w:rPr>
            </w:r>
            <w:r>
              <w:rPr>
                <w:noProof/>
                <w:webHidden/>
              </w:rPr>
              <w:fldChar w:fldCharType="separate"/>
            </w:r>
            <w:r>
              <w:rPr>
                <w:noProof/>
                <w:webHidden/>
              </w:rPr>
              <w:t>10</w:t>
            </w:r>
            <w:r>
              <w:rPr>
                <w:noProof/>
                <w:webHidden/>
              </w:rPr>
              <w:fldChar w:fldCharType="end"/>
            </w:r>
          </w:hyperlink>
        </w:p>
        <w:p w14:paraId="2C455A96" w14:textId="0E7A0336" w:rsidR="00764529" w:rsidRDefault="00764529">
          <w:r>
            <w:rPr>
              <w:b/>
              <w:bCs/>
              <w:noProof/>
            </w:rPr>
            <w:fldChar w:fldCharType="end"/>
          </w:r>
        </w:p>
      </w:sdtContent>
    </w:sdt>
    <w:p w14:paraId="7BB101D5" w14:textId="2DD438F4" w:rsidR="00764529" w:rsidRDefault="00764529" w:rsidP="00764529">
      <w:pPr>
        <w:tabs>
          <w:tab w:val="left" w:pos="3030"/>
        </w:tabs>
      </w:pPr>
    </w:p>
    <w:p w14:paraId="50A0444F" w14:textId="77777777" w:rsidR="00764529" w:rsidRPr="00764529" w:rsidRDefault="00764529" w:rsidP="00764529"/>
    <w:p w14:paraId="2F697553" w14:textId="77777777" w:rsidR="00764529" w:rsidRPr="00764529" w:rsidRDefault="00764529" w:rsidP="00764529"/>
    <w:p w14:paraId="7BC6B6D5" w14:textId="77777777" w:rsidR="00764529" w:rsidRPr="00764529" w:rsidRDefault="00764529" w:rsidP="00764529"/>
    <w:p w14:paraId="116106BD" w14:textId="77777777" w:rsidR="00764529" w:rsidRPr="00764529" w:rsidRDefault="00764529" w:rsidP="00764529"/>
    <w:p w14:paraId="524C2FCA" w14:textId="77777777" w:rsidR="00764529" w:rsidRPr="00764529" w:rsidRDefault="00764529" w:rsidP="00764529"/>
    <w:p w14:paraId="4FD23BE3" w14:textId="77777777" w:rsidR="00764529" w:rsidRPr="00764529" w:rsidRDefault="00764529" w:rsidP="00764529"/>
    <w:p w14:paraId="4F5055B2" w14:textId="77777777" w:rsidR="00764529" w:rsidRPr="00764529" w:rsidRDefault="00764529" w:rsidP="00764529"/>
    <w:p w14:paraId="57F46C86" w14:textId="77777777" w:rsidR="00764529" w:rsidRPr="00764529" w:rsidRDefault="00764529" w:rsidP="00764529"/>
    <w:p w14:paraId="56F428DF" w14:textId="77777777" w:rsidR="00764529" w:rsidRPr="00764529" w:rsidRDefault="00764529" w:rsidP="00764529"/>
    <w:p w14:paraId="6FD0C4D5" w14:textId="77777777" w:rsidR="00764529" w:rsidRPr="00764529" w:rsidRDefault="00764529" w:rsidP="00764529"/>
    <w:p w14:paraId="371C06B5" w14:textId="77777777" w:rsidR="00764529" w:rsidRPr="00764529" w:rsidRDefault="00764529" w:rsidP="00764529"/>
    <w:p w14:paraId="493A13D0" w14:textId="77777777" w:rsidR="00764529" w:rsidRPr="00764529" w:rsidRDefault="00764529" w:rsidP="00764529"/>
    <w:p w14:paraId="5416E608" w14:textId="77777777" w:rsidR="00764529" w:rsidRPr="00764529" w:rsidRDefault="00764529" w:rsidP="00764529"/>
    <w:p w14:paraId="0D83A816" w14:textId="77777777" w:rsidR="00764529" w:rsidRPr="00764529" w:rsidRDefault="00764529" w:rsidP="00764529"/>
    <w:p w14:paraId="0ED40C0B" w14:textId="77777777" w:rsidR="00764529" w:rsidRPr="00764529" w:rsidRDefault="00764529" w:rsidP="00764529"/>
    <w:p w14:paraId="77DEB060" w14:textId="77777777" w:rsidR="00764529" w:rsidRPr="00764529" w:rsidRDefault="00764529" w:rsidP="00764529"/>
    <w:p w14:paraId="35213D6D" w14:textId="77777777" w:rsidR="00764529" w:rsidRPr="00764529" w:rsidRDefault="00764529" w:rsidP="00764529"/>
    <w:p w14:paraId="573E3D76" w14:textId="77777777" w:rsidR="00764529" w:rsidRPr="00764529" w:rsidRDefault="00764529" w:rsidP="00764529"/>
    <w:p w14:paraId="759DC42B" w14:textId="77777777" w:rsidR="00764529" w:rsidRDefault="00764529" w:rsidP="00764529">
      <w:pPr>
        <w:pStyle w:val="Heading1"/>
      </w:pPr>
      <w:bookmarkStart w:id="1" w:name="_Toc44249855"/>
      <w:r>
        <w:lastRenderedPageBreak/>
        <w:t>Introduction</w:t>
      </w:r>
      <w:bookmarkEnd w:id="1"/>
    </w:p>
    <w:p w14:paraId="4144F390" w14:textId="0C5EFDA9" w:rsidR="004D693B" w:rsidRDefault="004D693B" w:rsidP="004D693B">
      <w:r>
        <w:t xml:space="preserve">Solidworks in a 3D modelling platform with the ability to produce 2D drawings. Drawings are created by drawing on a 2D surface and using features such as extrude, revolve, extrude cut, revolve cut, fillet and many more. With these models, assemblies can be created by importing the parts and from the assemblies studies such as motion analysis and Finite Element Analysis (FEA) </w:t>
      </w:r>
      <w:sdt>
        <w:sdtPr>
          <w:id w:val="-2012217451"/>
          <w:citation/>
        </w:sdtPr>
        <w:sdtEndPr/>
        <w:sdtContent>
          <w:r>
            <w:fldChar w:fldCharType="begin"/>
          </w:r>
          <w:r>
            <w:instrText xml:space="preserve"> CITATION Ano12 \l 2057 </w:instrText>
          </w:r>
          <w:r>
            <w:fldChar w:fldCharType="separate"/>
          </w:r>
          <w:r w:rsidR="00CE6344" w:rsidRPr="00CE6344">
            <w:rPr>
              <w:noProof/>
            </w:rPr>
            <w:t>(Anon, 2012)</w:t>
          </w:r>
          <w:r>
            <w:fldChar w:fldCharType="end"/>
          </w:r>
        </w:sdtContent>
      </w:sdt>
      <w:sdt>
        <w:sdtPr>
          <w:id w:val="-1660839374"/>
          <w:citation/>
        </w:sdtPr>
        <w:sdtEndPr/>
        <w:sdtContent>
          <w:r>
            <w:fldChar w:fldCharType="begin"/>
          </w:r>
          <w:r w:rsidR="00AB3C2D">
            <w:instrText xml:space="preserve">CITATION Sol20 \l 2057 </w:instrText>
          </w:r>
          <w:r>
            <w:fldChar w:fldCharType="separate"/>
          </w:r>
          <w:r w:rsidR="00CE6344">
            <w:rPr>
              <w:noProof/>
            </w:rPr>
            <w:t xml:space="preserve"> </w:t>
          </w:r>
          <w:r w:rsidR="00CE6344" w:rsidRPr="00CE6344">
            <w:rPr>
              <w:noProof/>
            </w:rPr>
            <w:t>(Stimmel, 2020)</w:t>
          </w:r>
          <w:r>
            <w:fldChar w:fldCharType="end"/>
          </w:r>
        </w:sdtContent>
      </w:sdt>
      <w:sdt>
        <w:sdtPr>
          <w:id w:val="1410726735"/>
          <w:citation/>
        </w:sdtPr>
        <w:sdtEndPr/>
        <w:sdtContent>
          <w:r>
            <w:fldChar w:fldCharType="begin"/>
          </w:r>
          <w:r>
            <w:instrText xml:space="preserve"> CITATION Zha09 \l 2057 </w:instrText>
          </w:r>
          <w:r>
            <w:fldChar w:fldCharType="separate"/>
          </w:r>
          <w:r w:rsidR="00CE6344">
            <w:rPr>
              <w:noProof/>
            </w:rPr>
            <w:t xml:space="preserve"> </w:t>
          </w:r>
          <w:r w:rsidR="00CE6344" w:rsidRPr="00CE6344">
            <w:rPr>
              <w:noProof/>
            </w:rPr>
            <w:t>(Zhang, et al., 2009)</w:t>
          </w:r>
          <w:r>
            <w:fldChar w:fldCharType="end"/>
          </w:r>
        </w:sdtContent>
      </w:sdt>
      <w:sdt>
        <w:sdtPr>
          <w:id w:val="2002616565"/>
          <w:citation/>
        </w:sdtPr>
        <w:sdtEndPr/>
        <w:sdtContent>
          <w:r>
            <w:fldChar w:fldCharType="begin"/>
          </w:r>
          <w:r>
            <w:instrText xml:space="preserve"> CITATION Mat13 \l 2057 </w:instrText>
          </w:r>
          <w:r>
            <w:fldChar w:fldCharType="separate"/>
          </w:r>
          <w:r w:rsidR="00CE6344">
            <w:rPr>
              <w:noProof/>
            </w:rPr>
            <w:t xml:space="preserve"> </w:t>
          </w:r>
          <w:r w:rsidR="00CE6344" w:rsidRPr="00CE6344">
            <w:rPr>
              <w:noProof/>
            </w:rPr>
            <w:t>(Lombard, 2013)</w:t>
          </w:r>
          <w:r>
            <w:fldChar w:fldCharType="end"/>
          </w:r>
        </w:sdtContent>
      </w:sdt>
      <w:r>
        <w:t xml:space="preserve">. </w:t>
      </w:r>
    </w:p>
    <w:p w14:paraId="407BACCB" w14:textId="04CE1642" w:rsidR="00764529" w:rsidRDefault="00AB3C2D" w:rsidP="00764529">
      <w:r>
        <w:t xml:space="preserve">It was created in 1993 with founder Jon </w:t>
      </w:r>
      <w:proofErr w:type="spellStart"/>
      <w:r>
        <w:t>Hirschtick</w:t>
      </w:r>
      <w:proofErr w:type="spellEnd"/>
      <w:r>
        <w:t xml:space="preserve"> and currently being owned by </w:t>
      </w:r>
      <w:r w:rsidRPr="00AB3C2D">
        <w:t xml:space="preserve">Dassault </w:t>
      </w:r>
      <w:proofErr w:type="spellStart"/>
      <w:r w:rsidRPr="00AB3C2D">
        <w:t>Systèmes</w:t>
      </w:r>
      <w:proofErr w:type="spellEnd"/>
      <w:r w:rsidRPr="00AB3C2D">
        <w:t xml:space="preserve"> S.A.</w:t>
      </w:r>
      <w:r>
        <w:t xml:space="preserve"> who are based in Paris. It currently </w:t>
      </w:r>
      <w:r w:rsidR="00D91B1B">
        <w:t xml:space="preserve">serves more than 3 million designers and engineers in over 240,000 businesses. </w:t>
      </w:r>
      <w:sdt>
        <w:sdtPr>
          <w:id w:val="-1655213540"/>
          <w:citation/>
        </w:sdtPr>
        <w:sdtEndPr/>
        <w:sdtContent>
          <w:r w:rsidR="00D91B1B">
            <w:fldChar w:fldCharType="begin"/>
          </w:r>
          <w:r w:rsidR="00D91B1B">
            <w:instrText xml:space="preserve"> CITATION Sam19 \l 2057 </w:instrText>
          </w:r>
          <w:r w:rsidR="00D91B1B">
            <w:fldChar w:fldCharType="separate"/>
          </w:r>
          <w:r w:rsidR="00CE6344" w:rsidRPr="00CE6344">
            <w:rPr>
              <w:noProof/>
            </w:rPr>
            <w:t>(Oanes, 2019)</w:t>
          </w:r>
          <w:r w:rsidR="00D91B1B">
            <w:fldChar w:fldCharType="end"/>
          </w:r>
        </w:sdtContent>
      </w:sdt>
      <w:sdt>
        <w:sdtPr>
          <w:id w:val="-761534267"/>
          <w:citation/>
        </w:sdtPr>
        <w:sdtEndPr/>
        <w:sdtContent>
          <w:r w:rsidR="00D91B1B">
            <w:fldChar w:fldCharType="begin"/>
          </w:r>
          <w:r w:rsidR="00D91B1B">
            <w:instrText xml:space="preserve"> CITATION Sol204 \l 2057 </w:instrText>
          </w:r>
          <w:r w:rsidR="00D91B1B">
            <w:fldChar w:fldCharType="separate"/>
          </w:r>
          <w:r w:rsidR="00CE6344">
            <w:rPr>
              <w:noProof/>
            </w:rPr>
            <w:t xml:space="preserve"> </w:t>
          </w:r>
          <w:r w:rsidR="00CE6344" w:rsidRPr="00CE6344">
            <w:rPr>
              <w:noProof/>
            </w:rPr>
            <w:t>(Solidworks, 2020)</w:t>
          </w:r>
          <w:r w:rsidR="00D91B1B">
            <w:fldChar w:fldCharType="end"/>
          </w:r>
        </w:sdtContent>
      </w:sdt>
      <w:r w:rsidR="00D91B1B">
        <w:t xml:space="preserve"> </w:t>
      </w:r>
      <w:sdt>
        <w:sdtPr>
          <w:id w:val="-573904653"/>
          <w:citation/>
        </w:sdtPr>
        <w:sdtEndPr/>
        <w:sdtContent>
          <w:r w:rsidR="00D91B1B">
            <w:fldChar w:fldCharType="begin"/>
          </w:r>
          <w:r w:rsidR="00D91B1B">
            <w:instrText xml:space="preserve"> CITATION Sol11 \l 2057 </w:instrText>
          </w:r>
          <w:r w:rsidR="00D91B1B">
            <w:fldChar w:fldCharType="separate"/>
          </w:r>
          <w:r w:rsidR="00CE6344" w:rsidRPr="00CE6344">
            <w:rPr>
              <w:noProof/>
            </w:rPr>
            <w:t>(Solidworks, 2011)</w:t>
          </w:r>
          <w:r w:rsidR="00D91B1B">
            <w:fldChar w:fldCharType="end"/>
          </w:r>
        </w:sdtContent>
      </w:sdt>
    </w:p>
    <w:p w14:paraId="75C67393" w14:textId="77777777" w:rsidR="00764529" w:rsidRDefault="00764529" w:rsidP="00764529"/>
    <w:p w14:paraId="594CD246" w14:textId="77777777" w:rsidR="00764529" w:rsidRDefault="00764529" w:rsidP="00764529"/>
    <w:p w14:paraId="732BBBA4" w14:textId="77777777" w:rsidR="00764529" w:rsidRDefault="00764529" w:rsidP="00764529"/>
    <w:p w14:paraId="6FCA7837" w14:textId="77777777" w:rsidR="00764529" w:rsidRDefault="00764529" w:rsidP="00764529"/>
    <w:p w14:paraId="4572B6B7" w14:textId="77777777" w:rsidR="00764529" w:rsidRDefault="00764529" w:rsidP="00764529"/>
    <w:p w14:paraId="5CD85123" w14:textId="77777777" w:rsidR="00764529" w:rsidRDefault="00764529" w:rsidP="00764529"/>
    <w:p w14:paraId="71AD9091" w14:textId="77777777" w:rsidR="00764529" w:rsidRDefault="00764529" w:rsidP="00764529"/>
    <w:p w14:paraId="2A8FF740" w14:textId="77777777" w:rsidR="00764529" w:rsidRDefault="00764529" w:rsidP="00764529"/>
    <w:p w14:paraId="700D0D5E" w14:textId="77777777" w:rsidR="00764529" w:rsidRDefault="00764529" w:rsidP="00764529"/>
    <w:p w14:paraId="3FC6B50D" w14:textId="77777777" w:rsidR="00764529" w:rsidRDefault="00764529" w:rsidP="00764529"/>
    <w:p w14:paraId="451C8EC3" w14:textId="77777777" w:rsidR="00764529" w:rsidRDefault="00764529" w:rsidP="00764529"/>
    <w:p w14:paraId="739D9CEA" w14:textId="77777777" w:rsidR="00764529" w:rsidRDefault="00764529" w:rsidP="00764529"/>
    <w:p w14:paraId="0099A131" w14:textId="77777777" w:rsidR="00764529" w:rsidRDefault="00764529" w:rsidP="00764529"/>
    <w:p w14:paraId="20C982BC" w14:textId="77777777" w:rsidR="00764529" w:rsidRDefault="00764529" w:rsidP="00764529"/>
    <w:p w14:paraId="6DA92709" w14:textId="77777777" w:rsidR="00764529" w:rsidRDefault="00764529" w:rsidP="00764529"/>
    <w:p w14:paraId="0D4B6737" w14:textId="77777777" w:rsidR="00764529" w:rsidRDefault="00764529" w:rsidP="00764529"/>
    <w:p w14:paraId="20C36A3F" w14:textId="77777777" w:rsidR="00764529" w:rsidRDefault="00764529" w:rsidP="00764529"/>
    <w:p w14:paraId="03CFAE62" w14:textId="77777777" w:rsidR="00764529" w:rsidRDefault="00764529" w:rsidP="00764529"/>
    <w:p w14:paraId="5161A19E" w14:textId="77777777" w:rsidR="00764529" w:rsidRDefault="00764529" w:rsidP="00764529"/>
    <w:p w14:paraId="29821732" w14:textId="77777777" w:rsidR="00764529" w:rsidRDefault="00764529" w:rsidP="00764529"/>
    <w:p w14:paraId="7EC0A91C" w14:textId="6F652BD2" w:rsidR="00764529" w:rsidRDefault="00764529" w:rsidP="00764529"/>
    <w:p w14:paraId="174F19BE" w14:textId="2B24F109" w:rsidR="004173D6" w:rsidRDefault="004173D6" w:rsidP="00764529"/>
    <w:p w14:paraId="433FBBEA" w14:textId="77777777" w:rsidR="004173D6" w:rsidRDefault="004173D6" w:rsidP="00764529"/>
    <w:p w14:paraId="4024901B" w14:textId="77777777" w:rsidR="00764529" w:rsidRDefault="00764529" w:rsidP="00764529"/>
    <w:p w14:paraId="0028EDB2" w14:textId="39FD3617" w:rsidR="00764529" w:rsidRDefault="004173D6" w:rsidP="00764529">
      <w:pPr>
        <w:pStyle w:val="Heading1"/>
      </w:pPr>
      <w:bookmarkStart w:id="2" w:name="_Toc44249856"/>
      <w:r>
        <w:lastRenderedPageBreak/>
        <w:t>Research</w:t>
      </w:r>
      <w:bookmarkEnd w:id="2"/>
      <w:r>
        <w:t xml:space="preserve"> </w:t>
      </w:r>
    </w:p>
    <w:p w14:paraId="4210F283" w14:textId="7DAD8A17" w:rsidR="003D27F6" w:rsidRPr="003D27F6" w:rsidRDefault="003D27F6" w:rsidP="003D27F6">
      <w:r>
        <w:t xml:space="preserve">Solidworks is used in a variety of industries, these include aerospace, automotive, construction, electronics, manufacturing, medical, oil and gas plus many more. </w:t>
      </w:r>
      <w:r w:rsidR="0019525C">
        <w:t xml:space="preserve">It is used by companies such as Ford Motor Company, SpaceX, General Atomics and even a company called Brunswick Bowling Company who use it to design a variety of cores and to map the dynamics of the bowling ball </w:t>
      </w:r>
      <w:sdt>
        <w:sdtPr>
          <w:id w:val="2105602793"/>
          <w:citation/>
        </w:sdtPr>
        <w:sdtEndPr/>
        <w:sdtContent>
          <w:r w:rsidR="0019525C">
            <w:fldChar w:fldCharType="begin"/>
          </w:r>
          <w:r w:rsidR="0019525C">
            <w:instrText xml:space="preserve"> CITATION Inn20 \l 2057 </w:instrText>
          </w:r>
          <w:r w:rsidR="0019525C">
            <w:fldChar w:fldCharType="separate"/>
          </w:r>
          <w:r w:rsidR="00CE6344" w:rsidRPr="00CE6344">
            <w:rPr>
              <w:noProof/>
            </w:rPr>
            <w:t>(InnovaSystems, 2020)</w:t>
          </w:r>
          <w:r w:rsidR="0019525C">
            <w:fldChar w:fldCharType="end"/>
          </w:r>
        </w:sdtContent>
      </w:sdt>
      <w:r w:rsidR="00506754">
        <w:t xml:space="preserve"> </w:t>
      </w:r>
      <w:sdt>
        <w:sdtPr>
          <w:id w:val="800195905"/>
          <w:citation/>
        </w:sdtPr>
        <w:sdtEndPr/>
        <w:sdtContent>
          <w:r w:rsidR="00506754">
            <w:fldChar w:fldCharType="begin"/>
          </w:r>
          <w:r w:rsidR="00506754">
            <w:instrText xml:space="preserve"> CITATION Sol204 \l 2057 </w:instrText>
          </w:r>
          <w:r w:rsidR="00506754">
            <w:fldChar w:fldCharType="separate"/>
          </w:r>
          <w:r w:rsidR="00CE6344" w:rsidRPr="00CE6344">
            <w:rPr>
              <w:noProof/>
            </w:rPr>
            <w:t>(Solidworks, 2020)</w:t>
          </w:r>
          <w:r w:rsidR="00506754">
            <w:fldChar w:fldCharType="end"/>
          </w:r>
        </w:sdtContent>
      </w:sdt>
      <w:sdt>
        <w:sdtPr>
          <w:id w:val="-1373611475"/>
          <w:citation/>
        </w:sdtPr>
        <w:sdtEndPr/>
        <w:sdtContent>
          <w:r w:rsidR="00506754">
            <w:fldChar w:fldCharType="begin"/>
          </w:r>
          <w:r w:rsidR="00506754">
            <w:instrText xml:space="preserve"> CITATION HGI20 \l 2057 </w:instrText>
          </w:r>
          <w:r w:rsidR="00506754">
            <w:fldChar w:fldCharType="separate"/>
          </w:r>
          <w:r w:rsidR="00CE6344">
            <w:rPr>
              <w:noProof/>
            </w:rPr>
            <w:t xml:space="preserve"> </w:t>
          </w:r>
          <w:r w:rsidR="00CE6344" w:rsidRPr="00CE6344">
            <w:rPr>
              <w:noProof/>
            </w:rPr>
            <w:t>(HG Insights, 2020)</w:t>
          </w:r>
          <w:r w:rsidR="00506754">
            <w:fldChar w:fldCharType="end"/>
          </w:r>
        </w:sdtContent>
      </w:sdt>
      <w:r w:rsidR="00506754">
        <w:t>.</w:t>
      </w:r>
    </w:p>
    <w:p w14:paraId="1B4F971E" w14:textId="20524835" w:rsidR="00A976BA" w:rsidRDefault="00A976BA" w:rsidP="00A976BA">
      <w:pPr>
        <w:pStyle w:val="Heading2"/>
      </w:pPr>
      <w:bookmarkStart w:id="3" w:name="_Toc44249857"/>
      <w:r>
        <w:t>Finite Element Analysis</w:t>
      </w:r>
      <w:bookmarkEnd w:id="3"/>
    </w:p>
    <w:p w14:paraId="5003E51B" w14:textId="6371433C" w:rsidR="00764529" w:rsidRDefault="00252420" w:rsidP="00764529">
      <w:r>
        <w:t xml:space="preserve">FEA uses a model to simulate real world behaviours. </w:t>
      </w:r>
      <w:r w:rsidR="00F40CA6">
        <w:t>It can predict how a component reacts to fluid flow, heat and vibration as well</w:t>
      </w:r>
      <w:r w:rsidR="0006058E">
        <w:t xml:space="preserve"> as</w:t>
      </w:r>
      <w:r w:rsidR="00F40CA6">
        <w:t xml:space="preserve"> looking</w:t>
      </w:r>
      <w:r w:rsidR="0006058E">
        <w:t xml:space="preserve"> at</w:t>
      </w:r>
      <w:r w:rsidR="00F40CA6">
        <w:t xml:space="preserve"> physical effects such as fatigue, motion, heat transfer, mechanical stress and vibration. FEA does this by breaking down a component into small pieces</w:t>
      </w:r>
      <w:r w:rsidR="00A976BA">
        <w:t>, often called mesh,</w:t>
      </w:r>
      <w:r w:rsidR="00F40CA6">
        <w:t xml:space="preserve"> and examining how each part reacts</w:t>
      </w:r>
      <w:r w:rsidR="00311E14">
        <w:t>.</w:t>
      </w:r>
      <w:r w:rsidR="00F40CA6">
        <w:t xml:space="preserve"> </w:t>
      </w:r>
      <w:r w:rsidR="00311E14">
        <w:t>T</w:t>
      </w:r>
      <w:r w:rsidR="00F40CA6">
        <w:t xml:space="preserve">his then predicts how the component itself will react </w:t>
      </w:r>
      <w:sdt>
        <w:sdtPr>
          <w:id w:val="-1782335759"/>
          <w:citation/>
        </w:sdtPr>
        <w:sdtEndPr/>
        <w:sdtContent>
          <w:r w:rsidR="00F40CA6">
            <w:fldChar w:fldCharType="begin"/>
          </w:r>
          <w:r w:rsidR="00AB3C2D">
            <w:instrText xml:space="preserve">CITATION Sol20 \l 2057 </w:instrText>
          </w:r>
          <w:r w:rsidR="00F40CA6">
            <w:fldChar w:fldCharType="separate"/>
          </w:r>
          <w:r w:rsidR="00CE6344" w:rsidRPr="00CE6344">
            <w:rPr>
              <w:noProof/>
            </w:rPr>
            <w:t>(Stimmel, 2020)</w:t>
          </w:r>
          <w:r w:rsidR="00F40CA6">
            <w:fldChar w:fldCharType="end"/>
          </w:r>
        </w:sdtContent>
      </w:sdt>
      <w:sdt>
        <w:sdtPr>
          <w:id w:val="-364286732"/>
          <w:citation/>
        </w:sdtPr>
        <w:sdtEndPr/>
        <w:sdtContent>
          <w:r w:rsidR="00F40CA6">
            <w:fldChar w:fldCharType="begin"/>
          </w:r>
          <w:r w:rsidR="00F40CA6">
            <w:instrText xml:space="preserve"> CITATION Aut20 \l 2057 </w:instrText>
          </w:r>
          <w:r w:rsidR="00F40CA6">
            <w:fldChar w:fldCharType="separate"/>
          </w:r>
          <w:r w:rsidR="00CE6344">
            <w:rPr>
              <w:noProof/>
            </w:rPr>
            <w:t xml:space="preserve"> </w:t>
          </w:r>
          <w:r w:rsidR="00CE6344" w:rsidRPr="00CE6344">
            <w:rPr>
              <w:noProof/>
            </w:rPr>
            <w:t>(Autodesk, 2020)</w:t>
          </w:r>
          <w:r w:rsidR="00F40CA6">
            <w:fldChar w:fldCharType="end"/>
          </w:r>
        </w:sdtContent>
      </w:sdt>
      <w:sdt>
        <w:sdtPr>
          <w:id w:val="1157724165"/>
          <w:citation/>
        </w:sdtPr>
        <w:sdtEndPr/>
        <w:sdtContent>
          <w:r w:rsidR="00A976BA">
            <w:fldChar w:fldCharType="begin"/>
          </w:r>
          <w:r w:rsidR="00F2196F">
            <w:instrText xml:space="preserve">CITATION Cat18 \l 2057 </w:instrText>
          </w:r>
          <w:r w:rsidR="00A976BA">
            <w:fldChar w:fldCharType="separate"/>
          </w:r>
          <w:r w:rsidR="00CE6344">
            <w:rPr>
              <w:noProof/>
            </w:rPr>
            <w:t xml:space="preserve"> </w:t>
          </w:r>
          <w:r w:rsidR="00CE6344" w:rsidRPr="00CE6344">
            <w:rPr>
              <w:noProof/>
            </w:rPr>
            <w:t>(Iancu, 2017)</w:t>
          </w:r>
          <w:r w:rsidR="00A976BA">
            <w:fldChar w:fldCharType="end"/>
          </w:r>
        </w:sdtContent>
      </w:sdt>
      <w:sdt>
        <w:sdtPr>
          <w:id w:val="-976758787"/>
          <w:citation/>
        </w:sdtPr>
        <w:sdtEndPr/>
        <w:sdtContent>
          <w:r w:rsidR="004173D6">
            <w:fldChar w:fldCharType="begin"/>
          </w:r>
          <w:r w:rsidR="004173D6">
            <w:instrText xml:space="preserve"> CITATION Kor17 \l 2057 </w:instrText>
          </w:r>
          <w:r w:rsidR="004173D6">
            <w:fldChar w:fldCharType="separate"/>
          </w:r>
          <w:r w:rsidR="00CE6344">
            <w:rPr>
              <w:noProof/>
            </w:rPr>
            <w:t xml:space="preserve"> </w:t>
          </w:r>
          <w:r w:rsidR="00CE6344" w:rsidRPr="00CE6344">
            <w:rPr>
              <w:noProof/>
            </w:rPr>
            <w:t>(Korka &amp; Gillich, 2017)</w:t>
          </w:r>
          <w:r w:rsidR="004173D6">
            <w:fldChar w:fldCharType="end"/>
          </w:r>
        </w:sdtContent>
      </w:sdt>
      <w:r w:rsidR="00F40CA6">
        <w:t>.</w:t>
      </w:r>
      <w:r w:rsidR="00A976BA">
        <w:t xml:space="preserve"> An example of the process is shown below</w:t>
      </w:r>
      <w:r w:rsidR="00857321">
        <w:t xml:space="preserve"> (figure 1) and example of mesh applied to gears can be seen in figure 2.</w:t>
      </w:r>
    </w:p>
    <w:p w14:paraId="16D7461C" w14:textId="7AF6FC88" w:rsidR="00A976BA" w:rsidRDefault="00857321" w:rsidP="00764529">
      <w:r>
        <w:rPr>
          <w:noProof/>
        </w:rPr>
        <w:drawing>
          <wp:anchor distT="0" distB="0" distL="114300" distR="114300" simplePos="0" relativeHeight="251662336" behindDoc="0" locked="0" layoutInCell="1" allowOverlap="1" wp14:anchorId="255A04ED" wp14:editId="6C001354">
            <wp:simplePos x="0" y="0"/>
            <wp:positionH relativeFrom="margin">
              <wp:align>center</wp:align>
            </wp:positionH>
            <wp:positionV relativeFrom="paragraph">
              <wp:posOffset>255270</wp:posOffset>
            </wp:positionV>
            <wp:extent cx="3691255" cy="977900"/>
            <wp:effectExtent l="0" t="0" r="444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7607" t="39720" r="40476" b="45247"/>
                    <a:stretch/>
                  </pic:blipFill>
                  <pic:spPr bwMode="auto">
                    <a:xfrm>
                      <a:off x="0" y="0"/>
                      <a:ext cx="3691255" cy="977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791B4B" w14:textId="404A76B8" w:rsidR="00764529" w:rsidRDefault="00764529" w:rsidP="00764529"/>
    <w:p w14:paraId="0118E7F6" w14:textId="77777777" w:rsidR="00764529" w:rsidRDefault="00764529" w:rsidP="00764529"/>
    <w:p w14:paraId="3387886F" w14:textId="77777777" w:rsidR="00764529" w:rsidRDefault="00764529" w:rsidP="00764529"/>
    <w:p w14:paraId="7189C96A" w14:textId="7042DDDF" w:rsidR="00764529" w:rsidRDefault="00857321" w:rsidP="00764529">
      <w:r>
        <w:rPr>
          <w:noProof/>
        </w:rPr>
        <mc:AlternateContent>
          <mc:Choice Requires="wps">
            <w:drawing>
              <wp:anchor distT="0" distB="0" distL="114300" distR="114300" simplePos="0" relativeHeight="251664384" behindDoc="0" locked="0" layoutInCell="1" allowOverlap="1" wp14:anchorId="3C1EB511" wp14:editId="5046A694">
                <wp:simplePos x="0" y="0"/>
                <wp:positionH relativeFrom="margin">
                  <wp:align>center</wp:align>
                </wp:positionH>
                <wp:positionV relativeFrom="paragraph">
                  <wp:posOffset>147320</wp:posOffset>
                </wp:positionV>
                <wp:extent cx="3691255" cy="635"/>
                <wp:effectExtent l="0" t="0" r="4445" b="0"/>
                <wp:wrapSquare wrapText="bothSides"/>
                <wp:docPr id="33" name="Text Box 33"/>
                <wp:cNvGraphicFramePr/>
                <a:graphic xmlns:a="http://schemas.openxmlformats.org/drawingml/2006/main">
                  <a:graphicData uri="http://schemas.microsoft.com/office/word/2010/wordprocessingShape">
                    <wps:wsp>
                      <wps:cNvSpPr txBox="1"/>
                      <wps:spPr>
                        <a:xfrm>
                          <a:off x="0" y="0"/>
                          <a:ext cx="3691255" cy="635"/>
                        </a:xfrm>
                        <a:prstGeom prst="rect">
                          <a:avLst/>
                        </a:prstGeom>
                        <a:solidFill>
                          <a:prstClr val="white"/>
                        </a:solidFill>
                        <a:ln>
                          <a:noFill/>
                        </a:ln>
                      </wps:spPr>
                      <wps:txbx>
                        <w:txbxContent>
                          <w:p w14:paraId="5465094C" w14:textId="38BCF72F" w:rsidR="0019525C" w:rsidRPr="009831EA" w:rsidRDefault="0019525C" w:rsidP="00A976BA">
                            <w:pPr>
                              <w:pStyle w:val="Caption"/>
                              <w:rPr>
                                <w:noProof/>
                              </w:rPr>
                            </w:pPr>
                            <w:r>
                              <w:t xml:space="preserve">Figure </w:t>
                            </w:r>
                            <w:fldSimple w:instr=" SEQ Figure \* ARABIC ">
                              <w:r>
                                <w:rPr>
                                  <w:noProof/>
                                </w:rPr>
                                <w:t>1</w:t>
                              </w:r>
                            </w:fldSimple>
                            <w:r>
                              <w:t xml:space="preserve"> - </w:t>
                            </w:r>
                            <w:proofErr w:type="spellStart"/>
                            <w:r>
                              <w:t>Iancu</w:t>
                            </w:r>
                            <w:proofErr w:type="spellEnd"/>
                            <w:r>
                              <w:t xml:space="preserve">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1EB511" id="Text Box 33" o:spid="_x0000_s1057" type="#_x0000_t202" style="position:absolute;margin-left:0;margin-top:11.6pt;width:290.65pt;height:.05pt;z-index:251664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" stroked="f">
                <v:textbox style="mso-fit-shape-to-text:t" inset="0,0,0,0">
                  <w:txbxContent>
                    <w:p w14:paraId="5465094C" w14:textId="38BCF72F" w:rsidR="0019525C" w:rsidRPr="009831EA" w:rsidRDefault="0019525C" w:rsidP="00A976BA">
                      <w:pPr>
                        <w:pStyle w:val="Caption"/>
                        <w:rPr>
                          <w:noProof/>
                        </w:rPr>
                      </w:pPr>
                      <w:r>
                        <w:t xml:space="preserve">Figure </w:t>
                      </w:r>
                      <w:fldSimple w:instr=" SEQ Figure \* ARABIC ">
                        <w:r>
                          <w:rPr>
                            <w:noProof/>
                          </w:rPr>
                          <w:t>1</w:t>
                        </w:r>
                      </w:fldSimple>
                      <w:r>
                        <w:t xml:space="preserve"> - </w:t>
                      </w:r>
                      <w:proofErr w:type="spellStart"/>
                      <w:r>
                        <w:t>Iancu</w:t>
                      </w:r>
                      <w:proofErr w:type="spellEnd"/>
                      <w:r>
                        <w:t xml:space="preserve"> (2017)</w:t>
                      </w:r>
                    </w:p>
                  </w:txbxContent>
                </v:textbox>
                <w10:wrap type="square" anchorx="margin"/>
              </v:shape>
            </w:pict>
          </mc:Fallback>
        </mc:AlternateContent>
      </w:r>
    </w:p>
    <w:p w14:paraId="4E00CA9A" w14:textId="7192C5A9" w:rsidR="00764529" w:rsidRDefault="00764529" w:rsidP="00764529"/>
    <w:p w14:paraId="0F694526" w14:textId="6E7F7139" w:rsidR="00764529" w:rsidRDefault="00857321" w:rsidP="00764529">
      <w:r>
        <w:rPr>
          <w:noProof/>
        </w:rPr>
        <mc:AlternateContent>
          <mc:Choice Requires="wps">
            <w:drawing>
              <wp:anchor distT="0" distB="0" distL="114300" distR="114300" simplePos="0" relativeHeight="251673600" behindDoc="0" locked="0" layoutInCell="1" allowOverlap="1" wp14:anchorId="2A279A02" wp14:editId="7F49F174">
                <wp:simplePos x="0" y="0"/>
                <wp:positionH relativeFrom="column">
                  <wp:posOffset>1913255</wp:posOffset>
                </wp:positionH>
                <wp:positionV relativeFrom="paragraph">
                  <wp:posOffset>1563370</wp:posOffset>
                </wp:positionV>
                <wp:extent cx="1905000" cy="63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1905000" cy="635"/>
                        </a:xfrm>
                        <a:prstGeom prst="rect">
                          <a:avLst/>
                        </a:prstGeom>
                        <a:solidFill>
                          <a:prstClr val="white"/>
                        </a:solidFill>
                        <a:ln>
                          <a:noFill/>
                        </a:ln>
                      </wps:spPr>
                      <wps:txbx>
                        <w:txbxContent>
                          <w:p w14:paraId="4997060F" w14:textId="446B4B8A" w:rsidR="0019525C" w:rsidRPr="00CA108A" w:rsidRDefault="0019525C" w:rsidP="00857321">
                            <w:pPr>
                              <w:pStyle w:val="Caption"/>
                              <w:rPr>
                                <w:noProof/>
                              </w:rPr>
                            </w:pPr>
                            <w:r>
                              <w:t xml:space="preserve">Figure </w:t>
                            </w:r>
                            <w:fldSimple w:instr=" SEQ Figure \* ARABIC ">
                              <w:r>
                                <w:rPr>
                                  <w:noProof/>
                                </w:rPr>
                                <w:t>2</w:t>
                              </w:r>
                            </w:fldSimple>
                            <w:r>
                              <w:t xml:space="preserve"> - </w:t>
                            </w:r>
                            <w:proofErr w:type="spellStart"/>
                            <w:r>
                              <w:t>Korka</w:t>
                            </w:r>
                            <w:proofErr w:type="spellEnd"/>
                            <w:r>
                              <w:t xml:space="preserve"> &amp; </w:t>
                            </w:r>
                            <w:proofErr w:type="spellStart"/>
                            <w:r>
                              <w:t>Gillich</w:t>
                            </w:r>
                            <w:proofErr w:type="spellEnd"/>
                            <w:r>
                              <w:t>,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279A02" id="Text Box 39" o:spid="_x0000_s1058" type="#_x0000_t202" style="position:absolute;margin-left:150.65pt;margin-top:123.1pt;width:150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" stroked="f">
                <v:textbox style="mso-fit-shape-to-text:t" inset="0,0,0,0">
                  <w:txbxContent>
                    <w:p w14:paraId="4997060F" w14:textId="446B4B8A" w:rsidR="0019525C" w:rsidRPr="00CA108A" w:rsidRDefault="0019525C" w:rsidP="00857321">
                      <w:pPr>
                        <w:pStyle w:val="Caption"/>
                        <w:rPr>
                          <w:noProof/>
                        </w:rPr>
                      </w:pPr>
                      <w:r>
                        <w:t xml:space="preserve">Figure </w:t>
                      </w:r>
                      <w:fldSimple w:instr=" SEQ Figure \* ARABIC ">
                        <w:r>
                          <w:rPr>
                            <w:noProof/>
                          </w:rPr>
                          <w:t>2</w:t>
                        </w:r>
                      </w:fldSimple>
                      <w:r>
                        <w:t xml:space="preserve"> - </w:t>
                      </w:r>
                      <w:proofErr w:type="spellStart"/>
                      <w:r>
                        <w:t>Korka</w:t>
                      </w:r>
                      <w:proofErr w:type="spellEnd"/>
                      <w:r>
                        <w:t xml:space="preserve"> &amp; </w:t>
                      </w:r>
                      <w:proofErr w:type="spellStart"/>
                      <w:r>
                        <w:t>Gillich</w:t>
                      </w:r>
                      <w:proofErr w:type="spellEnd"/>
                      <w:r>
                        <w:t>, (2017)</w:t>
                      </w:r>
                    </w:p>
                  </w:txbxContent>
                </v:textbox>
                <w10:wrap type="square"/>
              </v:shape>
            </w:pict>
          </mc:Fallback>
        </mc:AlternateContent>
      </w:r>
      <w:r>
        <w:rPr>
          <w:noProof/>
        </w:rPr>
        <w:drawing>
          <wp:anchor distT="0" distB="0" distL="114300" distR="114300" simplePos="0" relativeHeight="251671552" behindDoc="0" locked="0" layoutInCell="1" allowOverlap="1" wp14:anchorId="32CEDB7D" wp14:editId="6440E08C">
            <wp:simplePos x="0" y="0"/>
            <wp:positionH relativeFrom="margin">
              <wp:align>center</wp:align>
            </wp:positionH>
            <wp:positionV relativeFrom="paragraph">
              <wp:posOffset>12065</wp:posOffset>
            </wp:positionV>
            <wp:extent cx="1905000" cy="1494155"/>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6286" t="28375" r="64437" b="44729"/>
                    <a:stretch/>
                  </pic:blipFill>
                  <pic:spPr bwMode="auto">
                    <a:xfrm>
                      <a:off x="0" y="0"/>
                      <a:ext cx="1905000" cy="1494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8E760E" w14:textId="499D79CC" w:rsidR="00764529" w:rsidRDefault="00764529" w:rsidP="00764529"/>
    <w:p w14:paraId="395661D9" w14:textId="41F49A66" w:rsidR="00857321" w:rsidRDefault="00857321" w:rsidP="00764529"/>
    <w:p w14:paraId="5FD4095A" w14:textId="6477BAC7" w:rsidR="00857321" w:rsidRDefault="00857321" w:rsidP="00764529"/>
    <w:p w14:paraId="60455283" w14:textId="5E7B4CD8" w:rsidR="00857321" w:rsidRDefault="00857321" w:rsidP="00764529"/>
    <w:p w14:paraId="3B3FF1D5" w14:textId="77777777" w:rsidR="00857321" w:rsidRDefault="00857321" w:rsidP="00764529"/>
    <w:p w14:paraId="4FAB495A" w14:textId="77777777" w:rsidR="00857321" w:rsidRDefault="00857321" w:rsidP="00764529"/>
    <w:p w14:paraId="764D2EAA" w14:textId="31BA35B6" w:rsidR="00F2196F" w:rsidRDefault="00F2196F" w:rsidP="00764529">
      <w:r>
        <w:t xml:space="preserve"> The mo</w:t>
      </w:r>
      <w:r w:rsidR="00297034">
        <w:t xml:space="preserve">tion </w:t>
      </w:r>
      <w:r>
        <w:t>feature within solidworks is split in three categories:</w:t>
      </w:r>
    </w:p>
    <w:p w14:paraId="4B2DA947" w14:textId="76407955" w:rsidR="00F2196F" w:rsidRDefault="00F2196F" w:rsidP="00F2196F">
      <w:pPr>
        <w:pStyle w:val="ListParagraph"/>
        <w:numPr>
          <w:ilvl w:val="0"/>
          <w:numId w:val="1"/>
        </w:numPr>
      </w:pPr>
      <w:r>
        <w:t xml:space="preserve">Animation – basic movements without taking </w:t>
      </w:r>
      <w:r w:rsidR="00676602">
        <w:t>mass or gravity into account</w:t>
      </w:r>
      <w:r>
        <w:t>.</w:t>
      </w:r>
    </w:p>
    <w:p w14:paraId="463A3A14" w14:textId="4F546A29" w:rsidR="00F2196F" w:rsidRDefault="00F2196F" w:rsidP="00F2196F">
      <w:pPr>
        <w:pStyle w:val="ListParagraph"/>
        <w:numPr>
          <w:ilvl w:val="0"/>
          <w:numId w:val="1"/>
        </w:numPr>
      </w:pPr>
      <w:r>
        <w:t xml:space="preserve">Basic motion – </w:t>
      </w:r>
      <w:r w:rsidR="00676602">
        <w:t>more complex than animation and takes mass, gravity, springs and impact detection into account.</w:t>
      </w:r>
    </w:p>
    <w:p w14:paraId="7479975C" w14:textId="10791D7A" w:rsidR="00676602" w:rsidRDefault="00676602" w:rsidP="00F2196F">
      <w:pPr>
        <w:pStyle w:val="ListParagraph"/>
        <w:numPr>
          <w:ilvl w:val="0"/>
          <w:numId w:val="1"/>
        </w:numPr>
      </w:pPr>
      <w:r>
        <w:t>Motion study – the top tier, offers an accurate simulation and analysis of motion and observes a wider range of physical interactions, such as momentum, impact effects and damping.</w:t>
      </w:r>
    </w:p>
    <w:p w14:paraId="7853DA37" w14:textId="33D8192D" w:rsidR="00764529" w:rsidRDefault="007643FE" w:rsidP="00764529">
      <w:r>
        <w:t>A</w:t>
      </w:r>
      <w:r w:rsidR="00297034">
        <w:t>nalysis can be used to accurately analyse effects of motion elements, including forces, friction</w:t>
      </w:r>
      <w:r w:rsidR="00F2196F">
        <w:t xml:space="preserve">, springs and dampers, and to simulate motion. It uses kinematic solvers and takes into account material properties, mass and inertia </w:t>
      </w:r>
      <w:sdt>
        <w:sdtPr>
          <w:id w:val="1001316484"/>
          <w:citation/>
        </w:sdtPr>
        <w:sdtEndPr/>
        <w:sdtContent>
          <w:r w:rsidR="00F2196F">
            <w:fldChar w:fldCharType="begin"/>
          </w:r>
          <w:r w:rsidR="00F2196F">
            <w:instrText xml:space="preserve"> CITATION Căt18 \l 2057 </w:instrText>
          </w:r>
          <w:r w:rsidR="00F2196F">
            <w:fldChar w:fldCharType="separate"/>
          </w:r>
          <w:r w:rsidR="00CE6344" w:rsidRPr="00CE6344">
            <w:rPr>
              <w:noProof/>
            </w:rPr>
            <w:t>(Iancu, 2018)</w:t>
          </w:r>
          <w:r w:rsidR="00F2196F">
            <w:fldChar w:fldCharType="end"/>
          </w:r>
        </w:sdtContent>
      </w:sdt>
      <w:sdt>
        <w:sdtPr>
          <w:id w:val="-1287806909"/>
          <w:citation/>
        </w:sdtPr>
        <w:sdtEndPr/>
        <w:sdtContent>
          <w:r w:rsidR="00676602">
            <w:fldChar w:fldCharType="begin"/>
          </w:r>
          <w:r w:rsidR="00676602">
            <w:instrText xml:space="preserve">CITATION Phi \l 2057 </w:instrText>
          </w:r>
          <w:r w:rsidR="00676602">
            <w:fldChar w:fldCharType="separate"/>
          </w:r>
          <w:r w:rsidR="00CE6344">
            <w:rPr>
              <w:noProof/>
            </w:rPr>
            <w:t xml:space="preserve"> </w:t>
          </w:r>
          <w:r w:rsidR="00CE6344" w:rsidRPr="00CE6344">
            <w:rPr>
              <w:noProof/>
            </w:rPr>
            <w:t>(Keane, 2018)</w:t>
          </w:r>
          <w:r w:rsidR="00676602">
            <w:fldChar w:fldCharType="end"/>
          </w:r>
        </w:sdtContent>
      </w:sdt>
      <w:sdt>
        <w:sdtPr>
          <w:id w:val="-1346471647"/>
          <w:citation/>
        </w:sdtPr>
        <w:sdtEndPr/>
        <w:sdtContent>
          <w:r w:rsidR="00676602">
            <w:fldChar w:fldCharType="begin"/>
          </w:r>
          <w:r w:rsidR="00676602">
            <w:instrText xml:space="preserve"> CITATION Solid20 \l 2057 </w:instrText>
          </w:r>
          <w:r w:rsidR="00676602">
            <w:fldChar w:fldCharType="separate"/>
          </w:r>
          <w:r w:rsidR="00CE6344">
            <w:rPr>
              <w:noProof/>
            </w:rPr>
            <w:t xml:space="preserve"> </w:t>
          </w:r>
          <w:r w:rsidR="00CE6344" w:rsidRPr="00CE6344">
            <w:rPr>
              <w:noProof/>
            </w:rPr>
            <w:t>(Solidworks, 2020)</w:t>
          </w:r>
          <w:r w:rsidR="00676602">
            <w:fldChar w:fldCharType="end"/>
          </w:r>
        </w:sdtContent>
      </w:sdt>
      <w:sdt>
        <w:sdtPr>
          <w:id w:val="-213042678"/>
          <w:citation/>
        </w:sdtPr>
        <w:sdtEndPr/>
        <w:sdtContent>
          <w:r>
            <w:fldChar w:fldCharType="begin"/>
          </w:r>
          <w:r>
            <w:instrText xml:space="preserve"> CITATION Glo14 \l 2057 </w:instrText>
          </w:r>
          <w:r>
            <w:fldChar w:fldCharType="separate"/>
          </w:r>
          <w:r w:rsidR="00CE6344">
            <w:rPr>
              <w:noProof/>
            </w:rPr>
            <w:t xml:space="preserve"> </w:t>
          </w:r>
          <w:r w:rsidR="00CE6344" w:rsidRPr="00CE6344">
            <w:rPr>
              <w:noProof/>
            </w:rPr>
            <w:t>(Glodová, et al., 2014)</w:t>
          </w:r>
          <w:r>
            <w:fldChar w:fldCharType="end"/>
          </w:r>
        </w:sdtContent>
      </w:sdt>
      <w:sdt>
        <w:sdtPr>
          <w:id w:val="-1650742077"/>
          <w:citation/>
        </w:sdtPr>
        <w:sdtEndPr/>
        <w:sdtContent>
          <w:r w:rsidR="005E6E55">
            <w:fldChar w:fldCharType="begin"/>
          </w:r>
          <w:r w:rsidR="005E6E55">
            <w:instrText xml:space="preserve"> CITATION Sae181 \l 2057 </w:instrText>
          </w:r>
          <w:r w:rsidR="005E6E55">
            <w:fldChar w:fldCharType="separate"/>
          </w:r>
          <w:r w:rsidR="00CE6344">
            <w:rPr>
              <w:noProof/>
            </w:rPr>
            <w:t xml:space="preserve"> </w:t>
          </w:r>
          <w:r w:rsidR="00CE6344" w:rsidRPr="00CE6344">
            <w:rPr>
              <w:noProof/>
            </w:rPr>
            <w:t>(Mojarad, 2018)</w:t>
          </w:r>
          <w:r w:rsidR="005E6E55">
            <w:fldChar w:fldCharType="end"/>
          </w:r>
        </w:sdtContent>
      </w:sdt>
      <w:sdt>
        <w:sdtPr>
          <w:id w:val="-535045101"/>
          <w:citation/>
        </w:sdtPr>
        <w:sdtEndPr/>
        <w:sdtContent>
          <w:r w:rsidR="00AB30D1">
            <w:fldChar w:fldCharType="begin"/>
          </w:r>
          <w:r w:rsidR="00AB30D1">
            <w:instrText xml:space="preserve"> CITATION Dav19 \l 2057 </w:instrText>
          </w:r>
          <w:r w:rsidR="00AB30D1">
            <w:fldChar w:fldCharType="separate"/>
          </w:r>
          <w:r w:rsidR="00CE6344">
            <w:rPr>
              <w:noProof/>
            </w:rPr>
            <w:t xml:space="preserve"> </w:t>
          </w:r>
          <w:r w:rsidR="00CE6344" w:rsidRPr="00CE6344">
            <w:rPr>
              <w:noProof/>
            </w:rPr>
            <w:t>(Planchard, 2019)</w:t>
          </w:r>
          <w:r w:rsidR="00AB30D1">
            <w:fldChar w:fldCharType="end"/>
          </w:r>
        </w:sdtContent>
      </w:sdt>
      <w:r w:rsidR="00676602">
        <w:t>.</w:t>
      </w:r>
    </w:p>
    <w:p w14:paraId="2083F68A" w14:textId="145C754C" w:rsidR="00F2196F" w:rsidRDefault="007643FE" w:rsidP="00764529">
      <w:r>
        <w:lastRenderedPageBreak/>
        <w:t>Motion analysis and thermal analysis can be used in conjunction with each other to test reliabilities of components</w:t>
      </w:r>
      <w:r w:rsidR="00D94FBD">
        <w:t xml:space="preserve"> with regards to material chosen.  As shown below </w:t>
      </w:r>
      <w:sdt>
        <w:sdtPr>
          <w:id w:val="608781675"/>
          <w:citation/>
        </w:sdtPr>
        <w:sdtEndPr/>
        <w:sdtContent>
          <w:r w:rsidR="00D94FBD">
            <w:fldChar w:fldCharType="begin"/>
          </w:r>
          <w:r w:rsidR="00D94FBD">
            <w:instrText xml:space="preserve"> CITATION Glo14 \l 2057 </w:instrText>
          </w:r>
          <w:r w:rsidR="00D94FBD">
            <w:fldChar w:fldCharType="separate"/>
          </w:r>
          <w:r w:rsidR="00CE6344" w:rsidRPr="00CE6344">
            <w:rPr>
              <w:noProof/>
            </w:rPr>
            <w:t>(Glodová, et al., 2014)</w:t>
          </w:r>
          <w:r w:rsidR="00D94FBD">
            <w:fldChar w:fldCharType="end"/>
          </w:r>
        </w:sdtContent>
      </w:sdt>
      <w:r w:rsidR="00D94FBD">
        <w:t xml:space="preserve"> analysed a clutch made of different materials.</w:t>
      </w:r>
    </w:p>
    <w:p w14:paraId="2C930617" w14:textId="583D8CF3" w:rsidR="00D94FBD" w:rsidRDefault="00D94FBD" w:rsidP="00764529">
      <w:r>
        <w:rPr>
          <w:noProof/>
        </w:rPr>
        <mc:AlternateContent>
          <mc:Choice Requires="wps">
            <w:drawing>
              <wp:anchor distT="0" distB="0" distL="114300" distR="114300" simplePos="0" relativeHeight="251667456" behindDoc="0" locked="0" layoutInCell="1" allowOverlap="1" wp14:anchorId="4C551ED8" wp14:editId="23D14BEB">
                <wp:simplePos x="0" y="0"/>
                <wp:positionH relativeFrom="column">
                  <wp:posOffset>428625</wp:posOffset>
                </wp:positionH>
                <wp:positionV relativeFrom="paragraph">
                  <wp:posOffset>1685925</wp:posOffset>
                </wp:positionV>
                <wp:extent cx="4795520" cy="635"/>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4795520" cy="635"/>
                        </a:xfrm>
                        <a:prstGeom prst="rect">
                          <a:avLst/>
                        </a:prstGeom>
                        <a:solidFill>
                          <a:prstClr val="white"/>
                        </a:solidFill>
                        <a:ln>
                          <a:noFill/>
                        </a:ln>
                      </wps:spPr>
                      <wps:txbx>
                        <w:txbxContent>
                          <w:p w14:paraId="5C4ACEB7" w14:textId="65E82198" w:rsidR="0019525C" w:rsidRPr="00E55DD6" w:rsidRDefault="0019525C" w:rsidP="00D94FBD">
                            <w:pPr>
                              <w:pStyle w:val="Caption"/>
                              <w:rPr>
                                <w:noProof/>
                              </w:rPr>
                            </w:pPr>
                            <w:r>
                              <w:t xml:space="preserve">Figure </w:t>
                            </w:r>
                            <w:fldSimple w:instr=" SEQ Figure \* ARABIC ">
                              <w:r>
                                <w:rPr>
                                  <w:noProof/>
                                </w:rPr>
                                <w:t>3</w:t>
                              </w:r>
                            </w:fldSimple>
                            <w:r>
                              <w:t xml:space="preserve"> - </w:t>
                            </w:r>
                            <w:proofErr w:type="spellStart"/>
                            <w:r>
                              <w:t>Glodova</w:t>
                            </w:r>
                            <w:proofErr w:type="spellEnd"/>
                            <w:r>
                              <w:t>, et al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551ED8" id="Text Box 35" o:spid="_x0000_s1059" type="#_x0000_t202" style="position:absolute;margin-left:33.75pt;margin-top:132.75pt;width:377.6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" stroked="f">
                <v:textbox style="mso-fit-shape-to-text:t" inset="0,0,0,0">
                  <w:txbxContent>
                    <w:p w14:paraId="5C4ACEB7" w14:textId="65E82198" w:rsidR="0019525C" w:rsidRPr="00E55DD6" w:rsidRDefault="0019525C" w:rsidP="00D94FBD">
                      <w:pPr>
                        <w:pStyle w:val="Caption"/>
                        <w:rPr>
                          <w:noProof/>
                        </w:rPr>
                      </w:pPr>
                      <w:r>
                        <w:t xml:space="preserve">Figure </w:t>
                      </w:r>
                      <w:fldSimple w:instr=" SEQ Figure \* ARABIC ">
                        <w:r>
                          <w:rPr>
                            <w:noProof/>
                          </w:rPr>
                          <w:t>3</w:t>
                        </w:r>
                      </w:fldSimple>
                      <w:r>
                        <w:t xml:space="preserve"> - </w:t>
                      </w:r>
                      <w:proofErr w:type="spellStart"/>
                      <w:r>
                        <w:t>Glodova</w:t>
                      </w:r>
                      <w:proofErr w:type="spellEnd"/>
                      <w:r>
                        <w:t>, et al (2014)</w:t>
                      </w:r>
                    </w:p>
                  </w:txbxContent>
                </v:textbox>
                <w10:wrap type="square"/>
              </v:shape>
            </w:pict>
          </mc:Fallback>
        </mc:AlternateContent>
      </w:r>
      <w:r>
        <w:rPr>
          <w:noProof/>
        </w:rPr>
        <w:drawing>
          <wp:anchor distT="0" distB="0" distL="114300" distR="114300" simplePos="0" relativeHeight="251665408" behindDoc="0" locked="0" layoutInCell="1" allowOverlap="1" wp14:anchorId="0DFA93BF" wp14:editId="338766BF">
            <wp:simplePos x="0" y="0"/>
            <wp:positionH relativeFrom="column">
              <wp:posOffset>428625</wp:posOffset>
            </wp:positionH>
            <wp:positionV relativeFrom="paragraph">
              <wp:posOffset>0</wp:posOffset>
            </wp:positionV>
            <wp:extent cx="4795838" cy="1628775"/>
            <wp:effectExtent l="0" t="0" r="508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8974" t="47586" r="55794" b="31133"/>
                    <a:stretch/>
                  </pic:blipFill>
                  <pic:spPr bwMode="auto">
                    <a:xfrm>
                      <a:off x="0" y="0"/>
                      <a:ext cx="4795838" cy="1628775"/>
                    </a:xfrm>
                    <a:prstGeom prst="rect">
                      <a:avLst/>
                    </a:prstGeom>
                    <a:ln>
                      <a:noFill/>
                    </a:ln>
                    <a:extLst>
                      <a:ext uri="{53640926-AAD7-44D8-BBD7-CCE9431645EC}">
                        <a14:shadowObscured xmlns:a14="http://schemas.microsoft.com/office/drawing/2010/main"/>
                      </a:ext>
                    </a:extLst>
                  </pic:spPr>
                </pic:pic>
              </a:graphicData>
            </a:graphic>
          </wp:anchor>
        </w:drawing>
      </w:r>
    </w:p>
    <w:p w14:paraId="5FBE267D" w14:textId="42069F9B" w:rsidR="00D94FBD" w:rsidRDefault="00D94FBD" w:rsidP="00764529"/>
    <w:p w14:paraId="12F26748" w14:textId="149B086A" w:rsidR="00D94FBD" w:rsidRDefault="00D94FBD" w:rsidP="00764529"/>
    <w:p w14:paraId="1E3D64AA" w14:textId="4F68B25D" w:rsidR="00D94FBD" w:rsidRDefault="00D94FBD" w:rsidP="00764529"/>
    <w:p w14:paraId="52221004" w14:textId="245824CC" w:rsidR="00D94FBD" w:rsidRDefault="00D94FBD" w:rsidP="00764529"/>
    <w:p w14:paraId="02A68E62" w14:textId="6782BA3E" w:rsidR="00D94FBD" w:rsidRDefault="00D94FBD" w:rsidP="00764529"/>
    <w:p w14:paraId="04D428FA" w14:textId="5C835006" w:rsidR="00D94FBD" w:rsidRDefault="00D94FBD" w:rsidP="00764529">
      <w:r>
        <w:rPr>
          <w:noProof/>
        </w:rPr>
        <mc:AlternateContent>
          <mc:Choice Requires="wps">
            <w:drawing>
              <wp:anchor distT="0" distB="0" distL="114300" distR="114300" simplePos="0" relativeHeight="251670528" behindDoc="0" locked="0" layoutInCell="1" allowOverlap="1" wp14:anchorId="416701A7" wp14:editId="3F349BCC">
                <wp:simplePos x="0" y="0"/>
                <wp:positionH relativeFrom="column">
                  <wp:posOffset>381000</wp:posOffset>
                </wp:positionH>
                <wp:positionV relativeFrom="paragraph">
                  <wp:posOffset>2181225</wp:posOffset>
                </wp:positionV>
                <wp:extent cx="4927600" cy="635"/>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4927600" cy="635"/>
                        </a:xfrm>
                        <a:prstGeom prst="rect">
                          <a:avLst/>
                        </a:prstGeom>
                        <a:solidFill>
                          <a:prstClr val="white"/>
                        </a:solidFill>
                        <a:ln>
                          <a:noFill/>
                        </a:ln>
                      </wps:spPr>
                      <wps:txbx>
                        <w:txbxContent>
                          <w:p w14:paraId="6636EAE0" w14:textId="627020AD" w:rsidR="0019525C" w:rsidRPr="00AA6FFF" w:rsidRDefault="0019525C" w:rsidP="00D94FBD">
                            <w:pPr>
                              <w:pStyle w:val="Caption"/>
                              <w:rPr>
                                <w:noProof/>
                              </w:rPr>
                            </w:pPr>
                            <w:r>
                              <w:t xml:space="preserve">Figure </w:t>
                            </w:r>
                            <w:fldSimple w:instr=" SEQ Figure \* ARABIC ">
                              <w:r>
                                <w:rPr>
                                  <w:noProof/>
                                </w:rPr>
                                <w:t>4</w:t>
                              </w:r>
                            </w:fldSimple>
                            <w:r>
                              <w:t xml:space="preserve"> - </w:t>
                            </w:r>
                            <w:proofErr w:type="spellStart"/>
                            <w:r>
                              <w:t>Glodova</w:t>
                            </w:r>
                            <w:proofErr w:type="spellEnd"/>
                            <w:r>
                              <w:t>, et al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6701A7" id="Text Box 37" o:spid="_x0000_s1060" type="#_x0000_t202" style="position:absolute;margin-left:30pt;margin-top:171.75pt;width:388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" stroked="f">
                <v:textbox style="mso-fit-shape-to-text:t" inset="0,0,0,0">
                  <w:txbxContent>
                    <w:p w14:paraId="6636EAE0" w14:textId="627020AD" w:rsidR="0019525C" w:rsidRPr="00AA6FFF" w:rsidRDefault="0019525C" w:rsidP="00D94FBD">
                      <w:pPr>
                        <w:pStyle w:val="Caption"/>
                        <w:rPr>
                          <w:noProof/>
                        </w:rPr>
                      </w:pPr>
                      <w:r>
                        <w:t xml:space="preserve">Figure </w:t>
                      </w:r>
                      <w:fldSimple w:instr=" SEQ Figure \* ARABIC ">
                        <w:r>
                          <w:rPr>
                            <w:noProof/>
                          </w:rPr>
                          <w:t>4</w:t>
                        </w:r>
                      </w:fldSimple>
                      <w:r>
                        <w:t xml:space="preserve"> - </w:t>
                      </w:r>
                      <w:proofErr w:type="spellStart"/>
                      <w:r>
                        <w:t>Glodova</w:t>
                      </w:r>
                      <w:proofErr w:type="spellEnd"/>
                      <w:r>
                        <w:t>, et al (2014)</w:t>
                      </w:r>
                    </w:p>
                  </w:txbxContent>
                </v:textbox>
                <w10:wrap type="square"/>
              </v:shape>
            </w:pict>
          </mc:Fallback>
        </mc:AlternateContent>
      </w:r>
      <w:r>
        <w:rPr>
          <w:noProof/>
        </w:rPr>
        <w:drawing>
          <wp:anchor distT="0" distB="0" distL="114300" distR="114300" simplePos="0" relativeHeight="251668480" behindDoc="0" locked="0" layoutInCell="1" allowOverlap="1" wp14:anchorId="137C8215" wp14:editId="03A64E27">
            <wp:simplePos x="0" y="0"/>
            <wp:positionH relativeFrom="column">
              <wp:posOffset>381000</wp:posOffset>
            </wp:positionH>
            <wp:positionV relativeFrom="paragraph">
              <wp:posOffset>276860</wp:posOffset>
            </wp:positionV>
            <wp:extent cx="4927600" cy="1847215"/>
            <wp:effectExtent l="0" t="0" r="6350" b="63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8642" t="41379" r="55130" b="35271"/>
                    <a:stretch/>
                  </pic:blipFill>
                  <pic:spPr bwMode="auto">
                    <a:xfrm>
                      <a:off x="0" y="0"/>
                      <a:ext cx="4927600" cy="1847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FEE5EB5" w14:textId="2F620409" w:rsidR="00D94FBD" w:rsidRDefault="00D94FBD" w:rsidP="00764529"/>
    <w:p w14:paraId="27B3F5D0" w14:textId="7D7BE29D" w:rsidR="00D94FBD" w:rsidRDefault="00D94FBD" w:rsidP="00764529"/>
    <w:p w14:paraId="1E75E69A" w14:textId="2CD1A3A4" w:rsidR="00D94FBD" w:rsidRDefault="00D94FBD" w:rsidP="00764529"/>
    <w:p w14:paraId="07026BB1" w14:textId="6977A86B" w:rsidR="00D94FBD" w:rsidRDefault="00D94FBD" w:rsidP="00676602">
      <w:pPr>
        <w:pStyle w:val="Heading2"/>
      </w:pPr>
    </w:p>
    <w:p w14:paraId="6C437F41" w14:textId="15377439" w:rsidR="00D94FBD" w:rsidRDefault="00D94FBD" w:rsidP="00676602">
      <w:pPr>
        <w:pStyle w:val="Heading2"/>
      </w:pPr>
    </w:p>
    <w:p w14:paraId="644DD381" w14:textId="6397353E" w:rsidR="00D94FBD" w:rsidRDefault="00D94FBD" w:rsidP="00676602">
      <w:pPr>
        <w:pStyle w:val="Heading2"/>
      </w:pPr>
    </w:p>
    <w:p w14:paraId="5FAAEAC5" w14:textId="37228080" w:rsidR="00D94FBD" w:rsidRDefault="00D94FBD" w:rsidP="00676602">
      <w:pPr>
        <w:pStyle w:val="Heading2"/>
      </w:pPr>
    </w:p>
    <w:p w14:paraId="25102A25" w14:textId="46E1B36E" w:rsidR="00D94FBD" w:rsidRDefault="00D94FBD" w:rsidP="00676602">
      <w:pPr>
        <w:pStyle w:val="Heading2"/>
      </w:pPr>
    </w:p>
    <w:p w14:paraId="617B4973" w14:textId="4199C64D" w:rsidR="00857987" w:rsidRDefault="00D94FBD" w:rsidP="00D94FBD">
      <w:r>
        <w:t xml:space="preserve">Figure 2 shows the motion analysis (a) and thermal analysis (b) of the clutch made of cast carbon steel. Figure 3 shows the same analysis but with the material being a </w:t>
      </w:r>
      <w:r w:rsidRPr="00D94FBD">
        <w:t>composite of aluminium matrix and cerami</w:t>
      </w:r>
      <w:r>
        <w:t>c</w:t>
      </w:r>
      <w:r w:rsidRPr="00D94FBD">
        <w:t xml:space="preserve"> particles</w:t>
      </w:r>
      <w:r>
        <w:t xml:space="preserve">. The cast carbon steel has a critical value of </w:t>
      </w:r>
      <w:r w:rsidRPr="00D94FBD">
        <w:t>4007736.500 N/m2</w:t>
      </w:r>
      <w:r>
        <w:t xml:space="preserve"> (a) and </w:t>
      </w:r>
      <w:r w:rsidRPr="00D94FBD">
        <w:t>9.634e+002K</w:t>
      </w:r>
      <w:r>
        <w:t xml:space="preserve"> (b). Were as the composite material </w:t>
      </w:r>
      <w:r w:rsidR="00857987">
        <w:t>having</w:t>
      </w:r>
      <w:r>
        <w:t xml:space="preserve"> critical values of </w:t>
      </w:r>
      <w:r w:rsidRPr="00D94FBD">
        <w:t>552437.375 N/m2</w:t>
      </w:r>
      <w:r w:rsidR="00857987">
        <w:t xml:space="preserve"> (a) and </w:t>
      </w:r>
      <w:r w:rsidRPr="00D94FBD">
        <w:t>4.714e+002K</w:t>
      </w:r>
      <w:r w:rsidR="00857987">
        <w:t xml:space="preserve"> (b). </w:t>
      </w:r>
    </w:p>
    <w:p w14:paraId="435953C3" w14:textId="00D24075" w:rsidR="00887925" w:rsidRDefault="00887925" w:rsidP="00887925">
      <w:pPr>
        <w:pStyle w:val="Heading2"/>
      </w:pPr>
      <w:bookmarkStart w:id="4" w:name="_Toc44249858"/>
      <w:r>
        <w:t>Mo</w:t>
      </w:r>
      <w:r w:rsidR="00CB5868">
        <w:t>tor</w:t>
      </w:r>
      <w:r w:rsidR="00517514">
        <w:t>s</w:t>
      </w:r>
      <w:bookmarkEnd w:id="4"/>
    </w:p>
    <w:p w14:paraId="2EC88CC6" w14:textId="365D5AF2" w:rsidR="00887925" w:rsidRPr="00887925" w:rsidRDefault="00887925" w:rsidP="00887925">
      <w:r>
        <w:t xml:space="preserve">To get an assembly to move in </w:t>
      </w:r>
      <w:r w:rsidR="00AB30D1">
        <w:t xml:space="preserve">a determined way in </w:t>
      </w:r>
      <w:r>
        <w:t xml:space="preserve">motion analysis a motor needs to be used. These motors can either be a rotary, linear or a path mate motor. </w:t>
      </w:r>
      <w:r w:rsidR="00CB5868">
        <w:t>Both the rotary and linear motor can be used to simulate movement of an object around the assembly. The path mate motor can be used to move a component around a pre-defined path in the assembly. These motors are not forces and only move components in a determined direction</w:t>
      </w:r>
      <w:r w:rsidR="00AB30D1">
        <w:t>.</w:t>
      </w:r>
      <w:r w:rsidR="00CB5868">
        <w:t xml:space="preserve"> </w:t>
      </w:r>
      <w:r w:rsidR="00AB30D1">
        <w:t xml:space="preserve">They can be set to move by constant speed, distance, oscillating, and others </w:t>
      </w:r>
      <w:sdt>
        <w:sdtPr>
          <w:id w:val="2064287934"/>
          <w:citation/>
        </w:sdtPr>
        <w:sdtEndPr/>
        <w:sdtContent>
          <w:r w:rsidR="00CB5868">
            <w:fldChar w:fldCharType="begin"/>
          </w:r>
          <w:r w:rsidR="00CB5868">
            <w:instrText xml:space="preserve"> CITATION Cyr19 \l 2057 </w:instrText>
          </w:r>
          <w:r w:rsidR="00CB5868">
            <w:fldChar w:fldCharType="separate"/>
          </w:r>
          <w:r w:rsidR="00CE6344" w:rsidRPr="00CE6344">
            <w:rPr>
              <w:noProof/>
            </w:rPr>
            <w:t>(Raoufi, 2019)</w:t>
          </w:r>
          <w:r w:rsidR="00CB5868">
            <w:fldChar w:fldCharType="end"/>
          </w:r>
        </w:sdtContent>
      </w:sdt>
      <w:sdt>
        <w:sdtPr>
          <w:id w:val="143014200"/>
          <w:citation/>
        </w:sdtPr>
        <w:sdtEndPr/>
        <w:sdtContent>
          <w:r w:rsidR="00CB5868">
            <w:fldChar w:fldCharType="begin"/>
          </w:r>
          <w:r w:rsidR="00CB5868">
            <w:instrText xml:space="preserve"> CITATION Dav19 \l 2057 </w:instrText>
          </w:r>
          <w:r w:rsidR="00CB5868">
            <w:fldChar w:fldCharType="separate"/>
          </w:r>
          <w:r w:rsidR="00CE6344">
            <w:rPr>
              <w:noProof/>
            </w:rPr>
            <w:t xml:space="preserve"> </w:t>
          </w:r>
          <w:r w:rsidR="00CE6344" w:rsidRPr="00CE6344">
            <w:rPr>
              <w:noProof/>
            </w:rPr>
            <w:t>(Planchard, 2019)</w:t>
          </w:r>
          <w:r w:rsidR="00CB5868">
            <w:fldChar w:fldCharType="end"/>
          </w:r>
        </w:sdtContent>
      </w:sdt>
      <w:r w:rsidR="00CB5868">
        <w:t>.</w:t>
      </w:r>
    </w:p>
    <w:p w14:paraId="68933012" w14:textId="04A214E1" w:rsidR="00354774" w:rsidRDefault="00FB1789" w:rsidP="00FB1789">
      <w:pPr>
        <w:pStyle w:val="Heading2"/>
      </w:pPr>
      <w:bookmarkStart w:id="5" w:name="_Toc44249859"/>
      <w:r>
        <w:t>Degrees of Freedom</w:t>
      </w:r>
      <w:bookmarkEnd w:id="5"/>
    </w:p>
    <w:p w14:paraId="65363ED4" w14:textId="2B96F8D5" w:rsidR="00FB1789" w:rsidRDefault="00FB1789" w:rsidP="00D94FBD">
      <w:r>
        <w:t xml:space="preserve">Degrees of freedom </w:t>
      </w:r>
      <w:r w:rsidR="00884C8E">
        <w:t xml:space="preserve">(DoF) </w:t>
      </w:r>
      <w:r>
        <w:t xml:space="preserve">represents the number of parameters </w:t>
      </w:r>
      <w:r w:rsidR="00CC3269">
        <w:t xml:space="preserve">that are </w:t>
      </w:r>
      <w:r>
        <w:t xml:space="preserve">needed to </w:t>
      </w:r>
      <w:r w:rsidR="00CC3269">
        <w:t xml:space="preserve">be specified in order to determine the position, velocity and acceleration of a rigid body </w:t>
      </w:r>
      <w:sdt>
        <w:sdtPr>
          <w:id w:val="-717122927"/>
          <w:citation/>
        </w:sdtPr>
        <w:sdtEndPr/>
        <w:sdtContent>
          <w:r w:rsidR="00CC3269">
            <w:fldChar w:fldCharType="begin"/>
          </w:r>
          <w:r w:rsidR="00CC3269">
            <w:instrText xml:space="preserve"> CITATION Cha20 \l 2057 </w:instrText>
          </w:r>
          <w:r w:rsidR="00CC3269">
            <w:fldChar w:fldCharType="separate"/>
          </w:r>
          <w:r w:rsidR="00CE6344" w:rsidRPr="00CE6344">
            <w:rPr>
              <w:noProof/>
            </w:rPr>
            <w:t>(Chang, 2020)</w:t>
          </w:r>
          <w:r w:rsidR="00CC3269">
            <w:fldChar w:fldCharType="end"/>
          </w:r>
        </w:sdtContent>
      </w:sdt>
      <w:sdt>
        <w:sdtPr>
          <w:id w:val="1244834944"/>
          <w:citation/>
        </w:sdtPr>
        <w:sdtEndPr/>
        <w:sdtContent>
          <w:r w:rsidR="00CC3269">
            <w:fldChar w:fldCharType="begin"/>
          </w:r>
          <w:r w:rsidR="00CC3269">
            <w:instrText xml:space="preserve"> CITATION Cyr19 \l 2057 </w:instrText>
          </w:r>
          <w:r w:rsidR="00CC3269">
            <w:fldChar w:fldCharType="separate"/>
          </w:r>
          <w:r w:rsidR="00CE6344">
            <w:rPr>
              <w:noProof/>
            </w:rPr>
            <w:t xml:space="preserve"> </w:t>
          </w:r>
          <w:r w:rsidR="00CE6344" w:rsidRPr="00CE6344">
            <w:rPr>
              <w:noProof/>
            </w:rPr>
            <w:t>(Raoufi, 2019)</w:t>
          </w:r>
          <w:r w:rsidR="00CC3269">
            <w:fldChar w:fldCharType="end"/>
          </w:r>
        </w:sdtContent>
      </w:sdt>
      <w:r w:rsidR="00CC3269">
        <w:t xml:space="preserve">. A rigid body has six </w:t>
      </w:r>
      <w:r w:rsidR="00606FA4">
        <w:t>DoF</w:t>
      </w:r>
      <w:r w:rsidR="00CC3269">
        <w:t xml:space="preserve">, three which are along its X, Y and Z axis and another three which are rotation around each of these axis </w:t>
      </w:r>
      <w:sdt>
        <w:sdtPr>
          <w:id w:val="750091451"/>
          <w:citation/>
        </w:sdtPr>
        <w:sdtEndPr/>
        <w:sdtContent>
          <w:r w:rsidR="00CC3269">
            <w:fldChar w:fldCharType="begin"/>
          </w:r>
          <w:r w:rsidR="00CC3269">
            <w:instrText xml:space="preserve"> CITATION Sol203 \l 2057 </w:instrText>
          </w:r>
          <w:r w:rsidR="00CC3269">
            <w:fldChar w:fldCharType="separate"/>
          </w:r>
          <w:r w:rsidR="00CE6344" w:rsidRPr="00CE6344">
            <w:rPr>
              <w:noProof/>
            </w:rPr>
            <w:t>(Solidworks Help, 2020)</w:t>
          </w:r>
          <w:r w:rsidR="00CC3269">
            <w:fldChar w:fldCharType="end"/>
          </w:r>
        </w:sdtContent>
      </w:sdt>
      <w:sdt>
        <w:sdtPr>
          <w:id w:val="612406226"/>
          <w:citation/>
        </w:sdtPr>
        <w:sdtEndPr/>
        <w:sdtContent>
          <w:r w:rsidR="00CC3269">
            <w:fldChar w:fldCharType="begin"/>
          </w:r>
          <w:r w:rsidR="00CC3269">
            <w:instrText xml:space="preserve"> CITATION Cha20 \l 2057 </w:instrText>
          </w:r>
          <w:r w:rsidR="00CC3269">
            <w:fldChar w:fldCharType="separate"/>
          </w:r>
          <w:r w:rsidR="00CE6344">
            <w:rPr>
              <w:noProof/>
            </w:rPr>
            <w:t xml:space="preserve"> </w:t>
          </w:r>
          <w:r w:rsidR="00CE6344" w:rsidRPr="00CE6344">
            <w:rPr>
              <w:noProof/>
            </w:rPr>
            <w:t>(Chang, 2020)</w:t>
          </w:r>
          <w:r w:rsidR="00CC3269">
            <w:fldChar w:fldCharType="end"/>
          </w:r>
        </w:sdtContent>
      </w:sdt>
      <w:sdt>
        <w:sdtPr>
          <w:id w:val="-426039499"/>
          <w:citation/>
        </w:sdtPr>
        <w:sdtEndPr/>
        <w:sdtContent>
          <w:r w:rsidR="006C2064">
            <w:fldChar w:fldCharType="begin"/>
          </w:r>
          <w:r w:rsidR="006C2064">
            <w:instrText xml:space="preserve"> CITATION Sae18 \l 2057 </w:instrText>
          </w:r>
          <w:r w:rsidR="006C2064">
            <w:fldChar w:fldCharType="separate"/>
          </w:r>
          <w:r w:rsidR="00CE6344">
            <w:rPr>
              <w:noProof/>
            </w:rPr>
            <w:t xml:space="preserve"> </w:t>
          </w:r>
          <w:r w:rsidR="00CE6344" w:rsidRPr="00CE6344">
            <w:rPr>
              <w:noProof/>
            </w:rPr>
            <w:t>(Mojarad, 2018)</w:t>
          </w:r>
          <w:r w:rsidR="006C2064">
            <w:fldChar w:fldCharType="end"/>
          </w:r>
        </w:sdtContent>
      </w:sdt>
      <w:r w:rsidR="00CC3269">
        <w:t xml:space="preserve"> as shown in figure 5.</w:t>
      </w:r>
    </w:p>
    <w:p w14:paraId="60740218" w14:textId="6ABCBB9D" w:rsidR="00CC3269" w:rsidRDefault="00CC3269" w:rsidP="00D94FBD"/>
    <w:p w14:paraId="10D8E3AC" w14:textId="169785D5" w:rsidR="00CC3269" w:rsidRDefault="00606FA4" w:rsidP="00D94FBD">
      <w:r>
        <w:rPr>
          <w:noProof/>
        </w:rPr>
        <w:lastRenderedPageBreak/>
        <mc:AlternateContent>
          <mc:Choice Requires="wps">
            <w:drawing>
              <wp:anchor distT="0" distB="0" distL="114300" distR="114300" simplePos="0" relativeHeight="251692032" behindDoc="0" locked="0" layoutInCell="1" allowOverlap="1" wp14:anchorId="4DF5F4CD" wp14:editId="5FF8A3B7">
                <wp:simplePos x="0" y="0"/>
                <wp:positionH relativeFrom="column">
                  <wp:posOffset>1746885</wp:posOffset>
                </wp:positionH>
                <wp:positionV relativeFrom="paragraph">
                  <wp:posOffset>1725930</wp:posOffset>
                </wp:positionV>
                <wp:extent cx="2237740" cy="635"/>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2237740" cy="635"/>
                        </a:xfrm>
                        <a:prstGeom prst="rect">
                          <a:avLst/>
                        </a:prstGeom>
                        <a:solidFill>
                          <a:prstClr val="white"/>
                        </a:solidFill>
                        <a:ln>
                          <a:noFill/>
                        </a:ln>
                      </wps:spPr>
                      <wps:txbx>
                        <w:txbxContent>
                          <w:p w14:paraId="5C61BA66" w14:textId="6B19F7BA" w:rsidR="0019525C" w:rsidRPr="002F7977" w:rsidRDefault="0019525C" w:rsidP="00606FA4">
                            <w:pPr>
                              <w:pStyle w:val="Caption"/>
                              <w:rPr>
                                <w:noProof/>
                              </w:rPr>
                            </w:pPr>
                            <w:r>
                              <w:t xml:space="preserve">Figure </w:t>
                            </w:r>
                            <w:fldSimple w:instr=" SEQ Figure \* ARABIC ">
                              <w:r>
                                <w:rPr>
                                  <w:noProof/>
                                </w:rPr>
                                <w:t>5</w:t>
                              </w:r>
                            </w:fldSimple>
                            <w:r>
                              <w:t xml:space="preserve"> - Solidworks Help,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F5F4CD" id="Text Box 51" o:spid="_x0000_s1061" type="#_x0000_t202" style="position:absolute;margin-left:137.55pt;margin-top:135.9pt;width:176.2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" stroked="f">
                <v:textbox style="mso-fit-shape-to-text:t" inset="0,0,0,0">
                  <w:txbxContent>
                    <w:p w14:paraId="5C61BA66" w14:textId="6B19F7BA" w:rsidR="0019525C" w:rsidRPr="002F7977" w:rsidRDefault="0019525C" w:rsidP="00606FA4">
                      <w:pPr>
                        <w:pStyle w:val="Caption"/>
                        <w:rPr>
                          <w:noProof/>
                        </w:rPr>
                      </w:pPr>
                      <w:r>
                        <w:t xml:space="preserve">Figure </w:t>
                      </w:r>
                      <w:fldSimple w:instr=" SEQ Figure \* ARABIC ">
                        <w:r>
                          <w:rPr>
                            <w:noProof/>
                          </w:rPr>
                          <w:t>5</w:t>
                        </w:r>
                      </w:fldSimple>
                      <w:r>
                        <w:t xml:space="preserve"> - Solidworks Help, (2020)</w:t>
                      </w:r>
                    </w:p>
                  </w:txbxContent>
                </v:textbox>
                <w10:wrap type="square"/>
              </v:shape>
            </w:pict>
          </mc:Fallback>
        </mc:AlternateContent>
      </w:r>
      <w:r w:rsidR="00CC3269">
        <w:rPr>
          <w:noProof/>
        </w:rPr>
        <w:drawing>
          <wp:anchor distT="0" distB="0" distL="114300" distR="114300" simplePos="0" relativeHeight="251686912" behindDoc="0" locked="0" layoutInCell="1" allowOverlap="1" wp14:anchorId="382DCB38" wp14:editId="464AE4A2">
            <wp:simplePos x="0" y="0"/>
            <wp:positionH relativeFrom="margin">
              <wp:align>center</wp:align>
            </wp:positionH>
            <wp:positionV relativeFrom="paragraph">
              <wp:posOffset>0</wp:posOffset>
            </wp:positionV>
            <wp:extent cx="2237740" cy="1668780"/>
            <wp:effectExtent l="0" t="0" r="0" b="762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0441" t="29852" r="59949" b="44138"/>
                    <a:stretch/>
                  </pic:blipFill>
                  <pic:spPr bwMode="auto">
                    <a:xfrm>
                      <a:off x="0" y="0"/>
                      <a:ext cx="2237740" cy="1668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78E53F" w14:textId="230CD756" w:rsidR="00CC3269" w:rsidRDefault="00CC3269" w:rsidP="00D94FBD"/>
    <w:p w14:paraId="4114D66A" w14:textId="4EBF241E" w:rsidR="00CC3269" w:rsidRDefault="00CC3269" w:rsidP="00D94FBD"/>
    <w:p w14:paraId="5CC9C5A4" w14:textId="2C658EAD" w:rsidR="00CC3269" w:rsidRDefault="00CC3269" w:rsidP="00D94FBD"/>
    <w:p w14:paraId="4F1F54D2" w14:textId="0005CB31" w:rsidR="00CC3269" w:rsidRDefault="00CC3269" w:rsidP="00D94FBD"/>
    <w:p w14:paraId="7950D48A" w14:textId="2CF6A5C0" w:rsidR="00CC3269" w:rsidRDefault="00CC3269" w:rsidP="00D94FBD"/>
    <w:p w14:paraId="0D418282" w14:textId="25385AD8" w:rsidR="00CC3269" w:rsidRDefault="00CC3269" w:rsidP="00D94FBD"/>
    <w:p w14:paraId="7E01CAFC" w14:textId="1D1324D0" w:rsidR="00CC3269" w:rsidRDefault="0006058E" w:rsidP="00D94FBD">
      <w:r>
        <w:rPr>
          <w:noProof/>
        </w:rPr>
        <w:drawing>
          <wp:anchor distT="0" distB="0" distL="114300" distR="114300" simplePos="0" relativeHeight="251687936" behindDoc="0" locked="0" layoutInCell="1" allowOverlap="1" wp14:anchorId="410AD2F3" wp14:editId="04B9E8B2">
            <wp:simplePos x="0" y="0"/>
            <wp:positionH relativeFrom="margin">
              <wp:align>right</wp:align>
            </wp:positionH>
            <wp:positionV relativeFrom="paragraph">
              <wp:posOffset>583499</wp:posOffset>
            </wp:positionV>
            <wp:extent cx="5873750" cy="3075305"/>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0636" t="20098" r="11922" b="7784"/>
                    <a:stretch/>
                  </pic:blipFill>
                  <pic:spPr bwMode="auto">
                    <a:xfrm>
                      <a:off x="0" y="0"/>
                      <a:ext cx="5873750" cy="3075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2064">
        <w:t xml:space="preserve">By adding a mate, or a constraint, into the assembly reduces the </w:t>
      </w:r>
      <w:r w:rsidR="00606FA4">
        <w:t>DoF</w:t>
      </w:r>
      <w:r w:rsidR="00884C8E">
        <w:t xml:space="preserve">. Table 1 below illustrates </w:t>
      </w:r>
      <w:r w:rsidR="00606FA4">
        <w:t xml:space="preserve">DoF </w:t>
      </w:r>
      <w:r w:rsidR="00884C8E">
        <w:t xml:space="preserve">that gets removed when a mate is added. By using these mates, you are able to constrain motion </w:t>
      </w:r>
      <w:sdt>
        <w:sdtPr>
          <w:id w:val="-2003577889"/>
          <w:citation/>
        </w:sdtPr>
        <w:sdtEndPr/>
        <w:sdtContent>
          <w:r w:rsidR="00884C8E">
            <w:fldChar w:fldCharType="begin"/>
          </w:r>
          <w:r w:rsidR="00884C8E">
            <w:instrText xml:space="preserve"> CITATION Sol203 \l 2057 </w:instrText>
          </w:r>
          <w:r w:rsidR="00884C8E">
            <w:fldChar w:fldCharType="separate"/>
          </w:r>
          <w:r w:rsidR="00CE6344" w:rsidRPr="00CE6344">
            <w:rPr>
              <w:noProof/>
            </w:rPr>
            <w:t>(Solidworks Help, 2020)</w:t>
          </w:r>
          <w:r w:rsidR="00884C8E">
            <w:fldChar w:fldCharType="end"/>
          </w:r>
        </w:sdtContent>
      </w:sdt>
      <w:sdt>
        <w:sdtPr>
          <w:id w:val="-1308319548"/>
          <w:citation/>
        </w:sdtPr>
        <w:sdtEndPr/>
        <w:sdtContent>
          <w:r w:rsidR="00884C8E">
            <w:fldChar w:fldCharType="begin"/>
          </w:r>
          <w:r w:rsidR="00884C8E">
            <w:instrText xml:space="preserve"> CITATION Sae18 \l 2057 </w:instrText>
          </w:r>
          <w:r w:rsidR="00884C8E">
            <w:fldChar w:fldCharType="separate"/>
          </w:r>
          <w:r w:rsidR="00CE6344">
            <w:rPr>
              <w:noProof/>
            </w:rPr>
            <w:t xml:space="preserve"> </w:t>
          </w:r>
          <w:r w:rsidR="00CE6344" w:rsidRPr="00CE6344">
            <w:rPr>
              <w:noProof/>
            </w:rPr>
            <w:t>(Mojarad, 2018)</w:t>
          </w:r>
          <w:r w:rsidR="00884C8E">
            <w:fldChar w:fldCharType="end"/>
          </w:r>
        </w:sdtContent>
      </w:sdt>
      <w:r w:rsidR="00884C8E">
        <w:t xml:space="preserve">. </w:t>
      </w:r>
    </w:p>
    <w:p w14:paraId="7CF4A008" w14:textId="0C043D45" w:rsidR="00884C8E" w:rsidRDefault="0006058E" w:rsidP="00D94FBD">
      <w:r>
        <w:rPr>
          <w:noProof/>
        </w:rPr>
        <mc:AlternateContent>
          <mc:Choice Requires="wps">
            <w:drawing>
              <wp:anchor distT="0" distB="0" distL="114300" distR="114300" simplePos="0" relativeHeight="251689984" behindDoc="0" locked="0" layoutInCell="1" allowOverlap="1" wp14:anchorId="6DB27731" wp14:editId="02667610">
                <wp:simplePos x="0" y="0"/>
                <wp:positionH relativeFrom="margin">
                  <wp:posOffset>-100445</wp:posOffset>
                </wp:positionH>
                <wp:positionV relativeFrom="paragraph">
                  <wp:posOffset>3063809</wp:posOffset>
                </wp:positionV>
                <wp:extent cx="4674870" cy="457200"/>
                <wp:effectExtent l="0" t="0" r="0" b="0"/>
                <wp:wrapSquare wrapText="bothSides"/>
                <wp:docPr id="50" name="Text Box 50"/>
                <wp:cNvGraphicFramePr/>
                <a:graphic xmlns:a="http://schemas.openxmlformats.org/drawingml/2006/main">
                  <a:graphicData uri="http://schemas.microsoft.com/office/word/2010/wordprocessingShape">
                    <wps:wsp>
                      <wps:cNvSpPr txBox="1"/>
                      <wps:spPr>
                        <a:xfrm>
                          <a:off x="0" y="0"/>
                          <a:ext cx="4674870" cy="457200"/>
                        </a:xfrm>
                        <a:prstGeom prst="rect">
                          <a:avLst/>
                        </a:prstGeom>
                        <a:solidFill>
                          <a:prstClr val="white"/>
                        </a:solidFill>
                        <a:ln>
                          <a:noFill/>
                        </a:ln>
                      </wps:spPr>
                      <wps:txbx>
                        <w:txbxContent>
                          <w:p w14:paraId="2D47C6B5" w14:textId="78CA9169" w:rsidR="0019525C" w:rsidRPr="000E3320" w:rsidRDefault="0019525C" w:rsidP="00884C8E">
                            <w:pPr>
                              <w:pStyle w:val="Caption"/>
                              <w:rPr>
                                <w:noProof/>
                              </w:rPr>
                            </w:pPr>
                            <w:r>
                              <w:t xml:space="preserve">Table </w:t>
                            </w:r>
                            <w:fldSimple w:instr=" SEQ Table \* ARABIC ">
                              <w:r>
                                <w:rPr>
                                  <w:noProof/>
                                </w:rPr>
                                <w:t>1</w:t>
                              </w:r>
                            </w:fldSimple>
                            <w:r>
                              <w:t xml:space="preserve"> - </w:t>
                            </w:r>
                            <w:proofErr w:type="spellStart"/>
                            <w:r>
                              <w:t>Mojarad</w:t>
                            </w:r>
                            <w:proofErr w:type="spellEnd"/>
                            <w: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6DB27731" id="_x0000_t202" coordsize="21600,21600" o:spt="202" path="m,l,21600r21600,l21600,xe">
                <v:stroke joinstyle="miter"/>
                <v:path gradientshapeok="t" o:connecttype="rect"/>
              </v:shapetype>
              <v:shape id="Text Box 50" o:spid="_x0000_s1062" type="#_x0000_t202" style="position:absolute;margin-left:-7.9pt;margin-top:241.25pt;width:368.1pt;height:36pt;z-index:2516899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" stroked="f">
                <v:textbox inset="0,0,0,0">
                  <w:txbxContent>
                    <w:p w14:paraId="2D47C6B5" w14:textId="78CA9169" w:rsidR="0019525C" w:rsidRPr="000E3320" w:rsidRDefault="0019525C" w:rsidP="00884C8E">
                      <w:pPr>
                        <w:pStyle w:val="Caption"/>
                        <w:rPr>
                          <w:noProof/>
                        </w:rPr>
                      </w:pPr>
                      <w:r>
                        <w:t xml:space="preserve">Table </w:t>
                      </w:r>
                      <w:r w:rsidR="0006058E">
                        <w:fldChar w:fldCharType="begin"/>
                      </w:r>
                      <w:r w:rsidR="0006058E">
                        <w:instrText xml:space="preserve"> SEQ Table \* ARABIC </w:instrText>
                      </w:r>
                      <w:r w:rsidR="0006058E">
                        <w:fldChar w:fldCharType="separate"/>
                      </w:r>
                      <w:r>
                        <w:rPr>
                          <w:noProof/>
                        </w:rPr>
                        <w:t>1</w:t>
                      </w:r>
                      <w:r w:rsidR="0006058E">
                        <w:rPr>
                          <w:noProof/>
                        </w:rPr>
                        <w:fldChar w:fldCharType="end"/>
                      </w:r>
                      <w:r>
                        <w:t xml:space="preserve"> - </w:t>
                      </w:r>
                      <w:proofErr w:type="spellStart"/>
                      <w:r>
                        <w:t>Mojarad</w:t>
                      </w:r>
                      <w:proofErr w:type="spellEnd"/>
                      <w:r>
                        <w:t>, (2018)</w:t>
                      </w:r>
                    </w:p>
                  </w:txbxContent>
                </v:textbox>
                <w10:wrap type="square" anchorx="margin"/>
              </v:shape>
            </w:pict>
          </mc:Fallback>
        </mc:AlternateContent>
      </w:r>
    </w:p>
    <w:p w14:paraId="0FFE0D90" w14:textId="4E17899B" w:rsidR="00CC3269" w:rsidRDefault="00CC3269" w:rsidP="00D94FBD"/>
    <w:p w14:paraId="1954AE88" w14:textId="6B2ABEB3" w:rsidR="00884C8E" w:rsidRDefault="00884C8E" w:rsidP="00D94FBD">
      <w:r>
        <w:t xml:space="preserve">By adding to many mates into an assembly you can over constrain the model. This mean that several mates remove the same </w:t>
      </w:r>
      <w:r w:rsidR="00606FA4">
        <w:t xml:space="preserve">DoF </w:t>
      </w:r>
      <w:r>
        <w:t>and can fight to control</w:t>
      </w:r>
      <w:r w:rsidR="00606FA4">
        <w:t xml:space="preserve"> it. These are known as mate redundancies. The motion solver can detect/ignore one of these redundant mates, this can still ensure that the motion is correct but may result in wrong dynamic results </w:t>
      </w:r>
      <w:sdt>
        <w:sdtPr>
          <w:id w:val="1762029319"/>
          <w:citation/>
        </w:sdtPr>
        <w:sdtEndPr/>
        <w:sdtContent>
          <w:r w:rsidR="00606FA4">
            <w:fldChar w:fldCharType="begin"/>
          </w:r>
          <w:r w:rsidR="00606FA4">
            <w:instrText xml:space="preserve"> CITATION Cha20 \l 2057 </w:instrText>
          </w:r>
          <w:r w:rsidR="00606FA4">
            <w:fldChar w:fldCharType="separate"/>
          </w:r>
          <w:r w:rsidR="00CE6344" w:rsidRPr="00CE6344">
            <w:rPr>
              <w:noProof/>
            </w:rPr>
            <w:t>(Chang, 2020)</w:t>
          </w:r>
          <w:r w:rsidR="00606FA4">
            <w:fldChar w:fldCharType="end"/>
          </w:r>
        </w:sdtContent>
      </w:sdt>
      <w:sdt>
        <w:sdtPr>
          <w:id w:val="1267652446"/>
          <w:citation/>
        </w:sdtPr>
        <w:sdtEndPr/>
        <w:sdtContent>
          <w:r w:rsidR="00606FA4">
            <w:fldChar w:fldCharType="begin"/>
          </w:r>
          <w:r w:rsidR="00606FA4">
            <w:instrText xml:space="preserve"> CITATION Sae18 \l 2057 </w:instrText>
          </w:r>
          <w:r w:rsidR="00606FA4">
            <w:fldChar w:fldCharType="separate"/>
          </w:r>
          <w:r w:rsidR="00CE6344">
            <w:rPr>
              <w:noProof/>
            </w:rPr>
            <w:t xml:space="preserve"> </w:t>
          </w:r>
          <w:r w:rsidR="00CE6344" w:rsidRPr="00CE6344">
            <w:rPr>
              <w:noProof/>
            </w:rPr>
            <w:t>(Mojarad, 2018)</w:t>
          </w:r>
          <w:r w:rsidR="00606FA4">
            <w:fldChar w:fldCharType="end"/>
          </w:r>
        </w:sdtContent>
      </w:sdt>
      <w:sdt>
        <w:sdtPr>
          <w:id w:val="-211044891"/>
          <w:citation/>
        </w:sdtPr>
        <w:sdtEndPr/>
        <w:sdtContent>
          <w:r w:rsidR="00606FA4">
            <w:fldChar w:fldCharType="begin"/>
          </w:r>
          <w:r w:rsidR="00606FA4">
            <w:instrText xml:space="preserve"> CITATION Cyr19 \l 2057 </w:instrText>
          </w:r>
          <w:r w:rsidR="00606FA4">
            <w:fldChar w:fldCharType="separate"/>
          </w:r>
          <w:r w:rsidR="00CE6344">
            <w:rPr>
              <w:noProof/>
            </w:rPr>
            <w:t xml:space="preserve"> </w:t>
          </w:r>
          <w:r w:rsidR="00CE6344" w:rsidRPr="00CE6344">
            <w:rPr>
              <w:noProof/>
            </w:rPr>
            <w:t>(Raoufi, 2019)</w:t>
          </w:r>
          <w:r w:rsidR="00606FA4">
            <w:fldChar w:fldCharType="end"/>
          </w:r>
        </w:sdtContent>
      </w:sdt>
      <w:r w:rsidR="00606FA4">
        <w:t>.</w:t>
      </w:r>
    </w:p>
    <w:p w14:paraId="537DB11D" w14:textId="180086CB" w:rsidR="0006058E" w:rsidRDefault="0006058E" w:rsidP="0006058E"/>
    <w:p w14:paraId="673FEABE" w14:textId="1A1D626D" w:rsidR="0006058E" w:rsidRDefault="0006058E" w:rsidP="0006058E"/>
    <w:p w14:paraId="7455BC8C" w14:textId="182F359B" w:rsidR="0006058E" w:rsidRDefault="0006058E" w:rsidP="0006058E"/>
    <w:p w14:paraId="662840C4" w14:textId="77777777" w:rsidR="0006058E" w:rsidRDefault="0006058E" w:rsidP="0006058E"/>
    <w:p w14:paraId="2149D321" w14:textId="666F3629" w:rsidR="00354774" w:rsidRDefault="0043035E" w:rsidP="00857321">
      <w:pPr>
        <w:pStyle w:val="Heading1"/>
      </w:pPr>
      <w:bookmarkStart w:id="6" w:name="_Toc44249860"/>
      <w:r>
        <w:lastRenderedPageBreak/>
        <w:t>My Assembly</w:t>
      </w:r>
      <w:bookmarkEnd w:id="6"/>
    </w:p>
    <w:p w14:paraId="3EF67C16" w14:textId="1872F3FC" w:rsidR="0043035E" w:rsidRDefault="0043035E" w:rsidP="0043035E">
      <w:r>
        <w:t xml:space="preserve">When first constructing the gearbox assembly I used standard mates including concentric and coincidence. This gave me a lot of redundant mates while using motion analysis. The reason being is the number of </w:t>
      </w:r>
      <w:r w:rsidR="00606FA4">
        <w:t xml:space="preserve">DoF </w:t>
      </w:r>
      <w:r>
        <w:t xml:space="preserve">removed while using this type of mate. The coincidence mate removes three </w:t>
      </w:r>
      <w:r w:rsidR="00606FA4">
        <w:t xml:space="preserve">DoF </w:t>
      </w:r>
      <w:r>
        <w:t xml:space="preserve">and the concentric mate removes four </w:t>
      </w:r>
      <w:r w:rsidR="00606FA4">
        <w:t xml:space="preserve">DoF </w:t>
      </w:r>
      <w:sdt>
        <w:sdtPr>
          <w:id w:val="-1242636076"/>
          <w:citation/>
        </w:sdtPr>
        <w:sdtEndPr/>
        <w:sdtContent>
          <w:r>
            <w:fldChar w:fldCharType="begin"/>
          </w:r>
          <w:r>
            <w:instrText xml:space="preserve"> CITATION Sol12 \l 2057 </w:instrText>
          </w:r>
          <w:r>
            <w:fldChar w:fldCharType="separate"/>
          </w:r>
          <w:r w:rsidR="00CE6344" w:rsidRPr="00CE6344">
            <w:rPr>
              <w:noProof/>
            </w:rPr>
            <w:t>(Solidworks, 2012)</w:t>
          </w:r>
          <w:r>
            <w:fldChar w:fldCharType="end"/>
          </w:r>
        </w:sdtContent>
      </w:sdt>
      <w:sdt>
        <w:sdtPr>
          <w:id w:val="911818953"/>
          <w:citation/>
        </w:sdtPr>
        <w:sdtEndPr/>
        <w:sdtContent>
          <w:r w:rsidR="00440023">
            <w:fldChar w:fldCharType="begin"/>
          </w:r>
          <w:r w:rsidR="00440023">
            <w:instrText xml:space="preserve"> CITATION Sae18 \l 2057 </w:instrText>
          </w:r>
          <w:r w:rsidR="00440023">
            <w:fldChar w:fldCharType="separate"/>
          </w:r>
          <w:r w:rsidR="00CE6344">
            <w:rPr>
              <w:noProof/>
            </w:rPr>
            <w:t xml:space="preserve"> </w:t>
          </w:r>
          <w:r w:rsidR="00CE6344" w:rsidRPr="00CE6344">
            <w:rPr>
              <w:noProof/>
            </w:rPr>
            <w:t>(Mojarad, 2018)</w:t>
          </w:r>
          <w:r w:rsidR="00440023">
            <w:fldChar w:fldCharType="end"/>
          </w:r>
        </w:sdtContent>
      </w:sdt>
      <w:r w:rsidR="00440023">
        <w:t xml:space="preserve">. This removes a total of seven </w:t>
      </w:r>
      <w:r w:rsidR="00606FA4">
        <w:t xml:space="preserve">DoF </w:t>
      </w:r>
      <w:r w:rsidR="00440023">
        <w:t xml:space="preserve">which means there are two redundant mates on the rotation around two different axes. To eliminate this, a hinge mate could be used. A hinge mate combines both a coincident and concentric mate and limits the movement to one rotational </w:t>
      </w:r>
      <w:r w:rsidR="00606FA4">
        <w:t xml:space="preserve">DoF </w:t>
      </w:r>
      <w:sdt>
        <w:sdtPr>
          <w:id w:val="-174887538"/>
          <w:citation/>
        </w:sdtPr>
        <w:sdtEndPr/>
        <w:sdtContent>
          <w:r w:rsidR="00440023">
            <w:fldChar w:fldCharType="begin"/>
          </w:r>
          <w:r w:rsidR="005E6E55">
            <w:instrText xml:space="preserve">CITATION Sol201 \l 2057 </w:instrText>
          </w:r>
          <w:r w:rsidR="00440023">
            <w:fldChar w:fldCharType="separate"/>
          </w:r>
          <w:r w:rsidR="00CE6344" w:rsidRPr="00CE6344">
            <w:rPr>
              <w:noProof/>
            </w:rPr>
            <w:t>(Solidworks, 2020)</w:t>
          </w:r>
          <w:r w:rsidR="00440023">
            <w:fldChar w:fldCharType="end"/>
          </w:r>
        </w:sdtContent>
      </w:sdt>
      <w:r w:rsidR="005E6E55">
        <w:t xml:space="preserve"> </w:t>
      </w:r>
      <w:sdt>
        <w:sdtPr>
          <w:id w:val="61997765"/>
          <w:citation/>
        </w:sdtPr>
        <w:sdtEndPr/>
        <w:sdtContent>
          <w:r w:rsidR="005E6E55">
            <w:fldChar w:fldCharType="begin"/>
          </w:r>
          <w:r w:rsidR="005E6E55">
            <w:instrText xml:space="preserve"> CITATION Sae18 \l 2057 </w:instrText>
          </w:r>
          <w:r w:rsidR="005E6E55">
            <w:fldChar w:fldCharType="separate"/>
          </w:r>
          <w:r w:rsidR="00CE6344" w:rsidRPr="00CE6344">
            <w:rPr>
              <w:noProof/>
            </w:rPr>
            <w:t>(Mojarad, 2018)</w:t>
          </w:r>
          <w:r w:rsidR="005E6E55">
            <w:fldChar w:fldCharType="end"/>
          </w:r>
        </w:sdtContent>
      </w:sdt>
      <w:sdt>
        <w:sdtPr>
          <w:id w:val="-1194614084"/>
          <w:citation/>
        </w:sdtPr>
        <w:sdtEndPr/>
        <w:sdtContent>
          <w:r w:rsidR="005E6E55">
            <w:fldChar w:fldCharType="begin"/>
          </w:r>
          <w:r w:rsidR="005E6E55">
            <w:instrText xml:space="preserve"> CITATION Sol12 \l 2057 </w:instrText>
          </w:r>
          <w:r w:rsidR="005E6E55">
            <w:fldChar w:fldCharType="separate"/>
          </w:r>
          <w:r w:rsidR="00CE6344">
            <w:rPr>
              <w:noProof/>
            </w:rPr>
            <w:t xml:space="preserve"> </w:t>
          </w:r>
          <w:r w:rsidR="00CE6344" w:rsidRPr="00CE6344">
            <w:rPr>
              <w:noProof/>
            </w:rPr>
            <w:t>(Solidworks, 2012)</w:t>
          </w:r>
          <w:r w:rsidR="005E6E55">
            <w:fldChar w:fldCharType="end"/>
          </w:r>
        </w:sdtContent>
      </w:sdt>
      <w:r w:rsidR="005E6E55">
        <w:t>. Using this mate then reduces the redundant mates.</w:t>
      </w:r>
    </w:p>
    <w:p w14:paraId="321F3C6F" w14:textId="3A73E924" w:rsidR="00606FA4" w:rsidRDefault="00606FA4" w:rsidP="0043035E">
      <w:r>
        <w:t>While locating the first input gear I used a hinge mate as described above. On the second input gear I used a concentric and a distance mate. The distance mate set the gear</w:t>
      </w:r>
      <w:r w:rsidR="00AA1C0C">
        <w:t xml:space="preserve"> ‘x’ distance from the side of the primary end bearing. This distance mate gave me two mate redundancies. By adding a point into the center of each and mating these two points using a distant mate, I reduced my mate redundancies by two. This is because the point </w:t>
      </w:r>
      <w:r w:rsidR="0006058E">
        <w:t xml:space="preserve">mate </w:t>
      </w:r>
      <w:r w:rsidR="00AA1C0C">
        <w:t>still allow</w:t>
      </w:r>
      <w:r w:rsidR="0006058E">
        <w:t>s</w:t>
      </w:r>
      <w:r w:rsidR="00AA1C0C">
        <w:t xml:space="preserve"> movement</w:t>
      </w:r>
      <w:r w:rsidR="0006058E">
        <w:t xml:space="preserve"> around all axis</w:t>
      </w:r>
      <w:r w:rsidR="00AA1C0C">
        <w:t>.</w:t>
      </w:r>
    </w:p>
    <w:p w14:paraId="416BD5E7" w14:textId="6AA83E0D" w:rsidR="00AA1C0C" w:rsidRDefault="00AA1C0C" w:rsidP="0043035E">
      <w:r>
        <w:t>To remove more redundant mates from the assembly, I fixed all the bearings. These bearings do not need to move in the assembly as they would be held in position by the gearbox housing. By fixing these I removed several mate redundancies from the motion analysis.</w:t>
      </w:r>
    </w:p>
    <w:p w14:paraId="536155C8" w14:textId="67E60751" w:rsidR="00AB30D1" w:rsidRDefault="00AB30D1" w:rsidP="0043035E">
      <w:r>
        <w:t>There were several mate redunda</w:t>
      </w:r>
      <w:r w:rsidR="00775707">
        <w:t xml:space="preserve">ncies around my output shaft and gears. A rigid group was added to all three of these which eliminated them. A rigid group can group together components that all move together within the motion and the mate relating to these parts are then ignored within the motion study </w:t>
      </w:r>
      <w:sdt>
        <w:sdtPr>
          <w:id w:val="-876773261"/>
          <w:citation/>
        </w:sdtPr>
        <w:sdtEndPr/>
        <w:sdtContent>
          <w:r w:rsidR="00775707">
            <w:fldChar w:fldCharType="begin"/>
          </w:r>
          <w:r w:rsidR="00775707">
            <w:instrText xml:space="preserve"> CITATION Rob10 \l 2057 </w:instrText>
          </w:r>
          <w:r w:rsidR="00775707">
            <w:fldChar w:fldCharType="separate"/>
          </w:r>
          <w:r w:rsidR="00CE6344" w:rsidRPr="00CE6344">
            <w:rPr>
              <w:noProof/>
            </w:rPr>
            <w:t>(Martin, 2010)</w:t>
          </w:r>
          <w:r w:rsidR="00775707">
            <w:fldChar w:fldCharType="end"/>
          </w:r>
        </w:sdtContent>
      </w:sdt>
      <w:r w:rsidR="00775707">
        <w:t>.</w:t>
      </w:r>
    </w:p>
    <w:p w14:paraId="5EEA59A5" w14:textId="4A684B29" w:rsidR="00354774" w:rsidRDefault="00FB79B5" w:rsidP="00D94FBD">
      <w:r>
        <w:t xml:space="preserve">When </w:t>
      </w:r>
      <w:r w:rsidR="001F68E3">
        <w:t xml:space="preserve">aligning/setting the gears for first and second gear, I first used a gear mate to get these to move. A gear mate enables two components to rotate relative to each other about their selected axis </w:t>
      </w:r>
      <w:sdt>
        <w:sdtPr>
          <w:id w:val="-1747174329"/>
          <w:citation/>
        </w:sdtPr>
        <w:sdtEndPr/>
        <w:sdtContent>
          <w:r w:rsidR="001F68E3">
            <w:fldChar w:fldCharType="begin"/>
          </w:r>
          <w:r w:rsidR="001F68E3">
            <w:instrText xml:space="preserve"> CITATION Sol202 \l 2057 </w:instrText>
          </w:r>
          <w:r w:rsidR="001F68E3">
            <w:fldChar w:fldCharType="separate"/>
          </w:r>
          <w:r w:rsidR="00CE6344" w:rsidRPr="00CE6344">
            <w:rPr>
              <w:noProof/>
            </w:rPr>
            <w:t>(Solidworks Help, 2020)</w:t>
          </w:r>
          <w:r w:rsidR="001F68E3">
            <w:fldChar w:fldCharType="end"/>
          </w:r>
        </w:sdtContent>
      </w:sdt>
      <w:sdt>
        <w:sdtPr>
          <w:id w:val="-1191841095"/>
          <w:citation/>
        </w:sdtPr>
        <w:sdtEndPr/>
        <w:sdtContent>
          <w:r w:rsidR="001F68E3">
            <w:fldChar w:fldCharType="begin"/>
          </w:r>
          <w:r w:rsidR="001F68E3">
            <w:instrText xml:space="preserve"> CITATION Cha20 \l 2057 </w:instrText>
          </w:r>
          <w:r w:rsidR="001F68E3">
            <w:fldChar w:fldCharType="separate"/>
          </w:r>
          <w:r w:rsidR="00CE6344">
            <w:rPr>
              <w:noProof/>
            </w:rPr>
            <w:t xml:space="preserve"> </w:t>
          </w:r>
          <w:r w:rsidR="00CE6344" w:rsidRPr="00CE6344">
            <w:rPr>
              <w:noProof/>
            </w:rPr>
            <w:t>(Chang, 2020)</w:t>
          </w:r>
          <w:r w:rsidR="001F68E3">
            <w:fldChar w:fldCharType="end"/>
          </w:r>
        </w:sdtContent>
      </w:sdt>
      <w:r w:rsidR="00FC3876">
        <w:t>. This did not add any redundant mates and the motion looked correct with a good graph showing the output shaft speed</w:t>
      </w:r>
      <w:r w:rsidR="00DF50AC">
        <w:t xml:space="preserve"> (figure </w:t>
      </w:r>
      <w:r w:rsidR="001D0A3C">
        <w:t>6</w:t>
      </w:r>
      <w:r w:rsidR="00DF50AC">
        <w:t>)</w:t>
      </w:r>
      <w:r w:rsidR="00FC3876">
        <w:t xml:space="preserve">. However, unless the gears are in the correct position before adding the mate, they will not be aligned with each other. By using solid body contact instead of gear mates, this will eliminate this problem as when the drive gear turns the driven gear will follow when it comes in to contact. A solid body contact can be used to determine how a part would react when it comes into contact with another and it will prevent components from penetrating each other </w:t>
      </w:r>
      <w:sdt>
        <w:sdtPr>
          <w:id w:val="-1866211345"/>
          <w:citation/>
        </w:sdtPr>
        <w:sdtEndPr/>
        <w:sdtContent>
          <w:r w:rsidR="00FC3876">
            <w:fldChar w:fldCharType="begin"/>
          </w:r>
          <w:r w:rsidR="00FC3876">
            <w:instrText xml:space="preserve"> CITATION Tri18 \l 2057 </w:instrText>
          </w:r>
          <w:r w:rsidR="00FC3876">
            <w:fldChar w:fldCharType="separate"/>
          </w:r>
          <w:r w:rsidR="00CE6344" w:rsidRPr="00CE6344">
            <w:rPr>
              <w:noProof/>
            </w:rPr>
            <w:t>(TriMech, 2018)</w:t>
          </w:r>
          <w:r w:rsidR="00FC3876">
            <w:fldChar w:fldCharType="end"/>
          </w:r>
        </w:sdtContent>
      </w:sdt>
      <w:sdt>
        <w:sdtPr>
          <w:id w:val="1613856371"/>
          <w:citation/>
        </w:sdtPr>
        <w:sdtEndPr/>
        <w:sdtContent>
          <w:r w:rsidR="00FC3876">
            <w:fldChar w:fldCharType="begin"/>
          </w:r>
          <w:r w:rsidR="00FC3876">
            <w:instrText xml:space="preserve"> CITATION Cha20 \l 2057 </w:instrText>
          </w:r>
          <w:r w:rsidR="00FC3876">
            <w:fldChar w:fldCharType="separate"/>
          </w:r>
          <w:r w:rsidR="00CE6344">
            <w:rPr>
              <w:noProof/>
            </w:rPr>
            <w:t xml:space="preserve"> </w:t>
          </w:r>
          <w:r w:rsidR="00CE6344" w:rsidRPr="00CE6344">
            <w:rPr>
              <w:noProof/>
            </w:rPr>
            <w:t>(Chang, 2020)</w:t>
          </w:r>
          <w:r w:rsidR="00FC3876">
            <w:fldChar w:fldCharType="end"/>
          </w:r>
        </w:sdtContent>
      </w:sdt>
      <w:r w:rsidR="00DF50AC">
        <w:t xml:space="preserve">. </w:t>
      </w:r>
    </w:p>
    <w:p w14:paraId="75DD50AF" w14:textId="04CAC594" w:rsidR="00F672A4" w:rsidRDefault="00DF50AC" w:rsidP="00D94FBD">
      <w:r>
        <w:rPr>
          <w:noProof/>
        </w:rPr>
        <mc:AlternateContent>
          <mc:Choice Requires="wps">
            <w:drawing>
              <wp:anchor distT="0" distB="0" distL="114300" distR="114300" simplePos="0" relativeHeight="251679744" behindDoc="0" locked="0" layoutInCell="1" allowOverlap="1" wp14:anchorId="720A7430" wp14:editId="51E864E8">
                <wp:simplePos x="0" y="0"/>
                <wp:positionH relativeFrom="column">
                  <wp:posOffset>394335</wp:posOffset>
                </wp:positionH>
                <wp:positionV relativeFrom="paragraph">
                  <wp:posOffset>1897380</wp:posOffset>
                </wp:positionV>
                <wp:extent cx="4942840"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4942840" cy="635"/>
                        </a:xfrm>
                        <a:prstGeom prst="rect">
                          <a:avLst/>
                        </a:prstGeom>
                        <a:solidFill>
                          <a:prstClr val="white"/>
                        </a:solidFill>
                        <a:ln>
                          <a:noFill/>
                        </a:ln>
                      </wps:spPr>
                      <wps:txbx>
                        <w:txbxContent>
                          <w:p w14:paraId="5436D533" w14:textId="2128E660" w:rsidR="0019525C" w:rsidRPr="000E1AAC" w:rsidRDefault="0019525C" w:rsidP="00DF50AC">
                            <w:pPr>
                              <w:pStyle w:val="Caption"/>
                              <w:rPr>
                                <w:noProof/>
                              </w:rPr>
                            </w:pPr>
                            <w:r>
                              <w:t xml:space="preserve">Figure </w:t>
                            </w:r>
                            <w:fldSimple w:instr=" SEQ Figure \* ARABIC ">
                              <w:r>
                                <w:rPr>
                                  <w:noProof/>
                                </w:rPr>
                                <w:t>6</w:t>
                              </w:r>
                            </w:fldSimple>
                            <w:r>
                              <w:t xml:space="preserve"> - Gear Mate Used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0A7430" id="Text Box 44" o:spid="_x0000_s1063" type="#_x0000_t202" style="position:absolute;margin-left:31.05pt;margin-top:149.4pt;width:389.2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" stroked="f">
                <v:textbox style="mso-fit-shape-to-text:t" inset="0,0,0,0">
                  <w:txbxContent>
                    <w:p w14:paraId="5436D533" w14:textId="2128E660" w:rsidR="0019525C" w:rsidRPr="000E1AAC" w:rsidRDefault="0019525C" w:rsidP="00DF50AC">
                      <w:pPr>
                        <w:pStyle w:val="Caption"/>
                        <w:rPr>
                          <w:noProof/>
                        </w:rPr>
                      </w:pPr>
                      <w:r>
                        <w:t xml:space="preserve">Figure </w:t>
                      </w:r>
                      <w:fldSimple w:instr=" SEQ Figure \* ARABIC ">
                        <w:r>
                          <w:rPr>
                            <w:noProof/>
                          </w:rPr>
                          <w:t>6</w:t>
                        </w:r>
                      </w:fldSimple>
                      <w:r>
                        <w:t xml:space="preserve"> - Gear Mate Used</w:t>
                      </w:r>
                    </w:p>
                  </w:txbxContent>
                </v:textbox>
                <w10:wrap type="square"/>
              </v:shape>
            </w:pict>
          </mc:Fallback>
        </mc:AlternateContent>
      </w:r>
      <w:r w:rsidR="00F672A4">
        <w:rPr>
          <w:noProof/>
        </w:rPr>
        <w:drawing>
          <wp:anchor distT="0" distB="0" distL="114300" distR="114300" simplePos="0" relativeHeight="251677696" behindDoc="0" locked="0" layoutInCell="1" allowOverlap="1" wp14:anchorId="5BA76F85" wp14:editId="7A73C5A2">
            <wp:simplePos x="0" y="0"/>
            <wp:positionH relativeFrom="margin">
              <wp:align>center</wp:align>
            </wp:positionH>
            <wp:positionV relativeFrom="paragraph">
              <wp:posOffset>87630</wp:posOffset>
            </wp:positionV>
            <wp:extent cx="4942840" cy="175260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3113" t="25202" r="11718" b="36869"/>
                    <a:stretch/>
                  </pic:blipFill>
                  <pic:spPr bwMode="auto">
                    <a:xfrm>
                      <a:off x="0" y="0"/>
                      <a:ext cx="4942840" cy="1752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E55DEF" w14:textId="65518C76" w:rsidR="00F672A4" w:rsidRDefault="00F672A4" w:rsidP="00D94FBD"/>
    <w:p w14:paraId="048687A0" w14:textId="380DC929" w:rsidR="00F672A4" w:rsidRDefault="00F672A4" w:rsidP="00D94FBD"/>
    <w:p w14:paraId="03EB010A" w14:textId="07AEEE95" w:rsidR="00F672A4" w:rsidRDefault="00F672A4" w:rsidP="00D94FBD"/>
    <w:p w14:paraId="5D037CA1" w14:textId="69D116A9" w:rsidR="00F672A4" w:rsidRDefault="00F672A4" w:rsidP="00D94FBD"/>
    <w:p w14:paraId="155F39FF" w14:textId="0140B4FF" w:rsidR="00F672A4" w:rsidRDefault="00F672A4" w:rsidP="00D94FBD"/>
    <w:p w14:paraId="021281D5" w14:textId="77777777" w:rsidR="00F672A4" w:rsidRDefault="00F672A4" w:rsidP="00D94FBD"/>
    <w:p w14:paraId="082A9A74" w14:textId="65740C09" w:rsidR="005D2855" w:rsidRDefault="005D2855" w:rsidP="00D94FBD"/>
    <w:p w14:paraId="62C7BCB5" w14:textId="3D9CCF81" w:rsidR="005D2855" w:rsidRDefault="005D2855" w:rsidP="005D2855">
      <w:r>
        <w:rPr>
          <w:noProof/>
        </w:rPr>
        <w:lastRenderedPageBreak/>
        <mc:AlternateContent>
          <mc:Choice Requires="wps">
            <w:drawing>
              <wp:anchor distT="0" distB="0" distL="114300" distR="114300" simplePos="0" relativeHeight="251695104" behindDoc="0" locked="0" layoutInCell="1" allowOverlap="1" wp14:anchorId="239F6238" wp14:editId="43D15DCE">
                <wp:simplePos x="0" y="0"/>
                <wp:positionH relativeFrom="margin">
                  <wp:align>center</wp:align>
                </wp:positionH>
                <wp:positionV relativeFrom="paragraph">
                  <wp:posOffset>2648235</wp:posOffset>
                </wp:positionV>
                <wp:extent cx="5074920" cy="635"/>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5074920" cy="635"/>
                        </a:xfrm>
                        <a:prstGeom prst="rect">
                          <a:avLst/>
                        </a:prstGeom>
                        <a:solidFill>
                          <a:prstClr val="white"/>
                        </a:solidFill>
                        <a:ln>
                          <a:noFill/>
                        </a:ln>
                      </wps:spPr>
                      <wps:txbx>
                        <w:txbxContent>
                          <w:p w14:paraId="4C43DED0" w14:textId="77777777" w:rsidR="005D2855" w:rsidRPr="001E06E0" w:rsidRDefault="005D2855" w:rsidP="005D2855">
                            <w:pPr>
                              <w:pStyle w:val="Caption"/>
                              <w:rPr>
                                <w:noProof/>
                              </w:rPr>
                            </w:pPr>
                            <w:r>
                              <w:t xml:space="preserve">Figure </w:t>
                            </w:r>
                            <w:r w:rsidR="00FE403C">
                              <w:fldChar w:fldCharType="begin"/>
                            </w:r>
                            <w:r w:rsidR="00FE403C">
                              <w:instrText xml:space="preserve"> SEQ Figure \* ARABIC </w:instrText>
                            </w:r>
                            <w:r w:rsidR="00FE403C">
                              <w:fldChar w:fldCharType="separate"/>
                            </w:r>
                            <w:r>
                              <w:rPr>
                                <w:noProof/>
                              </w:rPr>
                              <w:t>7</w:t>
                            </w:r>
                            <w:r w:rsidR="00FE403C">
                              <w:rPr>
                                <w:noProof/>
                              </w:rPr>
                              <w:fldChar w:fldCharType="end"/>
                            </w:r>
                            <w:r>
                              <w:t xml:space="preserve"> - </w:t>
                            </w:r>
                            <w:proofErr w:type="spellStart"/>
                            <w:r>
                              <w:t>Solidbody</w:t>
                            </w:r>
                            <w:proofErr w:type="spellEnd"/>
                            <w:r>
                              <w:t xml:space="preserve"> Contact Using 25 Frames per Second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9F6238" id="Text Box 45" o:spid="_x0000_s1064" type="#_x0000_t202" style="position:absolute;margin-left:0;margin-top:208.5pt;width:399.6pt;height:.05pt;z-index:2516951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" stroked="f">
                <v:textbox style="mso-fit-shape-to-text:t" inset="0,0,0,0">
                  <w:txbxContent>
                    <w:p w14:paraId="4C43DED0" w14:textId="77777777" w:rsidR="005D2855" w:rsidRPr="001E06E0" w:rsidRDefault="005D2855" w:rsidP="005D2855">
                      <w:pPr>
                        <w:pStyle w:val="Caption"/>
                        <w:rPr>
                          <w:noProof/>
                        </w:rPr>
                      </w:pPr>
                      <w:r>
                        <w:t xml:space="preserve">Figure </w:t>
                      </w:r>
                      <w:r>
                        <w:fldChar w:fldCharType="begin"/>
                      </w:r>
                      <w:r>
                        <w:instrText xml:space="preserve"> SEQ Figure \* ARABIC </w:instrText>
                      </w:r>
                      <w:r>
                        <w:fldChar w:fldCharType="separate"/>
                      </w:r>
                      <w:r>
                        <w:rPr>
                          <w:noProof/>
                        </w:rPr>
                        <w:t>7</w:t>
                      </w:r>
                      <w:r>
                        <w:fldChar w:fldCharType="end"/>
                      </w:r>
                      <w:r>
                        <w:t xml:space="preserve"> - </w:t>
                      </w:r>
                      <w:proofErr w:type="spellStart"/>
                      <w:r>
                        <w:t>Solidbody</w:t>
                      </w:r>
                      <w:proofErr w:type="spellEnd"/>
                      <w:r>
                        <w:t xml:space="preserve"> Contact Using 25 Frames per Second</w:t>
                      </w:r>
                    </w:p>
                  </w:txbxContent>
                </v:textbox>
                <w10:wrap type="square" anchorx="margin"/>
              </v:shape>
            </w:pict>
          </mc:Fallback>
        </mc:AlternateContent>
      </w:r>
      <w:r>
        <w:rPr>
          <w:noProof/>
        </w:rPr>
        <w:drawing>
          <wp:anchor distT="0" distB="0" distL="114300" distR="114300" simplePos="0" relativeHeight="251694080" behindDoc="0" locked="0" layoutInCell="1" allowOverlap="1" wp14:anchorId="55BD6B73" wp14:editId="4FF1FC73">
            <wp:simplePos x="0" y="0"/>
            <wp:positionH relativeFrom="margin">
              <wp:align>center</wp:align>
            </wp:positionH>
            <wp:positionV relativeFrom="paragraph">
              <wp:posOffset>792480</wp:posOffset>
            </wp:positionV>
            <wp:extent cx="5074920" cy="181864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4745" t="29918" r="10092" b="31748"/>
                    <a:stretch/>
                  </pic:blipFill>
                  <pic:spPr bwMode="auto">
                    <a:xfrm>
                      <a:off x="0" y="0"/>
                      <a:ext cx="5074920" cy="1818640"/>
                    </a:xfrm>
                    <a:prstGeom prst="rect">
                      <a:avLst/>
                    </a:prstGeom>
                    <a:ln>
                      <a:noFill/>
                    </a:ln>
                    <a:extLst>
                      <a:ext uri="{53640926-AAD7-44D8-BBD7-CCE9431645EC}">
                        <a14:shadowObscured xmlns:a14="http://schemas.microsoft.com/office/drawing/2010/main"/>
                      </a:ext>
                    </a:extLst>
                  </pic:spPr>
                </pic:pic>
              </a:graphicData>
            </a:graphic>
          </wp:anchor>
        </w:drawing>
      </w:r>
      <w:r>
        <w:t xml:space="preserve">By using a </w:t>
      </w:r>
      <w:proofErr w:type="spellStart"/>
      <w:r>
        <w:t>solidbody</w:t>
      </w:r>
      <w:proofErr w:type="spellEnd"/>
      <w:r>
        <w:t xml:space="preserve"> contact between both first and second gears, the graph for output speed was similar but showed a lot more noise in the readings (figure 7). This was motion was solved using 25 frames per second.</w:t>
      </w:r>
    </w:p>
    <w:p w14:paraId="25F8A9E9" w14:textId="7E2A8023" w:rsidR="00CE35CD" w:rsidRDefault="00180577" w:rsidP="00D94FBD">
      <w:r>
        <w:t xml:space="preserve">The frames per second is within the settings tap on motion analysis, it “specifies the frequency of captured data in a motion study” </w:t>
      </w:r>
      <w:sdt>
        <w:sdtPr>
          <w:id w:val="1968154612"/>
          <w:citation/>
        </w:sdtPr>
        <w:sdtEndPr/>
        <w:sdtContent>
          <w:r>
            <w:fldChar w:fldCharType="begin"/>
          </w:r>
          <w:r>
            <w:instrText xml:space="preserve"> CITATION Cyr19 \l 2057 </w:instrText>
          </w:r>
          <w:r>
            <w:fldChar w:fldCharType="separate"/>
          </w:r>
          <w:r w:rsidR="00CE6344" w:rsidRPr="00CE6344">
            <w:rPr>
              <w:noProof/>
            </w:rPr>
            <w:t>(Raoufi, 2019)</w:t>
          </w:r>
          <w:r>
            <w:fldChar w:fldCharType="end"/>
          </w:r>
        </w:sdtContent>
      </w:sdt>
      <w:r>
        <w:t>. This is defaulted to 25 frames per second. By increasing this number, it can result in smoother result plots and motion.</w:t>
      </w:r>
    </w:p>
    <w:p w14:paraId="0A519669" w14:textId="77CE6DA0" w:rsidR="00180577" w:rsidRDefault="00180577" w:rsidP="00D94FBD">
      <w:r>
        <w:t xml:space="preserve">In my assembly I increased the frames per second to 50 and then to 75 (figure </w:t>
      </w:r>
      <w:r w:rsidR="001D0A3C">
        <w:t>8</w:t>
      </w:r>
      <w:r>
        <w:t xml:space="preserve"> and figure </w:t>
      </w:r>
      <w:r w:rsidR="001D0A3C">
        <w:t>9</w:t>
      </w:r>
      <w:r>
        <w:t>). This resulted in a smoother plot with less noise while in motion.</w:t>
      </w:r>
    </w:p>
    <w:p w14:paraId="59D6A9DE" w14:textId="135EE477" w:rsidR="00354774" w:rsidRDefault="005D2855" w:rsidP="00D94FBD">
      <w:r>
        <w:rPr>
          <w:noProof/>
        </w:rPr>
        <w:drawing>
          <wp:anchor distT="0" distB="0" distL="114300" distR="114300" simplePos="0" relativeHeight="251676672" behindDoc="0" locked="0" layoutInCell="1" allowOverlap="1" wp14:anchorId="6DD4FA00" wp14:editId="5CE2A1D2">
            <wp:simplePos x="0" y="0"/>
            <wp:positionH relativeFrom="margin">
              <wp:align>center</wp:align>
            </wp:positionH>
            <wp:positionV relativeFrom="paragraph">
              <wp:posOffset>2455392</wp:posOffset>
            </wp:positionV>
            <wp:extent cx="5076825" cy="1800225"/>
            <wp:effectExtent l="0" t="0" r="9525" b="9525"/>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4642" t="29734" r="10131" b="32255"/>
                    <a:stretch/>
                  </pic:blipFill>
                  <pic:spPr bwMode="auto">
                    <a:xfrm>
                      <a:off x="0" y="0"/>
                      <a:ext cx="5076825" cy="1800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0577">
        <w:rPr>
          <w:noProof/>
        </w:rPr>
        <mc:AlternateContent>
          <mc:Choice Requires="wps">
            <w:drawing>
              <wp:anchor distT="0" distB="0" distL="114300" distR="114300" simplePos="0" relativeHeight="251683840" behindDoc="0" locked="0" layoutInCell="1" allowOverlap="1" wp14:anchorId="6EC6FAEE" wp14:editId="2DE49045">
                <wp:simplePos x="0" y="0"/>
                <wp:positionH relativeFrom="column">
                  <wp:posOffset>322580</wp:posOffset>
                </wp:positionH>
                <wp:positionV relativeFrom="paragraph">
                  <wp:posOffset>2124075</wp:posOffset>
                </wp:positionV>
                <wp:extent cx="5079365" cy="63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5079365" cy="635"/>
                        </a:xfrm>
                        <a:prstGeom prst="rect">
                          <a:avLst/>
                        </a:prstGeom>
                        <a:solidFill>
                          <a:prstClr val="white"/>
                        </a:solidFill>
                        <a:ln>
                          <a:noFill/>
                        </a:ln>
                      </wps:spPr>
                      <wps:txbx>
                        <w:txbxContent>
                          <w:p w14:paraId="46A97958" w14:textId="172B6591" w:rsidR="0019525C" w:rsidRPr="00F5556B" w:rsidRDefault="0019525C" w:rsidP="00180577">
                            <w:pPr>
                              <w:pStyle w:val="Caption"/>
                              <w:rPr>
                                <w:noProof/>
                              </w:rPr>
                            </w:pPr>
                            <w:r>
                              <w:t xml:space="preserve">Figure </w:t>
                            </w:r>
                            <w:fldSimple w:instr=" SEQ Figure \* ARABIC ">
                              <w:r>
                                <w:rPr>
                                  <w:noProof/>
                                </w:rPr>
                                <w:t>8</w:t>
                              </w:r>
                            </w:fldSimple>
                            <w:r>
                              <w:t xml:space="preserve"> - </w:t>
                            </w:r>
                            <w:proofErr w:type="spellStart"/>
                            <w:r>
                              <w:t>Solidbody</w:t>
                            </w:r>
                            <w:proofErr w:type="spellEnd"/>
                            <w:r>
                              <w:t xml:space="preserve"> Contact using 50 Frames per Second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C6FAEE" id="Text Box 46" o:spid="_x0000_s1065" type="#_x0000_t202" style="position:absolute;margin-left:25.4pt;margin-top:167.25pt;width:399.9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" stroked="f">
                <v:textbox style="mso-fit-shape-to-text:t" inset="0,0,0,0">
                  <w:txbxContent>
                    <w:p w14:paraId="46A97958" w14:textId="172B6591" w:rsidR="0019525C" w:rsidRPr="00F5556B" w:rsidRDefault="0019525C" w:rsidP="00180577">
                      <w:pPr>
                        <w:pStyle w:val="Caption"/>
                        <w:rPr>
                          <w:noProof/>
                        </w:rPr>
                      </w:pPr>
                      <w:r>
                        <w:t xml:space="preserve">Figure </w:t>
                      </w:r>
                      <w:fldSimple w:instr=" SEQ Figure \* ARABIC ">
                        <w:r>
                          <w:rPr>
                            <w:noProof/>
                          </w:rPr>
                          <w:t>8</w:t>
                        </w:r>
                      </w:fldSimple>
                      <w:r>
                        <w:t xml:space="preserve"> - </w:t>
                      </w:r>
                      <w:proofErr w:type="spellStart"/>
                      <w:r>
                        <w:t>Solidbody</w:t>
                      </w:r>
                      <w:proofErr w:type="spellEnd"/>
                      <w:r>
                        <w:t xml:space="preserve"> Contact using 50 Frames per Second</w:t>
                      </w:r>
                    </w:p>
                  </w:txbxContent>
                </v:textbox>
                <w10:wrap type="square"/>
              </v:shape>
            </w:pict>
          </mc:Fallback>
        </mc:AlternateContent>
      </w:r>
      <w:r w:rsidR="003D52AE">
        <w:rPr>
          <w:noProof/>
        </w:rPr>
        <w:drawing>
          <wp:anchor distT="0" distB="0" distL="114300" distR="114300" simplePos="0" relativeHeight="251675648" behindDoc="0" locked="0" layoutInCell="1" allowOverlap="1" wp14:anchorId="10628F88" wp14:editId="3D4F9BB6">
            <wp:simplePos x="0" y="0"/>
            <wp:positionH relativeFrom="margin">
              <wp:align>center</wp:align>
            </wp:positionH>
            <wp:positionV relativeFrom="paragraph">
              <wp:posOffset>285750</wp:posOffset>
            </wp:positionV>
            <wp:extent cx="5079365" cy="1781175"/>
            <wp:effectExtent l="0" t="0" r="6985" b="952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4722" t="30253" r="10098" b="32217"/>
                    <a:stretch/>
                  </pic:blipFill>
                  <pic:spPr bwMode="auto">
                    <a:xfrm>
                      <a:off x="0" y="0"/>
                      <a:ext cx="5079365" cy="1781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8F4717" w14:textId="3A6F5A29" w:rsidR="00180577" w:rsidRDefault="005D2855" w:rsidP="00D94FBD">
      <w:r>
        <w:rPr>
          <w:noProof/>
        </w:rPr>
        <mc:AlternateContent>
          <mc:Choice Requires="wps">
            <w:drawing>
              <wp:anchor distT="0" distB="0" distL="114300" distR="114300" simplePos="0" relativeHeight="251685888" behindDoc="0" locked="0" layoutInCell="1" allowOverlap="1" wp14:anchorId="1E094911" wp14:editId="3DC1F970">
                <wp:simplePos x="0" y="0"/>
                <wp:positionH relativeFrom="margin">
                  <wp:align>center</wp:align>
                </wp:positionH>
                <wp:positionV relativeFrom="paragraph">
                  <wp:posOffset>4185658</wp:posOffset>
                </wp:positionV>
                <wp:extent cx="5076825" cy="635"/>
                <wp:effectExtent l="0" t="0" r="9525" b="0"/>
                <wp:wrapSquare wrapText="bothSides"/>
                <wp:docPr id="47" name="Text Box 47"/>
                <wp:cNvGraphicFramePr/>
                <a:graphic xmlns:a="http://schemas.openxmlformats.org/drawingml/2006/main">
                  <a:graphicData uri="http://schemas.microsoft.com/office/word/2010/wordprocessingShape">
                    <wps:wsp>
                      <wps:cNvSpPr txBox="1"/>
                      <wps:spPr>
                        <a:xfrm>
                          <a:off x="0" y="0"/>
                          <a:ext cx="5076825" cy="635"/>
                        </a:xfrm>
                        <a:prstGeom prst="rect">
                          <a:avLst/>
                        </a:prstGeom>
                        <a:solidFill>
                          <a:prstClr val="white"/>
                        </a:solidFill>
                        <a:ln>
                          <a:noFill/>
                        </a:ln>
                      </wps:spPr>
                      <wps:txbx>
                        <w:txbxContent>
                          <w:p w14:paraId="367ABA3D" w14:textId="523FF641" w:rsidR="0019525C" w:rsidRPr="00CB3D45" w:rsidRDefault="0019525C" w:rsidP="00180577">
                            <w:pPr>
                              <w:pStyle w:val="Caption"/>
                              <w:rPr>
                                <w:noProof/>
                              </w:rPr>
                            </w:pPr>
                            <w:r>
                              <w:t xml:space="preserve">Figure </w:t>
                            </w:r>
                            <w:fldSimple w:instr=" SEQ Figure \* ARABIC ">
                              <w:r>
                                <w:rPr>
                                  <w:noProof/>
                                </w:rPr>
                                <w:t>9</w:t>
                              </w:r>
                            </w:fldSimple>
                            <w:r>
                              <w:t xml:space="preserve"> - </w:t>
                            </w:r>
                            <w:proofErr w:type="spellStart"/>
                            <w:r>
                              <w:t>Solidbody</w:t>
                            </w:r>
                            <w:proofErr w:type="spellEnd"/>
                            <w:r>
                              <w:t xml:space="preserve"> Contact using 75 Frames per Second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094911" id="Text Box 47" o:spid="_x0000_s1066" type="#_x0000_t202" style="position:absolute;margin-left:0;margin-top:329.6pt;width:399.75pt;height:.05pt;z-index:2516858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" stroked="f">
                <v:textbox style="mso-fit-shape-to-text:t" inset="0,0,0,0">
                  <w:txbxContent>
                    <w:p w14:paraId="367ABA3D" w14:textId="523FF641" w:rsidR="0019525C" w:rsidRPr="00CB3D45" w:rsidRDefault="0019525C" w:rsidP="00180577">
                      <w:pPr>
                        <w:pStyle w:val="Caption"/>
                        <w:rPr>
                          <w:noProof/>
                        </w:rPr>
                      </w:pPr>
                      <w:r>
                        <w:t xml:space="preserve">Figure </w:t>
                      </w:r>
                      <w:fldSimple w:instr=" SEQ Figure \* ARABIC ">
                        <w:r>
                          <w:rPr>
                            <w:noProof/>
                          </w:rPr>
                          <w:t>9</w:t>
                        </w:r>
                      </w:fldSimple>
                      <w:r>
                        <w:t xml:space="preserve"> - </w:t>
                      </w:r>
                      <w:proofErr w:type="spellStart"/>
                      <w:r>
                        <w:t>Solidbody</w:t>
                      </w:r>
                      <w:proofErr w:type="spellEnd"/>
                      <w:r>
                        <w:t xml:space="preserve"> Contact using 75 Frames per Second</w:t>
                      </w:r>
                    </w:p>
                  </w:txbxContent>
                </v:textbox>
                <w10:wrap type="square" anchorx="margin"/>
              </v:shape>
            </w:pict>
          </mc:Fallback>
        </mc:AlternateContent>
      </w:r>
    </w:p>
    <w:p w14:paraId="3D187911" w14:textId="156A15B4" w:rsidR="00CD77D8" w:rsidRDefault="00AE4101" w:rsidP="00D94FBD">
      <w:r>
        <w:lastRenderedPageBreak/>
        <w:t>B</w:t>
      </w:r>
      <w:r w:rsidR="00180577">
        <w:t xml:space="preserve">y using </w:t>
      </w:r>
      <w:proofErr w:type="spellStart"/>
      <w:r w:rsidR="00180577">
        <w:t>solidbody</w:t>
      </w:r>
      <w:proofErr w:type="spellEnd"/>
      <w:r w:rsidR="00180577">
        <w:t xml:space="preserve"> contact, it added a small</w:t>
      </w:r>
      <w:r>
        <w:t xml:space="preserve"> amount of motion to the output shaft before the primary combined 1</w:t>
      </w:r>
      <w:r w:rsidRPr="00AE4101">
        <w:rPr>
          <w:vertAlign w:val="superscript"/>
        </w:rPr>
        <w:t>st</w:t>
      </w:r>
      <w:r>
        <w:t xml:space="preserve"> 2</w:t>
      </w:r>
      <w:r w:rsidRPr="00AE4101">
        <w:rPr>
          <w:vertAlign w:val="superscript"/>
        </w:rPr>
        <w:t>nd</w:t>
      </w:r>
      <w:r>
        <w:t xml:space="preserve"> gear had engaged. This could be </w:t>
      </w:r>
      <w:r w:rsidR="00FB1789">
        <w:t>because the gears are not quite aligned when motion analysis is started.</w:t>
      </w:r>
    </w:p>
    <w:p w14:paraId="7F6E09DD" w14:textId="450AD6AE" w:rsidR="00CD77D8" w:rsidRDefault="00567738" w:rsidP="00D94FBD">
      <w:r>
        <w:t xml:space="preserve">When making the housing to go around the </w:t>
      </w:r>
      <w:r w:rsidR="00F87C0A">
        <w:t xml:space="preserve">gear box, I first created a sketch within the assembly to model the bottom. By doing this I ensured that the bearing lined up with housing. </w:t>
      </w:r>
      <w:r w:rsidR="002C5743">
        <w:t xml:space="preserve">The top was then sketched against the bottom to ensure the location. </w:t>
      </w:r>
      <w:r w:rsidR="00F87C0A">
        <w:t xml:space="preserve">Both halves of the housing were created so they are both </w:t>
      </w:r>
      <w:r w:rsidR="002C5743">
        <w:t>halfway</w:t>
      </w:r>
      <w:r w:rsidR="00F87C0A">
        <w:t xml:space="preserve"> through the assembly</w:t>
      </w:r>
      <w:r w:rsidR="002C5743">
        <w:t xml:space="preserve"> to clamp the bearings and gear shifter rod, this also allows</w:t>
      </w:r>
      <w:r w:rsidR="00F87C0A">
        <w:t xml:space="preserve"> for easy access to replace </w:t>
      </w:r>
      <w:r w:rsidR="002C5743">
        <w:t xml:space="preserve">or remove them. There is also extrudes on the outside of the housing with a lip on which will help to keep the bearing in place. Where required this lip is also on the inside. The gearbox housing could have been made by using equations to ensure that the bearing cut outs are in the correct place on both top and bottom even if the shaft were to be moved along the Z axis. Equations can be used to </w:t>
      </w:r>
      <w:r w:rsidR="00517514">
        <w:t>“</w:t>
      </w:r>
      <w:r w:rsidR="002C5743">
        <w:t>create mathematical relationships between</w:t>
      </w:r>
      <w:r w:rsidR="00517514">
        <w:t xml:space="preserve"> the dimensions” inside a model </w:t>
      </w:r>
      <w:sdt>
        <w:sdtPr>
          <w:id w:val="-2092614943"/>
          <w:citation/>
        </w:sdtPr>
        <w:sdtEndPr/>
        <w:sdtContent>
          <w:r w:rsidR="00517514">
            <w:fldChar w:fldCharType="begin"/>
          </w:r>
          <w:r w:rsidR="00517514">
            <w:instrText xml:space="preserve"> CITATION Dav19 \l 2057 </w:instrText>
          </w:r>
          <w:r w:rsidR="00517514">
            <w:fldChar w:fldCharType="separate"/>
          </w:r>
          <w:r w:rsidR="00CE6344" w:rsidRPr="00CE6344">
            <w:rPr>
              <w:noProof/>
            </w:rPr>
            <w:t>(Planchard, 2019)</w:t>
          </w:r>
          <w:r w:rsidR="00517514">
            <w:fldChar w:fldCharType="end"/>
          </w:r>
        </w:sdtContent>
      </w:sdt>
      <w:r w:rsidR="00517514">
        <w:t>.</w:t>
      </w:r>
    </w:p>
    <w:p w14:paraId="0AE23BB1" w14:textId="45A6E51F" w:rsidR="00CD77D8" w:rsidRDefault="00CD77D8" w:rsidP="00D94FBD"/>
    <w:p w14:paraId="2EB0A756" w14:textId="00B7EE95" w:rsidR="00601A9A" w:rsidRDefault="00601A9A" w:rsidP="00601A9A">
      <w:pPr>
        <w:pStyle w:val="Heading1"/>
      </w:pPr>
      <w:bookmarkStart w:id="7" w:name="_Toc44249861"/>
      <w:r>
        <w:t xml:space="preserve">Link </w:t>
      </w:r>
      <w:r w:rsidR="009853B6">
        <w:t>for</w:t>
      </w:r>
      <w:r>
        <w:t xml:space="preserve"> Solidworks Files</w:t>
      </w:r>
      <w:bookmarkEnd w:id="7"/>
    </w:p>
    <w:p w14:paraId="750C50EB" w14:textId="74892EB2" w:rsidR="00601A9A" w:rsidRDefault="00601A9A" w:rsidP="00601A9A"/>
    <w:p w14:paraId="4DD16603" w14:textId="6E419965" w:rsidR="00601A9A" w:rsidRPr="00601A9A" w:rsidRDefault="00601A9A" w:rsidP="00601A9A">
      <w:r w:rsidRPr="00601A9A">
        <w:t>https://uowtsd-my.sharepoint.com/:f:/g/personal/1809104_student_uwtsd_ac_uk/EoE4byGX6u9FgMHxTXch_8oBKNB95k17ID1ar2IQJL1OjQ?e=zan9TU</w:t>
      </w:r>
    </w:p>
    <w:p w14:paraId="5946F430" w14:textId="1212B559" w:rsidR="002C5743" w:rsidRDefault="002C5743" w:rsidP="00D94FBD"/>
    <w:p w14:paraId="72C3DDFD" w14:textId="5F2817C3" w:rsidR="002C5743" w:rsidRDefault="002C5743" w:rsidP="00D94FBD"/>
    <w:p w14:paraId="20248090" w14:textId="3364DD4B" w:rsidR="002C5743" w:rsidRDefault="002C5743" w:rsidP="00D94FBD"/>
    <w:p w14:paraId="3F8A5CF0" w14:textId="3A1C4319" w:rsidR="002C5743" w:rsidRDefault="002C5743" w:rsidP="00D94FBD"/>
    <w:p w14:paraId="6946DCBD" w14:textId="5E8F2383" w:rsidR="002C5743" w:rsidRDefault="002C5743" w:rsidP="00D94FBD"/>
    <w:p w14:paraId="34524529" w14:textId="136C25F0" w:rsidR="002C5743" w:rsidRDefault="002C5743" w:rsidP="00D94FBD"/>
    <w:p w14:paraId="36F831D8" w14:textId="6A9CF426" w:rsidR="00517514" w:rsidRDefault="00517514" w:rsidP="00D94FBD"/>
    <w:p w14:paraId="224F36FD" w14:textId="53FD51F0" w:rsidR="00517514" w:rsidRDefault="00517514" w:rsidP="00D94FBD"/>
    <w:p w14:paraId="383D4FB6" w14:textId="2327C5B2" w:rsidR="00517514" w:rsidRDefault="00517514" w:rsidP="00D94FBD"/>
    <w:p w14:paraId="47D80991" w14:textId="45F3D997" w:rsidR="00517514" w:rsidRDefault="00517514" w:rsidP="00D94FBD"/>
    <w:p w14:paraId="36EF4E7F" w14:textId="15A33368" w:rsidR="00517514" w:rsidRDefault="00517514" w:rsidP="00D94FBD"/>
    <w:p w14:paraId="30F7EB62" w14:textId="320DD6D5" w:rsidR="00517514" w:rsidRDefault="00517514" w:rsidP="00D94FBD"/>
    <w:p w14:paraId="57F7871D" w14:textId="4E07464A" w:rsidR="00517514" w:rsidRDefault="00517514" w:rsidP="00D94FBD"/>
    <w:p w14:paraId="08206E29" w14:textId="5F2ED63C" w:rsidR="00517514" w:rsidRDefault="00517514" w:rsidP="00D94FBD"/>
    <w:p w14:paraId="22DDB69B" w14:textId="2EB326FC" w:rsidR="00517514" w:rsidRDefault="00517514" w:rsidP="00D94FBD"/>
    <w:p w14:paraId="29EB60BF" w14:textId="45EB5900" w:rsidR="00517514" w:rsidRDefault="00517514" w:rsidP="00D94FBD"/>
    <w:p w14:paraId="6139B6BD" w14:textId="77777777" w:rsidR="00764529" w:rsidRDefault="00764529" w:rsidP="00764529">
      <w:pPr>
        <w:pStyle w:val="Heading1"/>
      </w:pPr>
      <w:bookmarkStart w:id="8" w:name="_Toc44249862"/>
      <w:r>
        <w:lastRenderedPageBreak/>
        <w:t>Conclusions</w:t>
      </w:r>
      <w:bookmarkEnd w:id="8"/>
      <w:r>
        <w:t xml:space="preserve"> </w:t>
      </w:r>
    </w:p>
    <w:p w14:paraId="75E13098" w14:textId="06848C13" w:rsidR="00F1323F" w:rsidRDefault="00436243" w:rsidP="00F1323F">
      <w:r>
        <w:t>In conclusion, solidworks is a platform that has a varied and practical use</w:t>
      </w:r>
      <w:r w:rsidR="005D2855">
        <w:t xml:space="preserve"> that is used by hundreds of thousands of companies worldwide </w:t>
      </w:r>
      <w:sdt>
        <w:sdtPr>
          <w:id w:val="-1264074465"/>
          <w:citation/>
        </w:sdtPr>
        <w:sdtEndPr/>
        <w:sdtContent>
          <w:r w:rsidR="005D2855">
            <w:fldChar w:fldCharType="begin"/>
          </w:r>
          <w:r w:rsidR="005D2855">
            <w:instrText xml:space="preserve"> CITATION Sol205 \l 2057 </w:instrText>
          </w:r>
          <w:r w:rsidR="005D2855">
            <w:fldChar w:fldCharType="separate"/>
          </w:r>
          <w:r w:rsidR="00CE6344" w:rsidRPr="00CE6344">
            <w:rPr>
              <w:noProof/>
            </w:rPr>
            <w:t>(Solidworks, 2020)</w:t>
          </w:r>
          <w:r w:rsidR="005D2855">
            <w:fldChar w:fldCharType="end"/>
          </w:r>
        </w:sdtContent>
      </w:sdt>
      <w:r w:rsidR="005D2855">
        <w:t>. By using</w:t>
      </w:r>
      <w:r w:rsidR="00132C24">
        <w:t xml:space="preserve"> motion analysis</w:t>
      </w:r>
      <w:r w:rsidR="005D2855">
        <w:t xml:space="preserve">, solidworks is able to identify real world problems </w:t>
      </w:r>
      <w:r w:rsidR="00132C24">
        <w:t xml:space="preserve">before any sort of trial is done, as shown in the works of </w:t>
      </w:r>
      <w:sdt>
        <w:sdtPr>
          <w:id w:val="-150368231"/>
          <w:citation/>
        </w:sdtPr>
        <w:sdtEndPr/>
        <w:sdtContent>
          <w:r w:rsidR="00132C24">
            <w:fldChar w:fldCharType="begin"/>
          </w:r>
          <w:r w:rsidR="00132C24">
            <w:instrText xml:space="preserve"> CITATION Glo14 \l 2057 </w:instrText>
          </w:r>
          <w:r w:rsidR="00132C24">
            <w:fldChar w:fldCharType="separate"/>
          </w:r>
          <w:r w:rsidR="00CE6344" w:rsidRPr="00CE6344">
            <w:rPr>
              <w:noProof/>
            </w:rPr>
            <w:t>(Glodová, et al., 2014)</w:t>
          </w:r>
          <w:r w:rsidR="00132C24">
            <w:fldChar w:fldCharType="end"/>
          </w:r>
        </w:sdtContent>
      </w:sdt>
      <w:r w:rsidR="00132C24">
        <w:t xml:space="preserve">. </w:t>
      </w:r>
    </w:p>
    <w:p w14:paraId="6A7BCD35" w14:textId="337436D9" w:rsidR="00132C24" w:rsidRDefault="00132C24" w:rsidP="00F1323F">
      <w:r>
        <w:t xml:space="preserve">The degrees of freedom within an assembly play an important part when modelling motion or forces. By removing to many degrees of freedom and creating redundant mates could affect the dynamic results </w:t>
      </w:r>
      <w:sdt>
        <w:sdtPr>
          <w:id w:val="-1693373141"/>
          <w:citation/>
        </w:sdtPr>
        <w:sdtEndPr/>
        <w:sdtContent>
          <w:r>
            <w:fldChar w:fldCharType="begin"/>
          </w:r>
          <w:r>
            <w:instrText xml:space="preserve"> CITATION Cha20 \l 2057 </w:instrText>
          </w:r>
          <w:r>
            <w:fldChar w:fldCharType="separate"/>
          </w:r>
          <w:r w:rsidR="00CE6344" w:rsidRPr="00CE6344">
            <w:rPr>
              <w:noProof/>
            </w:rPr>
            <w:t>(Chang, 2020)</w:t>
          </w:r>
          <w:r>
            <w:fldChar w:fldCharType="end"/>
          </w:r>
        </w:sdtContent>
      </w:sdt>
      <w:sdt>
        <w:sdtPr>
          <w:id w:val="754866801"/>
          <w:citation/>
        </w:sdtPr>
        <w:sdtEndPr/>
        <w:sdtContent>
          <w:r>
            <w:fldChar w:fldCharType="begin"/>
          </w:r>
          <w:r>
            <w:instrText xml:space="preserve"> CITATION Sae18 \l 2057 </w:instrText>
          </w:r>
          <w:r>
            <w:fldChar w:fldCharType="separate"/>
          </w:r>
          <w:r w:rsidR="00CE6344">
            <w:rPr>
              <w:noProof/>
            </w:rPr>
            <w:t xml:space="preserve"> </w:t>
          </w:r>
          <w:r w:rsidR="00CE6344" w:rsidRPr="00CE6344">
            <w:rPr>
              <w:noProof/>
            </w:rPr>
            <w:t>(Mojarad, 2018)</w:t>
          </w:r>
          <w:r>
            <w:fldChar w:fldCharType="end"/>
          </w:r>
        </w:sdtContent>
      </w:sdt>
      <w:sdt>
        <w:sdtPr>
          <w:id w:val="-242568774"/>
          <w:citation/>
        </w:sdtPr>
        <w:sdtEndPr/>
        <w:sdtContent>
          <w:r>
            <w:fldChar w:fldCharType="begin"/>
          </w:r>
          <w:r>
            <w:instrText xml:space="preserve"> CITATION Cyr19 \l 2057 </w:instrText>
          </w:r>
          <w:r>
            <w:fldChar w:fldCharType="separate"/>
          </w:r>
          <w:r w:rsidR="00CE6344">
            <w:rPr>
              <w:noProof/>
            </w:rPr>
            <w:t xml:space="preserve"> </w:t>
          </w:r>
          <w:r w:rsidR="00CE6344" w:rsidRPr="00CE6344">
            <w:rPr>
              <w:noProof/>
            </w:rPr>
            <w:t>(Raoufi, 2019)</w:t>
          </w:r>
          <w:r>
            <w:fldChar w:fldCharType="end"/>
          </w:r>
        </w:sdtContent>
      </w:sdt>
      <w:r>
        <w:t>. The mate that seems very useful at removing redundant mates is the hinge mate. This acts as a coincident and concentric mate in one and removes five degrees of freedom in total allowing the component to move in one direction only. Another way of reducing redundant mates is to fix components that are not required to move</w:t>
      </w:r>
      <w:r w:rsidR="00CE6344">
        <w:t>, this automatically removes. Creating rigid body groups within motion analysis also removes redundant mates by grouping together components that move together.</w:t>
      </w:r>
    </w:p>
    <w:p w14:paraId="5B121CAC" w14:textId="77777777" w:rsidR="00F1323F" w:rsidRDefault="00F1323F" w:rsidP="00F1323F"/>
    <w:p w14:paraId="60E2CA39" w14:textId="77777777" w:rsidR="00F1323F" w:rsidRDefault="00F1323F" w:rsidP="00F1323F"/>
    <w:p w14:paraId="7774E171" w14:textId="77777777" w:rsidR="00F1323F" w:rsidRDefault="00F1323F" w:rsidP="00F1323F"/>
    <w:p w14:paraId="59F9AC1A" w14:textId="77777777" w:rsidR="00F1323F" w:rsidRDefault="00F1323F" w:rsidP="00F1323F"/>
    <w:p w14:paraId="5A4C4B9E" w14:textId="77777777" w:rsidR="00F1323F" w:rsidRDefault="00F1323F" w:rsidP="00F1323F"/>
    <w:p w14:paraId="3BFDD500" w14:textId="77777777" w:rsidR="00F1323F" w:rsidRDefault="00F1323F" w:rsidP="00F1323F"/>
    <w:p w14:paraId="13E12A5C" w14:textId="77777777" w:rsidR="00F1323F" w:rsidRDefault="00F1323F" w:rsidP="00F1323F"/>
    <w:p w14:paraId="4022B83B" w14:textId="77777777" w:rsidR="00F1323F" w:rsidRDefault="00F1323F" w:rsidP="00F1323F"/>
    <w:p w14:paraId="0F027ABD" w14:textId="77777777" w:rsidR="00F1323F" w:rsidRDefault="00F1323F" w:rsidP="00F1323F"/>
    <w:p w14:paraId="6D2B6D30" w14:textId="77777777" w:rsidR="00F1323F" w:rsidRDefault="00F1323F" w:rsidP="00F1323F"/>
    <w:p w14:paraId="3608C40C" w14:textId="77777777" w:rsidR="00F1323F" w:rsidRDefault="00F1323F" w:rsidP="00F1323F"/>
    <w:p w14:paraId="0955D2B6" w14:textId="77777777" w:rsidR="00F1323F" w:rsidRDefault="00F1323F" w:rsidP="00F1323F"/>
    <w:p w14:paraId="3C813522" w14:textId="77777777" w:rsidR="00F1323F" w:rsidRDefault="00F1323F" w:rsidP="00F1323F"/>
    <w:p w14:paraId="43E028DA" w14:textId="77777777" w:rsidR="00F1323F" w:rsidRDefault="00F1323F" w:rsidP="00F1323F"/>
    <w:p w14:paraId="098C0253" w14:textId="77777777" w:rsidR="00F1323F" w:rsidRDefault="00F1323F" w:rsidP="00F1323F"/>
    <w:p w14:paraId="5B41D66F" w14:textId="77777777" w:rsidR="00F1323F" w:rsidRDefault="00F1323F" w:rsidP="00F1323F"/>
    <w:p w14:paraId="07CC4794" w14:textId="77777777" w:rsidR="00F1323F" w:rsidRDefault="00F1323F" w:rsidP="00F1323F"/>
    <w:p w14:paraId="42E2B7C8" w14:textId="77777777" w:rsidR="00F1323F" w:rsidRDefault="00F1323F" w:rsidP="00F1323F"/>
    <w:p w14:paraId="0EB14448" w14:textId="77777777" w:rsidR="00F1323F" w:rsidRDefault="00F1323F" w:rsidP="00F1323F"/>
    <w:p w14:paraId="419542B7" w14:textId="77777777" w:rsidR="00F1323F" w:rsidRDefault="00F1323F" w:rsidP="00F1323F"/>
    <w:p w14:paraId="162D480A" w14:textId="77777777" w:rsidR="00F1323F" w:rsidRDefault="00F1323F" w:rsidP="00F1323F"/>
    <w:p w14:paraId="62316E23" w14:textId="77777777" w:rsidR="00F1323F" w:rsidRDefault="00F1323F" w:rsidP="00F1323F"/>
    <w:bookmarkStart w:id="9" w:name="_Toc44249863" w:displacedByCustomXml="next"/>
    <w:sdt>
      <w:sdtPr>
        <w:rPr>
          <w:rFonts w:asciiTheme="minorHAnsi" w:eastAsiaTheme="minorHAnsi" w:hAnsiTheme="minorHAnsi" w:cstheme="minorBidi"/>
          <w:color w:val="auto"/>
          <w:sz w:val="22"/>
          <w:szCs w:val="22"/>
        </w:rPr>
        <w:id w:val="-1192216198"/>
        <w:docPartObj>
          <w:docPartGallery w:val="Bibliographies"/>
          <w:docPartUnique/>
        </w:docPartObj>
      </w:sdtPr>
      <w:sdtEndPr/>
      <w:sdtContent>
        <w:p w14:paraId="68DBC15F" w14:textId="012751C5" w:rsidR="00517514" w:rsidRDefault="00517514">
          <w:pPr>
            <w:pStyle w:val="Heading1"/>
          </w:pPr>
          <w:r>
            <w:t>References</w:t>
          </w:r>
          <w:bookmarkEnd w:id="9"/>
        </w:p>
        <w:sdt>
          <w:sdtPr>
            <w:id w:val="-573587230"/>
            <w:bibliography/>
          </w:sdtPr>
          <w:sdtEndPr/>
          <w:sdtContent>
            <w:p w14:paraId="2E6BB5B5" w14:textId="77777777" w:rsidR="00CE6344" w:rsidRDefault="00517514" w:rsidP="00CE6344">
              <w:pPr>
                <w:pStyle w:val="Bibliography"/>
                <w:rPr>
                  <w:noProof/>
                  <w:sz w:val="24"/>
                  <w:szCs w:val="24"/>
                </w:rPr>
              </w:pPr>
              <w:r>
                <w:fldChar w:fldCharType="begin"/>
              </w:r>
              <w:r>
                <w:instrText xml:space="preserve"> BIBLIOGRAPHY </w:instrText>
              </w:r>
              <w:r>
                <w:fldChar w:fldCharType="separate"/>
              </w:r>
              <w:r w:rsidR="00CE6344">
                <w:rPr>
                  <w:noProof/>
                </w:rPr>
                <w:t xml:space="preserve">Anon, 2012. EC: Solidworks 2013. </w:t>
              </w:r>
              <w:r w:rsidR="00CE6344">
                <w:rPr>
                  <w:i/>
                  <w:iCs/>
                  <w:noProof/>
                </w:rPr>
                <w:t>Control Engineering.</w:t>
              </w:r>
            </w:p>
            <w:p w14:paraId="7526A024" w14:textId="77777777" w:rsidR="00CE6344" w:rsidRDefault="00CE6344" w:rsidP="00CE6344">
              <w:pPr>
                <w:pStyle w:val="Bibliography"/>
                <w:rPr>
                  <w:noProof/>
                </w:rPr>
              </w:pPr>
              <w:r>
                <w:rPr>
                  <w:noProof/>
                </w:rPr>
                <w:t xml:space="preserve">Autodesk, 2020. </w:t>
              </w:r>
              <w:r>
                <w:rPr>
                  <w:i/>
                  <w:iCs/>
                  <w:noProof/>
                </w:rPr>
                <w:t xml:space="preserve">Finite Element Analysis Software. </w:t>
              </w:r>
              <w:r>
                <w:rPr>
                  <w:noProof/>
                </w:rPr>
                <w:t xml:space="preserve">[Online] </w:t>
              </w:r>
              <w:r>
                <w:rPr>
                  <w:noProof/>
                </w:rPr>
                <w:br/>
                <w:t xml:space="preserve">Available at: </w:t>
              </w:r>
              <w:r>
                <w:rPr>
                  <w:noProof/>
                  <w:u w:val="single"/>
                </w:rPr>
                <w:t>https://www.autodesk.co.uk/solutions/finite-element-analysis</w:t>
              </w:r>
              <w:r>
                <w:rPr>
                  <w:noProof/>
                </w:rPr>
                <w:br/>
                <w:t>[Accessed 07 06 2020].</w:t>
              </w:r>
            </w:p>
            <w:p w14:paraId="65DA788A" w14:textId="77777777" w:rsidR="00CE6344" w:rsidRDefault="00CE6344" w:rsidP="00CE6344">
              <w:pPr>
                <w:pStyle w:val="Bibliography"/>
                <w:rPr>
                  <w:noProof/>
                </w:rPr>
              </w:pPr>
              <w:r>
                <w:rPr>
                  <w:noProof/>
                </w:rPr>
                <w:t xml:space="preserve">Chang, K.-H., 2020. </w:t>
              </w:r>
              <w:r>
                <w:rPr>
                  <w:i/>
                  <w:iCs/>
                  <w:noProof/>
                </w:rPr>
                <w:t xml:space="preserve">Motion Simulation and Mechanism Design. </w:t>
              </w:r>
              <w:r>
                <w:rPr>
                  <w:noProof/>
                </w:rPr>
                <w:t>Mission: SDC Publications.</w:t>
              </w:r>
            </w:p>
            <w:p w14:paraId="094F42E4" w14:textId="77777777" w:rsidR="00CE6344" w:rsidRDefault="00CE6344" w:rsidP="00CE6344">
              <w:pPr>
                <w:pStyle w:val="Bibliography"/>
                <w:rPr>
                  <w:noProof/>
                </w:rPr>
              </w:pPr>
              <w:r>
                <w:rPr>
                  <w:noProof/>
                </w:rPr>
                <w:t xml:space="preserve">Glodová, I., Liptak, T. &amp; Bocko, J., 2014. Usage of Finite Element Method for Motion and Thermal Analysis of a Specific Object in SolidWorks Environment. </w:t>
              </w:r>
              <w:r>
                <w:rPr>
                  <w:i/>
                  <w:iCs/>
                  <w:noProof/>
                </w:rPr>
                <w:t xml:space="preserve">Procedia Engineering, </w:t>
              </w:r>
              <w:r>
                <w:rPr>
                  <w:noProof/>
                </w:rPr>
                <w:t>Volume 96, pp. 131 - 135.</w:t>
              </w:r>
            </w:p>
            <w:p w14:paraId="40C5E8DD" w14:textId="77777777" w:rsidR="00CE6344" w:rsidRDefault="00CE6344" w:rsidP="00CE6344">
              <w:pPr>
                <w:pStyle w:val="Bibliography"/>
                <w:rPr>
                  <w:noProof/>
                </w:rPr>
              </w:pPr>
              <w:r>
                <w:rPr>
                  <w:noProof/>
                </w:rPr>
                <w:t xml:space="preserve">H. I., 2020. </w:t>
              </w:r>
              <w:r>
                <w:rPr>
                  <w:i/>
                  <w:iCs/>
                  <w:noProof/>
                </w:rPr>
                <w:t xml:space="preserve">Dassault Solidworks. </w:t>
              </w:r>
              <w:r>
                <w:rPr>
                  <w:noProof/>
                </w:rPr>
                <w:t xml:space="preserve">[Online] </w:t>
              </w:r>
              <w:r>
                <w:rPr>
                  <w:noProof/>
                </w:rPr>
                <w:br/>
                <w:t xml:space="preserve">Available at: </w:t>
              </w:r>
              <w:r>
                <w:rPr>
                  <w:noProof/>
                  <w:u w:val="single"/>
                </w:rPr>
                <w:t>https://discovery.hgdata.com/product/dassault-solidworks</w:t>
              </w:r>
              <w:r>
                <w:rPr>
                  <w:noProof/>
                </w:rPr>
                <w:br/>
                <w:t>[Accessed 24 06 2020].</w:t>
              </w:r>
            </w:p>
            <w:p w14:paraId="03833D6E" w14:textId="77777777" w:rsidR="00CE6344" w:rsidRDefault="00CE6344" w:rsidP="00CE6344">
              <w:pPr>
                <w:pStyle w:val="Bibliography"/>
                <w:rPr>
                  <w:noProof/>
                </w:rPr>
              </w:pPr>
              <w:r>
                <w:rPr>
                  <w:noProof/>
                </w:rPr>
                <w:t xml:space="preserve">Iancu, C., 2017. About Features of Simulation Module in Solidworks. </w:t>
              </w:r>
              <w:r>
                <w:rPr>
                  <w:i/>
                  <w:iCs/>
                  <w:noProof/>
                </w:rPr>
                <w:t xml:space="preserve">Fiabilitate şi Durabilitate, </w:t>
              </w:r>
              <w:r>
                <w:rPr>
                  <w:noProof/>
                </w:rPr>
                <w:t>1(19), pp. 191 - 198.</w:t>
              </w:r>
            </w:p>
            <w:p w14:paraId="5CD861F3" w14:textId="77777777" w:rsidR="00CE6344" w:rsidRDefault="00CE6344" w:rsidP="00CE6344">
              <w:pPr>
                <w:pStyle w:val="Bibliography"/>
                <w:rPr>
                  <w:noProof/>
                </w:rPr>
              </w:pPr>
              <w:r>
                <w:rPr>
                  <w:noProof/>
                </w:rPr>
                <w:t xml:space="preserve">Iancu, C., 2018. About Animation in Motion Studies in Solidworks. </w:t>
              </w:r>
              <w:r>
                <w:rPr>
                  <w:i/>
                  <w:iCs/>
                  <w:noProof/>
                </w:rPr>
                <w:t xml:space="preserve">Fiabilitate şi Durabilitate, </w:t>
              </w:r>
              <w:r>
                <w:rPr>
                  <w:noProof/>
                </w:rPr>
                <w:t>1(21), pp. 228 - 231.</w:t>
              </w:r>
            </w:p>
            <w:p w14:paraId="7432A1EF" w14:textId="77777777" w:rsidR="00CE6344" w:rsidRDefault="00CE6344" w:rsidP="00CE6344">
              <w:pPr>
                <w:pStyle w:val="Bibliography"/>
                <w:rPr>
                  <w:noProof/>
                </w:rPr>
              </w:pPr>
              <w:r>
                <w:rPr>
                  <w:noProof/>
                </w:rPr>
                <w:t xml:space="preserve">InnovaSystems, 2020. </w:t>
              </w:r>
              <w:r>
                <w:rPr>
                  <w:i/>
                  <w:iCs/>
                  <w:noProof/>
                </w:rPr>
                <w:t xml:space="preserve">Solidworks is the software of choice for many industries. </w:t>
              </w:r>
              <w:r>
                <w:rPr>
                  <w:noProof/>
                </w:rPr>
                <w:t xml:space="preserve">[Online] </w:t>
              </w:r>
              <w:r>
                <w:rPr>
                  <w:noProof/>
                </w:rPr>
                <w:br/>
                <w:t xml:space="preserve">Available at: </w:t>
              </w:r>
              <w:r>
                <w:rPr>
                  <w:noProof/>
                  <w:u w:val="single"/>
                </w:rPr>
                <w:t>https://www.innova-systems.co.uk/solidworks-industries/</w:t>
              </w:r>
              <w:r>
                <w:rPr>
                  <w:noProof/>
                </w:rPr>
                <w:br/>
                <w:t>[Accessed 24 06 2020].</w:t>
              </w:r>
            </w:p>
            <w:p w14:paraId="557B34ED" w14:textId="77777777" w:rsidR="00CE6344" w:rsidRDefault="00CE6344" w:rsidP="00CE6344">
              <w:pPr>
                <w:pStyle w:val="Bibliography"/>
                <w:rPr>
                  <w:noProof/>
                </w:rPr>
              </w:pPr>
              <w:r>
                <w:rPr>
                  <w:noProof/>
                </w:rPr>
                <w:t xml:space="preserve">Keane, P., 2018. </w:t>
              </w:r>
              <w:r>
                <w:rPr>
                  <w:i/>
                  <w:iCs/>
                  <w:noProof/>
                </w:rPr>
                <w:t xml:space="preserve">Motion Studies (and How to Do Them). </w:t>
              </w:r>
              <w:r>
                <w:rPr>
                  <w:noProof/>
                </w:rPr>
                <w:t xml:space="preserve">[Online] </w:t>
              </w:r>
              <w:r>
                <w:rPr>
                  <w:noProof/>
                </w:rPr>
                <w:br/>
                <w:t xml:space="preserve">Available at: </w:t>
              </w:r>
              <w:r>
                <w:rPr>
                  <w:noProof/>
                  <w:u w:val="single"/>
                </w:rPr>
                <w:t>https://www.engineersrule.com/motion-studies-and-how-to-do-them/</w:t>
              </w:r>
              <w:r>
                <w:rPr>
                  <w:noProof/>
                </w:rPr>
                <w:br/>
                <w:t>[Accessed 08 06 2020].</w:t>
              </w:r>
            </w:p>
            <w:p w14:paraId="72AA3F89" w14:textId="77777777" w:rsidR="00CE6344" w:rsidRDefault="00CE6344" w:rsidP="00CE6344">
              <w:pPr>
                <w:pStyle w:val="Bibliography"/>
                <w:rPr>
                  <w:noProof/>
                </w:rPr>
              </w:pPr>
              <w:r>
                <w:rPr>
                  <w:noProof/>
                </w:rPr>
                <w:t xml:space="preserve">Korka, Z.-I. &amp; Gillich, N., 2017. Modal Analysis of Helical Gear Pairs with Various Ratios and Helix Angles. </w:t>
              </w:r>
              <w:r>
                <w:rPr>
                  <w:i/>
                  <w:iCs/>
                  <w:noProof/>
                </w:rPr>
                <w:t xml:space="preserve">Romanian Journal of Acoustics and Vibration, </w:t>
              </w:r>
              <w:r>
                <w:rPr>
                  <w:noProof/>
                </w:rPr>
                <w:t>14(2), pp. 91 - 96.</w:t>
              </w:r>
            </w:p>
            <w:p w14:paraId="08546A00" w14:textId="77777777" w:rsidR="00CE6344" w:rsidRDefault="00CE6344" w:rsidP="00CE6344">
              <w:pPr>
                <w:pStyle w:val="Bibliography"/>
                <w:rPr>
                  <w:noProof/>
                </w:rPr>
              </w:pPr>
              <w:r>
                <w:rPr>
                  <w:noProof/>
                </w:rPr>
                <w:t xml:space="preserve">Lombard, M., 2013. </w:t>
              </w:r>
              <w:r>
                <w:rPr>
                  <w:i/>
                  <w:iCs/>
                  <w:noProof/>
                </w:rPr>
                <w:t xml:space="preserve">Solidworks 2013 Bible. </w:t>
              </w:r>
              <w:r>
                <w:rPr>
                  <w:noProof/>
                </w:rPr>
                <w:t>indianapolis: John Wiley &amp; Sons, Inc.</w:t>
              </w:r>
            </w:p>
            <w:p w14:paraId="297345F6" w14:textId="77777777" w:rsidR="00CE6344" w:rsidRDefault="00CE6344" w:rsidP="00CE6344">
              <w:pPr>
                <w:pStyle w:val="Bibliography"/>
                <w:rPr>
                  <w:noProof/>
                </w:rPr>
              </w:pPr>
              <w:r>
                <w:rPr>
                  <w:noProof/>
                </w:rPr>
                <w:t xml:space="preserve">Martin, R., 2010. </w:t>
              </w:r>
              <w:r>
                <w:rPr>
                  <w:i/>
                  <w:iCs/>
                  <w:noProof/>
                </w:rPr>
                <w:t xml:space="preserve">Day 4: SolidWorks Simulation &amp; SolidWorks Motion. </w:t>
              </w:r>
              <w:r>
                <w:rPr>
                  <w:noProof/>
                </w:rPr>
                <w:t xml:space="preserve">[Online] </w:t>
              </w:r>
              <w:r>
                <w:rPr>
                  <w:noProof/>
                </w:rPr>
                <w:br/>
                <w:t xml:space="preserve">Available at: </w:t>
              </w:r>
              <w:r>
                <w:rPr>
                  <w:noProof/>
                  <w:u w:val="single"/>
                </w:rPr>
                <w:t>http://www.javelin-tech.com/newsletter/tech_old/2010/january/video_day4.htm</w:t>
              </w:r>
              <w:r>
                <w:rPr>
                  <w:noProof/>
                </w:rPr>
                <w:br/>
                <w:t>[Accessed 23 06 2020].</w:t>
              </w:r>
            </w:p>
            <w:p w14:paraId="464FBE8A" w14:textId="77777777" w:rsidR="00CE6344" w:rsidRDefault="00CE6344" w:rsidP="00CE6344">
              <w:pPr>
                <w:pStyle w:val="Bibliography"/>
                <w:rPr>
                  <w:noProof/>
                </w:rPr>
              </w:pPr>
              <w:r>
                <w:rPr>
                  <w:noProof/>
                </w:rPr>
                <w:t xml:space="preserve">Mojarad, S., 2018. </w:t>
              </w:r>
              <w:r>
                <w:rPr>
                  <w:i/>
                  <w:iCs/>
                  <w:noProof/>
                </w:rPr>
                <w:t xml:space="preserve">Motion Simulation in SOLIDWORKS. </w:t>
              </w:r>
              <w:r>
                <w:rPr>
                  <w:noProof/>
                </w:rPr>
                <w:t xml:space="preserve">[Online] </w:t>
              </w:r>
              <w:r>
                <w:rPr>
                  <w:noProof/>
                </w:rPr>
                <w:br/>
                <w:t xml:space="preserve">Available at: </w:t>
              </w:r>
              <w:r>
                <w:rPr>
                  <w:noProof/>
                  <w:u w:val="single"/>
                </w:rPr>
                <w:t>https://www.javelin-tech.com/blog/2018/02/solidworks-motion-simulation/</w:t>
              </w:r>
              <w:r>
                <w:rPr>
                  <w:noProof/>
                </w:rPr>
                <w:br/>
                <w:t>[Accessed 16 06 2020].</w:t>
              </w:r>
            </w:p>
            <w:p w14:paraId="7C4D9B9B" w14:textId="77777777" w:rsidR="00CE6344" w:rsidRDefault="00CE6344" w:rsidP="00CE6344">
              <w:pPr>
                <w:pStyle w:val="Bibliography"/>
                <w:rPr>
                  <w:noProof/>
                </w:rPr>
              </w:pPr>
              <w:r>
                <w:rPr>
                  <w:noProof/>
                </w:rPr>
                <w:t xml:space="preserve">Mojarad, S., 2018. </w:t>
              </w:r>
              <w:r>
                <w:rPr>
                  <w:i/>
                  <w:iCs/>
                  <w:noProof/>
                </w:rPr>
                <w:t xml:space="preserve">Redundancies in SOLIDWORKS Motion Analysis. </w:t>
              </w:r>
              <w:r>
                <w:rPr>
                  <w:noProof/>
                </w:rPr>
                <w:t xml:space="preserve">[Online] </w:t>
              </w:r>
              <w:r>
                <w:rPr>
                  <w:noProof/>
                </w:rPr>
                <w:br/>
                <w:t xml:space="preserve">Available at: </w:t>
              </w:r>
              <w:r>
                <w:rPr>
                  <w:noProof/>
                  <w:u w:val="single"/>
                </w:rPr>
                <w:t>https://www.javelin-tech.com/blog/2018/07/solidworks-motion-analysis-redundancies/</w:t>
              </w:r>
              <w:r>
                <w:rPr>
                  <w:noProof/>
                </w:rPr>
                <w:br/>
                <w:t>[Accessed 16 06 2020].</w:t>
              </w:r>
            </w:p>
            <w:p w14:paraId="48578397" w14:textId="77777777" w:rsidR="00CE6344" w:rsidRDefault="00CE6344" w:rsidP="00CE6344">
              <w:pPr>
                <w:pStyle w:val="Bibliography"/>
                <w:rPr>
                  <w:noProof/>
                </w:rPr>
              </w:pPr>
              <w:r>
                <w:rPr>
                  <w:noProof/>
                </w:rPr>
                <w:t xml:space="preserve">Oanes, S., 2019. </w:t>
              </w:r>
              <w:r>
                <w:rPr>
                  <w:i/>
                  <w:iCs/>
                  <w:noProof/>
                </w:rPr>
                <w:t xml:space="preserve">The History of Solidworks. </w:t>
              </w:r>
              <w:r>
                <w:rPr>
                  <w:noProof/>
                </w:rPr>
                <w:t xml:space="preserve">[Online] </w:t>
              </w:r>
              <w:r>
                <w:rPr>
                  <w:noProof/>
                </w:rPr>
                <w:br/>
                <w:t xml:space="preserve">Available at: </w:t>
              </w:r>
              <w:r>
                <w:rPr>
                  <w:noProof/>
                  <w:u w:val="single"/>
                </w:rPr>
                <w:t>https://blog.alignex.com/the-history-of-solidworks</w:t>
              </w:r>
              <w:r>
                <w:rPr>
                  <w:noProof/>
                </w:rPr>
                <w:br/>
                <w:t>[Accessed 24 06 2020].</w:t>
              </w:r>
            </w:p>
            <w:p w14:paraId="6060227A" w14:textId="77777777" w:rsidR="00CE6344" w:rsidRDefault="00CE6344" w:rsidP="00CE6344">
              <w:pPr>
                <w:pStyle w:val="Bibliography"/>
                <w:rPr>
                  <w:noProof/>
                </w:rPr>
              </w:pPr>
              <w:r>
                <w:rPr>
                  <w:noProof/>
                </w:rPr>
                <w:t xml:space="preserve">Planchard, D. C., 2019. </w:t>
              </w:r>
              <w:r>
                <w:rPr>
                  <w:i/>
                  <w:iCs/>
                  <w:noProof/>
                </w:rPr>
                <w:t xml:space="preserve">Solidworks 2019 Reference Guide. </w:t>
              </w:r>
              <w:r>
                <w:rPr>
                  <w:noProof/>
                </w:rPr>
                <w:t>Mission: SDC Publications.</w:t>
              </w:r>
            </w:p>
            <w:p w14:paraId="63178E5D" w14:textId="77777777" w:rsidR="00CE6344" w:rsidRDefault="00CE6344" w:rsidP="00CE6344">
              <w:pPr>
                <w:pStyle w:val="Bibliography"/>
                <w:rPr>
                  <w:noProof/>
                </w:rPr>
              </w:pPr>
              <w:r>
                <w:rPr>
                  <w:noProof/>
                </w:rPr>
                <w:lastRenderedPageBreak/>
                <w:t xml:space="preserve">Raoufi, C., 2019. </w:t>
              </w:r>
              <w:r>
                <w:rPr>
                  <w:i/>
                  <w:iCs/>
                  <w:noProof/>
                </w:rPr>
                <w:t xml:space="preserve">Design of Mechanisms with SolidWorks Motion Analysis and MATLAB/Simscape. </w:t>
              </w:r>
              <w:r>
                <w:rPr>
                  <w:noProof/>
                </w:rPr>
                <w:t>Burnaby: s.n.</w:t>
              </w:r>
            </w:p>
            <w:p w14:paraId="19BD8325" w14:textId="77777777" w:rsidR="00CE6344" w:rsidRDefault="00CE6344" w:rsidP="00CE6344">
              <w:pPr>
                <w:pStyle w:val="Bibliography"/>
                <w:rPr>
                  <w:noProof/>
                </w:rPr>
              </w:pPr>
              <w:r>
                <w:rPr>
                  <w:noProof/>
                </w:rPr>
                <w:t xml:space="preserve">S. H., 2020. </w:t>
              </w:r>
              <w:r>
                <w:rPr>
                  <w:i/>
                  <w:iCs/>
                  <w:noProof/>
                </w:rPr>
                <w:t xml:space="preserve">Degrees of Freedom. </w:t>
              </w:r>
              <w:r>
                <w:rPr>
                  <w:noProof/>
                </w:rPr>
                <w:t xml:space="preserve">[Online] </w:t>
              </w:r>
              <w:r>
                <w:rPr>
                  <w:noProof/>
                </w:rPr>
                <w:br/>
                <w:t xml:space="preserve">Available at: </w:t>
              </w:r>
              <w:r>
                <w:rPr>
                  <w:noProof/>
                  <w:u w:val="single"/>
                </w:rPr>
                <w:t>http://help.solidworks.com/2016/English/SolidWorks/MotionStudies/c_degrees_freedom_motion.htm#:~:text=An%20unconstrained%20rigid%20body%20in,of%20freedom%20between%20the%20bodies.</w:t>
              </w:r>
              <w:r>
                <w:rPr>
                  <w:noProof/>
                </w:rPr>
                <w:br/>
                <w:t>[Accessed 22 06 2020].</w:t>
              </w:r>
            </w:p>
            <w:p w14:paraId="165CD180" w14:textId="77777777" w:rsidR="00CE6344" w:rsidRDefault="00CE6344" w:rsidP="00CE6344">
              <w:pPr>
                <w:pStyle w:val="Bibliography"/>
                <w:rPr>
                  <w:noProof/>
                </w:rPr>
              </w:pPr>
              <w:r>
                <w:rPr>
                  <w:noProof/>
                </w:rPr>
                <w:t xml:space="preserve">S. H., 2020. </w:t>
              </w:r>
              <w:r>
                <w:rPr>
                  <w:i/>
                  <w:iCs/>
                  <w:noProof/>
                </w:rPr>
                <w:t xml:space="preserve">Gear Mates. </w:t>
              </w:r>
              <w:r>
                <w:rPr>
                  <w:noProof/>
                </w:rPr>
                <w:t xml:space="preserve">[Online] </w:t>
              </w:r>
              <w:r>
                <w:rPr>
                  <w:noProof/>
                </w:rPr>
                <w:br/>
                <w:t xml:space="preserve">Available at: </w:t>
              </w:r>
              <w:r>
                <w:rPr>
                  <w:noProof/>
                  <w:u w:val="single"/>
                </w:rPr>
                <w:t>http://help.solidworks.com/2016/english/solidworks/sldworks/t_gear_mates_swassy.htm</w:t>
              </w:r>
              <w:r>
                <w:rPr>
                  <w:noProof/>
                </w:rPr>
                <w:br/>
                <w:t>[Accessed 16 06 2020].</w:t>
              </w:r>
            </w:p>
            <w:p w14:paraId="01DDD1AD" w14:textId="77777777" w:rsidR="00CE6344" w:rsidRDefault="00CE6344" w:rsidP="00CE6344">
              <w:pPr>
                <w:pStyle w:val="Bibliography"/>
                <w:rPr>
                  <w:noProof/>
                </w:rPr>
              </w:pPr>
              <w:r>
                <w:rPr>
                  <w:noProof/>
                </w:rPr>
                <w:t xml:space="preserve">Solidworks, 2011. </w:t>
              </w:r>
              <w:r>
                <w:rPr>
                  <w:i/>
                  <w:iCs/>
                  <w:noProof/>
                </w:rPr>
                <w:t xml:space="preserve">SolidWorks 1995 to 2012 - The Evolution of a 3D CAD System. </w:t>
              </w:r>
              <w:r>
                <w:rPr>
                  <w:noProof/>
                </w:rPr>
                <w:t xml:space="preserve">[Online] </w:t>
              </w:r>
              <w:r>
                <w:rPr>
                  <w:noProof/>
                </w:rPr>
                <w:br/>
                <w:t xml:space="preserve">Available at: </w:t>
              </w:r>
              <w:r>
                <w:rPr>
                  <w:noProof/>
                  <w:u w:val="single"/>
                </w:rPr>
                <w:t>https://www.youtube.com/watch?time_continue=136&amp;v=4vbY5arqxZA&amp;feature=emb_logo</w:t>
              </w:r>
              <w:r>
                <w:rPr>
                  <w:noProof/>
                </w:rPr>
                <w:br/>
                <w:t>[Accessed 24 06 2020].</w:t>
              </w:r>
            </w:p>
            <w:p w14:paraId="35C199D6" w14:textId="77777777" w:rsidR="00CE6344" w:rsidRDefault="00CE6344" w:rsidP="00CE6344">
              <w:pPr>
                <w:pStyle w:val="Bibliography"/>
                <w:rPr>
                  <w:noProof/>
                </w:rPr>
              </w:pPr>
              <w:r>
                <w:rPr>
                  <w:noProof/>
                </w:rPr>
                <w:t xml:space="preserve">Solidworks, 2012. </w:t>
              </w:r>
              <w:r>
                <w:rPr>
                  <w:i/>
                  <w:iCs/>
                  <w:noProof/>
                </w:rPr>
                <w:t xml:space="preserve">SAE Car Suspension With SolidWorks Motion: Part 1 Eliminating Redundancies. </w:t>
              </w:r>
              <w:r>
                <w:rPr>
                  <w:noProof/>
                </w:rPr>
                <w:t xml:space="preserve">[Online] </w:t>
              </w:r>
              <w:r>
                <w:rPr>
                  <w:noProof/>
                </w:rPr>
                <w:br/>
                <w:t xml:space="preserve">Available at: </w:t>
              </w:r>
              <w:r>
                <w:rPr>
                  <w:noProof/>
                  <w:u w:val="single"/>
                </w:rPr>
                <w:t>https://www.youtube.com/watch?v=V78w-ja7f_w</w:t>
              </w:r>
              <w:r>
                <w:rPr>
                  <w:noProof/>
                </w:rPr>
                <w:br/>
                <w:t>[Accessed 16 06 2020].</w:t>
              </w:r>
            </w:p>
            <w:p w14:paraId="5F37853A" w14:textId="77777777" w:rsidR="00CE6344" w:rsidRDefault="00CE6344" w:rsidP="00CE6344">
              <w:pPr>
                <w:pStyle w:val="Bibliography"/>
                <w:rPr>
                  <w:noProof/>
                </w:rPr>
              </w:pPr>
              <w:r>
                <w:rPr>
                  <w:noProof/>
                </w:rPr>
                <w:t xml:space="preserve">Solidworks, 2020. </w:t>
              </w:r>
              <w:r>
                <w:rPr>
                  <w:i/>
                  <w:iCs/>
                  <w:noProof/>
                </w:rPr>
                <w:t xml:space="preserve">Company Information. </w:t>
              </w:r>
              <w:r>
                <w:rPr>
                  <w:noProof/>
                </w:rPr>
                <w:t xml:space="preserve">[Online] </w:t>
              </w:r>
              <w:r>
                <w:rPr>
                  <w:noProof/>
                </w:rPr>
                <w:br/>
                <w:t xml:space="preserve">Available at: </w:t>
              </w:r>
              <w:r>
                <w:rPr>
                  <w:noProof/>
                  <w:u w:val="single"/>
                </w:rPr>
                <w:t>https://www.solidworks.com/sw/183_ENU_HTML.htm</w:t>
              </w:r>
              <w:r>
                <w:rPr>
                  <w:noProof/>
                </w:rPr>
                <w:br/>
                <w:t>[Accessed 24 06 2020].</w:t>
              </w:r>
            </w:p>
            <w:p w14:paraId="6FFEF4C8" w14:textId="77777777" w:rsidR="00CE6344" w:rsidRDefault="00CE6344" w:rsidP="00CE6344">
              <w:pPr>
                <w:pStyle w:val="Bibliography"/>
                <w:rPr>
                  <w:noProof/>
                </w:rPr>
              </w:pPr>
              <w:r>
                <w:rPr>
                  <w:noProof/>
                </w:rPr>
                <w:t xml:space="preserve">Solidworks, 2020. </w:t>
              </w:r>
              <w:r>
                <w:rPr>
                  <w:i/>
                  <w:iCs/>
                  <w:noProof/>
                </w:rPr>
                <w:t xml:space="preserve">Company Stories. </w:t>
              </w:r>
              <w:r>
                <w:rPr>
                  <w:noProof/>
                </w:rPr>
                <w:t xml:space="preserve">[Online] </w:t>
              </w:r>
              <w:r>
                <w:rPr>
                  <w:noProof/>
                </w:rPr>
                <w:br/>
                <w:t xml:space="preserve">Available at: </w:t>
              </w:r>
              <w:r>
                <w:rPr>
                  <w:noProof/>
                  <w:u w:val="single"/>
                </w:rPr>
                <w:t>https://www.solidworks.com/customer-stories?wocset=6</w:t>
              </w:r>
              <w:r>
                <w:rPr>
                  <w:noProof/>
                </w:rPr>
                <w:br/>
                <w:t>[Accessed 24 06 2020].</w:t>
              </w:r>
            </w:p>
            <w:p w14:paraId="2301A062" w14:textId="77777777" w:rsidR="00CE6344" w:rsidRDefault="00CE6344" w:rsidP="00CE6344">
              <w:pPr>
                <w:pStyle w:val="Bibliography"/>
                <w:rPr>
                  <w:noProof/>
                </w:rPr>
              </w:pPr>
              <w:r>
                <w:rPr>
                  <w:noProof/>
                </w:rPr>
                <w:t xml:space="preserve">Solidworks, 2020. </w:t>
              </w:r>
              <w:r>
                <w:rPr>
                  <w:i/>
                  <w:iCs/>
                  <w:noProof/>
                </w:rPr>
                <w:t xml:space="preserve">Hinge Mates. </w:t>
              </w:r>
              <w:r>
                <w:rPr>
                  <w:noProof/>
                </w:rPr>
                <w:t xml:space="preserve">[Online] </w:t>
              </w:r>
              <w:r>
                <w:rPr>
                  <w:noProof/>
                </w:rPr>
                <w:br/>
                <w:t xml:space="preserve">Available at: </w:t>
              </w:r>
              <w:r>
                <w:rPr>
                  <w:noProof/>
                  <w:u w:val="single"/>
                </w:rPr>
                <w:t>http://help.solidworks.com/2016/english/solidworks/motionstudies/t_hinge_mates.htm</w:t>
              </w:r>
              <w:r>
                <w:rPr>
                  <w:noProof/>
                </w:rPr>
                <w:br/>
                <w:t>[Accessed 06 16 2020].</w:t>
              </w:r>
            </w:p>
            <w:p w14:paraId="10728FAB" w14:textId="77777777" w:rsidR="00CE6344" w:rsidRDefault="00CE6344" w:rsidP="00CE6344">
              <w:pPr>
                <w:pStyle w:val="Bibliography"/>
                <w:rPr>
                  <w:noProof/>
                </w:rPr>
              </w:pPr>
              <w:r>
                <w:rPr>
                  <w:noProof/>
                </w:rPr>
                <w:t xml:space="preserve">Solidworks, 2020. </w:t>
              </w:r>
              <w:r>
                <w:rPr>
                  <w:i/>
                  <w:iCs/>
                  <w:noProof/>
                </w:rPr>
                <w:t xml:space="preserve">Introduction to Motion Studies. </w:t>
              </w:r>
              <w:r>
                <w:rPr>
                  <w:noProof/>
                </w:rPr>
                <w:t xml:space="preserve">[Online] </w:t>
              </w:r>
              <w:r>
                <w:rPr>
                  <w:noProof/>
                </w:rPr>
                <w:br/>
                <w:t xml:space="preserve">Available at: </w:t>
              </w:r>
              <w:r>
                <w:rPr>
                  <w:noProof/>
                  <w:u w:val="single"/>
                </w:rPr>
                <w:t>http://help.solidworks.com/2020/English/SolidWorks/motionstudies/c_introduction_to_motion_studies.htm</w:t>
              </w:r>
              <w:r>
                <w:rPr>
                  <w:noProof/>
                </w:rPr>
                <w:br/>
                <w:t>[Accessed 08 06 2020].</w:t>
              </w:r>
            </w:p>
            <w:p w14:paraId="15FE5237" w14:textId="77777777" w:rsidR="00CE6344" w:rsidRDefault="00CE6344" w:rsidP="00CE6344">
              <w:pPr>
                <w:pStyle w:val="Bibliography"/>
                <w:rPr>
                  <w:noProof/>
                </w:rPr>
              </w:pPr>
              <w:r>
                <w:rPr>
                  <w:noProof/>
                </w:rPr>
                <w:t xml:space="preserve">Stimmel, J., 2020. </w:t>
              </w:r>
              <w:r>
                <w:rPr>
                  <w:i/>
                  <w:iCs/>
                  <w:noProof/>
                </w:rPr>
                <w:t xml:space="preserve">3D CAD. </w:t>
              </w:r>
              <w:r>
                <w:rPr>
                  <w:noProof/>
                </w:rPr>
                <w:t xml:space="preserve">[Online] </w:t>
              </w:r>
              <w:r>
                <w:rPr>
                  <w:noProof/>
                </w:rPr>
                <w:br/>
                <w:t xml:space="preserve">Available at: </w:t>
              </w:r>
              <w:r>
                <w:rPr>
                  <w:noProof/>
                  <w:u w:val="single"/>
                </w:rPr>
                <w:t>https://www.solidworks.com/</w:t>
              </w:r>
              <w:r>
                <w:rPr>
                  <w:noProof/>
                </w:rPr>
                <w:br/>
                <w:t>[Accessed 08 06 2020].</w:t>
              </w:r>
            </w:p>
            <w:p w14:paraId="58A4B935" w14:textId="77777777" w:rsidR="00CE6344" w:rsidRDefault="00CE6344" w:rsidP="00CE6344">
              <w:pPr>
                <w:pStyle w:val="Bibliography"/>
                <w:rPr>
                  <w:noProof/>
                </w:rPr>
              </w:pPr>
              <w:r>
                <w:rPr>
                  <w:noProof/>
                </w:rPr>
                <w:t xml:space="preserve">TriMech, 2018. </w:t>
              </w:r>
              <w:r>
                <w:rPr>
                  <w:i/>
                  <w:iCs/>
                  <w:noProof/>
                </w:rPr>
                <w:t xml:space="preserve">Video Tech Tip: Using Solid Body Contact in SOLIDWORKS Motion Simulation. </w:t>
              </w:r>
              <w:r>
                <w:rPr>
                  <w:noProof/>
                </w:rPr>
                <w:t xml:space="preserve">[Online] </w:t>
              </w:r>
              <w:r>
                <w:rPr>
                  <w:noProof/>
                </w:rPr>
                <w:br/>
                <w:t xml:space="preserve">Available at: </w:t>
              </w:r>
              <w:r>
                <w:rPr>
                  <w:noProof/>
                  <w:u w:val="single"/>
                </w:rPr>
                <w:t>https://www.youtube.com/watch?v=Mg-E26Nfejo</w:t>
              </w:r>
              <w:r>
                <w:rPr>
                  <w:noProof/>
                </w:rPr>
                <w:br/>
                <w:t>[Accessed 16 06 2020].</w:t>
              </w:r>
            </w:p>
            <w:p w14:paraId="42620D0E" w14:textId="77777777" w:rsidR="00CE6344" w:rsidRDefault="00CE6344" w:rsidP="00CE6344">
              <w:pPr>
                <w:pStyle w:val="Bibliography"/>
                <w:rPr>
                  <w:noProof/>
                </w:rPr>
              </w:pPr>
              <w:r>
                <w:rPr>
                  <w:noProof/>
                </w:rPr>
                <w:lastRenderedPageBreak/>
                <w:t xml:space="preserve">Zhang, H.-Y., Li, T.-C. &amp; Li, Z.-K., 2009. Modeling in SolidWorks and Analysis of Temperature and Thermal Stress During Construction of Intake Tower. </w:t>
              </w:r>
              <w:r>
                <w:rPr>
                  <w:i/>
                  <w:iCs/>
                  <w:noProof/>
                </w:rPr>
                <w:t xml:space="preserve">Water Science and Engineering, </w:t>
              </w:r>
              <w:r>
                <w:rPr>
                  <w:noProof/>
                </w:rPr>
                <w:t>pp. 95 - 102.</w:t>
              </w:r>
            </w:p>
            <w:p w14:paraId="5196415D" w14:textId="1DB69964" w:rsidR="00517514" w:rsidRDefault="00517514" w:rsidP="00CE6344">
              <w:r>
                <w:rPr>
                  <w:b/>
                  <w:bCs/>
                  <w:noProof/>
                </w:rPr>
                <w:fldChar w:fldCharType="end"/>
              </w:r>
            </w:p>
          </w:sdtContent>
        </w:sdt>
      </w:sdtContent>
    </w:sdt>
    <w:p w14:paraId="7CA160BD" w14:textId="77777777" w:rsidR="00F1323F" w:rsidRDefault="00F1323F" w:rsidP="00F1323F"/>
    <w:p w14:paraId="1F5E7113" w14:textId="4F6E6FB9" w:rsidR="001D279A" w:rsidRDefault="001D279A" w:rsidP="00517514">
      <w:pPr>
        <w:pStyle w:val="Heading1"/>
      </w:pPr>
    </w:p>
    <w:p w14:paraId="390284B1" w14:textId="77777777" w:rsidR="00F1323F" w:rsidRDefault="00F1323F" w:rsidP="00F1323F"/>
    <w:p w14:paraId="30A95078" w14:textId="77777777" w:rsidR="00F1323F" w:rsidRDefault="00F1323F" w:rsidP="00F1323F"/>
    <w:p w14:paraId="6A80E116" w14:textId="77777777" w:rsidR="00F1323F" w:rsidRDefault="00F1323F" w:rsidP="00F1323F"/>
    <w:p w14:paraId="734EB9D1" w14:textId="77777777" w:rsidR="00764529" w:rsidRPr="00764529" w:rsidRDefault="00764529" w:rsidP="00764529"/>
    <w:sectPr w:rsidR="00764529" w:rsidRPr="00764529" w:rsidSect="007362F6">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4A72F5" w14:textId="77777777" w:rsidR="0019525C" w:rsidRDefault="0019525C" w:rsidP="007362F6">
      <w:pPr>
        <w:spacing w:after="0" w:line="240" w:lineRule="auto"/>
      </w:pPr>
      <w:r>
        <w:separator/>
      </w:r>
    </w:p>
  </w:endnote>
  <w:endnote w:type="continuationSeparator" w:id="0">
    <w:p w14:paraId="6751E2FD" w14:textId="77777777" w:rsidR="0019525C" w:rsidRDefault="0019525C" w:rsidP="00736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2297592"/>
      <w:docPartObj>
        <w:docPartGallery w:val="Page Numbers (Bottom of Page)"/>
        <w:docPartUnique/>
      </w:docPartObj>
    </w:sdtPr>
    <w:sdtEndPr>
      <w:rPr>
        <w:noProof/>
      </w:rPr>
    </w:sdtEndPr>
    <w:sdtContent>
      <w:p w14:paraId="1E44601C" w14:textId="77777777" w:rsidR="0019525C" w:rsidRDefault="0019525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027D6A8" w14:textId="77777777" w:rsidR="0019525C" w:rsidRDefault="001952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B8E031" w14:textId="77777777" w:rsidR="0019525C" w:rsidRDefault="0019525C" w:rsidP="007362F6">
      <w:pPr>
        <w:spacing w:after="0" w:line="240" w:lineRule="auto"/>
      </w:pPr>
      <w:r>
        <w:separator/>
      </w:r>
    </w:p>
  </w:footnote>
  <w:footnote w:type="continuationSeparator" w:id="0">
    <w:p w14:paraId="18776734" w14:textId="77777777" w:rsidR="0019525C" w:rsidRDefault="0019525C" w:rsidP="00736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434E51" w14:textId="77777777" w:rsidR="0019525C" w:rsidRDefault="0019525C">
    <w:pPr>
      <w:pStyle w:val="Header"/>
    </w:pPr>
    <w:r>
      <w:t>Gavin Clarkson 1809104</w:t>
    </w:r>
  </w:p>
  <w:p w14:paraId="09205152" w14:textId="77777777" w:rsidR="0019525C" w:rsidRDefault="001952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45A96"/>
    <w:multiLevelType w:val="hybridMultilevel"/>
    <w:tmpl w:val="FA507AF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2F6"/>
    <w:rsid w:val="0006058E"/>
    <w:rsid w:val="00132C24"/>
    <w:rsid w:val="00133AF8"/>
    <w:rsid w:val="00180577"/>
    <w:rsid w:val="00182176"/>
    <w:rsid w:val="0019525C"/>
    <w:rsid w:val="001D0A3C"/>
    <w:rsid w:val="001D279A"/>
    <w:rsid w:val="001F68E3"/>
    <w:rsid w:val="00252420"/>
    <w:rsid w:val="00297034"/>
    <w:rsid w:val="002C5743"/>
    <w:rsid w:val="00311E14"/>
    <w:rsid w:val="00354774"/>
    <w:rsid w:val="003D27F6"/>
    <w:rsid w:val="003D52AE"/>
    <w:rsid w:val="004173D6"/>
    <w:rsid w:val="0043035E"/>
    <w:rsid w:val="00436243"/>
    <w:rsid w:val="00440023"/>
    <w:rsid w:val="004D693B"/>
    <w:rsid w:val="00506754"/>
    <w:rsid w:val="00517514"/>
    <w:rsid w:val="00567738"/>
    <w:rsid w:val="005D2855"/>
    <w:rsid w:val="005E6E55"/>
    <w:rsid w:val="00601A9A"/>
    <w:rsid w:val="00606FA4"/>
    <w:rsid w:val="00676602"/>
    <w:rsid w:val="006C2064"/>
    <w:rsid w:val="007362F6"/>
    <w:rsid w:val="007643FE"/>
    <w:rsid w:val="00764529"/>
    <w:rsid w:val="00775707"/>
    <w:rsid w:val="0078349E"/>
    <w:rsid w:val="008473E5"/>
    <w:rsid w:val="00857321"/>
    <w:rsid w:val="00857987"/>
    <w:rsid w:val="00884C8E"/>
    <w:rsid w:val="00887925"/>
    <w:rsid w:val="009853B6"/>
    <w:rsid w:val="00A976BA"/>
    <w:rsid w:val="00AA1C0C"/>
    <w:rsid w:val="00AA2E74"/>
    <w:rsid w:val="00AB30D1"/>
    <w:rsid w:val="00AB3C2D"/>
    <w:rsid w:val="00AE4101"/>
    <w:rsid w:val="00AF2FDD"/>
    <w:rsid w:val="00B16A5B"/>
    <w:rsid w:val="00C146F6"/>
    <w:rsid w:val="00CB5868"/>
    <w:rsid w:val="00CC3269"/>
    <w:rsid w:val="00CD77D8"/>
    <w:rsid w:val="00CE35CD"/>
    <w:rsid w:val="00CE6344"/>
    <w:rsid w:val="00D91B1B"/>
    <w:rsid w:val="00D92975"/>
    <w:rsid w:val="00D94FBD"/>
    <w:rsid w:val="00D9592A"/>
    <w:rsid w:val="00DC4B97"/>
    <w:rsid w:val="00DF50AC"/>
    <w:rsid w:val="00E4601C"/>
    <w:rsid w:val="00F1323F"/>
    <w:rsid w:val="00F2196F"/>
    <w:rsid w:val="00F40CA6"/>
    <w:rsid w:val="00F672A4"/>
    <w:rsid w:val="00F87C0A"/>
    <w:rsid w:val="00FB1789"/>
    <w:rsid w:val="00FB79B5"/>
    <w:rsid w:val="00FC3876"/>
    <w:rsid w:val="00FE4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AD347"/>
  <w15:chartTrackingRefBased/>
  <w15:docId w15:val="{BAE63C2F-26F6-4828-89D2-88A2E860B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5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645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645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62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62F6"/>
    <w:rPr>
      <w:rFonts w:eastAsiaTheme="minorEastAsia"/>
      <w:lang w:val="en-US"/>
    </w:rPr>
  </w:style>
  <w:style w:type="paragraph" w:styleId="Header">
    <w:name w:val="header"/>
    <w:basedOn w:val="Normal"/>
    <w:link w:val="HeaderChar"/>
    <w:uiPriority w:val="99"/>
    <w:unhideWhenUsed/>
    <w:rsid w:val="007362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2F6"/>
  </w:style>
  <w:style w:type="paragraph" w:styleId="Footer">
    <w:name w:val="footer"/>
    <w:basedOn w:val="Normal"/>
    <w:link w:val="FooterChar"/>
    <w:uiPriority w:val="99"/>
    <w:unhideWhenUsed/>
    <w:rsid w:val="007362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2F6"/>
  </w:style>
  <w:style w:type="character" w:customStyle="1" w:styleId="Heading1Char">
    <w:name w:val="Heading 1 Char"/>
    <w:basedOn w:val="DefaultParagraphFont"/>
    <w:link w:val="Heading1"/>
    <w:uiPriority w:val="9"/>
    <w:rsid w:val="0076452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64529"/>
    <w:pPr>
      <w:outlineLvl w:val="9"/>
    </w:pPr>
    <w:rPr>
      <w:lang w:val="en-US"/>
    </w:rPr>
  </w:style>
  <w:style w:type="paragraph" w:styleId="TOC1">
    <w:name w:val="toc 1"/>
    <w:basedOn w:val="Normal"/>
    <w:next w:val="Normal"/>
    <w:autoRedefine/>
    <w:uiPriority w:val="39"/>
    <w:unhideWhenUsed/>
    <w:rsid w:val="00764529"/>
    <w:pPr>
      <w:spacing w:after="100"/>
    </w:pPr>
  </w:style>
  <w:style w:type="character" w:styleId="Hyperlink">
    <w:name w:val="Hyperlink"/>
    <w:basedOn w:val="DefaultParagraphFont"/>
    <w:uiPriority w:val="99"/>
    <w:unhideWhenUsed/>
    <w:rsid w:val="00764529"/>
    <w:rPr>
      <w:color w:val="0563C1" w:themeColor="hyperlink"/>
      <w:u w:val="single"/>
    </w:rPr>
  </w:style>
  <w:style w:type="character" w:customStyle="1" w:styleId="Heading2Char">
    <w:name w:val="Heading 2 Char"/>
    <w:basedOn w:val="DefaultParagraphFont"/>
    <w:link w:val="Heading2"/>
    <w:uiPriority w:val="9"/>
    <w:rsid w:val="0076452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64529"/>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764529"/>
    <w:pPr>
      <w:spacing w:after="100"/>
      <w:ind w:left="220"/>
    </w:pPr>
  </w:style>
  <w:style w:type="paragraph" w:styleId="TOC3">
    <w:name w:val="toc 3"/>
    <w:basedOn w:val="Normal"/>
    <w:next w:val="Normal"/>
    <w:autoRedefine/>
    <w:uiPriority w:val="39"/>
    <w:unhideWhenUsed/>
    <w:rsid w:val="00764529"/>
    <w:pPr>
      <w:spacing w:after="100"/>
      <w:ind w:left="440"/>
    </w:pPr>
  </w:style>
  <w:style w:type="paragraph" w:styleId="Caption">
    <w:name w:val="caption"/>
    <w:basedOn w:val="Normal"/>
    <w:next w:val="Normal"/>
    <w:uiPriority w:val="35"/>
    <w:unhideWhenUsed/>
    <w:qFormat/>
    <w:rsid w:val="00A976BA"/>
    <w:pPr>
      <w:spacing w:after="200" w:line="240" w:lineRule="auto"/>
    </w:pPr>
    <w:rPr>
      <w:i/>
      <w:iCs/>
      <w:color w:val="44546A" w:themeColor="text2"/>
      <w:sz w:val="18"/>
      <w:szCs w:val="18"/>
    </w:rPr>
  </w:style>
  <w:style w:type="paragraph" w:styleId="ListParagraph">
    <w:name w:val="List Paragraph"/>
    <w:basedOn w:val="Normal"/>
    <w:uiPriority w:val="34"/>
    <w:qFormat/>
    <w:rsid w:val="00F2196F"/>
    <w:pPr>
      <w:ind w:left="720"/>
      <w:contextualSpacing/>
    </w:pPr>
  </w:style>
  <w:style w:type="paragraph" w:styleId="Bibliography">
    <w:name w:val="Bibliography"/>
    <w:basedOn w:val="Normal"/>
    <w:next w:val="Normal"/>
    <w:uiPriority w:val="37"/>
    <w:unhideWhenUsed/>
    <w:rsid w:val="001D2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098">
      <w:bodyDiv w:val="1"/>
      <w:marLeft w:val="0"/>
      <w:marRight w:val="0"/>
      <w:marTop w:val="0"/>
      <w:marBottom w:val="0"/>
      <w:divBdr>
        <w:top w:val="none" w:sz="0" w:space="0" w:color="auto"/>
        <w:left w:val="none" w:sz="0" w:space="0" w:color="auto"/>
        <w:bottom w:val="none" w:sz="0" w:space="0" w:color="auto"/>
        <w:right w:val="none" w:sz="0" w:space="0" w:color="auto"/>
      </w:divBdr>
    </w:div>
    <w:div w:id="2704307">
      <w:bodyDiv w:val="1"/>
      <w:marLeft w:val="0"/>
      <w:marRight w:val="0"/>
      <w:marTop w:val="0"/>
      <w:marBottom w:val="0"/>
      <w:divBdr>
        <w:top w:val="none" w:sz="0" w:space="0" w:color="auto"/>
        <w:left w:val="none" w:sz="0" w:space="0" w:color="auto"/>
        <w:bottom w:val="none" w:sz="0" w:space="0" w:color="auto"/>
        <w:right w:val="none" w:sz="0" w:space="0" w:color="auto"/>
      </w:divBdr>
    </w:div>
    <w:div w:id="8220686">
      <w:bodyDiv w:val="1"/>
      <w:marLeft w:val="0"/>
      <w:marRight w:val="0"/>
      <w:marTop w:val="0"/>
      <w:marBottom w:val="0"/>
      <w:divBdr>
        <w:top w:val="none" w:sz="0" w:space="0" w:color="auto"/>
        <w:left w:val="none" w:sz="0" w:space="0" w:color="auto"/>
        <w:bottom w:val="none" w:sz="0" w:space="0" w:color="auto"/>
        <w:right w:val="none" w:sz="0" w:space="0" w:color="auto"/>
      </w:divBdr>
    </w:div>
    <w:div w:id="10038833">
      <w:bodyDiv w:val="1"/>
      <w:marLeft w:val="0"/>
      <w:marRight w:val="0"/>
      <w:marTop w:val="0"/>
      <w:marBottom w:val="0"/>
      <w:divBdr>
        <w:top w:val="none" w:sz="0" w:space="0" w:color="auto"/>
        <w:left w:val="none" w:sz="0" w:space="0" w:color="auto"/>
        <w:bottom w:val="none" w:sz="0" w:space="0" w:color="auto"/>
        <w:right w:val="none" w:sz="0" w:space="0" w:color="auto"/>
      </w:divBdr>
    </w:div>
    <w:div w:id="26178130">
      <w:bodyDiv w:val="1"/>
      <w:marLeft w:val="0"/>
      <w:marRight w:val="0"/>
      <w:marTop w:val="0"/>
      <w:marBottom w:val="0"/>
      <w:divBdr>
        <w:top w:val="none" w:sz="0" w:space="0" w:color="auto"/>
        <w:left w:val="none" w:sz="0" w:space="0" w:color="auto"/>
        <w:bottom w:val="none" w:sz="0" w:space="0" w:color="auto"/>
        <w:right w:val="none" w:sz="0" w:space="0" w:color="auto"/>
      </w:divBdr>
    </w:div>
    <w:div w:id="32578658">
      <w:bodyDiv w:val="1"/>
      <w:marLeft w:val="0"/>
      <w:marRight w:val="0"/>
      <w:marTop w:val="0"/>
      <w:marBottom w:val="0"/>
      <w:divBdr>
        <w:top w:val="none" w:sz="0" w:space="0" w:color="auto"/>
        <w:left w:val="none" w:sz="0" w:space="0" w:color="auto"/>
        <w:bottom w:val="none" w:sz="0" w:space="0" w:color="auto"/>
        <w:right w:val="none" w:sz="0" w:space="0" w:color="auto"/>
      </w:divBdr>
    </w:div>
    <w:div w:id="40790226">
      <w:bodyDiv w:val="1"/>
      <w:marLeft w:val="0"/>
      <w:marRight w:val="0"/>
      <w:marTop w:val="0"/>
      <w:marBottom w:val="0"/>
      <w:divBdr>
        <w:top w:val="none" w:sz="0" w:space="0" w:color="auto"/>
        <w:left w:val="none" w:sz="0" w:space="0" w:color="auto"/>
        <w:bottom w:val="none" w:sz="0" w:space="0" w:color="auto"/>
        <w:right w:val="none" w:sz="0" w:space="0" w:color="auto"/>
      </w:divBdr>
    </w:div>
    <w:div w:id="47413098">
      <w:bodyDiv w:val="1"/>
      <w:marLeft w:val="0"/>
      <w:marRight w:val="0"/>
      <w:marTop w:val="0"/>
      <w:marBottom w:val="0"/>
      <w:divBdr>
        <w:top w:val="none" w:sz="0" w:space="0" w:color="auto"/>
        <w:left w:val="none" w:sz="0" w:space="0" w:color="auto"/>
        <w:bottom w:val="none" w:sz="0" w:space="0" w:color="auto"/>
        <w:right w:val="none" w:sz="0" w:space="0" w:color="auto"/>
      </w:divBdr>
    </w:div>
    <w:div w:id="69887441">
      <w:bodyDiv w:val="1"/>
      <w:marLeft w:val="0"/>
      <w:marRight w:val="0"/>
      <w:marTop w:val="0"/>
      <w:marBottom w:val="0"/>
      <w:divBdr>
        <w:top w:val="none" w:sz="0" w:space="0" w:color="auto"/>
        <w:left w:val="none" w:sz="0" w:space="0" w:color="auto"/>
        <w:bottom w:val="none" w:sz="0" w:space="0" w:color="auto"/>
        <w:right w:val="none" w:sz="0" w:space="0" w:color="auto"/>
      </w:divBdr>
    </w:div>
    <w:div w:id="79986572">
      <w:bodyDiv w:val="1"/>
      <w:marLeft w:val="0"/>
      <w:marRight w:val="0"/>
      <w:marTop w:val="0"/>
      <w:marBottom w:val="0"/>
      <w:divBdr>
        <w:top w:val="none" w:sz="0" w:space="0" w:color="auto"/>
        <w:left w:val="none" w:sz="0" w:space="0" w:color="auto"/>
        <w:bottom w:val="none" w:sz="0" w:space="0" w:color="auto"/>
        <w:right w:val="none" w:sz="0" w:space="0" w:color="auto"/>
      </w:divBdr>
    </w:div>
    <w:div w:id="84688739">
      <w:bodyDiv w:val="1"/>
      <w:marLeft w:val="0"/>
      <w:marRight w:val="0"/>
      <w:marTop w:val="0"/>
      <w:marBottom w:val="0"/>
      <w:divBdr>
        <w:top w:val="none" w:sz="0" w:space="0" w:color="auto"/>
        <w:left w:val="none" w:sz="0" w:space="0" w:color="auto"/>
        <w:bottom w:val="none" w:sz="0" w:space="0" w:color="auto"/>
        <w:right w:val="none" w:sz="0" w:space="0" w:color="auto"/>
      </w:divBdr>
    </w:div>
    <w:div w:id="85002302">
      <w:bodyDiv w:val="1"/>
      <w:marLeft w:val="0"/>
      <w:marRight w:val="0"/>
      <w:marTop w:val="0"/>
      <w:marBottom w:val="0"/>
      <w:divBdr>
        <w:top w:val="none" w:sz="0" w:space="0" w:color="auto"/>
        <w:left w:val="none" w:sz="0" w:space="0" w:color="auto"/>
        <w:bottom w:val="none" w:sz="0" w:space="0" w:color="auto"/>
        <w:right w:val="none" w:sz="0" w:space="0" w:color="auto"/>
      </w:divBdr>
    </w:div>
    <w:div w:id="86271894">
      <w:bodyDiv w:val="1"/>
      <w:marLeft w:val="0"/>
      <w:marRight w:val="0"/>
      <w:marTop w:val="0"/>
      <w:marBottom w:val="0"/>
      <w:divBdr>
        <w:top w:val="none" w:sz="0" w:space="0" w:color="auto"/>
        <w:left w:val="none" w:sz="0" w:space="0" w:color="auto"/>
        <w:bottom w:val="none" w:sz="0" w:space="0" w:color="auto"/>
        <w:right w:val="none" w:sz="0" w:space="0" w:color="auto"/>
      </w:divBdr>
    </w:div>
    <w:div w:id="91561009">
      <w:bodyDiv w:val="1"/>
      <w:marLeft w:val="0"/>
      <w:marRight w:val="0"/>
      <w:marTop w:val="0"/>
      <w:marBottom w:val="0"/>
      <w:divBdr>
        <w:top w:val="none" w:sz="0" w:space="0" w:color="auto"/>
        <w:left w:val="none" w:sz="0" w:space="0" w:color="auto"/>
        <w:bottom w:val="none" w:sz="0" w:space="0" w:color="auto"/>
        <w:right w:val="none" w:sz="0" w:space="0" w:color="auto"/>
      </w:divBdr>
    </w:div>
    <w:div w:id="98188143">
      <w:bodyDiv w:val="1"/>
      <w:marLeft w:val="0"/>
      <w:marRight w:val="0"/>
      <w:marTop w:val="0"/>
      <w:marBottom w:val="0"/>
      <w:divBdr>
        <w:top w:val="none" w:sz="0" w:space="0" w:color="auto"/>
        <w:left w:val="none" w:sz="0" w:space="0" w:color="auto"/>
        <w:bottom w:val="none" w:sz="0" w:space="0" w:color="auto"/>
        <w:right w:val="none" w:sz="0" w:space="0" w:color="auto"/>
      </w:divBdr>
    </w:div>
    <w:div w:id="101613025">
      <w:bodyDiv w:val="1"/>
      <w:marLeft w:val="0"/>
      <w:marRight w:val="0"/>
      <w:marTop w:val="0"/>
      <w:marBottom w:val="0"/>
      <w:divBdr>
        <w:top w:val="none" w:sz="0" w:space="0" w:color="auto"/>
        <w:left w:val="none" w:sz="0" w:space="0" w:color="auto"/>
        <w:bottom w:val="none" w:sz="0" w:space="0" w:color="auto"/>
        <w:right w:val="none" w:sz="0" w:space="0" w:color="auto"/>
      </w:divBdr>
    </w:div>
    <w:div w:id="110511896">
      <w:bodyDiv w:val="1"/>
      <w:marLeft w:val="0"/>
      <w:marRight w:val="0"/>
      <w:marTop w:val="0"/>
      <w:marBottom w:val="0"/>
      <w:divBdr>
        <w:top w:val="none" w:sz="0" w:space="0" w:color="auto"/>
        <w:left w:val="none" w:sz="0" w:space="0" w:color="auto"/>
        <w:bottom w:val="none" w:sz="0" w:space="0" w:color="auto"/>
        <w:right w:val="none" w:sz="0" w:space="0" w:color="auto"/>
      </w:divBdr>
    </w:div>
    <w:div w:id="124468407">
      <w:bodyDiv w:val="1"/>
      <w:marLeft w:val="0"/>
      <w:marRight w:val="0"/>
      <w:marTop w:val="0"/>
      <w:marBottom w:val="0"/>
      <w:divBdr>
        <w:top w:val="none" w:sz="0" w:space="0" w:color="auto"/>
        <w:left w:val="none" w:sz="0" w:space="0" w:color="auto"/>
        <w:bottom w:val="none" w:sz="0" w:space="0" w:color="auto"/>
        <w:right w:val="none" w:sz="0" w:space="0" w:color="auto"/>
      </w:divBdr>
    </w:div>
    <w:div w:id="127432474">
      <w:bodyDiv w:val="1"/>
      <w:marLeft w:val="0"/>
      <w:marRight w:val="0"/>
      <w:marTop w:val="0"/>
      <w:marBottom w:val="0"/>
      <w:divBdr>
        <w:top w:val="none" w:sz="0" w:space="0" w:color="auto"/>
        <w:left w:val="none" w:sz="0" w:space="0" w:color="auto"/>
        <w:bottom w:val="none" w:sz="0" w:space="0" w:color="auto"/>
        <w:right w:val="none" w:sz="0" w:space="0" w:color="auto"/>
      </w:divBdr>
    </w:div>
    <w:div w:id="132796099">
      <w:bodyDiv w:val="1"/>
      <w:marLeft w:val="0"/>
      <w:marRight w:val="0"/>
      <w:marTop w:val="0"/>
      <w:marBottom w:val="0"/>
      <w:divBdr>
        <w:top w:val="none" w:sz="0" w:space="0" w:color="auto"/>
        <w:left w:val="none" w:sz="0" w:space="0" w:color="auto"/>
        <w:bottom w:val="none" w:sz="0" w:space="0" w:color="auto"/>
        <w:right w:val="none" w:sz="0" w:space="0" w:color="auto"/>
      </w:divBdr>
    </w:div>
    <w:div w:id="136339847">
      <w:bodyDiv w:val="1"/>
      <w:marLeft w:val="0"/>
      <w:marRight w:val="0"/>
      <w:marTop w:val="0"/>
      <w:marBottom w:val="0"/>
      <w:divBdr>
        <w:top w:val="none" w:sz="0" w:space="0" w:color="auto"/>
        <w:left w:val="none" w:sz="0" w:space="0" w:color="auto"/>
        <w:bottom w:val="none" w:sz="0" w:space="0" w:color="auto"/>
        <w:right w:val="none" w:sz="0" w:space="0" w:color="auto"/>
      </w:divBdr>
    </w:div>
    <w:div w:id="140662051">
      <w:bodyDiv w:val="1"/>
      <w:marLeft w:val="0"/>
      <w:marRight w:val="0"/>
      <w:marTop w:val="0"/>
      <w:marBottom w:val="0"/>
      <w:divBdr>
        <w:top w:val="none" w:sz="0" w:space="0" w:color="auto"/>
        <w:left w:val="none" w:sz="0" w:space="0" w:color="auto"/>
        <w:bottom w:val="none" w:sz="0" w:space="0" w:color="auto"/>
        <w:right w:val="none" w:sz="0" w:space="0" w:color="auto"/>
      </w:divBdr>
    </w:div>
    <w:div w:id="144013467">
      <w:bodyDiv w:val="1"/>
      <w:marLeft w:val="0"/>
      <w:marRight w:val="0"/>
      <w:marTop w:val="0"/>
      <w:marBottom w:val="0"/>
      <w:divBdr>
        <w:top w:val="none" w:sz="0" w:space="0" w:color="auto"/>
        <w:left w:val="none" w:sz="0" w:space="0" w:color="auto"/>
        <w:bottom w:val="none" w:sz="0" w:space="0" w:color="auto"/>
        <w:right w:val="none" w:sz="0" w:space="0" w:color="auto"/>
      </w:divBdr>
    </w:div>
    <w:div w:id="155415402">
      <w:bodyDiv w:val="1"/>
      <w:marLeft w:val="0"/>
      <w:marRight w:val="0"/>
      <w:marTop w:val="0"/>
      <w:marBottom w:val="0"/>
      <w:divBdr>
        <w:top w:val="none" w:sz="0" w:space="0" w:color="auto"/>
        <w:left w:val="none" w:sz="0" w:space="0" w:color="auto"/>
        <w:bottom w:val="none" w:sz="0" w:space="0" w:color="auto"/>
        <w:right w:val="none" w:sz="0" w:space="0" w:color="auto"/>
      </w:divBdr>
    </w:div>
    <w:div w:id="155805513">
      <w:bodyDiv w:val="1"/>
      <w:marLeft w:val="0"/>
      <w:marRight w:val="0"/>
      <w:marTop w:val="0"/>
      <w:marBottom w:val="0"/>
      <w:divBdr>
        <w:top w:val="none" w:sz="0" w:space="0" w:color="auto"/>
        <w:left w:val="none" w:sz="0" w:space="0" w:color="auto"/>
        <w:bottom w:val="none" w:sz="0" w:space="0" w:color="auto"/>
        <w:right w:val="none" w:sz="0" w:space="0" w:color="auto"/>
      </w:divBdr>
    </w:div>
    <w:div w:id="167257076">
      <w:bodyDiv w:val="1"/>
      <w:marLeft w:val="0"/>
      <w:marRight w:val="0"/>
      <w:marTop w:val="0"/>
      <w:marBottom w:val="0"/>
      <w:divBdr>
        <w:top w:val="none" w:sz="0" w:space="0" w:color="auto"/>
        <w:left w:val="none" w:sz="0" w:space="0" w:color="auto"/>
        <w:bottom w:val="none" w:sz="0" w:space="0" w:color="auto"/>
        <w:right w:val="none" w:sz="0" w:space="0" w:color="auto"/>
      </w:divBdr>
    </w:div>
    <w:div w:id="168105164">
      <w:bodyDiv w:val="1"/>
      <w:marLeft w:val="0"/>
      <w:marRight w:val="0"/>
      <w:marTop w:val="0"/>
      <w:marBottom w:val="0"/>
      <w:divBdr>
        <w:top w:val="none" w:sz="0" w:space="0" w:color="auto"/>
        <w:left w:val="none" w:sz="0" w:space="0" w:color="auto"/>
        <w:bottom w:val="none" w:sz="0" w:space="0" w:color="auto"/>
        <w:right w:val="none" w:sz="0" w:space="0" w:color="auto"/>
      </w:divBdr>
    </w:div>
    <w:div w:id="173569753">
      <w:bodyDiv w:val="1"/>
      <w:marLeft w:val="0"/>
      <w:marRight w:val="0"/>
      <w:marTop w:val="0"/>
      <w:marBottom w:val="0"/>
      <w:divBdr>
        <w:top w:val="none" w:sz="0" w:space="0" w:color="auto"/>
        <w:left w:val="none" w:sz="0" w:space="0" w:color="auto"/>
        <w:bottom w:val="none" w:sz="0" w:space="0" w:color="auto"/>
        <w:right w:val="none" w:sz="0" w:space="0" w:color="auto"/>
      </w:divBdr>
    </w:div>
    <w:div w:id="185950555">
      <w:bodyDiv w:val="1"/>
      <w:marLeft w:val="0"/>
      <w:marRight w:val="0"/>
      <w:marTop w:val="0"/>
      <w:marBottom w:val="0"/>
      <w:divBdr>
        <w:top w:val="none" w:sz="0" w:space="0" w:color="auto"/>
        <w:left w:val="none" w:sz="0" w:space="0" w:color="auto"/>
        <w:bottom w:val="none" w:sz="0" w:space="0" w:color="auto"/>
        <w:right w:val="none" w:sz="0" w:space="0" w:color="auto"/>
      </w:divBdr>
    </w:div>
    <w:div w:id="188304505">
      <w:bodyDiv w:val="1"/>
      <w:marLeft w:val="0"/>
      <w:marRight w:val="0"/>
      <w:marTop w:val="0"/>
      <w:marBottom w:val="0"/>
      <w:divBdr>
        <w:top w:val="none" w:sz="0" w:space="0" w:color="auto"/>
        <w:left w:val="none" w:sz="0" w:space="0" w:color="auto"/>
        <w:bottom w:val="none" w:sz="0" w:space="0" w:color="auto"/>
        <w:right w:val="none" w:sz="0" w:space="0" w:color="auto"/>
      </w:divBdr>
    </w:div>
    <w:div w:id="190382310">
      <w:bodyDiv w:val="1"/>
      <w:marLeft w:val="0"/>
      <w:marRight w:val="0"/>
      <w:marTop w:val="0"/>
      <w:marBottom w:val="0"/>
      <w:divBdr>
        <w:top w:val="none" w:sz="0" w:space="0" w:color="auto"/>
        <w:left w:val="none" w:sz="0" w:space="0" w:color="auto"/>
        <w:bottom w:val="none" w:sz="0" w:space="0" w:color="auto"/>
        <w:right w:val="none" w:sz="0" w:space="0" w:color="auto"/>
      </w:divBdr>
    </w:div>
    <w:div w:id="200287823">
      <w:bodyDiv w:val="1"/>
      <w:marLeft w:val="0"/>
      <w:marRight w:val="0"/>
      <w:marTop w:val="0"/>
      <w:marBottom w:val="0"/>
      <w:divBdr>
        <w:top w:val="none" w:sz="0" w:space="0" w:color="auto"/>
        <w:left w:val="none" w:sz="0" w:space="0" w:color="auto"/>
        <w:bottom w:val="none" w:sz="0" w:space="0" w:color="auto"/>
        <w:right w:val="none" w:sz="0" w:space="0" w:color="auto"/>
      </w:divBdr>
    </w:div>
    <w:div w:id="202598457">
      <w:bodyDiv w:val="1"/>
      <w:marLeft w:val="0"/>
      <w:marRight w:val="0"/>
      <w:marTop w:val="0"/>
      <w:marBottom w:val="0"/>
      <w:divBdr>
        <w:top w:val="none" w:sz="0" w:space="0" w:color="auto"/>
        <w:left w:val="none" w:sz="0" w:space="0" w:color="auto"/>
        <w:bottom w:val="none" w:sz="0" w:space="0" w:color="auto"/>
        <w:right w:val="none" w:sz="0" w:space="0" w:color="auto"/>
      </w:divBdr>
    </w:div>
    <w:div w:id="206989377">
      <w:bodyDiv w:val="1"/>
      <w:marLeft w:val="0"/>
      <w:marRight w:val="0"/>
      <w:marTop w:val="0"/>
      <w:marBottom w:val="0"/>
      <w:divBdr>
        <w:top w:val="none" w:sz="0" w:space="0" w:color="auto"/>
        <w:left w:val="none" w:sz="0" w:space="0" w:color="auto"/>
        <w:bottom w:val="none" w:sz="0" w:space="0" w:color="auto"/>
        <w:right w:val="none" w:sz="0" w:space="0" w:color="auto"/>
      </w:divBdr>
    </w:div>
    <w:div w:id="224024784">
      <w:bodyDiv w:val="1"/>
      <w:marLeft w:val="0"/>
      <w:marRight w:val="0"/>
      <w:marTop w:val="0"/>
      <w:marBottom w:val="0"/>
      <w:divBdr>
        <w:top w:val="none" w:sz="0" w:space="0" w:color="auto"/>
        <w:left w:val="none" w:sz="0" w:space="0" w:color="auto"/>
        <w:bottom w:val="none" w:sz="0" w:space="0" w:color="auto"/>
        <w:right w:val="none" w:sz="0" w:space="0" w:color="auto"/>
      </w:divBdr>
    </w:div>
    <w:div w:id="236019690">
      <w:bodyDiv w:val="1"/>
      <w:marLeft w:val="0"/>
      <w:marRight w:val="0"/>
      <w:marTop w:val="0"/>
      <w:marBottom w:val="0"/>
      <w:divBdr>
        <w:top w:val="none" w:sz="0" w:space="0" w:color="auto"/>
        <w:left w:val="none" w:sz="0" w:space="0" w:color="auto"/>
        <w:bottom w:val="none" w:sz="0" w:space="0" w:color="auto"/>
        <w:right w:val="none" w:sz="0" w:space="0" w:color="auto"/>
      </w:divBdr>
    </w:div>
    <w:div w:id="246429810">
      <w:bodyDiv w:val="1"/>
      <w:marLeft w:val="0"/>
      <w:marRight w:val="0"/>
      <w:marTop w:val="0"/>
      <w:marBottom w:val="0"/>
      <w:divBdr>
        <w:top w:val="none" w:sz="0" w:space="0" w:color="auto"/>
        <w:left w:val="none" w:sz="0" w:space="0" w:color="auto"/>
        <w:bottom w:val="none" w:sz="0" w:space="0" w:color="auto"/>
        <w:right w:val="none" w:sz="0" w:space="0" w:color="auto"/>
      </w:divBdr>
    </w:div>
    <w:div w:id="252863903">
      <w:bodyDiv w:val="1"/>
      <w:marLeft w:val="0"/>
      <w:marRight w:val="0"/>
      <w:marTop w:val="0"/>
      <w:marBottom w:val="0"/>
      <w:divBdr>
        <w:top w:val="none" w:sz="0" w:space="0" w:color="auto"/>
        <w:left w:val="none" w:sz="0" w:space="0" w:color="auto"/>
        <w:bottom w:val="none" w:sz="0" w:space="0" w:color="auto"/>
        <w:right w:val="none" w:sz="0" w:space="0" w:color="auto"/>
      </w:divBdr>
    </w:div>
    <w:div w:id="254631530">
      <w:bodyDiv w:val="1"/>
      <w:marLeft w:val="0"/>
      <w:marRight w:val="0"/>
      <w:marTop w:val="0"/>
      <w:marBottom w:val="0"/>
      <w:divBdr>
        <w:top w:val="none" w:sz="0" w:space="0" w:color="auto"/>
        <w:left w:val="none" w:sz="0" w:space="0" w:color="auto"/>
        <w:bottom w:val="none" w:sz="0" w:space="0" w:color="auto"/>
        <w:right w:val="none" w:sz="0" w:space="0" w:color="auto"/>
      </w:divBdr>
    </w:div>
    <w:div w:id="256863696">
      <w:bodyDiv w:val="1"/>
      <w:marLeft w:val="0"/>
      <w:marRight w:val="0"/>
      <w:marTop w:val="0"/>
      <w:marBottom w:val="0"/>
      <w:divBdr>
        <w:top w:val="none" w:sz="0" w:space="0" w:color="auto"/>
        <w:left w:val="none" w:sz="0" w:space="0" w:color="auto"/>
        <w:bottom w:val="none" w:sz="0" w:space="0" w:color="auto"/>
        <w:right w:val="none" w:sz="0" w:space="0" w:color="auto"/>
      </w:divBdr>
    </w:div>
    <w:div w:id="259025469">
      <w:bodyDiv w:val="1"/>
      <w:marLeft w:val="0"/>
      <w:marRight w:val="0"/>
      <w:marTop w:val="0"/>
      <w:marBottom w:val="0"/>
      <w:divBdr>
        <w:top w:val="none" w:sz="0" w:space="0" w:color="auto"/>
        <w:left w:val="none" w:sz="0" w:space="0" w:color="auto"/>
        <w:bottom w:val="none" w:sz="0" w:space="0" w:color="auto"/>
        <w:right w:val="none" w:sz="0" w:space="0" w:color="auto"/>
      </w:divBdr>
    </w:div>
    <w:div w:id="259875638">
      <w:bodyDiv w:val="1"/>
      <w:marLeft w:val="0"/>
      <w:marRight w:val="0"/>
      <w:marTop w:val="0"/>
      <w:marBottom w:val="0"/>
      <w:divBdr>
        <w:top w:val="none" w:sz="0" w:space="0" w:color="auto"/>
        <w:left w:val="none" w:sz="0" w:space="0" w:color="auto"/>
        <w:bottom w:val="none" w:sz="0" w:space="0" w:color="auto"/>
        <w:right w:val="none" w:sz="0" w:space="0" w:color="auto"/>
      </w:divBdr>
    </w:div>
    <w:div w:id="264969670">
      <w:bodyDiv w:val="1"/>
      <w:marLeft w:val="0"/>
      <w:marRight w:val="0"/>
      <w:marTop w:val="0"/>
      <w:marBottom w:val="0"/>
      <w:divBdr>
        <w:top w:val="none" w:sz="0" w:space="0" w:color="auto"/>
        <w:left w:val="none" w:sz="0" w:space="0" w:color="auto"/>
        <w:bottom w:val="none" w:sz="0" w:space="0" w:color="auto"/>
        <w:right w:val="none" w:sz="0" w:space="0" w:color="auto"/>
      </w:divBdr>
    </w:div>
    <w:div w:id="268777891">
      <w:bodyDiv w:val="1"/>
      <w:marLeft w:val="0"/>
      <w:marRight w:val="0"/>
      <w:marTop w:val="0"/>
      <w:marBottom w:val="0"/>
      <w:divBdr>
        <w:top w:val="none" w:sz="0" w:space="0" w:color="auto"/>
        <w:left w:val="none" w:sz="0" w:space="0" w:color="auto"/>
        <w:bottom w:val="none" w:sz="0" w:space="0" w:color="auto"/>
        <w:right w:val="none" w:sz="0" w:space="0" w:color="auto"/>
      </w:divBdr>
    </w:div>
    <w:div w:id="276260389">
      <w:bodyDiv w:val="1"/>
      <w:marLeft w:val="0"/>
      <w:marRight w:val="0"/>
      <w:marTop w:val="0"/>
      <w:marBottom w:val="0"/>
      <w:divBdr>
        <w:top w:val="none" w:sz="0" w:space="0" w:color="auto"/>
        <w:left w:val="none" w:sz="0" w:space="0" w:color="auto"/>
        <w:bottom w:val="none" w:sz="0" w:space="0" w:color="auto"/>
        <w:right w:val="none" w:sz="0" w:space="0" w:color="auto"/>
      </w:divBdr>
    </w:div>
    <w:div w:id="278995647">
      <w:bodyDiv w:val="1"/>
      <w:marLeft w:val="0"/>
      <w:marRight w:val="0"/>
      <w:marTop w:val="0"/>
      <w:marBottom w:val="0"/>
      <w:divBdr>
        <w:top w:val="none" w:sz="0" w:space="0" w:color="auto"/>
        <w:left w:val="none" w:sz="0" w:space="0" w:color="auto"/>
        <w:bottom w:val="none" w:sz="0" w:space="0" w:color="auto"/>
        <w:right w:val="none" w:sz="0" w:space="0" w:color="auto"/>
      </w:divBdr>
    </w:div>
    <w:div w:id="280259337">
      <w:bodyDiv w:val="1"/>
      <w:marLeft w:val="0"/>
      <w:marRight w:val="0"/>
      <w:marTop w:val="0"/>
      <w:marBottom w:val="0"/>
      <w:divBdr>
        <w:top w:val="none" w:sz="0" w:space="0" w:color="auto"/>
        <w:left w:val="none" w:sz="0" w:space="0" w:color="auto"/>
        <w:bottom w:val="none" w:sz="0" w:space="0" w:color="auto"/>
        <w:right w:val="none" w:sz="0" w:space="0" w:color="auto"/>
      </w:divBdr>
    </w:div>
    <w:div w:id="302854917">
      <w:bodyDiv w:val="1"/>
      <w:marLeft w:val="0"/>
      <w:marRight w:val="0"/>
      <w:marTop w:val="0"/>
      <w:marBottom w:val="0"/>
      <w:divBdr>
        <w:top w:val="none" w:sz="0" w:space="0" w:color="auto"/>
        <w:left w:val="none" w:sz="0" w:space="0" w:color="auto"/>
        <w:bottom w:val="none" w:sz="0" w:space="0" w:color="auto"/>
        <w:right w:val="none" w:sz="0" w:space="0" w:color="auto"/>
      </w:divBdr>
    </w:div>
    <w:div w:id="309604102">
      <w:bodyDiv w:val="1"/>
      <w:marLeft w:val="0"/>
      <w:marRight w:val="0"/>
      <w:marTop w:val="0"/>
      <w:marBottom w:val="0"/>
      <w:divBdr>
        <w:top w:val="none" w:sz="0" w:space="0" w:color="auto"/>
        <w:left w:val="none" w:sz="0" w:space="0" w:color="auto"/>
        <w:bottom w:val="none" w:sz="0" w:space="0" w:color="auto"/>
        <w:right w:val="none" w:sz="0" w:space="0" w:color="auto"/>
      </w:divBdr>
    </w:div>
    <w:div w:id="321740839">
      <w:bodyDiv w:val="1"/>
      <w:marLeft w:val="0"/>
      <w:marRight w:val="0"/>
      <w:marTop w:val="0"/>
      <w:marBottom w:val="0"/>
      <w:divBdr>
        <w:top w:val="none" w:sz="0" w:space="0" w:color="auto"/>
        <w:left w:val="none" w:sz="0" w:space="0" w:color="auto"/>
        <w:bottom w:val="none" w:sz="0" w:space="0" w:color="auto"/>
        <w:right w:val="none" w:sz="0" w:space="0" w:color="auto"/>
      </w:divBdr>
    </w:div>
    <w:div w:id="343242976">
      <w:bodyDiv w:val="1"/>
      <w:marLeft w:val="0"/>
      <w:marRight w:val="0"/>
      <w:marTop w:val="0"/>
      <w:marBottom w:val="0"/>
      <w:divBdr>
        <w:top w:val="none" w:sz="0" w:space="0" w:color="auto"/>
        <w:left w:val="none" w:sz="0" w:space="0" w:color="auto"/>
        <w:bottom w:val="none" w:sz="0" w:space="0" w:color="auto"/>
        <w:right w:val="none" w:sz="0" w:space="0" w:color="auto"/>
      </w:divBdr>
    </w:div>
    <w:div w:id="343483426">
      <w:bodyDiv w:val="1"/>
      <w:marLeft w:val="0"/>
      <w:marRight w:val="0"/>
      <w:marTop w:val="0"/>
      <w:marBottom w:val="0"/>
      <w:divBdr>
        <w:top w:val="none" w:sz="0" w:space="0" w:color="auto"/>
        <w:left w:val="none" w:sz="0" w:space="0" w:color="auto"/>
        <w:bottom w:val="none" w:sz="0" w:space="0" w:color="auto"/>
        <w:right w:val="none" w:sz="0" w:space="0" w:color="auto"/>
      </w:divBdr>
    </w:div>
    <w:div w:id="347677116">
      <w:bodyDiv w:val="1"/>
      <w:marLeft w:val="0"/>
      <w:marRight w:val="0"/>
      <w:marTop w:val="0"/>
      <w:marBottom w:val="0"/>
      <w:divBdr>
        <w:top w:val="none" w:sz="0" w:space="0" w:color="auto"/>
        <w:left w:val="none" w:sz="0" w:space="0" w:color="auto"/>
        <w:bottom w:val="none" w:sz="0" w:space="0" w:color="auto"/>
        <w:right w:val="none" w:sz="0" w:space="0" w:color="auto"/>
      </w:divBdr>
    </w:div>
    <w:div w:id="349334692">
      <w:bodyDiv w:val="1"/>
      <w:marLeft w:val="0"/>
      <w:marRight w:val="0"/>
      <w:marTop w:val="0"/>
      <w:marBottom w:val="0"/>
      <w:divBdr>
        <w:top w:val="none" w:sz="0" w:space="0" w:color="auto"/>
        <w:left w:val="none" w:sz="0" w:space="0" w:color="auto"/>
        <w:bottom w:val="none" w:sz="0" w:space="0" w:color="auto"/>
        <w:right w:val="none" w:sz="0" w:space="0" w:color="auto"/>
      </w:divBdr>
    </w:div>
    <w:div w:id="354230833">
      <w:bodyDiv w:val="1"/>
      <w:marLeft w:val="0"/>
      <w:marRight w:val="0"/>
      <w:marTop w:val="0"/>
      <w:marBottom w:val="0"/>
      <w:divBdr>
        <w:top w:val="none" w:sz="0" w:space="0" w:color="auto"/>
        <w:left w:val="none" w:sz="0" w:space="0" w:color="auto"/>
        <w:bottom w:val="none" w:sz="0" w:space="0" w:color="auto"/>
        <w:right w:val="none" w:sz="0" w:space="0" w:color="auto"/>
      </w:divBdr>
    </w:div>
    <w:div w:id="354960737">
      <w:bodyDiv w:val="1"/>
      <w:marLeft w:val="0"/>
      <w:marRight w:val="0"/>
      <w:marTop w:val="0"/>
      <w:marBottom w:val="0"/>
      <w:divBdr>
        <w:top w:val="none" w:sz="0" w:space="0" w:color="auto"/>
        <w:left w:val="none" w:sz="0" w:space="0" w:color="auto"/>
        <w:bottom w:val="none" w:sz="0" w:space="0" w:color="auto"/>
        <w:right w:val="none" w:sz="0" w:space="0" w:color="auto"/>
      </w:divBdr>
    </w:div>
    <w:div w:id="357124968">
      <w:bodyDiv w:val="1"/>
      <w:marLeft w:val="0"/>
      <w:marRight w:val="0"/>
      <w:marTop w:val="0"/>
      <w:marBottom w:val="0"/>
      <w:divBdr>
        <w:top w:val="none" w:sz="0" w:space="0" w:color="auto"/>
        <w:left w:val="none" w:sz="0" w:space="0" w:color="auto"/>
        <w:bottom w:val="none" w:sz="0" w:space="0" w:color="auto"/>
        <w:right w:val="none" w:sz="0" w:space="0" w:color="auto"/>
      </w:divBdr>
    </w:div>
    <w:div w:id="397019937">
      <w:bodyDiv w:val="1"/>
      <w:marLeft w:val="0"/>
      <w:marRight w:val="0"/>
      <w:marTop w:val="0"/>
      <w:marBottom w:val="0"/>
      <w:divBdr>
        <w:top w:val="none" w:sz="0" w:space="0" w:color="auto"/>
        <w:left w:val="none" w:sz="0" w:space="0" w:color="auto"/>
        <w:bottom w:val="none" w:sz="0" w:space="0" w:color="auto"/>
        <w:right w:val="none" w:sz="0" w:space="0" w:color="auto"/>
      </w:divBdr>
    </w:div>
    <w:div w:id="402068842">
      <w:bodyDiv w:val="1"/>
      <w:marLeft w:val="0"/>
      <w:marRight w:val="0"/>
      <w:marTop w:val="0"/>
      <w:marBottom w:val="0"/>
      <w:divBdr>
        <w:top w:val="none" w:sz="0" w:space="0" w:color="auto"/>
        <w:left w:val="none" w:sz="0" w:space="0" w:color="auto"/>
        <w:bottom w:val="none" w:sz="0" w:space="0" w:color="auto"/>
        <w:right w:val="none" w:sz="0" w:space="0" w:color="auto"/>
      </w:divBdr>
    </w:div>
    <w:div w:id="419109609">
      <w:bodyDiv w:val="1"/>
      <w:marLeft w:val="0"/>
      <w:marRight w:val="0"/>
      <w:marTop w:val="0"/>
      <w:marBottom w:val="0"/>
      <w:divBdr>
        <w:top w:val="none" w:sz="0" w:space="0" w:color="auto"/>
        <w:left w:val="none" w:sz="0" w:space="0" w:color="auto"/>
        <w:bottom w:val="none" w:sz="0" w:space="0" w:color="auto"/>
        <w:right w:val="none" w:sz="0" w:space="0" w:color="auto"/>
      </w:divBdr>
    </w:div>
    <w:div w:id="422577740">
      <w:bodyDiv w:val="1"/>
      <w:marLeft w:val="0"/>
      <w:marRight w:val="0"/>
      <w:marTop w:val="0"/>
      <w:marBottom w:val="0"/>
      <w:divBdr>
        <w:top w:val="none" w:sz="0" w:space="0" w:color="auto"/>
        <w:left w:val="none" w:sz="0" w:space="0" w:color="auto"/>
        <w:bottom w:val="none" w:sz="0" w:space="0" w:color="auto"/>
        <w:right w:val="none" w:sz="0" w:space="0" w:color="auto"/>
      </w:divBdr>
    </w:div>
    <w:div w:id="452140716">
      <w:bodyDiv w:val="1"/>
      <w:marLeft w:val="0"/>
      <w:marRight w:val="0"/>
      <w:marTop w:val="0"/>
      <w:marBottom w:val="0"/>
      <w:divBdr>
        <w:top w:val="none" w:sz="0" w:space="0" w:color="auto"/>
        <w:left w:val="none" w:sz="0" w:space="0" w:color="auto"/>
        <w:bottom w:val="none" w:sz="0" w:space="0" w:color="auto"/>
        <w:right w:val="none" w:sz="0" w:space="0" w:color="auto"/>
      </w:divBdr>
    </w:div>
    <w:div w:id="468790030">
      <w:bodyDiv w:val="1"/>
      <w:marLeft w:val="0"/>
      <w:marRight w:val="0"/>
      <w:marTop w:val="0"/>
      <w:marBottom w:val="0"/>
      <w:divBdr>
        <w:top w:val="none" w:sz="0" w:space="0" w:color="auto"/>
        <w:left w:val="none" w:sz="0" w:space="0" w:color="auto"/>
        <w:bottom w:val="none" w:sz="0" w:space="0" w:color="auto"/>
        <w:right w:val="none" w:sz="0" w:space="0" w:color="auto"/>
      </w:divBdr>
    </w:div>
    <w:div w:id="480777645">
      <w:bodyDiv w:val="1"/>
      <w:marLeft w:val="0"/>
      <w:marRight w:val="0"/>
      <w:marTop w:val="0"/>
      <w:marBottom w:val="0"/>
      <w:divBdr>
        <w:top w:val="none" w:sz="0" w:space="0" w:color="auto"/>
        <w:left w:val="none" w:sz="0" w:space="0" w:color="auto"/>
        <w:bottom w:val="none" w:sz="0" w:space="0" w:color="auto"/>
        <w:right w:val="none" w:sz="0" w:space="0" w:color="auto"/>
      </w:divBdr>
    </w:div>
    <w:div w:id="482428793">
      <w:bodyDiv w:val="1"/>
      <w:marLeft w:val="0"/>
      <w:marRight w:val="0"/>
      <w:marTop w:val="0"/>
      <w:marBottom w:val="0"/>
      <w:divBdr>
        <w:top w:val="none" w:sz="0" w:space="0" w:color="auto"/>
        <w:left w:val="none" w:sz="0" w:space="0" w:color="auto"/>
        <w:bottom w:val="none" w:sz="0" w:space="0" w:color="auto"/>
        <w:right w:val="none" w:sz="0" w:space="0" w:color="auto"/>
      </w:divBdr>
    </w:div>
    <w:div w:id="487209446">
      <w:bodyDiv w:val="1"/>
      <w:marLeft w:val="0"/>
      <w:marRight w:val="0"/>
      <w:marTop w:val="0"/>
      <w:marBottom w:val="0"/>
      <w:divBdr>
        <w:top w:val="none" w:sz="0" w:space="0" w:color="auto"/>
        <w:left w:val="none" w:sz="0" w:space="0" w:color="auto"/>
        <w:bottom w:val="none" w:sz="0" w:space="0" w:color="auto"/>
        <w:right w:val="none" w:sz="0" w:space="0" w:color="auto"/>
      </w:divBdr>
    </w:div>
    <w:div w:id="492336414">
      <w:bodyDiv w:val="1"/>
      <w:marLeft w:val="0"/>
      <w:marRight w:val="0"/>
      <w:marTop w:val="0"/>
      <w:marBottom w:val="0"/>
      <w:divBdr>
        <w:top w:val="none" w:sz="0" w:space="0" w:color="auto"/>
        <w:left w:val="none" w:sz="0" w:space="0" w:color="auto"/>
        <w:bottom w:val="none" w:sz="0" w:space="0" w:color="auto"/>
        <w:right w:val="none" w:sz="0" w:space="0" w:color="auto"/>
      </w:divBdr>
    </w:div>
    <w:div w:id="502208647">
      <w:bodyDiv w:val="1"/>
      <w:marLeft w:val="0"/>
      <w:marRight w:val="0"/>
      <w:marTop w:val="0"/>
      <w:marBottom w:val="0"/>
      <w:divBdr>
        <w:top w:val="none" w:sz="0" w:space="0" w:color="auto"/>
        <w:left w:val="none" w:sz="0" w:space="0" w:color="auto"/>
        <w:bottom w:val="none" w:sz="0" w:space="0" w:color="auto"/>
        <w:right w:val="none" w:sz="0" w:space="0" w:color="auto"/>
      </w:divBdr>
    </w:div>
    <w:div w:id="518352952">
      <w:bodyDiv w:val="1"/>
      <w:marLeft w:val="0"/>
      <w:marRight w:val="0"/>
      <w:marTop w:val="0"/>
      <w:marBottom w:val="0"/>
      <w:divBdr>
        <w:top w:val="none" w:sz="0" w:space="0" w:color="auto"/>
        <w:left w:val="none" w:sz="0" w:space="0" w:color="auto"/>
        <w:bottom w:val="none" w:sz="0" w:space="0" w:color="auto"/>
        <w:right w:val="none" w:sz="0" w:space="0" w:color="auto"/>
      </w:divBdr>
    </w:div>
    <w:div w:id="522207128">
      <w:bodyDiv w:val="1"/>
      <w:marLeft w:val="0"/>
      <w:marRight w:val="0"/>
      <w:marTop w:val="0"/>
      <w:marBottom w:val="0"/>
      <w:divBdr>
        <w:top w:val="none" w:sz="0" w:space="0" w:color="auto"/>
        <w:left w:val="none" w:sz="0" w:space="0" w:color="auto"/>
        <w:bottom w:val="none" w:sz="0" w:space="0" w:color="auto"/>
        <w:right w:val="none" w:sz="0" w:space="0" w:color="auto"/>
      </w:divBdr>
    </w:div>
    <w:div w:id="534150722">
      <w:bodyDiv w:val="1"/>
      <w:marLeft w:val="0"/>
      <w:marRight w:val="0"/>
      <w:marTop w:val="0"/>
      <w:marBottom w:val="0"/>
      <w:divBdr>
        <w:top w:val="none" w:sz="0" w:space="0" w:color="auto"/>
        <w:left w:val="none" w:sz="0" w:space="0" w:color="auto"/>
        <w:bottom w:val="none" w:sz="0" w:space="0" w:color="auto"/>
        <w:right w:val="none" w:sz="0" w:space="0" w:color="auto"/>
      </w:divBdr>
    </w:div>
    <w:div w:id="537595402">
      <w:bodyDiv w:val="1"/>
      <w:marLeft w:val="0"/>
      <w:marRight w:val="0"/>
      <w:marTop w:val="0"/>
      <w:marBottom w:val="0"/>
      <w:divBdr>
        <w:top w:val="none" w:sz="0" w:space="0" w:color="auto"/>
        <w:left w:val="none" w:sz="0" w:space="0" w:color="auto"/>
        <w:bottom w:val="none" w:sz="0" w:space="0" w:color="auto"/>
        <w:right w:val="none" w:sz="0" w:space="0" w:color="auto"/>
      </w:divBdr>
    </w:div>
    <w:div w:id="543256713">
      <w:bodyDiv w:val="1"/>
      <w:marLeft w:val="0"/>
      <w:marRight w:val="0"/>
      <w:marTop w:val="0"/>
      <w:marBottom w:val="0"/>
      <w:divBdr>
        <w:top w:val="none" w:sz="0" w:space="0" w:color="auto"/>
        <w:left w:val="none" w:sz="0" w:space="0" w:color="auto"/>
        <w:bottom w:val="none" w:sz="0" w:space="0" w:color="auto"/>
        <w:right w:val="none" w:sz="0" w:space="0" w:color="auto"/>
      </w:divBdr>
    </w:div>
    <w:div w:id="543717673">
      <w:bodyDiv w:val="1"/>
      <w:marLeft w:val="0"/>
      <w:marRight w:val="0"/>
      <w:marTop w:val="0"/>
      <w:marBottom w:val="0"/>
      <w:divBdr>
        <w:top w:val="none" w:sz="0" w:space="0" w:color="auto"/>
        <w:left w:val="none" w:sz="0" w:space="0" w:color="auto"/>
        <w:bottom w:val="none" w:sz="0" w:space="0" w:color="auto"/>
        <w:right w:val="none" w:sz="0" w:space="0" w:color="auto"/>
      </w:divBdr>
    </w:div>
    <w:div w:id="549193311">
      <w:bodyDiv w:val="1"/>
      <w:marLeft w:val="0"/>
      <w:marRight w:val="0"/>
      <w:marTop w:val="0"/>
      <w:marBottom w:val="0"/>
      <w:divBdr>
        <w:top w:val="none" w:sz="0" w:space="0" w:color="auto"/>
        <w:left w:val="none" w:sz="0" w:space="0" w:color="auto"/>
        <w:bottom w:val="none" w:sz="0" w:space="0" w:color="auto"/>
        <w:right w:val="none" w:sz="0" w:space="0" w:color="auto"/>
      </w:divBdr>
    </w:div>
    <w:div w:id="556546747">
      <w:bodyDiv w:val="1"/>
      <w:marLeft w:val="0"/>
      <w:marRight w:val="0"/>
      <w:marTop w:val="0"/>
      <w:marBottom w:val="0"/>
      <w:divBdr>
        <w:top w:val="none" w:sz="0" w:space="0" w:color="auto"/>
        <w:left w:val="none" w:sz="0" w:space="0" w:color="auto"/>
        <w:bottom w:val="none" w:sz="0" w:space="0" w:color="auto"/>
        <w:right w:val="none" w:sz="0" w:space="0" w:color="auto"/>
      </w:divBdr>
    </w:div>
    <w:div w:id="565797171">
      <w:bodyDiv w:val="1"/>
      <w:marLeft w:val="0"/>
      <w:marRight w:val="0"/>
      <w:marTop w:val="0"/>
      <w:marBottom w:val="0"/>
      <w:divBdr>
        <w:top w:val="none" w:sz="0" w:space="0" w:color="auto"/>
        <w:left w:val="none" w:sz="0" w:space="0" w:color="auto"/>
        <w:bottom w:val="none" w:sz="0" w:space="0" w:color="auto"/>
        <w:right w:val="none" w:sz="0" w:space="0" w:color="auto"/>
      </w:divBdr>
    </w:div>
    <w:div w:id="568808944">
      <w:bodyDiv w:val="1"/>
      <w:marLeft w:val="0"/>
      <w:marRight w:val="0"/>
      <w:marTop w:val="0"/>
      <w:marBottom w:val="0"/>
      <w:divBdr>
        <w:top w:val="none" w:sz="0" w:space="0" w:color="auto"/>
        <w:left w:val="none" w:sz="0" w:space="0" w:color="auto"/>
        <w:bottom w:val="none" w:sz="0" w:space="0" w:color="auto"/>
        <w:right w:val="none" w:sz="0" w:space="0" w:color="auto"/>
      </w:divBdr>
    </w:div>
    <w:div w:id="576399957">
      <w:bodyDiv w:val="1"/>
      <w:marLeft w:val="0"/>
      <w:marRight w:val="0"/>
      <w:marTop w:val="0"/>
      <w:marBottom w:val="0"/>
      <w:divBdr>
        <w:top w:val="none" w:sz="0" w:space="0" w:color="auto"/>
        <w:left w:val="none" w:sz="0" w:space="0" w:color="auto"/>
        <w:bottom w:val="none" w:sz="0" w:space="0" w:color="auto"/>
        <w:right w:val="none" w:sz="0" w:space="0" w:color="auto"/>
      </w:divBdr>
    </w:div>
    <w:div w:id="580144143">
      <w:bodyDiv w:val="1"/>
      <w:marLeft w:val="0"/>
      <w:marRight w:val="0"/>
      <w:marTop w:val="0"/>
      <w:marBottom w:val="0"/>
      <w:divBdr>
        <w:top w:val="none" w:sz="0" w:space="0" w:color="auto"/>
        <w:left w:val="none" w:sz="0" w:space="0" w:color="auto"/>
        <w:bottom w:val="none" w:sz="0" w:space="0" w:color="auto"/>
        <w:right w:val="none" w:sz="0" w:space="0" w:color="auto"/>
      </w:divBdr>
    </w:div>
    <w:div w:id="585647839">
      <w:bodyDiv w:val="1"/>
      <w:marLeft w:val="0"/>
      <w:marRight w:val="0"/>
      <w:marTop w:val="0"/>
      <w:marBottom w:val="0"/>
      <w:divBdr>
        <w:top w:val="none" w:sz="0" w:space="0" w:color="auto"/>
        <w:left w:val="none" w:sz="0" w:space="0" w:color="auto"/>
        <w:bottom w:val="none" w:sz="0" w:space="0" w:color="auto"/>
        <w:right w:val="none" w:sz="0" w:space="0" w:color="auto"/>
      </w:divBdr>
    </w:div>
    <w:div w:id="587423837">
      <w:bodyDiv w:val="1"/>
      <w:marLeft w:val="0"/>
      <w:marRight w:val="0"/>
      <w:marTop w:val="0"/>
      <w:marBottom w:val="0"/>
      <w:divBdr>
        <w:top w:val="none" w:sz="0" w:space="0" w:color="auto"/>
        <w:left w:val="none" w:sz="0" w:space="0" w:color="auto"/>
        <w:bottom w:val="none" w:sz="0" w:space="0" w:color="auto"/>
        <w:right w:val="none" w:sz="0" w:space="0" w:color="auto"/>
      </w:divBdr>
    </w:div>
    <w:div w:id="596985148">
      <w:bodyDiv w:val="1"/>
      <w:marLeft w:val="0"/>
      <w:marRight w:val="0"/>
      <w:marTop w:val="0"/>
      <w:marBottom w:val="0"/>
      <w:divBdr>
        <w:top w:val="none" w:sz="0" w:space="0" w:color="auto"/>
        <w:left w:val="none" w:sz="0" w:space="0" w:color="auto"/>
        <w:bottom w:val="none" w:sz="0" w:space="0" w:color="auto"/>
        <w:right w:val="none" w:sz="0" w:space="0" w:color="auto"/>
      </w:divBdr>
    </w:div>
    <w:div w:id="605383784">
      <w:bodyDiv w:val="1"/>
      <w:marLeft w:val="0"/>
      <w:marRight w:val="0"/>
      <w:marTop w:val="0"/>
      <w:marBottom w:val="0"/>
      <w:divBdr>
        <w:top w:val="none" w:sz="0" w:space="0" w:color="auto"/>
        <w:left w:val="none" w:sz="0" w:space="0" w:color="auto"/>
        <w:bottom w:val="none" w:sz="0" w:space="0" w:color="auto"/>
        <w:right w:val="none" w:sz="0" w:space="0" w:color="auto"/>
      </w:divBdr>
    </w:div>
    <w:div w:id="620650499">
      <w:bodyDiv w:val="1"/>
      <w:marLeft w:val="0"/>
      <w:marRight w:val="0"/>
      <w:marTop w:val="0"/>
      <w:marBottom w:val="0"/>
      <w:divBdr>
        <w:top w:val="none" w:sz="0" w:space="0" w:color="auto"/>
        <w:left w:val="none" w:sz="0" w:space="0" w:color="auto"/>
        <w:bottom w:val="none" w:sz="0" w:space="0" w:color="auto"/>
        <w:right w:val="none" w:sz="0" w:space="0" w:color="auto"/>
      </w:divBdr>
    </w:div>
    <w:div w:id="627778225">
      <w:bodyDiv w:val="1"/>
      <w:marLeft w:val="0"/>
      <w:marRight w:val="0"/>
      <w:marTop w:val="0"/>
      <w:marBottom w:val="0"/>
      <w:divBdr>
        <w:top w:val="none" w:sz="0" w:space="0" w:color="auto"/>
        <w:left w:val="none" w:sz="0" w:space="0" w:color="auto"/>
        <w:bottom w:val="none" w:sz="0" w:space="0" w:color="auto"/>
        <w:right w:val="none" w:sz="0" w:space="0" w:color="auto"/>
      </w:divBdr>
    </w:div>
    <w:div w:id="628361164">
      <w:bodyDiv w:val="1"/>
      <w:marLeft w:val="0"/>
      <w:marRight w:val="0"/>
      <w:marTop w:val="0"/>
      <w:marBottom w:val="0"/>
      <w:divBdr>
        <w:top w:val="none" w:sz="0" w:space="0" w:color="auto"/>
        <w:left w:val="none" w:sz="0" w:space="0" w:color="auto"/>
        <w:bottom w:val="none" w:sz="0" w:space="0" w:color="auto"/>
        <w:right w:val="none" w:sz="0" w:space="0" w:color="auto"/>
      </w:divBdr>
    </w:div>
    <w:div w:id="633563764">
      <w:bodyDiv w:val="1"/>
      <w:marLeft w:val="0"/>
      <w:marRight w:val="0"/>
      <w:marTop w:val="0"/>
      <w:marBottom w:val="0"/>
      <w:divBdr>
        <w:top w:val="none" w:sz="0" w:space="0" w:color="auto"/>
        <w:left w:val="none" w:sz="0" w:space="0" w:color="auto"/>
        <w:bottom w:val="none" w:sz="0" w:space="0" w:color="auto"/>
        <w:right w:val="none" w:sz="0" w:space="0" w:color="auto"/>
      </w:divBdr>
    </w:div>
    <w:div w:id="637615611">
      <w:bodyDiv w:val="1"/>
      <w:marLeft w:val="0"/>
      <w:marRight w:val="0"/>
      <w:marTop w:val="0"/>
      <w:marBottom w:val="0"/>
      <w:divBdr>
        <w:top w:val="none" w:sz="0" w:space="0" w:color="auto"/>
        <w:left w:val="none" w:sz="0" w:space="0" w:color="auto"/>
        <w:bottom w:val="none" w:sz="0" w:space="0" w:color="auto"/>
        <w:right w:val="none" w:sz="0" w:space="0" w:color="auto"/>
      </w:divBdr>
    </w:div>
    <w:div w:id="639960162">
      <w:bodyDiv w:val="1"/>
      <w:marLeft w:val="0"/>
      <w:marRight w:val="0"/>
      <w:marTop w:val="0"/>
      <w:marBottom w:val="0"/>
      <w:divBdr>
        <w:top w:val="none" w:sz="0" w:space="0" w:color="auto"/>
        <w:left w:val="none" w:sz="0" w:space="0" w:color="auto"/>
        <w:bottom w:val="none" w:sz="0" w:space="0" w:color="auto"/>
        <w:right w:val="none" w:sz="0" w:space="0" w:color="auto"/>
      </w:divBdr>
    </w:div>
    <w:div w:id="648678294">
      <w:bodyDiv w:val="1"/>
      <w:marLeft w:val="0"/>
      <w:marRight w:val="0"/>
      <w:marTop w:val="0"/>
      <w:marBottom w:val="0"/>
      <w:divBdr>
        <w:top w:val="none" w:sz="0" w:space="0" w:color="auto"/>
        <w:left w:val="none" w:sz="0" w:space="0" w:color="auto"/>
        <w:bottom w:val="none" w:sz="0" w:space="0" w:color="auto"/>
        <w:right w:val="none" w:sz="0" w:space="0" w:color="auto"/>
      </w:divBdr>
    </w:div>
    <w:div w:id="650209178">
      <w:bodyDiv w:val="1"/>
      <w:marLeft w:val="0"/>
      <w:marRight w:val="0"/>
      <w:marTop w:val="0"/>
      <w:marBottom w:val="0"/>
      <w:divBdr>
        <w:top w:val="none" w:sz="0" w:space="0" w:color="auto"/>
        <w:left w:val="none" w:sz="0" w:space="0" w:color="auto"/>
        <w:bottom w:val="none" w:sz="0" w:space="0" w:color="auto"/>
        <w:right w:val="none" w:sz="0" w:space="0" w:color="auto"/>
      </w:divBdr>
    </w:div>
    <w:div w:id="658732336">
      <w:bodyDiv w:val="1"/>
      <w:marLeft w:val="0"/>
      <w:marRight w:val="0"/>
      <w:marTop w:val="0"/>
      <w:marBottom w:val="0"/>
      <w:divBdr>
        <w:top w:val="none" w:sz="0" w:space="0" w:color="auto"/>
        <w:left w:val="none" w:sz="0" w:space="0" w:color="auto"/>
        <w:bottom w:val="none" w:sz="0" w:space="0" w:color="auto"/>
        <w:right w:val="none" w:sz="0" w:space="0" w:color="auto"/>
      </w:divBdr>
    </w:div>
    <w:div w:id="659038315">
      <w:bodyDiv w:val="1"/>
      <w:marLeft w:val="0"/>
      <w:marRight w:val="0"/>
      <w:marTop w:val="0"/>
      <w:marBottom w:val="0"/>
      <w:divBdr>
        <w:top w:val="none" w:sz="0" w:space="0" w:color="auto"/>
        <w:left w:val="none" w:sz="0" w:space="0" w:color="auto"/>
        <w:bottom w:val="none" w:sz="0" w:space="0" w:color="auto"/>
        <w:right w:val="none" w:sz="0" w:space="0" w:color="auto"/>
      </w:divBdr>
    </w:div>
    <w:div w:id="659576527">
      <w:bodyDiv w:val="1"/>
      <w:marLeft w:val="0"/>
      <w:marRight w:val="0"/>
      <w:marTop w:val="0"/>
      <w:marBottom w:val="0"/>
      <w:divBdr>
        <w:top w:val="none" w:sz="0" w:space="0" w:color="auto"/>
        <w:left w:val="none" w:sz="0" w:space="0" w:color="auto"/>
        <w:bottom w:val="none" w:sz="0" w:space="0" w:color="auto"/>
        <w:right w:val="none" w:sz="0" w:space="0" w:color="auto"/>
      </w:divBdr>
    </w:div>
    <w:div w:id="661271901">
      <w:bodyDiv w:val="1"/>
      <w:marLeft w:val="0"/>
      <w:marRight w:val="0"/>
      <w:marTop w:val="0"/>
      <w:marBottom w:val="0"/>
      <w:divBdr>
        <w:top w:val="none" w:sz="0" w:space="0" w:color="auto"/>
        <w:left w:val="none" w:sz="0" w:space="0" w:color="auto"/>
        <w:bottom w:val="none" w:sz="0" w:space="0" w:color="auto"/>
        <w:right w:val="none" w:sz="0" w:space="0" w:color="auto"/>
      </w:divBdr>
    </w:div>
    <w:div w:id="663626518">
      <w:bodyDiv w:val="1"/>
      <w:marLeft w:val="0"/>
      <w:marRight w:val="0"/>
      <w:marTop w:val="0"/>
      <w:marBottom w:val="0"/>
      <w:divBdr>
        <w:top w:val="none" w:sz="0" w:space="0" w:color="auto"/>
        <w:left w:val="none" w:sz="0" w:space="0" w:color="auto"/>
        <w:bottom w:val="none" w:sz="0" w:space="0" w:color="auto"/>
        <w:right w:val="none" w:sz="0" w:space="0" w:color="auto"/>
      </w:divBdr>
    </w:div>
    <w:div w:id="666521364">
      <w:bodyDiv w:val="1"/>
      <w:marLeft w:val="0"/>
      <w:marRight w:val="0"/>
      <w:marTop w:val="0"/>
      <w:marBottom w:val="0"/>
      <w:divBdr>
        <w:top w:val="none" w:sz="0" w:space="0" w:color="auto"/>
        <w:left w:val="none" w:sz="0" w:space="0" w:color="auto"/>
        <w:bottom w:val="none" w:sz="0" w:space="0" w:color="auto"/>
        <w:right w:val="none" w:sz="0" w:space="0" w:color="auto"/>
      </w:divBdr>
    </w:div>
    <w:div w:id="668488824">
      <w:bodyDiv w:val="1"/>
      <w:marLeft w:val="0"/>
      <w:marRight w:val="0"/>
      <w:marTop w:val="0"/>
      <w:marBottom w:val="0"/>
      <w:divBdr>
        <w:top w:val="none" w:sz="0" w:space="0" w:color="auto"/>
        <w:left w:val="none" w:sz="0" w:space="0" w:color="auto"/>
        <w:bottom w:val="none" w:sz="0" w:space="0" w:color="auto"/>
        <w:right w:val="none" w:sz="0" w:space="0" w:color="auto"/>
      </w:divBdr>
    </w:div>
    <w:div w:id="681592542">
      <w:bodyDiv w:val="1"/>
      <w:marLeft w:val="0"/>
      <w:marRight w:val="0"/>
      <w:marTop w:val="0"/>
      <w:marBottom w:val="0"/>
      <w:divBdr>
        <w:top w:val="none" w:sz="0" w:space="0" w:color="auto"/>
        <w:left w:val="none" w:sz="0" w:space="0" w:color="auto"/>
        <w:bottom w:val="none" w:sz="0" w:space="0" w:color="auto"/>
        <w:right w:val="none" w:sz="0" w:space="0" w:color="auto"/>
      </w:divBdr>
    </w:div>
    <w:div w:id="682167243">
      <w:bodyDiv w:val="1"/>
      <w:marLeft w:val="0"/>
      <w:marRight w:val="0"/>
      <w:marTop w:val="0"/>
      <w:marBottom w:val="0"/>
      <w:divBdr>
        <w:top w:val="none" w:sz="0" w:space="0" w:color="auto"/>
        <w:left w:val="none" w:sz="0" w:space="0" w:color="auto"/>
        <w:bottom w:val="none" w:sz="0" w:space="0" w:color="auto"/>
        <w:right w:val="none" w:sz="0" w:space="0" w:color="auto"/>
      </w:divBdr>
    </w:div>
    <w:div w:id="684331596">
      <w:bodyDiv w:val="1"/>
      <w:marLeft w:val="0"/>
      <w:marRight w:val="0"/>
      <w:marTop w:val="0"/>
      <w:marBottom w:val="0"/>
      <w:divBdr>
        <w:top w:val="none" w:sz="0" w:space="0" w:color="auto"/>
        <w:left w:val="none" w:sz="0" w:space="0" w:color="auto"/>
        <w:bottom w:val="none" w:sz="0" w:space="0" w:color="auto"/>
        <w:right w:val="none" w:sz="0" w:space="0" w:color="auto"/>
      </w:divBdr>
    </w:div>
    <w:div w:id="685329706">
      <w:bodyDiv w:val="1"/>
      <w:marLeft w:val="0"/>
      <w:marRight w:val="0"/>
      <w:marTop w:val="0"/>
      <w:marBottom w:val="0"/>
      <w:divBdr>
        <w:top w:val="none" w:sz="0" w:space="0" w:color="auto"/>
        <w:left w:val="none" w:sz="0" w:space="0" w:color="auto"/>
        <w:bottom w:val="none" w:sz="0" w:space="0" w:color="auto"/>
        <w:right w:val="none" w:sz="0" w:space="0" w:color="auto"/>
      </w:divBdr>
    </w:div>
    <w:div w:id="686714669">
      <w:bodyDiv w:val="1"/>
      <w:marLeft w:val="0"/>
      <w:marRight w:val="0"/>
      <w:marTop w:val="0"/>
      <w:marBottom w:val="0"/>
      <w:divBdr>
        <w:top w:val="none" w:sz="0" w:space="0" w:color="auto"/>
        <w:left w:val="none" w:sz="0" w:space="0" w:color="auto"/>
        <w:bottom w:val="none" w:sz="0" w:space="0" w:color="auto"/>
        <w:right w:val="none" w:sz="0" w:space="0" w:color="auto"/>
      </w:divBdr>
    </w:div>
    <w:div w:id="696851569">
      <w:bodyDiv w:val="1"/>
      <w:marLeft w:val="0"/>
      <w:marRight w:val="0"/>
      <w:marTop w:val="0"/>
      <w:marBottom w:val="0"/>
      <w:divBdr>
        <w:top w:val="none" w:sz="0" w:space="0" w:color="auto"/>
        <w:left w:val="none" w:sz="0" w:space="0" w:color="auto"/>
        <w:bottom w:val="none" w:sz="0" w:space="0" w:color="auto"/>
        <w:right w:val="none" w:sz="0" w:space="0" w:color="auto"/>
      </w:divBdr>
    </w:div>
    <w:div w:id="705450946">
      <w:bodyDiv w:val="1"/>
      <w:marLeft w:val="0"/>
      <w:marRight w:val="0"/>
      <w:marTop w:val="0"/>
      <w:marBottom w:val="0"/>
      <w:divBdr>
        <w:top w:val="none" w:sz="0" w:space="0" w:color="auto"/>
        <w:left w:val="none" w:sz="0" w:space="0" w:color="auto"/>
        <w:bottom w:val="none" w:sz="0" w:space="0" w:color="auto"/>
        <w:right w:val="none" w:sz="0" w:space="0" w:color="auto"/>
      </w:divBdr>
    </w:div>
    <w:div w:id="715739211">
      <w:bodyDiv w:val="1"/>
      <w:marLeft w:val="0"/>
      <w:marRight w:val="0"/>
      <w:marTop w:val="0"/>
      <w:marBottom w:val="0"/>
      <w:divBdr>
        <w:top w:val="none" w:sz="0" w:space="0" w:color="auto"/>
        <w:left w:val="none" w:sz="0" w:space="0" w:color="auto"/>
        <w:bottom w:val="none" w:sz="0" w:space="0" w:color="auto"/>
        <w:right w:val="none" w:sz="0" w:space="0" w:color="auto"/>
      </w:divBdr>
    </w:div>
    <w:div w:id="746078684">
      <w:bodyDiv w:val="1"/>
      <w:marLeft w:val="0"/>
      <w:marRight w:val="0"/>
      <w:marTop w:val="0"/>
      <w:marBottom w:val="0"/>
      <w:divBdr>
        <w:top w:val="none" w:sz="0" w:space="0" w:color="auto"/>
        <w:left w:val="none" w:sz="0" w:space="0" w:color="auto"/>
        <w:bottom w:val="none" w:sz="0" w:space="0" w:color="auto"/>
        <w:right w:val="none" w:sz="0" w:space="0" w:color="auto"/>
      </w:divBdr>
    </w:div>
    <w:div w:id="759326831">
      <w:bodyDiv w:val="1"/>
      <w:marLeft w:val="0"/>
      <w:marRight w:val="0"/>
      <w:marTop w:val="0"/>
      <w:marBottom w:val="0"/>
      <w:divBdr>
        <w:top w:val="none" w:sz="0" w:space="0" w:color="auto"/>
        <w:left w:val="none" w:sz="0" w:space="0" w:color="auto"/>
        <w:bottom w:val="none" w:sz="0" w:space="0" w:color="auto"/>
        <w:right w:val="none" w:sz="0" w:space="0" w:color="auto"/>
      </w:divBdr>
    </w:div>
    <w:div w:id="779648997">
      <w:bodyDiv w:val="1"/>
      <w:marLeft w:val="0"/>
      <w:marRight w:val="0"/>
      <w:marTop w:val="0"/>
      <w:marBottom w:val="0"/>
      <w:divBdr>
        <w:top w:val="none" w:sz="0" w:space="0" w:color="auto"/>
        <w:left w:val="none" w:sz="0" w:space="0" w:color="auto"/>
        <w:bottom w:val="none" w:sz="0" w:space="0" w:color="auto"/>
        <w:right w:val="none" w:sz="0" w:space="0" w:color="auto"/>
      </w:divBdr>
    </w:div>
    <w:div w:id="804155496">
      <w:bodyDiv w:val="1"/>
      <w:marLeft w:val="0"/>
      <w:marRight w:val="0"/>
      <w:marTop w:val="0"/>
      <w:marBottom w:val="0"/>
      <w:divBdr>
        <w:top w:val="none" w:sz="0" w:space="0" w:color="auto"/>
        <w:left w:val="none" w:sz="0" w:space="0" w:color="auto"/>
        <w:bottom w:val="none" w:sz="0" w:space="0" w:color="auto"/>
        <w:right w:val="none" w:sz="0" w:space="0" w:color="auto"/>
      </w:divBdr>
    </w:div>
    <w:div w:id="805321716">
      <w:bodyDiv w:val="1"/>
      <w:marLeft w:val="0"/>
      <w:marRight w:val="0"/>
      <w:marTop w:val="0"/>
      <w:marBottom w:val="0"/>
      <w:divBdr>
        <w:top w:val="none" w:sz="0" w:space="0" w:color="auto"/>
        <w:left w:val="none" w:sz="0" w:space="0" w:color="auto"/>
        <w:bottom w:val="none" w:sz="0" w:space="0" w:color="auto"/>
        <w:right w:val="none" w:sz="0" w:space="0" w:color="auto"/>
      </w:divBdr>
    </w:div>
    <w:div w:id="807015907">
      <w:bodyDiv w:val="1"/>
      <w:marLeft w:val="0"/>
      <w:marRight w:val="0"/>
      <w:marTop w:val="0"/>
      <w:marBottom w:val="0"/>
      <w:divBdr>
        <w:top w:val="none" w:sz="0" w:space="0" w:color="auto"/>
        <w:left w:val="none" w:sz="0" w:space="0" w:color="auto"/>
        <w:bottom w:val="none" w:sz="0" w:space="0" w:color="auto"/>
        <w:right w:val="none" w:sz="0" w:space="0" w:color="auto"/>
      </w:divBdr>
    </w:div>
    <w:div w:id="825172215">
      <w:bodyDiv w:val="1"/>
      <w:marLeft w:val="0"/>
      <w:marRight w:val="0"/>
      <w:marTop w:val="0"/>
      <w:marBottom w:val="0"/>
      <w:divBdr>
        <w:top w:val="none" w:sz="0" w:space="0" w:color="auto"/>
        <w:left w:val="none" w:sz="0" w:space="0" w:color="auto"/>
        <w:bottom w:val="none" w:sz="0" w:space="0" w:color="auto"/>
        <w:right w:val="none" w:sz="0" w:space="0" w:color="auto"/>
      </w:divBdr>
    </w:div>
    <w:div w:id="842860778">
      <w:bodyDiv w:val="1"/>
      <w:marLeft w:val="0"/>
      <w:marRight w:val="0"/>
      <w:marTop w:val="0"/>
      <w:marBottom w:val="0"/>
      <w:divBdr>
        <w:top w:val="none" w:sz="0" w:space="0" w:color="auto"/>
        <w:left w:val="none" w:sz="0" w:space="0" w:color="auto"/>
        <w:bottom w:val="none" w:sz="0" w:space="0" w:color="auto"/>
        <w:right w:val="none" w:sz="0" w:space="0" w:color="auto"/>
      </w:divBdr>
    </w:div>
    <w:div w:id="862938509">
      <w:bodyDiv w:val="1"/>
      <w:marLeft w:val="0"/>
      <w:marRight w:val="0"/>
      <w:marTop w:val="0"/>
      <w:marBottom w:val="0"/>
      <w:divBdr>
        <w:top w:val="none" w:sz="0" w:space="0" w:color="auto"/>
        <w:left w:val="none" w:sz="0" w:space="0" w:color="auto"/>
        <w:bottom w:val="none" w:sz="0" w:space="0" w:color="auto"/>
        <w:right w:val="none" w:sz="0" w:space="0" w:color="auto"/>
      </w:divBdr>
    </w:div>
    <w:div w:id="886644046">
      <w:bodyDiv w:val="1"/>
      <w:marLeft w:val="0"/>
      <w:marRight w:val="0"/>
      <w:marTop w:val="0"/>
      <w:marBottom w:val="0"/>
      <w:divBdr>
        <w:top w:val="none" w:sz="0" w:space="0" w:color="auto"/>
        <w:left w:val="none" w:sz="0" w:space="0" w:color="auto"/>
        <w:bottom w:val="none" w:sz="0" w:space="0" w:color="auto"/>
        <w:right w:val="none" w:sz="0" w:space="0" w:color="auto"/>
      </w:divBdr>
    </w:div>
    <w:div w:id="891624860">
      <w:bodyDiv w:val="1"/>
      <w:marLeft w:val="0"/>
      <w:marRight w:val="0"/>
      <w:marTop w:val="0"/>
      <w:marBottom w:val="0"/>
      <w:divBdr>
        <w:top w:val="none" w:sz="0" w:space="0" w:color="auto"/>
        <w:left w:val="none" w:sz="0" w:space="0" w:color="auto"/>
        <w:bottom w:val="none" w:sz="0" w:space="0" w:color="auto"/>
        <w:right w:val="none" w:sz="0" w:space="0" w:color="auto"/>
      </w:divBdr>
    </w:div>
    <w:div w:id="904293571">
      <w:bodyDiv w:val="1"/>
      <w:marLeft w:val="0"/>
      <w:marRight w:val="0"/>
      <w:marTop w:val="0"/>
      <w:marBottom w:val="0"/>
      <w:divBdr>
        <w:top w:val="none" w:sz="0" w:space="0" w:color="auto"/>
        <w:left w:val="none" w:sz="0" w:space="0" w:color="auto"/>
        <w:bottom w:val="none" w:sz="0" w:space="0" w:color="auto"/>
        <w:right w:val="none" w:sz="0" w:space="0" w:color="auto"/>
      </w:divBdr>
    </w:div>
    <w:div w:id="910770502">
      <w:bodyDiv w:val="1"/>
      <w:marLeft w:val="0"/>
      <w:marRight w:val="0"/>
      <w:marTop w:val="0"/>
      <w:marBottom w:val="0"/>
      <w:divBdr>
        <w:top w:val="none" w:sz="0" w:space="0" w:color="auto"/>
        <w:left w:val="none" w:sz="0" w:space="0" w:color="auto"/>
        <w:bottom w:val="none" w:sz="0" w:space="0" w:color="auto"/>
        <w:right w:val="none" w:sz="0" w:space="0" w:color="auto"/>
      </w:divBdr>
    </w:div>
    <w:div w:id="933318887">
      <w:bodyDiv w:val="1"/>
      <w:marLeft w:val="0"/>
      <w:marRight w:val="0"/>
      <w:marTop w:val="0"/>
      <w:marBottom w:val="0"/>
      <w:divBdr>
        <w:top w:val="none" w:sz="0" w:space="0" w:color="auto"/>
        <w:left w:val="none" w:sz="0" w:space="0" w:color="auto"/>
        <w:bottom w:val="none" w:sz="0" w:space="0" w:color="auto"/>
        <w:right w:val="none" w:sz="0" w:space="0" w:color="auto"/>
      </w:divBdr>
    </w:div>
    <w:div w:id="945040037">
      <w:bodyDiv w:val="1"/>
      <w:marLeft w:val="0"/>
      <w:marRight w:val="0"/>
      <w:marTop w:val="0"/>
      <w:marBottom w:val="0"/>
      <w:divBdr>
        <w:top w:val="none" w:sz="0" w:space="0" w:color="auto"/>
        <w:left w:val="none" w:sz="0" w:space="0" w:color="auto"/>
        <w:bottom w:val="none" w:sz="0" w:space="0" w:color="auto"/>
        <w:right w:val="none" w:sz="0" w:space="0" w:color="auto"/>
      </w:divBdr>
    </w:div>
    <w:div w:id="947082725">
      <w:bodyDiv w:val="1"/>
      <w:marLeft w:val="0"/>
      <w:marRight w:val="0"/>
      <w:marTop w:val="0"/>
      <w:marBottom w:val="0"/>
      <w:divBdr>
        <w:top w:val="none" w:sz="0" w:space="0" w:color="auto"/>
        <w:left w:val="none" w:sz="0" w:space="0" w:color="auto"/>
        <w:bottom w:val="none" w:sz="0" w:space="0" w:color="auto"/>
        <w:right w:val="none" w:sz="0" w:space="0" w:color="auto"/>
      </w:divBdr>
    </w:div>
    <w:div w:id="959804083">
      <w:bodyDiv w:val="1"/>
      <w:marLeft w:val="0"/>
      <w:marRight w:val="0"/>
      <w:marTop w:val="0"/>
      <w:marBottom w:val="0"/>
      <w:divBdr>
        <w:top w:val="none" w:sz="0" w:space="0" w:color="auto"/>
        <w:left w:val="none" w:sz="0" w:space="0" w:color="auto"/>
        <w:bottom w:val="none" w:sz="0" w:space="0" w:color="auto"/>
        <w:right w:val="none" w:sz="0" w:space="0" w:color="auto"/>
      </w:divBdr>
    </w:div>
    <w:div w:id="967586167">
      <w:bodyDiv w:val="1"/>
      <w:marLeft w:val="0"/>
      <w:marRight w:val="0"/>
      <w:marTop w:val="0"/>
      <w:marBottom w:val="0"/>
      <w:divBdr>
        <w:top w:val="none" w:sz="0" w:space="0" w:color="auto"/>
        <w:left w:val="none" w:sz="0" w:space="0" w:color="auto"/>
        <w:bottom w:val="none" w:sz="0" w:space="0" w:color="auto"/>
        <w:right w:val="none" w:sz="0" w:space="0" w:color="auto"/>
      </w:divBdr>
    </w:div>
    <w:div w:id="973561952">
      <w:bodyDiv w:val="1"/>
      <w:marLeft w:val="0"/>
      <w:marRight w:val="0"/>
      <w:marTop w:val="0"/>
      <w:marBottom w:val="0"/>
      <w:divBdr>
        <w:top w:val="none" w:sz="0" w:space="0" w:color="auto"/>
        <w:left w:val="none" w:sz="0" w:space="0" w:color="auto"/>
        <w:bottom w:val="none" w:sz="0" w:space="0" w:color="auto"/>
        <w:right w:val="none" w:sz="0" w:space="0" w:color="auto"/>
      </w:divBdr>
    </w:div>
    <w:div w:id="977611015">
      <w:bodyDiv w:val="1"/>
      <w:marLeft w:val="0"/>
      <w:marRight w:val="0"/>
      <w:marTop w:val="0"/>
      <w:marBottom w:val="0"/>
      <w:divBdr>
        <w:top w:val="none" w:sz="0" w:space="0" w:color="auto"/>
        <w:left w:val="none" w:sz="0" w:space="0" w:color="auto"/>
        <w:bottom w:val="none" w:sz="0" w:space="0" w:color="auto"/>
        <w:right w:val="none" w:sz="0" w:space="0" w:color="auto"/>
      </w:divBdr>
    </w:div>
    <w:div w:id="993677837">
      <w:bodyDiv w:val="1"/>
      <w:marLeft w:val="0"/>
      <w:marRight w:val="0"/>
      <w:marTop w:val="0"/>
      <w:marBottom w:val="0"/>
      <w:divBdr>
        <w:top w:val="none" w:sz="0" w:space="0" w:color="auto"/>
        <w:left w:val="none" w:sz="0" w:space="0" w:color="auto"/>
        <w:bottom w:val="none" w:sz="0" w:space="0" w:color="auto"/>
        <w:right w:val="none" w:sz="0" w:space="0" w:color="auto"/>
      </w:divBdr>
    </w:div>
    <w:div w:id="1014305358">
      <w:bodyDiv w:val="1"/>
      <w:marLeft w:val="0"/>
      <w:marRight w:val="0"/>
      <w:marTop w:val="0"/>
      <w:marBottom w:val="0"/>
      <w:divBdr>
        <w:top w:val="none" w:sz="0" w:space="0" w:color="auto"/>
        <w:left w:val="none" w:sz="0" w:space="0" w:color="auto"/>
        <w:bottom w:val="none" w:sz="0" w:space="0" w:color="auto"/>
        <w:right w:val="none" w:sz="0" w:space="0" w:color="auto"/>
      </w:divBdr>
    </w:div>
    <w:div w:id="1028532348">
      <w:bodyDiv w:val="1"/>
      <w:marLeft w:val="0"/>
      <w:marRight w:val="0"/>
      <w:marTop w:val="0"/>
      <w:marBottom w:val="0"/>
      <w:divBdr>
        <w:top w:val="none" w:sz="0" w:space="0" w:color="auto"/>
        <w:left w:val="none" w:sz="0" w:space="0" w:color="auto"/>
        <w:bottom w:val="none" w:sz="0" w:space="0" w:color="auto"/>
        <w:right w:val="none" w:sz="0" w:space="0" w:color="auto"/>
      </w:divBdr>
    </w:div>
    <w:div w:id="1041712463">
      <w:bodyDiv w:val="1"/>
      <w:marLeft w:val="0"/>
      <w:marRight w:val="0"/>
      <w:marTop w:val="0"/>
      <w:marBottom w:val="0"/>
      <w:divBdr>
        <w:top w:val="none" w:sz="0" w:space="0" w:color="auto"/>
        <w:left w:val="none" w:sz="0" w:space="0" w:color="auto"/>
        <w:bottom w:val="none" w:sz="0" w:space="0" w:color="auto"/>
        <w:right w:val="none" w:sz="0" w:space="0" w:color="auto"/>
      </w:divBdr>
    </w:div>
    <w:div w:id="1046368958">
      <w:bodyDiv w:val="1"/>
      <w:marLeft w:val="0"/>
      <w:marRight w:val="0"/>
      <w:marTop w:val="0"/>
      <w:marBottom w:val="0"/>
      <w:divBdr>
        <w:top w:val="none" w:sz="0" w:space="0" w:color="auto"/>
        <w:left w:val="none" w:sz="0" w:space="0" w:color="auto"/>
        <w:bottom w:val="none" w:sz="0" w:space="0" w:color="auto"/>
        <w:right w:val="none" w:sz="0" w:space="0" w:color="auto"/>
      </w:divBdr>
    </w:div>
    <w:div w:id="1052652815">
      <w:bodyDiv w:val="1"/>
      <w:marLeft w:val="0"/>
      <w:marRight w:val="0"/>
      <w:marTop w:val="0"/>
      <w:marBottom w:val="0"/>
      <w:divBdr>
        <w:top w:val="none" w:sz="0" w:space="0" w:color="auto"/>
        <w:left w:val="none" w:sz="0" w:space="0" w:color="auto"/>
        <w:bottom w:val="none" w:sz="0" w:space="0" w:color="auto"/>
        <w:right w:val="none" w:sz="0" w:space="0" w:color="auto"/>
      </w:divBdr>
    </w:div>
    <w:div w:id="1057433647">
      <w:bodyDiv w:val="1"/>
      <w:marLeft w:val="0"/>
      <w:marRight w:val="0"/>
      <w:marTop w:val="0"/>
      <w:marBottom w:val="0"/>
      <w:divBdr>
        <w:top w:val="none" w:sz="0" w:space="0" w:color="auto"/>
        <w:left w:val="none" w:sz="0" w:space="0" w:color="auto"/>
        <w:bottom w:val="none" w:sz="0" w:space="0" w:color="auto"/>
        <w:right w:val="none" w:sz="0" w:space="0" w:color="auto"/>
      </w:divBdr>
    </w:div>
    <w:div w:id="1065565333">
      <w:bodyDiv w:val="1"/>
      <w:marLeft w:val="0"/>
      <w:marRight w:val="0"/>
      <w:marTop w:val="0"/>
      <w:marBottom w:val="0"/>
      <w:divBdr>
        <w:top w:val="none" w:sz="0" w:space="0" w:color="auto"/>
        <w:left w:val="none" w:sz="0" w:space="0" w:color="auto"/>
        <w:bottom w:val="none" w:sz="0" w:space="0" w:color="auto"/>
        <w:right w:val="none" w:sz="0" w:space="0" w:color="auto"/>
      </w:divBdr>
    </w:div>
    <w:div w:id="1068765256">
      <w:bodyDiv w:val="1"/>
      <w:marLeft w:val="0"/>
      <w:marRight w:val="0"/>
      <w:marTop w:val="0"/>
      <w:marBottom w:val="0"/>
      <w:divBdr>
        <w:top w:val="none" w:sz="0" w:space="0" w:color="auto"/>
        <w:left w:val="none" w:sz="0" w:space="0" w:color="auto"/>
        <w:bottom w:val="none" w:sz="0" w:space="0" w:color="auto"/>
        <w:right w:val="none" w:sz="0" w:space="0" w:color="auto"/>
      </w:divBdr>
    </w:div>
    <w:div w:id="1080636194">
      <w:bodyDiv w:val="1"/>
      <w:marLeft w:val="0"/>
      <w:marRight w:val="0"/>
      <w:marTop w:val="0"/>
      <w:marBottom w:val="0"/>
      <w:divBdr>
        <w:top w:val="none" w:sz="0" w:space="0" w:color="auto"/>
        <w:left w:val="none" w:sz="0" w:space="0" w:color="auto"/>
        <w:bottom w:val="none" w:sz="0" w:space="0" w:color="auto"/>
        <w:right w:val="none" w:sz="0" w:space="0" w:color="auto"/>
      </w:divBdr>
    </w:div>
    <w:div w:id="1086027260">
      <w:bodyDiv w:val="1"/>
      <w:marLeft w:val="0"/>
      <w:marRight w:val="0"/>
      <w:marTop w:val="0"/>
      <w:marBottom w:val="0"/>
      <w:divBdr>
        <w:top w:val="none" w:sz="0" w:space="0" w:color="auto"/>
        <w:left w:val="none" w:sz="0" w:space="0" w:color="auto"/>
        <w:bottom w:val="none" w:sz="0" w:space="0" w:color="auto"/>
        <w:right w:val="none" w:sz="0" w:space="0" w:color="auto"/>
      </w:divBdr>
    </w:div>
    <w:div w:id="1097871930">
      <w:bodyDiv w:val="1"/>
      <w:marLeft w:val="0"/>
      <w:marRight w:val="0"/>
      <w:marTop w:val="0"/>
      <w:marBottom w:val="0"/>
      <w:divBdr>
        <w:top w:val="none" w:sz="0" w:space="0" w:color="auto"/>
        <w:left w:val="none" w:sz="0" w:space="0" w:color="auto"/>
        <w:bottom w:val="none" w:sz="0" w:space="0" w:color="auto"/>
        <w:right w:val="none" w:sz="0" w:space="0" w:color="auto"/>
      </w:divBdr>
    </w:div>
    <w:div w:id="1102338640">
      <w:bodyDiv w:val="1"/>
      <w:marLeft w:val="0"/>
      <w:marRight w:val="0"/>
      <w:marTop w:val="0"/>
      <w:marBottom w:val="0"/>
      <w:divBdr>
        <w:top w:val="none" w:sz="0" w:space="0" w:color="auto"/>
        <w:left w:val="none" w:sz="0" w:space="0" w:color="auto"/>
        <w:bottom w:val="none" w:sz="0" w:space="0" w:color="auto"/>
        <w:right w:val="none" w:sz="0" w:space="0" w:color="auto"/>
      </w:divBdr>
    </w:div>
    <w:div w:id="1122109971">
      <w:bodyDiv w:val="1"/>
      <w:marLeft w:val="0"/>
      <w:marRight w:val="0"/>
      <w:marTop w:val="0"/>
      <w:marBottom w:val="0"/>
      <w:divBdr>
        <w:top w:val="none" w:sz="0" w:space="0" w:color="auto"/>
        <w:left w:val="none" w:sz="0" w:space="0" w:color="auto"/>
        <w:bottom w:val="none" w:sz="0" w:space="0" w:color="auto"/>
        <w:right w:val="none" w:sz="0" w:space="0" w:color="auto"/>
      </w:divBdr>
    </w:div>
    <w:div w:id="1125659285">
      <w:bodyDiv w:val="1"/>
      <w:marLeft w:val="0"/>
      <w:marRight w:val="0"/>
      <w:marTop w:val="0"/>
      <w:marBottom w:val="0"/>
      <w:divBdr>
        <w:top w:val="none" w:sz="0" w:space="0" w:color="auto"/>
        <w:left w:val="none" w:sz="0" w:space="0" w:color="auto"/>
        <w:bottom w:val="none" w:sz="0" w:space="0" w:color="auto"/>
        <w:right w:val="none" w:sz="0" w:space="0" w:color="auto"/>
      </w:divBdr>
    </w:div>
    <w:div w:id="1130127215">
      <w:bodyDiv w:val="1"/>
      <w:marLeft w:val="0"/>
      <w:marRight w:val="0"/>
      <w:marTop w:val="0"/>
      <w:marBottom w:val="0"/>
      <w:divBdr>
        <w:top w:val="none" w:sz="0" w:space="0" w:color="auto"/>
        <w:left w:val="none" w:sz="0" w:space="0" w:color="auto"/>
        <w:bottom w:val="none" w:sz="0" w:space="0" w:color="auto"/>
        <w:right w:val="none" w:sz="0" w:space="0" w:color="auto"/>
      </w:divBdr>
    </w:div>
    <w:div w:id="1135759654">
      <w:bodyDiv w:val="1"/>
      <w:marLeft w:val="0"/>
      <w:marRight w:val="0"/>
      <w:marTop w:val="0"/>
      <w:marBottom w:val="0"/>
      <w:divBdr>
        <w:top w:val="none" w:sz="0" w:space="0" w:color="auto"/>
        <w:left w:val="none" w:sz="0" w:space="0" w:color="auto"/>
        <w:bottom w:val="none" w:sz="0" w:space="0" w:color="auto"/>
        <w:right w:val="none" w:sz="0" w:space="0" w:color="auto"/>
      </w:divBdr>
    </w:div>
    <w:div w:id="1136215468">
      <w:bodyDiv w:val="1"/>
      <w:marLeft w:val="0"/>
      <w:marRight w:val="0"/>
      <w:marTop w:val="0"/>
      <w:marBottom w:val="0"/>
      <w:divBdr>
        <w:top w:val="none" w:sz="0" w:space="0" w:color="auto"/>
        <w:left w:val="none" w:sz="0" w:space="0" w:color="auto"/>
        <w:bottom w:val="none" w:sz="0" w:space="0" w:color="auto"/>
        <w:right w:val="none" w:sz="0" w:space="0" w:color="auto"/>
      </w:divBdr>
    </w:div>
    <w:div w:id="1142307897">
      <w:bodyDiv w:val="1"/>
      <w:marLeft w:val="0"/>
      <w:marRight w:val="0"/>
      <w:marTop w:val="0"/>
      <w:marBottom w:val="0"/>
      <w:divBdr>
        <w:top w:val="none" w:sz="0" w:space="0" w:color="auto"/>
        <w:left w:val="none" w:sz="0" w:space="0" w:color="auto"/>
        <w:bottom w:val="none" w:sz="0" w:space="0" w:color="auto"/>
        <w:right w:val="none" w:sz="0" w:space="0" w:color="auto"/>
      </w:divBdr>
    </w:div>
    <w:div w:id="1156073624">
      <w:bodyDiv w:val="1"/>
      <w:marLeft w:val="0"/>
      <w:marRight w:val="0"/>
      <w:marTop w:val="0"/>
      <w:marBottom w:val="0"/>
      <w:divBdr>
        <w:top w:val="none" w:sz="0" w:space="0" w:color="auto"/>
        <w:left w:val="none" w:sz="0" w:space="0" w:color="auto"/>
        <w:bottom w:val="none" w:sz="0" w:space="0" w:color="auto"/>
        <w:right w:val="none" w:sz="0" w:space="0" w:color="auto"/>
      </w:divBdr>
    </w:div>
    <w:div w:id="1172911651">
      <w:bodyDiv w:val="1"/>
      <w:marLeft w:val="0"/>
      <w:marRight w:val="0"/>
      <w:marTop w:val="0"/>
      <w:marBottom w:val="0"/>
      <w:divBdr>
        <w:top w:val="none" w:sz="0" w:space="0" w:color="auto"/>
        <w:left w:val="none" w:sz="0" w:space="0" w:color="auto"/>
        <w:bottom w:val="none" w:sz="0" w:space="0" w:color="auto"/>
        <w:right w:val="none" w:sz="0" w:space="0" w:color="auto"/>
      </w:divBdr>
    </w:div>
    <w:div w:id="1198928750">
      <w:bodyDiv w:val="1"/>
      <w:marLeft w:val="0"/>
      <w:marRight w:val="0"/>
      <w:marTop w:val="0"/>
      <w:marBottom w:val="0"/>
      <w:divBdr>
        <w:top w:val="none" w:sz="0" w:space="0" w:color="auto"/>
        <w:left w:val="none" w:sz="0" w:space="0" w:color="auto"/>
        <w:bottom w:val="none" w:sz="0" w:space="0" w:color="auto"/>
        <w:right w:val="none" w:sz="0" w:space="0" w:color="auto"/>
      </w:divBdr>
    </w:div>
    <w:div w:id="1210920007">
      <w:bodyDiv w:val="1"/>
      <w:marLeft w:val="0"/>
      <w:marRight w:val="0"/>
      <w:marTop w:val="0"/>
      <w:marBottom w:val="0"/>
      <w:divBdr>
        <w:top w:val="none" w:sz="0" w:space="0" w:color="auto"/>
        <w:left w:val="none" w:sz="0" w:space="0" w:color="auto"/>
        <w:bottom w:val="none" w:sz="0" w:space="0" w:color="auto"/>
        <w:right w:val="none" w:sz="0" w:space="0" w:color="auto"/>
      </w:divBdr>
    </w:div>
    <w:div w:id="1213082351">
      <w:bodyDiv w:val="1"/>
      <w:marLeft w:val="0"/>
      <w:marRight w:val="0"/>
      <w:marTop w:val="0"/>
      <w:marBottom w:val="0"/>
      <w:divBdr>
        <w:top w:val="none" w:sz="0" w:space="0" w:color="auto"/>
        <w:left w:val="none" w:sz="0" w:space="0" w:color="auto"/>
        <w:bottom w:val="none" w:sz="0" w:space="0" w:color="auto"/>
        <w:right w:val="none" w:sz="0" w:space="0" w:color="auto"/>
      </w:divBdr>
    </w:div>
    <w:div w:id="1219051422">
      <w:bodyDiv w:val="1"/>
      <w:marLeft w:val="0"/>
      <w:marRight w:val="0"/>
      <w:marTop w:val="0"/>
      <w:marBottom w:val="0"/>
      <w:divBdr>
        <w:top w:val="none" w:sz="0" w:space="0" w:color="auto"/>
        <w:left w:val="none" w:sz="0" w:space="0" w:color="auto"/>
        <w:bottom w:val="none" w:sz="0" w:space="0" w:color="auto"/>
        <w:right w:val="none" w:sz="0" w:space="0" w:color="auto"/>
      </w:divBdr>
    </w:div>
    <w:div w:id="1219197340">
      <w:bodyDiv w:val="1"/>
      <w:marLeft w:val="0"/>
      <w:marRight w:val="0"/>
      <w:marTop w:val="0"/>
      <w:marBottom w:val="0"/>
      <w:divBdr>
        <w:top w:val="none" w:sz="0" w:space="0" w:color="auto"/>
        <w:left w:val="none" w:sz="0" w:space="0" w:color="auto"/>
        <w:bottom w:val="none" w:sz="0" w:space="0" w:color="auto"/>
        <w:right w:val="none" w:sz="0" w:space="0" w:color="auto"/>
      </w:divBdr>
    </w:div>
    <w:div w:id="1227571357">
      <w:bodyDiv w:val="1"/>
      <w:marLeft w:val="0"/>
      <w:marRight w:val="0"/>
      <w:marTop w:val="0"/>
      <w:marBottom w:val="0"/>
      <w:divBdr>
        <w:top w:val="none" w:sz="0" w:space="0" w:color="auto"/>
        <w:left w:val="none" w:sz="0" w:space="0" w:color="auto"/>
        <w:bottom w:val="none" w:sz="0" w:space="0" w:color="auto"/>
        <w:right w:val="none" w:sz="0" w:space="0" w:color="auto"/>
      </w:divBdr>
    </w:div>
    <w:div w:id="1236551492">
      <w:bodyDiv w:val="1"/>
      <w:marLeft w:val="0"/>
      <w:marRight w:val="0"/>
      <w:marTop w:val="0"/>
      <w:marBottom w:val="0"/>
      <w:divBdr>
        <w:top w:val="none" w:sz="0" w:space="0" w:color="auto"/>
        <w:left w:val="none" w:sz="0" w:space="0" w:color="auto"/>
        <w:bottom w:val="none" w:sz="0" w:space="0" w:color="auto"/>
        <w:right w:val="none" w:sz="0" w:space="0" w:color="auto"/>
      </w:divBdr>
    </w:div>
    <w:div w:id="1239901548">
      <w:bodyDiv w:val="1"/>
      <w:marLeft w:val="0"/>
      <w:marRight w:val="0"/>
      <w:marTop w:val="0"/>
      <w:marBottom w:val="0"/>
      <w:divBdr>
        <w:top w:val="none" w:sz="0" w:space="0" w:color="auto"/>
        <w:left w:val="none" w:sz="0" w:space="0" w:color="auto"/>
        <w:bottom w:val="none" w:sz="0" w:space="0" w:color="auto"/>
        <w:right w:val="none" w:sz="0" w:space="0" w:color="auto"/>
      </w:divBdr>
    </w:div>
    <w:div w:id="1258907462">
      <w:bodyDiv w:val="1"/>
      <w:marLeft w:val="0"/>
      <w:marRight w:val="0"/>
      <w:marTop w:val="0"/>
      <w:marBottom w:val="0"/>
      <w:divBdr>
        <w:top w:val="none" w:sz="0" w:space="0" w:color="auto"/>
        <w:left w:val="none" w:sz="0" w:space="0" w:color="auto"/>
        <w:bottom w:val="none" w:sz="0" w:space="0" w:color="auto"/>
        <w:right w:val="none" w:sz="0" w:space="0" w:color="auto"/>
      </w:divBdr>
    </w:div>
    <w:div w:id="1270821085">
      <w:bodyDiv w:val="1"/>
      <w:marLeft w:val="0"/>
      <w:marRight w:val="0"/>
      <w:marTop w:val="0"/>
      <w:marBottom w:val="0"/>
      <w:divBdr>
        <w:top w:val="none" w:sz="0" w:space="0" w:color="auto"/>
        <w:left w:val="none" w:sz="0" w:space="0" w:color="auto"/>
        <w:bottom w:val="none" w:sz="0" w:space="0" w:color="auto"/>
        <w:right w:val="none" w:sz="0" w:space="0" w:color="auto"/>
      </w:divBdr>
    </w:div>
    <w:div w:id="1275941495">
      <w:bodyDiv w:val="1"/>
      <w:marLeft w:val="0"/>
      <w:marRight w:val="0"/>
      <w:marTop w:val="0"/>
      <w:marBottom w:val="0"/>
      <w:divBdr>
        <w:top w:val="none" w:sz="0" w:space="0" w:color="auto"/>
        <w:left w:val="none" w:sz="0" w:space="0" w:color="auto"/>
        <w:bottom w:val="none" w:sz="0" w:space="0" w:color="auto"/>
        <w:right w:val="none" w:sz="0" w:space="0" w:color="auto"/>
      </w:divBdr>
    </w:div>
    <w:div w:id="1290480430">
      <w:bodyDiv w:val="1"/>
      <w:marLeft w:val="0"/>
      <w:marRight w:val="0"/>
      <w:marTop w:val="0"/>
      <w:marBottom w:val="0"/>
      <w:divBdr>
        <w:top w:val="none" w:sz="0" w:space="0" w:color="auto"/>
        <w:left w:val="none" w:sz="0" w:space="0" w:color="auto"/>
        <w:bottom w:val="none" w:sz="0" w:space="0" w:color="auto"/>
        <w:right w:val="none" w:sz="0" w:space="0" w:color="auto"/>
      </w:divBdr>
    </w:div>
    <w:div w:id="1297445291">
      <w:bodyDiv w:val="1"/>
      <w:marLeft w:val="0"/>
      <w:marRight w:val="0"/>
      <w:marTop w:val="0"/>
      <w:marBottom w:val="0"/>
      <w:divBdr>
        <w:top w:val="none" w:sz="0" w:space="0" w:color="auto"/>
        <w:left w:val="none" w:sz="0" w:space="0" w:color="auto"/>
        <w:bottom w:val="none" w:sz="0" w:space="0" w:color="auto"/>
        <w:right w:val="none" w:sz="0" w:space="0" w:color="auto"/>
      </w:divBdr>
    </w:div>
    <w:div w:id="1298880640">
      <w:bodyDiv w:val="1"/>
      <w:marLeft w:val="0"/>
      <w:marRight w:val="0"/>
      <w:marTop w:val="0"/>
      <w:marBottom w:val="0"/>
      <w:divBdr>
        <w:top w:val="none" w:sz="0" w:space="0" w:color="auto"/>
        <w:left w:val="none" w:sz="0" w:space="0" w:color="auto"/>
        <w:bottom w:val="none" w:sz="0" w:space="0" w:color="auto"/>
        <w:right w:val="none" w:sz="0" w:space="0" w:color="auto"/>
      </w:divBdr>
    </w:div>
    <w:div w:id="1312755462">
      <w:bodyDiv w:val="1"/>
      <w:marLeft w:val="0"/>
      <w:marRight w:val="0"/>
      <w:marTop w:val="0"/>
      <w:marBottom w:val="0"/>
      <w:divBdr>
        <w:top w:val="none" w:sz="0" w:space="0" w:color="auto"/>
        <w:left w:val="none" w:sz="0" w:space="0" w:color="auto"/>
        <w:bottom w:val="none" w:sz="0" w:space="0" w:color="auto"/>
        <w:right w:val="none" w:sz="0" w:space="0" w:color="auto"/>
      </w:divBdr>
    </w:div>
    <w:div w:id="1336685824">
      <w:bodyDiv w:val="1"/>
      <w:marLeft w:val="0"/>
      <w:marRight w:val="0"/>
      <w:marTop w:val="0"/>
      <w:marBottom w:val="0"/>
      <w:divBdr>
        <w:top w:val="none" w:sz="0" w:space="0" w:color="auto"/>
        <w:left w:val="none" w:sz="0" w:space="0" w:color="auto"/>
        <w:bottom w:val="none" w:sz="0" w:space="0" w:color="auto"/>
        <w:right w:val="none" w:sz="0" w:space="0" w:color="auto"/>
      </w:divBdr>
    </w:div>
    <w:div w:id="1338075426">
      <w:bodyDiv w:val="1"/>
      <w:marLeft w:val="0"/>
      <w:marRight w:val="0"/>
      <w:marTop w:val="0"/>
      <w:marBottom w:val="0"/>
      <w:divBdr>
        <w:top w:val="none" w:sz="0" w:space="0" w:color="auto"/>
        <w:left w:val="none" w:sz="0" w:space="0" w:color="auto"/>
        <w:bottom w:val="none" w:sz="0" w:space="0" w:color="auto"/>
        <w:right w:val="none" w:sz="0" w:space="0" w:color="auto"/>
      </w:divBdr>
    </w:div>
    <w:div w:id="1340232102">
      <w:bodyDiv w:val="1"/>
      <w:marLeft w:val="0"/>
      <w:marRight w:val="0"/>
      <w:marTop w:val="0"/>
      <w:marBottom w:val="0"/>
      <w:divBdr>
        <w:top w:val="none" w:sz="0" w:space="0" w:color="auto"/>
        <w:left w:val="none" w:sz="0" w:space="0" w:color="auto"/>
        <w:bottom w:val="none" w:sz="0" w:space="0" w:color="auto"/>
        <w:right w:val="none" w:sz="0" w:space="0" w:color="auto"/>
      </w:divBdr>
    </w:div>
    <w:div w:id="1360428947">
      <w:bodyDiv w:val="1"/>
      <w:marLeft w:val="0"/>
      <w:marRight w:val="0"/>
      <w:marTop w:val="0"/>
      <w:marBottom w:val="0"/>
      <w:divBdr>
        <w:top w:val="none" w:sz="0" w:space="0" w:color="auto"/>
        <w:left w:val="none" w:sz="0" w:space="0" w:color="auto"/>
        <w:bottom w:val="none" w:sz="0" w:space="0" w:color="auto"/>
        <w:right w:val="none" w:sz="0" w:space="0" w:color="auto"/>
      </w:divBdr>
    </w:div>
    <w:div w:id="1364284517">
      <w:bodyDiv w:val="1"/>
      <w:marLeft w:val="0"/>
      <w:marRight w:val="0"/>
      <w:marTop w:val="0"/>
      <w:marBottom w:val="0"/>
      <w:divBdr>
        <w:top w:val="none" w:sz="0" w:space="0" w:color="auto"/>
        <w:left w:val="none" w:sz="0" w:space="0" w:color="auto"/>
        <w:bottom w:val="none" w:sz="0" w:space="0" w:color="auto"/>
        <w:right w:val="none" w:sz="0" w:space="0" w:color="auto"/>
      </w:divBdr>
    </w:div>
    <w:div w:id="1383092396">
      <w:bodyDiv w:val="1"/>
      <w:marLeft w:val="0"/>
      <w:marRight w:val="0"/>
      <w:marTop w:val="0"/>
      <w:marBottom w:val="0"/>
      <w:divBdr>
        <w:top w:val="none" w:sz="0" w:space="0" w:color="auto"/>
        <w:left w:val="none" w:sz="0" w:space="0" w:color="auto"/>
        <w:bottom w:val="none" w:sz="0" w:space="0" w:color="auto"/>
        <w:right w:val="none" w:sz="0" w:space="0" w:color="auto"/>
      </w:divBdr>
    </w:div>
    <w:div w:id="1383561530">
      <w:bodyDiv w:val="1"/>
      <w:marLeft w:val="0"/>
      <w:marRight w:val="0"/>
      <w:marTop w:val="0"/>
      <w:marBottom w:val="0"/>
      <w:divBdr>
        <w:top w:val="none" w:sz="0" w:space="0" w:color="auto"/>
        <w:left w:val="none" w:sz="0" w:space="0" w:color="auto"/>
        <w:bottom w:val="none" w:sz="0" w:space="0" w:color="auto"/>
        <w:right w:val="none" w:sz="0" w:space="0" w:color="auto"/>
      </w:divBdr>
    </w:div>
    <w:div w:id="1400010170">
      <w:bodyDiv w:val="1"/>
      <w:marLeft w:val="0"/>
      <w:marRight w:val="0"/>
      <w:marTop w:val="0"/>
      <w:marBottom w:val="0"/>
      <w:divBdr>
        <w:top w:val="none" w:sz="0" w:space="0" w:color="auto"/>
        <w:left w:val="none" w:sz="0" w:space="0" w:color="auto"/>
        <w:bottom w:val="none" w:sz="0" w:space="0" w:color="auto"/>
        <w:right w:val="none" w:sz="0" w:space="0" w:color="auto"/>
      </w:divBdr>
    </w:div>
    <w:div w:id="1404987367">
      <w:bodyDiv w:val="1"/>
      <w:marLeft w:val="0"/>
      <w:marRight w:val="0"/>
      <w:marTop w:val="0"/>
      <w:marBottom w:val="0"/>
      <w:divBdr>
        <w:top w:val="none" w:sz="0" w:space="0" w:color="auto"/>
        <w:left w:val="none" w:sz="0" w:space="0" w:color="auto"/>
        <w:bottom w:val="none" w:sz="0" w:space="0" w:color="auto"/>
        <w:right w:val="none" w:sz="0" w:space="0" w:color="auto"/>
      </w:divBdr>
    </w:div>
    <w:div w:id="1416324305">
      <w:bodyDiv w:val="1"/>
      <w:marLeft w:val="0"/>
      <w:marRight w:val="0"/>
      <w:marTop w:val="0"/>
      <w:marBottom w:val="0"/>
      <w:divBdr>
        <w:top w:val="none" w:sz="0" w:space="0" w:color="auto"/>
        <w:left w:val="none" w:sz="0" w:space="0" w:color="auto"/>
        <w:bottom w:val="none" w:sz="0" w:space="0" w:color="auto"/>
        <w:right w:val="none" w:sz="0" w:space="0" w:color="auto"/>
      </w:divBdr>
    </w:div>
    <w:div w:id="1416592876">
      <w:bodyDiv w:val="1"/>
      <w:marLeft w:val="0"/>
      <w:marRight w:val="0"/>
      <w:marTop w:val="0"/>
      <w:marBottom w:val="0"/>
      <w:divBdr>
        <w:top w:val="none" w:sz="0" w:space="0" w:color="auto"/>
        <w:left w:val="none" w:sz="0" w:space="0" w:color="auto"/>
        <w:bottom w:val="none" w:sz="0" w:space="0" w:color="auto"/>
        <w:right w:val="none" w:sz="0" w:space="0" w:color="auto"/>
      </w:divBdr>
    </w:div>
    <w:div w:id="1435828824">
      <w:bodyDiv w:val="1"/>
      <w:marLeft w:val="0"/>
      <w:marRight w:val="0"/>
      <w:marTop w:val="0"/>
      <w:marBottom w:val="0"/>
      <w:divBdr>
        <w:top w:val="none" w:sz="0" w:space="0" w:color="auto"/>
        <w:left w:val="none" w:sz="0" w:space="0" w:color="auto"/>
        <w:bottom w:val="none" w:sz="0" w:space="0" w:color="auto"/>
        <w:right w:val="none" w:sz="0" w:space="0" w:color="auto"/>
      </w:divBdr>
    </w:div>
    <w:div w:id="1455562571">
      <w:bodyDiv w:val="1"/>
      <w:marLeft w:val="0"/>
      <w:marRight w:val="0"/>
      <w:marTop w:val="0"/>
      <w:marBottom w:val="0"/>
      <w:divBdr>
        <w:top w:val="none" w:sz="0" w:space="0" w:color="auto"/>
        <w:left w:val="none" w:sz="0" w:space="0" w:color="auto"/>
        <w:bottom w:val="none" w:sz="0" w:space="0" w:color="auto"/>
        <w:right w:val="none" w:sz="0" w:space="0" w:color="auto"/>
      </w:divBdr>
    </w:div>
    <w:div w:id="1457796162">
      <w:bodyDiv w:val="1"/>
      <w:marLeft w:val="0"/>
      <w:marRight w:val="0"/>
      <w:marTop w:val="0"/>
      <w:marBottom w:val="0"/>
      <w:divBdr>
        <w:top w:val="none" w:sz="0" w:space="0" w:color="auto"/>
        <w:left w:val="none" w:sz="0" w:space="0" w:color="auto"/>
        <w:bottom w:val="none" w:sz="0" w:space="0" w:color="auto"/>
        <w:right w:val="none" w:sz="0" w:space="0" w:color="auto"/>
      </w:divBdr>
    </w:div>
    <w:div w:id="1458840418">
      <w:bodyDiv w:val="1"/>
      <w:marLeft w:val="0"/>
      <w:marRight w:val="0"/>
      <w:marTop w:val="0"/>
      <w:marBottom w:val="0"/>
      <w:divBdr>
        <w:top w:val="none" w:sz="0" w:space="0" w:color="auto"/>
        <w:left w:val="none" w:sz="0" w:space="0" w:color="auto"/>
        <w:bottom w:val="none" w:sz="0" w:space="0" w:color="auto"/>
        <w:right w:val="none" w:sz="0" w:space="0" w:color="auto"/>
      </w:divBdr>
    </w:div>
    <w:div w:id="1479615864">
      <w:bodyDiv w:val="1"/>
      <w:marLeft w:val="0"/>
      <w:marRight w:val="0"/>
      <w:marTop w:val="0"/>
      <w:marBottom w:val="0"/>
      <w:divBdr>
        <w:top w:val="none" w:sz="0" w:space="0" w:color="auto"/>
        <w:left w:val="none" w:sz="0" w:space="0" w:color="auto"/>
        <w:bottom w:val="none" w:sz="0" w:space="0" w:color="auto"/>
        <w:right w:val="none" w:sz="0" w:space="0" w:color="auto"/>
      </w:divBdr>
    </w:div>
    <w:div w:id="1480734619">
      <w:bodyDiv w:val="1"/>
      <w:marLeft w:val="0"/>
      <w:marRight w:val="0"/>
      <w:marTop w:val="0"/>
      <w:marBottom w:val="0"/>
      <w:divBdr>
        <w:top w:val="none" w:sz="0" w:space="0" w:color="auto"/>
        <w:left w:val="none" w:sz="0" w:space="0" w:color="auto"/>
        <w:bottom w:val="none" w:sz="0" w:space="0" w:color="auto"/>
        <w:right w:val="none" w:sz="0" w:space="0" w:color="auto"/>
      </w:divBdr>
    </w:div>
    <w:div w:id="1482039743">
      <w:bodyDiv w:val="1"/>
      <w:marLeft w:val="0"/>
      <w:marRight w:val="0"/>
      <w:marTop w:val="0"/>
      <w:marBottom w:val="0"/>
      <w:divBdr>
        <w:top w:val="none" w:sz="0" w:space="0" w:color="auto"/>
        <w:left w:val="none" w:sz="0" w:space="0" w:color="auto"/>
        <w:bottom w:val="none" w:sz="0" w:space="0" w:color="auto"/>
        <w:right w:val="none" w:sz="0" w:space="0" w:color="auto"/>
      </w:divBdr>
    </w:div>
    <w:div w:id="1482699808">
      <w:bodyDiv w:val="1"/>
      <w:marLeft w:val="0"/>
      <w:marRight w:val="0"/>
      <w:marTop w:val="0"/>
      <w:marBottom w:val="0"/>
      <w:divBdr>
        <w:top w:val="none" w:sz="0" w:space="0" w:color="auto"/>
        <w:left w:val="none" w:sz="0" w:space="0" w:color="auto"/>
        <w:bottom w:val="none" w:sz="0" w:space="0" w:color="auto"/>
        <w:right w:val="none" w:sz="0" w:space="0" w:color="auto"/>
      </w:divBdr>
    </w:div>
    <w:div w:id="1488127102">
      <w:bodyDiv w:val="1"/>
      <w:marLeft w:val="0"/>
      <w:marRight w:val="0"/>
      <w:marTop w:val="0"/>
      <w:marBottom w:val="0"/>
      <w:divBdr>
        <w:top w:val="none" w:sz="0" w:space="0" w:color="auto"/>
        <w:left w:val="none" w:sz="0" w:space="0" w:color="auto"/>
        <w:bottom w:val="none" w:sz="0" w:space="0" w:color="auto"/>
        <w:right w:val="none" w:sz="0" w:space="0" w:color="auto"/>
      </w:divBdr>
    </w:div>
    <w:div w:id="1496800609">
      <w:bodyDiv w:val="1"/>
      <w:marLeft w:val="0"/>
      <w:marRight w:val="0"/>
      <w:marTop w:val="0"/>
      <w:marBottom w:val="0"/>
      <w:divBdr>
        <w:top w:val="none" w:sz="0" w:space="0" w:color="auto"/>
        <w:left w:val="none" w:sz="0" w:space="0" w:color="auto"/>
        <w:bottom w:val="none" w:sz="0" w:space="0" w:color="auto"/>
        <w:right w:val="none" w:sz="0" w:space="0" w:color="auto"/>
      </w:divBdr>
    </w:div>
    <w:div w:id="1501434194">
      <w:bodyDiv w:val="1"/>
      <w:marLeft w:val="0"/>
      <w:marRight w:val="0"/>
      <w:marTop w:val="0"/>
      <w:marBottom w:val="0"/>
      <w:divBdr>
        <w:top w:val="none" w:sz="0" w:space="0" w:color="auto"/>
        <w:left w:val="none" w:sz="0" w:space="0" w:color="auto"/>
        <w:bottom w:val="none" w:sz="0" w:space="0" w:color="auto"/>
        <w:right w:val="none" w:sz="0" w:space="0" w:color="auto"/>
      </w:divBdr>
    </w:div>
    <w:div w:id="1521158750">
      <w:bodyDiv w:val="1"/>
      <w:marLeft w:val="0"/>
      <w:marRight w:val="0"/>
      <w:marTop w:val="0"/>
      <w:marBottom w:val="0"/>
      <w:divBdr>
        <w:top w:val="none" w:sz="0" w:space="0" w:color="auto"/>
        <w:left w:val="none" w:sz="0" w:space="0" w:color="auto"/>
        <w:bottom w:val="none" w:sz="0" w:space="0" w:color="auto"/>
        <w:right w:val="none" w:sz="0" w:space="0" w:color="auto"/>
      </w:divBdr>
    </w:div>
    <w:div w:id="1542403440">
      <w:bodyDiv w:val="1"/>
      <w:marLeft w:val="0"/>
      <w:marRight w:val="0"/>
      <w:marTop w:val="0"/>
      <w:marBottom w:val="0"/>
      <w:divBdr>
        <w:top w:val="none" w:sz="0" w:space="0" w:color="auto"/>
        <w:left w:val="none" w:sz="0" w:space="0" w:color="auto"/>
        <w:bottom w:val="none" w:sz="0" w:space="0" w:color="auto"/>
        <w:right w:val="none" w:sz="0" w:space="0" w:color="auto"/>
      </w:divBdr>
    </w:div>
    <w:div w:id="1548253108">
      <w:bodyDiv w:val="1"/>
      <w:marLeft w:val="0"/>
      <w:marRight w:val="0"/>
      <w:marTop w:val="0"/>
      <w:marBottom w:val="0"/>
      <w:divBdr>
        <w:top w:val="none" w:sz="0" w:space="0" w:color="auto"/>
        <w:left w:val="none" w:sz="0" w:space="0" w:color="auto"/>
        <w:bottom w:val="none" w:sz="0" w:space="0" w:color="auto"/>
        <w:right w:val="none" w:sz="0" w:space="0" w:color="auto"/>
      </w:divBdr>
    </w:div>
    <w:div w:id="1549075279">
      <w:bodyDiv w:val="1"/>
      <w:marLeft w:val="0"/>
      <w:marRight w:val="0"/>
      <w:marTop w:val="0"/>
      <w:marBottom w:val="0"/>
      <w:divBdr>
        <w:top w:val="none" w:sz="0" w:space="0" w:color="auto"/>
        <w:left w:val="none" w:sz="0" w:space="0" w:color="auto"/>
        <w:bottom w:val="none" w:sz="0" w:space="0" w:color="auto"/>
        <w:right w:val="none" w:sz="0" w:space="0" w:color="auto"/>
      </w:divBdr>
    </w:div>
    <w:div w:id="1563953806">
      <w:bodyDiv w:val="1"/>
      <w:marLeft w:val="0"/>
      <w:marRight w:val="0"/>
      <w:marTop w:val="0"/>
      <w:marBottom w:val="0"/>
      <w:divBdr>
        <w:top w:val="none" w:sz="0" w:space="0" w:color="auto"/>
        <w:left w:val="none" w:sz="0" w:space="0" w:color="auto"/>
        <w:bottom w:val="none" w:sz="0" w:space="0" w:color="auto"/>
        <w:right w:val="none" w:sz="0" w:space="0" w:color="auto"/>
      </w:divBdr>
    </w:div>
    <w:div w:id="1566338059">
      <w:bodyDiv w:val="1"/>
      <w:marLeft w:val="0"/>
      <w:marRight w:val="0"/>
      <w:marTop w:val="0"/>
      <w:marBottom w:val="0"/>
      <w:divBdr>
        <w:top w:val="none" w:sz="0" w:space="0" w:color="auto"/>
        <w:left w:val="none" w:sz="0" w:space="0" w:color="auto"/>
        <w:bottom w:val="none" w:sz="0" w:space="0" w:color="auto"/>
        <w:right w:val="none" w:sz="0" w:space="0" w:color="auto"/>
      </w:divBdr>
    </w:div>
    <w:div w:id="1569143746">
      <w:bodyDiv w:val="1"/>
      <w:marLeft w:val="0"/>
      <w:marRight w:val="0"/>
      <w:marTop w:val="0"/>
      <w:marBottom w:val="0"/>
      <w:divBdr>
        <w:top w:val="none" w:sz="0" w:space="0" w:color="auto"/>
        <w:left w:val="none" w:sz="0" w:space="0" w:color="auto"/>
        <w:bottom w:val="none" w:sz="0" w:space="0" w:color="auto"/>
        <w:right w:val="none" w:sz="0" w:space="0" w:color="auto"/>
      </w:divBdr>
    </w:div>
    <w:div w:id="1578710465">
      <w:bodyDiv w:val="1"/>
      <w:marLeft w:val="0"/>
      <w:marRight w:val="0"/>
      <w:marTop w:val="0"/>
      <w:marBottom w:val="0"/>
      <w:divBdr>
        <w:top w:val="none" w:sz="0" w:space="0" w:color="auto"/>
        <w:left w:val="none" w:sz="0" w:space="0" w:color="auto"/>
        <w:bottom w:val="none" w:sz="0" w:space="0" w:color="auto"/>
        <w:right w:val="none" w:sz="0" w:space="0" w:color="auto"/>
      </w:divBdr>
    </w:div>
    <w:div w:id="1588073387">
      <w:bodyDiv w:val="1"/>
      <w:marLeft w:val="0"/>
      <w:marRight w:val="0"/>
      <w:marTop w:val="0"/>
      <w:marBottom w:val="0"/>
      <w:divBdr>
        <w:top w:val="none" w:sz="0" w:space="0" w:color="auto"/>
        <w:left w:val="none" w:sz="0" w:space="0" w:color="auto"/>
        <w:bottom w:val="none" w:sz="0" w:space="0" w:color="auto"/>
        <w:right w:val="none" w:sz="0" w:space="0" w:color="auto"/>
      </w:divBdr>
    </w:div>
    <w:div w:id="1609971724">
      <w:bodyDiv w:val="1"/>
      <w:marLeft w:val="0"/>
      <w:marRight w:val="0"/>
      <w:marTop w:val="0"/>
      <w:marBottom w:val="0"/>
      <w:divBdr>
        <w:top w:val="none" w:sz="0" w:space="0" w:color="auto"/>
        <w:left w:val="none" w:sz="0" w:space="0" w:color="auto"/>
        <w:bottom w:val="none" w:sz="0" w:space="0" w:color="auto"/>
        <w:right w:val="none" w:sz="0" w:space="0" w:color="auto"/>
      </w:divBdr>
    </w:div>
    <w:div w:id="1613898759">
      <w:bodyDiv w:val="1"/>
      <w:marLeft w:val="0"/>
      <w:marRight w:val="0"/>
      <w:marTop w:val="0"/>
      <w:marBottom w:val="0"/>
      <w:divBdr>
        <w:top w:val="none" w:sz="0" w:space="0" w:color="auto"/>
        <w:left w:val="none" w:sz="0" w:space="0" w:color="auto"/>
        <w:bottom w:val="none" w:sz="0" w:space="0" w:color="auto"/>
        <w:right w:val="none" w:sz="0" w:space="0" w:color="auto"/>
      </w:divBdr>
    </w:div>
    <w:div w:id="1615671590">
      <w:bodyDiv w:val="1"/>
      <w:marLeft w:val="0"/>
      <w:marRight w:val="0"/>
      <w:marTop w:val="0"/>
      <w:marBottom w:val="0"/>
      <w:divBdr>
        <w:top w:val="none" w:sz="0" w:space="0" w:color="auto"/>
        <w:left w:val="none" w:sz="0" w:space="0" w:color="auto"/>
        <w:bottom w:val="none" w:sz="0" w:space="0" w:color="auto"/>
        <w:right w:val="none" w:sz="0" w:space="0" w:color="auto"/>
      </w:divBdr>
    </w:div>
    <w:div w:id="1619530907">
      <w:bodyDiv w:val="1"/>
      <w:marLeft w:val="0"/>
      <w:marRight w:val="0"/>
      <w:marTop w:val="0"/>
      <w:marBottom w:val="0"/>
      <w:divBdr>
        <w:top w:val="none" w:sz="0" w:space="0" w:color="auto"/>
        <w:left w:val="none" w:sz="0" w:space="0" w:color="auto"/>
        <w:bottom w:val="none" w:sz="0" w:space="0" w:color="auto"/>
        <w:right w:val="none" w:sz="0" w:space="0" w:color="auto"/>
      </w:divBdr>
    </w:div>
    <w:div w:id="1624191797">
      <w:bodyDiv w:val="1"/>
      <w:marLeft w:val="0"/>
      <w:marRight w:val="0"/>
      <w:marTop w:val="0"/>
      <w:marBottom w:val="0"/>
      <w:divBdr>
        <w:top w:val="none" w:sz="0" w:space="0" w:color="auto"/>
        <w:left w:val="none" w:sz="0" w:space="0" w:color="auto"/>
        <w:bottom w:val="none" w:sz="0" w:space="0" w:color="auto"/>
        <w:right w:val="none" w:sz="0" w:space="0" w:color="auto"/>
      </w:divBdr>
    </w:div>
    <w:div w:id="1626615563">
      <w:bodyDiv w:val="1"/>
      <w:marLeft w:val="0"/>
      <w:marRight w:val="0"/>
      <w:marTop w:val="0"/>
      <w:marBottom w:val="0"/>
      <w:divBdr>
        <w:top w:val="none" w:sz="0" w:space="0" w:color="auto"/>
        <w:left w:val="none" w:sz="0" w:space="0" w:color="auto"/>
        <w:bottom w:val="none" w:sz="0" w:space="0" w:color="auto"/>
        <w:right w:val="none" w:sz="0" w:space="0" w:color="auto"/>
      </w:divBdr>
    </w:div>
    <w:div w:id="1628200279">
      <w:bodyDiv w:val="1"/>
      <w:marLeft w:val="0"/>
      <w:marRight w:val="0"/>
      <w:marTop w:val="0"/>
      <w:marBottom w:val="0"/>
      <w:divBdr>
        <w:top w:val="none" w:sz="0" w:space="0" w:color="auto"/>
        <w:left w:val="none" w:sz="0" w:space="0" w:color="auto"/>
        <w:bottom w:val="none" w:sz="0" w:space="0" w:color="auto"/>
        <w:right w:val="none" w:sz="0" w:space="0" w:color="auto"/>
      </w:divBdr>
    </w:div>
    <w:div w:id="1633100526">
      <w:bodyDiv w:val="1"/>
      <w:marLeft w:val="0"/>
      <w:marRight w:val="0"/>
      <w:marTop w:val="0"/>
      <w:marBottom w:val="0"/>
      <w:divBdr>
        <w:top w:val="none" w:sz="0" w:space="0" w:color="auto"/>
        <w:left w:val="none" w:sz="0" w:space="0" w:color="auto"/>
        <w:bottom w:val="none" w:sz="0" w:space="0" w:color="auto"/>
        <w:right w:val="none" w:sz="0" w:space="0" w:color="auto"/>
      </w:divBdr>
    </w:div>
    <w:div w:id="1634021366">
      <w:bodyDiv w:val="1"/>
      <w:marLeft w:val="0"/>
      <w:marRight w:val="0"/>
      <w:marTop w:val="0"/>
      <w:marBottom w:val="0"/>
      <w:divBdr>
        <w:top w:val="none" w:sz="0" w:space="0" w:color="auto"/>
        <w:left w:val="none" w:sz="0" w:space="0" w:color="auto"/>
        <w:bottom w:val="none" w:sz="0" w:space="0" w:color="auto"/>
        <w:right w:val="none" w:sz="0" w:space="0" w:color="auto"/>
      </w:divBdr>
    </w:div>
    <w:div w:id="1635714682">
      <w:bodyDiv w:val="1"/>
      <w:marLeft w:val="0"/>
      <w:marRight w:val="0"/>
      <w:marTop w:val="0"/>
      <w:marBottom w:val="0"/>
      <w:divBdr>
        <w:top w:val="none" w:sz="0" w:space="0" w:color="auto"/>
        <w:left w:val="none" w:sz="0" w:space="0" w:color="auto"/>
        <w:bottom w:val="none" w:sz="0" w:space="0" w:color="auto"/>
        <w:right w:val="none" w:sz="0" w:space="0" w:color="auto"/>
      </w:divBdr>
    </w:div>
    <w:div w:id="1641498491">
      <w:bodyDiv w:val="1"/>
      <w:marLeft w:val="0"/>
      <w:marRight w:val="0"/>
      <w:marTop w:val="0"/>
      <w:marBottom w:val="0"/>
      <w:divBdr>
        <w:top w:val="none" w:sz="0" w:space="0" w:color="auto"/>
        <w:left w:val="none" w:sz="0" w:space="0" w:color="auto"/>
        <w:bottom w:val="none" w:sz="0" w:space="0" w:color="auto"/>
        <w:right w:val="none" w:sz="0" w:space="0" w:color="auto"/>
      </w:divBdr>
    </w:div>
    <w:div w:id="1642224516">
      <w:bodyDiv w:val="1"/>
      <w:marLeft w:val="0"/>
      <w:marRight w:val="0"/>
      <w:marTop w:val="0"/>
      <w:marBottom w:val="0"/>
      <w:divBdr>
        <w:top w:val="none" w:sz="0" w:space="0" w:color="auto"/>
        <w:left w:val="none" w:sz="0" w:space="0" w:color="auto"/>
        <w:bottom w:val="none" w:sz="0" w:space="0" w:color="auto"/>
        <w:right w:val="none" w:sz="0" w:space="0" w:color="auto"/>
      </w:divBdr>
    </w:div>
    <w:div w:id="1645112737">
      <w:bodyDiv w:val="1"/>
      <w:marLeft w:val="0"/>
      <w:marRight w:val="0"/>
      <w:marTop w:val="0"/>
      <w:marBottom w:val="0"/>
      <w:divBdr>
        <w:top w:val="none" w:sz="0" w:space="0" w:color="auto"/>
        <w:left w:val="none" w:sz="0" w:space="0" w:color="auto"/>
        <w:bottom w:val="none" w:sz="0" w:space="0" w:color="auto"/>
        <w:right w:val="none" w:sz="0" w:space="0" w:color="auto"/>
      </w:divBdr>
    </w:div>
    <w:div w:id="1649703064">
      <w:bodyDiv w:val="1"/>
      <w:marLeft w:val="0"/>
      <w:marRight w:val="0"/>
      <w:marTop w:val="0"/>
      <w:marBottom w:val="0"/>
      <w:divBdr>
        <w:top w:val="none" w:sz="0" w:space="0" w:color="auto"/>
        <w:left w:val="none" w:sz="0" w:space="0" w:color="auto"/>
        <w:bottom w:val="none" w:sz="0" w:space="0" w:color="auto"/>
        <w:right w:val="none" w:sz="0" w:space="0" w:color="auto"/>
      </w:divBdr>
    </w:div>
    <w:div w:id="1652715696">
      <w:bodyDiv w:val="1"/>
      <w:marLeft w:val="0"/>
      <w:marRight w:val="0"/>
      <w:marTop w:val="0"/>
      <w:marBottom w:val="0"/>
      <w:divBdr>
        <w:top w:val="none" w:sz="0" w:space="0" w:color="auto"/>
        <w:left w:val="none" w:sz="0" w:space="0" w:color="auto"/>
        <w:bottom w:val="none" w:sz="0" w:space="0" w:color="auto"/>
        <w:right w:val="none" w:sz="0" w:space="0" w:color="auto"/>
      </w:divBdr>
    </w:div>
    <w:div w:id="1663242936">
      <w:bodyDiv w:val="1"/>
      <w:marLeft w:val="0"/>
      <w:marRight w:val="0"/>
      <w:marTop w:val="0"/>
      <w:marBottom w:val="0"/>
      <w:divBdr>
        <w:top w:val="none" w:sz="0" w:space="0" w:color="auto"/>
        <w:left w:val="none" w:sz="0" w:space="0" w:color="auto"/>
        <w:bottom w:val="none" w:sz="0" w:space="0" w:color="auto"/>
        <w:right w:val="none" w:sz="0" w:space="0" w:color="auto"/>
      </w:divBdr>
    </w:div>
    <w:div w:id="1671911331">
      <w:bodyDiv w:val="1"/>
      <w:marLeft w:val="0"/>
      <w:marRight w:val="0"/>
      <w:marTop w:val="0"/>
      <w:marBottom w:val="0"/>
      <w:divBdr>
        <w:top w:val="none" w:sz="0" w:space="0" w:color="auto"/>
        <w:left w:val="none" w:sz="0" w:space="0" w:color="auto"/>
        <w:bottom w:val="none" w:sz="0" w:space="0" w:color="auto"/>
        <w:right w:val="none" w:sz="0" w:space="0" w:color="auto"/>
      </w:divBdr>
    </w:div>
    <w:div w:id="1675450517">
      <w:bodyDiv w:val="1"/>
      <w:marLeft w:val="0"/>
      <w:marRight w:val="0"/>
      <w:marTop w:val="0"/>
      <w:marBottom w:val="0"/>
      <w:divBdr>
        <w:top w:val="none" w:sz="0" w:space="0" w:color="auto"/>
        <w:left w:val="none" w:sz="0" w:space="0" w:color="auto"/>
        <w:bottom w:val="none" w:sz="0" w:space="0" w:color="auto"/>
        <w:right w:val="none" w:sz="0" w:space="0" w:color="auto"/>
      </w:divBdr>
    </w:div>
    <w:div w:id="1707369813">
      <w:bodyDiv w:val="1"/>
      <w:marLeft w:val="0"/>
      <w:marRight w:val="0"/>
      <w:marTop w:val="0"/>
      <w:marBottom w:val="0"/>
      <w:divBdr>
        <w:top w:val="none" w:sz="0" w:space="0" w:color="auto"/>
        <w:left w:val="none" w:sz="0" w:space="0" w:color="auto"/>
        <w:bottom w:val="none" w:sz="0" w:space="0" w:color="auto"/>
        <w:right w:val="none" w:sz="0" w:space="0" w:color="auto"/>
      </w:divBdr>
    </w:div>
    <w:div w:id="1710688158">
      <w:bodyDiv w:val="1"/>
      <w:marLeft w:val="0"/>
      <w:marRight w:val="0"/>
      <w:marTop w:val="0"/>
      <w:marBottom w:val="0"/>
      <w:divBdr>
        <w:top w:val="none" w:sz="0" w:space="0" w:color="auto"/>
        <w:left w:val="none" w:sz="0" w:space="0" w:color="auto"/>
        <w:bottom w:val="none" w:sz="0" w:space="0" w:color="auto"/>
        <w:right w:val="none" w:sz="0" w:space="0" w:color="auto"/>
      </w:divBdr>
    </w:div>
    <w:div w:id="1719236686">
      <w:bodyDiv w:val="1"/>
      <w:marLeft w:val="0"/>
      <w:marRight w:val="0"/>
      <w:marTop w:val="0"/>
      <w:marBottom w:val="0"/>
      <w:divBdr>
        <w:top w:val="none" w:sz="0" w:space="0" w:color="auto"/>
        <w:left w:val="none" w:sz="0" w:space="0" w:color="auto"/>
        <w:bottom w:val="none" w:sz="0" w:space="0" w:color="auto"/>
        <w:right w:val="none" w:sz="0" w:space="0" w:color="auto"/>
      </w:divBdr>
    </w:div>
    <w:div w:id="1735471579">
      <w:bodyDiv w:val="1"/>
      <w:marLeft w:val="0"/>
      <w:marRight w:val="0"/>
      <w:marTop w:val="0"/>
      <w:marBottom w:val="0"/>
      <w:divBdr>
        <w:top w:val="none" w:sz="0" w:space="0" w:color="auto"/>
        <w:left w:val="none" w:sz="0" w:space="0" w:color="auto"/>
        <w:bottom w:val="none" w:sz="0" w:space="0" w:color="auto"/>
        <w:right w:val="none" w:sz="0" w:space="0" w:color="auto"/>
      </w:divBdr>
    </w:div>
    <w:div w:id="1751807508">
      <w:bodyDiv w:val="1"/>
      <w:marLeft w:val="0"/>
      <w:marRight w:val="0"/>
      <w:marTop w:val="0"/>
      <w:marBottom w:val="0"/>
      <w:divBdr>
        <w:top w:val="none" w:sz="0" w:space="0" w:color="auto"/>
        <w:left w:val="none" w:sz="0" w:space="0" w:color="auto"/>
        <w:bottom w:val="none" w:sz="0" w:space="0" w:color="auto"/>
        <w:right w:val="none" w:sz="0" w:space="0" w:color="auto"/>
      </w:divBdr>
    </w:div>
    <w:div w:id="1757944639">
      <w:bodyDiv w:val="1"/>
      <w:marLeft w:val="0"/>
      <w:marRight w:val="0"/>
      <w:marTop w:val="0"/>
      <w:marBottom w:val="0"/>
      <w:divBdr>
        <w:top w:val="none" w:sz="0" w:space="0" w:color="auto"/>
        <w:left w:val="none" w:sz="0" w:space="0" w:color="auto"/>
        <w:bottom w:val="none" w:sz="0" w:space="0" w:color="auto"/>
        <w:right w:val="none" w:sz="0" w:space="0" w:color="auto"/>
      </w:divBdr>
    </w:div>
    <w:div w:id="1766925459">
      <w:bodyDiv w:val="1"/>
      <w:marLeft w:val="0"/>
      <w:marRight w:val="0"/>
      <w:marTop w:val="0"/>
      <w:marBottom w:val="0"/>
      <w:divBdr>
        <w:top w:val="none" w:sz="0" w:space="0" w:color="auto"/>
        <w:left w:val="none" w:sz="0" w:space="0" w:color="auto"/>
        <w:bottom w:val="none" w:sz="0" w:space="0" w:color="auto"/>
        <w:right w:val="none" w:sz="0" w:space="0" w:color="auto"/>
      </w:divBdr>
    </w:div>
    <w:div w:id="1774132405">
      <w:bodyDiv w:val="1"/>
      <w:marLeft w:val="0"/>
      <w:marRight w:val="0"/>
      <w:marTop w:val="0"/>
      <w:marBottom w:val="0"/>
      <w:divBdr>
        <w:top w:val="none" w:sz="0" w:space="0" w:color="auto"/>
        <w:left w:val="none" w:sz="0" w:space="0" w:color="auto"/>
        <w:bottom w:val="none" w:sz="0" w:space="0" w:color="auto"/>
        <w:right w:val="none" w:sz="0" w:space="0" w:color="auto"/>
      </w:divBdr>
    </w:div>
    <w:div w:id="1776053345">
      <w:bodyDiv w:val="1"/>
      <w:marLeft w:val="0"/>
      <w:marRight w:val="0"/>
      <w:marTop w:val="0"/>
      <w:marBottom w:val="0"/>
      <w:divBdr>
        <w:top w:val="none" w:sz="0" w:space="0" w:color="auto"/>
        <w:left w:val="none" w:sz="0" w:space="0" w:color="auto"/>
        <w:bottom w:val="none" w:sz="0" w:space="0" w:color="auto"/>
        <w:right w:val="none" w:sz="0" w:space="0" w:color="auto"/>
      </w:divBdr>
    </w:div>
    <w:div w:id="1791705425">
      <w:bodyDiv w:val="1"/>
      <w:marLeft w:val="0"/>
      <w:marRight w:val="0"/>
      <w:marTop w:val="0"/>
      <w:marBottom w:val="0"/>
      <w:divBdr>
        <w:top w:val="none" w:sz="0" w:space="0" w:color="auto"/>
        <w:left w:val="none" w:sz="0" w:space="0" w:color="auto"/>
        <w:bottom w:val="none" w:sz="0" w:space="0" w:color="auto"/>
        <w:right w:val="none" w:sz="0" w:space="0" w:color="auto"/>
      </w:divBdr>
    </w:div>
    <w:div w:id="1807425640">
      <w:bodyDiv w:val="1"/>
      <w:marLeft w:val="0"/>
      <w:marRight w:val="0"/>
      <w:marTop w:val="0"/>
      <w:marBottom w:val="0"/>
      <w:divBdr>
        <w:top w:val="none" w:sz="0" w:space="0" w:color="auto"/>
        <w:left w:val="none" w:sz="0" w:space="0" w:color="auto"/>
        <w:bottom w:val="none" w:sz="0" w:space="0" w:color="auto"/>
        <w:right w:val="none" w:sz="0" w:space="0" w:color="auto"/>
      </w:divBdr>
    </w:div>
    <w:div w:id="1809855274">
      <w:bodyDiv w:val="1"/>
      <w:marLeft w:val="0"/>
      <w:marRight w:val="0"/>
      <w:marTop w:val="0"/>
      <w:marBottom w:val="0"/>
      <w:divBdr>
        <w:top w:val="none" w:sz="0" w:space="0" w:color="auto"/>
        <w:left w:val="none" w:sz="0" w:space="0" w:color="auto"/>
        <w:bottom w:val="none" w:sz="0" w:space="0" w:color="auto"/>
        <w:right w:val="none" w:sz="0" w:space="0" w:color="auto"/>
      </w:divBdr>
    </w:div>
    <w:div w:id="1827281719">
      <w:bodyDiv w:val="1"/>
      <w:marLeft w:val="0"/>
      <w:marRight w:val="0"/>
      <w:marTop w:val="0"/>
      <w:marBottom w:val="0"/>
      <w:divBdr>
        <w:top w:val="none" w:sz="0" w:space="0" w:color="auto"/>
        <w:left w:val="none" w:sz="0" w:space="0" w:color="auto"/>
        <w:bottom w:val="none" w:sz="0" w:space="0" w:color="auto"/>
        <w:right w:val="none" w:sz="0" w:space="0" w:color="auto"/>
      </w:divBdr>
    </w:div>
    <w:div w:id="1834297141">
      <w:bodyDiv w:val="1"/>
      <w:marLeft w:val="0"/>
      <w:marRight w:val="0"/>
      <w:marTop w:val="0"/>
      <w:marBottom w:val="0"/>
      <w:divBdr>
        <w:top w:val="none" w:sz="0" w:space="0" w:color="auto"/>
        <w:left w:val="none" w:sz="0" w:space="0" w:color="auto"/>
        <w:bottom w:val="none" w:sz="0" w:space="0" w:color="auto"/>
        <w:right w:val="none" w:sz="0" w:space="0" w:color="auto"/>
      </w:divBdr>
    </w:div>
    <w:div w:id="1852059557">
      <w:bodyDiv w:val="1"/>
      <w:marLeft w:val="0"/>
      <w:marRight w:val="0"/>
      <w:marTop w:val="0"/>
      <w:marBottom w:val="0"/>
      <w:divBdr>
        <w:top w:val="none" w:sz="0" w:space="0" w:color="auto"/>
        <w:left w:val="none" w:sz="0" w:space="0" w:color="auto"/>
        <w:bottom w:val="none" w:sz="0" w:space="0" w:color="auto"/>
        <w:right w:val="none" w:sz="0" w:space="0" w:color="auto"/>
      </w:divBdr>
    </w:div>
    <w:div w:id="1852259484">
      <w:bodyDiv w:val="1"/>
      <w:marLeft w:val="0"/>
      <w:marRight w:val="0"/>
      <w:marTop w:val="0"/>
      <w:marBottom w:val="0"/>
      <w:divBdr>
        <w:top w:val="none" w:sz="0" w:space="0" w:color="auto"/>
        <w:left w:val="none" w:sz="0" w:space="0" w:color="auto"/>
        <w:bottom w:val="none" w:sz="0" w:space="0" w:color="auto"/>
        <w:right w:val="none" w:sz="0" w:space="0" w:color="auto"/>
      </w:divBdr>
    </w:div>
    <w:div w:id="1856311464">
      <w:bodyDiv w:val="1"/>
      <w:marLeft w:val="0"/>
      <w:marRight w:val="0"/>
      <w:marTop w:val="0"/>
      <w:marBottom w:val="0"/>
      <w:divBdr>
        <w:top w:val="none" w:sz="0" w:space="0" w:color="auto"/>
        <w:left w:val="none" w:sz="0" w:space="0" w:color="auto"/>
        <w:bottom w:val="none" w:sz="0" w:space="0" w:color="auto"/>
        <w:right w:val="none" w:sz="0" w:space="0" w:color="auto"/>
      </w:divBdr>
    </w:div>
    <w:div w:id="1859468119">
      <w:bodyDiv w:val="1"/>
      <w:marLeft w:val="0"/>
      <w:marRight w:val="0"/>
      <w:marTop w:val="0"/>
      <w:marBottom w:val="0"/>
      <w:divBdr>
        <w:top w:val="none" w:sz="0" w:space="0" w:color="auto"/>
        <w:left w:val="none" w:sz="0" w:space="0" w:color="auto"/>
        <w:bottom w:val="none" w:sz="0" w:space="0" w:color="auto"/>
        <w:right w:val="none" w:sz="0" w:space="0" w:color="auto"/>
      </w:divBdr>
    </w:div>
    <w:div w:id="1862889004">
      <w:bodyDiv w:val="1"/>
      <w:marLeft w:val="0"/>
      <w:marRight w:val="0"/>
      <w:marTop w:val="0"/>
      <w:marBottom w:val="0"/>
      <w:divBdr>
        <w:top w:val="none" w:sz="0" w:space="0" w:color="auto"/>
        <w:left w:val="none" w:sz="0" w:space="0" w:color="auto"/>
        <w:bottom w:val="none" w:sz="0" w:space="0" w:color="auto"/>
        <w:right w:val="none" w:sz="0" w:space="0" w:color="auto"/>
      </w:divBdr>
    </w:div>
    <w:div w:id="1871259941">
      <w:bodyDiv w:val="1"/>
      <w:marLeft w:val="0"/>
      <w:marRight w:val="0"/>
      <w:marTop w:val="0"/>
      <w:marBottom w:val="0"/>
      <w:divBdr>
        <w:top w:val="none" w:sz="0" w:space="0" w:color="auto"/>
        <w:left w:val="none" w:sz="0" w:space="0" w:color="auto"/>
        <w:bottom w:val="none" w:sz="0" w:space="0" w:color="auto"/>
        <w:right w:val="none" w:sz="0" w:space="0" w:color="auto"/>
      </w:divBdr>
    </w:div>
    <w:div w:id="1874535042">
      <w:bodyDiv w:val="1"/>
      <w:marLeft w:val="0"/>
      <w:marRight w:val="0"/>
      <w:marTop w:val="0"/>
      <w:marBottom w:val="0"/>
      <w:divBdr>
        <w:top w:val="none" w:sz="0" w:space="0" w:color="auto"/>
        <w:left w:val="none" w:sz="0" w:space="0" w:color="auto"/>
        <w:bottom w:val="none" w:sz="0" w:space="0" w:color="auto"/>
        <w:right w:val="none" w:sz="0" w:space="0" w:color="auto"/>
      </w:divBdr>
    </w:div>
    <w:div w:id="1879705930">
      <w:bodyDiv w:val="1"/>
      <w:marLeft w:val="0"/>
      <w:marRight w:val="0"/>
      <w:marTop w:val="0"/>
      <w:marBottom w:val="0"/>
      <w:divBdr>
        <w:top w:val="none" w:sz="0" w:space="0" w:color="auto"/>
        <w:left w:val="none" w:sz="0" w:space="0" w:color="auto"/>
        <w:bottom w:val="none" w:sz="0" w:space="0" w:color="auto"/>
        <w:right w:val="none" w:sz="0" w:space="0" w:color="auto"/>
      </w:divBdr>
    </w:div>
    <w:div w:id="1882859265">
      <w:bodyDiv w:val="1"/>
      <w:marLeft w:val="0"/>
      <w:marRight w:val="0"/>
      <w:marTop w:val="0"/>
      <w:marBottom w:val="0"/>
      <w:divBdr>
        <w:top w:val="none" w:sz="0" w:space="0" w:color="auto"/>
        <w:left w:val="none" w:sz="0" w:space="0" w:color="auto"/>
        <w:bottom w:val="none" w:sz="0" w:space="0" w:color="auto"/>
        <w:right w:val="none" w:sz="0" w:space="0" w:color="auto"/>
      </w:divBdr>
    </w:div>
    <w:div w:id="1909345539">
      <w:bodyDiv w:val="1"/>
      <w:marLeft w:val="0"/>
      <w:marRight w:val="0"/>
      <w:marTop w:val="0"/>
      <w:marBottom w:val="0"/>
      <w:divBdr>
        <w:top w:val="none" w:sz="0" w:space="0" w:color="auto"/>
        <w:left w:val="none" w:sz="0" w:space="0" w:color="auto"/>
        <w:bottom w:val="none" w:sz="0" w:space="0" w:color="auto"/>
        <w:right w:val="none" w:sz="0" w:space="0" w:color="auto"/>
      </w:divBdr>
    </w:div>
    <w:div w:id="1917981248">
      <w:bodyDiv w:val="1"/>
      <w:marLeft w:val="0"/>
      <w:marRight w:val="0"/>
      <w:marTop w:val="0"/>
      <w:marBottom w:val="0"/>
      <w:divBdr>
        <w:top w:val="none" w:sz="0" w:space="0" w:color="auto"/>
        <w:left w:val="none" w:sz="0" w:space="0" w:color="auto"/>
        <w:bottom w:val="none" w:sz="0" w:space="0" w:color="auto"/>
        <w:right w:val="none" w:sz="0" w:space="0" w:color="auto"/>
      </w:divBdr>
    </w:div>
    <w:div w:id="1919943275">
      <w:bodyDiv w:val="1"/>
      <w:marLeft w:val="0"/>
      <w:marRight w:val="0"/>
      <w:marTop w:val="0"/>
      <w:marBottom w:val="0"/>
      <w:divBdr>
        <w:top w:val="none" w:sz="0" w:space="0" w:color="auto"/>
        <w:left w:val="none" w:sz="0" w:space="0" w:color="auto"/>
        <w:bottom w:val="none" w:sz="0" w:space="0" w:color="auto"/>
        <w:right w:val="none" w:sz="0" w:space="0" w:color="auto"/>
      </w:divBdr>
    </w:div>
    <w:div w:id="1923710773">
      <w:bodyDiv w:val="1"/>
      <w:marLeft w:val="0"/>
      <w:marRight w:val="0"/>
      <w:marTop w:val="0"/>
      <w:marBottom w:val="0"/>
      <w:divBdr>
        <w:top w:val="none" w:sz="0" w:space="0" w:color="auto"/>
        <w:left w:val="none" w:sz="0" w:space="0" w:color="auto"/>
        <w:bottom w:val="none" w:sz="0" w:space="0" w:color="auto"/>
        <w:right w:val="none" w:sz="0" w:space="0" w:color="auto"/>
      </w:divBdr>
    </w:div>
    <w:div w:id="1926303897">
      <w:bodyDiv w:val="1"/>
      <w:marLeft w:val="0"/>
      <w:marRight w:val="0"/>
      <w:marTop w:val="0"/>
      <w:marBottom w:val="0"/>
      <w:divBdr>
        <w:top w:val="none" w:sz="0" w:space="0" w:color="auto"/>
        <w:left w:val="none" w:sz="0" w:space="0" w:color="auto"/>
        <w:bottom w:val="none" w:sz="0" w:space="0" w:color="auto"/>
        <w:right w:val="none" w:sz="0" w:space="0" w:color="auto"/>
      </w:divBdr>
    </w:div>
    <w:div w:id="1933123438">
      <w:bodyDiv w:val="1"/>
      <w:marLeft w:val="0"/>
      <w:marRight w:val="0"/>
      <w:marTop w:val="0"/>
      <w:marBottom w:val="0"/>
      <w:divBdr>
        <w:top w:val="none" w:sz="0" w:space="0" w:color="auto"/>
        <w:left w:val="none" w:sz="0" w:space="0" w:color="auto"/>
        <w:bottom w:val="none" w:sz="0" w:space="0" w:color="auto"/>
        <w:right w:val="none" w:sz="0" w:space="0" w:color="auto"/>
      </w:divBdr>
    </w:div>
    <w:div w:id="1952517880">
      <w:bodyDiv w:val="1"/>
      <w:marLeft w:val="0"/>
      <w:marRight w:val="0"/>
      <w:marTop w:val="0"/>
      <w:marBottom w:val="0"/>
      <w:divBdr>
        <w:top w:val="none" w:sz="0" w:space="0" w:color="auto"/>
        <w:left w:val="none" w:sz="0" w:space="0" w:color="auto"/>
        <w:bottom w:val="none" w:sz="0" w:space="0" w:color="auto"/>
        <w:right w:val="none" w:sz="0" w:space="0" w:color="auto"/>
      </w:divBdr>
    </w:div>
    <w:div w:id="1957709838">
      <w:bodyDiv w:val="1"/>
      <w:marLeft w:val="0"/>
      <w:marRight w:val="0"/>
      <w:marTop w:val="0"/>
      <w:marBottom w:val="0"/>
      <w:divBdr>
        <w:top w:val="none" w:sz="0" w:space="0" w:color="auto"/>
        <w:left w:val="none" w:sz="0" w:space="0" w:color="auto"/>
        <w:bottom w:val="none" w:sz="0" w:space="0" w:color="auto"/>
        <w:right w:val="none" w:sz="0" w:space="0" w:color="auto"/>
      </w:divBdr>
    </w:div>
    <w:div w:id="1964533030">
      <w:bodyDiv w:val="1"/>
      <w:marLeft w:val="0"/>
      <w:marRight w:val="0"/>
      <w:marTop w:val="0"/>
      <w:marBottom w:val="0"/>
      <w:divBdr>
        <w:top w:val="none" w:sz="0" w:space="0" w:color="auto"/>
        <w:left w:val="none" w:sz="0" w:space="0" w:color="auto"/>
        <w:bottom w:val="none" w:sz="0" w:space="0" w:color="auto"/>
        <w:right w:val="none" w:sz="0" w:space="0" w:color="auto"/>
      </w:divBdr>
    </w:div>
    <w:div w:id="1973359618">
      <w:bodyDiv w:val="1"/>
      <w:marLeft w:val="0"/>
      <w:marRight w:val="0"/>
      <w:marTop w:val="0"/>
      <w:marBottom w:val="0"/>
      <w:divBdr>
        <w:top w:val="none" w:sz="0" w:space="0" w:color="auto"/>
        <w:left w:val="none" w:sz="0" w:space="0" w:color="auto"/>
        <w:bottom w:val="none" w:sz="0" w:space="0" w:color="auto"/>
        <w:right w:val="none" w:sz="0" w:space="0" w:color="auto"/>
      </w:divBdr>
    </w:div>
    <w:div w:id="1980719487">
      <w:bodyDiv w:val="1"/>
      <w:marLeft w:val="0"/>
      <w:marRight w:val="0"/>
      <w:marTop w:val="0"/>
      <w:marBottom w:val="0"/>
      <w:divBdr>
        <w:top w:val="none" w:sz="0" w:space="0" w:color="auto"/>
        <w:left w:val="none" w:sz="0" w:space="0" w:color="auto"/>
        <w:bottom w:val="none" w:sz="0" w:space="0" w:color="auto"/>
        <w:right w:val="none" w:sz="0" w:space="0" w:color="auto"/>
      </w:divBdr>
    </w:div>
    <w:div w:id="1987320230">
      <w:bodyDiv w:val="1"/>
      <w:marLeft w:val="0"/>
      <w:marRight w:val="0"/>
      <w:marTop w:val="0"/>
      <w:marBottom w:val="0"/>
      <w:divBdr>
        <w:top w:val="none" w:sz="0" w:space="0" w:color="auto"/>
        <w:left w:val="none" w:sz="0" w:space="0" w:color="auto"/>
        <w:bottom w:val="none" w:sz="0" w:space="0" w:color="auto"/>
        <w:right w:val="none" w:sz="0" w:space="0" w:color="auto"/>
      </w:divBdr>
    </w:div>
    <w:div w:id="1994218347">
      <w:bodyDiv w:val="1"/>
      <w:marLeft w:val="0"/>
      <w:marRight w:val="0"/>
      <w:marTop w:val="0"/>
      <w:marBottom w:val="0"/>
      <w:divBdr>
        <w:top w:val="none" w:sz="0" w:space="0" w:color="auto"/>
        <w:left w:val="none" w:sz="0" w:space="0" w:color="auto"/>
        <w:bottom w:val="none" w:sz="0" w:space="0" w:color="auto"/>
        <w:right w:val="none" w:sz="0" w:space="0" w:color="auto"/>
      </w:divBdr>
    </w:div>
    <w:div w:id="2008559576">
      <w:bodyDiv w:val="1"/>
      <w:marLeft w:val="0"/>
      <w:marRight w:val="0"/>
      <w:marTop w:val="0"/>
      <w:marBottom w:val="0"/>
      <w:divBdr>
        <w:top w:val="none" w:sz="0" w:space="0" w:color="auto"/>
        <w:left w:val="none" w:sz="0" w:space="0" w:color="auto"/>
        <w:bottom w:val="none" w:sz="0" w:space="0" w:color="auto"/>
        <w:right w:val="none" w:sz="0" w:space="0" w:color="auto"/>
      </w:divBdr>
    </w:div>
    <w:div w:id="2030176974">
      <w:bodyDiv w:val="1"/>
      <w:marLeft w:val="0"/>
      <w:marRight w:val="0"/>
      <w:marTop w:val="0"/>
      <w:marBottom w:val="0"/>
      <w:divBdr>
        <w:top w:val="none" w:sz="0" w:space="0" w:color="auto"/>
        <w:left w:val="none" w:sz="0" w:space="0" w:color="auto"/>
        <w:bottom w:val="none" w:sz="0" w:space="0" w:color="auto"/>
        <w:right w:val="none" w:sz="0" w:space="0" w:color="auto"/>
      </w:divBdr>
    </w:div>
    <w:div w:id="2034959998">
      <w:bodyDiv w:val="1"/>
      <w:marLeft w:val="0"/>
      <w:marRight w:val="0"/>
      <w:marTop w:val="0"/>
      <w:marBottom w:val="0"/>
      <w:divBdr>
        <w:top w:val="none" w:sz="0" w:space="0" w:color="auto"/>
        <w:left w:val="none" w:sz="0" w:space="0" w:color="auto"/>
        <w:bottom w:val="none" w:sz="0" w:space="0" w:color="auto"/>
        <w:right w:val="none" w:sz="0" w:space="0" w:color="auto"/>
      </w:divBdr>
    </w:div>
    <w:div w:id="2039155364">
      <w:bodyDiv w:val="1"/>
      <w:marLeft w:val="0"/>
      <w:marRight w:val="0"/>
      <w:marTop w:val="0"/>
      <w:marBottom w:val="0"/>
      <w:divBdr>
        <w:top w:val="none" w:sz="0" w:space="0" w:color="auto"/>
        <w:left w:val="none" w:sz="0" w:space="0" w:color="auto"/>
        <w:bottom w:val="none" w:sz="0" w:space="0" w:color="auto"/>
        <w:right w:val="none" w:sz="0" w:space="0" w:color="auto"/>
      </w:divBdr>
    </w:div>
    <w:div w:id="2045135343">
      <w:bodyDiv w:val="1"/>
      <w:marLeft w:val="0"/>
      <w:marRight w:val="0"/>
      <w:marTop w:val="0"/>
      <w:marBottom w:val="0"/>
      <w:divBdr>
        <w:top w:val="none" w:sz="0" w:space="0" w:color="auto"/>
        <w:left w:val="none" w:sz="0" w:space="0" w:color="auto"/>
        <w:bottom w:val="none" w:sz="0" w:space="0" w:color="auto"/>
        <w:right w:val="none" w:sz="0" w:space="0" w:color="auto"/>
      </w:divBdr>
    </w:div>
    <w:div w:id="2047025352">
      <w:bodyDiv w:val="1"/>
      <w:marLeft w:val="0"/>
      <w:marRight w:val="0"/>
      <w:marTop w:val="0"/>
      <w:marBottom w:val="0"/>
      <w:divBdr>
        <w:top w:val="none" w:sz="0" w:space="0" w:color="auto"/>
        <w:left w:val="none" w:sz="0" w:space="0" w:color="auto"/>
        <w:bottom w:val="none" w:sz="0" w:space="0" w:color="auto"/>
        <w:right w:val="none" w:sz="0" w:space="0" w:color="auto"/>
      </w:divBdr>
    </w:div>
    <w:div w:id="2062249498">
      <w:bodyDiv w:val="1"/>
      <w:marLeft w:val="0"/>
      <w:marRight w:val="0"/>
      <w:marTop w:val="0"/>
      <w:marBottom w:val="0"/>
      <w:divBdr>
        <w:top w:val="none" w:sz="0" w:space="0" w:color="auto"/>
        <w:left w:val="none" w:sz="0" w:space="0" w:color="auto"/>
        <w:bottom w:val="none" w:sz="0" w:space="0" w:color="auto"/>
        <w:right w:val="none" w:sz="0" w:space="0" w:color="auto"/>
      </w:divBdr>
    </w:div>
    <w:div w:id="2064062962">
      <w:bodyDiv w:val="1"/>
      <w:marLeft w:val="0"/>
      <w:marRight w:val="0"/>
      <w:marTop w:val="0"/>
      <w:marBottom w:val="0"/>
      <w:divBdr>
        <w:top w:val="none" w:sz="0" w:space="0" w:color="auto"/>
        <w:left w:val="none" w:sz="0" w:space="0" w:color="auto"/>
        <w:bottom w:val="none" w:sz="0" w:space="0" w:color="auto"/>
        <w:right w:val="none" w:sz="0" w:space="0" w:color="auto"/>
      </w:divBdr>
    </w:div>
    <w:div w:id="2080784183">
      <w:bodyDiv w:val="1"/>
      <w:marLeft w:val="0"/>
      <w:marRight w:val="0"/>
      <w:marTop w:val="0"/>
      <w:marBottom w:val="0"/>
      <w:divBdr>
        <w:top w:val="none" w:sz="0" w:space="0" w:color="auto"/>
        <w:left w:val="none" w:sz="0" w:space="0" w:color="auto"/>
        <w:bottom w:val="none" w:sz="0" w:space="0" w:color="auto"/>
        <w:right w:val="none" w:sz="0" w:space="0" w:color="auto"/>
      </w:divBdr>
    </w:div>
    <w:div w:id="2092464143">
      <w:bodyDiv w:val="1"/>
      <w:marLeft w:val="0"/>
      <w:marRight w:val="0"/>
      <w:marTop w:val="0"/>
      <w:marBottom w:val="0"/>
      <w:divBdr>
        <w:top w:val="none" w:sz="0" w:space="0" w:color="auto"/>
        <w:left w:val="none" w:sz="0" w:space="0" w:color="auto"/>
        <w:bottom w:val="none" w:sz="0" w:space="0" w:color="auto"/>
        <w:right w:val="none" w:sz="0" w:space="0" w:color="auto"/>
      </w:divBdr>
    </w:div>
    <w:div w:id="2092773444">
      <w:bodyDiv w:val="1"/>
      <w:marLeft w:val="0"/>
      <w:marRight w:val="0"/>
      <w:marTop w:val="0"/>
      <w:marBottom w:val="0"/>
      <w:divBdr>
        <w:top w:val="none" w:sz="0" w:space="0" w:color="auto"/>
        <w:left w:val="none" w:sz="0" w:space="0" w:color="auto"/>
        <w:bottom w:val="none" w:sz="0" w:space="0" w:color="auto"/>
        <w:right w:val="none" w:sz="0" w:space="0" w:color="auto"/>
      </w:divBdr>
    </w:div>
    <w:div w:id="2093772566">
      <w:bodyDiv w:val="1"/>
      <w:marLeft w:val="0"/>
      <w:marRight w:val="0"/>
      <w:marTop w:val="0"/>
      <w:marBottom w:val="0"/>
      <w:divBdr>
        <w:top w:val="none" w:sz="0" w:space="0" w:color="auto"/>
        <w:left w:val="none" w:sz="0" w:space="0" w:color="auto"/>
        <w:bottom w:val="none" w:sz="0" w:space="0" w:color="auto"/>
        <w:right w:val="none" w:sz="0" w:space="0" w:color="auto"/>
      </w:divBdr>
    </w:div>
    <w:div w:id="2095469956">
      <w:bodyDiv w:val="1"/>
      <w:marLeft w:val="0"/>
      <w:marRight w:val="0"/>
      <w:marTop w:val="0"/>
      <w:marBottom w:val="0"/>
      <w:divBdr>
        <w:top w:val="none" w:sz="0" w:space="0" w:color="auto"/>
        <w:left w:val="none" w:sz="0" w:space="0" w:color="auto"/>
        <w:bottom w:val="none" w:sz="0" w:space="0" w:color="auto"/>
        <w:right w:val="none" w:sz="0" w:space="0" w:color="auto"/>
      </w:divBdr>
    </w:div>
    <w:div w:id="2097288287">
      <w:bodyDiv w:val="1"/>
      <w:marLeft w:val="0"/>
      <w:marRight w:val="0"/>
      <w:marTop w:val="0"/>
      <w:marBottom w:val="0"/>
      <w:divBdr>
        <w:top w:val="none" w:sz="0" w:space="0" w:color="auto"/>
        <w:left w:val="none" w:sz="0" w:space="0" w:color="auto"/>
        <w:bottom w:val="none" w:sz="0" w:space="0" w:color="auto"/>
        <w:right w:val="none" w:sz="0" w:space="0" w:color="auto"/>
      </w:divBdr>
    </w:div>
    <w:div w:id="2100909167">
      <w:bodyDiv w:val="1"/>
      <w:marLeft w:val="0"/>
      <w:marRight w:val="0"/>
      <w:marTop w:val="0"/>
      <w:marBottom w:val="0"/>
      <w:divBdr>
        <w:top w:val="none" w:sz="0" w:space="0" w:color="auto"/>
        <w:left w:val="none" w:sz="0" w:space="0" w:color="auto"/>
        <w:bottom w:val="none" w:sz="0" w:space="0" w:color="auto"/>
        <w:right w:val="none" w:sz="0" w:space="0" w:color="auto"/>
      </w:divBdr>
    </w:div>
    <w:div w:id="2112970795">
      <w:bodyDiv w:val="1"/>
      <w:marLeft w:val="0"/>
      <w:marRight w:val="0"/>
      <w:marTop w:val="0"/>
      <w:marBottom w:val="0"/>
      <w:divBdr>
        <w:top w:val="none" w:sz="0" w:space="0" w:color="auto"/>
        <w:left w:val="none" w:sz="0" w:space="0" w:color="auto"/>
        <w:bottom w:val="none" w:sz="0" w:space="0" w:color="auto"/>
        <w:right w:val="none" w:sz="0" w:space="0" w:color="auto"/>
      </w:divBdr>
    </w:div>
    <w:div w:id="212350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Ano12</b:Tag>
    <b:SourceType>JournalArticle</b:SourceType>
    <b:Guid>{9E24F79C-9E0F-4140-8256-350F5AEBFAE1}</b:Guid>
    <b:Title>EC: Solidworks 2013</b:Title>
    <b:Year>2012</b:Year>
    <b:Author>
      <b:Author>
        <b:NameList>
          <b:Person>
            <b:Last>Anon</b:Last>
          </b:Person>
        </b:NameList>
      </b:Author>
    </b:Author>
    <b:JournalName>Control Engineering</b:JournalName>
    <b:RefOrder>1</b:RefOrder>
  </b:Source>
  <b:Source>
    <b:Tag>Zha09</b:Tag>
    <b:SourceType>JournalArticle</b:SourceType>
    <b:Guid>{B4B7D120-5C6B-4161-835C-B0274B1C3B99}</b:Guid>
    <b:Title>Modeling in SolidWorks and Analysis of Temperature and Thermal Stress During Construction of Intake Tower</b:Title>
    <b:Year>2009</b:Year>
    <b:Author>
      <b:Author>
        <b:NameList>
          <b:Person>
            <b:Last>Zhang</b:Last>
            <b:First>Hong-Yang</b:First>
          </b:Person>
          <b:Person>
            <b:Last>Li</b:Last>
            <b:First>Tong-Chun</b:First>
          </b:Person>
          <b:Person>
            <b:Last>Li</b:Last>
            <b:First>Zong-Kun</b:First>
          </b:Person>
        </b:NameList>
      </b:Author>
    </b:Author>
    <b:JournalName>Water Science and Engineering</b:JournalName>
    <b:Pages>95 - 102</b:Pages>
    <b:RefOrder>3</b:RefOrder>
  </b:Source>
  <b:Source>
    <b:Tag>Mat13</b:Tag>
    <b:SourceType>Book</b:SourceType>
    <b:Guid>{7E877670-4E2C-46BD-BD78-5F5CF143CAF5}</b:Guid>
    <b:Title>Solidworks 2013 Bible</b:Title>
    <b:Year>2013</b:Year>
    <b:Author>
      <b:Author>
        <b:NameList>
          <b:Person>
            <b:Last>Lombard</b:Last>
            <b:First>Matt</b:First>
          </b:Person>
        </b:NameList>
      </b:Author>
    </b:Author>
    <b:City>indianapolis</b:City>
    <b:Publisher>John Wiley &amp; Sons, Inc</b:Publisher>
    <b:RefOrder>4</b:RefOrder>
  </b:Source>
  <b:Source>
    <b:Tag>Aut20</b:Tag>
    <b:SourceType>InternetSite</b:SourceType>
    <b:Guid>{F394EF2C-BD34-45B0-8B4A-832272895D54}</b:Guid>
    <b:Title>Finite Element Analysis Software</b:Title>
    <b:Year>2020</b:Year>
    <b:Author>
      <b:Author>
        <b:NameList>
          <b:Person>
            <b:Last>Autodesk</b:Last>
          </b:Person>
        </b:NameList>
      </b:Author>
    </b:Author>
    <b:YearAccessed>2020</b:YearAccessed>
    <b:MonthAccessed>06</b:MonthAccessed>
    <b:DayAccessed>07</b:DayAccessed>
    <b:URL>https://www.autodesk.co.uk/solutions/finite-element-analysis</b:URL>
    <b:RefOrder>10</b:RefOrder>
  </b:Source>
  <b:Source>
    <b:Tag>Căt18</b:Tag>
    <b:SourceType>JournalArticle</b:SourceType>
    <b:Guid>{7BBD0CD9-AE4E-4B4D-9E7C-842A548AB0E0}</b:Guid>
    <b:Author>
      <b:Author>
        <b:NameList>
          <b:Person>
            <b:Last>Iancu</b:Last>
            <b:First>Cătălin</b:First>
          </b:Person>
        </b:NameList>
      </b:Author>
    </b:Author>
    <b:Title>About Animation in Motion Studies in Solidworks</b:Title>
    <b:JournalName>Fiabilitate şi Durabilitate</b:JournalName>
    <b:Year>2018</b:Year>
    <b:Pages>228 - 231</b:Pages>
    <b:Volume>1</b:Volume>
    <b:Issue>21</b:Issue>
    <b:RefOrder>13</b:RefOrder>
  </b:Source>
  <b:Source>
    <b:Tag>Cat18</b:Tag>
    <b:SourceType>JournalArticle</b:SourceType>
    <b:Guid>{A82DA1A7-24F0-4FE6-96C6-44759794B5AE}</b:Guid>
    <b:Author>
      <b:Author>
        <b:NameList>
          <b:Person>
            <b:Last>Iancu</b:Last>
            <b:First>Cătălin</b:First>
          </b:Person>
        </b:NameList>
      </b:Author>
    </b:Author>
    <b:Title>About Features of Simulation Module in Solidworks</b:Title>
    <b:JournalName>Fiabilitate şi Durabilitate</b:JournalName>
    <b:Year>2017</b:Year>
    <b:Pages>191 - 198</b:Pages>
    <b:Volume>1</b:Volume>
    <b:Issue>19</b:Issue>
    <b:RefOrder>11</b:RefOrder>
  </b:Source>
  <b:Source>
    <b:Tag>Phi</b:Tag>
    <b:SourceType>InternetSite</b:SourceType>
    <b:Guid>{7BBEA833-1851-42CD-B51B-29C5DD6FDE52}</b:Guid>
    <b:Author>
      <b:Author>
        <b:NameList>
          <b:Person>
            <b:Last>Keane</b:Last>
            <b:First>Phillip</b:First>
          </b:Person>
        </b:NameList>
      </b:Author>
    </b:Author>
    <b:Title>Motion Studies (and How to Do Them)</b:Title>
    <b:Year>2018</b:Year>
    <b:YearAccessed>2020</b:YearAccessed>
    <b:MonthAccessed>06</b:MonthAccessed>
    <b:DayAccessed>08</b:DayAccessed>
    <b:URL>https://www.engineersrule.com/motion-studies-and-how-to-do-them/</b:URL>
    <b:RefOrder>14</b:RefOrder>
  </b:Source>
  <b:Source>
    <b:Tag>Solid20</b:Tag>
    <b:SourceType>InternetSite</b:SourceType>
    <b:Guid>{64871285-9590-4990-A33A-3B53B4BDB6F9}</b:Guid>
    <b:Author>
      <b:Author>
        <b:NameList>
          <b:Person>
            <b:Last>Solidworks</b:Last>
          </b:Person>
        </b:NameList>
      </b:Author>
    </b:Author>
    <b:Title>Introduction to Motion Studies</b:Title>
    <b:Year>2020</b:Year>
    <b:YearAccessed>2020</b:YearAccessed>
    <b:MonthAccessed>06</b:MonthAccessed>
    <b:DayAccessed>08</b:DayAccessed>
    <b:URL>http://help.solidworks.com/2020/English/SolidWorks/motionstudies/c_introduction_to_motion_studies.htm</b:URL>
    <b:RefOrder>15</b:RefOrder>
  </b:Source>
  <b:Source>
    <b:Tag>Glo14</b:Tag>
    <b:SourceType>JournalArticle</b:SourceType>
    <b:Guid>{56D5A327-16E8-4F2F-8975-9936FCA24CE7}</b:Guid>
    <b:Title>Usage of Finite Element Method for Motion and Thermal Analysis of a Specific Object in SolidWorks Environment</b:Title>
    <b:Year>2014</b:Year>
    <b:Author>
      <b:Author>
        <b:NameList>
          <b:Person>
            <b:Last>Glodová</b:Last>
            <b:First>Iveta</b:First>
          </b:Person>
          <b:Person>
            <b:Last>Liptak</b:Last>
            <b:First>Tomas</b:First>
          </b:Person>
          <b:Person>
            <b:Last>Bocko</b:Last>
            <b:First>Jozef</b:First>
          </b:Person>
        </b:NameList>
      </b:Author>
    </b:Author>
    <b:JournalName>Procedia Engineering</b:JournalName>
    <b:Pages>131 - 135</b:Pages>
    <b:Volume>96</b:Volume>
    <b:RefOrder>16</b:RefOrder>
  </b:Source>
  <b:Source>
    <b:Tag>Kor17</b:Tag>
    <b:SourceType>JournalArticle</b:SourceType>
    <b:Guid>{DC98A49A-FDCF-43C8-BA50-C7BEB1F02E77}</b:Guid>
    <b:Title>Modal Analysis of Helical Gear Pairs with Various Ratios and Helix Angles</b:Title>
    <b:JournalName>Romanian Journal of Acoustics and Vibration</b:JournalName>
    <b:Year>2017</b:Year>
    <b:Pages>91 - 96</b:Pages>
    <b:Volume>14</b:Volume>
    <b:Issue>2</b:Issue>
    <b:Author>
      <b:Author>
        <b:NameList>
          <b:Person>
            <b:Last>Korka</b:Last>
            <b:First>Zoltan-Iosif</b:First>
          </b:Person>
          <b:Person>
            <b:Last>Gillich</b:Last>
            <b:First>Nicoleta</b:First>
          </b:Person>
        </b:NameList>
      </b:Author>
    </b:Author>
    <b:RefOrder>12</b:RefOrder>
  </b:Source>
  <b:Source>
    <b:Tag>Sol12</b:Tag>
    <b:SourceType>InternetSite</b:SourceType>
    <b:Guid>{DF50BA7E-160F-400A-A40C-7AFFF6A4F6C4}</b:Guid>
    <b:Title>SAE Car Suspension With SolidWorks Motion: Part 1 Eliminating Redundancies</b:Title>
    <b:Year>2012</b:Year>
    <b:ProductionCompany>Solidworks</b:ProductionCompany>
    <b:YearAccessed>2020</b:YearAccessed>
    <b:MonthAccessed>06</b:MonthAccessed>
    <b:DayAccessed>16</b:DayAccessed>
    <b:URL>https://www.youtube.com/watch?v=V78w-ja7f_w</b:URL>
    <b:Author>
      <b:Author>
        <b:NameList>
          <b:Person>
            <b:Last>Solidworks</b:Last>
          </b:Person>
        </b:NameList>
      </b:Author>
    </b:Author>
    <b:RefOrder>23</b:RefOrder>
  </b:Source>
  <b:Source>
    <b:Tag>Sae18</b:Tag>
    <b:SourceType>InternetSite</b:SourceType>
    <b:Guid>{FCA22954-6665-463E-8F35-0D5D623C8E15}</b:Guid>
    <b:Author>
      <b:Author>
        <b:NameList>
          <b:Person>
            <b:Last>Mojarad</b:Last>
            <b:First>Saeed</b:First>
          </b:Person>
        </b:NameList>
      </b:Author>
    </b:Author>
    <b:Title>Redundancies in SOLIDWORKS Motion Analysis</b:Title>
    <b:Year>2018</b:Year>
    <b:YearAccessed>2020</b:YearAccessed>
    <b:MonthAccessed>06</b:MonthAccessed>
    <b:DayAccessed>16</b:DayAccessed>
    <b:URL>https://www.javelin-tech.com/blog/2018/07/solidworks-motion-analysis-redundancies/</b:URL>
    <b:RefOrder>22</b:RefOrder>
  </b:Source>
  <b:Source>
    <b:Tag>Sol201</b:Tag>
    <b:SourceType>InternetSite</b:SourceType>
    <b:Guid>{5718D32D-94BD-4AAD-9AE3-9A063774CB47}</b:Guid>
    <b:Author>
      <b:Author>
        <b:NameList>
          <b:Person>
            <b:Last>Solidworks</b:Last>
          </b:Person>
        </b:NameList>
      </b:Author>
    </b:Author>
    <b:Title>Hinge Mates</b:Title>
    <b:Year>2020</b:Year>
    <b:YearAccessed>2020</b:YearAccessed>
    <b:MonthAccessed>16</b:MonthAccessed>
    <b:DayAccessed>06</b:DayAccessed>
    <b:URL>http://help.solidworks.com/2016/english/solidworks/motionstudies/t_hinge_mates.htm</b:URL>
    <b:RefOrder>24</b:RefOrder>
  </b:Source>
  <b:Source>
    <b:Tag>Sae181</b:Tag>
    <b:SourceType>InternetSite</b:SourceType>
    <b:Guid>{3C099789-4568-446C-BEA2-51241D354E0A}</b:Guid>
    <b:Author>
      <b:Author>
        <b:NameList>
          <b:Person>
            <b:Last>Mojarad</b:Last>
            <b:First>Saeed</b:First>
          </b:Person>
        </b:NameList>
      </b:Author>
    </b:Author>
    <b:Title>Motion Simulation in SOLIDWORKS</b:Title>
    <b:Year>2018</b:Year>
    <b:YearAccessed>2020</b:YearAccessed>
    <b:MonthAccessed>06</b:MonthAccessed>
    <b:DayAccessed>16</b:DayAccessed>
    <b:URL>https://www.javelin-tech.com/blog/2018/02/solidworks-motion-simulation/</b:URL>
    <b:RefOrder>17</b:RefOrder>
  </b:Source>
  <b:Source>
    <b:Tag>Tri18</b:Tag>
    <b:SourceType>InternetSite</b:SourceType>
    <b:Guid>{64DA7D6B-DC76-43A8-855A-26854D0E1F34}</b:Guid>
    <b:Author>
      <b:Author>
        <b:NameList>
          <b:Person>
            <b:Last>TriMech</b:Last>
          </b:Person>
        </b:NameList>
      </b:Author>
    </b:Author>
    <b:Title>Video Tech Tip: Using Solid Body Contact in SOLIDWORKS Motion Simulation</b:Title>
    <b:Year>2018</b:Year>
    <b:YearAccessed>2020</b:YearAccessed>
    <b:MonthAccessed>06</b:MonthAccessed>
    <b:DayAccessed>16</b:DayAccessed>
    <b:URL>https://www.youtube.com/watch?v=Mg-E26Nfejo</b:URL>
    <b:RefOrder>27</b:RefOrder>
  </b:Source>
  <b:Source>
    <b:Tag>Sol202</b:Tag>
    <b:SourceType>InternetSite</b:SourceType>
    <b:Guid>{A4B715DA-15A1-463F-8DFA-2E4A831B7791}</b:Guid>
    <b:Author>
      <b:Author>
        <b:NameList>
          <b:Person>
            <b:First>Solidworks Help</b:First>
          </b:Person>
        </b:NameList>
      </b:Author>
    </b:Author>
    <b:Title>Gear Mates</b:Title>
    <b:Year>2020</b:Year>
    <b:YearAccessed>2020</b:YearAccessed>
    <b:MonthAccessed>06</b:MonthAccessed>
    <b:DayAccessed>16</b:DayAccessed>
    <b:URL>http://help.solidworks.com/2016/english/solidworks/sldworks/t_gear_mates_swassy.htm</b:URL>
    <b:RefOrder>26</b:RefOrder>
  </b:Source>
  <b:Source>
    <b:Tag>Cha20</b:Tag>
    <b:SourceType>Book</b:SourceType>
    <b:Guid>{E89063AE-4B52-4413-89C5-E613E232BD6D}</b:Guid>
    <b:Title>Motion Simulation and Mechanism Design</b:Title>
    <b:Year>2020</b:Year>
    <b:Author>
      <b:Author>
        <b:NameList>
          <b:Person>
            <b:Last>Chang</b:Last>
            <b:First>Kuang-Hua</b:First>
          </b:Person>
        </b:NameList>
      </b:Author>
    </b:Author>
    <b:City>Mission</b:City>
    <b:Publisher>SDC Publications</b:Publisher>
    <b:RefOrder>20</b:RefOrder>
  </b:Source>
  <b:Source>
    <b:Tag>Cyr19</b:Tag>
    <b:SourceType>Book</b:SourceType>
    <b:Guid>{82E9E05D-5F5D-4B22-96FD-91D52F94B4D6}</b:Guid>
    <b:Author>
      <b:Author>
        <b:NameList>
          <b:Person>
            <b:Last>Raoufi</b:Last>
            <b:First>Cyrus</b:First>
          </b:Person>
        </b:NameList>
      </b:Author>
    </b:Author>
    <b:Title>Design of Mechanisms with SolidWorks Motion Analysis and MATLAB/Simscape</b:Title>
    <b:Year>2019</b:Year>
    <b:City>Burnaby</b:City>
    <b:RefOrder>19</b:RefOrder>
  </b:Source>
  <b:Source>
    <b:Tag>Sol203</b:Tag>
    <b:SourceType>InternetSite</b:SourceType>
    <b:Guid>{8CF0AAFF-B320-4F68-B51F-E2DCC386748E}</b:Guid>
    <b:Title>Degrees of Freedom</b:Title>
    <b:Year>2020</b:Year>
    <b:YearAccessed>2020</b:YearAccessed>
    <b:MonthAccessed>06</b:MonthAccessed>
    <b:DayAccessed>22</b:DayAccessed>
    <b:URL>http://help.solidworks.com/2016/English/SolidWorks/MotionStudies/c_degrees_freedom_motion.htm#:~:text=An%20unconstrained%20rigid%20body%20in,of%20freedom%20between%20the%20bodies.</b:URL>
    <b:Author>
      <b:Author>
        <b:NameList>
          <b:Person>
            <b:First>Solidworks Help</b:First>
          </b:Person>
        </b:NameList>
      </b:Author>
    </b:Author>
    <b:RefOrder>21</b:RefOrder>
  </b:Source>
  <b:Source>
    <b:Tag>Dav19</b:Tag>
    <b:SourceType>Book</b:SourceType>
    <b:Guid>{FA14291D-6C0A-419E-B187-B8044F7A1D43}</b:Guid>
    <b:Title>Solidworks 2019 Reference Guide</b:Title>
    <b:Year>2019</b:Year>
    <b:Author>
      <b:Author>
        <b:NameList>
          <b:Person>
            <b:Last>Planchard</b:Last>
            <b:First>David</b:First>
            <b:Middle>C</b:Middle>
          </b:Person>
        </b:NameList>
      </b:Author>
    </b:Author>
    <b:City>Mission</b:City>
    <b:Publisher>SDC Publications</b:Publisher>
    <b:RefOrder>18</b:RefOrder>
  </b:Source>
  <b:Source>
    <b:Tag>Rob10</b:Tag>
    <b:SourceType>InternetSite</b:SourceType>
    <b:Guid>{FC524428-A290-4B1A-B64A-83DB7CD43854}</b:Guid>
    <b:Title>Day 4: SolidWorks Simulation &amp; SolidWorks Motion</b:Title>
    <b:Year>2010</b:Year>
    <b:Author>
      <b:Author>
        <b:NameList>
          <b:Person>
            <b:Last>Martin</b:Last>
            <b:First>Robert</b:First>
          </b:Person>
        </b:NameList>
      </b:Author>
    </b:Author>
    <b:YearAccessed>2020</b:YearAccessed>
    <b:MonthAccessed>06</b:MonthAccessed>
    <b:DayAccessed>23</b:DayAccessed>
    <b:URL>http://www.javelin-tech.com/newsletter/tech_old/2010/january/video_day4.htm</b:URL>
    <b:RefOrder>25</b:RefOrder>
  </b:Source>
  <b:Source>
    <b:Tag>Sol20</b:Tag>
    <b:SourceType>InternetSite</b:SourceType>
    <b:Guid>{EEC39747-D113-46D3-96C8-4C383656B358}</b:Guid>
    <b:Title>3D CAD</b:Title>
    <b:Year>2020</b:Year>
    <b:Author>
      <b:Author>
        <b:NameList>
          <b:Person>
            <b:Last>Stimmel</b:Last>
            <b:First>Jason</b:First>
          </b:Person>
        </b:NameList>
      </b:Author>
    </b:Author>
    <b:InternetSiteTitle>Solidworks</b:InternetSiteTitle>
    <b:Month>06</b:Month>
    <b:Day>07</b:Day>
    <b:URL>https://www.solidworks.com/</b:URL>
    <b:YearAccessed>2020</b:YearAccessed>
    <b:MonthAccessed>06</b:MonthAccessed>
    <b:DayAccessed>08</b:DayAccessed>
    <b:RefOrder>2</b:RefOrder>
  </b:Source>
  <b:Source>
    <b:Tag>Sam19</b:Tag>
    <b:SourceType>InternetSite</b:SourceType>
    <b:Guid>{C40A0582-7780-4D13-B476-51DBABAA1CB3}</b:Guid>
    <b:Author>
      <b:Author>
        <b:NameList>
          <b:Person>
            <b:Last>Oanes</b:Last>
            <b:First>Sam</b:First>
          </b:Person>
        </b:NameList>
      </b:Author>
    </b:Author>
    <b:Title>The History of Solidworks</b:Title>
    <b:Year>2019</b:Year>
    <b:YearAccessed>2020</b:YearAccessed>
    <b:MonthAccessed>06</b:MonthAccessed>
    <b:DayAccessed>24</b:DayAccessed>
    <b:URL>https://blog.alignex.com/the-history-of-solidworks</b:URL>
    <b:RefOrder>5</b:RefOrder>
  </b:Source>
  <b:Source>
    <b:Tag>Sol204</b:Tag>
    <b:SourceType>InternetSite</b:SourceType>
    <b:Guid>{A7D62198-5B98-4E4F-BC4F-67E89941B763}</b:Guid>
    <b:Author>
      <b:Author>
        <b:NameList>
          <b:Person>
            <b:Last>Solidworks</b:Last>
          </b:Person>
        </b:NameList>
      </b:Author>
    </b:Author>
    <b:Title>Company Information</b:Title>
    <b:Year>2020</b:Year>
    <b:YearAccessed>2020</b:YearAccessed>
    <b:MonthAccessed>06</b:MonthAccessed>
    <b:DayAccessed>24</b:DayAccessed>
    <b:URL>https://www.solidworks.com/sw/183_ENU_HTML.htm</b:URL>
    <b:RefOrder>6</b:RefOrder>
  </b:Source>
  <b:Source>
    <b:Tag>Sol11</b:Tag>
    <b:SourceType>InternetSite</b:SourceType>
    <b:Guid>{DFDA24DF-D058-4D0E-BE1C-65F3A08368B2}</b:Guid>
    <b:Author>
      <b:Author>
        <b:NameList>
          <b:Person>
            <b:Last>Solidworks</b:Last>
          </b:Person>
        </b:NameList>
      </b:Author>
    </b:Author>
    <b:Title>SolidWorks 1995 to 2012 - The Evolution of a 3D CAD System</b:Title>
    <b:Year>2011</b:Year>
    <b:YearAccessed>2020</b:YearAccessed>
    <b:MonthAccessed>06</b:MonthAccessed>
    <b:DayAccessed>24</b:DayAccessed>
    <b:URL>https://www.youtube.com/watch?time_continue=136&amp;v=4vbY5arqxZA&amp;feature=emb_logo</b:URL>
    <b:RefOrder>7</b:RefOrder>
  </b:Source>
  <b:Source>
    <b:Tag>Inn20</b:Tag>
    <b:SourceType>InternetSite</b:SourceType>
    <b:Guid>{95B7BA38-9122-4B1B-824F-208115C50917}</b:Guid>
    <b:Author>
      <b:Author>
        <b:NameList>
          <b:Person>
            <b:Last>InnovaSystems</b:Last>
          </b:Person>
        </b:NameList>
      </b:Author>
    </b:Author>
    <b:Title>Solidworks is the software of choice for many industries</b:Title>
    <b:Year>2020</b:Year>
    <b:YearAccessed>2020</b:YearAccessed>
    <b:MonthAccessed>06</b:MonthAccessed>
    <b:DayAccessed>24</b:DayAccessed>
    <b:URL>https://www.innova-systems.co.uk/solidworks-industries/</b:URL>
    <b:RefOrder>8</b:RefOrder>
  </b:Source>
  <b:Source>
    <b:Tag>Sol205</b:Tag>
    <b:SourceType>InternetSite</b:SourceType>
    <b:Guid>{4FA93CA2-C19C-429C-80D8-6A2B53F662B0}</b:Guid>
    <b:Author>
      <b:Author>
        <b:NameList>
          <b:Person>
            <b:Last>Solidworks</b:Last>
          </b:Person>
        </b:NameList>
      </b:Author>
    </b:Author>
    <b:Title>Company Stories</b:Title>
    <b:Year>2020</b:Year>
    <b:YearAccessed>2020</b:YearAccessed>
    <b:MonthAccessed>06</b:MonthAccessed>
    <b:DayAccessed>24</b:DayAccessed>
    <b:URL>https://www.solidworks.com/customer-stories?wocset=6</b:URL>
    <b:RefOrder>28</b:RefOrder>
  </b:Source>
  <b:Source>
    <b:Tag>HGI20</b:Tag>
    <b:SourceType>InternetSite</b:SourceType>
    <b:Guid>{ADE1D2DA-F32B-446B-84DC-8E2E85844CE6}</b:Guid>
    <b:Author>
      <b:Author>
        <b:NameList>
          <b:Person>
            <b:First>HG Insights</b:First>
          </b:Person>
        </b:NameList>
      </b:Author>
    </b:Author>
    <b:Title>Dassault Solidworks</b:Title>
    <b:Year>2020</b:Year>
    <b:YearAccessed>2020</b:YearAccessed>
    <b:MonthAccessed>06</b:MonthAccessed>
    <b:DayAccessed>24</b:DayAccessed>
    <b:URL>https://discovery.hgdata.com/product/dassault-solidworks</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E3D037-02E7-4E87-832E-4ED096E62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14304</TotalTime>
  <Pages>13</Pages>
  <Words>2575</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BEng mechanical and maunfacturing engineering</Company>
  <LinksUpToDate>false</LinksUpToDate>
  <CharactersWithSpaces>17225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M5X02064</dc:subject>
  <dc:creator>Gavin Clarkson (1809104)</dc:creator>
  <cp:keywords/>
  <dc:description/>
  <cp:lastModifiedBy>Gavin Clarkson</cp:lastModifiedBy>
  <cp:revision>18</cp:revision>
  <dcterms:created xsi:type="dcterms:W3CDTF">2020-06-07T22:32:00Z</dcterms:created>
  <dcterms:modified xsi:type="dcterms:W3CDTF">2020-06-28T14:19:00Z</dcterms:modified>
</cp:coreProperties>
</file>