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thumbnail" Target="docProps/thumbnail.emf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extended-properties" Target="docProps/app.xml"/><Relationship Id="rId4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1535285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2F67116" w14:textId="6E4917A2" w:rsidR="00A6550B" w:rsidRDefault="00A6550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53837CF" wp14:editId="38C1DD56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1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D77899C" w14:textId="774D9B6D" w:rsidR="00A6550B" w:rsidRDefault="00A6550B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08C25C8" w14:textId="36DD9401" w:rsidR="00A6550B" w:rsidRDefault="00A6550B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Syed Moksudul Islam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Company"/>
                                    <w:id w:val="1760174317"/>
                                    <w:showingPlcHdr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 w14:paraId="3B923F00" w14:textId="0E355E28" w:rsidR="00A6550B" w:rsidRDefault="00D40373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p w14:paraId="7487B891" w14:textId="7DEA945D" w:rsidR="00A6550B" w:rsidRDefault="00A6550B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653837CF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9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1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D77899C" w14:textId="774D9B6D" w:rsidR="00A6550B" w:rsidRDefault="00A6550B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2021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08C25C8" w14:textId="36DD9401" w:rsidR="00A6550B" w:rsidRDefault="00A6550B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Syed Moksudul Islam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Company"/>
                              <w:id w:val="1760174317"/>
                              <w:showingPlcHdr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 w14:paraId="3B923F00" w14:textId="0E355E28" w:rsidR="00A6550B" w:rsidRDefault="00D40373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7487B891" w14:textId="7DEA945D" w:rsidR="00A6550B" w:rsidRDefault="00A6550B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0054FD9E" wp14:editId="579253EA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8DF8FE" w14:textId="6360FE20" w:rsidR="00A6550B" w:rsidRDefault="00A6550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A6550B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Human Resource Management</w:t>
                                    </w:r>
                                  </w:p>
                                </w:sdtContent>
                              </w:sdt>
                              <w:p w14:paraId="1B0203BE" w14:textId="22A96FB2" w:rsidR="008D64F2" w:rsidRPr="00755742" w:rsidRDefault="00755742">
                                <w:pPr>
                                  <w:pStyle w:val="NoSpacing"/>
                                  <w:jc w:val="right"/>
                                  <w:rPr>
                                    <w:i/>
                                    <w:i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A case of Tesco’s </w:t>
                                </w:r>
                                <w:r w:rsidR="00035360">
                                  <w:rPr>
                                    <w:i/>
                                    <w:i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HRM</w:t>
                                </w:r>
                              </w:p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0054FD9E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148DF8FE" w14:textId="6360FE20" w:rsidR="00A6550B" w:rsidRDefault="00A6550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 w:rsidRPr="00A6550B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Human Resource Management</w:t>
                              </w:r>
                            </w:p>
                          </w:sdtContent>
                        </w:sdt>
                        <w:p w14:paraId="1B0203BE" w14:textId="22A96FB2" w:rsidR="008D64F2" w:rsidRPr="00755742" w:rsidRDefault="00755742">
                          <w:pPr>
                            <w:pStyle w:val="NoSpacing"/>
                            <w:jc w:val="right"/>
                            <w:rPr>
                              <w:i/>
                              <w:iCs/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>
                            <w:rPr>
                              <w:i/>
                              <w:iCs/>
                              <w:color w:val="FFFFFF" w:themeColor="background1"/>
                              <w:sz w:val="72"/>
                              <w:szCs w:val="72"/>
                            </w:rPr>
                            <w:t xml:space="preserve">A case of Tesco’s </w:t>
                          </w:r>
                          <w:r w:rsidR="00035360">
                            <w:rPr>
                              <w:i/>
                              <w:iCs/>
                              <w:color w:val="FFFFFF" w:themeColor="background1"/>
                              <w:sz w:val="72"/>
                              <w:szCs w:val="72"/>
                            </w:rPr>
                            <w:t>HRM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40F4011A" w14:textId="75798F50" w:rsidR="00A6550B" w:rsidRDefault="00A6550B">
          <w:pPr>
            <w:rPr>
              <w:rFonts w:ascii="Arial" w:hAnsi="Arial" w:cs="Arial"/>
            </w:rPr>
          </w:pPr>
          <w:r>
            <w:rPr>
              <w:noProof/>
            </w:rPr>
            <w:drawing>
              <wp:anchor distT="0" distB="0" distL="114300" distR="114300" simplePos="0" relativeHeight="251660288" behindDoc="0" locked="0" layoutInCell="0" allowOverlap="1" wp14:anchorId="23AA16B8" wp14:editId="368F11D5">
                <wp:simplePos x="0" y="0"/>
                <wp:positionH relativeFrom="page">
                  <wp:posOffset>1981200</wp:posOffset>
                </wp:positionH>
                <wp:positionV relativeFrom="page">
                  <wp:posOffset>3735027</wp:posOffset>
                </wp:positionV>
                <wp:extent cx="5577840" cy="3223991"/>
                <wp:effectExtent l="0" t="0" r="3810" b="0"/>
                <wp:wrapNone/>
                <wp:docPr id="4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4" name="Picture 1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1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77840" cy="3223991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rFonts w:ascii="Arial" w:hAnsi="Arial" w:cs="Arial"/>
            </w:rPr>
            <w:br w:type="page"/>
          </w:r>
        </w:p>
      </w:sdtContent>
    </w:sdt>
    <w:p w14:paraId="333E0CCB" w14:textId="102934E6" w:rsidR="00390016" w:rsidRDefault="00390016" w:rsidP="003D6F6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Programme – Master of Business Administration</w:t>
      </w:r>
    </w:p>
    <w:p w14:paraId="381C0B04" w14:textId="0B9376B7" w:rsidR="003D6F62" w:rsidRDefault="004A3B1F" w:rsidP="003D6F6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Module - </w:t>
      </w:r>
      <w:bookmarkStart w:id="0" w:name="_Hlk84709226"/>
      <w:r w:rsidR="003D6F62" w:rsidRPr="003D6F62">
        <w:rPr>
          <w:rFonts w:ascii="Arial" w:hAnsi="Arial" w:cs="Arial"/>
        </w:rPr>
        <w:t xml:space="preserve">Human Resource Management </w:t>
      </w:r>
      <w:bookmarkEnd w:id="0"/>
      <w:r w:rsidR="003D6F62" w:rsidRPr="003D6F62">
        <w:rPr>
          <w:rFonts w:ascii="Arial" w:hAnsi="Arial" w:cs="Arial"/>
        </w:rPr>
        <w:t>(LCMB7000)  </w:t>
      </w:r>
    </w:p>
    <w:p w14:paraId="6D1D5F74" w14:textId="748BFE72" w:rsidR="00775627" w:rsidRDefault="00775627" w:rsidP="0077562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– Syed Moksudul Islam (1709371)</w:t>
      </w:r>
    </w:p>
    <w:p w14:paraId="39AD5B8B" w14:textId="1EC9944A" w:rsidR="00390016" w:rsidRDefault="009005F1" w:rsidP="0077562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Report - </w:t>
      </w:r>
      <w:r w:rsidR="00390016">
        <w:rPr>
          <w:rFonts w:ascii="Arial" w:hAnsi="Arial" w:cs="Arial"/>
        </w:rPr>
        <w:t xml:space="preserve">Word Count </w:t>
      </w:r>
      <w:r w:rsidR="00AF374C">
        <w:rPr>
          <w:rFonts w:ascii="Arial" w:hAnsi="Arial" w:cs="Arial"/>
        </w:rPr>
        <w:t>-</w:t>
      </w:r>
      <w:r w:rsidR="00390016">
        <w:rPr>
          <w:rFonts w:ascii="Arial" w:hAnsi="Arial" w:cs="Arial"/>
        </w:rPr>
        <w:t xml:space="preserve"> 2500 + </w:t>
      </w:r>
      <w:r w:rsidR="00F61E29">
        <w:rPr>
          <w:rFonts w:ascii="Arial" w:hAnsi="Arial" w:cs="Arial"/>
        </w:rPr>
        <w:t xml:space="preserve">- </w:t>
      </w:r>
      <w:r w:rsidR="00390016">
        <w:rPr>
          <w:rFonts w:ascii="Arial" w:hAnsi="Arial" w:cs="Arial"/>
        </w:rPr>
        <w:t>10%</w:t>
      </w:r>
    </w:p>
    <w:p w14:paraId="1F2C5892" w14:textId="7EE04CBF" w:rsidR="00390016" w:rsidRPr="003D6F62" w:rsidRDefault="00B60E71" w:rsidP="00390016">
      <w:pPr>
        <w:spacing w:line="360" w:lineRule="auto"/>
        <w:jc w:val="center"/>
        <w:rPr>
          <w:rFonts w:ascii="Arial" w:hAnsi="Arial" w:cs="Arial"/>
        </w:rPr>
      </w:pPr>
      <w:r w:rsidRPr="001B0B79">
        <w:rPr>
          <w:rFonts w:ascii="Arial" w:hAnsi="Arial" w:cs="Arial"/>
        </w:rPr>
        <w:t xml:space="preserve">Submission </w:t>
      </w:r>
      <w:r w:rsidR="00390016" w:rsidRPr="001B0B79">
        <w:rPr>
          <w:rFonts w:ascii="Arial" w:hAnsi="Arial" w:cs="Arial"/>
        </w:rPr>
        <w:t xml:space="preserve">Deadline </w:t>
      </w:r>
      <w:r w:rsidR="00AF374C" w:rsidRPr="001B0B79">
        <w:rPr>
          <w:rFonts w:ascii="Arial" w:hAnsi="Arial" w:cs="Arial"/>
        </w:rPr>
        <w:t>-</w:t>
      </w:r>
      <w:r w:rsidR="00AF374C">
        <w:rPr>
          <w:rFonts w:ascii="Arial" w:hAnsi="Arial" w:cs="Arial"/>
        </w:rPr>
        <w:t xml:space="preserve"> 2</w:t>
      </w:r>
      <w:r w:rsidR="00726A84">
        <w:rPr>
          <w:rFonts w:ascii="Arial" w:hAnsi="Arial" w:cs="Arial"/>
        </w:rPr>
        <w:t>9</w:t>
      </w:r>
      <w:r w:rsidR="00385F42">
        <w:rPr>
          <w:rFonts w:ascii="Arial" w:hAnsi="Arial" w:cs="Arial"/>
        </w:rPr>
        <w:t>/10/2021</w:t>
      </w:r>
    </w:p>
    <w:p w14:paraId="26DF628F" w14:textId="58E7D450" w:rsidR="003D6F62" w:rsidRDefault="003D6F62" w:rsidP="003D6F6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 - </w:t>
      </w:r>
      <w:r w:rsidRPr="003D6F62">
        <w:rPr>
          <w:rFonts w:ascii="Arial" w:hAnsi="Arial" w:cs="Arial"/>
        </w:rPr>
        <w:t>Uju Ugochukwu</w:t>
      </w:r>
    </w:p>
    <w:p w14:paraId="50C8D4FB" w14:textId="66FFF696" w:rsidR="003D6F62" w:rsidRPr="003D6F62" w:rsidRDefault="00CB656D" w:rsidP="003D6F62">
      <w:pPr>
        <w:spacing w:line="360" w:lineRule="auto"/>
        <w:jc w:val="center"/>
        <w:rPr>
          <w:rFonts w:ascii="Arial" w:hAnsi="Arial" w:cs="Arial"/>
        </w:rPr>
      </w:pPr>
      <w:hyperlink r:id="rId12" w:history="1">
        <w:r w:rsidR="003D6F62" w:rsidRPr="00B025E5">
          <w:rPr>
            <w:rStyle w:val="Hyperlink"/>
            <w:rFonts w:ascii="Arial" w:hAnsi="Arial" w:cs="Arial"/>
          </w:rPr>
          <w:t>u.ugochukwu@uwtsd.ac.uk</w:t>
        </w:r>
      </w:hyperlink>
    </w:p>
    <w:p w14:paraId="3C78734D" w14:textId="5A459DF7" w:rsidR="00E52F1E" w:rsidRDefault="00E52F1E" w:rsidP="003D6F62">
      <w:pPr>
        <w:spacing w:line="360" w:lineRule="auto"/>
        <w:jc w:val="center"/>
        <w:rPr>
          <w:rFonts w:ascii="Arial" w:hAnsi="Arial" w:cs="Arial"/>
        </w:rPr>
      </w:pPr>
    </w:p>
    <w:p w14:paraId="3BC9F69B" w14:textId="4E066509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665EE41B" w14:textId="6161D7D8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01A252DD" w14:textId="4B519026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313CD90" w14:textId="79C1BE63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8B1DB32" w14:textId="7A32D11F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0A8D88CD" w14:textId="72C5E1BC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2C71CB28" w14:textId="248B79B3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5C89C66" w14:textId="4C24BCC3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86A5829" w14:textId="62C4F622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9235D01" w14:textId="1CB3C35C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75A6BA7" w14:textId="22E0A73B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F7C59CD" w14:textId="008DDF60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5DBF0771" w14:textId="048D6248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F001622" w14:textId="015DF61D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0CB76F42" w14:textId="7433FDB5" w:rsidR="004404A5" w:rsidRDefault="004404A5" w:rsidP="00E82B83">
      <w:pPr>
        <w:pStyle w:val="Heading2"/>
      </w:pPr>
    </w:p>
    <w:p w14:paraId="09990015" w14:textId="4DA4D01D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46D0C200" w14:textId="51AF4F31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4D7DF8CC" w14:textId="74BE7675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bookmarkStart w:id="1" w:name="_Toc86349518" w:displacedByCustomXml="next"/>
    <w:bookmarkStart w:id="2" w:name="_Hlk84712308" w:displacedByCustomXml="next"/>
    <w:sdt>
      <w:sdtPr>
        <w:rPr>
          <w:rFonts w:asciiTheme="minorHAnsi" w:eastAsiaTheme="minorHAnsi" w:hAnsiTheme="minorHAnsi" w:cstheme="minorBidi"/>
          <w:b w:val="0"/>
          <w:bCs w:val="0"/>
          <w:sz w:val="22"/>
          <w:szCs w:val="22"/>
        </w:rPr>
        <w:id w:val="-155036688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4B28E04" w14:textId="5E53D982" w:rsidR="00B57049" w:rsidRDefault="00B57049" w:rsidP="00C776C7">
          <w:pPr>
            <w:pStyle w:val="Heading1"/>
          </w:pPr>
          <w:r>
            <w:t>Contents</w:t>
          </w:r>
          <w:bookmarkEnd w:id="1"/>
        </w:p>
        <w:p w14:paraId="03787FB7" w14:textId="22E3ED16" w:rsidR="00CE2BF1" w:rsidRDefault="00B570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349518" w:history="1">
            <w:r w:rsidR="00CE2BF1" w:rsidRPr="00D46184">
              <w:rPr>
                <w:rStyle w:val="Hyperlink"/>
                <w:noProof/>
              </w:rPr>
              <w:t>Contents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_Toc86349518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2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40C82E9D" w14:textId="37AC1C3E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19" w:history="1">
            <w:r w:rsidR="00CE2BF1" w:rsidRPr="00D46184">
              <w:rPr>
                <w:rStyle w:val="Hyperlink"/>
                <w:noProof/>
              </w:rPr>
              <w:t>Introduction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_Toc86349519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3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AB115C9" w14:textId="4707AB5E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0" w:history="1">
            <w:r w:rsidR="00CE2BF1" w:rsidRPr="00D46184">
              <w:rPr>
                <w:rStyle w:val="Hyperlink"/>
                <w:noProof/>
              </w:rPr>
              <w:t>Literature Review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_Toc86349520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3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69DB2F5" w14:textId="219987E0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1" w:history="1">
            <w:r w:rsidR="00CE2BF1" w:rsidRPr="00D46184">
              <w:rPr>
                <w:rStyle w:val="Hyperlink"/>
                <w:noProof/>
              </w:rPr>
              <w:t>Overview of Tesco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_Toc86349521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3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AE75344" w14:textId="5664A951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2" w:history="1">
            <w:r w:rsidR="00CE2BF1" w:rsidRPr="00D46184">
              <w:rPr>
                <w:rStyle w:val="Hyperlink"/>
                <w:noProof/>
              </w:rPr>
              <w:t>Human Resource Management Definition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_Toc86349522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4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177257FC" w14:textId="55895E4E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3" w:history="1">
            <w:r w:rsidR="00CE2BF1" w:rsidRPr="00D46184">
              <w:rPr>
                <w:rStyle w:val="Hyperlink"/>
                <w:noProof/>
              </w:rPr>
              <w:t>Challenges faced by Human Resource Management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_Toc86349523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5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18A610D4" w14:textId="0538FAA0" w:rsidR="00CE2BF1" w:rsidRDefault="00CB656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4" w:history="1">
            <w:r w:rsidR="00CE2BF1" w:rsidRPr="00D46184">
              <w:rPr>
                <w:rStyle w:val="Hyperlink"/>
                <w:rFonts w:ascii="Wingdings" w:hAnsi="Wingdings"/>
                <w:noProof/>
              </w:rPr>
              <w:t></w:t>
            </w:r>
            <w:r w:rsidR="00CE2BF1">
              <w:rPr>
                <w:rFonts w:eastAsiaTheme="minorEastAsia"/>
                <w:noProof/>
                <w:lang w:eastAsia="en-GB"/>
              </w:rPr>
              <w:tab/>
            </w:r>
            <w:r w:rsidR="00CE2BF1" w:rsidRPr="00D46184">
              <w:rPr>
                <w:rStyle w:val="Hyperlink"/>
                <w:noProof/>
              </w:rPr>
              <w:t>Health, Safety and WellBeing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_Toc86349524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6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35E043EC" w14:textId="19B81035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5" w:history="1">
            <w:r w:rsidR="00CE2BF1" w:rsidRPr="00D46184">
              <w:rPr>
                <w:rStyle w:val="Hyperlink"/>
                <w:noProof/>
              </w:rPr>
              <w:t>Measures used by Health and Safety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_Toc86349525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6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79A8355" w14:textId="3FDD5FF4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6" w:history="1">
            <w:r w:rsidR="00CE2BF1" w:rsidRPr="00D46184">
              <w:rPr>
                <w:rStyle w:val="Hyperlink"/>
                <w:noProof/>
              </w:rPr>
              <w:t>Evaluating the Above Strategy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_Toc86349526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6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DAD4278" w14:textId="0ADA3BF2" w:rsidR="00CE2BF1" w:rsidRDefault="00CB656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7" w:history="1">
            <w:r w:rsidR="00CE2BF1" w:rsidRPr="00D46184">
              <w:rPr>
                <w:rStyle w:val="Hyperlink"/>
                <w:rFonts w:ascii="Wingdings" w:hAnsi="Wingdings"/>
                <w:noProof/>
              </w:rPr>
              <w:t></w:t>
            </w:r>
            <w:r w:rsidR="00CE2BF1">
              <w:rPr>
                <w:rFonts w:eastAsiaTheme="minorEastAsia"/>
                <w:noProof/>
                <w:lang w:eastAsia="en-GB"/>
              </w:rPr>
              <w:tab/>
            </w:r>
            <w:r w:rsidR="00CE2BF1" w:rsidRPr="00D46184">
              <w:rPr>
                <w:rStyle w:val="Hyperlink"/>
                <w:noProof/>
              </w:rPr>
              <w:t>Learning and Development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_Toc86349527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7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ADBF9B0" w14:textId="5A79BCD6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8" w:history="1">
            <w:r w:rsidR="00CE2BF1" w:rsidRPr="00D46184">
              <w:rPr>
                <w:rStyle w:val="Hyperlink"/>
                <w:noProof/>
              </w:rPr>
              <w:t>Evaluating Training and Development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_Toc86349528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7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6406DE21" w14:textId="6E4D39E2" w:rsidR="00CE2BF1" w:rsidRDefault="00CB656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9" w:history="1">
            <w:r w:rsidR="00CE2BF1" w:rsidRPr="00D46184">
              <w:rPr>
                <w:rStyle w:val="Hyperlink"/>
                <w:rFonts w:ascii="Wingdings" w:hAnsi="Wingdings"/>
                <w:noProof/>
              </w:rPr>
              <w:t></w:t>
            </w:r>
            <w:r w:rsidR="00CE2BF1">
              <w:rPr>
                <w:rFonts w:eastAsiaTheme="minorEastAsia"/>
                <w:noProof/>
                <w:lang w:eastAsia="en-GB"/>
              </w:rPr>
              <w:tab/>
            </w:r>
            <w:r w:rsidR="00CE2BF1" w:rsidRPr="00D46184">
              <w:rPr>
                <w:rStyle w:val="Hyperlink"/>
                <w:noProof/>
              </w:rPr>
              <w:t>Recruitment and Selection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_Toc86349529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684884E" w14:textId="20A1DDB6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0" w:history="1">
            <w:r w:rsidR="00CE2BF1" w:rsidRPr="00D46184">
              <w:rPr>
                <w:rStyle w:val="Hyperlink"/>
                <w:noProof/>
              </w:rPr>
              <w:t>How Job Position Becomes Available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_Toc86349530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56DFCE4" w14:textId="3CACA89F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1" w:history="1">
            <w:r w:rsidR="00CE2BF1" w:rsidRPr="00D46184">
              <w:rPr>
                <w:rStyle w:val="Hyperlink"/>
                <w:noProof/>
              </w:rPr>
              <w:t>Recruitment Methods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_Toc86349531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78B87AC" w14:textId="34451486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2" w:history="1">
            <w:r w:rsidR="00CE2BF1" w:rsidRPr="00D46184">
              <w:rPr>
                <w:rStyle w:val="Hyperlink"/>
                <w:noProof/>
              </w:rPr>
              <w:t>Selection and Screening Procedure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_Toc86349532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3EE0D150" w14:textId="7C17346D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3" w:history="1">
            <w:r w:rsidR="00CE2BF1" w:rsidRPr="00D46184">
              <w:rPr>
                <w:rStyle w:val="Hyperlink"/>
                <w:noProof/>
              </w:rPr>
              <w:t>Evaluating Recruitment and Selection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_Toc86349533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1CABF68" w14:textId="06CCDBD9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4" w:history="1">
            <w:r w:rsidR="00CE2BF1" w:rsidRPr="00D46184">
              <w:rPr>
                <w:rStyle w:val="Hyperlink"/>
                <w:noProof/>
              </w:rPr>
              <w:t>Investing in Human Capital Works.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_Toc86349534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9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6A1DCE59" w14:textId="0F3039C8" w:rsidR="00CE2BF1" w:rsidRDefault="00CB65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5" w:history="1">
            <w:r w:rsidR="00CE2BF1" w:rsidRPr="00D46184">
              <w:rPr>
                <w:rStyle w:val="Hyperlink"/>
                <w:noProof/>
              </w:rPr>
              <w:t>Understanding Employers Using Maslow’s Theory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_Toc86349535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10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148216CF" w14:textId="25E58F3F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6" w:history="1">
            <w:r w:rsidR="00CE2BF1" w:rsidRPr="00D46184">
              <w:rPr>
                <w:rStyle w:val="Hyperlink"/>
                <w:noProof/>
              </w:rPr>
              <w:t>Conclusion and Recommendation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_Toc86349536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11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DB1BAF2" w14:textId="68F5581B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7" w:history="1">
            <w:r w:rsidR="00CE2BF1" w:rsidRPr="00D46184">
              <w:rPr>
                <w:rStyle w:val="Hyperlink"/>
                <w:noProof/>
              </w:rPr>
              <w:t>Reference Page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_Toc86349537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12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065DB527" w14:textId="505DACFD" w:rsidR="00CE2BF1" w:rsidRDefault="00CB65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8" w:history="1">
            <w:r w:rsidR="00CE2BF1" w:rsidRPr="00D46184">
              <w:rPr>
                <w:rStyle w:val="Hyperlink"/>
                <w:noProof/>
              </w:rPr>
              <w:t>Appendices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_Toc86349538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15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20FEF25E" w14:textId="53FB4779" w:rsidR="00B57049" w:rsidRDefault="00B57049">
          <w:r>
            <w:rPr>
              <w:b/>
              <w:bCs/>
              <w:noProof/>
            </w:rPr>
            <w:fldChar w:fldCharType="end"/>
          </w:r>
        </w:p>
      </w:sdtContent>
    </w:sdt>
    <w:p w14:paraId="6C34547D" w14:textId="480172C5" w:rsidR="002A5A8A" w:rsidRPr="00F66D6D" w:rsidRDefault="00DD082C" w:rsidP="00144C32">
      <w:pPr>
        <w:pStyle w:val="TableofFigures"/>
        <w:tabs>
          <w:tab w:val="right" w:leader="dot" w:pos="9016"/>
        </w:tabs>
        <w:spacing w:line="360" w:lineRule="auto"/>
        <w:rPr>
          <w:rFonts w:asciiTheme="majorHAnsi" w:hAnsiTheme="majorHAnsi" w:cstheme="majorHAnsi"/>
          <w:b/>
          <w:bCs/>
          <w:sz w:val="32"/>
          <w:szCs w:val="32"/>
        </w:rPr>
      </w:pPr>
      <w:r w:rsidRPr="00F66D6D">
        <w:rPr>
          <w:rFonts w:asciiTheme="majorHAnsi" w:hAnsiTheme="majorHAnsi" w:cstheme="majorHAnsi"/>
          <w:b/>
          <w:bCs/>
          <w:sz w:val="32"/>
          <w:szCs w:val="32"/>
        </w:rPr>
        <w:t>List of Figures</w:t>
      </w:r>
    </w:p>
    <w:p w14:paraId="6ECC38AD" w14:textId="77777777" w:rsidR="002A5A8A" w:rsidRDefault="002A5A8A" w:rsidP="00144C32">
      <w:pPr>
        <w:pStyle w:val="TableofFigures"/>
        <w:tabs>
          <w:tab w:val="right" w:leader="dot" w:pos="9016"/>
        </w:tabs>
        <w:spacing w:line="360" w:lineRule="auto"/>
        <w:rPr>
          <w:rFonts w:ascii="Arial" w:hAnsi="Arial" w:cs="Arial"/>
        </w:rPr>
      </w:pPr>
    </w:p>
    <w:p w14:paraId="04662671" w14:textId="714C48C1" w:rsidR="00144C32" w:rsidRDefault="00661CB2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TOC \h \z \c "Figure" </w:instrText>
      </w:r>
      <w:r>
        <w:rPr>
          <w:rFonts w:ascii="Arial" w:hAnsi="Arial" w:cs="Arial"/>
        </w:rPr>
        <w:fldChar w:fldCharType="separate"/>
      </w:r>
      <w:hyperlink w:anchor="_Toc85742078" w:history="1">
        <w:r w:rsidR="00144C32" w:rsidRPr="00F26019">
          <w:rPr>
            <w:rStyle w:val="Hyperlink"/>
            <w:noProof/>
          </w:rPr>
          <w:t>Figure 1: HRM System, Source (Armstrong, p12, 2009).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_Toc85742078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4</w:t>
        </w:r>
        <w:r w:rsidR="00144C32">
          <w:rPr>
            <w:noProof/>
            <w:webHidden/>
          </w:rPr>
          <w:fldChar w:fldCharType="end"/>
        </w:r>
      </w:hyperlink>
    </w:p>
    <w:p w14:paraId="5DDD76AB" w14:textId="725E4919" w:rsidR="00144C32" w:rsidRDefault="00CB656D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79" w:history="1">
        <w:r w:rsidR="00144C32" w:rsidRPr="00F26019">
          <w:rPr>
            <w:rStyle w:val="Hyperlink"/>
            <w:noProof/>
          </w:rPr>
          <w:t>Figure 2: The Harvard Approach, Source (Collings and Boon, 2009).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_Toc85742079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5</w:t>
        </w:r>
        <w:r w:rsidR="00144C32">
          <w:rPr>
            <w:noProof/>
            <w:webHidden/>
          </w:rPr>
          <w:fldChar w:fldCharType="end"/>
        </w:r>
      </w:hyperlink>
    </w:p>
    <w:p w14:paraId="141E721D" w14:textId="1DB4CC78" w:rsidR="00144C32" w:rsidRDefault="00CB656D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0" w:history="1">
        <w:r w:rsidR="00144C32" w:rsidRPr="00F26019">
          <w:rPr>
            <w:rStyle w:val="Hyperlink"/>
            <w:noProof/>
          </w:rPr>
          <w:t>Figure 3: Maslow’s Hierarchy of Needs. Source (Expert Program Management, 2018).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_Toc85742080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10</w:t>
        </w:r>
        <w:r w:rsidR="00144C32">
          <w:rPr>
            <w:noProof/>
            <w:webHidden/>
          </w:rPr>
          <w:fldChar w:fldCharType="end"/>
        </w:r>
      </w:hyperlink>
    </w:p>
    <w:p w14:paraId="6F0C7CE7" w14:textId="2D77EE2F" w:rsidR="00144C32" w:rsidRDefault="00CB656D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1" w:history="1">
        <w:r w:rsidR="00144C32" w:rsidRPr="00F26019">
          <w:rPr>
            <w:rStyle w:val="Hyperlink"/>
            <w:noProof/>
          </w:rPr>
          <w:t>Figure 4: Johari Window, Sourced (Brockbank and McGill, p 158, 2006).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_Toc85742081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14</w:t>
        </w:r>
        <w:r w:rsidR="00144C32">
          <w:rPr>
            <w:noProof/>
            <w:webHidden/>
          </w:rPr>
          <w:fldChar w:fldCharType="end"/>
        </w:r>
      </w:hyperlink>
    </w:p>
    <w:p w14:paraId="4D2096DD" w14:textId="605A854E" w:rsidR="00144C32" w:rsidRDefault="00CB656D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2" w:history="1">
        <w:r w:rsidR="00144C32" w:rsidRPr="00F26019">
          <w:rPr>
            <w:rStyle w:val="Hyperlink"/>
            <w:noProof/>
          </w:rPr>
          <w:t>Figure 5: The Grow Model, Source (Expert Program Management, 2021).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_Toc85742082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15</w:t>
        </w:r>
        <w:r w:rsidR="00144C32">
          <w:rPr>
            <w:noProof/>
            <w:webHidden/>
          </w:rPr>
          <w:fldChar w:fldCharType="end"/>
        </w:r>
      </w:hyperlink>
    </w:p>
    <w:p w14:paraId="76487A51" w14:textId="2BBE2594" w:rsidR="00144C32" w:rsidRDefault="00CB656D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3" w:history="1">
        <w:r w:rsidR="00144C32" w:rsidRPr="00F26019">
          <w:rPr>
            <w:rStyle w:val="Hyperlink"/>
            <w:noProof/>
          </w:rPr>
          <w:t>Figure 6: Personal SWOT analysis for self-development, Source (Small Businessify, 2020).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_Toc85742083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15</w:t>
        </w:r>
        <w:r w:rsidR="00144C32">
          <w:rPr>
            <w:noProof/>
            <w:webHidden/>
          </w:rPr>
          <w:fldChar w:fldCharType="end"/>
        </w:r>
      </w:hyperlink>
    </w:p>
    <w:p w14:paraId="7554AD97" w14:textId="5589740E" w:rsidR="00001211" w:rsidRDefault="00661CB2" w:rsidP="00144C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p w14:paraId="735091AC" w14:textId="77777777" w:rsidR="001F3879" w:rsidRDefault="001F3879" w:rsidP="005F0CFD">
      <w:pPr>
        <w:spacing w:line="360" w:lineRule="auto"/>
        <w:rPr>
          <w:rFonts w:ascii="Arial" w:hAnsi="Arial" w:cs="Arial"/>
          <w:b/>
          <w:bCs/>
        </w:rPr>
      </w:pPr>
    </w:p>
    <w:p w14:paraId="63DE02CC" w14:textId="77777777" w:rsidR="001F3879" w:rsidRDefault="001F3879" w:rsidP="005F0CFD">
      <w:pPr>
        <w:spacing w:line="360" w:lineRule="auto"/>
        <w:rPr>
          <w:rFonts w:ascii="Arial" w:hAnsi="Arial" w:cs="Arial"/>
          <w:b/>
          <w:bCs/>
        </w:rPr>
      </w:pPr>
    </w:p>
    <w:p w14:paraId="6DBBD2A6" w14:textId="0F9C95FA" w:rsidR="007D76DB" w:rsidRDefault="0088008A" w:rsidP="00C776C7">
      <w:pPr>
        <w:pStyle w:val="Heading1"/>
      </w:pPr>
      <w:bookmarkStart w:id="3" w:name="_Toc86349519"/>
      <w:r w:rsidRPr="00E654F2">
        <w:t>Introduction</w:t>
      </w:r>
      <w:bookmarkEnd w:id="3"/>
    </w:p>
    <w:p w14:paraId="05325591" w14:textId="34E4A564" w:rsidR="00610E9D" w:rsidRPr="00610E9D" w:rsidRDefault="00610E9D" w:rsidP="00610E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Human resource management involves many aspects of how a person is employed and managed in a company. HRM have many responsibilities ranging from </w:t>
      </w:r>
      <w:r w:rsidRPr="0023214C">
        <w:rPr>
          <w:rFonts w:ascii="Arial" w:hAnsi="Arial" w:cs="Arial"/>
          <w:i/>
          <w:iCs/>
        </w:rPr>
        <w:t>capital management, developing and training employees, aligning personal towards corporate goals, tracking performance management, employee wellbeing, health,</w:t>
      </w:r>
      <w:r>
        <w:rPr>
          <w:rFonts w:ascii="Arial" w:hAnsi="Arial" w:cs="Arial"/>
          <w:i/>
          <w:iCs/>
        </w:rPr>
        <w:t xml:space="preserve"> </w:t>
      </w:r>
      <w:r w:rsidRPr="0023214C">
        <w:rPr>
          <w:rFonts w:ascii="Arial" w:hAnsi="Arial" w:cs="Arial"/>
          <w:i/>
          <w:iCs/>
        </w:rPr>
        <w:t xml:space="preserve">and safety, creating </w:t>
      </w:r>
      <w:r>
        <w:rPr>
          <w:rFonts w:ascii="Arial" w:hAnsi="Arial" w:cs="Arial"/>
          <w:i/>
          <w:iCs/>
        </w:rPr>
        <w:t xml:space="preserve">a </w:t>
      </w:r>
      <w:r w:rsidRPr="0023214C">
        <w:rPr>
          <w:rFonts w:ascii="Arial" w:hAnsi="Arial" w:cs="Arial"/>
          <w:i/>
          <w:iCs/>
        </w:rPr>
        <w:t>reward system</w:t>
      </w:r>
      <w:r>
        <w:rPr>
          <w:rFonts w:ascii="Arial" w:hAnsi="Arial" w:cs="Arial"/>
          <w:i/>
          <w:iCs/>
        </w:rPr>
        <w:t xml:space="preserve">, knowledge management, </w:t>
      </w:r>
      <w:r w:rsidRPr="0023214C">
        <w:rPr>
          <w:rFonts w:ascii="Arial" w:hAnsi="Arial" w:cs="Arial"/>
          <w:i/>
          <w:iCs/>
        </w:rPr>
        <w:t>employee relationship</w:t>
      </w:r>
      <w:r>
        <w:rPr>
          <w:rFonts w:ascii="Arial" w:hAnsi="Arial" w:cs="Arial"/>
          <w:i/>
          <w:iCs/>
        </w:rPr>
        <w:t xml:space="preserve"> and much more.</w:t>
      </w:r>
      <w:r>
        <w:rPr>
          <w:rFonts w:ascii="Arial" w:hAnsi="Arial" w:cs="Arial"/>
        </w:rPr>
        <w:t xml:space="preserve"> The </w:t>
      </w:r>
      <w:r w:rsidR="006701FB">
        <w:rPr>
          <w:rFonts w:ascii="Arial" w:hAnsi="Arial" w:cs="Arial"/>
        </w:rPr>
        <w:t>primary</w:t>
      </w:r>
      <w:r>
        <w:rPr>
          <w:rFonts w:ascii="Arial" w:hAnsi="Arial" w:cs="Arial"/>
        </w:rPr>
        <w:t xml:space="preserve"> purpose of human resource management is to ensure organisation strategic goals, philosophy and aims are achieved through the most efficient best practice </w:t>
      </w:r>
      <w:r w:rsidR="00903BC6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the workforce</w:t>
      </w:r>
      <w:r w:rsidR="00CE6973">
        <w:rPr>
          <w:rFonts w:ascii="Arial" w:hAnsi="Arial" w:cs="Arial"/>
        </w:rPr>
        <w:t>.</w:t>
      </w:r>
    </w:p>
    <w:p w14:paraId="14425116" w14:textId="638821A4" w:rsidR="00AA449C" w:rsidRDefault="0091030D" w:rsidP="0091030D">
      <w:pPr>
        <w:spacing w:line="360" w:lineRule="auto"/>
        <w:jc w:val="both"/>
        <w:rPr>
          <w:rFonts w:ascii="Arial" w:hAnsi="Arial" w:cs="Arial"/>
        </w:rPr>
      </w:pPr>
      <w:r w:rsidRPr="00752CE6">
        <w:rPr>
          <w:rFonts w:ascii="Arial" w:hAnsi="Arial" w:cs="Arial"/>
        </w:rPr>
        <w:t>The</w:t>
      </w:r>
      <w:r w:rsidR="00C93BC1" w:rsidRPr="00752CE6">
        <w:rPr>
          <w:rFonts w:ascii="Arial" w:hAnsi="Arial" w:cs="Arial"/>
        </w:rPr>
        <w:t xml:space="preserve"> </w:t>
      </w:r>
      <w:r w:rsidRPr="00752CE6">
        <w:rPr>
          <w:rFonts w:ascii="Arial" w:hAnsi="Arial" w:cs="Arial"/>
        </w:rPr>
        <w:t xml:space="preserve">report </w:t>
      </w:r>
      <w:r w:rsidR="00D068E3" w:rsidRPr="00752CE6">
        <w:rPr>
          <w:rFonts w:ascii="Arial" w:hAnsi="Arial" w:cs="Arial"/>
        </w:rPr>
        <w:t xml:space="preserve">is </w:t>
      </w:r>
      <w:r w:rsidRPr="00752CE6">
        <w:rPr>
          <w:rFonts w:ascii="Arial" w:hAnsi="Arial" w:cs="Arial"/>
        </w:rPr>
        <w:t xml:space="preserve">a case study on Tesco’s </w:t>
      </w:r>
      <w:r w:rsidR="00633C4D" w:rsidRPr="00752CE6">
        <w:rPr>
          <w:rFonts w:ascii="Arial" w:hAnsi="Arial" w:cs="Arial"/>
        </w:rPr>
        <w:t>human resource management (HRM)</w:t>
      </w:r>
      <w:r w:rsidR="00903BC6">
        <w:rPr>
          <w:rFonts w:ascii="Arial" w:hAnsi="Arial" w:cs="Arial"/>
        </w:rPr>
        <w:t>,</w:t>
      </w:r>
      <w:r w:rsidRPr="00752CE6">
        <w:rPr>
          <w:rFonts w:ascii="Arial" w:hAnsi="Arial" w:cs="Arial"/>
        </w:rPr>
        <w:t xml:space="preserve"> explor</w:t>
      </w:r>
      <w:r w:rsidR="00912850" w:rsidRPr="00752CE6">
        <w:rPr>
          <w:rFonts w:ascii="Arial" w:hAnsi="Arial" w:cs="Arial"/>
        </w:rPr>
        <w:t xml:space="preserve">ing </w:t>
      </w:r>
      <w:r w:rsidRPr="00752CE6">
        <w:rPr>
          <w:rFonts w:ascii="Arial" w:hAnsi="Arial" w:cs="Arial"/>
        </w:rPr>
        <w:t>the challenges and issues faced by Tesco in recent years.</w:t>
      </w:r>
      <w:r>
        <w:rPr>
          <w:rFonts w:ascii="Arial" w:hAnsi="Arial" w:cs="Arial"/>
        </w:rPr>
        <w:t xml:space="preserve"> The report will appraise </w:t>
      </w:r>
      <w:r w:rsidR="00582CF8">
        <w:rPr>
          <w:rFonts w:ascii="Arial" w:hAnsi="Arial" w:cs="Arial"/>
        </w:rPr>
        <w:t>Tesco's HRM department current and previous strategy</w:t>
      </w:r>
      <w:r>
        <w:rPr>
          <w:rFonts w:ascii="Arial" w:hAnsi="Arial" w:cs="Arial"/>
        </w:rPr>
        <w:t xml:space="preserve"> and examine how the </w:t>
      </w:r>
      <w:r w:rsidR="00315DD1">
        <w:rPr>
          <w:rFonts w:ascii="Arial" w:hAnsi="Arial" w:cs="Arial"/>
        </w:rPr>
        <w:t>issue</w:t>
      </w:r>
      <w:r w:rsidR="00CB03C0">
        <w:rPr>
          <w:rFonts w:ascii="Arial" w:hAnsi="Arial" w:cs="Arial"/>
        </w:rPr>
        <w:t>s</w:t>
      </w:r>
      <w:r w:rsidR="00533DA5">
        <w:rPr>
          <w:rFonts w:ascii="Arial" w:hAnsi="Arial" w:cs="Arial"/>
        </w:rPr>
        <w:t xml:space="preserve"> </w:t>
      </w:r>
      <w:r w:rsidR="0006766D">
        <w:rPr>
          <w:rFonts w:ascii="Arial" w:hAnsi="Arial" w:cs="Arial"/>
        </w:rPr>
        <w:t>a</w:t>
      </w:r>
      <w:r w:rsidR="00833B24">
        <w:rPr>
          <w:rFonts w:ascii="Arial" w:hAnsi="Arial" w:cs="Arial"/>
        </w:rPr>
        <w:t xml:space="preserve">ffect </w:t>
      </w:r>
      <w:r>
        <w:rPr>
          <w:rFonts w:ascii="Arial" w:hAnsi="Arial" w:cs="Arial"/>
        </w:rPr>
        <w:t xml:space="preserve">the internal and external business factors and the workforce. </w:t>
      </w:r>
      <w:r w:rsidR="00D1622E">
        <w:rPr>
          <w:rFonts w:ascii="Arial" w:hAnsi="Arial" w:cs="Arial"/>
        </w:rPr>
        <w:t>The r</w:t>
      </w:r>
      <w:r>
        <w:rPr>
          <w:rFonts w:ascii="Arial" w:hAnsi="Arial" w:cs="Arial"/>
        </w:rPr>
        <w:t xml:space="preserve">eport will also examine </w:t>
      </w:r>
      <w:r w:rsidR="00332C50">
        <w:rPr>
          <w:rFonts w:ascii="Arial" w:hAnsi="Arial" w:cs="Arial"/>
        </w:rPr>
        <w:t>h</w:t>
      </w:r>
      <w:r w:rsidR="00555331">
        <w:rPr>
          <w:rFonts w:ascii="Arial" w:hAnsi="Arial" w:cs="Arial"/>
        </w:rPr>
        <w:t>ealth</w:t>
      </w:r>
      <w:r w:rsidR="00AE0290">
        <w:rPr>
          <w:rFonts w:ascii="Arial" w:hAnsi="Arial" w:cs="Arial"/>
        </w:rPr>
        <w:t xml:space="preserve">, safety </w:t>
      </w:r>
      <w:r w:rsidR="0021768F">
        <w:rPr>
          <w:rFonts w:ascii="Arial" w:hAnsi="Arial" w:cs="Arial"/>
        </w:rPr>
        <w:t>-</w:t>
      </w:r>
      <w:r w:rsidR="00AE0290">
        <w:rPr>
          <w:rFonts w:ascii="Arial" w:hAnsi="Arial" w:cs="Arial"/>
        </w:rPr>
        <w:t xml:space="preserve">Wellbeing, </w:t>
      </w:r>
      <w:r w:rsidR="00627EA4">
        <w:rPr>
          <w:rFonts w:ascii="Arial" w:hAnsi="Arial" w:cs="Arial"/>
        </w:rPr>
        <w:t>L</w:t>
      </w:r>
      <w:r w:rsidR="00AE0290">
        <w:rPr>
          <w:rFonts w:ascii="Arial" w:hAnsi="Arial" w:cs="Arial"/>
        </w:rPr>
        <w:t>earning</w:t>
      </w:r>
      <w:r w:rsidR="00627EA4">
        <w:rPr>
          <w:rFonts w:ascii="Arial" w:hAnsi="Arial" w:cs="Arial"/>
        </w:rPr>
        <w:t xml:space="preserve">- </w:t>
      </w:r>
      <w:r w:rsidR="0021768F">
        <w:rPr>
          <w:rFonts w:ascii="Arial" w:hAnsi="Arial" w:cs="Arial"/>
        </w:rPr>
        <w:t>Development and</w:t>
      </w:r>
      <w:r w:rsidR="005A411C">
        <w:rPr>
          <w:rFonts w:ascii="Arial" w:hAnsi="Arial" w:cs="Arial"/>
        </w:rPr>
        <w:t xml:space="preserve"> Recruitment and Selection.</w:t>
      </w:r>
      <w:r w:rsidR="00AA449C">
        <w:rPr>
          <w:rFonts w:ascii="Arial" w:hAnsi="Arial" w:cs="Arial"/>
        </w:rPr>
        <w:t xml:space="preserve"> The</w:t>
      </w:r>
      <w:r w:rsidR="00343A59">
        <w:rPr>
          <w:rFonts w:ascii="Arial" w:hAnsi="Arial" w:cs="Arial"/>
        </w:rPr>
        <w:t xml:space="preserve"> </w:t>
      </w:r>
      <w:r w:rsidR="00AA449C">
        <w:rPr>
          <w:rFonts w:ascii="Arial" w:hAnsi="Arial" w:cs="Arial"/>
        </w:rPr>
        <w:t xml:space="preserve">report will </w:t>
      </w:r>
      <w:r w:rsidR="00343A59">
        <w:rPr>
          <w:rFonts w:ascii="Arial" w:hAnsi="Arial" w:cs="Arial"/>
        </w:rPr>
        <w:t xml:space="preserve">also </w:t>
      </w:r>
      <w:r w:rsidR="00AA449C">
        <w:rPr>
          <w:rFonts w:ascii="Arial" w:hAnsi="Arial" w:cs="Arial"/>
        </w:rPr>
        <w:t xml:space="preserve">provide a final analysis </w:t>
      </w:r>
      <w:r w:rsidR="00343A59">
        <w:rPr>
          <w:rFonts w:ascii="Arial" w:hAnsi="Arial" w:cs="Arial"/>
        </w:rPr>
        <w:t>and recommendation</w:t>
      </w:r>
      <w:r w:rsidR="009E2AF6">
        <w:rPr>
          <w:rFonts w:ascii="Arial" w:hAnsi="Arial" w:cs="Arial"/>
        </w:rPr>
        <w:t>.</w:t>
      </w:r>
    </w:p>
    <w:p w14:paraId="7355B6F0" w14:textId="12C9C508" w:rsidR="005B31AA" w:rsidRDefault="00966B88" w:rsidP="00C776C7">
      <w:pPr>
        <w:pStyle w:val="Heading1"/>
      </w:pPr>
      <w:bookmarkStart w:id="4" w:name="_Toc86349520"/>
      <w:r>
        <w:t>Literature Review</w:t>
      </w:r>
      <w:bookmarkEnd w:id="4"/>
    </w:p>
    <w:p w14:paraId="61987A3A" w14:textId="70917466" w:rsidR="00AE251A" w:rsidRPr="00AE251A" w:rsidRDefault="00AE251A" w:rsidP="00AE251A">
      <w:pPr>
        <w:spacing w:line="360" w:lineRule="auto"/>
        <w:jc w:val="both"/>
        <w:rPr>
          <w:rFonts w:ascii="Arial" w:hAnsi="Arial" w:cs="Arial"/>
        </w:rPr>
      </w:pPr>
      <w:r w:rsidRPr="001D43F0">
        <w:rPr>
          <w:rFonts w:ascii="Arial" w:hAnsi="Arial" w:cs="Arial"/>
        </w:rPr>
        <w:t xml:space="preserve">According to Statista (2021), Tesco is </w:t>
      </w:r>
      <w:r>
        <w:rPr>
          <w:rFonts w:ascii="Arial" w:hAnsi="Arial" w:cs="Arial"/>
        </w:rPr>
        <w:t xml:space="preserve">the </w:t>
      </w:r>
      <w:r w:rsidRPr="001D43F0">
        <w:rPr>
          <w:rFonts w:ascii="Arial" w:hAnsi="Arial" w:cs="Arial"/>
        </w:rPr>
        <w:t>largest supermarket in the sector</w:t>
      </w:r>
      <w:r>
        <w:rPr>
          <w:rFonts w:ascii="Arial" w:hAnsi="Arial" w:cs="Arial"/>
        </w:rPr>
        <w:t>.</w:t>
      </w:r>
      <w:r w:rsidRPr="001D43F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Pr="001D43F0">
        <w:rPr>
          <w:rFonts w:ascii="Arial" w:hAnsi="Arial" w:cs="Arial"/>
        </w:rPr>
        <w:t>pandemic has been the main concern</w:t>
      </w:r>
      <w:r>
        <w:rPr>
          <w:rFonts w:ascii="Arial" w:hAnsi="Arial" w:cs="Arial"/>
        </w:rPr>
        <w:t xml:space="preserve"> for Tesco</w:t>
      </w:r>
      <w:r w:rsidR="00167D5D">
        <w:rPr>
          <w:rFonts w:ascii="Arial" w:hAnsi="Arial" w:cs="Arial"/>
        </w:rPr>
        <w:t>,</w:t>
      </w:r>
      <w:r w:rsidRPr="001D43F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impacting the shoppers and businesses across the U</w:t>
      </w:r>
      <w:r w:rsidR="00DB60B2">
        <w:rPr>
          <w:rFonts w:ascii="Arial" w:hAnsi="Arial" w:cs="Arial"/>
        </w:rPr>
        <w:t>K</w:t>
      </w:r>
      <w:r>
        <w:rPr>
          <w:rFonts w:ascii="Arial" w:hAnsi="Arial" w:cs="Arial"/>
        </w:rPr>
        <w:t xml:space="preserve">, </w:t>
      </w:r>
      <w:r w:rsidRPr="001D43F0">
        <w:rPr>
          <w:rFonts w:ascii="Arial" w:hAnsi="Arial" w:cs="Arial"/>
        </w:rPr>
        <w:t>reported by Partridge and Butler (2021)</w:t>
      </w:r>
      <w:r>
        <w:rPr>
          <w:rFonts w:ascii="Arial" w:hAnsi="Arial" w:cs="Arial"/>
        </w:rPr>
        <w:t xml:space="preserve"> in Guardian Newspaper. To safeguard its employees, Tesco started mass vaccination programmes cited by Quin (2021). Eley (2021) cited</w:t>
      </w:r>
      <w:r w:rsidR="00B01C21">
        <w:rPr>
          <w:rFonts w:ascii="Arial" w:hAnsi="Arial" w:cs="Arial"/>
        </w:rPr>
        <w:t xml:space="preserve"> that Tesco came out as a winner as revenue was exceptional but</w:t>
      </w:r>
      <w:r>
        <w:rPr>
          <w:rFonts w:ascii="Arial" w:hAnsi="Arial" w:cs="Arial"/>
        </w:rPr>
        <w:t xml:space="preserve"> suffered </w:t>
      </w:r>
      <w:r w:rsidR="00B01C21">
        <w:rPr>
          <w:rFonts w:ascii="Arial" w:hAnsi="Arial" w:cs="Arial"/>
        </w:rPr>
        <w:t>significant</w:t>
      </w:r>
      <w:r>
        <w:rPr>
          <w:rFonts w:ascii="Arial" w:hAnsi="Arial" w:cs="Arial"/>
        </w:rPr>
        <w:t xml:space="preserve"> expenditure. </w:t>
      </w:r>
      <w:proofErr w:type="spellStart"/>
      <w:r w:rsidRPr="00716FE8">
        <w:rPr>
          <w:rFonts w:ascii="Arial" w:hAnsi="Arial" w:cs="Arial"/>
        </w:rPr>
        <w:t>Ekuma</w:t>
      </w:r>
      <w:proofErr w:type="spellEnd"/>
      <w:r w:rsidRPr="00716FE8">
        <w:rPr>
          <w:rFonts w:ascii="Arial" w:hAnsi="Arial" w:cs="Arial"/>
        </w:rPr>
        <w:t xml:space="preserve"> and Akobo </w:t>
      </w:r>
      <w:r>
        <w:rPr>
          <w:rFonts w:ascii="Arial" w:hAnsi="Arial" w:cs="Arial"/>
        </w:rPr>
        <w:t>(</w:t>
      </w:r>
      <w:r w:rsidRPr="00716FE8">
        <w:rPr>
          <w:rFonts w:ascii="Arial" w:hAnsi="Arial" w:cs="Arial"/>
        </w:rPr>
        <w:t>2015)</w:t>
      </w:r>
      <w:r>
        <w:rPr>
          <w:rFonts w:ascii="Arial" w:hAnsi="Arial" w:cs="Arial"/>
        </w:rPr>
        <w:t xml:space="preserve"> have written about HRM practices exposing employees to danger for the sake of profits. </w:t>
      </w:r>
      <w:r w:rsidRPr="00261812">
        <w:rPr>
          <w:rFonts w:ascii="Arial" w:hAnsi="Arial" w:cs="Arial"/>
        </w:rPr>
        <w:t>Kadiresan et al.</w:t>
      </w:r>
      <w:r w:rsidR="00662300">
        <w:rPr>
          <w:rFonts w:ascii="Arial" w:hAnsi="Arial" w:cs="Arial"/>
        </w:rPr>
        <w:t xml:space="preserve"> (</w:t>
      </w:r>
      <w:r w:rsidRPr="00261812">
        <w:rPr>
          <w:rFonts w:ascii="Arial" w:hAnsi="Arial" w:cs="Arial"/>
        </w:rPr>
        <w:t>2015)</w:t>
      </w:r>
      <w:r>
        <w:rPr>
          <w:rFonts w:ascii="Arial" w:hAnsi="Arial" w:cs="Arial"/>
        </w:rPr>
        <w:t xml:space="preserve"> wrote</w:t>
      </w:r>
      <w:r w:rsidR="00E53003">
        <w:rPr>
          <w:rFonts w:ascii="Arial" w:hAnsi="Arial" w:cs="Arial"/>
        </w:rPr>
        <w:t xml:space="preserve"> that the current understanding of</w:t>
      </w:r>
      <w:r>
        <w:rPr>
          <w:rFonts w:ascii="Arial" w:hAnsi="Arial" w:cs="Arial"/>
        </w:rPr>
        <w:t xml:space="preserve"> the workforce is perceived more positively as an asset and not a cost. </w:t>
      </w:r>
      <w:r w:rsidRPr="00015205">
        <w:rPr>
          <w:rFonts w:ascii="Arial" w:hAnsi="Arial" w:cs="Arial"/>
        </w:rPr>
        <w:t xml:space="preserve">Pollitt </w:t>
      </w:r>
      <w:r>
        <w:rPr>
          <w:rFonts w:ascii="Arial" w:hAnsi="Arial" w:cs="Arial"/>
        </w:rPr>
        <w:t>(</w:t>
      </w:r>
      <w:r w:rsidRPr="00015205">
        <w:rPr>
          <w:rFonts w:ascii="Arial" w:hAnsi="Arial" w:cs="Arial"/>
        </w:rPr>
        <w:t>2010)</w:t>
      </w:r>
      <w:r>
        <w:rPr>
          <w:rFonts w:ascii="Arial" w:hAnsi="Arial" w:cs="Arial"/>
        </w:rPr>
        <w:t xml:space="preserve"> wrote, Tesco was one of the early investors in the workforce</w:t>
      </w:r>
      <w:r w:rsidR="00E5300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launching university courses and creating learning content. Scholars in the field of business and human resource management recognised the importance of human capital</w:t>
      </w:r>
      <w:r w:rsidR="00BF0EFE">
        <w:rPr>
          <w:rFonts w:ascii="Arial" w:hAnsi="Arial" w:cs="Arial"/>
        </w:rPr>
        <w:t>;</w:t>
      </w:r>
      <w:r w:rsidR="00841DE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Armstrong </w:t>
      </w:r>
      <w:r w:rsidR="00841DE7">
        <w:rPr>
          <w:rFonts w:ascii="Arial" w:hAnsi="Arial" w:cs="Arial"/>
        </w:rPr>
        <w:t>(</w:t>
      </w:r>
      <w:r>
        <w:rPr>
          <w:rFonts w:ascii="Arial" w:hAnsi="Arial" w:cs="Arial"/>
        </w:rPr>
        <w:t>2009</w:t>
      </w:r>
      <w:r w:rsidR="00841DE7">
        <w:rPr>
          <w:rFonts w:ascii="Arial" w:hAnsi="Arial" w:cs="Arial"/>
        </w:rPr>
        <w:t>),</w:t>
      </w:r>
      <w:r>
        <w:rPr>
          <w:rFonts w:ascii="Arial" w:hAnsi="Arial" w:cs="Arial"/>
        </w:rPr>
        <w:t xml:space="preserve"> </w:t>
      </w:r>
      <w:r w:rsidRPr="00D00738">
        <w:rPr>
          <w:rFonts w:ascii="Arial" w:hAnsi="Arial" w:cs="Arial"/>
        </w:rPr>
        <w:t>Johnson, Whittington</w:t>
      </w:r>
      <w:r w:rsidR="00747CCE">
        <w:rPr>
          <w:rFonts w:ascii="Arial" w:hAnsi="Arial" w:cs="Arial"/>
        </w:rPr>
        <w:t>,</w:t>
      </w:r>
      <w:r w:rsidRPr="00D00738">
        <w:rPr>
          <w:rFonts w:ascii="Arial" w:hAnsi="Arial" w:cs="Arial"/>
        </w:rPr>
        <w:t xml:space="preserve"> and Scholes</w:t>
      </w:r>
      <w:r>
        <w:rPr>
          <w:rFonts w:ascii="Arial" w:hAnsi="Arial" w:cs="Arial"/>
        </w:rPr>
        <w:t xml:space="preserve"> </w:t>
      </w:r>
      <w:r w:rsidR="00841DE7">
        <w:rPr>
          <w:rFonts w:ascii="Arial" w:hAnsi="Arial" w:cs="Arial"/>
        </w:rPr>
        <w:t>(</w:t>
      </w:r>
      <w:r w:rsidRPr="00D00738">
        <w:rPr>
          <w:rFonts w:ascii="Arial" w:hAnsi="Arial" w:cs="Arial"/>
        </w:rPr>
        <w:t>2011</w:t>
      </w:r>
      <w:r w:rsidR="00841DE7">
        <w:rPr>
          <w:rFonts w:ascii="Arial" w:hAnsi="Arial" w:cs="Arial"/>
        </w:rPr>
        <w:t>)</w:t>
      </w:r>
      <w:r w:rsidR="007363E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Mullins </w:t>
      </w:r>
      <w:r w:rsidR="007363EC">
        <w:rPr>
          <w:rFonts w:ascii="Arial" w:hAnsi="Arial" w:cs="Arial"/>
        </w:rPr>
        <w:t>(</w:t>
      </w:r>
      <w:r>
        <w:rPr>
          <w:rFonts w:ascii="Arial" w:hAnsi="Arial" w:cs="Arial"/>
        </w:rPr>
        <w:t>2010</w:t>
      </w:r>
      <w:r w:rsidRPr="00D00738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="007363EC">
        <w:rPr>
          <w:rFonts w:ascii="Arial" w:hAnsi="Arial" w:cs="Arial"/>
        </w:rPr>
        <w:t xml:space="preserve">agreed, </w:t>
      </w:r>
      <w:r>
        <w:rPr>
          <w:rFonts w:ascii="Arial" w:hAnsi="Arial" w:cs="Arial"/>
        </w:rPr>
        <w:t>organisation goals can be achieved through organisations workforce utili</w:t>
      </w:r>
      <w:r w:rsidR="007363E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ing </w:t>
      </w:r>
      <w:r w:rsidR="00BB2E8A">
        <w:rPr>
          <w:rFonts w:ascii="Arial" w:hAnsi="Arial" w:cs="Arial"/>
        </w:rPr>
        <w:t>HRM</w:t>
      </w:r>
      <w:r w:rsidR="00616BE3">
        <w:rPr>
          <w:rFonts w:ascii="Arial" w:hAnsi="Arial" w:cs="Arial"/>
        </w:rPr>
        <w:t>.</w:t>
      </w:r>
    </w:p>
    <w:p w14:paraId="0E3CE2B6" w14:textId="10E77288" w:rsidR="00F95906" w:rsidRPr="00410D98" w:rsidRDefault="00F95906" w:rsidP="00C776C7">
      <w:pPr>
        <w:pStyle w:val="Heading1"/>
      </w:pPr>
      <w:bookmarkStart w:id="5" w:name="_Toc86349521"/>
      <w:r>
        <w:t>Overv</w:t>
      </w:r>
      <w:r w:rsidR="00ED0AB6">
        <w:t>iew</w:t>
      </w:r>
      <w:r w:rsidR="00342F43">
        <w:t xml:space="preserve"> of Tesco</w:t>
      </w:r>
      <w:bookmarkEnd w:id="5"/>
    </w:p>
    <w:p w14:paraId="45702360" w14:textId="34F5D98E" w:rsidR="00D70472" w:rsidRDefault="00405C58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 is one of the largest </w:t>
      </w:r>
      <w:r w:rsidR="00E654F2">
        <w:rPr>
          <w:rFonts w:ascii="Arial" w:hAnsi="Arial" w:cs="Arial"/>
        </w:rPr>
        <w:t>supermarkets</w:t>
      </w:r>
      <w:r>
        <w:rPr>
          <w:rFonts w:ascii="Arial" w:hAnsi="Arial" w:cs="Arial"/>
        </w:rPr>
        <w:t xml:space="preserve"> in the U</w:t>
      </w:r>
      <w:r w:rsidR="00DB60B2">
        <w:rPr>
          <w:rFonts w:ascii="Arial" w:hAnsi="Arial" w:cs="Arial"/>
        </w:rPr>
        <w:t>K</w:t>
      </w:r>
      <w:r w:rsidR="00BF0EF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dominating the</w:t>
      </w:r>
      <w:r w:rsidR="00514DD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industry closely followed by its rivals like Sainsbury, ASDA and </w:t>
      </w:r>
      <w:r w:rsidR="00E654F2">
        <w:rPr>
          <w:rFonts w:ascii="Arial" w:hAnsi="Arial" w:cs="Arial"/>
        </w:rPr>
        <w:t>Morrisson’s (</w:t>
      </w:r>
      <w:r w:rsidR="00E654F2" w:rsidRPr="00E654F2">
        <w:rPr>
          <w:rFonts w:ascii="Arial" w:hAnsi="Arial" w:cs="Arial"/>
        </w:rPr>
        <w:t>Statista, 2021)</w:t>
      </w:r>
      <w:r w:rsidR="00E654F2">
        <w:rPr>
          <w:rFonts w:ascii="Arial" w:hAnsi="Arial" w:cs="Arial"/>
        </w:rPr>
        <w:t xml:space="preserve">. </w:t>
      </w:r>
      <w:r w:rsidR="00514DDD">
        <w:rPr>
          <w:rFonts w:ascii="Arial" w:hAnsi="Arial" w:cs="Arial"/>
        </w:rPr>
        <w:t>Tesco’s humble b</w:t>
      </w:r>
      <w:r w:rsidR="00875E47">
        <w:rPr>
          <w:rFonts w:ascii="Arial" w:hAnsi="Arial" w:cs="Arial"/>
        </w:rPr>
        <w:t>egin</w:t>
      </w:r>
      <w:r w:rsidR="00514DDD">
        <w:rPr>
          <w:rFonts w:ascii="Arial" w:hAnsi="Arial" w:cs="Arial"/>
        </w:rPr>
        <w:t xml:space="preserve">ning stretches back to </w:t>
      </w:r>
      <w:r w:rsidR="0053059F">
        <w:rPr>
          <w:rFonts w:ascii="Arial" w:hAnsi="Arial" w:cs="Arial"/>
        </w:rPr>
        <w:t>1919</w:t>
      </w:r>
      <w:r w:rsidR="00F23DE5">
        <w:rPr>
          <w:rFonts w:ascii="Arial" w:hAnsi="Arial" w:cs="Arial"/>
        </w:rPr>
        <w:t>.</w:t>
      </w:r>
      <w:r w:rsidR="0053059F">
        <w:rPr>
          <w:rFonts w:ascii="Arial" w:hAnsi="Arial" w:cs="Arial"/>
        </w:rPr>
        <w:t xml:space="preserve"> </w:t>
      </w:r>
      <w:r w:rsidR="0053059F" w:rsidRPr="0053059F">
        <w:rPr>
          <w:rFonts w:ascii="Arial" w:hAnsi="Arial" w:cs="Arial"/>
        </w:rPr>
        <w:t>Jack Cohen began selling surplus groceries from a stall in the East End of London</w:t>
      </w:r>
      <w:r w:rsidR="0053059F">
        <w:rPr>
          <w:rFonts w:ascii="Arial" w:hAnsi="Arial" w:cs="Arial"/>
        </w:rPr>
        <w:t xml:space="preserve"> </w:t>
      </w:r>
      <w:r w:rsidR="00DC0766" w:rsidRPr="00DC0766">
        <w:rPr>
          <w:rFonts w:ascii="Arial" w:hAnsi="Arial" w:cs="Arial"/>
        </w:rPr>
        <w:t>(Tesco Business Services, 2021)</w:t>
      </w:r>
      <w:r w:rsidR="00DC0766">
        <w:rPr>
          <w:rFonts w:ascii="Arial" w:hAnsi="Arial" w:cs="Arial"/>
        </w:rPr>
        <w:t>. Since its inception</w:t>
      </w:r>
      <w:r w:rsidR="00F23DE5">
        <w:rPr>
          <w:rFonts w:ascii="Arial" w:hAnsi="Arial" w:cs="Arial"/>
        </w:rPr>
        <w:t>,</w:t>
      </w:r>
      <w:r w:rsidR="00DC0766">
        <w:rPr>
          <w:rFonts w:ascii="Arial" w:hAnsi="Arial" w:cs="Arial"/>
        </w:rPr>
        <w:t xml:space="preserve"> </w:t>
      </w:r>
      <w:r w:rsidR="004F0C6B">
        <w:rPr>
          <w:rFonts w:ascii="Arial" w:hAnsi="Arial" w:cs="Arial"/>
        </w:rPr>
        <w:t>Tesco</w:t>
      </w:r>
      <w:r w:rsidR="00DC0766">
        <w:rPr>
          <w:rFonts w:ascii="Arial" w:hAnsi="Arial" w:cs="Arial"/>
        </w:rPr>
        <w:t xml:space="preserve"> has grown</w:t>
      </w:r>
      <w:r w:rsidR="00BD4D8C">
        <w:rPr>
          <w:rFonts w:ascii="Arial" w:hAnsi="Arial" w:cs="Arial"/>
        </w:rPr>
        <w:t xml:space="preserve"> signi</w:t>
      </w:r>
      <w:r w:rsidR="0084061E">
        <w:rPr>
          <w:rFonts w:ascii="Arial" w:hAnsi="Arial" w:cs="Arial"/>
        </w:rPr>
        <w:t>ficantly</w:t>
      </w:r>
      <w:r w:rsidR="00F23DE5">
        <w:rPr>
          <w:rFonts w:ascii="Arial" w:hAnsi="Arial" w:cs="Arial"/>
        </w:rPr>
        <w:t>,</w:t>
      </w:r>
      <w:r w:rsidR="00DC0766">
        <w:rPr>
          <w:rFonts w:ascii="Arial" w:hAnsi="Arial" w:cs="Arial"/>
        </w:rPr>
        <w:t xml:space="preserve"> employ</w:t>
      </w:r>
      <w:r w:rsidR="00FB0182">
        <w:rPr>
          <w:rFonts w:ascii="Arial" w:hAnsi="Arial" w:cs="Arial"/>
        </w:rPr>
        <w:t>ing</w:t>
      </w:r>
      <w:r w:rsidR="00DC0766">
        <w:rPr>
          <w:rFonts w:ascii="Arial" w:hAnsi="Arial" w:cs="Arial"/>
        </w:rPr>
        <w:t xml:space="preserve"> </w:t>
      </w:r>
      <w:r w:rsidR="004F0C6B">
        <w:rPr>
          <w:rFonts w:ascii="Arial" w:hAnsi="Arial" w:cs="Arial"/>
        </w:rPr>
        <w:t xml:space="preserve">336.392 </w:t>
      </w:r>
      <w:r w:rsidR="005A3192">
        <w:rPr>
          <w:rFonts w:ascii="Arial" w:hAnsi="Arial" w:cs="Arial"/>
        </w:rPr>
        <w:t xml:space="preserve">personnel </w:t>
      </w:r>
      <w:r w:rsidR="004F0C6B">
        <w:rPr>
          <w:rFonts w:ascii="Arial" w:hAnsi="Arial" w:cs="Arial"/>
        </w:rPr>
        <w:t xml:space="preserve">mainly in the </w:t>
      </w:r>
      <w:r w:rsidR="00135753">
        <w:rPr>
          <w:rFonts w:ascii="Arial" w:hAnsi="Arial" w:cs="Arial"/>
        </w:rPr>
        <w:t>UK</w:t>
      </w:r>
      <w:r w:rsidR="004F0C6B">
        <w:rPr>
          <w:rFonts w:ascii="Arial" w:hAnsi="Arial" w:cs="Arial"/>
        </w:rPr>
        <w:t xml:space="preserve"> and </w:t>
      </w:r>
      <w:r w:rsidR="000022A6">
        <w:rPr>
          <w:rFonts w:ascii="Arial" w:hAnsi="Arial" w:cs="Arial"/>
        </w:rPr>
        <w:t xml:space="preserve">the </w:t>
      </w:r>
      <w:r w:rsidR="004F0C6B">
        <w:rPr>
          <w:rFonts w:ascii="Arial" w:hAnsi="Arial" w:cs="Arial"/>
        </w:rPr>
        <w:t>Republic of Ireland</w:t>
      </w:r>
      <w:r w:rsidR="000022A6">
        <w:rPr>
          <w:rFonts w:ascii="Arial" w:hAnsi="Arial" w:cs="Arial"/>
        </w:rPr>
        <w:t>;</w:t>
      </w:r>
      <w:r w:rsidR="004F0C6B">
        <w:rPr>
          <w:rFonts w:ascii="Arial" w:hAnsi="Arial" w:cs="Arial"/>
        </w:rPr>
        <w:t xml:space="preserve"> it has also expanded into Europe</w:t>
      </w:r>
      <w:r w:rsidR="00DA09AF">
        <w:rPr>
          <w:rFonts w:ascii="Arial" w:hAnsi="Arial" w:cs="Arial"/>
        </w:rPr>
        <w:t xml:space="preserve"> </w:t>
      </w:r>
      <w:r w:rsidR="00DA09AF" w:rsidRPr="00DA09AF">
        <w:rPr>
          <w:rFonts w:ascii="Arial" w:hAnsi="Arial" w:cs="Arial"/>
        </w:rPr>
        <w:t>(Blazquez, 2021)</w:t>
      </w:r>
      <w:r w:rsidR="00DA09AF">
        <w:rPr>
          <w:rFonts w:ascii="Arial" w:hAnsi="Arial" w:cs="Arial"/>
        </w:rPr>
        <w:t xml:space="preserve">. </w:t>
      </w:r>
      <w:r w:rsidR="0084061E">
        <w:rPr>
          <w:rFonts w:ascii="Arial" w:hAnsi="Arial" w:cs="Arial"/>
        </w:rPr>
        <w:t>Tesco’s</w:t>
      </w:r>
      <w:r w:rsidR="00B0685C">
        <w:rPr>
          <w:rFonts w:ascii="Arial" w:hAnsi="Arial" w:cs="Arial"/>
        </w:rPr>
        <w:t xml:space="preserve"> </w:t>
      </w:r>
      <w:r w:rsidR="0088400D">
        <w:rPr>
          <w:rFonts w:ascii="Arial" w:hAnsi="Arial" w:cs="Arial"/>
        </w:rPr>
        <w:t>large</w:t>
      </w:r>
      <w:r w:rsidR="000022A6">
        <w:rPr>
          <w:rFonts w:ascii="Arial" w:hAnsi="Arial" w:cs="Arial"/>
        </w:rPr>
        <w:t>,</w:t>
      </w:r>
      <w:r w:rsidR="0088400D">
        <w:rPr>
          <w:rFonts w:ascii="Arial" w:hAnsi="Arial" w:cs="Arial"/>
        </w:rPr>
        <w:t xml:space="preserve"> diverse workforce</w:t>
      </w:r>
      <w:r w:rsidR="004077F8">
        <w:rPr>
          <w:rFonts w:ascii="Arial" w:hAnsi="Arial" w:cs="Arial"/>
        </w:rPr>
        <w:t xml:space="preserve"> </w:t>
      </w:r>
      <w:r w:rsidR="0088400D">
        <w:rPr>
          <w:rFonts w:ascii="Arial" w:hAnsi="Arial" w:cs="Arial"/>
        </w:rPr>
        <w:t xml:space="preserve">comes </w:t>
      </w:r>
      <w:r w:rsidR="008E3BE7">
        <w:rPr>
          <w:rFonts w:ascii="Arial" w:hAnsi="Arial" w:cs="Arial"/>
        </w:rPr>
        <w:t xml:space="preserve">with </w:t>
      </w:r>
      <w:r w:rsidR="0088400D">
        <w:rPr>
          <w:rFonts w:ascii="Arial" w:hAnsi="Arial" w:cs="Arial"/>
        </w:rPr>
        <w:t xml:space="preserve">many challenges </w:t>
      </w:r>
      <w:r w:rsidR="00AE6D44">
        <w:rPr>
          <w:rFonts w:ascii="Arial" w:hAnsi="Arial" w:cs="Arial"/>
        </w:rPr>
        <w:t>human resource management faces</w:t>
      </w:r>
      <w:r w:rsidR="00367FF7">
        <w:rPr>
          <w:rFonts w:ascii="Arial" w:hAnsi="Arial" w:cs="Arial"/>
        </w:rPr>
        <w:t>,</w:t>
      </w:r>
      <w:r w:rsidR="00FE691A">
        <w:rPr>
          <w:rFonts w:ascii="Arial" w:hAnsi="Arial" w:cs="Arial"/>
        </w:rPr>
        <w:t xml:space="preserve"> which </w:t>
      </w:r>
      <w:r w:rsidR="00F52553">
        <w:rPr>
          <w:rFonts w:ascii="Arial" w:hAnsi="Arial" w:cs="Arial"/>
        </w:rPr>
        <w:t>will be further discussed in the report</w:t>
      </w:r>
      <w:r w:rsidR="00B0685C">
        <w:rPr>
          <w:rFonts w:ascii="Arial" w:hAnsi="Arial" w:cs="Arial"/>
        </w:rPr>
        <w:t xml:space="preserve"> below</w:t>
      </w:r>
      <w:r w:rsidR="00F52553">
        <w:rPr>
          <w:rFonts w:ascii="Arial" w:hAnsi="Arial" w:cs="Arial"/>
        </w:rPr>
        <w:t>.</w:t>
      </w:r>
    </w:p>
    <w:p w14:paraId="36AA73F9" w14:textId="09DD0DF7" w:rsidR="00E15B30" w:rsidRDefault="00E15B30" w:rsidP="00C776C7">
      <w:pPr>
        <w:pStyle w:val="Heading1"/>
      </w:pPr>
      <w:bookmarkStart w:id="6" w:name="_Toc86349522"/>
      <w:r w:rsidRPr="00787482">
        <w:t xml:space="preserve">Human Resource </w:t>
      </w:r>
      <w:r>
        <w:t>M</w:t>
      </w:r>
      <w:r w:rsidRPr="00787482">
        <w:t>anagement</w:t>
      </w:r>
      <w:r>
        <w:t xml:space="preserve"> Definition</w:t>
      </w:r>
      <w:bookmarkEnd w:id="6"/>
      <w:r>
        <w:t xml:space="preserve"> </w:t>
      </w:r>
    </w:p>
    <w:p w14:paraId="442FF558" w14:textId="09DB9705" w:rsidR="00E15B30" w:rsidRPr="00EB3ABD" w:rsidRDefault="00E15B30" w:rsidP="00E15B30">
      <w:pPr>
        <w:spacing w:line="360" w:lineRule="auto"/>
        <w:ind w:left="720" w:right="804"/>
        <w:jc w:val="both"/>
        <w:rPr>
          <w:rFonts w:ascii="Arial" w:hAnsi="Arial" w:cs="Arial"/>
          <w:b/>
          <w:bCs/>
        </w:rPr>
      </w:pPr>
      <w:r w:rsidRPr="00EB3ABD">
        <w:rPr>
          <w:rFonts w:ascii="Arial" w:hAnsi="Arial" w:cs="Arial"/>
          <w:b/>
          <w:bCs/>
        </w:rPr>
        <w:t xml:space="preserve">According to Guest (1987), HRM </w:t>
      </w:r>
      <w:r w:rsidR="00610E9D" w:rsidRPr="00EB3ABD">
        <w:rPr>
          <w:rFonts w:ascii="Arial" w:hAnsi="Arial" w:cs="Arial"/>
          <w:b/>
          <w:bCs/>
        </w:rPr>
        <w:t>consist of</w:t>
      </w:r>
      <w:r w:rsidRPr="00EB3ABD">
        <w:rPr>
          <w:rFonts w:ascii="Arial" w:hAnsi="Arial" w:cs="Arial"/>
          <w:b/>
          <w:bCs/>
        </w:rPr>
        <w:t xml:space="preserve"> set plans designed to increase employees commitment towards the organisation</w:t>
      </w:r>
      <w:r w:rsidR="00A84E17">
        <w:rPr>
          <w:rFonts w:ascii="Arial" w:hAnsi="Arial" w:cs="Arial"/>
          <w:b/>
          <w:bCs/>
        </w:rPr>
        <w:t>,</w:t>
      </w:r>
      <w:r w:rsidRPr="00EB3ABD">
        <w:rPr>
          <w:rFonts w:ascii="Arial" w:hAnsi="Arial" w:cs="Arial"/>
          <w:b/>
          <w:bCs/>
        </w:rPr>
        <w:t xml:space="preserve"> creating a flexible, quality work environment. </w:t>
      </w:r>
    </w:p>
    <w:p w14:paraId="1DB33A95" w14:textId="150B8E32" w:rsidR="007E1E33" w:rsidRPr="00787482" w:rsidRDefault="004E05EB" w:rsidP="004404A5">
      <w:pPr>
        <w:spacing w:line="360" w:lineRule="auto"/>
        <w:jc w:val="both"/>
        <w:rPr>
          <w:rFonts w:ascii="Arial" w:hAnsi="Arial" w:cs="Arial"/>
          <w:b/>
          <w:bCs/>
        </w:rPr>
      </w:pPr>
      <w:r w:rsidRPr="00C817BB">
        <w:rPr>
          <w:rFonts w:ascii="Arial" w:hAnsi="Arial" w:cs="Arial"/>
          <w:noProof/>
        </w:rPr>
        <w:drawing>
          <wp:inline distT="0" distB="0" distL="0" distR="0" wp14:anchorId="775AD5B9" wp14:editId="78F2249C">
            <wp:extent cx="5731510" cy="5589905"/>
            <wp:effectExtent l="0" t="0" r="254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3"/>
                    <a:srcRect b="1067"/>
                    <a:stretch/>
                  </pic:blipFill>
                  <pic:spPr bwMode="auto">
                    <a:xfrm>
                      <a:off x="0" y="0"/>
                      <a:ext cx="5731510" cy="5589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87758D" w14:textId="25E0EFC4" w:rsidR="00146DA7" w:rsidRDefault="00146DA7" w:rsidP="00146DA7">
      <w:pPr>
        <w:keepNext/>
        <w:spacing w:line="360" w:lineRule="auto"/>
        <w:jc w:val="both"/>
      </w:pPr>
    </w:p>
    <w:p w14:paraId="3626EF20" w14:textId="59594CF2" w:rsidR="00C817BB" w:rsidRDefault="00146DA7" w:rsidP="008D01E1">
      <w:pPr>
        <w:pStyle w:val="Caption"/>
        <w:jc w:val="center"/>
        <w:rPr>
          <w:rFonts w:ascii="Arial" w:hAnsi="Arial" w:cs="Arial"/>
        </w:rPr>
      </w:pPr>
      <w:bookmarkStart w:id="7" w:name="_Toc85742078"/>
      <w:r>
        <w:t xml:space="preserve">Figure </w:t>
      </w:r>
      <w:r w:rsidR="00CB656D">
        <w:fldChar w:fldCharType="begin"/>
      </w:r>
      <w:r w:rsidR="00CB656D">
        <w:instrText xml:space="preserve"> SEQ Figure \* ARABIC </w:instrText>
      </w:r>
      <w:r w:rsidR="00CB656D">
        <w:fldChar w:fldCharType="separate"/>
      </w:r>
      <w:r w:rsidR="008951F2">
        <w:rPr>
          <w:noProof/>
        </w:rPr>
        <w:t>1</w:t>
      </w:r>
      <w:r w:rsidR="00CB656D">
        <w:rPr>
          <w:noProof/>
        </w:rPr>
        <w:fldChar w:fldCharType="end"/>
      </w:r>
      <w:r w:rsidR="005120E1">
        <w:t xml:space="preserve">: </w:t>
      </w:r>
      <w:r w:rsidR="00C812CE">
        <w:t>HRM System</w:t>
      </w:r>
      <w:r w:rsidR="00AB24AD">
        <w:t xml:space="preserve">, </w:t>
      </w:r>
      <w:r w:rsidR="005818B0">
        <w:t xml:space="preserve">Source </w:t>
      </w:r>
      <w:r w:rsidR="005120E1" w:rsidRPr="005120E1">
        <w:t xml:space="preserve">(Armstrong, </w:t>
      </w:r>
      <w:r w:rsidR="005818B0">
        <w:t>p</w:t>
      </w:r>
      <w:r w:rsidR="00B46F2D">
        <w:t xml:space="preserve">12, </w:t>
      </w:r>
      <w:r w:rsidR="005120E1" w:rsidRPr="005120E1">
        <w:t>2009)</w:t>
      </w:r>
      <w:r w:rsidR="00AB24AD">
        <w:t>.</w:t>
      </w:r>
      <w:bookmarkEnd w:id="7"/>
    </w:p>
    <w:p w14:paraId="731C7788" w14:textId="35232856" w:rsidR="00694CB3" w:rsidRDefault="005F1A08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2A55FA">
        <w:rPr>
          <w:rFonts w:ascii="Arial" w:hAnsi="Arial" w:cs="Arial"/>
        </w:rPr>
        <w:t xml:space="preserve"> above </w:t>
      </w:r>
      <w:r w:rsidR="005465A3">
        <w:rPr>
          <w:rFonts w:ascii="Arial" w:hAnsi="Arial" w:cs="Arial"/>
        </w:rPr>
        <w:t xml:space="preserve">is an </w:t>
      </w:r>
      <w:r w:rsidR="000B0EF7">
        <w:rPr>
          <w:rFonts w:ascii="Arial" w:hAnsi="Arial" w:cs="Arial"/>
        </w:rPr>
        <w:t xml:space="preserve">example of </w:t>
      </w:r>
      <w:r w:rsidR="002A55FA">
        <w:rPr>
          <w:rFonts w:ascii="Arial" w:hAnsi="Arial" w:cs="Arial"/>
        </w:rPr>
        <w:t xml:space="preserve">diverse </w:t>
      </w:r>
      <w:r w:rsidR="00371B40">
        <w:rPr>
          <w:rFonts w:ascii="Arial" w:hAnsi="Arial" w:cs="Arial"/>
        </w:rPr>
        <w:t xml:space="preserve">work carried out by HRM </w:t>
      </w:r>
      <w:r w:rsidR="002F7063">
        <w:rPr>
          <w:rFonts w:ascii="Arial" w:hAnsi="Arial" w:cs="Arial"/>
        </w:rPr>
        <w:t>departments</w:t>
      </w:r>
      <w:r w:rsidR="00371B40">
        <w:rPr>
          <w:rFonts w:ascii="Arial" w:hAnsi="Arial" w:cs="Arial"/>
        </w:rPr>
        <w:t xml:space="preserve"> to achieve </w:t>
      </w:r>
      <w:r w:rsidR="00AB7F31">
        <w:rPr>
          <w:rFonts w:ascii="Arial" w:hAnsi="Arial" w:cs="Arial"/>
        </w:rPr>
        <w:t>organisations goals.</w:t>
      </w:r>
      <w:r w:rsidR="003F4AD1">
        <w:rPr>
          <w:rFonts w:ascii="Arial" w:hAnsi="Arial" w:cs="Arial"/>
        </w:rPr>
        <w:t xml:space="preserve"> </w:t>
      </w:r>
      <w:r w:rsidR="0028719D">
        <w:rPr>
          <w:rFonts w:ascii="Arial" w:hAnsi="Arial" w:cs="Arial"/>
        </w:rPr>
        <w:t xml:space="preserve">For </w:t>
      </w:r>
      <w:r w:rsidR="00941C9C">
        <w:rPr>
          <w:rFonts w:ascii="Arial" w:hAnsi="Arial" w:cs="Arial"/>
        </w:rPr>
        <w:t>example</w:t>
      </w:r>
      <w:r w:rsidR="00C94B17">
        <w:rPr>
          <w:rFonts w:ascii="Arial" w:hAnsi="Arial" w:cs="Arial"/>
        </w:rPr>
        <w:t xml:space="preserve">, </w:t>
      </w:r>
      <w:r w:rsidR="005030AD">
        <w:rPr>
          <w:rFonts w:ascii="Arial" w:hAnsi="Arial" w:cs="Arial"/>
        </w:rPr>
        <w:t>it may design a new reward system to motivate its workforce or even design a digital learning programme for new services and products to achieve Tesco's strategy</w:t>
      </w:r>
      <w:r w:rsidR="004E05EB">
        <w:rPr>
          <w:rFonts w:ascii="Arial" w:hAnsi="Arial" w:cs="Arial"/>
        </w:rPr>
        <w:t>.</w:t>
      </w:r>
    </w:p>
    <w:p w14:paraId="4415653F" w14:textId="1B2C58DE" w:rsidR="00726889" w:rsidRPr="00726889" w:rsidRDefault="00BE192C" w:rsidP="00C776C7">
      <w:pPr>
        <w:pStyle w:val="Heading1"/>
      </w:pPr>
      <w:bookmarkStart w:id="8" w:name="_Toc86349523"/>
      <w:r w:rsidRPr="00574AFC">
        <w:t xml:space="preserve">Challenges faced </w:t>
      </w:r>
      <w:r w:rsidR="00574AFC" w:rsidRPr="00574AFC">
        <w:t xml:space="preserve">by </w:t>
      </w:r>
      <w:r w:rsidR="00B66A5A">
        <w:t>Human Resource Management</w:t>
      </w:r>
      <w:bookmarkEnd w:id="8"/>
    </w:p>
    <w:p w14:paraId="1D9AD72D" w14:textId="725097E2" w:rsidR="00F735B4" w:rsidRDefault="00107FF9" w:rsidP="00F735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 is constantly </w:t>
      </w:r>
      <w:r w:rsidR="009D11A0">
        <w:rPr>
          <w:rFonts w:ascii="Arial" w:hAnsi="Arial" w:cs="Arial"/>
        </w:rPr>
        <w:t xml:space="preserve">adapting to the </w:t>
      </w:r>
      <w:r w:rsidR="00F32358">
        <w:rPr>
          <w:rFonts w:ascii="Arial" w:hAnsi="Arial" w:cs="Arial"/>
        </w:rPr>
        <w:t>evolving business environment</w:t>
      </w:r>
      <w:r w:rsidR="00B000A4">
        <w:rPr>
          <w:rFonts w:ascii="Arial" w:hAnsi="Arial" w:cs="Arial"/>
        </w:rPr>
        <w:t>;</w:t>
      </w:r>
      <w:r w:rsidR="00F32358">
        <w:rPr>
          <w:rFonts w:ascii="Arial" w:hAnsi="Arial" w:cs="Arial"/>
        </w:rPr>
        <w:t xml:space="preserve"> with this comes many challenges</w:t>
      </w:r>
      <w:r w:rsidR="00893D3C">
        <w:rPr>
          <w:rFonts w:ascii="Arial" w:hAnsi="Arial" w:cs="Arial"/>
        </w:rPr>
        <w:t xml:space="preserve"> for HR</w:t>
      </w:r>
      <w:r w:rsidR="002D3885">
        <w:rPr>
          <w:rFonts w:ascii="Arial" w:hAnsi="Arial" w:cs="Arial"/>
        </w:rPr>
        <w:t>M</w:t>
      </w:r>
      <w:r w:rsidR="00893D3C">
        <w:rPr>
          <w:rFonts w:ascii="Arial" w:hAnsi="Arial" w:cs="Arial"/>
        </w:rPr>
        <w:t xml:space="preserve"> to </w:t>
      </w:r>
      <w:r w:rsidR="00265900">
        <w:rPr>
          <w:rFonts w:ascii="Arial" w:hAnsi="Arial" w:cs="Arial"/>
        </w:rPr>
        <w:t>recruit</w:t>
      </w:r>
      <w:r w:rsidR="0045399A">
        <w:rPr>
          <w:rFonts w:ascii="Arial" w:hAnsi="Arial" w:cs="Arial"/>
        </w:rPr>
        <w:t>, train</w:t>
      </w:r>
      <w:r w:rsidR="00265900">
        <w:rPr>
          <w:rFonts w:ascii="Arial" w:hAnsi="Arial" w:cs="Arial"/>
        </w:rPr>
        <w:t xml:space="preserve"> and adapt it</w:t>
      </w:r>
      <w:r w:rsidR="00DA0401">
        <w:rPr>
          <w:rFonts w:ascii="Arial" w:hAnsi="Arial" w:cs="Arial"/>
        </w:rPr>
        <w:t>s</w:t>
      </w:r>
      <w:r w:rsidR="00265900">
        <w:rPr>
          <w:rFonts w:ascii="Arial" w:hAnsi="Arial" w:cs="Arial"/>
        </w:rPr>
        <w:t xml:space="preserve"> workforce with </w:t>
      </w:r>
      <w:r w:rsidR="005E6DD6">
        <w:rPr>
          <w:rFonts w:ascii="Arial" w:hAnsi="Arial" w:cs="Arial"/>
        </w:rPr>
        <w:t xml:space="preserve">corporate </w:t>
      </w:r>
      <w:r w:rsidR="00265900">
        <w:rPr>
          <w:rFonts w:ascii="Arial" w:hAnsi="Arial" w:cs="Arial"/>
        </w:rPr>
        <w:t>strategy</w:t>
      </w:r>
      <w:r w:rsidR="00EB3ABD">
        <w:rPr>
          <w:rFonts w:ascii="Arial" w:hAnsi="Arial" w:cs="Arial"/>
        </w:rPr>
        <w:t>.</w:t>
      </w:r>
      <w:r w:rsidR="003456F4">
        <w:rPr>
          <w:rFonts w:ascii="Arial" w:hAnsi="Arial" w:cs="Arial"/>
        </w:rPr>
        <w:t xml:space="preserve"> </w:t>
      </w:r>
      <w:r w:rsidR="005E6DD6">
        <w:rPr>
          <w:rFonts w:ascii="Arial" w:hAnsi="Arial" w:cs="Arial"/>
        </w:rPr>
        <w:t>Recently Brexit</w:t>
      </w:r>
      <w:r w:rsidR="00E94705">
        <w:rPr>
          <w:rFonts w:ascii="Arial" w:hAnsi="Arial" w:cs="Arial"/>
        </w:rPr>
        <w:t xml:space="preserve"> has reduced E</w:t>
      </w:r>
      <w:r w:rsidR="00A811E8">
        <w:rPr>
          <w:rFonts w:ascii="Arial" w:hAnsi="Arial" w:cs="Arial"/>
        </w:rPr>
        <w:t xml:space="preserve">uropean </w:t>
      </w:r>
      <w:r w:rsidR="00221B66">
        <w:rPr>
          <w:rFonts w:ascii="Arial" w:hAnsi="Arial" w:cs="Arial"/>
        </w:rPr>
        <w:t xml:space="preserve">migrant </w:t>
      </w:r>
      <w:r w:rsidR="00A811E8">
        <w:rPr>
          <w:rFonts w:ascii="Arial" w:hAnsi="Arial" w:cs="Arial"/>
        </w:rPr>
        <w:t>workers</w:t>
      </w:r>
      <w:r w:rsidR="002D2DCD">
        <w:rPr>
          <w:rFonts w:ascii="Arial" w:hAnsi="Arial" w:cs="Arial"/>
        </w:rPr>
        <w:t>,</w:t>
      </w:r>
      <w:r w:rsidR="00A811E8">
        <w:rPr>
          <w:rFonts w:ascii="Arial" w:hAnsi="Arial" w:cs="Arial"/>
        </w:rPr>
        <w:t xml:space="preserve"> </w:t>
      </w:r>
      <w:r w:rsidR="003456F4">
        <w:rPr>
          <w:rFonts w:ascii="Arial" w:hAnsi="Arial" w:cs="Arial"/>
        </w:rPr>
        <w:t xml:space="preserve">and </w:t>
      </w:r>
      <w:r w:rsidR="00E82149">
        <w:rPr>
          <w:rFonts w:ascii="Arial" w:hAnsi="Arial" w:cs="Arial"/>
        </w:rPr>
        <w:t xml:space="preserve">Covid-19 has </w:t>
      </w:r>
      <w:r w:rsidR="00C11010">
        <w:rPr>
          <w:rFonts w:ascii="Arial" w:hAnsi="Arial" w:cs="Arial"/>
        </w:rPr>
        <w:t>altered</w:t>
      </w:r>
      <w:r w:rsidR="00E82149">
        <w:rPr>
          <w:rFonts w:ascii="Arial" w:hAnsi="Arial" w:cs="Arial"/>
        </w:rPr>
        <w:t xml:space="preserve"> the employment landscape</w:t>
      </w:r>
      <w:r w:rsidR="0089092F">
        <w:rPr>
          <w:rFonts w:ascii="Arial" w:hAnsi="Arial" w:cs="Arial"/>
        </w:rPr>
        <w:t xml:space="preserve">; these issues </w:t>
      </w:r>
      <w:r w:rsidR="00A811E8">
        <w:rPr>
          <w:rFonts w:ascii="Arial" w:hAnsi="Arial" w:cs="Arial"/>
        </w:rPr>
        <w:t>ha</w:t>
      </w:r>
      <w:r w:rsidR="001F0DD4">
        <w:rPr>
          <w:rFonts w:ascii="Arial" w:hAnsi="Arial" w:cs="Arial"/>
        </w:rPr>
        <w:t>ve</w:t>
      </w:r>
      <w:r w:rsidR="00A811E8">
        <w:rPr>
          <w:rFonts w:ascii="Arial" w:hAnsi="Arial" w:cs="Arial"/>
        </w:rPr>
        <w:t xml:space="preserve"> impacted </w:t>
      </w:r>
      <w:r w:rsidR="0089092F">
        <w:rPr>
          <w:rFonts w:ascii="Arial" w:hAnsi="Arial" w:cs="Arial"/>
        </w:rPr>
        <w:t>Tesco</w:t>
      </w:r>
      <w:r w:rsidR="008873CA">
        <w:rPr>
          <w:rFonts w:ascii="Arial" w:hAnsi="Arial" w:cs="Arial"/>
        </w:rPr>
        <w:t>’s</w:t>
      </w:r>
      <w:r w:rsidR="00C11010">
        <w:rPr>
          <w:rFonts w:ascii="Arial" w:hAnsi="Arial" w:cs="Arial"/>
        </w:rPr>
        <w:t xml:space="preserve"> stakeholders</w:t>
      </w:r>
      <w:r w:rsidR="00F735B4">
        <w:rPr>
          <w:rFonts w:ascii="Arial" w:hAnsi="Arial" w:cs="Arial"/>
        </w:rPr>
        <w:t>.</w:t>
      </w:r>
    </w:p>
    <w:p w14:paraId="2A051D81" w14:textId="65E1B8DE" w:rsidR="00EF7DAF" w:rsidRPr="00A81771" w:rsidRDefault="00A81771" w:rsidP="00A81771">
      <w:pPr>
        <w:spacing w:line="360" w:lineRule="auto"/>
        <w:jc w:val="center"/>
        <w:rPr>
          <w:rFonts w:ascii="Arial" w:hAnsi="Arial" w:cs="Arial"/>
          <w:b/>
          <w:bCs/>
        </w:rPr>
      </w:pPr>
      <w:r w:rsidRPr="00A81771">
        <w:rPr>
          <w:rFonts w:ascii="Arial" w:hAnsi="Arial" w:cs="Arial"/>
          <w:b/>
          <w:bCs/>
        </w:rPr>
        <w:t>The Harvard Approach</w:t>
      </w:r>
    </w:p>
    <w:p w14:paraId="49174276" w14:textId="77777777" w:rsidR="00D451AD" w:rsidRDefault="00C04C64" w:rsidP="00D451AD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778EFE42" wp14:editId="36D2011A">
            <wp:extent cx="5559425" cy="4162567"/>
            <wp:effectExtent l="0" t="0" r="317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187"/>
                    <a:stretch/>
                  </pic:blipFill>
                  <pic:spPr bwMode="auto">
                    <a:xfrm>
                      <a:off x="0" y="0"/>
                      <a:ext cx="5559425" cy="4162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04EA12" w14:textId="250AB3C3" w:rsidR="00C04C64" w:rsidRDefault="00D451AD" w:rsidP="00D451AD">
      <w:pPr>
        <w:pStyle w:val="Caption"/>
        <w:jc w:val="center"/>
        <w:rPr>
          <w:rFonts w:ascii="Arial" w:hAnsi="Arial" w:cs="Arial"/>
        </w:rPr>
      </w:pPr>
      <w:bookmarkStart w:id="9" w:name="_Toc85742079"/>
      <w:r>
        <w:t xml:space="preserve">Figure </w:t>
      </w:r>
      <w:r w:rsidR="00CB656D">
        <w:fldChar w:fldCharType="begin"/>
      </w:r>
      <w:r w:rsidR="00CB656D">
        <w:instrText xml:space="preserve"> SEQ Figure \* ARABIC </w:instrText>
      </w:r>
      <w:r w:rsidR="00CB656D">
        <w:fldChar w:fldCharType="separate"/>
      </w:r>
      <w:r w:rsidR="008951F2">
        <w:rPr>
          <w:noProof/>
        </w:rPr>
        <w:t>2</w:t>
      </w:r>
      <w:r w:rsidR="00CB656D">
        <w:rPr>
          <w:noProof/>
        </w:rPr>
        <w:fldChar w:fldCharType="end"/>
      </w:r>
      <w:r>
        <w:t xml:space="preserve">: </w:t>
      </w:r>
      <w:bookmarkStart w:id="10" w:name="_Hlk85321946"/>
      <w:r>
        <w:t xml:space="preserve">The Harvard Approach, </w:t>
      </w:r>
      <w:bookmarkEnd w:id="10"/>
      <w:r>
        <w:t>Source</w:t>
      </w:r>
      <w:r w:rsidR="00721792">
        <w:t xml:space="preserve"> </w:t>
      </w:r>
      <w:r w:rsidRPr="00DF69FC">
        <w:t>(Collings and Boon, 2009)</w:t>
      </w:r>
      <w:r>
        <w:t>.</w:t>
      </w:r>
      <w:bookmarkEnd w:id="9"/>
    </w:p>
    <w:p w14:paraId="52AB434E" w14:textId="7D22EDF7" w:rsidR="00BF2C71" w:rsidRDefault="0002400A" w:rsidP="00C75BF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Harvard model </w:t>
      </w:r>
      <w:r w:rsidR="00C4136D">
        <w:rPr>
          <w:rFonts w:ascii="Arial" w:hAnsi="Arial" w:cs="Arial"/>
        </w:rPr>
        <w:t xml:space="preserve">(figure 2) </w:t>
      </w:r>
      <w:r>
        <w:rPr>
          <w:rFonts w:ascii="Arial" w:hAnsi="Arial" w:cs="Arial"/>
        </w:rPr>
        <w:t xml:space="preserve">takes into many </w:t>
      </w:r>
      <w:r w:rsidR="00E61831">
        <w:rPr>
          <w:rFonts w:ascii="Arial" w:hAnsi="Arial" w:cs="Arial"/>
        </w:rPr>
        <w:t>considerations</w:t>
      </w:r>
      <w:r>
        <w:rPr>
          <w:rFonts w:ascii="Arial" w:hAnsi="Arial" w:cs="Arial"/>
        </w:rPr>
        <w:t xml:space="preserve"> that </w:t>
      </w:r>
      <w:r w:rsidR="001F0DD4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>over</w:t>
      </w:r>
      <w:r w:rsidR="00E61831">
        <w:rPr>
          <w:rFonts w:ascii="Arial" w:hAnsi="Arial" w:cs="Arial"/>
        </w:rPr>
        <w:t>looke</w:t>
      </w:r>
      <w:r w:rsidR="0069525F">
        <w:rPr>
          <w:rFonts w:ascii="Arial" w:hAnsi="Arial" w:cs="Arial"/>
        </w:rPr>
        <w:t xml:space="preserve">d </w:t>
      </w:r>
      <w:r>
        <w:rPr>
          <w:rFonts w:ascii="Arial" w:hAnsi="Arial" w:cs="Arial"/>
        </w:rPr>
        <w:t xml:space="preserve">in </w:t>
      </w:r>
      <w:r w:rsidR="00F11730">
        <w:rPr>
          <w:rFonts w:ascii="Arial" w:hAnsi="Arial" w:cs="Arial"/>
        </w:rPr>
        <w:t xml:space="preserve">the HRM process. </w:t>
      </w:r>
      <w:r w:rsidR="008110E2">
        <w:rPr>
          <w:rFonts w:ascii="Arial" w:hAnsi="Arial" w:cs="Arial"/>
        </w:rPr>
        <w:t xml:space="preserve">It takes further by </w:t>
      </w:r>
      <w:r w:rsidR="008661DA">
        <w:rPr>
          <w:rFonts w:ascii="Arial" w:hAnsi="Arial" w:cs="Arial"/>
        </w:rPr>
        <w:t>emphasi</w:t>
      </w:r>
      <w:r w:rsidR="007C6FBC">
        <w:rPr>
          <w:rFonts w:ascii="Arial" w:hAnsi="Arial" w:cs="Arial"/>
        </w:rPr>
        <w:t>s</w:t>
      </w:r>
      <w:r w:rsidR="008661DA">
        <w:rPr>
          <w:rFonts w:ascii="Arial" w:hAnsi="Arial" w:cs="Arial"/>
        </w:rPr>
        <w:t>ing</w:t>
      </w:r>
      <w:r w:rsidR="008110E2">
        <w:rPr>
          <w:rFonts w:ascii="Arial" w:hAnsi="Arial" w:cs="Arial"/>
        </w:rPr>
        <w:t xml:space="preserve"> personal wellbeing and societal wellbeing. Besides strategy, it also gives importance to stakeholders internal and external business environments</w:t>
      </w:r>
      <w:r w:rsidR="0092173B">
        <w:rPr>
          <w:rFonts w:ascii="Arial" w:hAnsi="Arial" w:cs="Arial"/>
        </w:rPr>
        <w:t>.</w:t>
      </w:r>
      <w:r w:rsidR="009C06DF">
        <w:rPr>
          <w:rFonts w:ascii="Arial" w:hAnsi="Arial" w:cs="Arial"/>
        </w:rPr>
        <w:t xml:space="preserve"> </w:t>
      </w:r>
      <w:r w:rsidR="007F4891">
        <w:rPr>
          <w:rFonts w:ascii="Arial" w:hAnsi="Arial" w:cs="Arial"/>
        </w:rPr>
        <w:t>Th</w:t>
      </w:r>
      <w:r w:rsidR="002B2302">
        <w:rPr>
          <w:rFonts w:ascii="Arial" w:hAnsi="Arial" w:cs="Arial"/>
        </w:rPr>
        <w:t>e above theory will be</w:t>
      </w:r>
      <w:r w:rsidR="001F0DD4">
        <w:rPr>
          <w:rFonts w:ascii="Arial" w:hAnsi="Arial" w:cs="Arial"/>
        </w:rPr>
        <w:t xml:space="preserve"> </w:t>
      </w:r>
      <w:r w:rsidR="007F4891">
        <w:rPr>
          <w:rFonts w:ascii="Arial" w:hAnsi="Arial" w:cs="Arial"/>
        </w:rPr>
        <w:t xml:space="preserve">vital </w:t>
      </w:r>
      <w:r w:rsidR="00B05B9E">
        <w:rPr>
          <w:rFonts w:ascii="Arial" w:hAnsi="Arial" w:cs="Arial"/>
        </w:rPr>
        <w:t>in</w:t>
      </w:r>
      <w:r w:rsidR="00EF7DAF">
        <w:rPr>
          <w:rFonts w:ascii="Arial" w:hAnsi="Arial" w:cs="Arial"/>
        </w:rPr>
        <w:t xml:space="preserve"> understand</w:t>
      </w:r>
      <w:r w:rsidR="008661DA">
        <w:rPr>
          <w:rFonts w:ascii="Arial" w:hAnsi="Arial" w:cs="Arial"/>
        </w:rPr>
        <w:t>ing</w:t>
      </w:r>
      <w:r w:rsidR="00EF7DAF">
        <w:rPr>
          <w:rFonts w:ascii="Arial" w:hAnsi="Arial" w:cs="Arial"/>
        </w:rPr>
        <w:t xml:space="preserve"> </w:t>
      </w:r>
      <w:r w:rsidR="002B2302">
        <w:rPr>
          <w:rFonts w:ascii="Arial" w:hAnsi="Arial" w:cs="Arial"/>
        </w:rPr>
        <w:t xml:space="preserve">the </w:t>
      </w:r>
      <w:r w:rsidR="001C41BD">
        <w:rPr>
          <w:rFonts w:ascii="Arial" w:hAnsi="Arial" w:cs="Arial"/>
        </w:rPr>
        <w:t xml:space="preserve">long-term consequences </w:t>
      </w:r>
      <w:r w:rsidR="007F4891">
        <w:rPr>
          <w:rFonts w:ascii="Arial" w:hAnsi="Arial" w:cs="Arial"/>
        </w:rPr>
        <w:t>when deciding any strategy</w:t>
      </w:r>
      <w:r w:rsidR="0030205F">
        <w:rPr>
          <w:rFonts w:ascii="Arial" w:hAnsi="Arial" w:cs="Arial"/>
        </w:rPr>
        <w:t>.</w:t>
      </w:r>
    </w:p>
    <w:p w14:paraId="40101584" w14:textId="73928031" w:rsidR="0064289C" w:rsidRDefault="0064289C" w:rsidP="00C75BF8">
      <w:pPr>
        <w:spacing w:line="360" w:lineRule="auto"/>
        <w:jc w:val="both"/>
        <w:rPr>
          <w:rFonts w:ascii="Arial" w:hAnsi="Arial" w:cs="Arial"/>
        </w:rPr>
      </w:pPr>
    </w:p>
    <w:p w14:paraId="564CCD4A" w14:textId="77777777" w:rsidR="0064289C" w:rsidRPr="00C75BF8" w:rsidRDefault="0064289C" w:rsidP="00C75BF8">
      <w:pPr>
        <w:spacing w:line="360" w:lineRule="auto"/>
        <w:jc w:val="both"/>
        <w:rPr>
          <w:rFonts w:ascii="Arial" w:hAnsi="Arial" w:cs="Arial"/>
        </w:rPr>
      </w:pPr>
    </w:p>
    <w:p w14:paraId="4A5BD4BE" w14:textId="436B1E66" w:rsidR="006179CB" w:rsidRPr="00AC634E" w:rsidRDefault="006179CB" w:rsidP="00922F3D">
      <w:pPr>
        <w:spacing w:line="360" w:lineRule="auto"/>
        <w:jc w:val="center"/>
        <w:rPr>
          <w:rFonts w:ascii="Arial" w:hAnsi="Arial" w:cs="Arial"/>
          <w:b/>
          <w:bCs/>
        </w:rPr>
      </w:pPr>
      <w:r w:rsidRPr="00AC634E">
        <w:rPr>
          <w:rFonts w:ascii="Arial" w:hAnsi="Arial" w:cs="Arial"/>
          <w:b/>
          <w:bCs/>
        </w:rPr>
        <w:t xml:space="preserve">Key </w:t>
      </w:r>
      <w:r w:rsidR="00182388">
        <w:rPr>
          <w:rFonts w:ascii="Arial" w:hAnsi="Arial" w:cs="Arial"/>
          <w:b/>
          <w:bCs/>
        </w:rPr>
        <w:t>C</w:t>
      </w:r>
      <w:r w:rsidRPr="00AC634E">
        <w:rPr>
          <w:rFonts w:ascii="Arial" w:hAnsi="Arial" w:cs="Arial"/>
          <w:b/>
          <w:bCs/>
        </w:rPr>
        <w:t xml:space="preserve">oncerns </w:t>
      </w:r>
      <w:r w:rsidR="0079654A" w:rsidRPr="00AC634E">
        <w:rPr>
          <w:rFonts w:ascii="Arial" w:hAnsi="Arial" w:cs="Arial"/>
          <w:b/>
          <w:bCs/>
        </w:rPr>
        <w:t>by Tesco’s HRM</w:t>
      </w:r>
    </w:p>
    <w:p w14:paraId="18572B03" w14:textId="159C1A8C" w:rsidR="0079654A" w:rsidRPr="00922F3D" w:rsidRDefault="00BE4717" w:rsidP="00C776C7">
      <w:pPr>
        <w:pStyle w:val="Heading1"/>
        <w:numPr>
          <w:ilvl w:val="0"/>
          <w:numId w:val="10"/>
        </w:numPr>
      </w:pPr>
      <w:bookmarkStart w:id="11" w:name="_Toc86349524"/>
      <w:r w:rsidRPr="00922F3D">
        <w:t>H</w:t>
      </w:r>
      <w:r w:rsidR="00AF0474" w:rsidRPr="00922F3D">
        <w:t>ealth</w:t>
      </w:r>
      <w:r w:rsidRPr="00922F3D">
        <w:t xml:space="preserve">, </w:t>
      </w:r>
      <w:r w:rsidR="005E3DF6" w:rsidRPr="00922F3D">
        <w:t>S</w:t>
      </w:r>
      <w:r w:rsidR="00AF0474" w:rsidRPr="00922F3D">
        <w:t>a</w:t>
      </w:r>
      <w:r w:rsidR="00D41EF5" w:rsidRPr="00922F3D">
        <w:t>fety</w:t>
      </w:r>
      <w:r w:rsidRPr="00922F3D">
        <w:t xml:space="preserve"> and </w:t>
      </w:r>
      <w:proofErr w:type="spellStart"/>
      <w:r w:rsidR="005E3DF6" w:rsidRPr="00922F3D">
        <w:t>W</w:t>
      </w:r>
      <w:r w:rsidRPr="00922F3D">
        <w:t>ell</w:t>
      </w:r>
      <w:r w:rsidR="00932BC7">
        <w:t>B</w:t>
      </w:r>
      <w:r w:rsidRPr="00922F3D">
        <w:t>eing</w:t>
      </w:r>
      <w:bookmarkEnd w:id="11"/>
      <w:proofErr w:type="spellEnd"/>
    </w:p>
    <w:p w14:paraId="29ECDECC" w14:textId="2B93039F" w:rsidR="00A665D8" w:rsidRDefault="00450A81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Guardian paper, Partridge and Butler (2021) reported</w:t>
      </w:r>
      <w:r w:rsidR="00902E0B">
        <w:rPr>
          <w:rFonts w:ascii="Arial" w:hAnsi="Arial" w:cs="Arial"/>
        </w:rPr>
        <w:t xml:space="preserve"> that the pandemic had been the biggest concern for Tesco’s HRM,</w:t>
      </w:r>
      <w:r w:rsidR="0079759E">
        <w:rPr>
          <w:rFonts w:ascii="Arial" w:hAnsi="Arial" w:cs="Arial"/>
        </w:rPr>
        <w:t xml:space="preserve"> impacting the shoppers it has disrupted the </w:t>
      </w:r>
      <w:r w:rsidR="008661DA">
        <w:rPr>
          <w:rFonts w:ascii="Arial" w:hAnsi="Arial" w:cs="Arial"/>
        </w:rPr>
        <w:t>regular</w:t>
      </w:r>
      <w:r w:rsidR="0079759E">
        <w:rPr>
          <w:rFonts w:ascii="Arial" w:hAnsi="Arial" w:cs="Arial"/>
        </w:rPr>
        <w:t xml:space="preserve"> </w:t>
      </w:r>
      <w:r w:rsidR="00112D00">
        <w:rPr>
          <w:rFonts w:ascii="Arial" w:hAnsi="Arial" w:cs="Arial"/>
        </w:rPr>
        <w:t>operation of the business</w:t>
      </w:r>
      <w:r w:rsidR="000C7234">
        <w:rPr>
          <w:rFonts w:ascii="Arial" w:hAnsi="Arial" w:cs="Arial"/>
        </w:rPr>
        <w:t xml:space="preserve"> </w:t>
      </w:r>
      <w:r w:rsidR="0076347A">
        <w:rPr>
          <w:rFonts w:ascii="Arial" w:hAnsi="Arial" w:cs="Arial"/>
        </w:rPr>
        <w:t>domestically and internationally</w:t>
      </w:r>
      <w:r w:rsidR="00112D00">
        <w:rPr>
          <w:rFonts w:ascii="Arial" w:hAnsi="Arial" w:cs="Arial"/>
        </w:rPr>
        <w:t>. Th</w:t>
      </w:r>
      <w:r w:rsidR="00905C15">
        <w:rPr>
          <w:rFonts w:ascii="Arial" w:hAnsi="Arial" w:cs="Arial"/>
        </w:rPr>
        <w:t>e Covid-19 had</w:t>
      </w:r>
      <w:r w:rsidR="00112D00">
        <w:rPr>
          <w:rFonts w:ascii="Arial" w:hAnsi="Arial" w:cs="Arial"/>
        </w:rPr>
        <w:t xml:space="preserve"> </w:t>
      </w:r>
      <w:r w:rsidR="00305DD3">
        <w:rPr>
          <w:rFonts w:ascii="Arial" w:hAnsi="Arial" w:cs="Arial"/>
        </w:rPr>
        <w:t xml:space="preserve">impacted </w:t>
      </w:r>
      <w:r w:rsidR="003848BC">
        <w:rPr>
          <w:rFonts w:ascii="Arial" w:hAnsi="Arial" w:cs="Arial"/>
        </w:rPr>
        <w:t>the employees</w:t>
      </w:r>
      <w:r w:rsidR="000011FE">
        <w:rPr>
          <w:rFonts w:ascii="Arial" w:hAnsi="Arial" w:cs="Arial"/>
        </w:rPr>
        <w:t>, stakeholders</w:t>
      </w:r>
      <w:r w:rsidR="00190ED7">
        <w:rPr>
          <w:rFonts w:ascii="Arial" w:hAnsi="Arial" w:cs="Arial"/>
        </w:rPr>
        <w:t>,</w:t>
      </w:r>
      <w:r w:rsidR="00810989">
        <w:rPr>
          <w:rFonts w:ascii="Arial" w:hAnsi="Arial" w:cs="Arial"/>
        </w:rPr>
        <w:t xml:space="preserve"> and Tesco had to employ </w:t>
      </w:r>
      <w:r w:rsidR="00190ED7">
        <w:rPr>
          <w:rFonts w:ascii="Arial" w:hAnsi="Arial" w:cs="Arial"/>
        </w:rPr>
        <w:t>a</w:t>
      </w:r>
      <w:r w:rsidR="005F67ED">
        <w:rPr>
          <w:rFonts w:ascii="Arial" w:hAnsi="Arial" w:cs="Arial"/>
        </w:rPr>
        <w:t>n additional</w:t>
      </w:r>
      <w:r w:rsidR="00810989">
        <w:rPr>
          <w:rFonts w:ascii="Arial" w:hAnsi="Arial" w:cs="Arial"/>
        </w:rPr>
        <w:t xml:space="preserve"> 50,000 </w:t>
      </w:r>
      <w:r w:rsidR="00CE285D">
        <w:rPr>
          <w:rFonts w:ascii="Arial" w:hAnsi="Arial" w:cs="Arial"/>
        </w:rPr>
        <w:t>temporary</w:t>
      </w:r>
      <w:r w:rsidR="00E058C2">
        <w:rPr>
          <w:rFonts w:ascii="Arial" w:hAnsi="Arial" w:cs="Arial"/>
        </w:rPr>
        <w:t xml:space="preserve"> staff</w:t>
      </w:r>
      <w:r w:rsidR="005F67ED">
        <w:rPr>
          <w:rFonts w:ascii="Arial" w:hAnsi="Arial" w:cs="Arial"/>
        </w:rPr>
        <w:t>,</w:t>
      </w:r>
      <w:r w:rsidR="00E058C2">
        <w:rPr>
          <w:rFonts w:ascii="Arial" w:hAnsi="Arial" w:cs="Arial"/>
        </w:rPr>
        <w:t xml:space="preserve"> with 20,000 workers joining </w:t>
      </w:r>
      <w:r w:rsidR="00CE285D">
        <w:rPr>
          <w:rFonts w:ascii="Arial" w:hAnsi="Arial" w:cs="Arial"/>
        </w:rPr>
        <w:t>permanently</w:t>
      </w:r>
      <w:r w:rsidR="006733C6">
        <w:rPr>
          <w:rFonts w:ascii="Arial" w:hAnsi="Arial" w:cs="Arial"/>
        </w:rPr>
        <w:t xml:space="preserve"> to </w:t>
      </w:r>
      <w:r w:rsidR="004A5EE8">
        <w:rPr>
          <w:rFonts w:ascii="Arial" w:hAnsi="Arial" w:cs="Arial"/>
        </w:rPr>
        <w:t>mitigate the increased demand for</w:t>
      </w:r>
      <w:r w:rsidR="006A5AF8">
        <w:rPr>
          <w:rFonts w:ascii="Arial" w:hAnsi="Arial" w:cs="Arial"/>
        </w:rPr>
        <w:t xml:space="preserve"> home</w:t>
      </w:r>
      <w:r w:rsidR="004A5EE8">
        <w:rPr>
          <w:rFonts w:ascii="Arial" w:hAnsi="Arial" w:cs="Arial"/>
        </w:rPr>
        <w:t xml:space="preserve"> delivery and online shopping</w:t>
      </w:r>
      <w:r w:rsidR="00524453">
        <w:rPr>
          <w:rFonts w:ascii="Arial" w:hAnsi="Arial" w:cs="Arial"/>
        </w:rPr>
        <w:t>.</w:t>
      </w:r>
      <w:r w:rsidR="00B80236">
        <w:rPr>
          <w:rFonts w:ascii="Arial" w:hAnsi="Arial" w:cs="Arial"/>
        </w:rPr>
        <w:t xml:space="preserve"> </w:t>
      </w:r>
      <w:r w:rsidR="00D70472">
        <w:rPr>
          <w:rFonts w:ascii="Arial" w:hAnsi="Arial" w:cs="Arial"/>
        </w:rPr>
        <w:t>HRM</w:t>
      </w:r>
      <w:r w:rsidR="00D41EF5">
        <w:rPr>
          <w:rFonts w:ascii="Arial" w:hAnsi="Arial" w:cs="Arial"/>
        </w:rPr>
        <w:t xml:space="preserve"> </w:t>
      </w:r>
      <w:r w:rsidR="004426B7">
        <w:rPr>
          <w:rFonts w:ascii="Arial" w:hAnsi="Arial" w:cs="Arial"/>
        </w:rPr>
        <w:t>k</w:t>
      </w:r>
      <w:r w:rsidR="00D41EF5">
        <w:rPr>
          <w:rFonts w:ascii="Arial" w:hAnsi="Arial" w:cs="Arial"/>
        </w:rPr>
        <w:t xml:space="preserve">new the </w:t>
      </w:r>
      <w:r w:rsidR="00D149BA">
        <w:rPr>
          <w:rFonts w:ascii="Arial" w:hAnsi="Arial" w:cs="Arial"/>
        </w:rPr>
        <w:t xml:space="preserve">health and </w:t>
      </w:r>
      <w:r w:rsidR="00D41EF5">
        <w:rPr>
          <w:rFonts w:ascii="Arial" w:hAnsi="Arial" w:cs="Arial"/>
        </w:rPr>
        <w:t>safety of its staf</w:t>
      </w:r>
      <w:r w:rsidR="00514971">
        <w:rPr>
          <w:rFonts w:ascii="Arial" w:hAnsi="Arial" w:cs="Arial"/>
        </w:rPr>
        <w:t>f is essential</w:t>
      </w:r>
      <w:r w:rsidR="005F67ED">
        <w:rPr>
          <w:rFonts w:ascii="Arial" w:hAnsi="Arial" w:cs="Arial"/>
        </w:rPr>
        <w:t>,</w:t>
      </w:r>
      <w:r w:rsidR="00514971">
        <w:rPr>
          <w:rFonts w:ascii="Arial" w:hAnsi="Arial" w:cs="Arial"/>
        </w:rPr>
        <w:t xml:space="preserve"> </w:t>
      </w:r>
      <w:r w:rsidR="00BA3E1E">
        <w:rPr>
          <w:rFonts w:ascii="Arial" w:hAnsi="Arial" w:cs="Arial"/>
        </w:rPr>
        <w:t>and it</w:t>
      </w:r>
      <w:r w:rsidR="001E7D13">
        <w:rPr>
          <w:rFonts w:ascii="Arial" w:hAnsi="Arial" w:cs="Arial"/>
        </w:rPr>
        <w:t xml:space="preserve"> i</w:t>
      </w:r>
      <w:r w:rsidR="00BA3E1E">
        <w:rPr>
          <w:rFonts w:ascii="Arial" w:hAnsi="Arial" w:cs="Arial"/>
        </w:rPr>
        <w:t xml:space="preserve">s </w:t>
      </w:r>
      <w:r w:rsidR="001E7D13">
        <w:rPr>
          <w:rFonts w:ascii="Arial" w:hAnsi="Arial" w:cs="Arial"/>
        </w:rPr>
        <w:t>correlated</w:t>
      </w:r>
      <w:r w:rsidR="00BA3E1E">
        <w:rPr>
          <w:rFonts w:ascii="Arial" w:hAnsi="Arial" w:cs="Arial"/>
        </w:rPr>
        <w:t xml:space="preserve"> to the overall performance of the corporation</w:t>
      </w:r>
      <w:r w:rsidR="004426B7">
        <w:rPr>
          <w:rFonts w:ascii="Arial" w:hAnsi="Arial" w:cs="Arial"/>
        </w:rPr>
        <w:t xml:space="preserve"> </w:t>
      </w:r>
      <w:r w:rsidR="000F2453">
        <w:rPr>
          <w:rFonts w:ascii="Arial" w:hAnsi="Arial" w:cs="Arial"/>
        </w:rPr>
        <w:t xml:space="preserve">for </w:t>
      </w:r>
      <w:r w:rsidR="00451109">
        <w:rPr>
          <w:rFonts w:ascii="Arial" w:hAnsi="Arial" w:cs="Arial"/>
        </w:rPr>
        <w:t>staffs safety</w:t>
      </w:r>
      <w:r w:rsidR="00773F7C">
        <w:rPr>
          <w:rFonts w:ascii="Arial" w:hAnsi="Arial" w:cs="Arial"/>
        </w:rPr>
        <w:t>;</w:t>
      </w:r>
      <w:r w:rsidR="00451109">
        <w:rPr>
          <w:rFonts w:ascii="Arial" w:hAnsi="Arial" w:cs="Arial"/>
        </w:rPr>
        <w:t xml:space="preserve"> </w:t>
      </w:r>
      <w:r w:rsidR="00CB6960">
        <w:rPr>
          <w:rFonts w:ascii="Arial" w:hAnsi="Arial" w:cs="Arial"/>
        </w:rPr>
        <w:t xml:space="preserve">Tesco </w:t>
      </w:r>
      <w:r w:rsidR="003C13A3">
        <w:rPr>
          <w:rFonts w:ascii="Arial" w:hAnsi="Arial" w:cs="Arial"/>
        </w:rPr>
        <w:t xml:space="preserve">started </w:t>
      </w:r>
      <w:r w:rsidR="006051C5">
        <w:rPr>
          <w:rFonts w:ascii="Arial" w:hAnsi="Arial" w:cs="Arial"/>
        </w:rPr>
        <w:t>to plan</w:t>
      </w:r>
      <w:r w:rsidR="00CB6960">
        <w:rPr>
          <w:rFonts w:ascii="Arial" w:hAnsi="Arial" w:cs="Arial"/>
        </w:rPr>
        <w:t xml:space="preserve"> its very own mass testing</w:t>
      </w:r>
      <w:r w:rsidR="00873461">
        <w:rPr>
          <w:rFonts w:ascii="Arial" w:hAnsi="Arial" w:cs="Arial"/>
        </w:rPr>
        <w:t xml:space="preserve"> for its workforce</w:t>
      </w:r>
      <w:r w:rsidR="004246EE">
        <w:rPr>
          <w:rFonts w:ascii="Arial" w:hAnsi="Arial" w:cs="Arial"/>
        </w:rPr>
        <w:t xml:space="preserve"> </w:t>
      </w:r>
      <w:r w:rsidR="004246EE" w:rsidRPr="004246EE">
        <w:rPr>
          <w:rFonts w:ascii="Arial" w:hAnsi="Arial" w:cs="Arial"/>
        </w:rPr>
        <w:t>(Quinn, 2021)</w:t>
      </w:r>
      <w:r w:rsidR="00873461">
        <w:rPr>
          <w:rFonts w:ascii="Arial" w:hAnsi="Arial" w:cs="Arial"/>
        </w:rPr>
        <w:t xml:space="preserve">. </w:t>
      </w:r>
    </w:p>
    <w:p w14:paraId="19805B60" w14:textId="41A1B946" w:rsidR="00AD344E" w:rsidRDefault="00D94475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HR</w:t>
      </w:r>
      <w:r w:rsidR="00773F7C">
        <w:rPr>
          <w:rFonts w:ascii="Arial" w:hAnsi="Arial" w:cs="Arial"/>
        </w:rPr>
        <w:t>M</w:t>
      </w:r>
      <w:r w:rsidR="006A7F6B">
        <w:rPr>
          <w:rFonts w:ascii="Arial" w:hAnsi="Arial" w:cs="Arial"/>
        </w:rPr>
        <w:t xml:space="preserve"> also </w:t>
      </w:r>
      <w:r w:rsidR="003A3CF1">
        <w:rPr>
          <w:rFonts w:ascii="Arial" w:hAnsi="Arial" w:cs="Arial"/>
        </w:rPr>
        <w:t>introduce</w:t>
      </w:r>
      <w:r w:rsidR="002375C6">
        <w:rPr>
          <w:rFonts w:ascii="Arial" w:hAnsi="Arial" w:cs="Arial"/>
        </w:rPr>
        <w:t>d safety policies,</w:t>
      </w:r>
      <w:r w:rsidR="006A7F6B">
        <w:rPr>
          <w:rFonts w:ascii="Arial" w:hAnsi="Arial" w:cs="Arial"/>
        </w:rPr>
        <w:t xml:space="preserve"> </w:t>
      </w:r>
      <w:r w:rsidR="00773F7C">
        <w:rPr>
          <w:rFonts w:ascii="Arial" w:hAnsi="Arial" w:cs="Arial"/>
        </w:rPr>
        <w:t xml:space="preserve">the </w:t>
      </w:r>
      <w:r w:rsidR="006A7F6B">
        <w:rPr>
          <w:rFonts w:ascii="Arial" w:hAnsi="Arial" w:cs="Arial"/>
        </w:rPr>
        <w:t>mand</w:t>
      </w:r>
      <w:r w:rsidR="00FE0054">
        <w:rPr>
          <w:rFonts w:ascii="Arial" w:hAnsi="Arial" w:cs="Arial"/>
        </w:rPr>
        <w:t>atory wearing of mask</w:t>
      </w:r>
      <w:r w:rsidR="004B5878">
        <w:rPr>
          <w:rFonts w:ascii="Arial" w:hAnsi="Arial" w:cs="Arial"/>
        </w:rPr>
        <w:t>s</w:t>
      </w:r>
      <w:r w:rsidR="00773F7C">
        <w:rPr>
          <w:rFonts w:ascii="Arial" w:hAnsi="Arial" w:cs="Arial"/>
        </w:rPr>
        <w:t>, and</w:t>
      </w:r>
      <w:r w:rsidR="00FE0054">
        <w:rPr>
          <w:rFonts w:ascii="Arial" w:hAnsi="Arial" w:cs="Arial"/>
        </w:rPr>
        <w:t xml:space="preserve"> hand saniti</w:t>
      </w:r>
      <w:r w:rsidR="001E7D13">
        <w:rPr>
          <w:rFonts w:ascii="Arial" w:hAnsi="Arial" w:cs="Arial"/>
        </w:rPr>
        <w:t>s</w:t>
      </w:r>
      <w:r w:rsidR="00FE0054">
        <w:rPr>
          <w:rFonts w:ascii="Arial" w:hAnsi="Arial" w:cs="Arial"/>
        </w:rPr>
        <w:t>er</w:t>
      </w:r>
      <w:r w:rsidR="004B5878">
        <w:rPr>
          <w:rFonts w:ascii="Arial" w:hAnsi="Arial" w:cs="Arial"/>
        </w:rPr>
        <w:t xml:space="preserve">s for staff </w:t>
      </w:r>
      <w:r w:rsidR="006C7CBD">
        <w:rPr>
          <w:rFonts w:ascii="Arial" w:hAnsi="Arial" w:cs="Arial"/>
        </w:rPr>
        <w:t>to reduce the risk of</w:t>
      </w:r>
      <w:r w:rsidR="00994FCE">
        <w:rPr>
          <w:rFonts w:ascii="Arial" w:hAnsi="Arial" w:cs="Arial"/>
        </w:rPr>
        <w:t xml:space="preserve"> being </w:t>
      </w:r>
      <w:r w:rsidR="00105BF0">
        <w:rPr>
          <w:rFonts w:ascii="Arial" w:hAnsi="Arial" w:cs="Arial"/>
        </w:rPr>
        <w:t>exposed to the virus</w:t>
      </w:r>
      <w:r w:rsidR="00BB2344">
        <w:rPr>
          <w:rFonts w:ascii="Arial" w:hAnsi="Arial" w:cs="Arial"/>
        </w:rPr>
        <w:t xml:space="preserve"> </w:t>
      </w:r>
      <w:r w:rsidR="00BB2344" w:rsidRPr="00BB2344">
        <w:rPr>
          <w:rFonts w:ascii="Arial" w:hAnsi="Arial" w:cs="Arial"/>
        </w:rPr>
        <w:t>(Saker-Clark, 2021)</w:t>
      </w:r>
      <w:r w:rsidR="00105BF0">
        <w:rPr>
          <w:rFonts w:ascii="Arial" w:hAnsi="Arial" w:cs="Arial"/>
        </w:rPr>
        <w:t>.</w:t>
      </w:r>
      <w:r w:rsidR="003668EA">
        <w:rPr>
          <w:rFonts w:ascii="Arial" w:hAnsi="Arial" w:cs="Arial"/>
        </w:rPr>
        <w:t xml:space="preserve"> </w:t>
      </w:r>
      <w:r w:rsidR="001E7D13">
        <w:rPr>
          <w:rFonts w:ascii="Arial" w:hAnsi="Arial" w:cs="Arial"/>
        </w:rPr>
        <w:t xml:space="preserve">The </w:t>
      </w:r>
      <w:r w:rsidR="00B30B4B">
        <w:rPr>
          <w:rFonts w:ascii="Arial" w:hAnsi="Arial" w:cs="Arial"/>
        </w:rPr>
        <w:t>health</w:t>
      </w:r>
      <w:r w:rsidR="00880634">
        <w:rPr>
          <w:rFonts w:ascii="Arial" w:hAnsi="Arial" w:cs="Arial"/>
        </w:rPr>
        <w:t xml:space="preserve"> and well</w:t>
      </w:r>
      <w:r w:rsidR="00DD6BF9">
        <w:rPr>
          <w:rFonts w:ascii="Arial" w:hAnsi="Arial" w:cs="Arial"/>
        </w:rPr>
        <w:t>being of staff is the cornerstone of any business</w:t>
      </w:r>
      <w:r w:rsidR="0009593D">
        <w:rPr>
          <w:rFonts w:ascii="Arial" w:hAnsi="Arial" w:cs="Arial"/>
        </w:rPr>
        <w:t xml:space="preserve">, as employees </w:t>
      </w:r>
      <w:r w:rsidR="00ED3D40">
        <w:rPr>
          <w:rFonts w:ascii="Arial" w:hAnsi="Arial" w:cs="Arial"/>
        </w:rPr>
        <w:t>must</w:t>
      </w:r>
      <w:r w:rsidR="0009593D">
        <w:rPr>
          <w:rFonts w:ascii="Arial" w:hAnsi="Arial" w:cs="Arial"/>
        </w:rPr>
        <w:t xml:space="preserve"> execute </w:t>
      </w:r>
      <w:r w:rsidR="00332401">
        <w:rPr>
          <w:rFonts w:ascii="Arial" w:hAnsi="Arial" w:cs="Arial"/>
        </w:rPr>
        <w:t xml:space="preserve">the </w:t>
      </w:r>
      <w:r w:rsidR="0009593D">
        <w:rPr>
          <w:rFonts w:ascii="Arial" w:hAnsi="Arial" w:cs="Arial"/>
        </w:rPr>
        <w:t>organisation</w:t>
      </w:r>
      <w:r w:rsidR="00332401">
        <w:rPr>
          <w:rFonts w:ascii="Arial" w:hAnsi="Arial" w:cs="Arial"/>
        </w:rPr>
        <w:t>'</w:t>
      </w:r>
      <w:r w:rsidR="0009593D">
        <w:rPr>
          <w:rFonts w:ascii="Arial" w:hAnsi="Arial" w:cs="Arial"/>
        </w:rPr>
        <w:t>s strategy</w:t>
      </w:r>
      <w:r w:rsidR="001C04A7">
        <w:rPr>
          <w:rFonts w:ascii="Arial" w:hAnsi="Arial" w:cs="Arial"/>
        </w:rPr>
        <w:t xml:space="preserve">, so it makes sense to offer </w:t>
      </w:r>
      <w:r w:rsidR="00F17449">
        <w:rPr>
          <w:rFonts w:ascii="Arial" w:hAnsi="Arial" w:cs="Arial"/>
        </w:rPr>
        <w:t xml:space="preserve">safety equipment, access </w:t>
      </w:r>
      <w:r w:rsidR="007630B6">
        <w:rPr>
          <w:rFonts w:ascii="Arial" w:hAnsi="Arial" w:cs="Arial"/>
        </w:rPr>
        <w:t xml:space="preserve">to health safety </w:t>
      </w:r>
      <w:r w:rsidR="009F12AD">
        <w:rPr>
          <w:rFonts w:ascii="Arial" w:hAnsi="Arial" w:cs="Arial"/>
        </w:rPr>
        <w:t>training</w:t>
      </w:r>
      <w:r w:rsidR="007B2A01">
        <w:rPr>
          <w:rFonts w:ascii="Arial" w:hAnsi="Arial" w:cs="Arial"/>
        </w:rPr>
        <w:t>, employee safety handbook and ac</w:t>
      </w:r>
      <w:r w:rsidR="00AB6FF5">
        <w:rPr>
          <w:rFonts w:ascii="Arial" w:hAnsi="Arial" w:cs="Arial"/>
        </w:rPr>
        <w:t>cess to training material.</w:t>
      </w:r>
      <w:r w:rsidR="00E7140E">
        <w:rPr>
          <w:rFonts w:ascii="Arial" w:hAnsi="Arial" w:cs="Arial"/>
        </w:rPr>
        <w:t xml:space="preserve"> It is fair to assume the pandemic </w:t>
      </w:r>
      <w:r w:rsidR="00A77B22">
        <w:rPr>
          <w:rFonts w:ascii="Arial" w:hAnsi="Arial" w:cs="Arial"/>
        </w:rPr>
        <w:t xml:space="preserve">was </w:t>
      </w:r>
      <w:r w:rsidR="00385435">
        <w:rPr>
          <w:rFonts w:ascii="Arial" w:hAnsi="Arial" w:cs="Arial"/>
        </w:rPr>
        <w:t xml:space="preserve">a </w:t>
      </w:r>
      <w:r w:rsidR="00A77B22">
        <w:rPr>
          <w:rFonts w:ascii="Arial" w:hAnsi="Arial" w:cs="Arial"/>
        </w:rPr>
        <w:t>global issue faced by most organisation</w:t>
      </w:r>
      <w:r w:rsidR="00385435">
        <w:rPr>
          <w:rFonts w:ascii="Arial" w:hAnsi="Arial" w:cs="Arial"/>
        </w:rPr>
        <w:t>s</w:t>
      </w:r>
      <w:r w:rsidR="00867E15">
        <w:rPr>
          <w:rFonts w:ascii="Arial" w:hAnsi="Arial" w:cs="Arial"/>
        </w:rPr>
        <w:t>,</w:t>
      </w:r>
      <w:r w:rsidR="0003439C">
        <w:rPr>
          <w:rFonts w:ascii="Arial" w:hAnsi="Arial" w:cs="Arial"/>
        </w:rPr>
        <w:t xml:space="preserve"> and Tesco </w:t>
      </w:r>
      <w:r w:rsidR="000F4689">
        <w:rPr>
          <w:rFonts w:ascii="Arial" w:hAnsi="Arial" w:cs="Arial"/>
        </w:rPr>
        <w:t xml:space="preserve">and its workforce </w:t>
      </w:r>
      <w:r w:rsidR="0003439C">
        <w:rPr>
          <w:rFonts w:ascii="Arial" w:hAnsi="Arial" w:cs="Arial"/>
        </w:rPr>
        <w:t xml:space="preserve">had played a </w:t>
      </w:r>
      <w:r w:rsidR="007F0BF2">
        <w:rPr>
          <w:rFonts w:ascii="Arial" w:hAnsi="Arial" w:cs="Arial"/>
        </w:rPr>
        <w:t>pivotal</w:t>
      </w:r>
      <w:r w:rsidR="0003439C">
        <w:rPr>
          <w:rFonts w:ascii="Arial" w:hAnsi="Arial" w:cs="Arial"/>
        </w:rPr>
        <w:t xml:space="preserve"> role</w:t>
      </w:r>
      <w:r w:rsidR="00A665D8">
        <w:rPr>
          <w:rFonts w:ascii="Arial" w:hAnsi="Arial" w:cs="Arial"/>
        </w:rPr>
        <w:t xml:space="preserve"> in</w:t>
      </w:r>
      <w:r w:rsidR="0003439C">
        <w:rPr>
          <w:rFonts w:ascii="Arial" w:hAnsi="Arial" w:cs="Arial"/>
        </w:rPr>
        <w:t xml:space="preserve"> deliver</w:t>
      </w:r>
      <w:r w:rsidR="000F4689">
        <w:rPr>
          <w:rFonts w:ascii="Arial" w:hAnsi="Arial" w:cs="Arial"/>
        </w:rPr>
        <w:t>ing goods and services to the mass</w:t>
      </w:r>
      <w:r w:rsidR="00867E15">
        <w:rPr>
          <w:rFonts w:ascii="Arial" w:hAnsi="Arial" w:cs="Arial"/>
        </w:rPr>
        <w:t>;</w:t>
      </w:r>
      <w:r w:rsidR="000C4D60">
        <w:rPr>
          <w:rFonts w:ascii="Arial" w:hAnsi="Arial" w:cs="Arial"/>
        </w:rPr>
        <w:t xml:space="preserve"> it is very difficult for anyone to criticise a company providing vital services i</w:t>
      </w:r>
      <w:r w:rsidR="0082541E">
        <w:rPr>
          <w:rFonts w:ascii="Arial" w:hAnsi="Arial" w:cs="Arial"/>
        </w:rPr>
        <w:t xml:space="preserve">n </w:t>
      </w:r>
      <w:r w:rsidR="00D90791">
        <w:rPr>
          <w:rFonts w:ascii="Arial" w:hAnsi="Arial" w:cs="Arial"/>
        </w:rPr>
        <w:t>a</w:t>
      </w:r>
      <w:r w:rsidR="0082541E">
        <w:rPr>
          <w:rFonts w:ascii="Arial" w:hAnsi="Arial" w:cs="Arial"/>
        </w:rPr>
        <w:t xml:space="preserve"> time of need.</w:t>
      </w:r>
      <w:r w:rsidR="006011B4">
        <w:rPr>
          <w:rFonts w:ascii="Arial" w:hAnsi="Arial" w:cs="Arial"/>
        </w:rPr>
        <w:t xml:space="preserve"> </w:t>
      </w:r>
      <w:r w:rsidR="00565B4B">
        <w:rPr>
          <w:rFonts w:ascii="Arial" w:hAnsi="Arial" w:cs="Arial"/>
        </w:rPr>
        <w:t xml:space="preserve">According </w:t>
      </w:r>
      <w:r w:rsidR="0045460D">
        <w:rPr>
          <w:rFonts w:ascii="Arial" w:hAnsi="Arial" w:cs="Arial"/>
        </w:rPr>
        <w:t xml:space="preserve">to </w:t>
      </w:r>
      <w:r w:rsidR="0045460D" w:rsidRPr="0045460D">
        <w:rPr>
          <w:rFonts w:ascii="Arial" w:hAnsi="Arial" w:cs="Arial"/>
        </w:rPr>
        <w:t>(Burke and Cooper, 2006)</w:t>
      </w:r>
      <w:r w:rsidR="00CA4440">
        <w:rPr>
          <w:rFonts w:ascii="Arial" w:hAnsi="Arial" w:cs="Arial"/>
        </w:rPr>
        <w:t>, external factors play a major role in affecting HR, leading</w:t>
      </w:r>
      <w:r w:rsidR="00F3189F">
        <w:rPr>
          <w:rFonts w:ascii="Arial" w:hAnsi="Arial" w:cs="Arial"/>
        </w:rPr>
        <w:t xml:space="preserve"> to skill shortage.</w:t>
      </w:r>
    </w:p>
    <w:p w14:paraId="7C05BC8C" w14:textId="28D1F3BD" w:rsidR="00F20191" w:rsidRPr="003C0866" w:rsidRDefault="006011B4" w:rsidP="004404A5">
      <w:pPr>
        <w:spacing w:line="360" w:lineRule="auto"/>
        <w:jc w:val="both"/>
        <w:rPr>
          <w:rFonts w:ascii="Arial" w:hAnsi="Arial" w:cs="Arial"/>
          <w:b/>
          <w:bCs/>
        </w:rPr>
      </w:pPr>
      <w:r w:rsidRPr="003C0866">
        <w:rPr>
          <w:rFonts w:ascii="Arial" w:hAnsi="Arial" w:cs="Arial"/>
          <w:b/>
          <w:bCs/>
        </w:rPr>
        <w:t xml:space="preserve">See </w:t>
      </w:r>
      <w:r w:rsidR="00E34075" w:rsidRPr="003C0866">
        <w:rPr>
          <w:rFonts w:ascii="Arial" w:hAnsi="Arial" w:cs="Arial"/>
          <w:b/>
          <w:bCs/>
        </w:rPr>
        <w:t>Figure 2 for stakeholder interest</w:t>
      </w:r>
      <w:r w:rsidR="00751044">
        <w:rPr>
          <w:rFonts w:ascii="Arial" w:hAnsi="Arial" w:cs="Arial"/>
          <w:b/>
          <w:bCs/>
        </w:rPr>
        <w:t>, HR</w:t>
      </w:r>
      <w:r w:rsidR="00F95B4E">
        <w:rPr>
          <w:rFonts w:ascii="Arial" w:hAnsi="Arial" w:cs="Arial"/>
          <w:b/>
          <w:bCs/>
        </w:rPr>
        <w:t>M</w:t>
      </w:r>
      <w:r w:rsidR="00751044">
        <w:rPr>
          <w:rFonts w:ascii="Arial" w:hAnsi="Arial" w:cs="Arial"/>
          <w:b/>
          <w:bCs/>
        </w:rPr>
        <w:t xml:space="preserve"> policies</w:t>
      </w:r>
      <w:r w:rsidR="00E34075" w:rsidRPr="003C0866">
        <w:rPr>
          <w:rFonts w:ascii="Arial" w:hAnsi="Arial" w:cs="Arial"/>
          <w:b/>
          <w:bCs/>
        </w:rPr>
        <w:t xml:space="preserve"> and situational factors</w:t>
      </w:r>
      <w:r w:rsidR="00336828" w:rsidRPr="003C0866">
        <w:rPr>
          <w:rFonts w:ascii="Arial" w:hAnsi="Arial" w:cs="Arial"/>
          <w:b/>
          <w:bCs/>
        </w:rPr>
        <w:t xml:space="preserve"> for </w:t>
      </w:r>
      <w:r w:rsidR="00751044" w:rsidRPr="003C0866">
        <w:rPr>
          <w:rFonts w:ascii="Arial" w:hAnsi="Arial" w:cs="Arial"/>
          <w:b/>
          <w:bCs/>
        </w:rPr>
        <w:t>gre</w:t>
      </w:r>
      <w:r w:rsidR="00751044">
        <w:rPr>
          <w:rFonts w:ascii="Arial" w:hAnsi="Arial" w:cs="Arial"/>
          <w:b/>
          <w:bCs/>
        </w:rPr>
        <w:t>a</w:t>
      </w:r>
      <w:r w:rsidR="00751044" w:rsidRPr="003C0866">
        <w:rPr>
          <w:rFonts w:ascii="Arial" w:hAnsi="Arial" w:cs="Arial"/>
          <w:b/>
          <w:bCs/>
        </w:rPr>
        <w:t>ter</w:t>
      </w:r>
      <w:r w:rsidR="00336828" w:rsidRPr="003C0866">
        <w:rPr>
          <w:rFonts w:ascii="Arial" w:hAnsi="Arial" w:cs="Arial"/>
          <w:b/>
          <w:bCs/>
        </w:rPr>
        <w:t xml:space="preserve"> understanding.</w:t>
      </w:r>
    </w:p>
    <w:p w14:paraId="50254C5C" w14:textId="0DDD602F" w:rsidR="001A66AB" w:rsidRPr="001A66AB" w:rsidRDefault="001A66AB" w:rsidP="00E026F7">
      <w:pPr>
        <w:pStyle w:val="Heading2"/>
      </w:pPr>
      <w:bookmarkStart w:id="12" w:name="_Toc86349525"/>
      <w:r w:rsidRPr="001A66AB">
        <w:t>Measure</w:t>
      </w:r>
      <w:r w:rsidR="00511FCA">
        <w:t>s</w:t>
      </w:r>
      <w:r w:rsidRPr="001A66AB">
        <w:t xml:space="preserve"> used by Health and </w:t>
      </w:r>
      <w:r w:rsidR="00637510">
        <w:t>S</w:t>
      </w:r>
      <w:r w:rsidRPr="001A66AB">
        <w:t>afety</w:t>
      </w:r>
      <w:bookmarkEnd w:id="12"/>
      <w:r w:rsidR="00032D8A">
        <w:t xml:space="preserve"> </w:t>
      </w:r>
    </w:p>
    <w:p w14:paraId="255B51B5" w14:textId="4A0744C1" w:rsidR="001E7F03" w:rsidRPr="00CC7DAB" w:rsidRDefault="001E7F03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C7DAB">
        <w:rPr>
          <w:rFonts w:ascii="Arial" w:hAnsi="Arial" w:cs="Arial"/>
        </w:rPr>
        <w:t>Staff are insured a</w:t>
      </w:r>
      <w:r w:rsidR="00725AC2" w:rsidRPr="00CC7DAB">
        <w:rPr>
          <w:rFonts w:ascii="Arial" w:hAnsi="Arial" w:cs="Arial"/>
        </w:rPr>
        <w:t xml:space="preserve">gainst accidents in </w:t>
      </w:r>
      <w:r w:rsidR="00385435">
        <w:rPr>
          <w:rFonts w:ascii="Arial" w:hAnsi="Arial" w:cs="Arial"/>
        </w:rPr>
        <w:t xml:space="preserve">the </w:t>
      </w:r>
      <w:r w:rsidR="00725AC2" w:rsidRPr="00CC7DAB">
        <w:rPr>
          <w:rFonts w:ascii="Arial" w:hAnsi="Arial" w:cs="Arial"/>
        </w:rPr>
        <w:t>workplace</w:t>
      </w:r>
    </w:p>
    <w:p w14:paraId="25FCCF01" w14:textId="13E569D9" w:rsidR="00830DC9" w:rsidRDefault="00CC7DAB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C7DAB">
        <w:rPr>
          <w:rFonts w:ascii="Arial" w:hAnsi="Arial" w:cs="Arial"/>
        </w:rPr>
        <w:t>Quarantine</w:t>
      </w:r>
      <w:r w:rsidR="00165094">
        <w:rPr>
          <w:rFonts w:ascii="Arial" w:hAnsi="Arial" w:cs="Arial"/>
        </w:rPr>
        <w:t>/self-isolating</w:t>
      </w:r>
      <w:r w:rsidR="0061253F" w:rsidRPr="00CC7DAB">
        <w:rPr>
          <w:rFonts w:ascii="Arial" w:hAnsi="Arial" w:cs="Arial"/>
        </w:rPr>
        <w:t xml:space="preserve"> measures used to stop the spread of </w:t>
      </w:r>
      <w:r w:rsidR="00385435">
        <w:rPr>
          <w:rFonts w:ascii="Arial" w:hAnsi="Arial" w:cs="Arial"/>
        </w:rPr>
        <w:t xml:space="preserve">the </w:t>
      </w:r>
      <w:r w:rsidRPr="00CC7DAB">
        <w:rPr>
          <w:rFonts w:ascii="Arial" w:hAnsi="Arial" w:cs="Arial"/>
        </w:rPr>
        <w:t>virus</w:t>
      </w:r>
    </w:p>
    <w:p w14:paraId="33F9A824" w14:textId="5852DB02" w:rsidR="00617486" w:rsidRDefault="00617486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Free masks and hand </w:t>
      </w:r>
      <w:r w:rsidR="009E034A">
        <w:rPr>
          <w:rFonts w:ascii="Arial" w:hAnsi="Arial" w:cs="Arial"/>
        </w:rPr>
        <w:t>saniti</w:t>
      </w:r>
      <w:r w:rsidR="00385435">
        <w:rPr>
          <w:rFonts w:ascii="Arial" w:hAnsi="Arial" w:cs="Arial"/>
        </w:rPr>
        <w:t>s</w:t>
      </w:r>
      <w:r w:rsidR="009E034A">
        <w:rPr>
          <w:rFonts w:ascii="Arial" w:hAnsi="Arial" w:cs="Arial"/>
        </w:rPr>
        <w:t xml:space="preserve">ers </w:t>
      </w:r>
      <w:r w:rsidR="00165094">
        <w:rPr>
          <w:rFonts w:ascii="Arial" w:hAnsi="Arial" w:cs="Arial"/>
        </w:rPr>
        <w:t>for staff</w:t>
      </w:r>
      <w:r w:rsidR="00AC2F3B">
        <w:rPr>
          <w:rFonts w:ascii="Arial" w:hAnsi="Arial" w:cs="Arial"/>
        </w:rPr>
        <w:t xml:space="preserve">, </w:t>
      </w:r>
      <w:proofErr w:type="gramStart"/>
      <w:r w:rsidR="00AC2F3B">
        <w:rPr>
          <w:rFonts w:ascii="Arial" w:hAnsi="Arial" w:cs="Arial"/>
        </w:rPr>
        <w:t>client</w:t>
      </w:r>
      <w:r w:rsidR="00385435">
        <w:rPr>
          <w:rFonts w:ascii="Arial" w:hAnsi="Arial" w:cs="Arial"/>
        </w:rPr>
        <w:t>s</w:t>
      </w:r>
      <w:proofErr w:type="gramEnd"/>
      <w:r w:rsidR="00AC2F3B">
        <w:rPr>
          <w:rFonts w:ascii="Arial" w:hAnsi="Arial" w:cs="Arial"/>
        </w:rPr>
        <w:t xml:space="preserve"> and visitors</w:t>
      </w:r>
    </w:p>
    <w:p w14:paraId="0163EDBF" w14:textId="3878B7D5" w:rsidR="00CE3FF1" w:rsidRDefault="00CE3FF1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 and safety training </w:t>
      </w:r>
    </w:p>
    <w:p w14:paraId="0A314970" w14:textId="06615AC2" w:rsidR="00AC2F3B" w:rsidRPr="00CC7DAB" w:rsidRDefault="00AC2F3B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Using virtual conference</w:t>
      </w:r>
      <w:r w:rsidR="00385435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via </w:t>
      </w:r>
      <w:r w:rsidR="00ED75E2">
        <w:rPr>
          <w:rFonts w:ascii="Arial" w:hAnsi="Arial" w:cs="Arial"/>
        </w:rPr>
        <w:t>M</w:t>
      </w:r>
      <w:r w:rsidR="00DB60B2">
        <w:rPr>
          <w:rFonts w:ascii="Arial" w:hAnsi="Arial" w:cs="Arial"/>
        </w:rPr>
        <w:t>.S</w:t>
      </w:r>
      <w:r w:rsidR="00ED75E2">
        <w:rPr>
          <w:rFonts w:ascii="Arial" w:hAnsi="Arial" w:cs="Arial"/>
        </w:rPr>
        <w:t xml:space="preserve"> T</w:t>
      </w:r>
      <w:r w:rsidR="006D202B">
        <w:rPr>
          <w:rFonts w:ascii="Arial" w:hAnsi="Arial" w:cs="Arial"/>
        </w:rPr>
        <w:t xml:space="preserve">eams, </w:t>
      </w:r>
      <w:r w:rsidR="00ED75E2">
        <w:rPr>
          <w:rFonts w:ascii="Arial" w:hAnsi="Arial" w:cs="Arial"/>
        </w:rPr>
        <w:t>Z</w:t>
      </w:r>
      <w:r w:rsidR="006D202B">
        <w:rPr>
          <w:rFonts w:ascii="Arial" w:hAnsi="Arial" w:cs="Arial"/>
        </w:rPr>
        <w:t xml:space="preserve">oom and other technologies to avoid </w:t>
      </w:r>
      <w:r w:rsidR="00752671">
        <w:rPr>
          <w:rFonts w:ascii="Arial" w:hAnsi="Arial" w:cs="Arial"/>
        </w:rPr>
        <w:t xml:space="preserve">the </w:t>
      </w:r>
      <w:r w:rsidR="006B6BE5">
        <w:rPr>
          <w:rFonts w:ascii="Arial" w:hAnsi="Arial" w:cs="Arial"/>
        </w:rPr>
        <w:t xml:space="preserve">spread of disease. </w:t>
      </w:r>
    </w:p>
    <w:p w14:paraId="11F022B0" w14:textId="6ACC4549" w:rsidR="00AB6DF4" w:rsidRPr="00922F3D" w:rsidRDefault="008A3F33" w:rsidP="00E026F7">
      <w:pPr>
        <w:pStyle w:val="Heading2"/>
      </w:pPr>
      <w:bookmarkStart w:id="13" w:name="_Toc86349526"/>
      <w:r w:rsidRPr="00922F3D">
        <w:t xml:space="preserve">Evaluating the </w:t>
      </w:r>
      <w:r w:rsidR="00F00AD3">
        <w:t>A</w:t>
      </w:r>
      <w:r w:rsidRPr="00922F3D">
        <w:t xml:space="preserve">bove </w:t>
      </w:r>
      <w:r w:rsidR="00F00AD3">
        <w:t>S</w:t>
      </w:r>
      <w:r w:rsidR="00922F3D" w:rsidRPr="00922F3D">
        <w:t>trategy</w:t>
      </w:r>
      <w:bookmarkEnd w:id="13"/>
    </w:p>
    <w:p w14:paraId="3163364D" w14:textId="4ED7D8FA" w:rsidR="00342CBB" w:rsidRPr="00A97C92" w:rsidRDefault="00D50578" w:rsidP="00AB6DF4">
      <w:pPr>
        <w:spacing w:line="360" w:lineRule="auto"/>
        <w:jc w:val="both"/>
        <w:rPr>
          <w:rFonts w:ascii="Arial" w:hAnsi="Arial" w:cs="Arial"/>
          <w:b/>
          <w:bCs/>
        </w:rPr>
      </w:pPr>
      <w:r w:rsidRPr="00342CBB">
        <w:rPr>
          <w:rFonts w:ascii="Arial" w:hAnsi="Arial" w:cs="Arial"/>
          <w:b/>
          <w:bCs/>
        </w:rPr>
        <w:t>P</w:t>
      </w:r>
      <w:r w:rsidR="00342CBB" w:rsidRPr="00342CBB">
        <w:rPr>
          <w:rFonts w:ascii="Arial" w:hAnsi="Arial" w:cs="Arial"/>
          <w:b/>
          <w:bCs/>
        </w:rPr>
        <w:t>ros:</w:t>
      </w:r>
      <w:r w:rsidR="00342CBB">
        <w:rPr>
          <w:rFonts w:ascii="Arial" w:hAnsi="Arial" w:cs="Arial"/>
        </w:rPr>
        <w:t xml:space="preserve"> </w:t>
      </w:r>
      <w:r w:rsidR="00AB6DF4">
        <w:rPr>
          <w:rFonts w:ascii="Arial" w:hAnsi="Arial" w:cs="Arial"/>
        </w:rPr>
        <w:t>Tesco strategy paid off</w:t>
      </w:r>
      <w:r w:rsidR="00EE1BF5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creating a large customer base and overall revenue was exceptional</w:t>
      </w:r>
      <w:r w:rsidR="00543587">
        <w:rPr>
          <w:rFonts w:ascii="Arial" w:hAnsi="Arial" w:cs="Arial"/>
        </w:rPr>
        <w:t xml:space="preserve"> </w:t>
      </w:r>
      <w:r w:rsidR="00307CF5" w:rsidRPr="00307CF5">
        <w:rPr>
          <w:rFonts w:ascii="Arial" w:hAnsi="Arial" w:cs="Arial"/>
        </w:rPr>
        <w:t>(Eley, 2021)</w:t>
      </w:r>
      <w:r w:rsidR="00752671">
        <w:rPr>
          <w:rFonts w:ascii="Arial" w:hAnsi="Arial" w:cs="Arial"/>
        </w:rPr>
        <w:t>.</w:t>
      </w:r>
      <w:r w:rsidR="00AB6DF4">
        <w:rPr>
          <w:rFonts w:ascii="Arial" w:hAnsi="Arial" w:cs="Arial"/>
        </w:rPr>
        <w:t xml:space="preserve"> </w:t>
      </w:r>
      <w:r w:rsidR="00752671">
        <w:rPr>
          <w:rFonts w:ascii="Arial" w:hAnsi="Arial" w:cs="Arial"/>
        </w:rPr>
        <w:t>H</w:t>
      </w:r>
      <w:r w:rsidR="00AB6DF4">
        <w:rPr>
          <w:rFonts w:ascii="Arial" w:hAnsi="Arial" w:cs="Arial"/>
        </w:rPr>
        <w:t>owever</w:t>
      </w:r>
      <w:r w:rsidR="00752671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it had come at </w:t>
      </w:r>
      <w:r w:rsidR="00752671">
        <w:rPr>
          <w:rFonts w:ascii="Arial" w:hAnsi="Arial" w:cs="Arial"/>
        </w:rPr>
        <w:t xml:space="preserve">a </w:t>
      </w:r>
      <w:r w:rsidR="00AB6DF4">
        <w:rPr>
          <w:rFonts w:ascii="Arial" w:hAnsi="Arial" w:cs="Arial"/>
        </w:rPr>
        <w:t>high cost</w:t>
      </w:r>
      <w:r w:rsidR="002F4D1B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</w:t>
      </w:r>
      <w:r w:rsidR="002F4D1B">
        <w:rPr>
          <w:rFonts w:ascii="Arial" w:hAnsi="Arial" w:cs="Arial"/>
        </w:rPr>
        <w:t>primari</w:t>
      </w:r>
      <w:r w:rsidR="00AB6DF4">
        <w:rPr>
          <w:rFonts w:ascii="Arial" w:hAnsi="Arial" w:cs="Arial"/>
        </w:rPr>
        <w:t xml:space="preserve">ly from hiring </w:t>
      </w:r>
      <w:r w:rsidR="002A450B">
        <w:rPr>
          <w:rFonts w:ascii="Arial" w:hAnsi="Arial" w:cs="Arial"/>
        </w:rPr>
        <w:t>a large</w:t>
      </w:r>
      <w:r w:rsidR="00AB6DF4">
        <w:rPr>
          <w:rFonts w:ascii="Arial" w:hAnsi="Arial" w:cs="Arial"/>
        </w:rPr>
        <w:t xml:space="preserve"> workforce</w:t>
      </w:r>
      <w:r w:rsidR="008F5F77">
        <w:rPr>
          <w:rFonts w:ascii="Arial" w:hAnsi="Arial" w:cs="Arial"/>
        </w:rPr>
        <w:t>, which</w:t>
      </w:r>
      <w:r w:rsidR="005E3053">
        <w:rPr>
          <w:rFonts w:ascii="Arial" w:hAnsi="Arial" w:cs="Arial"/>
        </w:rPr>
        <w:t xml:space="preserve"> had reduced </w:t>
      </w:r>
      <w:r w:rsidR="00DE1F79">
        <w:rPr>
          <w:rFonts w:ascii="Arial" w:hAnsi="Arial" w:cs="Arial"/>
        </w:rPr>
        <w:t>its profits</w:t>
      </w:r>
      <w:r w:rsidR="008F5F77">
        <w:rPr>
          <w:rFonts w:ascii="Arial" w:hAnsi="Arial" w:cs="Arial"/>
        </w:rPr>
        <w:t>, as mentioned above</w:t>
      </w:r>
      <w:r w:rsidR="00AB6DF4">
        <w:rPr>
          <w:rFonts w:ascii="Arial" w:hAnsi="Arial" w:cs="Arial"/>
        </w:rPr>
        <w:t xml:space="preserve">. While many </w:t>
      </w:r>
      <w:r w:rsidR="002A450B">
        <w:rPr>
          <w:rFonts w:ascii="Arial" w:hAnsi="Arial" w:cs="Arial"/>
        </w:rPr>
        <w:t>businesses</w:t>
      </w:r>
      <w:r w:rsidR="00AB6DF4">
        <w:rPr>
          <w:rFonts w:ascii="Arial" w:hAnsi="Arial" w:cs="Arial"/>
        </w:rPr>
        <w:t xml:space="preserve"> had to close </w:t>
      </w:r>
      <w:r w:rsidR="00752671">
        <w:rPr>
          <w:rFonts w:ascii="Arial" w:hAnsi="Arial" w:cs="Arial"/>
        </w:rPr>
        <w:t>their</w:t>
      </w:r>
      <w:r w:rsidR="00AB6DF4">
        <w:rPr>
          <w:rFonts w:ascii="Arial" w:hAnsi="Arial" w:cs="Arial"/>
        </w:rPr>
        <w:t xml:space="preserve"> </w:t>
      </w:r>
      <w:r w:rsidR="00200C03">
        <w:rPr>
          <w:rFonts w:ascii="Arial" w:hAnsi="Arial" w:cs="Arial"/>
        </w:rPr>
        <w:t>doors,</w:t>
      </w:r>
      <w:r w:rsidR="00AB6DF4">
        <w:rPr>
          <w:rFonts w:ascii="Arial" w:hAnsi="Arial" w:cs="Arial"/>
        </w:rPr>
        <w:t xml:space="preserve"> Tesco’s managed to trade and grow its customer base</w:t>
      </w:r>
      <w:r w:rsidR="008F5F77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and at the same time</w:t>
      </w:r>
      <w:r w:rsidR="00752671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HR</w:t>
      </w:r>
      <w:r w:rsidR="008F5F77">
        <w:rPr>
          <w:rFonts w:ascii="Arial" w:hAnsi="Arial" w:cs="Arial"/>
        </w:rPr>
        <w:t>M</w:t>
      </w:r>
      <w:r w:rsidR="00AB6DF4">
        <w:rPr>
          <w:rFonts w:ascii="Arial" w:hAnsi="Arial" w:cs="Arial"/>
        </w:rPr>
        <w:t xml:space="preserve"> managed to adapt it</w:t>
      </w:r>
      <w:r w:rsidR="00752671">
        <w:rPr>
          <w:rFonts w:ascii="Arial" w:hAnsi="Arial" w:cs="Arial"/>
        </w:rPr>
        <w:t>s</w:t>
      </w:r>
      <w:r w:rsidR="00AB6DF4">
        <w:rPr>
          <w:rFonts w:ascii="Arial" w:hAnsi="Arial" w:cs="Arial"/>
        </w:rPr>
        <w:t xml:space="preserve"> work</w:t>
      </w:r>
      <w:r w:rsidR="00A12836">
        <w:rPr>
          <w:rFonts w:ascii="Arial" w:hAnsi="Arial" w:cs="Arial"/>
        </w:rPr>
        <w:t>force</w:t>
      </w:r>
      <w:r w:rsidR="00AB6DF4">
        <w:rPr>
          <w:rFonts w:ascii="Arial" w:hAnsi="Arial" w:cs="Arial"/>
        </w:rPr>
        <w:t xml:space="preserve"> to </w:t>
      </w:r>
      <w:r w:rsidR="00A12836">
        <w:rPr>
          <w:rFonts w:ascii="Arial" w:hAnsi="Arial" w:cs="Arial"/>
        </w:rPr>
        <w:t xml:space="preserve">the </w:t>
      </w:r>
      <w:r w:rsidR="004805A4">
        <w:rPr>
          <w:rFonts w:ascii="Arial" w:hAnsi="Arial" w:cs="Arial"/>
        </w:rPr>
        <w:t>current</w:t>
      </w:r>
      <w:r w:rsidR="00AB6DF4">
        <w:rPr>
          <w:rFonts w:ascii="Arial" w:hAnsi="Arial" w:cs="Arial"/>
        </w:rPr>
        <w:t xml:space="preserve"> condition</w:t>
      </w:r>
      <w:r w:rsidR="00A12836">
        <w:rPr>
          <w:rFonts w:ascii="Arial" w:hAnsi="Arial" w:cs="Arial"/>
        </w:rPr>
        <w:t xml:space="preserve">. </w:t>
      </w:r>
      <w:r w:rsidR="00B773A4">
        <w:rPr>
          <w:rFonts w:ascii="Arial" w:hAnsi="Arial" w:cs="Arial"/>
        </w:rPr>
        <w:t>Applying</w:t>
      </w:r>
      <w:r w:rsidR="00A12836">
        <w:rPr>
          <w:rFonts w:ascii="Arial" w:hAnsi="Arial" w:cs="Arial"/>
        </w:rPr>
        <w:t xml:space="preserve"> </w:t>
      </w:r>
      <w:r w:rsidR="007F484B">
        <w:rPr>
          <w:rFonts w:ascii="Arial" w:hAnsi="Arial" w:cs="Arial"/>
        </w:rPr>
        <w:t>different measure</w:t>
      </w:r>
      <w:r w:rsidR="00752671">
        <w:rPr>
          <w:rFonts w:ascii="Arial" w:hAnsi="Arial" w:cs="Arial"/>
        </w:rPr>
        <w:t>s</w:t>
      </w:r>
      <w:r w:rsidR="00200C03">
        <w:rPr>
          <w:rFonts w:ascii="Arial" w:hAnsi="Arial" w:cs="Arial"/>
        </w:rPr>
        <w:t xml:space="preserve"> like </w:t>
      </w:r>
      <w:r w:rsidR="00832C42">
        <w:rPr>
          <w:rFonts w:ascii="Arial" w:hAnsi="Arial" w:cs="Arial"/>
        </w:rPr>
        <w:t xml:space="preserve">safety gears, social distancing, </w:t>
      </w:r>
      <w:r w:rsidR="00C53C63">
        <w:rPr>
          <w:rFonts w:ascii="Arial" w:hAnsi="Arial" w:cs="Arial"/>
        </w:rPr>
        <w:t>training, f</w:t>
      </w:r>
      <w:r w:rsidR="00C53C63" w:rsidRPr="00C53C63">
        <w:rPr>
          <w:rFonts w:ascii="Arial" w:hAnsi="Arial" w:cs="Arial"/>
        </w:rPr>
        <w:t xml:space="preserve">ace </w:t>
      </w:r>
      <w:r w:rsidR="007F484B">
        <w:rPr>
          <w:rFonts w:ascii="Arial" w:hAnsi="Arial" w:cs="Arial"/>
        </w:rPr>
        <w:t>s</w:t>
      </w:r>
      <w:r w:rsidR="00C53C63" w:rsidRPr="00C53C63">
        <w:rPr>
          <w:rFonts w:ascii="Arial" w:hAnsi="Arial" w:cs="Arial"/>
        </w:rPr>
        <w:t>hields</w:t>
      </w:r>
      <w:r w:rsidR="00DE0D43">
        <w:rPr>
          <w:rFonts w:ascii="Arial" w:hAnsi="Arial" w:cs="Arial"/>
        </w:rPr>
        <w:t>,</w:t>
      </w:r>
      <w:r w:rsidR="001F7020">
        <w:rPr>
          <w:rFonts w:ascii="Arial" w:hAnsi="Arial" w:cs="Arial"/>
        </w:rPr>
        <w:t xml:space="preserve"> </w:t>
      </w:r>
      <w:r w:rsidR="007F484B">
        <w:rPr>
          <w:rFonts w:ascii="Arial" w:hAnsi="Arial" w:cs="Arial"/>
        </w:rPr>
        <w:t>p</w:t>
      </w:r>
      <w:r w:rsidR="00C53C63" w:rsidRPr="00C53C63">
        <w:rPr>
          <w:rFonts w:ascii="Arial" w:hAnsi="Arial" w:cs="Arial"/>
        </w:rPr>
        <w:t xml:space="preserve">lexiglass </w:t>
      </w:r>
      <w:r w:rsidR="007F484B">
        <w:rPr>
          <w:rFonts w:ascii="Arial" w:hAnsi="Arial" w:cs="Arial"/>
        </w:rPr>
        <w:t>b</w:t>
      </w:r>
      <w:r w:rsidR="00C53C63" w:rsidRPr="00C53C63">
        <w:rPr>
          <w:rFonts w:ascii="Arial" w:hAnsi="Arial" w:cs="Arial"/>
        </w:rPr>
        <w:t>arriers</w:t>
      </w:r>
      <w:r w:rsidR="001F7020">
        <w:rPr>
          <w:rFonts w:ascii="Arial" w:hAnsi="Arial" w:cs="Arial"/>
        </w:rPr>
        <w:t xml:space="preserve"> and limiting </w:t>
      </w:r>
      <w:r w:rsidR="00783AFF">
        <w:rPr>
          <w:rFonts w:ascii="Arial" w:hAnsi="Arial" w:cs="Arial"/>
        </w:rPr>
        <w:t xml:space="preserve">how customers could enter the </w:t>
      </w:r>
      <w:r w:rsidR="008A3F33">
        <w:rPr>
          <w:rFonts w:ascii="Arial" w:hAnsi="Arial" w:cs="Arial"/>
        </w:rPr>
        <w:t xml:space="preserve">premises </w:t>
      </w:r>
      <w:r w:rsidR="008766EA">
        <w:rPr>
          <w:rFonts w:ascii="Arial" w:hAnsi="Arial" w:cs="Arial"/>
        </w:rPr>
        <w:t>at</w:t>
      </w:r>
      <w:r w:rsidR="008A3F33">
        <w:rPr>
          <w:rFonts w:ascii="Arial" w:hAnsi="Arial" w:cs="Arial"/>
        </w:rPr>
        <w:t xml:space="preserve"> one time.</w:t>
      </w:r>
      <w:r w:rsidR="00920BEE">
        <w:rPr>
          <w:rFonts w:ascii="Arial" w:hAnsi="Arial" w:cs="Arial"/>
        </w:rPr>
        <w:t xml:space="preserve"> </w:t>
      </w:r>
      <w:r w:rsidR="008766EA">
        <w:rPr>
          <w:rFonts w:ascii="Arial" w:hAnsi="Arial" w:cs="Arial"/>
        </w:rPr>
        <w:t>The h</w:t>
      </w:r>
      <w:r w:rsidR="00B213C2">
        <w:rPr>
          <w:rFonts w:ascii="Arial" w:hAnsi="Arial" w:cs="Arial"/>
        </w:rPr>
        <w:t xml:space="preserve">uman resource </w:t>
      </w:r>
      <w:r w:rsidR="008766EA">
        <w:rPr>
          <w:rFonts w:ascii="Arial" w:hAnsi="Arial" w:cs="Arial"/>
        </w:rPr>
        <w:t>acted</w:t>
      </w:r>
      <w:r w:rsidR="00183E42">
        <w:rPr>
          <w:rFonts w:ascii="Arial" w:hAnsi="Arial" w:cs="Arial"/>
        </w:rPr>
        <w:t xml:space="preserve"> </w:t>
      </w:r>
      <w:r w:rsidR="00991FA0">
        <w:rPr>
          <w:rFonts w:ascii="Arial" w:hAnsi="Arial" w:cs="Arial"/>
        </w:rPr>
        <w:t>quickly and</w:t>
      </w:r>
      <w:r w:rsidR="00183E42">
        <w:rPr>
          <w:rFonts w:ascii="Arial" w:hAnsi="Arial" w:cs="Arial"/>
        </w:rPr>
        <w:t xml:space="preserve"> </w:t>
      </w:r>
      <w:r w:rsidR="00B213C2">
        <w:rPr>
          <w:rFonts w:ascii="Arial" w:hAnsi="Arial" w:cs="Arial"/>
        </w:rPr>
        <w:t>had learnt a lot from the pandemic</w:t>
      </w:r>
      <w:r w:rsidR="008E6B8B">
        <w:rPr>
          <w:rFonts w:ascii="Arial" w:hAnsi="Arial" w:cs="Arial"/>
        </w:rPr>
        <w:t xml:space="preserve"> and had positioned itself very well </w:t>
      </w:r>
      <w:r w:rsidR="00705822">
        <w:rPr>
          <w:rFonts w:ascii="Arial" w:hAnsi="Arial" w:cs="Arial"/>
        </w:rPr>
        <w:t xml:space="preserve">and </w:t>
      </w:r>
      <w:r w:rsidR="008E6B8B">
        <w:rPr>
          <w:rFonts w:ascii="Arial" w:hAnsi="Arial" w:cs="Arial"/>
        </w:rPr>
        <w:t>avoid</w:t>
      </w:r>
      <w:r w:rsidR="00871490">
        <w:rPr>
          <w:rFonts w:ascii="Arial" w:hAnsi="Arial" w:cs="Arial"/>
        </w:rPr>
        <w:t xml:space="preserve">ed a major </w:t>
      </w:r>
      <w:r w:rsidR="00871490" w:rsidRPr="00A97C92">
        <w:rPr>
          <w:rFonts w:ascii="Arial" w:hAnsi="Arial" w:cs="Arial"/>
        </w:rPr>
        <w:t>catastrophe</w:t>
      </w:r>
      <w:r w:rsidR="00AA0DB9" w:rsidRPr="00A97C92">
        <w:rPr>
          <w:rFonts w:ascii="Arial" w:hAnsi="Arial" w:cs="Arial"/>
        </w:rPr>
        <w:t xml:space="preserve"> </w:t>
      </w:r>
      <w:r w:rsidR="00AA0DB9" w:rsidRPr="00A97C92">
        <w:rPr>
          <w:rFonts w:ascii="Arial" w:hAnsi="Arial" w:cs="Arial"/>
          <w:b/>
          <w:bCs/>
        </w:rPr>
        <w:t>(see figure 1 for HR</w:t>
      </w:r>
      <w:r w:rsidR="009B721E">
        <w:rPr>
          <w:rFonts w:ascii="Arial" w:hAnsi="Arial" w:cs="Arial"/>
          <w:b/>
          <w:bCs/>
        </w:rPr>
        <w:t>M</w:t>
      </w:r>
      <w:r w:rsidR="00AA0DB9" w:rsidRPr="00A97C92">
        <w:rPr>
          <w:rFonts w:ascii="Arial" w:hAnsi="Arial" w:cs="Arial"/>
          <w:b/>
          <w:bCs/>
        </w:rPr>
        <w:t xml:space="preserve"> outcomes for a greater understanding</w:t>
      </w:r>
      <w:r w:rsidR="00A97C92" w:rsidRPr="00A97C92">
        <w:rPr>
          <w:rFonts w:ascii="Arial" w:hAnsi="Arial" w:cs="Arial"/>
          <w:b/>
          <w:bCs/>
        </w:rPr>
        <w:t>)</w:t>
      </w:r>
      <w:r w:rsidR="00871490" w:rsidRPr="00A97C92">
        <w:rPr>
          <w:rFonts w:ascii="Arial" w:hAnsi="Arial" w:cs="Arial"/>
          <w:b/>
          <w:bCs/>
        </w:rPr>
        <w:t>.</w:t>
      </w:r>
      <w:r w:rsidR="00705822" w:rsidRPr="00A97C92">
        <w:rPr>
          <w:rFonts w:ascii="Arial" w:hAnsi="Arial" w:cs="Arial"/>
          <w:b/>
          <w:bCs/>
        </w:rPr>
        <w:t xml:space="preserve"> </w:t>
      </w:r>
    </w:p>
    <w:p w14:paraId="2D19EBCD" w14:textId="0D72BE26" w:rsidR="00C50342" w:rsidRPr="00FC5696" w:rsidRDefault="00342CBB" w:rsidP="004404A5">
      <w:pPr>
        <w:spacing w:line="360" w:lineRule="auto"/>
        <w:jc w:val="both"/>
        <w:rPr>
          <w:rFonts w:ascii="Arial" w:hAnsi="Arial" w:cs="Arial"/>
        </w:rPr>
      </w:pPr>
      <w:r w:rsidRPr="00342CBB">
        <w:rPr>
          <w:rFonts w:ascii="Arial" w:hAnsi="Arial" w:cs="Arial"/>
          <w:b/>
          <w:bCs/>
        </w:rPr>
        <w:t>Cons:</w:t>
      </w:r>
      <w:r>
        <w:rPr>
          <w:rFonts w:ascii="Arial" w:hAnsi="Arial" w:cs="Arial"/>
        </w:rPr>
        <w:t xml:space="preserve"> </w:t>
      </w:r>
      <w:r w:rsidR="005A5355">
        <w:rPr>
          <w:rFonts w:ascii="Arial" w:hAnsi="Arial" w:cs="Arial"/>
        </w:rPr>
        <w:t xml:space="preserve">However, </w:t>
      </w:r>
      <w:r w:rsidR="00EB095A">
        <w:rPr>
          <w:rFonts w:ascii="Arial" w:hAnsi="Arial" w:cs="Arial"/>
        </w:rPr>
        <w:t>a</w:t>
      </w:r>
      <w:r w:rsidR="00D923D8">
        <w:rPr>
          <w:rFonts w:ascii="Arial" w:hAnsi="Arial" w:cs="Arial"/>
        </w:rPr>
        <w:t xml:space="preserve">ccording to </w:t>
      </w:r>
      <w:r w:rsidR="00D34CEB" w:rsidRPr="00D34CEB">
        <w:rPr>
          <w:rFonts w:ascii="Arial" w:hAnsi="Arial" w:cs="Arial"/>
        </w:rPr>
        <w:t xml:space="preserve">Chapman </w:t>
      </w:r>
      <w:r w:rsidR="00D34CEB">
        <w:rPr>
          <w:rFonts w:ascii="Arial" w:hAnsi="Arial" w:cs="Arial"/>
        </w:rPr>
        <w:t>(</w:t>
      </w:r>
      <w:r w:rsidR="00D34CEB" w:rsidRPr="00D34CEB">
        <w:rPr>
          <w:rFonts w:ascii="Arial" w:hAnsi="Arial" w:cs="Arial"/>
        </w:rPr>
        <w:t>2020)</w:t>
      </w:r>
      <w:r w:rsidR="00D34CEB">
        <w:rPr>
          <w:rFonts w:ascii="Arial" w:hAnsi="Arial" w:cs="Arial"/>
        </w:rPr>
        <w:t xml:space="preserve">, </w:t>
      </w:r>
      <w:r w:rsidR="00E7740E">
        <w:rPr>
          <w:rFonts w:ascii="Arial" w:hAnsi="Arial" w:cs="Arial"/>
        </w:rPr>
        <w:t xml:space="preserve">Tesco came under </w:t>
      </w:r>
      <w:r w:rsidR="00275FF9">
        <w:rPr>
          <w:rFonts w:ascii="Arial" w:hAnsi="Arial" w:cs="Arial"/>
        </w:rPr>
        <w:t>scrutiny</w:t>
      </w:r>
      <w:r w:rsidR="00E7740E">
        <w:rPr>
          <w:rFonts w:ascii="Arial" w:hAnsi="Arial" w:cs="Arial"/>
        </w:rPr>
        <w:t xml:space="preserve"> </w:t>
      </w:r>
      <w:r w:rsidR="00275FF9">
        <w:rPr>
          <w:rFonts w:ascii="Arial" w:hAnsi="Arial" w:cs="Arial"/>
        </w:rPr>
        <w:t>for putting its workforce</w:t>
      </w:r>
      <w:r w:rsidR="00EB095A">
        <w:rPr>
          <w:rFonts w:ascii="Arial" w:hAnsi="Arial" w:cs="Arial"/>
        </w:rPr>
        <w:t xml:space="preserve"> and customers</w:t>
      </w:r>
      <w:r w:rsidR="00275FF9">
        <w:rPr>
          <w:rFonts w:ascii="Arial" w:hAnsi="Arial" w:cs="Arial"/>
        </w:rPr>
        <w:t xml:space="preserve"> in danger</w:t>
      </w:r>
      <w:r w:rsidR="001D516F">
        <w:rPr>
          <w:rFonts w:ascii="Arial" w:hAnsi="Arial" w:cs="Arial"/>
        </w:rPr>
        <w:t xml:space="preserve"> by </w:t>
      </w:r>
      <w:r w:rsidR="00B97C0E">
        <w:rPr>
          <w:rFonts w:ascii="Arial" w:hAnsi="Arial" w:cs="Arial"/>
        </w:rPr>
        <w:t>axing professional cleaners</w:t>
      </w:r>
      <w:r w:rsidR="007C1614">
        <w:rPr>
          <w:rFonts w:ascii="Arial" w:hAnsi="Arial" w:cs="Arial"/>
        </w:rPr>
        <w:t>;</w:t>
      </w:r>
      <w:r w:rsidR="00275FF9">
        <w:rPr>
          <w:rFonts w:ascii="Arial" w:hAnsi="Arial" w:cs="Arial"/>
        </w:rPr>
        <w:t xml:space="preserve"> this was </w:t>
      </w:r>
      <w:r w:rsidR="00956FA9">
        <w:rPr>
          <w:rFonts w:ascii="Arial" w:hAnsi="Arial" w:cs="Arial"/>
        </w:rPr>
        <w:t>overlooked</w:t>
      </w:r>
      <w:r w:rsidR="00275FF9">
        <w:rPr>
          <w:rFonts w:ascii="Arial" w:hAnsi="Arial" w:cs="Arial"/>
        </w:rPr>
        <w:t xml:space="preserve"> as the country was on its knees</w:t>
      </w:r>
      <w:r w:rsidR="005A6CB3">
        <w:rPr>
          <w:rFonts w:ascii="Arial" w:hAnsi="Arial" w:cs="Arial"/>
        </w:rPr>
        <w:t xml:space="preserve"> from the pandemic</w:t>
      </w:r>
      <w:r w:rsidR="00EB13B2">
        <w:rPr>
          <w:rFonts w:ascii="Arial" w:hAnsi="Arial" w:cs="Arial"/>
        </w:rPr>
        <w:t xml:space="preserve"> and chaos</w:t>
      </w:r>
      <w:r w:rsidR="005A6CB3">
        <w:rPr>
          <w:rFonts w:ascii="Arial" w:hAnsi="Arial" w:cs="Arial"/>
        </w:rPr>
        <w:t>.</w:t>
      </w:r>
      <w:r w:rsidR="00F57F42">
        <w:rPr>
          <w:rFonts w:ascii="Arial" w:hAnsi="Arial" w:cs="Arial"/>
        </w:rPr>
        <w:t xml:space="preserve"> </w:t>
      </w:r>
      <w:r w:rsidR="00F54E2A">
        <w:rPr>
          <w:rFonts w:ascii="Arial" w:hAnsi="Arial" w:cs="Arial"/>
        </w:rPr>
        <w:t xml:space="preserve">Many </w:t>
      </w:r>
      <w:r w:rsidR="00F93BFD">
        <w:rPr>
          <w:rFonts w:ascii="Arial" w:hAnsi="Arial" w:cs="Arial"/>
        </w:rPr>
        <w:t>practitioners</w:t>
      </w:r>
      <w:r w:rsidR="00F54E2A">
        <w:rPr>
          <w:rFonts w:ascii="Arial" w:hAnsi="Arial" w:cs="Arial"/>
        </w:rPr>
        <w:t xml:space="preserve"> </w:t>
      </w:r>
      <w:r w:rsidR="000C0C12">
        <w:rPr>
          <w:rFonts w:ascii="Arial" w:hAnsi="Arial" w:cs="Arial"/>
        </w:rPr>
        <w:t xml:space="preserve">like </w:t>
      </w:r>
      <w:proofErr w:type="spellStart"/>
      <w:r w:rsidR="00716FE8" w:rsidRPr="00716FE8">
        <w:rPr>
          <w:rFonts w:ascii="Arial" w:hAnsi="Arial" w:cs="Arial"/>
        </w:rPr>
        <w:t>Ekuma</w:t>
      </w:r>
      <w:proofErr w:type="spellEnd"/>
      <w:r w:rsidR="00716FE8" w:rsidRPr="00716FE8">
        <w:rPr>
          <w:rFonts w:ascii="Arial" w:hAnsi="Arial" w:cs="Arial"/>
        </w:rPr>
        <w:t xml:space="preserve"> and Akobo </w:t>
      </w:r>
      <w:r w:rsidR="004E55BB">
        <w:rPr>
          <w:rFonts w:ascii="Arial" w:hAnsi="Arial" w:cs="Arial"/>
        </w:rPr>
        <w:t>(</w:t>
      </w:r>
      <w:r w:rsidR="00716FE8" w:rsidRPr="00716FE8">
        <w:rPr>
          <w:rFonts w:ascii="Arial" w:hAnsi="Arial" w:cs="Arial"/>
        </w:rPr>
        <w:t>2015)</w:t>
      </w:r>
      <w:r w:rsidR="004E55BB">
        <w:rPr>
          <w:rFonts w:ascii="Arial" w:hAnsi="Arial" w:cs="Arial"/>
        </w:rPr>
        <w:t xml:space="preserve"> </w:t>
      </w:r>
      <w:r w:rsidR="00F93BFD">
        <w:rPr>
          <w:rFonts w:ascii="Arial" w:hAnsi="Arial" w:cs="Arial"/>
        </w:rPr>
        <w:t>in th</w:t>
      </w:r>
      <w:r w:rsidR="00F8619F">
        <w:rPr>
          <w:rFonts w:ascii="Arial" w:hAnsi="Arial" w:cs="Arial"/>
        </w:rPr>
        <w:t>is</w:t>
      </w:r>
      <w:r w:rsidR="00F93BFD">
        <w:rPr>
          <w:rFonts w:ascii="Arial" w:hAnsi="Arial" w:cs="Arial"/>
        </w:rPr>
        <w:t xml:space="preserve"> </w:t>
      </w:r>
      <w:r w:rsidR="00F205CB">
        <w:rPr>
          <w:rFonts w:ascii="Arial" w:hAnsi="Arial" w:cs="Arial"/>
        </w:rPr>
        <w:t>field</w:t>
      </w:r>
      <w:r w:rsidR="00F93BFD">
        <w:rPr>
          <w:rFonts w:ascii="Arial" w:hAnsi="Arial" w:cs="Arial"/>
        </w:rPr>
        <w:t xml:space="preserve"> have argue</w:t>
      </w:r>
      <w:r w:rsidR="00F205CB">
        <w:rPr>
          <w:rFonts w:ascii="Arial" w:hAnsi="Arial" w:cs="Arial"/>
        </w:rPr>
        <w:t>d</w:t>
      </w:r>
      <w:r w:rsidR="00D00ADA">
        <w:rPr>
          <w:rFonts w:ascii="Arial" w:hAnsi="Arial" w:cs="Arial"/>
        </w:rPr>
        <w:t xml:space="preserve"> </w:t>
      </w:r>
      <w:r w:rsidR="00237C76">
        <w:rPr>
          <w:rFonts w:ascii="Arial" w:hAnsi="Arial" w:cs="Arial"/>
        </w:rPr>
        <w:t xml:space="preserve">previously </w:t>
      </w:r>
      <w:r w:rsidR="00D00ADA">
        <w:rPr>
          <w:rFonts w:ascii="Arial" w:hAnsi="Arial" w:cs="Arial"/>
        </w:rPr>
        <w:t>about staff safety</w:t>
      </w:r>
      <w:r w:rsidR="00183E42">
        <w:rPr>
          <w:rFonts w:ascii="Arial" w:hAnsi="Arial" w:cs="Arial"/>
        </w:rPr>
        <w:t>,</w:t>
      </w:r>
      <w:r w:rsidR="00D262B8">
        <w:rPr>
          <w:rFonts w:ascii="Arial" w:hAnsi="Arial" w:cs="Arial"/>
        </w:rPr>
        <w:t xml:space="preserve"> </w:t>
      </w:r>
      <w:r w:rsidR="000C2DA9">
        <w:rPr>
          <w:rFonts w:ascii="Arial" w:hAnsi="Arial" w:cs="Arial"/>
        </w:rPr>
        <w:t>and</w:t>
      </w:r>
      <w:r w:rsidR="003B5CD0">
        <w:rPr>
          <w:rFonts w:ascii="Arial" w:hAnsi="Arial" w:cs="Arial"/>
        </w:rPr>
        <w:t xml:space="preserve"> ethical </w:t>
      </w:r>
      <w:r w:rsidR="00325E7B">
        <w:rPr>
          <w:rFonts w:ascii="Arial" w:hAnsi="Arial" w:cs="Arial"/>
        </w:rPr>
        <w:t>decision</w:t>
      </w:r>
      <w:r w:rsidR="005154ED">
        <w:rPr>
          <w:rFonts w:ascii="Arial" w:hAnsi="Arial" w:cs="Arial"/>
        </w:rPr>
        <w:t>s</w:t>
      </w:r>
      <w:r w:rsidR="006567D4">
        <w:rPr>
          <w:rFonts w:ascii="Arial" w:hAnsi="Arial" w:cs="Arial"/>
        </w:rPr>
        <w:t xml:space="preserve"> made by</w:t>
      </w:r>
      <w:r w:rsidR="00873368">
        <w:rPr>
          <w:rFonts w:ascii="Arial" w:hAnsi="Arial" w:cs="Arial"/>
        </w:rPr>
        <w:t xml:space="preserve"> </w:t>
      </w:r>
      <w:r w:rsidR="00D70472">
        <w:rPr>
          <w:rFonts w:ascii="Arial" w:hAnsi="Arial" w:cs="Arial"/>
        </w:rPr>
        <w:t>HRM</w:t>
      </w:r>
      <w:r w:rsidR="00BC1BC0">
        <w:rPr>
          <w:rFonts w:ascii="Arial" w:hAnsi="Arial" w:cs="Arial"/>
        </w:rPr>
        <w:t xml:space="preserve"> are questionable</w:t>
      </w:r>
      <w:r w:rsidR="00325E7B">
        <w:rPr>
          <w:rFonts w:ascii="Arial" w:hAnsi="Arial" w:cs="Arial"/>
        </w:rPr>
        <w:t xml:space="preserve">, </w:t>
      </w:r>
      <w:r w:rsidR="00D70472">
        <w:rPr>
          <w:rFonts w:ascii="Arial" w:hAnsi="Arial" w:cs="Arial"/>
        </w:rPr>
        <w:t>HRM</w:t>
      </w:r>
      <w:r w:rsidR="00325E7B">
        <w:rPr>
          <w:rFonts w:ascii="Arial" w:hAnsi="Arial" w:cs="Arial"/>
        </w:rPr>
        <w:t>’s</w:t>
      </w:r>
      <w:r w:rsidR="00F8619F">
        <w:rPr>
          <w:rFonts w:ascii="Arial" w:hAnsi="Arial" w:cs="Arial"/>
        </w:rPr>
        <w:t xml:space="preserve"> </w:t>
      </w:r>
      <w:r w:rsidR="00B36096">
        <w:rPr>
          <w:rFonts w:ascii="Arial" w:hAnsi="Arial" w:cs="Arial"/>
        </w:rPr>
        <w:t>loyalty lies with the corporation</w:t>
      </w:r>
      <w:r w:rsidR="005B4CDA">
        <w:rPr>
          <w:rFonts w:ascii="Arial" w:hAnsi="Arial" w:cs="Arial"/>
        </w:rPr>
        <w:t xml:space="preserve"> driven by corporate </w:t>
      </w:r>
      <w:r w:rsidR="00557381">
        <w:rPr>
          <w:rFonts w:ascii="Arial" w:hAnsi="Arial" w:cs="Arial"/>
        </w:rPr>
        <w:t>strategy</w:t>
      </w:r>
      <w:r w:rsidR="00A260E5">
        <w:rPr>
          <w:rFonts w:ascii="Arial" w:hAnsi="Arial" w:cs="Arial"/>
        </w:rPr>
        <w:t>; this creates an ethical dilemma</w:t>
      </w:r>
      <w:r w:rsidR="00EB08B0">
        <w:rPr>
          <w:rFonts w:ascii="Arial" w:hAnsi="Arial" w:cs="Arial"/>
        </w:rPr>
        <w:t xml:space="preserve"> between</w:t>
      </w:r>
      <w:r w:rsidR="006F0510">
        <w:rPr>
          <w:rFonts w:ascii="Arial" w:hAnsi="Arial" w:cs="Arial"/>
        </w:rPr>
        <w:t xml:space="preserve"> </w:t>
      </w:r>
      <w:r w:rsidR="00AC70D8">
        <w:rPr>
          <w:rFonts w:ascii="Arial" w:hAnsi="Arial" w:cs="Arial"/>
        </w:rPr>
        <w:t xml:space="preserve">HRM </w:t>
      </w:r>
      <w:r w:rsidR="00B07D22">
        <w:rPr>
          <w:rFonts w:ascii="Arial" w:hAnsi="Arial" w:cs="Arial"/>
        </w:rPr>
        <w:t>and employees</w:t>
      </w:r>
      <w:r w:rsidR="006F0510">
        <w:rPr>
          <w:rFonts w:ascii="Arial" w:hAnsi="Arial" w:cs="Arial"/>
        </w:rPr>
        <w:t xml:space="preserve"> that </w:t>
      </w:r>
      <w:r w:rsidR="004C70A4">
        <w:rPr>
          <w:rFonts w:ascii="Arial" w:hAnsi="Arial" w:cs="Arial"/>
        </w:rPr>
        <w:t>need</w:t>
      </w:r>
      <w:r w:rsidR="00A16BEB">
        <w:rPr>
          <w:rFonts w:ascii="Arial" w:hAnsi="Arial" w:cs="Arial"/>
        </w:rPr>
        <w:t>s</w:t>
      </w:r>
      <w:r w:rsidR="004C70A4">
        <w:rPr>
          <w:rFonts w:ascii="Arial" w:hAnsi="Arial" w:cs="Arial"/>
        </w:rPr>
        <w:t xml:space="preserve"> </w:t>
      </w:r>
      <w:r w:rsidR="000F7B38">
        <w:rPr>
          <w:rFonts w:ascii="Arial" w:hAnsi="Arial" w:cs="Arial"/>
        </w:rPr>
        <w:t xml:space="preserve">of </w:t>
      </w:r>
      <w:r w:rsidR="009F1EE6">
        <w:rPr>
          <w:rFonts w:ascii="Arial" w:hAnsi="Arial" w:cs="Arial"/>
        </w:rPr>
        <w:t xml:space="preserve">the </w:t>
      </w:r>
      <w:r w:rsidR="0069345C">
        <w:rPr>
          <w:rFonts w:ascii="Arial" w:hAnsi="Arial" w:cs="Arial"/>
        </w:rPr>
        <w:t>organisation</w:t>
      </w:r>
      <w:r w:rsidR="000F7B38">
        <w:rPr>
          <w:rFonts w:ascii="Arial" w:hAnsi="Arial" w:cs="Arial"/>
        </w:rPr>
        <w:t xml:space="preserve"> </w:t>
      </w:r>
      <w:r w:rsidR="0069345C">
        <w:rPr>
          <w:rFonts w:ascii="Arial" w:hAnsi="Arial" w:cs="Arial"/>
        </w:rPr>
        <w:t xml:space="preserve">come first and safety of staffs second. </w:t>
      </w:r>
    </w:p>
    <w:p w14:paraId="034EA863" w14:textId="7370DEFC" w:rsidR="00720F3D" w:rsidRDefault="002079D0" w:rsidP="00C776C7">
      <w:pPr>
        <w:pStyle w:val="Heading1"/>
        <w:numPr>
          <w:ilvl w:val="0"/>
          <w:numId w:val="10"/>
        </w:numPr>
      </w:pPr>
      <w:bookmarkStart w:id="14" w:name="_Toc86349527"/>
      <w:r w:rsidRPr="00E82B83">
        <w:t>Learning</w:t>
      </w:r>
      <w:r w:rsidR="00AC634E" w:rsidRPr="00E82B83">
        <w:t xml:space="preserve"> and </w:t>
      </w:r>
      <w:r w:rsidR="00F00AD3" w:rsidRPr="00E82B83">
        <w:t>D</w:t>
      </w:r>
      <w:r w:rsidR="00AC634E" w:rsidRPr="00E82B83">
        <w:t>evelopment</w:t>
      </w:r>
      <w:bookmarkEnd w:id="14"/>
    </w:p>
    <w:p w14:paraId="77527879" w14:textId="2B40F55E" w:rsidR="00362D56" w:rsidRDefault="00B7218B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D57F1C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leadership programme would be based around </w:t>
      </w:r>
      <w:r w:rsidR="0008728E">
        <w:rPr>
          <w:rFonts w:ascii="Arial" w:hAnsi="Arial" w:cs="Arial"/>
        </w:rPr>
        <w:t>Tesco’s business pr</w:t>
      </w:r>
      <w:r w:rsidR="00805D1D">
        <w:rPr>
          <w:rFonts w:ascii="Arial" w:hAnsi="Arial" w:cs="Arial"/>
        </w:rPr>
        <w:t>iority</w:t>
      </w:r>
      <w:r w:rsidR="00CE7E04">
        <w:rPr>
          <w:rFonts w:ascii="Arial" w:hAnsi="Arial" w:cs="Arial"/>
        </w:rPr>
        <w:t xml:space="preserve"> using seminars</w:t>
      </w:r>
      <w:r w:rsidR="00F24F58">
        <w:rPr>
          <w:rFonts w:ascii="Arial" w:hAnsi="Arial" w:cs="Arial"/>
        </w:rPr>
        <w:t>, classes</w:t>
      </w:r>
      <w:r w:rsidR="00542C09">
        <w:rPr>
          <w:rFonts w:ascii="Arial" w:hAnsi="Arial" w:cs="Arial"/>
        </w:rPr>
        <w:t xml:space="preserve"> practical </w:t>
      </w:r>
      <w:r w:rsidR="00802503">
        <w:rPr>
          <w:rFonts w:ascii="Arial" w:hAnsi="Arial" w:cs="Arial"/>
        </w:rPr>
        <w:t>training</w:t>
      </w:r>
      <w:r w:rsidR="00427257">
        <w:rPr>
          <w:rFonts w:ascii="Arial" w:hAnsi="Arial" w:cs="Arial"/>
        </w:rPr>
        <w:t xml:space="preserve"> to help to encourage long-term </w:t>
      </w:r>
      <w:r w:rsidR="00F33EC3">
        <w:rPr>
          <w:rFonts w:ascii="Arial" w:hAnsi="Arial" w:cs="Arial"/>
        </w:rPr>
        <w:t>entrepreneurial thinking</w:t>
      </w:r>
      <w:r w:rsidR="00CC0C67">
        <w:rPr>
          <w:rFonts w:ascii="Arial" w:hAnsi="Arial" w:cs="Arial"/>
        </w:rPr>
        <w:t xml:space="preserve">, </w:t>
      </w:r>
      <w:r w:rsidR="00B46BBE">
        <w:rPr>
          <w:rFonts w:ascii="Arial" w:hAnsi="Arial" w:cs="Arial"/>
        </w:rPr>
        <w:t>customer marketing, managing risk</w:t>
      </w:r>
      <w:r w:rsidR="0044270A">
        <w:rPr>
          <w:rFonts w:ascii="Arial" w:hAnsi="Arial" w:cs="Arial"/>
        </w:rPr>
        <w:t xml:space="preserve"> and</w:t>
      </w:r>
      <w:r w:rsidR="00B46BBE">
        <w:rPr>
          <w:rFonts w:ascii="Arial" w:hAnsi="Arial" w:cs="Arial"/>
        </w:rPr>
        <w:t xml:space="preserve"> building winning teams</w:t>
      </w:r>
      <w:r w:rsidR="000B5D0D">
        <w:rPr>
          <w:rFonts w:ascii="Arial" w:hAnsi="Arial" w:cs="Arial"/>
        </w:rPr>
        <w:t xml:space="preserve"> </w:t>
      </w:r>
      <w:r w:rsidR="00015205" w:rsidRPr="00015205">
        <w:rPr>
          <w:rFonts w:ascii="Arial" w:hAnsi="Arial" w:cs="Arial"/>
        </w:rPr>
        <w:t>(Pollitt, 2010)</w:t>
      </w:r>
      <w:r w:rsidR="0044270A">
        <w:rPr>
          <w:rFonts w:ascii="Arial" w:hAnsi="Arial" w:cs="Arial"/>
        </w:rPr>
        <w:t>.</w:t>
      </w:r>
      <w:r w:rsidR="00A56843">
        <w:rPr>
          <w:rFonts w:ascii="Arial" w:hAnsi="Arial" w:cs="Arial"/>
        </w:rPr>
        <w:t xml:space="preserve"> </w:t>
      </w:r>
      <w:r w:rsidR="005A6A0F">
        <w:rPr>
          <w:rFonts w:ascii="Arial" w:hAnsi="Arial" w:cs="Arial"/>
        </w:rPr>
        <w:t xml:space="preserve">Teaming up with universities </w:t>
      </w:r>
      <w:r w:rsidR="007423F0">
        <w:rPr>
          <w:rFonts w:ascii="Arial" w:hAnsi="Arial" w:cs="Arial"/>
        </w:rPr>
        <w:t xml:space="preserve">to </w:t>
      </w:r>
      <w:r w:rsidR="00FD0EA0">
        <w:rPr>
          <w:rFonts w:ascii="Arial" w:hAnsi="Arial" w:cs="Arial"/>
        </w:rPr>
        <w:t xml:space="preserve">launch degree courses for </w:t>
      </w:r>
      <w:r w:rsidR="00B34E7F">
        <w:rPr>
          <w:rFonts w:ascii="Arial" w:hAnsi="Arial" w:cs="Arial"/>
        </w:rPr>
        <w:t>non-graduate employees</w:t>
      </w:r>
      <w:r w:rsidR="00D34C04">
        <w:rPr>
          <w:rFonts w:ascii="Arial" w:hAnsi="Arial" w:cs="Arial"/>
        </w:rPr>
        <w:t xml:space="preserve"> </w:t>
      </w:r>
      <w:r w:rsidR="00D34C04" w:rsidRPr="00D34C04">
        <w:rPr>
          <w:rFonts w:ascii="Arial" w:hAnsi="Arial" w:cs="Arial"/>
        </w:rPr>
        <w:t>(Pollitt, 2014)</w:t>
      </w:r>
      <w:r w:rsidR="00802503">
        <w:rPr>
          <w:rFonts w:ascii="Arial" w:hAnsi="Arial" w:cs="Arial"/>
        </w:rPr>
        <w:t xml:space="preserve"> to </w:t>
      </w:r>
      <w:r w:rsidR="006F5C4D">
        <w:rPr>
          <w:rFonts w:ascii="Arial" w:hAnsi="Arial" w:cs="Arial"/>
        </w:rPr>
        <w:t>develop current staff further</w:t>
      </w:r>
      <w:r w:rsidR="00802503">
        <w:rPr>
          <w:rFonts w:ascii="Arial" w:hAnsi="Arial" w:cs="Arial"/>
        </w:rPr>
        <w:t xml:space="preserve">. </w:t>
      </w:r>
      <w:r w:rsidR="00445116">
        <w:rPr>
          <w:rFonts w:ascii="Arial" w:hAnsi="Arial" w:cs="Arial"/>
        </w:rPr>
        <w:t xml:space="preserve">The organisation </w:t>
      </w:r>
      <w:r w:rsidR="00C07032">
        <w:rPr>
          <w:rFonts w:ascii="Arial" w:hAnsi="Arial" w:cs="Arial"/>
        </w:rPr>
        <w:t xml:space="preserve">also </w:t>
      </w:r>
      <w:r w:rsidR="00445116">
        <w:rPr>
          <w:rFonts w:ascii="Arial" w:hAnsi="Arial" w:cs="Arial"/>
        </w:rPr>
        <w:t xml:space="preserve">offers </w:t>
      </w:r>
      <w:r w:rsidR="00171DAF">
        <w:rPr>
          <w:rFonts w:ascii="Arial" w:hAnsi="Arial" w:cs="Arial"/>
        </w:rPr>
        <w:t xml:space="preserve">new digital online </w:t>
      </w:r>
      <w:r w:rsidR="00103E43">
        <w:rPr>
          <w:rFonts w:ascii="Arial" w:hAnsi="Arial" w:cs="Arial"/>
        </w:rPr>
        <w:t xml:space="preserve">development </w:t>
      </w:r>
      <w:r w:rsidR="00171DAF">
        <w:rPr>
          <w:rFonts w:ascii="Arial" w:hAnsi="Arial" w:cs="Arial"/>
        </w:rPr>
        <w:t xml:space="preserve">platforms </w:t>
      </w:r>
      <w:r w:rsidR="00397FBF">
        <w:rPr>
          <w:rFonts w:ascii="Arial" w:hAnsi="Arial" w:cs="Arial"/>
        </w:rPr>
        <w:t>for the new and</w:t>
      </w:r>
      <w:r w:rsidR="00C07032">
        <w:rPr>
          <w:rFonts w:ascii="Arial" w:hAnsi="Arial" w:cs="Arial"/>
        </w:rPr>
        <w:t xml:space="preserve"> existing </w:t>
      </w:r>
      <w:r w:rsidR="007F32F1">
        <w:rPr>
          <w:rFonts w:ascii="Arial" w:hAnsi="Arial" w:cs="Arial"/>
        </w:rPr>
        <w:t>workforce</w:t>
      </w:r>
      <w:r w:rsidR="00F62B11">
        <w:rPr>
          <w:rFonts w:ascii="Arial" w:hAnsi="Arial" w:cs="Arial"/>
        </w:rPr>
        <w:t xml:space="preserve"> </w:t>
      </w:r>
      <w:r w:rsidR="00F62B11" w:rsidRPr="00F62B11">
        <w:rPr>
          <w:rFonts w:ascii="Arial" w:hAnsi="Arial" w:cs="Arial"/>
        </w:rPr>
        <w:t>(Tesco PLC, 2021)</w:t>
      </w:r>
      <w:r w:rsidR="007F32F1">
        <w:rPr>
          <w:rFonts w:ascii="Arial" w:hAnsi="Arial" w:cs="Arial"/>
        </w:rPr>
        <w:t>.</w:t>
      </w:r>
      <w:r w:rsidR="00FF5C74">
        <w:rPr>
          <w:rFonts w:ascii="Arial" w:hAnsi="Arial" w:cs="Arial"/>
        </w:rPr>
        <w:t xml:space="preserve"> </w:t>
      </w:r>
    </w:p>
    <w:p w14:paraId="6E0A3129" w14:textId="697ED7A5" w:rsidR="00676761" w:rsidRDefault="00916D3E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7541F5">
        <w:rPr>
          <w:rFonts w:ascii="Arial" w:hAnsi="Arial" w:cs="Arial"/>
        </w:rPr>
        <w:t>, the fast technology has created a knowledge gap</w:t>
      </w:r>
      <w:r w:rsidR="000F428E">
        <w:rPr>
          <w:rFonts w:ascii="Arial" w:hAnsi="Arial" w:cs="Arial"/>
        </w:rPr>
        <w:t xml:space="preserve">, such as </w:t>
      </w:r>
      <w:r w:rsidR="00B77B69">
        <w:rPr>
          <w:rFonts w:ascii="Arial" w:hAnsi="Arial" w:cs="Arial"/>
        </w:rPr>
        <w:t>artificial intelligence and aut</w:t>
      </w:r>
      <w:r w:rsidR="00A612F4">
        <w:rPr>
          <w:rFonts w:ascii="Arial" w:hAnsi="Arial" w:cs="Arial"/>
        </w:rPr>
        <w:t>omation</w:t>
      </w:r>
      <w:r w:rsidR="00B34CB4">
        <w:rPr>
          <w:rFonts w:ascii="Arial" w:hAnsi="Arial" w:cs="Arial"/>
        </w:rPr>
        <w:t xml:space="preserve">, HR must include </w:t>
      </w:r>
      <w:r w:rsidR="00A56393">
        <w:rPr>
          <w:rFonts w:ascii="Arial" w:hAnsi="Arial" w:cs="Arial"/>
        </w:rPr>
        <w:t>technology</w:t>
      </w:r>
      <w:r w:rsidR="009E781B">
        <w:rPr>
          <w:rFonts w:ascii="Arial" w:hAnsi="Arial" w:cs="Arial"/>
        </w:rPr>
        <w:t xml:space="preserve"> and people</w:t>
      </w:r>
      <w:r w:rsidR="00833AE2">
        <w:rPr>
          <w:rFonts w:ascii="Arial" w:hAnsi="Arial" w:cs="Arial"/>
        </w:rPr>
        <w:t>;</w:t>
      </w:r>
      <w:r w:rsidR="001C22BA">
        <w:rPr>
          <w:rFonts w:ascii="Arial" w:hAnsi="Arial" w:cs="Arial"/>
        </w:rPr>
        <w:t xml:space="preserve"> otherwise</w:t>
      </w:r>
      <w:r w:rsidR="00833AE2">
        <w:rPr>
          <w:rFonts w:ascii="Arial" w:hAnsi="Arial" w:cs="Arial"/>
        </w:rPr>
        <w:t>,</w:t>
      </w:r>
      <w:r w:rsidR="001C22BA">
        <w:rPr>
          <w:rFonts w:ascii="Arial" w:hAnsi="Arial" w:cs="Arial"/>
        </w:rPr>
        <w:t xml:space="preserve"> it will create a knowledge gap for its employees</w:t>
      </w:r>
      <w:r w:rsidR="00833AE2">
        <w:rPr>
          <w:rFonts w:ascii="Arial" w:hAnsi="Arial" w:cs="Arial"/>
        </w:rPr>
        <w:t>,</w:t>
      </w:r>
      <w:r w:rsidR="001C22BA">
        <w:rPr>
          <w:rFonts w:ascii="Arial" w:hAnsi="Arial" w:cs="Arial"/>
        </w:rPr>
        <w:t xml:space="preserve"> and </w:t>
      </w:r>
      <w:r w:rsidR="00AB4D1D">
        <w:rPr>
          <w:rFonts w:ascii="Arial" w:hAnsi="Arial" w:cs="Arial"/>
        </w:rPr>
        <w:t>an incompetent</w:t>
      </w:r>
      <w:r w:rsidR="008E2129">
        <w:rPr>
          <w:rFonts w:ascii="Arial" w:hAnsi="Arial" w:cs="Arial"/>
        </w:rPr>
        <w:t xml:space="preserve"> skilled workforce could impede </w:t>
      </w:r>
      <w:r w:rsidR="00305C07">
        <w:rPr>
          <w:rFonts w:ascii="Arial" w:hAnsi="Arial" w:cs="Arial"/>
        </w:rPr>
        <w:t>productivity</w:t>
      </w:r>
      <w:r w:rsidR="009E781B">
        <w:rPr>
          <w:rFonts w:ascii="Arial" w:hAnsi="Arial" w:cs="Arial"/>
        </w:rPr>
        <w:t xml:space="preserve"> and </w:t>
      </w:r>
      <w:r w:rsidR="001D346F">
        <w:rPr>
          <w:rFonts w:ascii="Arial" w:hAnsi="Arial" w:cs="Arial"/>
        </w:rPr>
        <w:t xml:space="preserve">strategy </w:t>
      </w:r>
      <w:r w:rsidR="001D346F" w:rsidRPr="001D346F">
        <w:rPr>
          <w:rFonts w:ascii="Arial" w:hAnsi="Arial" w:cs="Arial"/>
        </w:rPr>
        <w:t>(Bishop, 2019)</w:t>
      </w:r>
      <w:r w:rsidR="00305C07">
        <w:rPr>
          <w:rFonts w:ascii="Arial" w:hAnsi="Arial" w:cs="Arial"/>
        </w:rPr>
        <w:t>.</w:t>
      </w:r>
    </w:p>
    <w:p w14:paraId="7B98E502" w14:textId="05EC151C" w:rsidR="004163FF" w:rsidRPr="000A61F0" w:rsidRDefault="004163FF" w:rsidP="00020BA7">
      <w:pPr>
        <w:pStyle w:val="Heading2"/>
      </w:pPr>
      <w:bookmarkStart w:id="15" w:name="_Toc86349528"/>
      <w:r w:rsidRPr="000A61F0">
        <w:t xml:space="preserve">Evaluating </w:t>
      </w:r>
      <w:r w:rsidR="00E7355E" w:rsidRPr="000A61F0">
        <w:t>Training and Development</w:t>
      </w:r>
      <w:bookmarkEnd w:id="15"/>
      <w:r w:rsidR="000A61F0" w:rsidRPr="000A61F0">
        <w:t xml:space="preserve"> </w:t>
      </w:r>
    </w:p>
    <w:p w14:paraId="566BBA7B" w14:textId="3EAF36E9" w:rsidR="0095068E" w:rsidRDefault="0095068E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Pros</w:t>
      </w:r>
      <w:r w:rsidR="00057FCE">
        <w:rPr>
          <w:rFonts w:ascii="Arial" w:hAnsi="Arial" w:cs="Arial"/>
          <w:b/>
          <w:bCs/>
        </w:rPr>
        <w:t xml:space="preserve">: </w:t>
      </w:r>
      <w:r w:rsidR="00F944AA" w:rsidRPr="00660BEC">
        <w:rPr>
          <w:rFonts w:ascii="Arial" w:hAnsi="Arial" w:cs="Arial"/>
        </w:rPr>
        <w:t>HRM</w:t>
      </w:r>
      <w:r w:rsidR="00F944AA">
        <w:rPr>
          <w:rFonts w:ascii="Arial" w:hAnsi="Arial" w:cs="Arial"/>
          <w:b/>
          <w:bCs/>
        </w:rPr>
        <w:t xml:space="preserve"> </w:t>
      </w:r>
      <w:r w:rsidR="00F4094E" w:rsidRPr="00F4094E">
        <w:rPr>
          <w:rFonts w:ascii="Arial" w:hAnsi="Arial" w:cs="Arial"/>
        </w:rPr>
        <w:t>above</w:t>
      </w:r>
      <w:r w:rsidR="00F4094E">
        <w:rPr>
          <w:rFonts w:ascii="Arial" w:hAnsi="Arial" w:cs="Arial"/>
          <w:b/>
          <w:bCs/>
        </w:rPr>
        <w:t xml:space="preserve"> </w:t>
      </w:r>
      <w:r w:rsidR="00F944AA">
        <w:rPr>
          <w:rFonts w:ascii="Arial" w:hAnsi="Arial" w:cs="Arial"/>
        </w:rPr>
        <w:t xml:space="preserve">strategy </w:t>
      </w:r>
      <w:r w:rsidR="00F4094E">
        <w:rPr>
          <w:rFonts w:ascii="Arial" w:hAnsi="Arial" w:cs="Arial"/>
        </w:rPr>
        <w:t>r</w:t>
      </w:r>
      <w:r>
        <w:rPr>
          <w:rFonts w:ascii="Arial" w:hAnsi="Arial" w:cs="Arial"/>
        </w:rPr>
        <w:t>educes staff turnover</w:t>
      </w:r>
      <w:r w:rsidR="00020CAC">
        <w:rPr>
          <w:rFonts w:ascii="Arial" w:hAnsi="Arial" w:cs="Arial"/>
          <w:b/>
          <w:bCs/>
        </w:rPr>
        <w:t xml:space="preserve"> </w:t>
      </w:r>
      <w:r w:rsidR="00020CAC" w:rsidRPr="00020CAC">
        <w:rPr>
          <w:rFonts w:ascii="Arial" w:hAnsi="Arial" w:cs="Arial"/>
        </w:rPr>
        <w:t xml:space="preserve">and </w:t>
      </w:r>
      <w:r w:rsidR="00F2013A">
        <w:rPr>
          <w:rFonts w:ascii="Arial" w:hAnsi="Arial" w:cs="Arial"/>
        </w:rPr>
        <w:t>c</w:t>
      </w:r>
      <w:r>
        <w:rPr>
          <w:rFonts w:ascii="Arial" w:hAnsi="Arial" w:cs="Arial"/>
        </w:rPr>
        <w:t>ommit</w:t>
      </w:r>
      <w:r w:rsidR="00B26C5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employees to corporate goals and culture</w:t>
      </w:r>
      <w:r w:rsidR="00F2013A">
        <w:rPr>
          <w:rFonts w:ascii="Arial" w:hAnsi="Arial" w:cs="Arial"/>
        </w:rPr>
        <w:t>.</w:t>
      </w:r>
      <w:r w:rsidR="00F904DF">
        <w:rPr>
          <w:rFonts w:ascii="Arial" w:hAnsi="Arial" w:cs="Arial"/>
        </w:rPr>
        <w:t xml:space="preserve"> </w:t>
      </w:r>
      <w:r w:rsidR="00F904DF" w:rsidRPr="00A0265D">
        <w:rPr>
          <w:rFonts w:ascii="Arial" w:hAnsi="Arial" w:cs="Arial"/>
        </w:rPr>
        <w:t>I</w:t>
      </w:r>
      <w:r w:rsidR="007E1C7C" w:rsidRPr="00A0265D">
        <w:rPr>
          <w:rFonts w:ascii="Arial" w:hAnsi="Arial" w:cs="Arial"/>
        </w:rPr>
        <w:t>t</w:t>
      </w:r>
      <w:r w:rsidR="007E1C7C">
        <w:rPr>
          <w:rFonts w:ascii="Arial" w:hAnsi="Arial" w:cs="Arial"/>
          <w:b/>
          <w:bCs/>
        </w:rPr>
        <w:t xml:space="preserve"> </w:t>
      </w:r>
      <w:r w:rsidR="007E1C7C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elps employees nurture and </w:t>
      </w:r>
      <w:r w:rsidR="00A0265D">
        <w:rPr>
          <w:rFonts w:ascii="Arial" w:hAnsi="Arial" w:cs="Arial"/>
        </w:rPr>
        <w:t>provides them with a</w:t>
      </w:r>
      <w:r>
        <w:rPr>
          <w:rFonts w:ascii="Arial" w:hAnsi="Arial" w:cs="Arial"/>
        </w:rPr>
        <w:t xml:space="preserve"> sense of self-fulfilment.</w:t>
      </w:r>
      <w:r w:rsidR="008C5BAC">
        <w:rPr>
          <w:rFonts w:ascii="Arial" w:hAnsi="Arial" w:cs="Arial"/>
        </w:rPr>
        <w:t xml:space="preserve"> Moreover</w:t>
      </w:r>
      <w:r w:rsidR="00660BEC">
        <w:rPr>
          <w:rFonts w:ascii="Arial" w:hAnsi="Arial" w:cs="Arial"/>
        </w:rPr>
        <w:t>, i</w:t>
      </w:r>
      <w:r>
        <w:rPr>
          <w:rFonts w:ascii="Arial" w:hAnsi="Arial" w:cs="Arial"/>
        </w:rPr>
        <w:t xml:space="preserve">t </w:t>
      </w:r>
      <w:r w:rsidR="0092502B">
        <w:rPr>
          <w:rFonts w:ascii="Arial" w:hAnsi="Arial" w:cs="Arial"/>
        </w:rPr>
        <w:t xml:space="preserve">also </w:t>
      </w:r>
      <w:r w:rsidR="002B2798">
        <w:rPr>
          <w:rFonts w:ascii="Arial" w:hAnsi="Arial" w:cs="Arial"/>
        </w:rPr>
        <w:t>facilitates</w:t>
      </w:r>
      <w:r>
        <w:rPr>
          <w:rFonts w:ascii="Arial" w:hAnsi="Arial" w:cs="Arial"/>
        </w:rPr>
        <w:t xml:space="preserve"> lower-level workforce</w:t>
      </w:r>
      <w:r w:rsidR="008C5BAC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climb up the corporate ladder and create a psychological attachment to the organisation</w:t>
      </w:r>
      <w:r w:rsidR="00660BEC">
        <w:rPr>
          <w:rFonts w:ascii="Arial" w:hAnsi="Arial" w:cs="Arial"/>
        </w:rPr>
        <w:t xml:space="preserve"> </w:t>
      </w:r>
      <w:r w:rsidR="00F93803">
        <w:rPr>
          <w:rFonts w:ascii="Arial" w:hAnsi="Arial" w:cs="Arial"/>
        </w:rPr>
        <w:t xml:space="preserve">in </w:t>
      </w:r>
      <w:r w:rsidR="00660BEC">
        <w:rPr>
          <w:rFonts w:ascii="Arial" w:hAnsi="Arial" w:cs="Arial"/>
        </w:rPr>
        <w:t>aid</w:t>
      </w:r>
      <w:r w:rsidR="00F93803">
        <w:rPr>
          <w:rFonts w:ascii="Arial" w:hAnsi="Arial" w:cs="Arial"/>
        </w:rPr>
        <w:t>ing</w:t>
      </w:r>
      <w:r w:rsidR="00660BEC">
        <w:rPr>
          <w:rFonts w:ascii="Arial" w:hAnsi="Arial" w:cs="Arial"/>
        </w:rPr>
        <w:t xml:space="preserve"> them in career development. </w:t>
      </w:r>
      <w:r w:rsidR="00E14923">
        <w:rPr>
          <w:rFonts w:ascii="Arial" w:hAnsi="Arial" w:cs="Arial"/>
        </w:rPr>
        <w:t xml:space="preserve">The </w:t>
      </w:r>
      <w:r w:rsidR="00E26B55">
        <w:rPr>
          <w:rFonts w:ascii="Arial" w:hAnsi="Arial" w:cs="Arial"/>
        </w:rPr>
        <w:t>critical</w:t>
      </w:r>
      <w:r w:rsidR="002A4D43">
        <w:rPr>
          <w:rFonts w:ascii="Arial" w:hAnsi="Arial" w:cs="Arial"/>
        </w:rPr>
        <w:t xml:space="preserve"> taking here is </w:t>
      </w:r>
      <w:r w:rsidR="00E26B55">
        <w:rPr>
          <w:rFonts w:ascii="Arial" w:hAnsi="Arial" w:cs="Arial"/>
        </w:rPr>
        <w:t xml:space="preserve">that </w:t>
      </w:r>
      <w:r w:rsidR="002A4D43">
        <w:rPr>
          <w:rFonts w:ascii="Arial" w:hAnsi="Arial" w:cs="Arial"/>
        </w:rPr>
        <w:t>the corporation can retain i</w:t>
      </w:r>
      <w:r w:rsidR="00E14923">
        <w:rPr>
          <w:rFonts w:ascii="Arial" w:hAnsi="Arial" w:cs="Arial"/>
        </w:rPr>
        <w:t>t</w:t>
      </w:r>
      <w:r w:rsidR="002A4D43">
        <w:rPr>
          <w:rFonts w:ascii="Arial" w:hAnsi="Arial" w:cs="Arial"/>
        </w:rPr>
        <w:t xml:space="preserve">s valued </w:t>
      </w:r>
      <w:r w:rsidR="0062063F">
        <w:rPr>
          <w:rFonts w:ascii="Arial" w:hAnsi="Arial" w:cs="Arial"/>
        </w:rPr>
        <w:t xml:space="preserve">workforce through </w:t>
      </w:r>
      <w:r w:rsidR="00E14923">
        <w:rPr>
          <w:rFonts w:ascii="Arial" w:hAnsi="Arial" w:cs="Arial"/>
        </w:rPr>
        <w:t xml:space="preserve">a </w:t>
      </w:r>
      <w:r w:rsidR="00EB503C">
        <w:rPr>
          <w:rFonts w:ascii="Arial" w:hAnsi="Arial" w:cs="Arial"/>
        </w:rPr>
        <w:t xml:space="preserve">career </w:t>
      </w:r>
      <w:r w:rsidR="008F116D">
        <w:rPr>
          <w:rFonts w:ascii="Arial" w:hAnsi="Arial" w:cs="Arial"/>
        </w:rPr>
        <w:t>development programme</w:t>
      </w:r>
      <w:r w:rsidR="00E26B55">
        <w:rPr>
          <w:rFonts w:ascii="Arial" w:hAnsi="Arial" w:cs="Arial"/>
        </w:rPr>
        <w:t>;</w:t>
      </w:r>
      <w:r w:rsidR="004C1CCF">
        <w:rPr>
          <w:rFonts w:ascii="Arial" w:hAnsi="Arial" w:cs="Arial"/>
        </w:rPr>
        <w:t xml:space="preserve"> this </w:t>
      </w:r>
      <w:r w:rsidR="00D47EC3">
        <w:rPr>
          <w:rFonts w:ascii="Arial" w:hAnsi="Arial" w:cs="Arial"/>
        </w:rPr>
        <w:t>has</w:t>
      </w:r>
      <w:r w:rsidR="004C1CCF">
        <w:rPr>
          <w:rFonts w:ascii="Arial" w:hAnsi="Arial" w:cs="Arial"/>
        </w:rPr>
        <w:t xml:space="preserve"> </w:t>
      </w:r>
      <w:r w:rsidR="00EB503C">
        <w:rPr>
          <w:rFonts w:ascii="Arial" w:hAnsi="Arial" w:cs="Arial"/>
        </w:rPr>
        <w:t>been successful</w:t>
      </w:r>
      <w:r w:rsidR="00DD7211">
        <w:rPr>
          <w:rFonts w:ascii="Arial" w:hAnsi="Arial" w:cs="Arial"/>
        </w:rPr>
        <w:t xml:space="preserve"> for </w:t>
      </w:r>
      <w:r w:rsidR="004C1CCF">
        <w:rPr>
          <w:rFonts w:ascii="Arial" w:hAnsi="Arial" w:cs="Arial"/>
        </w:rPr>
        <w:t>Tesco</w:t>
      </w:r>
      <w:r w:rsidR="00DD7211">
        <w:rPr>
          <w:rFonts w:ascii="Arial" w:hAnsi="Arial" w:cs="Arial"/>
        </w:rPr>
        <w:t>.</w:t>
      </w:r>
      <w:r w:rsidR="00580A68">
        <w:rPr>
          <w:rFonts w:ascii="Arial" w:hAnsi="Arial" w:cs="Arial"/>
        </w:rPr>
        <w:t xml:space="preserve"> </w:t>
      </w:r>
      <w:r w:rsidR="00872DB4">
        <w:rPr>
          <w:rFonts w:ascii="Arial" w:hAnsi="Arial" w:cs="Arial"/>
        </w:rPr>
        <w:t xml:space="preserve">New </w:t>
      </w:r>
      <w:r w:rsidR="004C65E0">
        <w:rPr>
          <w:rFonts w:ascii="Arial" w:hAnsi="Arial" w:cs="Arial"/>
        </w:rPr>
        <w:t>cost-effective</w:t>
      </w:r>
      <w:r w:rsidR="00B40F1B">
        <w:rPr>
          <w:rFonts w:ascii="Arial" w:hAnsi="Arial" w:cs="Arial"/>
        </w:rPr>
        <w:t xml:space="preserve"> </w:t>
      </w:r>
      <w:r w:rsidR="00872DB4">
        <w:rPr>
          <w:rFonts w:ascii="Arial" w:hAnsi="Arial" w:cs="Arial"/>
        </w:rPr>
        <w:t xml:space="preserve">online learning facility </w:t>
      </w:r>
      <w:proofErr w:type="gramStart"/>
      <w:r w:rsidR="00872DB4">
        <w:rPr>
          <w:rFonts w:ascii="Arial" w:hAnsi="Arial" w:cs="Arial"/>
        </w:rPr>
        <w:t>has</w:t>
      </w:r>
      <w:r w:rsidR="00E14923">
        <w:rPr>
          <w:rFonts w:ascii="Arial" w:hAnsi="Arial" w:cs="Arial"/>
        </w:rPr>
        <w:t xml:space="preserve"> to</w:t>
      </w:r>
      <w:proofErr w:type="gramEnd"/>
      <w:r w:rsidR="00872DB4">
        <w:rPr>
          <w:rFonts w:ascii="Arial" w:hAnsi="Arial" w:cs="Arial"/>
        </w:rPr>
        <w:t xml:space="preserve"> </w:t>
      </w:r>
      <w:r w:rsidR="00835366">
        <w:rPr>
          <w:rFonts w:ascii="Arial" w:hAnsi="Arial" w:cs="Arial"/>
        </w:rPr>
        <w:t>aid</w:t>
      </w:r>
      <w:r w:rsidR="00872DB4">
        <w:rPr>
          <w:rFonts w:ascii="Arial" w:hAnsi="Arial" w:cs="Arial"/>
        </w:rPr>
        <w:t xml:space="preserve"> those wishing to learn new skills </w:t>
      </w:r>
      <w:r w:rsidR="00E14923">
        <w:rPr>
          <w:rFonts w:ascii="Arial" w:hAnsi="Arial" w:cs="Arial"/>
        </w:rPr>
        <w:t>flexibly</w:t>
      </w:r>
      <w:r w:rsidR="00835366">
        <w:rPr>
          <w:rFonts w:ascii="Arial" w:hAnsi="Arial" w:cs="Arial"/>
        </w:rPr>
        <w:t>,</w:t>
      </w:r>
      <w:r w:rsidR="00040024">
        <w:rPr>
          <w:rFonts w:ascii="Arial" w:hAnsi="Arial" w:cs="Arial"/>
        </w:rPr>
        <w:t xml:space="preserve"> and</w:t>
      </w:r>
      <w:r w:rsidR="00835366">
        <w:rPr>
          <w:rFonts w:ascii="Arial" w:hAnsi="Arial" w:cs="Arial"/>
        </w:rPr>
        <w:t xml:space="preserve"> n</w:t>
      </w:r>
      <w:r w:rsidR="00F230F4">
        <w:rPr>
          <w:rFonts w:ascii="Arial" w:hAnsi="Arial" w:cs="Arial"/>
        </w:rPr>
        <w:t>e</w:t>
      </w:r>
      <w:r w:rsidR="00835366">
        <w:rPr>
          <w:rFonts w:ascii="Arial" w:hAnsi="Arial" w:cs="Arial"/>
        </w:rPr>
        <w:t>w technologies</w:t>
      </w:r>
      <w:r w:rsidR="00297BC7">
        <w:rPr>
          <w:rFonts w:ascii="Arial" w:hAnsi="Arial" w:cs="Arial"/>
        </w:rPr>
        <w:t xml:space="preserve"> a</w:t>
      </w:r>
      <w:r w:rsidR="004914CD">
        <w:rPr>
          <w:rFonts w:ascii="Arial" w:hAnsi="Arial" w:cs="Arial"/>
        </w:rPr>
        <w:t>llow</w:t>
      </w:r>
      <w:r w:rsidR="00716F8B">
        <w:rPr>
          <w:rFonts w:ascii="Arial" w:hAnsi="Arial" w:cs="Arial"/>
        </w:rPr>
        <w:t xml:space="preserve"> individuals to access training content </w:t>
      </w:r>
      <w:r w:rsidR="00297BC7">
        <w:rPr>
          <w:rFonts w:ascii="Arial" w:hAnsi="Arial" w:cs="Arial"/>
        </w:rPr>
        <w:t xml:space="preserve">from </w:t>
      </w:r>
      <w:r w:rsidR="00716F8B">
        <w:rPr>
          <w:rFonts w:ascii="Arial" w:hAnsi="Arial" w:cs="Arial"/>
        </w:rPr>
        <w:t>any location.</w:t>
      </w:r>
      <w:r w:rsidR="00872DB4">
        <w:rPr>
          <w:rFonts w:ascii="Arial" w:hAnsi="Arial" w:cs="Arial"/>
        </w:rPr>
        <w:t xml:space="preserve"> </w:t>
      </w:r>
    </w:p>
    <w:p w14:paraId="45F7D71D" w14:textId="15BA9011" w:rsidR="0095068E" w:rsidRDefault="0095068E" w:rsidP="0095068E">
      <w:pPr>
        <w:spacing w:line="360" w:lineRule="auto"/>
        <w:jc w:val="both"/>
        <w:rPr>
          <w:rFonts w:ascii="Arial" w:hAnsi="Arial" w:cs="Arial"/>
        </w:rPr>
      </w:pPr>
      <w:r w:rsidRPr="00B85E0D">
        <w:rPr>
          <w:rFonts w:ascii="Arial" w:hAnsi="Arial" w:cs="Arial"/>
          <w:b/>
          <w:bCs/>
        </w:rPr>
        <w:t>Con</w:t>
      </w:r>
      <w:r w:rsidR="00DD7211">
        <w:rPr>
          <w:rFonts w:ascii="Arial" w:hAnsi="Arial" w:cs="Arial"/>
          <w:b/>
          <w:bCs/>
        </w:rPr>
        <w:t xml:space="preserve">s: </w:t>
      </w:r>
      <w:r w:rsidR="0045516D" w:rsidRPr="004A66EF">
        <w:rPr>
          <w:rFonts w:ascii="Arial" w:hAnsi="Arial" w:cs="Arial"/>
        </w:rPr>
        <w:t>The above development can be costly</w:t>
      </w:r>
      <w:r>
        <w:rPr>
          <w:rFonts w:ascii="Arial" w:hAnsi="Arial" w:cs="Arial"/>
        </w:rPr>
        <w:t xml:space="preserve"> and time consuming for the corporation.</w:t>
      </w:r>
      <w:r w:rsidR="005F749C">
        <w:rPr>
          <w:rFonts w:ascii="Arial" w:hAnsi="Arial" w:cs="Arial"/>
        </w:rPr>
        <w:t xml:space="preserve"> The </w:t>
      </w:r>
      <w:r w:rsidR="007A2440">
        <w:rPr>
          <w:rFonts w:ascii="Arial" w:hAnsi="Arial" w:cs="Arial"/>
        </w:rPr>
        <w:t xml:space="preserve">chance of </w:t>
      </w:r>
      <w:r w:rsidR="005F749C">
        <w:rPr>
          <w:rFonts w:ascii="Arial" w:hAnsi="Arial" w:cs="Arial"/>
        </w:rPr>
        <w:t>losing well</w:t>
      </w:r>
      <w:r w:rsidR="00F230F4">
        <w:rPr>
          <w:rFonts w:ascii="Arial" w:hAnsi="Arial" w:cs="Arial"/>
        </w:rPr>
        <w:t>-</w:t>
      </w:r>
      <w:r w:rsidR="005F749C">
        <w:rPr>
          <w:rFonts w:ascii="Arial" w:hAnsi="Arial" w:cs="Arial"/>
        </w:rPr>
        <w:t xml:space="preserve">trained staff who </w:t>
      </w:r>
      <w:r w:rsidR="00E410C6">
        <w:rPr>
          <w:rFonts w:ascii="Arial" w:hAnsi="Arial" w:cs="Arial"/>
        </w:rPr>
        <w:t xml:space="preserve">have </w:t>
      </w:r>
      <w:r w:rsidR="005F749C">
        <w:rPr>
          <w:rFonts w:ascii="Arial" w:hAnsi="Arial" w:cs="Arial"/>
        </w:rPr>
        <w:t xml:space="preserve">acquired vast knowledge to the competitors is </w:t>
      </w:r>
      <w:r w:rsidR="00690364">
        <w:rPr>
          <w:rFonts w:ascii="Arial" w:hAnsi="Arial" w:cs="Arial"/>
        </w:rPr>
        <w:t>risky.</w:t>
      </w:r>
      <w:r w:rsidR="00BD2674" w:rsidRPr="00BD2674">
        <w:rPr>
          <w:rFonts w:ascii="Arial" w:hAnsi="Arial" w:cs="Arial"/>
        </w:rPr>
        <w:t xml:space="preserve"> </w:t>
      </w:r>
      <w:r w:rsidR="00BD2674">
        <w:rPr>
          <w:rFonts w:ascii="Arial" w:hAnsi="Arial" w:cs="Arial"/>
        </w:rPr>
        <w:t xml:space="preserve">The other issue is </w:t>
      </w:r>
      <w:r w:rsidR="00F230F4">
        <w:rPr>
          <w:rFonts w:ascii="Arial" w:hAnsi="Arial" w:cs="Arial"/>
        </w:rPr>
        <w:t xml:space="preserve">the </w:t>
      </w:r>
      <w:r w:rsidR="00BD2674">
        <w:rPr>
          <w:rFonts w:ascii="Arial" w:hAnsi="Arial" w:cs="Arial"/>
        </w:rPr>
        <w:t xml:space="preserve">lack of </w:t>
      </w:r>
      <w:r w:rsidR="00F230F4">
        <w:rPr>
          <w:rFonts w:ascii="Arial" w:hAnsi="Arial" w:cs="Arial"/>
        </w:rPr>
        <w:t xml:space="preserve">a </w:t>
      </w:r>
      <w:r w:rsidR="00BD2674">
        <w:rPr>
          <w:rFonts w:ascii="Arial" w:hAnsi="Arial" w:cs="Arial"/>
        </w:rPr>
        <w:t>European workforce</w:t>
      </w:r>
      <w:r w:rsidR="00040024">
        <w:rPr>
          <w:rFonts w:ascii="Arial" w:hAnsi="Arial" w:cs="Arial"/>
        </w:rPr>
        <w:t>. N</w:t>
      </w:r>
      <w:r w:rsidR="00BD2674">
        <w:rPr>
          <w:rFonts w:ascii="Arial" w:hAnsi="Arial" w:cs="Arial"/>
        </w:rPr>
        <w:t xml:space="preserve">ow Tesco must invest more </w:t>
      </w:r>
      <w:r w:rsidR="00F230F4">
        <w:rPr>
          <w:rFonts w:ascii="Arial" w:hAnsi="Arial" w:cs="Arial"/>
        </w:rPr>
        <w:t>i</w:t>
      </w:r>
      <w:r w:rsidR="00BD2674">
        <w:rPr>
          <w:rFonts w:ascii="Arial" w:hAnsi="Arial" w:cs="Arial"/>
        </w:rPr>
        <w:t>n homegrown talent</w:t>
      </w:r>
      <w:r w:rsidR="009B4CF2">
        <w:rPr>
          <w:rFonts w:ascii="Arial" w:hAnsi="Arial" w:cs="Arial"/>
        </w:rPr>
        <w:t>s.</w:t>
      </w:r>
      <w:r w:rsidR="00FC0B9C">
        <w:rPr>
          <w:rFonts w:ascii="Arial" w:hAnsi="Arial" w:cs="Arial"/>
        </w:rPr>
        <w:t xml:space="preserve"> </w:t>
      </w:r>
      <w:r w:rsidR="002D73D4">
        <w:rPr>
          <w:rFonts w:ascii="Arial" w:hAnsi="Arial" w:cs="Arial"/>
        </w:rPr>
        <w:t xml:space="preserve">While there </w:t>
      </w:r>
      <w:r w:rsidR="008F554E">
        <w:rPr>
          <w:rFonts w:ascii="Arial" w:hAnsi="Arial" w:cs="Arial"/>
        </w:rPr>
        <w:t>are</w:t>
      </w:r>
      <w:r w:rsidR="002D73D4">
        <w:rPr>
          <w:rFonts w:ascii="Arial" w:hAnsi="Arial" w:cs="Arial"/>
        </w:rPr>
        <w:t xml:space="preserve"> </w:t>
      </w:r>
      <w:r w:rsidR="00DB38A3">
        <w:rPr>
          <w:rFonts w:ascii="Arial" w:hAnsi="Arial" w:cs="Arial"/>
        </w:rPr>
        <w:t xml:space="preserve">a </w:t>
      </w:r>
      <w:r w:rsidR="002D73D4">
        <w:rPr>
          <w:rFonts w:ascii="Arial" w:hAnsi="Arial" w:cs="Arial"/>
        </w:rPr>
        <w:t xml:space="preserve">few issues with online </w:t>
      </w:r>
      <w:r w:rsidR="00826AB5">
        <w:rPr>
          <w:rFonts w:ascii="Arial" w:hAnsi="Arial" w:cs="Arial"/>
        </w:rPr>
        <w:t>learning, individuals</w:t>
      </w:r>
      <w:r w:rsidR="008036AA">
        <w:rPr>
          <w:rFonts w:ascii="Arial" w:hAnsi="Arial" w:cs="Arial"/>
        </w:rPr>
        <w:t xml:space="preserve"> can </w:t>
      </w:r>
      <w:r w:rsidR="00607491">
        <w:rPr>
          <w:rFonts w:ascii="Arial" w:hAnsi="Arial" w:cs="Arial"/>
        </w:rPr>
        <w:t>cheat,</w:t>
      </w:r>
      <w:r w:rsidR="00A636B9">
        <w:rPr>
          <w:rFonts w:ascii="Arial" w:hAnsi="Arial" w:cs="Arial"/>
        </w:rPr>
        <w:t xml:space="preserve"> and</w:t>
      </w:r>
      <w:r w:rsidR="008036AA">
        <w:rPr>
          <w:rFonts w:ascii="Arial" w:hAnsi="Arial" w:cs="Arial"/>
        </w:rPr>
        <w:t xml:space="preserve"> </w:t>
      </w:r>
      <w:r w:rsidR="00CD44DA">
        <w:rPr>
          <w:rFonts w:ascii="Arial" w:hAnsi="Arial" w:cs="Arial"/>
        </w:rPr>
        <w:t xml:space="preserve">it is also </w:t>
      </w:r>
      <w:r w:rsidR="008036AA">
        <w:rPr>
          <w:rFonts w:ascii="Arial" w:hAnsi="Arial" w:cs="Arial"/>
        </w:rPr>
        <w:t>hard to ver</w:t>
      </w:r>
      <w:r w:rsidR="00906896">
        <w:rPr>
          <w:rFonts w:ascii="Arial" w:hAnsi="Arial" w:cs="Arial"/>
        </w:rPr>
        <w:t>ify individual</w:t>
      </w:r>
      <w:r w:rsidR="00DB38A3">
        <w:rPr>
          <w:rFonts w:ascii="Arial" w:hAnsi="Arial" w:cs="Arial"/>
        </w:rPr>
        <w:t>,</w:t>
      </w:r>
      <w:r w:rsidR="00906896">
        <w:rPr>
          <w:rFonts w:ascii="Arial" w:hAnsi="Arial" w:cs="Arial"/>
        </w:rPr>
        <w:t xml:space="preserve"> interpersonal skill</w:t>
      </w:r>
      <w:r w:rsidR="00C76B9E">
        <w:rPr>
          <w:rFonts w:ascii="Arial" w:hAnsi="Arial" w:cs="Arial"/>
        </w:rPr>
        <w:t>s</w:t>
      </w:r>
      <w:r w:rsidR="00A636B9">
        <w:rPr>
          <w:rFonts w:ascii="Arial" w:hAnsi="Arial" w:cs="Arial"/>
        </w:rPr>
        <w:t>.</w:t>
      </w:r>
    </w:p>
    <w:p w14:paraId="73AF20D9" w14:textId="17254D69" w:rsidR="00380C4A" w:rsidRDefault="00944006" w:rsidP="00C776C7">
      <w:pPr>
        <w:pStyle w:val="Heading1"/>
        <w:numPr>
          <w:ilvl w:val="0"/>
          <w:numId w:val="10"/>
        </w:numPr>
      </w:pPr>
      <w:bookmarkStart w:id="16" w:name="_Toc86349529"/>
      <w:r w:rsidRPr="00E82B83">
        <w:t>Recruit</w:t>
      </w:r>
      <w:r w:rsidR="0019071B" w:rsidRPr="00E82B83">
        <w:t>ment and Selection</w:t>
      </w:r>
      <w:bookmarkEnd w:id="16"/>
    </w:p>
    <w:p w14:paraId="3679C368" w14:textId="38AEA101" w:rsidR="00084165" w:rsidRDefault="00E1611C" w:rsidP="0095068E">
      <w:pPr>
        <w:spacing w:line="360" w:lineRule="auto"/>
        <w:jc w:val="both"/>
        <w:rPr>
          <w:rFonts w:ascii="Arial" w:hAnsi="Arial" w:cs="Arial"/>
        </w:rPr>
      </w:pPr>
      <w:r w:rsidRPr="00E1611C">
        <w:rPr>
          <w:rFonts w:ascii="Arial" w:hAnsi="Arial" w:cs="Arial"/>
        </w:rPr>
        <w:t xml:space="preserve">Current issues of </w:t>
      </w:r>
      <w:r w:rsidR="007E7B4D">
        <w:rPr>
          <w:rFonts w:ascii="Arial" w:hAnsi="Arial" w:cs="Arial"/>
        </w:rPr>
        <w:t>s</w:t>
      </w:r>
      <w:r w:rsidRPr="00E1611C">
        <w:rPr>
          <w:rFonts w:ascii="Arial" w:hAnsi="Arial" w:cs="Arial"/>
        </w:rPr>
        <w:t>kill shortage in the U</w:t>
      </w:r>
      <w:r w:rsidR="00DB60B2">
        <w:rPr>
          <w:rFonts w:ascii="Arial" w:hAnsi="Arial" w:cs="Arial"/>
        </w:rPr>
        <w:t>K</w:t>
      </w:r>
      <w:r w:rsidRPr="00E1611C">
        <w:rPr>
          <w:rFonts w:ascii="Arial" w:hAnsi="Arial" w:cs="Arial"/>
        </w:rPr>
        <w:t xml:space="preserve"> due to Covid-19 and Brexit</w:t>
      </w:r>
      <w:r w:rsidR="00CE7B7D">
        <w:rPr>
          <w:rFonts w:ascii="Arial" w:hAnsi="Arial" w:cs="Arial"/>
        </w:rPr>
        <w:t xml:space="preserve"> have stopped the movement of skilled workforce from European countries with present and future implications</w:t>
      </w:r>
      <w:r w:rsidR="00390AA3">
        <w:rPr>
          <w:rFonts w:ascii="Arial" w:hAnsi="Arial" w:cs="Arial"/>
        </w:rPr>
        <w:t>. HRM does not have any countermeasures to mitigate this issue</w:t>
      </w:r>
      <w:r w:rsidR="008118B5">
        <w:rPr>
          <w:rFonts w:ascii="Arial" w:hAnsi="Arial" w:cs="Arial"/>
        </w:rPr>
        <w:t>.</w:t>
      </w:r>
      <w:r w:rsidR="00390AA3">
        <w:rPr>
          <w:rFonts w:ascii="Arial" w:hAnsi="Arial" w:cs="Arial"/>
        </w:rPr>
        <w:t xml:space="preserve"> </w:t>
      </w:r>
      <w:r w:rsidR="009D6F44">
        <w:rPr>
          <w:rFonts w:ascii="Arial" w:hAnsi="Arial" w:cs="Arial"/>
        </w:rPr>
        <w:t xml:space="preserve">The challenge </w:t>
      </w:r>
      <w:r w:rsidR="00F71A69">
        <w:rPr>
          <w:rFonts w:ascii="Arial" w:hAnsi="Arial" w:cs="Arial"/>
        </w:rPr>
        <w:t xml:space="preserve">for </w:t>
      </w:r>
      <w:r w:rsidR="009F1AD9">
        <w:rPr>
          <w:rFonts w:ascii="Arial" w:hAnsi="Arial" w:cs="Arial"/>
        </w:rPr>
        <w:t xml:space="preserve">HRM </w:t>
      </w:r>
      <w:r w:rsidR="00F71A69">
        <w:rPr>
          <w:rFonts w:ascii="Arial" w:hAnsi="Arial" w:cs="Arial"/>
        </w:rPr>
        <w:t xml:space="preserve">is to narrow the current </w:t>
      </w:r>
      <w:r w:rsidR="009F1AD9">
        <w:rPr>
          <w:rFonts w:ascii="Arial" w:hAnsi="Arial" w:cs="Arial"/>
        </w:rPr>
        <w:t>competence gap</w:t>
      </w:r>
      <w:r w:rsidR="008118B5">
        <w:rPr>
          <w:rFonts w:ascii="Arial" w:hAnsi="Arial" w:cs="Arial"/>
        </w:rPr>
        <w:t>.</w:t>
      </w:r>
      <w:r w:rsidR="009F1AD9">
        <w:rPr>
          <w:rFonts w:ascii="Arial" w:hAnsi="Arial" w:cs="Arial"/>
        </w:rPr>
        <w:t xml:space="preserve"> </w:t>
      </w:r>
    </w:p>
    <w:p w14:paraId="5D9A91DD" w14:textId="2040D329" w:rsidR="000225F0" w:rsidRPr="000225F0" w:rsidRDefault="000225F0" w:rsidP="00020BA7">
      <w:pPr>
        <w:pStyle w:val="Heading2"/>
      </w:pPr>
      <w:bookmarkStart w:id="17" w:name="_Toc86349530"/>
      <w:r w:rsidRPr="000225F0">
        <w:t xml:space="preserve">How Job Position </w:t>
      </w:r>
      <w:r w:rsidR="005A2671">
        <w:t>B</w:t>
      </w:r>
      <w:r w:rsidRPr="000225F0">
        <w:t xml:space="preserve">ecomes </w:t>
      </w:r>
      <w:r w:rsidR="005A2671">
        <w:t>A</w:t>
      </w:r>
      <w:r w:rsidRPr="000225F0">
        <w:t>vailable</w:t>
      </w:r>
      <w:bookmarkEnd w:id="17"/>
    </w:p>
    <w:p w14:paraId="5B8E0CA6" w14:textId="67EF9AC5" w:rsidR="00AE4A30" w:rsidRDefault="00603E54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</w:t>
      </w:r>
      <w:r w:rsidR="00170646">
        <w:rPr>
          <w:rFonts w:ascii="Arial" w:hAnsi="Arial" w:cs="Arial"/>
        </w:rPr>
        <w:t>ob positions may</w:t>
      </w:r>
      <w:r>
        <w:rPr>
          <w:rFonts w:ascii="Arial" w:hAnsi="Arial" w:cs="Arial"/>
        </w:rPr>
        <w:t xml:space="preserve"> </w:t>
      </w:r>
      <w:r w:rsidR="00170646">
        <w:rPr>
          <w:rFonts w:ascii="Arial" w:hAnsi="Arial" w:cs="Arial"/>
        </w:rPr>
        <w:t xml:space="preserve">be available due to </w:t>
      </w:r>
      <w:r>
        <w:rPr>
          <w:rFonts w:ascii="Arial" w:hAnsi="Arial" w:cs="Arial"/>
        </w:rPr>
        <w:t xml:space="preserve">the </w:t>
      </w:r>
      <w:r w:rsidR="00170646">
        <w:rPr>
          <w:rFonts w:ascii="Arial" w:hAnsi="Arial" w:cs="Arial"/>
        </w:rPr>
        <w:t>expansion</w:t>
      </w:r>
      <w:r w:rsidR="005025EE">
        <w:rPr>
          <w:rFonts w:ascii="Arial" w:hAnsi="Arial" w:cs="Arial"/>
        </w:rPr>
        <w:t xml:space="preserve">, </w:t>
      </w:r>
      <w:r w:rsidR="00F3298A">
        <w:rPr>
          <w:rFonts w:ascii="Arial" w:hAnsi="Arial" w:cs="Arial"/>
        </w:rPr>
        <w:t>new store</w:t>
      </w:r>
      <w:r w:rsidR="002E57B6">
        <w:rPr>
          <w:rFonts w:ascii="Arial" w:hAnsi="Arial" w:cs="Arial"/>
        </w:rPr>
        <w:t xml:space="preserve">, </w:t>
      </w:r>
      <w:r w:rsidR="000C21D9">
        <w:rPr>
          <w:rFonts w:ascii="Arial" w:hAnsi="Arial" w:cs="Arial"/>
        </w:rPr>
        <w:t>due to staff retiring</w:t>
      </w:r>
      <w:r w:rsidR="00106FF2">
        <w:rPr>
          <w:rFonts w:ascii="Arial" w:hAnsi="Arial" w:cs="Arial"/>
        </w:rPr>
        <w:t xml:space="preserve">, </w:t>
      </w:r>
      <w:r w:rsidR="00D4446B">
        <w:rPr>
          <w:rFonts w:ascii="Arial" w:hAnsi="Arial" w:cs="Arial"/>
        </w:rPr>
        <w:t>promotion, resigning</w:t>
      </w:r>
      <w:r w:rsidR="0002343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the </w:t>
      </w:r>
      <w:r w:rsidR="00D01B84">
        <w:rPr>
          <w:rFonts w:ascii="Arial" w:hAnsi="Arial" w:cs="Arial"/>
        </w:rPr>
        <w:t>introduction of a new product</w:t>
      </w:r>
      <w:r w:rsidR="001905F0">
        <w:rPr>
          <w:rFonts w:ascii="Arial" w:hAnsi="Arial" w:cs="Arial"/>
        </w:rPr>
        <w:t xml:space="preserve"> or process</w:t>
      </w:r>
      <w:r w:rsidR="00125702">
        <w:rPr>
          <w:rFonts w:ascii="Arial" w:hAnsi="Arial" w:cs="Arial"/>
        </w:rPr>
        <w:t>.</w:t>
      </w:r>
      <w:r w:rsidR="00A917B2">
        <w:rPr>
          <w:rFonts w:ascii="Arial" w:hAnsi="Arial" w:cs="Arial"/>
        </w:rPr>
        <w:t xml:space="preserve"> </w:t>
      </w:r>
      <w:r w:rsidR="002E5A54">
        <w:rPr>
          <w:rFonts w:ascii="Arial" w:hAnsi="Arial" w:cs="Arial"/>
        </w:rPr>
        <w:t xml:space="preserve">HRM </w:t>
      </w:r>
      <w:r w:rsidR="00A917B2">
        <w:rPr>
          <w:rFonts w:ascii="Arial" w:hAnsi="Arial" w:cs="Arial"/>
        </w:rPr>
        <w:t xml:space="preserve">calculates </w:t>
      </w:r>
      <w:r w:rsidR="00073FB3">
        <w:rPr>
          <w:rFonts w:ascii="Arial" w:hAnsi="Arial" w:cs="Arial"/>
        </w:rPr>
        <w:t>how much workforce is required</w:t>
      </w:r>
      <w:r w:rsidR="00A917B2">
        <w:rPr>
          <w:rFonts w:ascii="Arial" w:hAnsi="Arial" w:cs="Arial"/>
        </w:rPr>
        <w:t xml:space="preserve"> from </w:t>
      </w:r>
      <w:r w:rsidR="00C334B9">
        <w:rPr>
          <w:rFonts w:ascii="Arial" w:hAnsi="Arial" w:cs="Arial"/>
        </w:rPr>
        <w:t xml:space="preserve">its growth revenues, </w:t>
      </w:r>
      <w:r w:rsidR="006A7D91">
        <w:rPr>
          <w:rFonts w:ascii="Arial" w:hAnsi="Arial" w:cs="Arial"/>
        </w:rPr>
        <w:t>manager’s</w:t>
      </w:r>
      <w:r w:rsidR="00C334B9">
        <w:rPr>
          <w:rFonts w:ascii="Arial" w:hAnsi="Arial" w:cs="Arial"/>
        </w:rPr>
        <w:t xml:space="preserve"> report, </w:t>
      </w:r>
      <w:r w:rsidR="006A7D91">
        <w:rPr>
          <w:rFonts w:ascii="Arial" w:hAnsi="Arial" w:cs="Arial"/>
        </w:rPr>
        <w:t>demands</w:t>
      </w:r>
      <w:r w:rsidR="00713FD5">
        <w:rPr>
          <w:rFonts w:ascii="Arial" w:hAnsi="Arial" w:cs="Arial"/>
        </w:rPr>
        <w:t>,</w:t>
      </w:r>
      <w:r w:rsidR="00B4404E">
        <w:rPr>
          <w:rFonts w:ascii="Arial" w:hAnsi="Arial" w:cs="Arial"/>
        </w:rPr>
        <w:t xml:space="preserve"> new projects</w:t>
      </w:r>
      <w:r w:rsidR="004F307D">
        <w:rPr>
          <w:rFonts w:ascii="Arial" w:hAnsi="Arial" w:cs="Arial"/>
        </w:rPr>
        <w:t>,</w:t>
      </w:r>
      <w:r w:rsidR="008F2899">
        <w:rPr>
          <w:rFonts w:ascii="Arial" w:hAnsi="Arial" w:cs="Arial"/>
        </w:rPr>
        <w:t xml:space="preserve"> changes in </w:t>
      </w:r>
      <w:r>
        <w:rPr>
          <w:rFonts w:ascii="Arial" w:hAnsi="Arial" w:cs="Arial"/>
        </w:rPr>
        <w:t xml:space="preserve">a </w:t>
      </w:r>
      <w:r w:rsidR="008F2899">
        <w:rPr>
          <w:rFonts w:ascii="Arial" w:hAnsi="Arial" w:cs="Arial"/>
        </w:rPr>
        <w:t xml:space="preserve">business environment </w:t>
      </w:r>
      <w:r w:rsidR="000225F0">
        <w:rPr>
          <w:rFonts w:ascii="Arial" w:hAnsi="Arial" w:cs="Arial"/>
        </w:rPr>
        <w:t>like Covid</w:t>
      </w:r>
      <w:r w:rsidR="008F2899">
        <w:rPr>
          <w:rFonts w:ascii="Arial" w:hAnsi="Arial" w:cs="Arial"/>
        </w:rPr>
        <w:t>-19</w:t>
      </w:r>
      <w:r w:rsidR="004F307D">
        <w:rPr>
          <w:rFonts w:ascii="Arial" w:hAnsi="Arial" w:cs="Arial"/>
        </w:rPr>
        <w:t>,</w:t>
      </w:r>
      <w:r w:rsidR="00713FD5">
        <w:rPr>
          <w:rFonts w:ascii="Arial" w:hAnsi="Arial" w:cs="Arial"/>
        </w:rPr>
        <w:t xml:space="preserve"> </w:t>
      </w:r>
      <w:r w:rsidR="000C1E13">
        <w:rPr>
          <w:rFonts w:ascii="Arial" w:hAnsi="Arial" w:cs="Arial"/>
        </w:rPr>
        <w:t xml:space="preserve">HRM </w:t>
      </w:r>
      <w:r w:rsidR="00713FD5">
        <w:rPr>
          <w:rFonts w:ascii="Arial" w:hAnsi="Arial" w:cs="Arial"/>
        </w:rPr>
        <w:t>review on a regular base an</w:t>
      </w:r>
      <w:r w:rsidR="002C14C4">
        <w:rPr>
          <w:rFonts w:ascii="Arial" w:hAnsi="Arial" w:cs="Arial"/>
        </w:rPr>
        <w:t xml:space="preserve">d can adjust </w:t>
      </w:r>
      <w:r w:rsidR="007B20A9">
        <w:rPr>
          <w:rFonts w:ascii="Arial" w:hAnsi="Arial" w:cs="Arial"/>
        </w:rPr>
        <w:t>workforce</w:t>
      </w:r>
      <w:r w:rsidR="002C14C4">
        <w:rPr>
          <w:rFonts w:ascii="Arial" w:hAnsi="Arial" w:cs="Arial"/>
        </w:rPr>
        <w:t xml:space="preserve"> accordingly</w:t>
      </w:r>
      <w:r w:rsidR="00D37083">
        <w:rPr>
          <w:rFonts w:ascii="Arial" w:hAnsi="Arial" w:cs="Arial"/>
        </w:rPr>
        <w:t xml:space="preserve"> to the demand</w:t>
      </w:r>
    </w:p>
    <w:p w14:paraId="4240CAC3" w14:textId="58CA4A21" w:rsidR="002E2043" w:rsidRDefault="00164873" w:rsidP="00020BA7">
      <w:pPr>
        <w:pStyle w:val="Heading2"/>
      </w:pPr>
      <w:bookmarkStart w:id="18" w:name="_Toc86349531"/>
      <w:r w:rsidRPr="00164873">
        <w:t>Recruitment</w:t>
      </w:r>
      <w:r w:rsidR="004F5CA2">
        <w:t xml:space="preserve"> Methods</w:t>
      </w:r>
      <w:bookmarkEnd w:id="18"/>
    </w:p>
    <w:p w14:paraId="638AC01C" w14:textId="704D0C59" w:rsidR="00614C1A" w:rsidRPr="007B216F" w:rsidRDefault="007B216F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HRM </w:t>
      </w:r>
      <w:r w:rsidR="0091267E">
        <w:rPr>
          <w:rFonts w:ascii="Arial" w:hAnsi="Arial" w:cs="Arial"/>
        </w:rPr>
        <w:t>first scouts</w:t>
      </w:r>
      <w:r w:rsidR="00C10733">
        <w:rPr>
          <w:rFonts w:ascii="Arial" w:hAnsi="Arial" w:cs="Arial"/>
        </w:rPr>
        <w:t xml:space="preserve"> within the organisation </w:t>
      </w:r>
      <w:r w:rsidR="00283C32">
        <w:rPr>
          <w:rFonts w:ascii="Arial" w:hAnsi="Arial" w:cs="Arial"/>
        </w:rPr>
        <w:t xml:space="preserve">using its own list of applicants </w:t>
      </w:r>
      <w:r w:rsidR="00393FEE">
        <w:rPr>
          <w:rFonts w:ascii="Arial" w:hAnsi="Arial" w:cs="Arial"/>
        </w:rPr>
        <w:t xml:space="preserve">and </w:t>
      </w:r>
      <w:r w:rsidR="00A32BCD">
        <w:rPr>
          <w:rFonts w:ascii="Arial" w:hAnsi="Arial" w:cs="Arial"/>
        </w:rPr>
        <w:t xml:space="preserve">Tesco’s intranet </w:t>
      </w:r>
      <w:r w:rsidR="00A31923">
        <w:rPr>
          <w:rFonts w:ascii="Arial" w:hAnsi="Arial" w:cs="Arial"/>
        </w:rPr>
        <w:t>thos</w:t>
      </w:r>
      <w:r w:rsidR="004E0E76">
        <w:rPr>
          <w:rFonts w:ascii="Arial" w:hAnsi="Arial" w:cs="Arial"/>
        </w:rPr>
        <w:t>e ar</w:t>
      </w:r>
      <w:r w:rsidR="00A31923">
        <w:rPr>
          <w:rFonts w:ascii="Arial" w:hAnsi="Arial" w:cs="Arial"/>
        </w:rPr>
        <w:t>e seeking to move on</w:t>
      </w:r>
      <w:r w:rsidR="00612C9E">
        <w:rPr>
          <w:rFonts w:ascii="Arial" w:hAnsi="Arial" w:cs="Arial"/>
        </w:rPr>
        <w:t xml:space="preserve"> or promotion</w:t>
      </w:r>
      <w:r w:rsidR="00A31923">
        <w:rPr>
          <w:rFonts w:ascii="Arial" w:hAnsi="Arial" w:cs="Arial"/>
        </w:rPr>
        <w:t>.</w:t>
      </w:r>
      <w:r w:rsidR="004C64E8">
        <w:rPr>
          <w:rFonts w:ascii="Arial" w:hAnsi="Arial" w:cs="Arial"/>
        </w:rPr>
        <w:t xml:space="preserve"> For external</w:t>
      </w:r>
      <w:r w:rsidR="00853E7A">
        <w:rPr>
          <w:rFonts w:ascii="Arial" w:hAnsi="Arial" w:cs="Arial"/>
        </w:rPr>
        <w:t xml:space="preserve"> recruitment</w:t>
      </w:r>
      <w:r w:rsidR="00603E54">
        <w:rPr>
          <w:rFonts w:ascii="Arial" w:hAnsi="Arial" w:cs="Arial"/>
        </w:rPr>
        <w:t>,</w:t>
      </w:r>
      <w:r w:rsidR="00853E7A">
        <w:rPr>
          <w:rFonts w:ascii="Arial" w:hAnsi="Arial" w:cs="Arial"/>
        </w:rPr>
        <w:t xml:space="preserve"> HRM will </w:t>
      </w:r>
      <w:r w:rsidR="00E05E83">
        <w:rPr>
          <w:rFonts w:ascii="Arial" w:hAnsi="Arial" w:cs="Arial"/>
        </w:rPr>
        <w:t xml:space="preserve">advertise through </w:t>
      </w:r>
      <w:r w:rsidR="00603E54">
        <w:rPr>
          <w:rFonts w:ascii="Arial" w:hAnsi="Arial" w:cs="Arial"/>
        </w:rPr>
        <w:t xml:space="preserve">the </w:t>
      </w:r>
      <w:r w:rsidR="00E05E83">
        <w:rPr>
          <w:rFonts w:ascii="Arial" w:hAnsi="Arial" w:cs="Arial"/>
        </w:rPr>
        <w:t>Tesco</w:t>
      </w:r>
      <w:r w:rsidR="007B71FF">
        <w:rPr>
          <w:rFonts w:ascii="Arial" w:hAnsi="Arial" w:cs="Arial"/>
        </w:rPr>
        <w:t xml:space="preserve"> website </w:t>
      </w:r>
      <w:hyperlink r:id="rId15" w:history="1">
        <w:r w:rsidR="008C1645" w:rsidRPr="0089478E">
          <w:rPr>
            <w:rStyle w:val="Hyperlink"/>
            <w:rFonts w:ascii="Arial" w:hAnsi="Arial" w:cs="Arial"/>
          </w:rPr>
          <w:t>www.tesco-careers.com</w:t>
        </w:r>
      </w:hyperlink>
      <w:r w:rsidR="001E29F4">
        <w:rPr>
          <w:rFonts w:ascii="Arial" w:hAnsi="Arial" w:cs="Arial"/>
        </w:rPr>
        <w:t>.</w:t>
      </w:r>
      <w:r w:rsidR="008C1645">
        <w:rPr>
          <w:rFonts w:ascii="Arial" w:hAnsi="Arial" w:cs="Arial"/>
        </w:rPr>
        <w:t xml:space="preserve"> </w:t>
      </w:r>
      <w:r w:rsidR="00EE4D54">
        <w:rPr>
          <w:rFonts w:ascii="Arial" w:hAnsi="Arial" w:cs="Arial"/>
        </w:rPr>
        <w:t>HRM also use local Job Centre</w:t>
      </w:r>
      <w:r w:rsidR="00703007">
        <w:rPr>
          <w:rFonts w:ascii="Arial" w:hAnsi="Arial" w:cs="Arial"/>
        </w:rPr>
        <w:t xml:space="preserve">s, </w:t>
      </w:r>
      <w:r w:rsidR="005C2902">
        <w:rPr>
          <w:rFonts w:ascii="Arial" w:hAnsi="Arial" w:cs="Arial"/>
        </w:rPr>
        <w:t>Facebook</w:t>
      </w:r>
      <w:r w:rsidR="00402432">
        <w:rPr>
          <w:rFonts w:ascii="Arial" w:hAnsi="Arial" w:cs="Arial"/>
        </w:rPr>
        <w:t>/media platforms</w:t>
      </w:r>
      <w:r w:rsidR="005C2902">
        <w:rPr>
          <w:rFonts w:ascii="Arial" w:hAnsi="Arial" w:cs="Arial"/>
        </w:rPr>
        <w:t>,</w:t>
      </w:r>
      <w:r w:rsidR="00DA78DD">
        <w:rPr>
          <w:rFonts w:ascii="Arial" w:hAnsi="Arial" w:cs="Arial"/>
        </w:rPr>
        <w:t xml:space="preserve"> </w:t>
      </w:r>
      <w:r w:rsidR="00603E54">
        <w:rPr>
          <w:rFonts w:ascii="Arial" w:hAnsi="Arial" w:cs="Arial"/>
        </w:rPr>
        <w:t xml:space="preserve">the </w:t>
      </w:r>
      <w:r w:rsidR="00DA78DD">
        <w:rPr>
          <w:rFonts w:ascii="Arial" w:hAnsi="Arial" w:cs="Arial"/>
        </w:rPr>
        <w:t>newspaper</w:t>
      </w:r>
      <w:r w:rsidR="007A1BF0">
        <w:rPr>
          <w:rFonts w:ascii="Arial" w:hAnsi="Arial" w:cs="Arial"/>
        </w:rPr>
        <w:t xml:space="preserve"> </w:t>
      </w:r>
      <w:r w:rsidR="003762B0">
        <w:rPr>
          <w:rFonts w:ascii="Arial" w:hAnsi="Arial" w:cs="Arial"/>
        </w:rPr>
        <w:t>for job seekers.</w:t>
      </w:r>
    </w:p>
    <w:p w14:paraId="3729F718" w14:textId="53408CBD" w:rsidR="004F5CA2" w:rsidRDefault="004F5CA2" w:rsidP="00020BA7">
      <w:pPr>
        <w:pStyle w:val="Heading2"/>
      </w:pPr>
      <w:bookmarkStart w:id="19" w:name="_Toc86349532"/>
      <w:r>
        <w:t>Selection</w:t>
      </w:r>
      <w:r w:rsidR="000A4D91">
        <w:t xml:space="preserve"> and </w:t>
      </w:r>
      <w:r w:rsidR="00546C17">
        <w:t>S</w:t>
      </w:r>
      <w:r w:rsidR="000A4D91">
        <w:t>creening Procedure</w:t>
      </w:r>
      <w:bookmarkEnd w:id="19"/>
    </w:p>
    <w:p w14:paraId="2B1A8ECF" w14:textId="68DDA612" w:rsidR="009609A5" w:rsidRDefault="00D70472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HRM</w:t>
      </w:r>
      <w:r w:rsidR="008A7A0D">
        <w:rPr>
          <w:rFonts w:ascii="Arial" w:hAnsi="Arial" w:cs="Arial"/>
        </w:rPr>
        <w:t xml:space="preserve"> uses a rational approach,</w:t>
      </w:r>
      <w:r w:rsidR="004E0E76">
        <w:rPr>
          <w:rFonts w:ascii="Arial" w:hAnsi="Arial" w:cs="Arial"/>
        </w:rPr>
        <w:t xml:space="preserve"> and</w:t>
      </w:r>
      <w:r w:rsidR="008A7A0D">
        <w:rPr>
          <w:rFonts w:ascii="Arial" w:hAnsi="Arial" w:cs="Arial"/>
        </w:rPr>
        <w:t xml:space="preserve"> c</w:t>
      </w:r>
      <w:r w:rsidR="0012476C" w:rsidRPr="003138B9">
        <w:rPr>
          <w:rFonts w:ascii="Arial" w:hAnsi="Arial" w:cs="Arial"/>
        </w:rPr>
        <w:t xml:space="preserve">andidates </w:t>
      </w:r>
      <w:r w:rsidR="005B046C">
        <w:rPr>
          <w:rFonts w:ascii="Arial" w:hAnsi="Arial" w:cs="Arial"/>
        </w:rPr>
        <w:t xml:space="preserve">are </w:t>
      </w:r>
      <w:r w:rsidR="0012476C" w:rsidRPr="003138B9">
        <w:rPr>
          <w:rFonts w:ascii="Arial" w:hAnsi="Arial" w:cs="Arial"/>
        </w:rPr>
        <w:t xml:space="preserve">selected </w:t>
      </w:r>
      <w:r w:rsidR="00E54E08">
        <w:rPr>
          <w:rFonts w:ascii="Arial" w:hAnsi="Arial" w:cs="Arial"/>
        </w:rPr>
        <w:t xml:space="preserve">by </w:t>
      </w:r>
      <w:r w:rsidR="0012476C" w:rsidRPr="003138B9">
        <w:rPr>
          <w:rFonts w:ascii="Arial" w:hAnsi="Arial" w:cs="Arial"/>
        </w:rPr>
        <w:t xml:space="preserve">matching the job </w:t>
      </w:r>
      <w:r w:rsidR="003138B9" w:rsidRPr="003138B9">
        <w:rPr>
          <w:rFonts w:ascii="Arial" w:hAnsi="Arial" w:cs="Arial"/>
        </w:rPr>
        <w:t>description</w:t>
      </w:r>
      <w:r w:rsidR="000D6932">
        <w:rPr>
          <w:rFonts w:ascii="Arial" w:hAnsi="Arial" w:cs="Arial"/>
        </w:rPr>
        <w:t xml:space="preserve"> and their CV</w:t>
      </w:r>
      <w:r w:rsidR="00292898">
        <w:rPr>
          <w:rFonts w:ascii="Arial" w:hAnsi="Arial" w:cs="Arial"/>
        </w:rPr>
        <w:t>s</w:t>
      </w:r>
      <w:r w:rsidR="008034E6">
        <w:rPr>
          <w:rFonts w:ascii="Arial" w:hAnsi="Arial" w:cs="Arial"/>
        </w:rPr>
        <w:t>, using the</w:t>
      </w:r>
      <w:r w:rsidR="00536C04">
        <w:rPr>
          <w:rFonts w:ascii="Arial" w:hAnsi="Arial" w:cs="Arial"/>
        </w:rPr>
        <w:t xml:space="preserve"> job history and qualification o</w:t>
      </w:r>
      <w:r w:rsidR="00FA7689">
        <w:rPr>
          <w:rFonts w:ascii="Arial" w:hAnsi="Arial" w:cs="Arial"/>
        </w:rPr>
        <w:t xml:space="preserve">f the </w:t>
      </w:r>
      <w:r w:rsidR="00A97A1B">
        <w:rPr>
          <w:rFonts w:ascii="Arial" w:hAnsi="Arial" w:cs="Arial"/>
        </w:rPr>
        <w:t>candidate</w:t>
      </w:r>
      <w:r w:rsidR="00FA7689">
        <w:rPr>
          <w:rFonts w:ascii="Arial" w:hAnsi="Arial" w:cs="Arial"/>
        </w:rPr>
        <w:t>.</w:t>
      </w:r>
      <w:r w:rsidR="00226AE0">
        <w:rPr>
          <w:rFonts w:ascii="Arial" w:hAnsi="Arial" w:cs="Arial"/>
        </w:rPr>
        <w:t xml:space="preserve"> Successful </w:t>
      </w:r>
      <w:r w:rsidR="00DB6937">
        <w:rPr>
          <w:rFonts w:ascii="Arial" w:hAnsi="Arial" w:cs="Arial"/>
        </w:rPr>
        <w:t>candidates</w:t>
      </w:r>
      <w:r w:rsidR="00226AE0">
        <w:rPr>
          <w:rFonts w:ascii="Arial" w:hAnsi="Arial" w:cs="Arial"/>
        </w:rPr>
        <w:t xml:space="preserve"> are given</w:t>
      </w:r>
      <w:r w:rsidR="00C9367A">
        <w:rPr>
          <w:rFonts w:ascii="Arial" w:hAnsi="Arial" w:cs="Arial"/>
        </w:rPr>
        <w:t xml:space="preserve"> dates to be interviewed </w:t>
      </w:r>
      <w:r w:rsidR="004D043D">
        <w:rPr>
          <w:rFonts w:ascii="Arial" w:hAnsi="Arial" w:cs="Arial"/>
        </w:rPr>
        <w:t>by a local manager,</w:t>
      </w:r>
      <w:r w:rsidR="00BD7A8A">
        <w:rPr>
          <w:rFonts w:ascii="Arial" w:hAnsi="Arial" w:cs="Arial"/>
        </w:rPr>
        <w:t xml:space="preserve"> and</w:t>
      </w:r>
      <w:r w:rsidR="004D043D">
        <w:rPr>
          <w:rFonts w:ascii="Arial" w:hAnsi="Arial" w:cs="Arial"/>
        </w:rPr>
        <w:t xml:space="preserve"> those successful </w:t>
      </w:r>
      <w:r w:rsidR="00435D36">
        <w:rPr>
          <w:rFonts w:ascii="Arial" w:hAnsi="Arial" w:cs="Arial"/>
        </w:rPr>
        <w:t xml:space="preserve">will be asked to attend </w:t>
      </w:r>
      <w:r w:rsidR="00F11F5C">
        <w:rPr>
          <w:rFonts w:ascii="Arial" w:hAnsi="Arial" w:cs="Arial"/>
        </w:rPr>
        <w:t>to a</w:t>
      </w:r>
      <w:r w:rsidR="00437EFE">
        <w:rPr>
          <w:rFonts w:ascii="Arial" w:hAnsi="Arial" w:cs="Arial"/>
        </w:rPr>
        <w:t>n</w:t>
      </w:r>
      <w:r w:rsidR="00F11F5C">
        <w:rPr>
          <w:rFonts w:ascii="Arial" w:hAnsi="Arial" w:cs="Arial"/>
        </w:rPr>
        <w:t xml:space="preserve"> assessment centre.</w:t>
      </w:r>
      <w:r w:rsidR="00D31102">
        <w:rPr>
          <w:rFonts w:ascii="Arial" w:hAnsi="Arial" w:cs="Arial"/>
        </w:rPr>
        <w:t xml:space="preserve"> </w:t>
      </w:r>
      <w:r w:rsidR="00EA0BDB">
        <w:rPr>
          <w:rFonts w:ascii="Arial" w:hAnsi="Arial" w:cs="Arial"/>
        </w:rPr>
        <w:t xml:space="preserve">Applicants are given </w:t>
      </w:r>
      <w:r w:rsidR="00DB6937">
        <w:rPr>
          <w:rFonts w:ascii="Arial" w:hAnsi="Arial" w:cs="Arial"/>
        </w:rPr>
        <w:t xml:space="preserve">various </w:t>
      </w:r>
      <w:r w:rsidR="00857CDD">
        <w:rPr>
          <w:rFonts w:ascii="Arial" w:hAnsi="Arial" w:cs="Arial"/>
        </w:rPr>
        <w:t>activities like</w:t>
      </w:r>
      <w:r w:rsidR="007021A3">
        <w:rPr>
          <w:rFonts w:ascii="Arial" w:hAnsi="Arial" w:cs="Arial"/>
        </w:rPr>
        <w:t xml:space="preserve"> team working activities</w:t>
      </w:r>
      <w:r w:rsidR="005B046C">
        <w:rPr>
          <w:rFonts w:ascii="Arial" w:hAnsi="Arial" w:cs="Arial"/>
        </w:rPr>
        <w:t xml:space="preserve"> and a problem-solving exercis</w:t>
      </w:r>
      <w:r w:rsidR="0046648F">
        <w:rPr>
          <w:rFonts w:ascii="Arial" w:hAnsi="Arial" w:cs="Arial"/>
        </w:rPr>
        <w:t xml:space="preserve">e faced at </w:t>
      </w:r>
      <w:r w:rsidR="00603E54">
        <w:rPr>
          <w:rFonts w:ascii="Arial" w:hAnsi="Arial" w:cs="Arial"/>
        </w:rPr>
        <w:t xml:space="preserve">the </w:t>
      </w:r>
      <w:r w:rsidR="00437EFE">
        <w:rPr>
          <w:rFonts w:ascii="Arial" w:hAnsi="Arial" w:cs="Arial"/>
        </w:rPr>
        <w:t>workplace</w:t>
      </w:r>
      <w:r w:rsidR="0046648F">
        <w:rPr>
          <w:rFonts w:ascii="Arial" w:hAnsi="Arial" w:cs="Arial"/>
        </w:rPr>
        <w:t xml:space="preserve">. </w:t>
      </w:r>
      <w:r w:rsidR="003A4E22">
        <w:rPr>
          <w:rFonts w:ascii="Arial" w:hAnsi="Arial" w:cs="Arial"/>
        </w:rPr>
        <w:t>A final interview by the line manager takes place</w:t>
      </w:r>
      <w:r w:rsidR="00857CDD">
        <w:rPr>
          <w:rFonts w:ascii="Arial" w:hAnsi="Arial" w:cs="Arial"/>
        </w:rPr>
        <w:t xml:space="preserve"> to make sure </w:t>
      </w:r>
      <w:r w:rsidR="007038E6">
        <w:rPr>
          <w:rFonts w:ascii="Arial" w:hAnsi="Arial" w:cs="Arial"/>
        </w:rPr>
        <w:t xml:space="preserve">the approved </w:t>
      </w:r>
      <w:r w:rsidR="00857CDD">
        <w:rPr>
          <w:rFonts w:ascii="Arial" w:hAnsi="Arial" w:cs="Arial"/>
        </w:rPr>
        <w:t>candidate fits the job.</w:t>
      </w:r>
    </w:p>
    <w:p w14:paraId="651A98C9" w14:textId="5C0D637B" w:rsidR="00EA0478" w:rsidRPr="00871406" w:rsidRDefault="00EA0478" w:rsidP="00020BA7">
      <w:pPr>
        <w:pStyle w:val="Heading2"/>
      </w:pPr>
      <w:bookmarkStart w:id="20" w:name="_Toc86349533"/>
      <w:r w:rsidRPr="00871406">
        <w:t>Evaluating</w:t>
      </w:r>
      <w:r w:rsidR="005F133D" w:rsidRPr="00871406">
        <w:t xml:space="preserve"> Recruitment and Selection</w:t>
      </w:r>
      <w:bookmarkEnd w:id="20"/>
      <w:r w:rsidR="005F133D" w:rsidRPr="00871406">
        <w:t xml:space="preserve"> </w:t>
      </w:r>
    </w:p>
    <w:p w14:paraId="6650141D" w14:textId="12F98593" w:rsidR="00164873" w:rsidRPr="00083B29" w:rsidRDefault="000306F1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Pros: </w:t>
      </w:r>
      <w:r w:rsidR="00B70041" w:rsidRPr="00083B29">
        <w:rPr>
          <w:rFonts w:ascii="Arial" w:hAnsi="Arial" w:cs="Arial"/>
        </w:rPr>
        <w:t>T</w:t>
      </w:r>
      <w:r w:rsidR="00EE1A9C" w:rsidRPr="00083B29">
        <w:rPr>
          <w:rFonts w:ascii="Arial" w:hAnsi="Arial" w:cs="Arial"/>
        </w:rPr>
        <w:t xml:space="preserve">he </w:t>
      </w:r>
      <w:r w:rsidR="003D3729" w:rsidRPr="00083B29">
        <w:rPr>
          <w:rFonts w:ascii="Arial" w:hAnsi="Arial" w:cs="Arial"/>
        </w:rPr>
        <w:t>rigorous</w:t>
      </w:r>
      <w:r w:rsidR="00EE1A9C" w:rsidRPr="00083B29">
        <w:rPr>
          <w:rFonts w:ascii="Arial" w:hAnsi="Arial" w:cs="Arial"/>
        </w:rPr>
        <w:t xml:space="preserve"> screening allows for </w:t>
      </w:r>
      <w:r w:rsidR="00083B29" w:rsidRPr="00083B29">
        <w:rPr>
          <w:rFonts w:ascii="Arial" w:hAnsi="Arial" w:cs="Arial"/>
        </w:rPr>
        <w:t xml:space="preserve">the best </w:t>
      </w:r>
      <w:r w:rsidR="00EE1A9C" w:rsidRPr="00083B29">
        <w:rPr>
          <w:rFonts w:ascii="Arial" w:hAnsi="Arial" w:cs="Arial"/>
        </w:rPr>
        <w:t xml:space="preserve">candidates </w:t>
      </w:r>
      <w:r w:rsidR="00083B29" w:rsidRPr="00083B29">
        <w:rPr>
          <w:rFonts w:ascii="Arial" w:hAnsi="Arial" w:cs="Arial"/>
        </w:rPr>
        <w:t>to be selected</w:t>
      </w:r>
      <w:r w:rsidR="002D5208">
        <w:rPr>
          <w:rFonts w:ascii="Arial" w:hAnsi="Arial" w:cs="Arial"/>
        </w:rPr>
        <w:t xml:space="preserve">, saves money </w:t>
      </w:r>
      <w:r w:rsidR="00970C5F">
        <w:rPr>
          <w:rFonts w:ascii="Arial" w:hAnsi="Arial" w:cs="Arial"/>
        </w:rPr>
        <w:t>and time. It</w:t>
      </w:r>
      <w:r w:rsidR="00272D9C">
        <w:rPr>
          <w:rFonts w:ascii="Arial" w:hAnsi="Arial" w:cs="Arial"/>
        </w:rPr>
        <w:t xml:space="preserve"> i</w:t>
      </w:r>
      <w:r w:rsidR="00970C5F">
        <w:rPr>
          <w:rFonts w:ascii="Arial" w:hAnsi="Arial" w:cs="Arial"/>
        </w:rPr>
        <w:t xml:space="preserve">s also easier to promote </w:t>
      </w:r>
      <w:r w:rsidR="00A9086F">
        <w:rPr>
          <w:rFonts w:ascii="Arial" w:hAnsi="Arial" w:cs="Arial"/>
        </w:rPr>
        <w:t xml:space="preserve">existing workforce who </w:t>
      </w:r>
      <w:r w:rsidR="005A5E58">
        <w:rPr>
          <w:rFonts w:ascii="Arial" w:hAnsi="Arial" w:cs="Arial"/>
        </w:rPr>
        <w:t xml:space="preserve">are already </w:t>
      </w:r>
      <w:r w:rsidR="00A9086F">
        <w:rPr>
          <w:rFonts w:ascii="Arial" w:hAnsi="Arial" w:cs="Arial"/>
        </w:rPr>
        <w:t xml:space="preserve">adapted to the organisational </w:t>
      </w:r>
      <w:r w:rsidR="00272D9C">
        <w:rPr>
          <w:rFonts w:ascii="Arial" w:hAnsi="Arial" w:cs="Arial"/>
        </w:rPr>
        <w:t xml:space="preserve">culture and strategy. </w:t>
      </w:r>
      <w:r w:rsidR="0053334A">
        <w:rPr>
          <w:rFonts w:ascii="Arial" w:hAnsi="Arial" w:cs="Arial"/>
        </w:rPr>
        <w:t xml:space="preserve">Internal recruitment also allows for </w:t>
      </w:r>
      <w:r w:rsidR="00805D34">
        <w:rPr>
          <w:rFonts w:ascii="Arial" w:hAnsi="Arial" w:cs="Arial"/>
        </w:rPr>
        <w:t>an</w:t>
      </w:r>
      <w:r w:rsidR="0053334A">
        <w:rPr>
          <w:rFonts w:ascii="Arial" w:hAnsi="Arial" w:cs="Arial"/>
        </w:rPr>
        <w:t xml:space="preserve"> accurate assessment of their skills</w:t>
      </w:r>
      <w:r w:rsidR="00A26C8A">
        <w:rPr>
          <w:rFonts w:ascii="Arial" w:hAnsi="Arial" w:cs="Arial"/>
        </w:rPr>
        <w:t>,</w:t>
      </w:r>
      <w:r w:rsidR="00833BE6">
        <w:rPr>
          <w:rFonts w:ascii="Arial" w:hAnsi="Arial" w:cs="Arial"/>
        </w:rPr>
        <w:t xml:space="preserve"> increases employee morale, and retains</w:t>
      </w:r>
      <w:r w:rsidR="00C70651">
        <w:rPr>
          <w:rFonts w:ascii="Arial" w:hAnsi="Arial" w:cs="Arial"/>
        </w:rPr>
        <w:t xml:space="preserve"> existing knowled</w:t>
      </w:r>
      <w:r w:rsidR="00EF473D">
        <w:rPr>
          <w:rFonts w:ascii="Arial" w:hAnsi="Arial" w:cs="Arial"/>
        </w:rPr>
        <w:t>ge.</w:t>
      </w:r>
    </w:p>
    <w:p w14:paraId="6F36C37F" w14:textId="538EF653" w:rsidR="000306F1" w:rsidRPr="00B35411" w:rsidRDefault="000306F1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Cons</w:t>
      </w:r>
      <w:r w:rsidR="00190A02">
        <w:rPr>
          <w:rFonts w:ascii="Arial" w:hAnsi="Arial" w:cs="Arial"/>
          <w:b/>
          <w:bCs/>
        </w:rPr>
        <w:t xml:space="preserve">: </w:t>
      </w:r>
      <w:r w:rsidR="006442B3" w:rsidRPr="006C3137">
        <w:rPr>
          <w:rFonts w:ascii="Arial" w:hAnsi="Arial" w:cs="Arial"/>
        </w:rPr>
        <w:t>E</w:t>
      </w:r>
      <w:r w:rsidR="000965B5" w:rsidRPr="006C3137">
        <w:rPr>
          <w:rFonts w:ascii="Arial" w:hAnsi="Arial" w:cs="Arial"/>
        </w:rPr>
        <w:t xml:space="preserve">xternal recruitment can cause </w:t>
      </w:r>
      <w:r w:rsidR="006442B3" w:rsidRPr="006C3137">
        <w:rPr>
          <w:rFonts w:ascii="Arial" w:hAnsi="Arial" w:cs="Arial"/>
        </w:rPr>
        <w:t>to demotivate the existing workforce</w:t>
      </w:r>
      <w:r w:rsidR="00A26C8A">
        <w:rPr>
          <w:rFonts w:ascii="Arial" w:hAnsi="Arial" w:cs="Arial"/>
        </w:rPr>
        <w:t>;</w:t>
      </w:r>
      <w:r w:rsidR="00D6784D">
        <w:rPr>
          <w:rFonts w:ascii="Arial" w:hAnsi="Arial" w:cs="Arial"/>
        </w:rPr>
        <w:t xml:space="preserve"> t</w:t>
      </w:r>
      <w:r w:rsidR="00E113E3" w:rsidRPr="006C3137">
        <w:rPr>
          <w:rFonts w:ascii="Arial" w:hAnsi="Arial" w:cs="Arial"/>
        </w:rPr>
        <w:t xml:space="preserve">he </w:t>
      </w:r>
      <w:r w:rsidR="007C4E53">
        <w:rPr>
          <w:rFonts w:ascii="Arial" w:hAnsi="Arial" w:cs="Arial"/>
        </w:rPr>
        <w:t xml:space="preserve">cost </w:t>
      </w:r>
      <w:r w:rsidR="00E113E3" w:rsidRPr="006C3137">
        <w:rPr>
          <w:rFonts w:ascii="Arial" w:hAnsi="Arial" w:cs="Arial"/>
        </w:rPr>
        <w:t xml:space="preserve">related to employing from </w:t>
      </w:r>
      <w:r w:rsidR="00D54513">
        <w:rPr>
          <w:rFonts w:ascii="Arial" w:hAnsi="Arial" w:cs="Arial"/>
        </w:rPr>
        <w:t xml:space="preserve">an </w:t>
      </w:r>
      <w:r w:rsidR="00E113E3" w:rsidRPr="006C3137">
        <w:rPr>
          <w:rFonts w:ascii="Arial" w:hAnsi="Arial" w:cs="Arial"/>
        </w:rPr>
        <w:t xml:space="preserve">external </w:t>
      </w:r>
      <w:r w:rsidR="00D54513">
        <w:rPr>
          <w:rFonts w:ascii="Arial" w:hAnsi="Arial" w:cs="Arial"/>
        </w:rPr>
        <w:t xml:space="preserve">body </w:t>
      </w:r>
      <w:r w:rsidR="00E113E3" w:rsidRPr="006C3137">
        <w:rPr>
          <w:rFonts w:ascii="Arial" w:hAnsi="Arial" w:cs="Arial"/>
        </w:rPr>
        <w:t xml:space="preserve">can be </w:t>
      </w:r>
      <w:r w:rsidR="006C3137" w:rsidRPr="006C3137">
        <w:rPr>
          <w:rFonts w:ascii="Arial" w:hAnsi="Arial" w:cs="Arial"/>
        </w:rPr>
        <w:t>much higher</w:t>
      </w:r>
      <w:r w:rsidR="00D6784D">
        <w:rPr>
          <w:rFonts w:ascii="Arial" w:hAnsi="Arial" w:cs="Arial"/>
        </w:rPr>
        <w:t xml:space="preserve"> to</w:t>
      </w:r>
      <w:r w:rsidR="00434EA4">
        <w:rPr>
          <w:rFonts w:ascii="Arial" w:hAnsi="Arial" w:cs="Arial"/>
        </w:rPr>
        <w:t>o</w:t>
      </w:r>
      <w:r w:rsidR="006C3137" w:rsidRPr="006C3137">
        <w:rPr>
          <w:rFonts w:ascii="Arial" w:hAnsi="Arial" w:cs="Arial"/>
        </w:rPr>
        <w:t>.</w:t>
      </w:r>
      <w:r w:rsidR="006C3137">
        <w:rPr>
          <w:rFonts w:ascii="Arial" w:hAnsi="Arial" w:cs="Arial"/>
          <w:b/>
          <w:bCs/>
        </w:rPr>
        <w:t xml:space="preserve"> </w:t>
      </w:r>
      <w:r w:rsidR="00B35411">
        <w:rPr>
          <w:rFonts w:ascii="Arial" w:hAnsi="Arial" w:cs="Arial"/>
        </w:rPr>
        <w:t xml:space="preserve">Brexit has limited </w:t>
      </w:r>
      <w:r w:rsidR="00D64EBA">
        <w:rPr>
          <w:rFonts w:ascii="Arial" w:hAnsi="Arial" w:cs="Arial"/>
        </w:rPr>
        <w:t xml:space="preserve">access </w:t>
      </w:r>
      <w:r w:rsidR="00AC774B">
        <w:rPr>
          <w:rFonts w:ascii="Arial" w:hAnsi="Arial" w:cs="Arial"/>
        </w:rPr>
        <w:t xml:space="preserve">to </w:t>
      </w:r>
      <w:r w:rsidR="00A26C8A">
        <w:rPr>
          <w:rFonts w:ascii="Arial" w:hAnsi="Arial" w:cs="Arial"/>
        </w:rPr>
        <w:t xml:space="preserve">the </w:t>
      </w:r>
      <w:r w:rsidR="00B35411">
        <w:rPr>
          <w:rFonts w:ascii="Arial" w:hAnsi="Arial" w:cs="Arial"/>
        </w:rPr>
        <w:t>labour force</w:t>
      </w:r>
      <w:r w:rsidR="00634114">
        <w:rPr>
          <w:rFonts w:ascii="Arial" w:hAnsi="Arial" w:cs="Arial"/>
        </w:rPr>
        <w:t xml:space="preserve"> who have a high </w:t>
      </w:r>
      <w:r w:rsidR="00210B31">
        <w:rPr>
          <w:rFonts w:ascii="Arial" w:hAnsi="Arial" w:cs="Arial"/>
        </w:rPr>
        <w:t xml:space="preserve">job </w:t>
      </w:r>
      <w:r w:rsidR="00634114">
        <w:rPr>
          <w:rFonts w:ascii="Arial" w:hAnsi="Arial" w:cs="Arial"/>
        </w:rPr>
        <w:t>commitment</w:t>
      </w:r>
      <w:r w:rsidR="00AC774B">
        <w:rPr>
          <w:rFonts w:ascii="Arial" w:hAnsi="Arial" w:cs="Arial"/>
        </w:rPr>
        <w:t xml:space="preserve"> </w:t>
      </w:r>
      <w:r w:rsidR="007C6E4F" w:rsidRPr="007C6E4F">
        <w:rPr>
          <w:rFonts w:ascii="Arial" w:hAnsi="Arial" w:cs="Arial"/>
        </w:rPr>
        <w:t>(Doward, 2017)</w:t>
      </w:r>
      <w:r w:rsidR="007C6E4F">
        <w:rPr>
          <w:rFonts w:ascii="Arial" w:hAnsi="Arial" w:cs="Arial"/>
        </w:rPr>
        <w:t>.</w:t>
      </w:r>
    </w:p>
    <w:p w14:paraId="59FD06E1" w14:textId="3749EF57" w:rsidR="00434032" w:rsidRPr="00E82B83" w:rsidRDefault="00E131F0" w:rsidP="00C776C7">
      <w:pPr>
        <w:pStyle w:val="Heading1"/>
      </w:pPr>
      <w:bookmarkStart w:id="21" w:name="_Toc86349534"/>
      <w:r w:rsidRPr="00E82B83">
        <w:t>Investing in Human Capital Works</w:t>
      </w:r>
      <w:r w:rsidR="00BC7EEE" w:rsidRPr="00E82B83">
        <w:t>.</w:t>
      </w:r>
      <w:bookmarkEnd w:id="21"/>
    </w:p>
    <w:p w14:paraId="3152943E" w14:textId="431838A2" w:rsidR="00A613EA" w:rsidRDefault="00836561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477B8D">
        <w:rPr>
          <w:rFonts w:ascii="Arial" w:hAnsi="Arial" w:cs="Arial"/>
        </w:rPr>
        <w:t xml:space="preserve"> </w:t>
      </w:r>
      <w:r w:rsidR="00477B8D" w:rsidRPr="00477B8D">
        <w:rPr>
          <w:rFonts w:ascii="Arial" w:hAnsi="Arial" w:cs="Arial"/>
        </w:rPr>
        <w:t xml:space="preserve">Davey and Geller </w:t>
      </w:r>
      <w:r w:rsidR="00477B8D">
        <w:rPr>
          <w:rFonts w:ascii="Arial" w:hAnsi="Arial" w:cs="Arial"/>
        </w:rPr>
        <w:t>(</w:t>
      </w:r>
      <w:r w:rsidR="00477B8D" w:rsidRPr="00477B8D">
        <w:rPr>
          <w:rFonts w:ascii="Arial" w:hAnsi="Arial" w:cs="Arial"/>
        </w:rPr>
        <w:t>2014)</w:t>
      </w:r>
      <w:r w:rsidR="005F242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A613EA">
        <w:rPr>
          <w:rFonts w:ascii="Arial" w:hAnsi="Arial" w:cs="Arial"/>
        </w:rPr>
        <w:t>Tesco ha</w:t>
      </w:r>
      <w:r w:rsidR="00F361EB">
        <w:rPr>
          <w:rFonts w:ascii="Arial" w:hAnsi="Arial" w:cs="Arial"/>
        </w:rPr>
        <w:t>d</w:t>
      </w:r>
      <w:r w:rsidR="00A613EA">
        <w:rPr>
          <w:rFonts w:ascii="Arial" w:hAnsi="Arial" w:cs="Arial"/>
        </w:rPr>
        <w:t xml:space="preserve"> suffered previously when CEO</w:t>
      </w:r>
      <w:r w:rsidR="004A5084">
        <w:rPr>
          <w:rFonts w:ascii="Arial" w:hAnsi="Arial" w:cs="Arial"/>
        </w:rPr>
        <w:t xml:space="preserve"> </w:t>
      </w:r>
      <w:r w:rsidR="004D7E7E" w:rsidRPr="004D7E7E">
        <w:rPr>
          <w:rFonts w:ascii="Arial" w:hAnsi="Arial" w:cs="Arial"/>
        </w:rPr>
        <w:t>Philip Clarke</w:t>
      </w:r>
      <w:r w:rsidR="00A613EA">
        <w:rPr>
          <w:rFonts w:ascii="Arial" w:hAnsi="Arial" w:cs="Arial"/>
        </w:rPr>
        <w:t xml:space="preserve"> had mad</w:t>
      </w:r>
      <w:r w:rsidR="009E4114">
        <w:rPr>
          <w:rFonts w:ascii="Arial" w:hAnsi="Arial" w:cs="Arial"/>
        </w:rPr>
        <w:t>e</w:t>
      </w:r>
      <w:r w:rsidR="00A613EA">
        <w:rPr>
          <w:rFonts w:ascii="Arial" w:hAnsi="Arial" w:cs="Arial"/>
        </w:rPr>
        <w:t xml:space="preserve"> </w:t>
      </w:r>
      <w:r w:rsidR="005F2425">
        <w:rPr>
          <w:rFonts w:ascii="Arial" w:hAnsi="Arial" w:cs="Arial"/>
        </w:rPr>
        <w:t xml:space="preserve">some </w:t>
      </w:r>
      <w:r w:rsidR="00A613EA">
        <w:rPr>
          <w:rFonts w:ascii="Arial" w:hAnsi="Arial" w:cs="Arial"/>
        </w:rPr>
        <w:t>risky investment</w:t>
      </w:r>
      <w:r w:rsidR="002879CA">
        <w:rPr>
          <w:rFonts w:ascii="Arial" w:hAnsi="Arial" w:cs="Arial"/>
        </w:rPr>
        <w:t>s</w:t>
      </w:r>
      <w:r w:rsidR="00FB65EF">
        <w:rPr>
          <w:rFonts w:ascii="Arial" w:hAnsi="Arial" w:cs="Arial"/>
        </w:rPr>
        <w:t>,</w:t>
      </w:r>
      <w:r w:rsidR="00F361EB">
        <w:rPr>
          <w:rFonts w:ascii="Arial" w:hAnsi="Arial" w:cs="Arial"/>
        </w:rPr>
        <w:t xml:space="preserve"> and</w:t>
      </w:r>
      <w:r w:rsidR="00FB65EF">
        <w:rPr>
          <w:rFonts w:ascii="Arial" w:hAnsi="Arial" w:cs="Arial"/>
        </w:rPr>
        <w:t xml:space="preserve"> his approach was disconnected from </w:t>
      </w:r>
      <w:r w:rsidR="00BA2D75">
        <w:rPr>
          <w:rFonts w:ascii="Arial" w:hAnsi="Arial" w:cs="Arial"/>
        </w:rPr>
        <w:t xml:space="preserve">his colleagues, </w:t>
      </w:r>
      <w:r w:rsidR="00655C81">
        <w:rPr>
          <w:rFonts w:ascii="Arial" w:hAnsi="Arial" w:cs="Arial"/>
        </w:rPr>
        <w:t>strategy,</w:t>
      </w:r>
      <w:r w:rsidR="007535FD">
        <w:rPr>
          <w:rFonts w:ascii="Arial" w:hAnsi="Arial" w:cs="Arial"/>
        </w:rPr>
        <w:t xml:space="preserve"> and the workforce. He was ousted and replaced by</w:t>
      </w:r>
      <w:r w:rsidR="004A5084">
        <w:rPr>
          <w:rFonts w:ascii="Arial" w:hAnsi="Arial" w:cs="Arial"/>
        </w:rPr>
        <w:t xml:space="preserve"> new CEO</w:t>
      </w:r>
      <w:r w:rsidR="0039476A">
        <w:rPr>
          <w:rFonts w:ascii="Arial" w:hAnsi="Arial" w:cs="Arial"/>
        </w:rPr>
        <w:t xml:space="preserve"> </w:t>
      </w:r>
      <w:r w:rsidR="0039476A" w:rsidRPr="0039476A">
        <w:rPr>
          <w:rFonts w:ascii="Arial" w:hAnsi="Arial" w:cs="Arial"/>
        </w:rPr>
        <w:t>Dave Lewis</w:t>
      </w:r>
      <w:r w:rsidR="00F303F9">
        <w:rPr>
          <w:rFonts w:ascii="Arial" w:hAnsi="Arial" w:cs="Arial"/>
        </w:rPr>
        <w:t xml:space="preserve"> as his successor</w:t>
      </w:r>
      <w:r w:rsidR="00F361EB">
        <w:rPr>
          <w:rFonts w:ascii="Arial" w:hAnsi="Arial" w:cs="Arial"/>
        </w:rPr>
        <w:t>;</w:t>
      </w:r>
      <w:r w:rsidR="00BA2D75">
        <w:rPr>
          <w:rFonts w:ascii="Arial" w:hAnsi="Arial" w:cs="Arial"/>
        </w:rPr>
        <w:t xml:space="preserve"> things have changed since then</w:t>
      </w:r>
      <w:r w:rsidR="00F361EB">
        <w:rPr>
          <w:rFonts w:ascii="Arial" w:hAnsi="Arial" w:cs="Arial"/>
        </w:rPr>
        <w:t>;</w:t>
      </w:r>
      <w:r w:rsidR="00EE73F5">
        <w:rPr>
          <w:rFonts w:ascii="Arial" w:hAnsi="Arial" w:cs="Arial"/>
        </w:rPr>
        <w:t xml:space="preserve"> Tesco has secured itself as the number one </w:t>
      </w:r>
      <w:r w:rsidR="001D7335">
        <w:rPr>
          <w:rFonts w:ascii="Arial" w:hAnsi="Arial" w:cs="Arial"/>
        </w:rPr>
        <w:t>supermarket.</w:t>
      </w:r>
    </w:p>
    <w:p w14:paraId="6119E1B1" w14:textId="6CEE952A" w:rsidR="005F2425" w:rsidRDefault="0055652A" w:rsidP="004404A5">
      <w:pPr>
        <w:spacing w:line="360" w:lineRule="auto"/>
        <w:jc w:val="both"/>
        <w:rPr>
          <w:rFonts w:ascii="Arial" w:hAnsi="Arial" w:cs="Arial"/>
        </w:rPr>
      </w:pPr>
      <w:r w:rsidRPr="003B1F3F">
        <w:rPr>
          <w:rFonts w:ascii="Arial" w:hAnsi="Arial" w:cs="Arial"/>
        </w:rPr>
        <w:t>Investing in human capital can be costly</w:t>
      </w:r>
      <w:r w:rsidR="00DE1357" w:rsidRPr="003B1F3F">
        <w:rPr>
          <w:rFonts w:ascii="Arial" w:hAnsi="Arial" w:cs="Arial"/>
        </w:rPr>
        <w:t xml:space="preserve">, </w:t>
      </w:r>
      <w:r w:rsidR="00C3329C">
        <w:rPr>
          <w:rFonts w:ascii="Arial" w:hAnsi="Arial" w:cs="Arial"/>
        </w:rPr>
        <w:t xml:space="preserve">but </w:t>
      </w:r>
      <w:r w:rsidR="00DE1357" w:rsidRPr="003B1F3F">
        <w:rPr>
          <w:rFonts w:ascii="Arial" w:hAnsi="Arial" w:cs="Arial"/>
        </w:rPr>
        <w:t xml:space="preserve">workforce planning is essential </w:t>
      </w:r>
      <w:r w:rsidR="00BD7409" w:rsidRPr="003B1F3F">
        <w:rPr>
          <w:rFonts w:ascii="Arial" w:hAnsi="Arial" w:cs="Arial"/>
        </w:rPr>
        <w:t>for future g</w:t>
      </w:r>
      <w:r w:rsidR="00613E07">
        <w:rPr>
          <w:rFonts w:ascii="Arial" w:hAnsi="Arial" w:cs="Arial"/>
        </w:rPr>
        <w:t>oa</w:t>
      </w:r>
      <w:r w:rsidR="00BD7409" w:rsidRPr="003B1F3F">
        <w:rPr>
          <w:rFonts w:ascii="Arial" w:hAnsi="Arial" w:cs="Arial"/>
        </w:rPr>
        <w:t>ls. By investing in human capital now</w:t>
      </w:r>
      <w:r w:rsidR="00F361EB">
        <w:rPr>
          <w:rFonts w:ascii="Arial" w:hAnsi="Arial" w:cs="Arial"/>
        </w:rPr>
        <w:t>,</w:t>
      </w:r>
      <w:r w:rsidR="00BD7409" w:rsidRPr="003B1F3F">
        <w:rPr>
          <w:rFonts w:ascii="Arial" w:hAnsi="Arial" w:cs="Arial"/>
        </w:rPr>
        <w:t xml:space="preserve"> </w:t>
      </w:r>
      <w:r w:rsidR="003B1F3F" w:rsidRPr="003B1F3F">
        <w:rPr>
          <w:rFonts w:ascii="Arial" w:hAnsi="Arial" w:cs="Arial"/>
        </w:rPr>
        <w:t>Tesco can safeguard its future demand.</w:t>
      </w:r>
      <w:r w:rsidR="00707360">
        <w:rPr>
          <w:rFonts w:ascii="Arial" w:hAnsi="Arial" w:cs="Arial"/>
        </w:rPr>
        <w:t xml:space="preserve"> </w:t>
      </w:r>
      <w:r w:rsidR="00DD665A">
        <w:rPr>
          <w:rFonts w:ascii="Arial" w:hAnsi="Arial" w:cs="Arial"/>
        </w:rPr>
        <w:t>It</w:t>
      </w:r>
      <w:r w:rsidR="00D851D1">
        <w:rPr>
          <w:rFonts w:ascii="Arial" w:hAnsi="Arial" w:cs="Arial"/>
        </w:rPr>
        <w:t xml:space="preserve"> i</w:t>
      </w:r>
      <w:r w:rsidR="00DD665A">
        <w:rPr>
          <w:rFonts w:ascii="Arial" w:hAnsi="Arial" w:cs="Arial"/>
        </w:rPr>
        <w:t>s clear from the above research H</w:t>
      </w:r>
      <w:r w:rsidR="00A96611">
        <w:rPr>
          <w:rFonts w:ascii="Arial" w:hAnsi="Arial" w:cs="Arial"/>
        </w:rPr>
        <w:t>RM in Tesco ha</w:t>
      </w:r>
      <w:r w:rsidR="00170184">
        <w:rPr>
          <w:rFonts w:ascii="Arial" w:hAnsi="Arial" w:cs="Arial"/>
        </w:rPr>
        <w:t>s a structure</w:t>
      </w:r>
      <w:r w:rsidR="002D3CA9">
        <w:rPr>
          <w:rFonts w:ascii="Arial" w:hAnsi="Arial" w:cs="Arial"/>
        </w:rPr>
        <w:t>d</w:t>
      </w:r>
      <w:r w:rsidR="00170184">
        <w:rPr>
          <w:rFonts w:ascii="Arial" w:hAnsi="Arial" w:cs="Arial"/>
        </w:rPr>
        <w:t xml:space="preserve"> </w:t>
      </w:r>
      <w:r w:rsidR="008F2C98">
        <w:rPr>
          <w:rFonts w:ascii="Arial" w:hAnsi="Arial" w:cs="Arial"/>
        </w:rPr>
        <w:t xml:space="preserve">approach </w:t>
      </w:r>
      <w:r w:rsidR="00065C9C">
        <w:rPr>
          <w:rFonts w:ascii="Arial" w:hAnsi="Arial" w:cs="Arial"/>
        </w:rPr>
        <w:t>sourcing</w:t>
      </w:r>
      <w:r w:rsidR="0048796E">
        <w:rPr>
          <w:rFonts w:ascii="Arial" w:hAnsi="Arial" w:cs="Arial"/>
        </w:rPr>
        <w:t xml:space="preserve"> </w:t>
      </w:r>
      <w:r w:rsidR="008F2C98">
        <w:rPr>
          <w:rFonts w:ascii="Arial" w:hAnsi="Arial" w:cs="Arial"/>
        </w:rPr>
        <w:t xml:space="preserve">the best job seekers </w:t>
      </w:r>
      <w:r w:rsidR="00A76390">
        <w:rPr>
          <w:rFonts w:ascii="Arial" w:hAnsi="Arial" w:cs="Arial"/>
        </w:rPr>
        <w:t xml:space="preserve">using tradition and new modern technologies to attract </w:t>
      </w:r>
      <w:r w:rsidR="00C3329C">
        <w:rPr>
          <w:rFonts w:ascii="Arial" w:hAnsi="Arial" w:cs="Arial"/>
        </w:rPr>
        <w:t>future employees.</w:t>
      </w:r>
      <w:r w:rsidR="00052076">
        <w:rPr>
          <w:rFonts w:ascii="Arial" w:hAnsi="Arial" w:cs="Arial"/>
        </w:rPr>
        <w:t xml:space="preserve"> </w:t>
      </w:r>
      <w:r w:rsidR="00AA4538">
        <w:rPr>
          <w:rFonts w:ascii="Arial" w:hAnsi="Arial" w:cs="Arial"/>
        </w:rPr>
        <w:t>This st</w:t>
      </w:r>
      <w:r w:rsidR="006B4B6F">
        <w:rPr>
          <w:rFonts w:ascii="Arial" w:hAnsi="Arial" w:cs="Arial"/>
        </w:rPr>
        <w:t>rategy</w:t>
      </w:r>
      <w:r w:rsidR="00AA4538">
        <w:rPr>
          <w:rFonts w:ascii="Arial" w:hAnsi="Arial" w:cs="Arial"/>
        </w:rPr>
        <w:t xml:space="preserve"> has paid off as </w:t>
      </w:r>
      <w:r w:rsidR="005F2425">
        <w:rPr>
          <w:rFonts w:ascii="Arial" w:hAnsi="Arial" w:cs="Arial"/>
        </w:rPr>
        <w:t xml:space="preserve">the </w:t>
      </w:r>
      <w:r w:rsidR="00AA4538">
        <w:rPr>
          <w:rFonts w:ascii="Arial" w:hAnsi="Arial" w:cs="Arial"/>
        </w:rPr>
        <w:t xml:space="preserve">growth </w:t>
      </w:r>
      <w:r w:rsidR="006B4B6F">
        <w:rPr>
          <w:rFonts w:ascii="Arial" w:hAnsi="Arial" w:cs="Arial"/>
        </w:rPr>
        <w:t xml:space="preserve">of the </w:t>
      </w:r>
      <w:r w:rsidR="008A0D71">
        <w:rPr>
          <w:rFonts w:ascii="Arial" w:hAnsi="Arial" w:cs="Arial"/>
        </w:rPr>
        <w:t>company reflects th</w:t>
      </w:r>
      <w:r w:rsidR="00B0359B">
        <w:rPr>
          <w:rFonts w:ascii="Arial" w:hAnsi="Arial" w:cs="Arial"/>
        </w:rPr>
        <w:t>e achievement</w:t>
      </w:r>
      <w:r w:rsidR="008A0D71">
        <w:rPr>
          <w:rFonts w:ascii="Arial" w:hAnsi="Arial" w:cs="Arial"/>
        </w:rPr>
        <w:t>.</w:t>
      </w:r>
      <w:r w:rsidR="00C3573C">
        <w:rPr>
          <w:rFonts w:ascii="Arial" w:hAnsi="Arial" w:cs="Arial"/>
        </w:rPr>
        <w:t xml:space="preserve"> Helping individual</w:t>
      </w:r>
      <w:r w:rsidR="0042567E">
        <w:rPr>
          <w:rFonts w:ascii="Arial" w:hAnsi="Arial" w:cs="Arial"/>
        </w:rPr>
        <w:t>s</w:t>
      </w:r>
      <w:r w:rsidR="00C3573C">
        <w:rPr>
          <w:rFonts w:ascii="Arial" w:hAnsi="Arial" w:cs="Arial"/>
        </w:rPr>
        <w:t xml:space="preserve"> grow through </w:t>
      </w:r>
      <w:r w:rsidR="00285396">
        <w:rPr>
          <w:rFonts w:ascii="Arial" w:hAnsi="Arial" w:cs="Arial"/>
        </w:rPr>
        <w:t xml:space="preserve">education </w:t>
      </w:r>
      <w:r w:rsidR="004B22D9">
        <w:rPr>
          <w:rFonts w:ascii="Arial" w:hAnsi="Arial" w:cs="Arial"/>
        </w:rPr>
        <w:t>and maintaining the</w:t>
      </w:r>
      <w:r w:rsidR="005F2425">
        <w:rPr>
          <w:rFonts w:ascii="Arial" w:hAnsi="Arial" w:cs="Arial"/>
        </w:rPr>
        <w:t>ir</w:t>
      </w:r>
      <w:r w:rsidR="004B22D9">
        <w:rPr>
          <w:rFonts w:ascii="Arial" w:hAnsi="Arial" w:cs="Arial"/>
        </w:rPr>
        <w:t xml:space="preserve"> health wellbeing is crucial</w:t>
      </w:r>
      <w:r w:rsidR="002B0977">
        <w:rPr>
          <w:rFonts w:ascii="Arial" w:hAnsi="Arial" w:cs="Arial"/>
        </w:rPr>
        <w:t>, as the</w:t>
      </w:r>
      <w:r w:rsidR="008F5F63">
        <w:rPr>
          <w:rFonts w:ascii="Arial" w:hAnsi="Arial" w:cs="Arial"/>
        </w:rPr>
        <w:t xml:space="preserve"> above</w:t>
      </w:r>
      <w:r w:rsidR="002B0977">
        <w:rPr>
          <w:rFonts w:ascii="Arial" w:hAnsi="Arial" w:cs="Arial"/>
        </w:rPr>
        <w:t xml:space="preserve"> research suggest</w:t>
      </w:r>
      <w:r w:rsidR="005F2425">
        <w:rPr>
          <w:rFonts w:ascii="Arial" w:hAnsi="Arial" w:cs="Arial"/>
        </w:rPr>
        <w:t>s</w:t>
      </w:r>
      <w:r w:rsidR="002B0977">
        <w:rPr>
          <w:rFonts w:ascii="Arial" w:hAnsi="Arial" w:cs="Arial"/>
        </w:rPr>
        <w:t xml:space="preserve"> </w:t>
      </w:r>
      <w:r w:rsidR="005D6568">
        <w:rPr>
          <w:rFonts w:ascii="Arial" w:hAnsi="Arial" w:cs="Arial"/>
        </w:rPr>
        <w:t xml:space="preserve">Tesco </w:t>
      </w:r>
      <w:r w:rsidR="00C74163">
        <w:rPr>
          <w:rFonts w:ascii="Arial" w:hAnsi="Arial" w:cs="Arial"/>
        </w:rPr>
        <w:t>has done very well.</w:t>
      </w:r>
      <w:r w:rsidR="00C412DF">
        <w:rPr>
          <w:rFonts w:ascii="Arial" w:hAnsi="Arial" w:cs="Arial"/>
        </w:rPr>
        <w:t xml:space="preserve"> </w:t>
      </w:r>
    </w:p>
    <w:p w14:paraId="6A0A6779" w14:textId="79B6FB87" w:rsidR="00CD3F58" w:rsidRDefault="00FB5AAF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their book, Johnson, </w:t>
      </w:r>
      <w:proofErr w:type="gramStart"/>
      <w:r>
        <w:rPr>
          <w:rFonts w:ascii="Arial" w:hAnsi="Arial" w:cs="Arial"/>
        </w:rPr>
        <w:t>Whittington</w:t>
      </w:r>
      <w:proofErr w:type="gramEnd"/>
      <w:r>
        <w:rPr>
          <w:rFonts w:ascii="Arial" w:hAnsi="Arial" w:cs="Arial"/>
        </w:rPr>
        <w:t xml:space="preserve"> and Scholes (2011) wrote that strategy is a ploy, a long-term business direction allocating resources to reach a goal; </w:t>
      </w:r>
      <w:r w:rsidR="00FA060A">
        <w:rPr>
          <w:rFonts w:ascii="Arial" w:hAnsi="Arial" w:cs="Arial"/>
        </w:rPr>
        <w:t>many people fail to understand</w:t>
      </w:r>
      <w:r>
        <w:rPr>
          <w:rFonts w:ascii="Arial" w:hAnsi="Arial" w:cs="Arial"/>
        </w:rPr>
        <w:t xml:space="preserve"> that</w:t>
      </w:r>
      <w:r w:rsidR="00683A74">
        <w:rPr>
          <w:rFonts w:ascii="Arial" w:hAnsi="Arial" w:cs="Arial"/>
        </w:rPr>
        <w:t xml:space="preserve"> </w:t>
      </w:r>
      <w:r w:rsidR="00057A63">
        <w:rPr>
          <w:rFonts w:ascii="Arial" w:hAnsi="Arial" w:cs="Arial"/>
        </w:rPr>
        <w:t>HRM is one of the resources necessary to complete the objectives.</w:t>
      </w:r>
      <w:r w:rsidR="005F6DA5">
        <w:rPr>
          <w:rFonts w:ascii="Arial" w:hAnsi="Arial" w:cs="Arial"/>
        </w:rPr>
        <w:t xml:space="preserve"> </w:t>
      </w:r>
      <w:r w:rsidR="000E44AD" w:rsidRPr="000E44AD">
        <w:rPr>
          <w:rFonts w:ascii="Arial" w:hAnsi="Arial" w:cs="Arial"/>
        </w:rPr>
        <w:t>Mullins</w:t>
      </w:r>
      <w:r w:rsidR="001C1F77">
        <w:rPr>
          <w:rFonts w:ascii="Arial" w:hAnsi="Arial" w:cs="Arial"/>
        </w:rPr>
        <w:t xml:space="preserve"> </w:t>
      </w:r>
      <w:r w:rsidR="00DE64A7">
        <w:rPr>
          <w:rFonts w:ascii="Arial" w:hAnsi="Arial" w:cs="Arial"/>
        </w:rPr>
        <w:t>(</w:t>
      </w:r>
      <w:r w:rsidR="000E44AD" w:rsidRPr="000E44AD">
        <w:rPr>
          <w:rFonts w:ascii="Arial" w:hAnsi="Arial" w:cs="Arial"/>
        </w:rPr>
        <w:t>2010)</w:t>
      </w:r>
      <w:r w:rsidR="000E44AD">
        <w:rPr>
          <w:rFonts w:ascii="Arial" w:hAnsi="Arial" w:cs="Arial"/>
        </w:rPr>
        <w:t xml:space="preserve"> believed </w:t>
      </w:r>
      <w:r w:rsidR="005A441B">
        <w:rPr>
          <w:rFonts w:ascii="Arial" w:hAnsi="Arial" w:cs="Arial"/>
        </w:rPr>
        <w:t>s</w:t>
      </w:r>
      <w:r w:rsidR="003C24AE">
        <w:rPr>
          <w:rFonts w:ascii="Arial" w:hAnsi="Arial" w:cs="Arial"/>
        </w:rPr>
        <w:t>taff</w:t>
      </w:r>
      <w:r w:rsidR="00E27D5C">
        <w:rPr>
          <w:rFonts w:ascii="Arial" w:hAnsi="Arial" w:cs="Arial"/>
        </w:rPr>
        <w:t xml:space="preserve"> performance is linked to </w:t>
      </w:r>
      <w:r w:rsidR="00FA060A">
        <w:rPr>
          <w:rFonts w:ascii="Arial" w:hAnsi="Arial" w:cs="Arial"/>
        </w:rPr>
        <w:t xml:space="preserve">an </w:t>
      </w:r>
      <w:r w:rsidR="00E27D5C">
        <w:rPr>
          <w:rFonts w:ascii="Arial" w:hAnsi="Arial" w:cs="Arial"/>
        </w:rPr>
        <w:t>organisation</w:t>
      </w:r>
      <w:r w:rsidR="00495A30">
        <w:rPr>
          <w:rFonts w:ascii="Arial" w:hAnsi="Arial" w:cs="Arial"/>
        </w:rPr>
        <w:t>’</w:t>
      </w:r>
      <w:r w:rsidR="00E27D5C">
        <w:rPr>
          <w:rFonts w:ascii="Arial" w:hAnsi="Arial" w:cs="Arial"/>
        </w:rPr>
        <w:t xml:space="preserve">s behaviour and culture, </w:t>
      </w:r>
      <w:r w:rsidR="000C422F">
        <w:rPr>
          <w:rFonts w:ascii="Arial" w:hAnsi="Arial" w:cs="Arial"/>
        </w:rPr>
        <w:t xml:space="preserve">fostered by </w:t>
      </w:r>
      <w:r w:rsidR="0041553C">
        <w:rPr>
          <w:rFonts w:ascii="Arial" w:hAnsi="Arial" w:cs="Arial"/>
        </w:rPr>
        <w:t>good relationship</w:t>
      </w:r>
      <w:r w:rsidR="0042567E">
        <w:rPr>
          <w:rFonts w:ascii="Arial" w:hAnsi="Arial" w:cs="Arial"/>
        </w:rPr>
        <w:t>s</w:t>
      </w:r>
      <w:r w:rsidR="0041553C">
        <w:rPr>
          <w:rFonts w:ascii="Arial" w:hAnsi="Arial" w:cs="Arial"/>
        </w:rPr>
        <w:t xml:space="preserve"> </w:t>
      </w:r>
      <w:r w:rsidR="00C95CE3">
        <w:rPr>
          <w:rFonts w:ascii="Arial" w:hAnsi="Arial" w:cs="Arial"/>
        </w:rPr>
        <w:t xml:space="preserve">at work. Managers need to give proper attention to </w:t>
      </w:r>
      <w:r w:rsidR="001C0090">
        <w:rPr>
          <w:rFonts w:ascii="Arial" w:hAnsi="Arial" w:cs="Arial"/>
        </w:rPr>
        <w:t>HR</w:t>
      </w:r>
      <w:r w:rsidR="00495A30">
        <w:rPr>
          <w:rFonts w:ascii="Arial" w:hAnsi="Arial" w:cs="Arial"/>
        </w:rPr>
        <w:t xml:space="preserve">M </w:t>
      </w:r>
      <w:r w:rsidR="001C0090">
        <w:rPr>
          <w:rFonts w:ascii="Arial" w:hAnsi="Arial" w:cs="Arial"/>
        </w:rPr>
        <w:t xml:space="preserve">practices </w:t>
      </w:r>
      <w:r w:rsidR="00495A30">
        <w:rPr>
          <w:rFonts w:ascii="Arial" w:hAnsi="Arial" w:cs="Arial"/>
        </w:rPr>
        <w:t>are central to accomplishing corporate goals</w:t>
      </w:r>
      <w:r w:rsidR="007457DA">
        <w:rPr>
          <w:rFonts w:ascii="Arial" w:hAnsi="Arial" w:cs="Arial"/>
        </w:rPr>
        <w:t>,</w:t>
      </w:r>
      <w:r w:rsidR="00495A30">
        <w:rPr>
          <w:rFonts w:ascii="Arial" w:hAnsi="Arial" w:cs="Arial"/>
        </w:rPr>
        <w:t xml:space="preserve"> and remembering culture and behaviour ar</w:t>
      </w:r>
      <w:r w:rsidR="00AE4B7D">
        <w:rPr>
          <w:rFonts w:ascii="Arial" w:hAnsi="Arial" w:cs="Arial"/>
        </w:rPr>
        <w:t xml:space="preserve">e </w:t>
      </w:r>
      <w:r w:rsidR="004B2D11">
        <w:rPr>
          <w:rFonts w:ascii="Arial" w:hAnsi="Arial" w:cs="Arial"/>
        </w:rPr>
        <w:t xml:space="preserve">vital </w:t>
      </w:r>
      <w:r w:rsidR="00A914F2">
        <w:rPr>
          <w:rFonts w:ascii="Arial" w:hAnsi="Arial" w:cs="Arial"/>
        </w:rPr>
        <w:t>ingredi</w:t>
      </w:r>
      <w:r w:rsidR="0042567E">
        <w:rPr>
          <w:rFonts w:ascii="Arial" w:hAnsi="Arial" w:cs="Arial"/>
        </w:rPr>
        <w:t>e</w:t>
      </w:r>
      <w:r w:rsidR="00A914F2">
        <w:rPr>
          <w:rFonts w:ascii="Arial" w:hAnsi="Arial" w:cs="Arial"/>
        </w:rPr>
        <w:t>nts</w:t>
      </w:r>
      <w:r w:rsidR="00AE4B7D">
        <w:rPr>
          <w:rFonts w:ascii="Arial" w:hAnsi="Arial" w:cs="Arial"/>
        </w:rPr>
        <w:t xml:space="preserve"> to strategy</w:t>
      </w:r>
      <w:r w:rsidR="00BD3368">
        <w:rPr>
          <w:rFonts w:ascii="Arial" w:hAnsi="Arial" w:cs="Arial"/>
        </w:rPr>
        <w:t>.</w:t>
      </w:r>
      <w:r w:rsidR="00FD0ABF">
        <w:rPr>
          <w:rFonts w:ascii="Arial" w:hAnsi="Arial" w:cs="Arial"/>
        </w:rPr>
        <w:t xml:space="preserve"> </w:t>
      </w:r>
      <w:r w:rsidR="001C1F77">
        <w:rPr>
          <w:rFonts w:ascii="Arial" w:hAnsi="Arial" w:cs="Arial"/>
        </w:rPr>
        <w:t xml:space="preserve">The case study will further discuss further Tesco’s success below using Maslow’s </w:t>
      </w:r>
      <w:r w:rsidR="002B1FD2">
        <w:rPr>
          <w:rFonts w:ascii="Arial" w:hAnsi="Arial" w:cs="Arial"/>
        </w:rPr>
        <w:t>Theor</w:t>
      </w:r>
      <w:r w:rsidR="003C71B9">
        <w:rPr>
          <w:rFonts w:ascii="Arial" w:hAnsi="Arial" w:cs="Arial"/>
        </w:rPr>
        <w:t xml:space="preserve">etical </w:t>
      </w:r>
      <w:r w:rsidR="001C1F77">
        <w:rPr>
          <w:rFonts w:ascii="Arial" w:hAnsi="Arial" w:cs="Arial"/>
        </w:rPr>
        <w:t>approach to organisational workforce</w:t>
      </w:r>
    </w:p>
    <w:p w14:paraId="10746072" w14:textId="12A1FC52" w:rsidR="00CD3F58" w:rsidRPr="00020BA7" w:rsidRDefault="00CD3F58" w:rsidP="00020BA7">
      <w:pPr>
        <w:pStyle w:val="Heading2"/>
      </w:pPr>
      <w:bookmarkStart w:id="22" w:name="_Toc86349535"/>
      <w:r w:rsidRPr="00E82B83">
        <w:t xml:space="preserve">Understanding Employers </w:t>
      </w:r>
      <w:r w:rsidR="00E95C6A">
        <w:t>U</w:t>
      </w:r>
      <w:r w:rsidR="00041BE4" w:rsidRPr="00E82B83">
        <w:t xml:space="preserve">sing </w:t>
      </w:r>
      <w:r w:rsidR="0091034E" w:rsidRPr="00E82B83">
        <w:t xml:space="preserve">Maslow’s </w:t>
      </w:r>
      <w:r w:rsidR="0060577A" w:rsidRPr="00E82B83">
        <w:t>Theory</w:t>
      </w:r>
      <w:bookmarkEnd w:id="22"/>
    </w:p>
    <w:p w14:paraId="2FAA6475" w14:textId="77777777" w:rsidR="004F645C" w:rsidRDefault="00D0024D" w:rsidP="004F645C">
      <w:pPr>
        <w:keepNext/>
        <w:spacing w:line="360" w:lineRule="auto"/>
        <w:jc w:val="center"/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541FB805" wp14:editId="39198806">
            <wp:extent cx="3752173" cy="2769080"/>
            <wp:effectExtent l="0" t="0" r="127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47" t="3696" r="7523" b="9811"/>
                    <a:stretch/>
                  </pic:blipFill>
                  <pic:spPr bwMode="auto">
                    <a:xfrm>
                      <a:off x="0" y="0"/>
                      <a:ext cx="3761718" cy="2776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C7319F" w14:textId="1ABFF279" w:rsidR="00D0024D" w:rsidRDefault="004F645C" w:rsidP="004F645C">
      <w:pPr>
        <w:pStyle w:val="Caption"/>
        <w:jc w:val="center"/>
        <w:rPr>
          <w:rFonts w:ascii="Arial" w:hAnsi="Arial" w:cs="Arial"/>
          <w:b/>
          <w:bCs/>
        </w:rPr>
      </w:pPr>
      <w:bookmarkStart w:id="23" w:name="_Toc85742080"/>
      <w:r>
        <w:t xml:space="preserve">Figure </w:t>
      </w:r>
      <w:r w:rsidR="00CB656D">
        <w:fldChar w:fldCharType="begin"/>
      </w:r>
      <w:r w:rsidR="00CB656D">
        <w:instrText xml:space="preserve"> SEQ Figure \* ARABIC </w:instrText>
      </w:r>
      <w:r w:rsidR="00CB656D">
        <w:fldChar w:fldCharType="separate"/>
      </w:r>
      <w:r w:rsidR="008951F2">
        <w:rPr>
          <w:noProof/>
        </w:rPr>
        <w:t>3</w:t>
      </w:r>
      <w:r w:rsidR="00CB656D">
        <w:rPr>
          <w:noProof/>
        </w:rPr>
        <w:fldChar w:fldCharType="end"/>
      </w:r>
      <w:r>
        <w:t xml:space="preserve">: </w:t>
      </w:r>
      <w:r w:rsidRPr="0079369D">
        <w:t>Maslow’s Hierarchy of Needs</w:t>
      </w:r>
      <w:r w:rsidR="00A93CBA">
        <w:t xml:space="preserve">. Source </w:t>
      </w:r>
      <w:r w:rsidRPr="0079369D">
        <w:t>(Expert Program Management, 2018).</w:t>
      </w:r>
      <w:bookmarkEnd w:id="23"/>
    </w:p>
    <w:p w14:paraId="6A019E4C" w14:textId="7BDC61DA" w:rsidR="00E97AE1" w:rsidRDefault="007D44A3" w:rsidP="007B3537">
      <w:pPr>
        <w:tabs>
          <w:tab w:val="left" w:pos="6398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HRM to accomplish its goal</w:t>
      </w:r>
      <w:r w:rsidR="006E6AD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will need to fulfil individual employees desire from the lower level of the pyramid. Applying Abraham Maslow’s theory provides a clear understanding of what an employee might desire from the corporation; Tesco’s HRM strategy reflects Maslow’s approach</w:t>
      </w:r>
      <w:r w:rsidR="00021B84">
        <w:rPr>
          <w:rFonts w:ascii="Arial" w:hAnsi="Arial" w:cs="Arial"/>
        </w:rPr>
        <w:t>.</w:t>
      </w:r>
      <w:r w:rsidR="00382AA1">
        <w:rPr>
          <w:rFonts w:ascii="Arial" w:hAnsi="Arial" w:cs="Arial"/>
        </w:rPr>
        <w:t xml:space="preserve"> The theory </w:t>
      </w:r>
      <w:r w:rsidR="00EB6430">
        <w:rPr>
          <w:rFonts w:ascii="Arial" w:hAnsi="Arial" w:cs="Arial"/>
        </w:rPr>
        <w:t>works</w:t>
      </w:r>
      <w:r w:rsidR="00382AA1">
        <w:rPr>
          <w:rFonts w:ascii="Arial" w:hAnsi="Arial" w:cs="Arial"/>
        </w:rPr>
        <w:t xml:space="preserve"> by offering </w:t>
      </w:r>
      <w:r w:rsidR="005D3BDC">
        <w:rPr>
          <w:rFonts w:ascii="Arial" w:hAnsi="Arial" w:cs="Arial"/>
        </w:rPr>
        <w:t xml:space="preserve">training, </w:t>
      </w:r>
      <w:r w:rsidR="00E27289">
        <w:rPr>
          <w:rFonts w:ascii="Arial" w:hAnsi="Arial" w:cs="Arial"/>
        </w:rPr>
        <w:t xml:space="preserve">education, promotion, appraisal, </w:t>
      </w:r>
      <w:r w:rsidR="0053157C">
        <w:rPr>
          <w:rFonts w:ascii="Arial" w:hAnsi="Arial" w:cs="Arial"/>
        </w:rPr>
        <w:t>company pension</w:t>
      </w:r>
      <w:r w:rsidR="00EB1D6A">
        <w:rPr>
          <w:rFonts w:ascii="Arial" w:hAnsi="Arial" w:cs="Arial"/>
        </w:rPr>
        <w:t xml:space="preserve"> and </w:t>
      </w:r>
      <w:r w:rsidR="00BE1852">
        <w:rPr>
          <w:rFonts w:ascii="Arial" w:hAnsi="Arial" w:cs="Arial"/>
        </w:rPr>
        <w:t>pr</w:t>
      </w:r>
      <w:r w:rsidR="00554406">
        <w:rPr>
          <w:rFonts w:ascii="Arial" w:hAnsi="Arial" w:cs="Arial"/>
        </w:rPr>
        <w:t>aising</w:t>
      </w:r>
      <w:r w:rsidR="00EB1D6A">
        <w:rPr>
          <w:rFonts w:ascii="Arial" w:hAnsi="Arial" w:cs="Arial"/>
        </w:rPr>
        <w:t>.</w:t>
      </w:r>
      <w:r w:rsidR="005B27FD">
        <w:rPr>
          <w:rFonts w:ascii="Arial" w:hAnsi="Arial" w:cs="Arial"/>
        </w:rPr>
        <w:t xml:space="preserve"> H</w:t>
      </w:r>
      <w:r w:rsidR="008A3BF3">
        <w:rPr>
          <w:rFonts w:ascii="Arial" w:hAnsi="Arial" w:cs="Arial"/>
        </w:rPr>
        <w:t>RM</w:t>
      </w:r>
      <w:r w:rsidR="005B27FD">
        <w:rPr>
          <w:rFonts w:ascii="Arial" w:hAnsi="Arial" w:cs="Arial"/>
        </w:rPr>
        <w:t xml:space="preserve"> </w:t>
      </w:r>
      <w:r w:rsidR="00515A1C">
        <w:rPr>
          <w:rFonts w:ascii="Arial" w:hAnsi="Arial" w:cs="Arial"/>
        </w:rPr>
        <w:t>utili</w:t>
      </w:r>
      <w:r>
        <w:rPr>
          <w:rFonts w:ascii="Arial" w:hAnsi="Arial" w:cs="Arial"/>
        </w:rPr>
        <w:t>s</w:t>
      </w:r>
      <w:r w:rsidR="00515A1C">
        <w:rPr>
          <w:rFonts w:ascii="Arial" w:hAnsi="Arial" w:cs="Arial"/>
        </w:rPr>
        <w:t>es</w:t>
      </w:r>
      <w:r w:rsidR="005B27FD">
        <w:rPr>
          <w:rFonts w:ascii="Arial" w:hAnsi="Arial" w:cs="Arial"/>
        </w:rPr>
        <w:t xml:space="preserve"> this approach</w:t>
      </w:r>
      <w:r w:rsidR="00FA72C3">
        <w:rPr>
          <w:rFonts w:ascii="Arial" w:hAnsi="Arial" w:cs="Arial"/>
        </w:rPr>
        <w:t xml:space="preserve"> using its resource</w:t>
      </w:r>
      <w:r w:rsidR="005B27FD">
        <w:rPr>
          <w:rFonts w:ascii="Arial" w:hAnsi="Arial" w:cs="Arial"/>
        </w:rPr>
        <w:t xml:space="preserve"> to </w:t>
      </w:r>
      <w:r w:rsidR="00515A1C">
        <w:rPr>
          <w:rFonts w:ascii="Arial" w:hAnsi="Arial" w:cs="Arial"/>
        </w:rPr>
        <w:t>inspire</w:t>
      </w:r>
      <w:r w:rsidR="005B27FD">
        <w:rPr>
          <w:rFonts w:ascii="Arial" w:hAnsi="Arial" w:cs="Arial"/>
        </w:rPr>
        <w:t xml:space="preserve"> and </w:t>
      </w:r>
      <w:r w:rsidR="00CD20FD">
        <w:rPr>
          <w:rFonts w:ascii="Arial" w:hAnsi="Arial" w:cs="Arial"/>
        </w:rPr>
        <w:t>generate</w:t>
      </w:r>
      <w:r w:rsidR="005B27FD">
        <w:rPr>
          <w:rFonts w:ascii="Arial" w:hAnsi="Arial" w:cs="Arial"/>
        </w:rPr>
        <w:t xml:space="preserve"> a culture of talent</w:t>
      </w:r>
      <w:r w:rsidR="00CD20FD">
        <w:rPr>
          <w:rFonts w:ascii="Arial" w:hAnsi="Arial" w:cs="Arial"/>
        </w:rPr>
        <w:t xml:space="preserve">s, future </w:t>
      </w:r>
      <w:r w:rsidR="007B3537">
        <w:rPr>
          <w:rFonts w:ascii="Arial" w:hAnsi="Arial" w:cs="Arial"/>
        </w:rPr>
        <w:t>entrepreneur</w:t>
      </w:r>
      <w:r w:rsidR="002879CA">
        <w:rPr>
          <w:rFonts w:ascii="Arial" w:hAnsi="Arial" w:cs="Arial"/>
        </w:rPr>
        <w:t>s</w:t>
      </w:r>
      <w:r w:rsidR="007B3537">
        <w:rPr>
          <w:rFonts w:ascii="Arial" w:hAnsi="Arial" w:cs="Arial"/>
        </w:rPr>
        <w:t>,</w:t>
      </w:r>
      <w:r w:rsidR="00515A1C">
        <w:rPr>
          <w:rFonts w:ascii="Arial" w:hAnsi="Arial" w:cs="Arial"/>
        </w:rPr>
        <w:t xml:space="preserve"> </w:t>
      </w:r>
      <w:r w:rsidR="00C56DC7">
        <w:rPr>
          <w:rFonts w:ascii="Arial" w:hAnsi="Arial" w:cs="Arial"/>
        </w:rPr>
        <w:t xml:space="preserve">job security </w:t>
      </w:r>
      <w:r w:rsidR="00515A1C">
        <w:rPr>
          <w:rFonts w:ascii="Arial" w:hAnsi="Arial" w:cs="Arial"/>
        </w:rPr>
        <w:t>and ideas within it</w:t>
      </w:r>
      <w:r w:rsidR="007B3537">
        <w:rPr>
          <w:rFonts w:ascii="Arial" w:hAnsi="Arial" w:cs="Arial"/>
        </w:rPr>
        <w:t>s</w:t>
      </w:r>
      <w:r w:rsidR="00515A1C">
        <w:rPr>
          <w:rFonts w:ascii="Arial" w:hAnsi="Arial" w:cs="Arial"/>
        </w:rPr>
        <w:t xml:space="preserve"> own </w:t>
      </w:r>
      <w:r w:rsidR="00B73560">
        <w:rPr>
          <w:rFonts w:ascii="Arial" w:hAnsi="Arial" w:cs="Arial"/>
        </w:rPr>
        <w:t>organisation</w:t>
      </w:r>
      <w:r w:rsidR="007B4EE8" w:rsidRPr="007B4EE8">
        <w:t xml:space="preserve"> </w:t>
      </w:r>
      <w:r w:rsidR="007B4EE8" w:rsidRPr="007B4EE8">
        <w:rPr>
          <w:rFonts w:ascii="Arial" w:hAnsi="Arial" w:cs="Arial"/>
        </w:rPr>
        <w:t xml:space="preserve">(M. </w:t>
      </w:r>
      <w:proofErr w:type="spellStart"/>
      <w:r w:rsidR="007B4EE8" w:rsidRPr="007B4EE8">
        <w:rPr>
          <w:rFonts w:ascii="Arial" w:hAnsi="Arial" w:cs="Arial"/>
        </w:rPr>
        <w:t>Badubi</w:t>
      </w:r>
      <w:proofErr w:type="spellEnd"/>
      <w:r w:rsidR="007B4EE8" w:rsidRPr="007B4EE8">
        <w:rPr>
          <w:rFonts w:ascii="Arial" w:hAnsi="Arial" w:cs="Arial"/>
        </w:rPr>
        <w:t>, 2017)</w:t>
      </w:r>
      <w:r w:rsidR="00515A1C">
        <w:rPr>
          <w:rFonts w:ascii="Arial" w:hAnsi="Arial" w:cs="Arial"/>
        </w:rPr>
        <w:t>.</w:t>
      </w:r>
    </w:p>
    <w:p w14:paraId="11DF5482" w14:textId="61BEAEB2" w:rsidR="00EF016C" w:rsidRPr="00AB3E9E" w:rsidRDefault="00F311DD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eastAsia="Arial" w:hAnsi="Arial" w:cs="Arial"/>
          <w:bCs/>
        </w:rPr>
      </w:pPr>
      <w:r w:rsidRPr="00AB3E9E">
        <w:rPr>
          <w:rFonts w:ascii="Arial" w:eastAsia="Arial" w:hAnsi="Arial" w:cs="Arial"/>
          <w:b/>
        </w:rPr>
        <w:t xml:space="preserve">Self-actualisation: </w:t>
      </w:r>
      <w:r w:rsidR="004E57BA" w:rsidRPr="00AB3E9E">
        <w:rPr>
          <w:rFonts w:ascii="Arial" w:eastAsia="Arial" w:hAnsi="Arial" w:cs="Arial"/>
          <w:bCs/>
        </w:rPr>
        <w:t>H</w:t>
      </w:r>
      <w:r w:rsidR="00775C57">
        <w:rPr>
          <w:rFonts w:ascii="Arial" w:eastAsia="Arial" w:hAnsi="Arial" w:cs="Arial"/>
          <w:bCs/>
        </w:rPr>
        <w:t>RM</w:t>
      </w:r>
      <w:r w:rsidR="004E57BA" w:rsidRPr="00AB3E9E">
        <w:rPr>
          <w:rFonts w:ascii="Arial" w:eastAsia="Arial" w:hAnsi="Arial" w:cs="Arial"/>
          <w:bCs/>
        </w:rPr>
        <w:t xml:space="preserve"> </w:t>
      </w:r>
      <w:r w:rsidR="0063698B" w:rsidRPr="00AB3E9E">
        <w:rPr>
          <w:rFonts w:ascii="Arial" w:eastAsia="Arial" w:hAnsi="Arial" w:cs="Arial"/>
          <w:bCs/>
        </w:rPr>
        <w:t>recognises talents and offers</w:t>
      </w:r>
      <w:r w:rsidR="00805123" w:rsidRPr="00AB3E9E">
        <w:rPr>
          <w:rFonts w:ascii="Arial" w:eastAsia="Arial" w:hAnsi="Arial" w:cs="Arial"/>
          <w:bCs/>
        </w:rPr>
        <w:t xml:space="preserve"> </w:t>
      </w:r>
      <w:r w:rsidR="00ED249B" w:rsidRPr="00AB3E9E">
        <w:rPr>
          <w:rFonts w:ascii="Arial" w:eastAsia="Arial" w:hAnsi="Arial" w:cs="Arial"/>
          <w:bCs/>
        </w:rPr>
        <w:t>update</w:t>
      </w:r>
      <w:r w:rsidR="003B6CAC">
        <w:rPr>
          <w:rFonts w:ascii="Arial" w:eastAsia="Arial" w:hAnsi="Arial" w:cs="Arial"/>
          <w:bCs/>
        </w:rPr>
        <w:t>d</w:t>
      </w:r>
      <w:r w:rsidR="00ED249B" w:rsidRPr="00AB3E9E">
        <w:rPr>
          <w:rFonts w:ascii="Arial" w:eastAsia="Arial" w:hAnsi="Arial" w:cs="Arial"/>
          <w:bCs/>
        </w:rPr>
        <w:t xml:space="preserve"> </w:t>
      </w:r>
      <w:r w:rsidR="003E4DF0" w:rsidRPr="00AB3E9E">
        <w:rPr>
          <w:rFonts w:ascii="Arial" w:eastAsia="Arial" w:hAnsi="Arial" w:cs="Arial"/>
          <w:bCs/>
        </w:rPr>
        <w:t xml:space="preserve">education and </w:t>
      </w:r>
      <w:r w:rsidR="00672A75">
        <w:rPr>
          <w:rFonts w:ascii="Arial" w:eastAsia="Arial" w:hAnsi="Arial" w:cs="Arial"/>
          <w:bCs/>
        </w:rPr>
        <w:t>continuous learning resources</w:t>
      </w:r>
      <w:r w:rsidR="00CB1E77" w:rsidRPr="00AB3E9E">
        <w:rPr>
          <w:rFonts w:ascii="Arial" w:eastAsia="Arial" w:hAnsi="Arial" w:cs="Arial"/>
          <w:bCs/>
        </w:rPr>
        <w:t xml:space="preserve"> to help individual</w:t>
      </w:r>
      <w:r w:rsidR="003B6CAC">
        <w:rPr>
          <w:rFonts w:ascii="Arial" w:eastAsia="Arial" w:hAnsi="Arial" w:cs="Arial"/>
          <w:bCs/>
        </w:rPr>
        <w:t>s</w:t>
      </w:r>
      <w:r w:rsidR="00CB1E77" w:rsidRPr="00AB3E9E">
        <w:rPr>
          <w:rFonts w:ascii="Arial" w:eastAsia="Arial" w:hAnsi="Arial" w:cs="Arial"/>
          <w:bCs/>
        </w:rPr>
        <w:t xml:space="preserve"> execute </w:t>
      </w:r>
      <w:r w:rsidR="00A31BBA" w:rsidRPr="00AB3E9E">
        <w:rPr>
          <w:rFonts w:ascii="Arial" w:eastAsia="Arial" w:hAnsi="Arial" w:cs="Arial"/>
          <w:bCs/>
        </w:rPr>
        <w:t>strategy efficiently.</w:t>
      </w:r>
    </w:p>
    <w:p w14:paraId="71161356" w14:textId="1F9B508F" w:rsidR="00072EC5" w:rsidRPr="00AB3E9E" w:rsidRDefault="00072EC5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eastAsia="Arial"/>
          <w:bCs/>
        </w:rPr>
      </w:pPr>
      <w:r w:rsidRPr="00AB3E9E">
        <w:rPr>
          <w:rFonts w:ascii="Arial" w:eastAsia="Arial" w:hAnsi="Arial" w:cs="Arial"/>
          <w:b/>
        </w:rPr>
        <w:t xml:space="preserve">Self-esteem: </w:t>
      </w:r>
      <w:r w:rsidR="0067592B" w:rsidRPr="00AB3E9E">
        <w:rPr>
          <w:rFonts w:ascii="Arial" w:eastAsia="Arial" w:hAnsi="Arial" w:cs="Arial"/>
          <w:bCs/>
        </w:rPr>
        <w:t xml:space="preserve">Regular feedback and praising </w:t>
      </w:r>
      <w:r w:rsidR="003B6CAC">
        <w:rPr>
          <w:rFonts w:ascii="Arial" w:eastAsia="Arial" w:hAnsi="Arial" w:cs="Arial"/>
          <w:bCs/>
        </w:rPr>
        <w:t xml:space="preserve">the </w:t>
      </w:r>
      <w:r w:rsidR="0067592B" w:rsidRPr="00AB3E9E">
        <w:rPr>
          <w:rFonts w:ascii="Arial" w:eastAsia="Arial" w:hAnsi="Arial" w:cs="Arial"/>
          <w:bCs/>
        </w:rPr>
        <w:t xml:space="preserve">workforce </w:t>
      </w:r>
      <w:r w:rsidR="009173F0" w:rsidRPr="00AB3E9E">
        <w:rPr>
          <w:rFonts w:ascii="Arial" w:eastAsia="Arial" w:hAnsi="Arial" w:cs="Arial"/>
          <w:bCs/>
        </w:rPr>
        <w:t>will help them g</w:t>
      </w:r>
      <w:r w:rsidR="00E623C3" w:rsidRPr="00AB3E9E">
        <w:rPr>
          <w:rFonts w:ascii="Arial" w:eastAsia="Arial" w:hAnsi="Arial" w:cs="Arial"/>
          <w:bCs/>
        </w:rPr>
        <w:t>row</w:t>
      </w:r>
      <w:r w:rsidR="00671933" w:rsidRPr="00AB3E9E">
        <w:rPr>
          <w:rFonts w:ascii="Arial" w:eastAsia="Arial" w:hAnsi="Arial" w:cs="Arial"/>
          <w:bCs/>
        </w:rPr>
        <w:t xml:space="preserve"> and create an </w:t>
      </w:r>
      <w:r w:rsidR="00954EE5" w:rsidRPr="00AB3E9E">
        <w:rPr>
          <w:rFonts w:ascii="Arial" w:eastAsia="Arial" w:hAnsi="Arial" w:cs="Arial"/>
          <w:bCs/>
        </w:rPr>
        <w:t>attachment</w:t>
      </w:r>
      <w:r w:rsidR="00671933" w:rsidRPr="00AB3E9E">
        <w:rPr>
          <w:rFonts w:ascii="Arial" w:eastAsia="Arial" w:hAnsi="Arial" w:cs="Arial"/>
          <w:bCs/>
        </w:rPr>
        <w:t xml:space="preserve"> towards the firm.</w:t>
      </w:r>
    </w:p>
    <w:p w14:paraId="5E06AB32" w14:textId="33833CDA" w:rsidR="008526AF" w:rsidRPr="00AB3E9E" w:rsidRDefault="00DB71D4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hAnsi="Arial" w:cs="Arial"/>
        </w:rPr>
      </w:pPr>
      <w:r w:rsidRPr="00AB3E9E">
        <w:rPr>
          <w:rFonts w:ascii="Arial" w:hAnsi="Arial" w:cs="Arial"/>
          <w:b/>
          <w:bCs/>
        </w:rPr>
        <w:t>Social</w:t>
      </w:r>
      <w:r w:rsidR="005A7CBC" w:rsidRPr="00AB3E9E">
        <w:rPr>
          <w:rFonts w:ascii="Arial" w:hAnsi="Arial" w:cs="Arial"/>
          <w:b/>
          <w:bCs/>
        </w:rPr>
        <w:t xml:space="preserve"> needs:</w:t>
      </w:r>
      <w:r w:rsidR="00DE297A" w:rsidRPr="00AB3E9E">
        <w:rPr>
          <w:rFonts w:ascii="Arial" w:hAnsi="Arial" w:cs="Arial"/>
          <w:b/>
          <w:bCs/>
        </w:rPr>
        <w:t xml:space="preserve"> </w:t>
      </w:r>
      <w:r w:rsidR="003C707B" w:rsidRPr="00AB3E9E">
        <w:rPr>
          <w:rFonts w:ascii="Arial" w:hAnsi="Arial" w:cs="Arial"/>
        </w:rPr>
        <w:t>Te</w:t>
      </w:r>
      <w:r w:rsidR="004771B6" w:rsidRPr="00AB3E9E">
        <w:rPr>
          <w:rFonts w:ascii="Arial" w:hAnsi="Arial" w:cs="Arial"/>
        </w:rPr>
        <w:t>s</w:t>
      </w:r>
      <w:r w:rsidR="003C707B" w:rsidRPr="00AB3E9E">
        <w:rPr>
          <w:rFonts w:ascii="Arial" w:hAnsi="Arial" w:cs="Arial"/>
        </w:rPr>
        <w:t>c</w:t>
      </w:r>
      <w:r w:rsidR="004771B6" w:rsidRPr="00AB3E9E">
        <w:rPr>
          <w:rFonts w:ascii="Arial" w:hAnsi="Arial" w:cs="Arial"/>
        </w:rPr>
        <w:t>o offers</w:t>
      </w:r>
      <w:r w:rsidR="003C707B" w:rsidRPr="00AB3E9E">
        <w:rPr>
          <w:rFonts w:ascii="Arial" w:hAnsi="Arial" w:cs="Arial"/>
        </w:rPr>
        <w:t xml:space="preserve"> </w:t>
      </w:r>
      <w:r w:rsidR="003B6CAC">
        <w:rPr>
          <w:rFonts w:ascii="Arial" w:hAnsi="Arial" w:cs="Arial"/>
        </w:rPr>
        <w:t xml:space="preserve">a </w:t>
      </w:r>
      <w:r w:rsidR="003C707B" w:rsidRPr="00AB3E9E">
        <w:rPr>
          <w:rFonts w:ascii="Arial" w:hAnsi="Arial" w:cs="Arial"/>
        </w:rPr>
        <w:t>range of facilit</w:t>
      </w:r>
      <w:r w:rsidR="003B6CAC">
        <w:rPr>
          <w:rFonts w:ascii="Arial" w:hAnsi="Arial" w:cs="Arial"/>
        </w:rPr>
        <w:t>ies</w:t>
      </w:r>
      <w:r w:rsidR="003C707B" w:rsidRPr="00AB3E9E">
        <w:rPr>
          <w:rFonts w:ascii="Arial" w:hAnsi="Arial" w:cs="Arial"/>
        </w:rPr>
        <w:t xml:space="preserve"> to help </w:t>
      </w:r>
      <w:r w:rsidR="00721575" w:rsidRPr="00AB3E9E">
        <w:rPr>
          <w:rFonts w:ascii="Arial" w:hAnsi="Arial" w:cs="Arial"/>
        </w:rPr>
        <w:t>employees socialise media platforms</w:t>
      </w:r>
      <w:r w:rsidR="008B0573" w:rsidRPr="00AB3E9E">
        <w:rPr>
          <w:rFonts w:ascii="Arial" w:hAnsi="Arial" w:cs="Arial"/>
        </w:rPr>
        <w:t>, team-working</w:t>
      </w:r>
      <w:r w:rsidR="00721575" w:rsidRPr="00AB3E9E">
        <w:rPr>
          <w:rFonts w:ascii="Arial" w:hAnsi="Arial" w:cs="Arial"/>
        </w:rPr>
        <w:t xml:space="preserve"> to </w:t>
      </w:r>
      <w:r w:rsidR="003B6CAC">
        <w:rPr>
          <w:rFonts w:ascii="Arial" w:hAnsi="Arial" w:cs="Arial"/>
        </w:rPr>
        <w:t xml:space="preserve">the </w:t>
      </w:r>
      <w:r w:rsidR="008B0573" w:rsidRPr="00AB3E9E">
        <w:rPr>
          <w:rFonts w:ascii="Arial" w:hAnsi="Arial" w:cs="Arial"/>
        </w:rPr>
        <w:t>coffee room.</w:t>
      </w:r>
    </w:p>
    <w:p w14:paraId="18306ACB" w14:textId="00C998F9" w:rsidR="005B6225" w:rsidRPr="00AB3E9E" w:rsidRDefault="005B6225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hAnsi="Arial" w:cs="Arial"/>
        </w:rPr>
      </w:pPr>
      <w:r w:rsidRPr="00AB3E9E">
        <w:rPr>
          <w:rFonts w:ascii="Arial" w:hAnsi="Arial" w:cs="Arial"/>
          <w:b/>
          <w:bCs/>
        </w:rPr>
        <w:t xml:space="preserve">Safety needs: </w:t>
      </w:r>
      <w:r w:rsidR="000A02A9" w:rsidRPr="00AB3E9E">
        <w:rPr>
          <w:rFonts w:ascii="Arial" w:hAnsi="Arial" w:cs="Arial"/>
        </w:rPr>
        <w:t>HRM offer</w:t>
      </w:r>
      <w:r w:rsidR="006804DF" w:rsidRPr="00AB3E9E">
        <w:rPr>
          <w:rFonts w:ascii="Arial" w:hAnsi="Arial" w:cs="Arial"/>
        </w:rPr>
        <w:t>s</w:t>
      </w:r>
      <w:r w:rsidR="000A02A9" w:rsidRPr="00AB3E9E">
        <w:rPr>
          <w:rFonts w:ascii="Arial" w:hAnsi="Arial" w:cs="Arial"/>
        </w:rPr>
        <w:t xml:space="preserve"> </w:t>
      </w:r>
      <w:r w:rsidR="00756F42">
        <w:rPr>
          <w:rFonts w:ascii="Arial" w:hAnsi="Arial" w:cs="Arial"/>
        </w:rPr>
        <w:t xml:space="preserve">a </w:t>
      </w:r>
      <w:r w:rsidR="000A02A9" w:rsidRPr="00AB3E9E">
        <w:rPr>
          <w:rFonts w:ascii="Arial" w:hAnsi="Arial" w:cs="Arial"/>
        </w:rPr>
        <w:t>range</w:t>
      </w:r>
      <w:r w:rsidR="000A02A9" w:rsidRPr="00AB3E9E">
        <w:rPr>
          <w:rFonts w:ascii="Arial" w:hAnsi="Arial" w:cs="Arial"/>
          <w:b/>
          <w:bCs/>
        </w:rPr>
        <w:t xml:space="preserve"> </w:t>
      </w:r>
      <w:r w:rsidR="00E8571F" w:rsidRPr="00AB3E9E">
        <w:rPr>
          <w:rFonts w:ascii="Arial" w:hAnsi="Arial" w:cs="Arial"/>
        </w:rPr>
        <w:t xml:space="preserve">of </w:t>
      </w:r>
      <w:r w:rsidR="00016240" w:rsidRPr="00AB3E9E">
        <w:rPr>
          <w:rFonts w:ascii="Arial" w:hAnsi="Arial" w:cs="Arial"/>
        </w:rPr>
        <w:t xml:space="preserve">security for its employees from </w:t>
      </w:r>
      <w:r w:rsidR="00AE7BC3" w:rsidRPr="00AB3E9E">
        <w:rPr>
          <w:rFonts w:ascii="Arial" w:hAnsi="Arial" w:cs="Arial"/>
        </w:rPr>
        <w:t>sick pay, pension,</w:t>
      </w:r>
      <w:r w:rsidR="006804DF" w:rsidRPr="00AB3E9E">
        <w:rPr>
          <w:rFonts w:ascii="Arial" w:hAnsi="Arial" w:cs="Arial"/>
        </w:rPr>
        <w:t xml:space="preserve"> </w:t>
      </w:r>
      <w:r w:rsidR="00427481">
        <w:rPr>
          <w:rFonts w:ascii="Arial" w:hAnsi="Arial" w:cs="Arial"/>
        </w:rPr>
        <w:t xml:space="preserve">store security, </w:t>
      </w:r>
      <w:r w:rsidR="00655C81" w:rsidRPr="00AB3E9E">
        <w:rPr>
          <w:rFonts w:ascii="Arial" w:hAnsi="Arial" w:cs="Arial"/>
        </w:rPr>
        <w:t>health,</w:t>
      </w:r>
      <w:r w:rsidR="006804DF" w:rsidRPr="00AB3E9E">
        <w:rPr>
          <w:rFonts w:ascii="Arial" w:hAnsi="Arial" w:cs="Arial"/>
        </w:rPr>
        <w:t xml:space="preserve"> and safety.</w:t>
      </w:r>
    </w:p>
    <w:p w14:paraId="566F92BE" w14:textId="1D43AB2C" w:rsidR="00845930" w:rsidRPr="007A2E51" w:rsidRDefault="00DD5BE1" w:rsidP="004404A5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hAnsi="Arial" w:cs="Arial"/>
          <w:b/>
          <w:bCs/>
        </w:rPr>
      </w:pPr>
      <w:r w:rsidRPr="00AB3E9E">
        <w:rPr>
          <w:rFonts w:ascii="Arial" w:hAnsi="Arial" w:cs="Arial"/>
          <w:b/>
          <w:bCs/>
        </w:rPr>
        <w:t xml:space="preserve">Physiological: </w:t>
      </w:r>
      <w:r w:rsidR="00E846AA" w:rsidRPr="00AB3E9E">
        <w:rPr>
          <w:rFonts w:ascii="Arial" w:hAnsi="Arial" w:cs="Arial"/>
        </w:rPr>
        <w:t>Tesco also pr</w:t>
      </w:r>
      <w:r w:rsidR="00836BA8" w:rsidRPr="00AB3E9E">
        <w:rPr>
          <w:rFonts w:ascii="Arial" w:hAnsi="Arial" w:cs="Arial"/>
        </w:rPr>
        <w:t>ovides many facilities to its employees to secure the</w:t>
      </w:r>
      <w:r w:rsidR="00E87125" w:rsidRPr="00AB3E9E">
        <w:rPr>
          <w:rFonts w:ascii="Arial" w:hAnsi="Arial" w:cs="Arial"/>
        </w:rPr>
        <w:t xml:space="preserve">ir loyalty through providing basic needs, like toilets, </w:t>
      </w:r>
      <w:r w:rsidR="007C6B1D" w:rsidRPr="00AB3E9E">
        <w:rPr>
          <w:rFonts w:ascii="Arial" w:hAnsi="Arial" w:cs="Arial"/>
        </w:rPr>
        <w:t>canteen</w:t>
      </w:r>
      <w:r w:rsidR="0099530F" w:rsidRPr="00AB3E9E">
        <w:rPr>
          <w:rFonts w:ascii="Arial" w:hAnsi="Arial" w:cs="Arial"/>
        </w:rPr>
        <w:t xml:space="preserve"> and</w:t>
      </w:r>
      <w:r w:rsidR="007C6B1D" w:rsidRPr="00AB3E9E">
        <w:rPr>
          <w:rFonts w:ascii="Arial" w:hAnsi="Arial" w:cs="Arial"/>
        </w:rPr>
        <w:t xml:space="preserve"> </w:t>
      </w:r>
      <w:r w:rsidR="008D4843" w:rsidRPr="00AB3E9E">
        <w:rPr>
          <w:rFonts w:ascii="Arial" w:hAnsi="Arial" w:cs="Arial"/>
        </w:rPr>
        <w:t>wages paid on time</w:t>
      </w:r>
      <w:r w:rsidR="009E031A" w:rsidRPr="00AB3E9E">
        <w:rPr>
          <w:rFonts w:ascii="Arial" w:hAnsi="Arial" w:cs="Arial"/>
        </w:rPr>
        <w:t>.</w:t>
      </w:r>
    </w:p>
    <w:p w14:paraId="480A6C2F" w14:textId="77777777" w:rsidR="007A2E51" w:rsidRPr="007A2E51" w:rsidRDefault="007A2E51" w:rsidP="007A2E51">
      <w:pPr>
        <w:tabs>
          <w:tab w:val="left" w:pos="3450"/>
        </w:tabs>
        <w:spacing w:after="120" w:line="360" w:lineRule="auto"/>
        <w:jc w:val="both"/>
        <w:rPr>
          <w:rFonts w:ascii="Arial" w:hAnsi="Arial" w:cs="Arial"/>
          <w:b/>
          <w:bCs/>
        </w:rPr>
      </w:pPr>
    </w:p>
    <w:p w14:paraId="0BBBC6AC" w14:textId="47EB1173" w:rsidR="0088008A" w:rsidRDefault="00216666" w:rsidP="00C776C7">
      <w:pPr>
        <w:pStyle w:val="Heading1"/>
      </w:pPr>
      <w:bookmarkStart w:id="24" w:name="_Toc86349536"/>
      <w:r w:rsidRPr="004E05EB">
        <w:t xml:space="preserve">Conclusion and </w:t>
      </w:r>
      <w:r w:rsidR="0088008A" w:rsidRPr="004E05EB">
        <w:t>Recommendation</w:t>
      </w:r>
      <w:bookmarkEnd w:id="24"/>
    </w:p>
    <w:p w14:paraId="7322F45C" w14:textId="1AD2010E" w:rsidR="00A51531" w:rsidRDefault="00A51531" w:rsidP="00A51531">
      <w:pPr>
        <w:spacing w:line="360" w:lineRule="auto"/>
        <w:jc w:val="both"/>
        <w:rPr>
          <w:rFonts w:ascii="Arial" w:hAnsi="Arial" w:cs="Arial"/>
        </w:rPr>
      </w:pPr>
      <w:r w:rsidRPr="00A51531">
        <w:rPr>
          <w:rFonts w:ascii="Arial" w:hAnsi="Arial" w:cs="Arial"/>
        </w:rPr>
        <w:t>To summari</w:t>
      </w:r>
      <w:r w:rsidR="00CE5E79">
        <w:rPr>
          <w:rFonts w:ascii="Arial" w:hAnsi="Arial" w:cs="Arial"/>
        </w:rPr>
        <w:t>s</w:t>
      </w:r>
      <w:r w:rsidRPr="00A51531">
        <w:rPr>
          <w:rFonts w:ascii="Arial" w:hAnsi="Arial" w:cs="Arial"/>
        </w:rPr>
        <w:t>e what has been written. Tesco is the largest supermarket chain in the U</w:t>
      </w:r>
      <w:r w:rsidR="00DB60B2">
        <w:rPr>
          <w:rFonts w:ascii="Arial" w:hAnsi="Arial" w:cs="Arial"/>
        </w:rPr>
        <w:t>K</w:t>
      </w:r>
      <w:r w:rsidR="00CE5E79">
        <w:rPr>
          <w:rFonts w:ascii="Arial" w:hAnsi="Arial" w:cs="Arial"/>
        </w:rPr>
        <w:t>,</w:t>
      </w:r>
      <w:r w:rsidRPr="00A51531">
        <w:rPr>
          <w:rFonts w:ascii="Arial" w:hAnsi="Arial" w:cs="Arial"/>
        </w:rPr>
        <w:t xml:space="preserve"> employing a workforce </w:t>
      </w:r>
      <w:r w:rsidR="00F82601">
        <w:rPr>
          <w:rFonts w:ascii="Arial" w:hAnsi="Arial" w:cs="Arial"/>
        </w:rPr>
        <w:t xml:space="preserve">of </w:t>
      </w:r>
      <w:r w:rsidRPr="00A51531">
        <w:rPr>
          <w:rFonts w:ascii="Arial" w:hAnsi="Arial" w:cs="Arial"/>
        </w:rPr>
        <w:t xml:space="preserve">336.392 personal. Tesco has faced many challenges </w:t>
      </w:r>
      <w:r w:rsidR="00756F42">
        <w:rPr>
          <w:rFonts w:ascii="Arial" w:hAnsi="Arial" w:cs="Arial"/>
        </w:rPr>
        <w:t xml:space="preserve">in </w:t>
      </w:r>
      <w:r w:rsidRPr="00A51531">
        <w:rPr>
          <w:rFonts w:ascii="Arial" w:hAnsi="Arial" w:cs="Arial"/>
        </w:rPr>
        <w:t>recent years, f</w:t>
      </w:r>
      <w:r w:rsidR="004A1A2E">
        <w:rPr>
          <w:rFonts w:ascii="Arial" w:hAnsi="Arial" w:cs="Arial"/>
        </w:rPr>
        <w:t xml:space="preserve">rom </w:t>
      </w:r>
      <w:r w:rsidRPr="00A51531">
        <w:rPr>
          <w:rFonts w:ascii="Arial" w:hAnsi="Arial" w:cs="Arial"/>
        </w:rPr>
        <w:t>labour shortages due to Covid-19 and recently Brexit</w:t>
      </w:r>
      <w:r w:rsidR="00A252D3">
        <w:rPr>
          <w:rFonts w:ascii="Arial" w:hAnsi="Arial" w:cs="Arial"/>
        </w:rPr>
        <w:t xml:space="preserve"> raises the question of health and safety in </w:t>
      </w:r>
      <w:r w:rsidR="00756F42">
        <w:rPr>
          <w:rFonts w:ascii="Arial" w:hAnsi="Arial" w:cs="Arial"/>
        </w:rPr>
        <w:t xml:space="preserve">the </w:t>
      </w:r>
      <w:r w:rsidR="00A252D3">
        <w:rPr>
          <w:rFonts w:ascii="Arial" w:hAnsi="Arial" w:cs="Arial"/>
        </w:rPr>
        <w:t>workplace</w:t>
      </w:r>
      <w:r w:rsidR="001B3654">
        <w:rPr>
          <w:rFonts w:ascii="Arial" w:hAnsi="Arial" w:cs="Arial"/>
        </w:rPr>
        <w:t>.</w:t>
      </w:r>
      <w:r w:rsidRPr="00A51531">
        <w:rPr>
          <w:rFonts w:ascii="Arial" w:hAnsi="Arial" w:cs="Arial"/>
        </w:rPr>
        <w:t xml:space="preserve"> </w:t>
      </w:r>
      <w:r w:rsidR="0018345C">
        <w:rPr>
          <w:rFonts w:ascii="Arial" w:hAnsi="Arial" w:cs="Arial"/>
        </w:rPr>
        <w:t xml:space="preserve">Tesco’s </w:t>
      </w:r>
      <w:r w:rsidRPr="00A51531">
        <w:rPr>
          <w:rFonts w:ascii="Arial" w:hAnsi="Arial" w:cs="Arial"/>
        </w:rPr>
        <w:t xml:space="preserve">HRM has many duties from recruiting, selecting, training </w:t>
      </w:r>
      <w:r w:rsidR="00756F42">
        <w:rPr>
          <w:rFonts w:ascii="Arial" w:hAnsi="Arial" w:cs="Arial"/>
        </w:rPr>
        <w:t>to develop</w:t>
      </w:r>
      <w:r w:rsidRPr="00A51531">
        <w:rPr>
          <w:rFonts w:ascii="Arial" w:hAnsi="Arial" w:cs="Arial"/>
        </w:rPr>
        <w:t xml:space="preserve">, </w:t>
      </w:r>
      <w:r w:rsidR="00B0154C">
        <w:rPr>
          <w:rFonts w:ascii="Arial" w:hAnsi="Arial" w:cs="Arial"/>
        </w:rPr>
        <w:t>and ensuring health-safety and well</w:t>
      </w:r>
      <w:r w:rsidRPr="00A51531">
        <w:rPr>
          <w:rFonts w:ascii="Arial" w:hAnsi="Arial" w:cs="Arial"/>
        </w:rPr>
        <w:t>being employees. Tesco utili</w:t>
      </w:r>
      <w:r w:rsidR="00B0154C">
        <w:rPr>
          <w:rFonts w:ascii="Arial" w:hAnsi="Arial" w:cs="Arial"/>
        </w:rPr>
        <w:t>s</w:t>
      </w:r>
      <w:r w:rsidRPr="00A51531">
        <w:rPr>
          <w:rFonts w:ascii="Arial" w:hAnsi="Arial" w:cs="Arial"/>
        </w:rPr>
        <w:t>es its HR</w:t>
      </w:r>
      <w:r w:rsidR="00B0154C">
        <w:rPr>
          <w:rFonts w:ascii="Arial" w:hAnsi="Arial" w:cs="Arial"/>
        </w:rPr>
        <w:t>M</w:t>
      </w:r>
      <w:r w:rsidRPr="00A51531">
        <w:rPr>
          <w:rFonts w:ascii="Arial" w:hAnsi="Arial" w:cs="Arial"/>
        </w:rPr>
        <w:t xml:space="preserve"> department to create learning and development content for its workforce with the intention of executing organisational strategy effectively and efficiently. </w:t>
      </w:r>
      <w:r w:rsidR="00495BDC">
        <w:rPr>
          <w:rFonts w:ascii="Arial" w:hAnsi="Arial" w:cs="Arial"/>
        </w:rPr>
        <w:t>The c</w:t>
      </w:r>
      <w:r w:rsidRPr="00A51531">
        <w:rPr>
          <w:rFonts w:ascii="Arial" w:hAnsi="Arial" w:cs="Arial"/>
        </w:rPr>
        <w:t xml:space="preserve">ase study also recognises that Tesco’s investment in human capital is the </w:t>
      </w:r>
      <w:r w:rsidR="00B64B70">
        <w:rPr>
          <w:rFonts w:ascii="Arial" w:hAnsi="Arial" w:cs="Arial"/>
        </w:rPr>
        <w:t>primary</w:t>
      </w:r>
      <w:r w:rsidRPr="00A51531">
        <w:rPr>
          <w:rFonts w:ascii="Arial" w:hAnsi="Arial" w:cs="Arial"/>
        </w:rPr>
        <w:t xml:space="preserve"> source of its success</w:t>
      </w:r>
      <w:r w:rsidR="00B64B70">
        <w:rPr>
          <w:rFonts w:ascii="Arial" w:hAnsi="Arial" w:cs="Arial"/>
        </w:rPr>
        <w:t>;</w:t>
      </w:r>
      <w:r w:rsidR="006C1BDE">
        <w:rPr>
          <w:rFonts w:ascii="Arial" w:hAnsi="Arial" w:cs="Arial"/>
        </w:rPr>
        <w:t xml:space="preserve"> moreover</w:t>
      </w:r>
      <w:r w:rsidR="00B64B70">
        <w:rPr>
          <w:rFonts w:ascii="Arial" w:hAnsi="Arial" w:cs="Arial"/>
        </w:rPr>
        <w:t>,</w:t>
      </w:r>
      <w:r w:rsidR="006C1BDE">
        <w:rPr>
          <w:rFonts w:ascii="Arial" w:hAnsi="Arial" w:cs="Arial"/>
        </w:rPr>
        <w:t xml:space="preserve"> </w:t>
      </w:r>
      <w:r w:rsidR="00536820">
        <w:rPr>
          <w:rFonts w:ascii="Arial" w:hAnsi="Arial" w:cs="Arial"/>
        </w:rPr>
        <w:t>contemporary</w:t>
      </w:r>
      <w:r w:rsidR="006C1BDE">
        <w:rPr>
          <w:rFonts w:ascii="Arial" w:hAnsi="Arial" w:cs="Arial"/>
        </w:rPr>
        <w:t xml:space="preserve"> </w:t>
      </w:r>
      <w:r w:rsidR="003D615E">
        <w:rPr>
          <w:rFonts w:ascii="Arial" w:hAnsi="Arial" w:cs="Arial"/>
        </w:rPr>
        <w:t>attitudes</w:t>
      </w:r>
      <w:r w:rsidR="00CA1CF7">
        <w:rPr>
          <w:rFonts w:ascii="Arial" w:hAnsi="Arial" w:cs="Arial"/>
        </w:rPr>
        <w:t xml:space="preserve"> towards </w:t>
      </w:r>
      <w:r w:rsidR="00495BDC">
        <w:rPr>
          <w:rFonts w:ascii="Arial" w:hAnsi="Arial" w:cs="Arial"/>
        </w:rPr>
        <w:t xml:space="preserve">the </w:t>
      </w:r>
      <w:r w:rsidR="00CA1CF7">
        <w:rPr>
          <w:rFonts w:ascii="Arial" w:hAnsi="Arial" w:cs="Arial"/>
        </w:rPr>
        <w:t xml:space="preserve">workforce has </w:t>
      </w:r>
      <w:r w:rsidR="003D615E">
        <w:rPr>
          <w:rFonts w:ascii="Arial" w:hAnsi="Arial" w:cs="Arial"/>
        </w:rPr>
        <w:t xml:space="preserve">shifted </w:t>
      </w:r>
      <w:r w:rsidR="000934BC">
        <w:rPr>
          <w:rFonts w:ascii="Arial" w:hAnsi="Arial" w:cs="Arial"/>
        </w:rPr>
        <w:t>from</w:t>
      </w:r>
      <w:r w:rsidR="003D615E">
        <w:rPr>
          <w:rFonts w:ascii="Arial" w:hAnsi="Arial" w:cs="Arial"/>
        </w:rPr>
        <w:t xml:space="preserve"> </w:t>
      </w:r>
      <w:r w:rsidR="000934BC">
        <w:rPr>
          <w:rFonts w:ascii="Arial" w:hAnsi="Arial" w:cs="Arial"/>
        </w:rPr>
        <w:t>describing</w:t>
      </w:r>
      <w:r w:rsidR="003D615E">
        <w:rPr>
          <w:rFonts w:ascii="Arial" w:hAnsi="Arial" w:cs="Arial"/>
        </w:rPr>
        <w:t xml:space="preserve"> employees as </w:t>
      </w:r>
      <w:r w:rsidR="000934BC">
        <w:rPr>
          <w:rFonts w:ascii="Arial" w:hAnsi="Arial" w:cs="Arial"/>
        </w:rPr>
        <w:t xml:space="preserve">a cost to </w:t>
      </w:r>
      <w:r w:rsidR="00495BDC">
        <w:rPr>
          <w:rFonts w:ascii="Arial" w:hAnsi="Arial" w:cs="Arial"/>
        </w:rPr>
        <w:t xml:space="preserve">an </w:t>
      </w:r>
      <w:r w:rsidR="000934BC">
        <w:rPr>
          <w:rFonts w:ascii="Arial" w:hAnsi="Arial" w:cs="Arial"/>
        </w:rPr>
        <w:t>asset.</w:t>
      </w:r>
    </w:p>
    <w:p w14:paraId="008E8AE8" w14:textId="1F781A26" w:rsidR="002D5C47" w:rsidRPr="0064631D" w:rsidRDefault="002D5C47" w:rsidP="002D5C47">
      <w:pPr>
        <w:spacing w:line="360" w:lineRule="auto"/>
        <w:jc w:val="both"/>
        <w:rPr>
          <w:rFonts w:ascii="Arial" w:hAnsi="Arial" w:cs="Arial"/>
          <w:b/>
          <w:bCs/>
        </w:rPr>
      </w:pPr>
      <w:r w:rsidRPr="0064631D">
        <w:rPr>
          <w:rFonts w:ascii="Arial" w:hAnsi="Arial" w:cs="Arial"/>
          <w:b/>
          <w:bCs/>
        </w:rPr>
        <w:t xml:space="preserve">The research report recommends </w:t>
      </w:r>
      <w:r w:rsidR="00495BDC" w:rsidRPr="0064631D">
        <w:rPr>
          <w:rFonts w:ascii="Arial" w:hAnsi="Arial" w:cs="Arial"/>
          <w:b/>
          <w:bCs/>
        </w:rPr>
        <w:t xml:space="preserve">the </w:t>
      </w:r>
      <w:r w:rsidRPr="0064631D">
        <w:rPr>
          <w:rFonts w:ascii="Arial" w:hAnsi="Arial" w:cs="Arial"/>
          <w:b/>
          <w:bCs/>
        </w:rPr>
        <w:t>following for further growth</w:t>
      </w:r>
      <w:r w:rsidR="00A54A43" w:rsidRPr="0064631D">
        <w:rPr>
          <w:rFonts w:ascii="Arial" w:hAnsi="Arial" w:cs="Arial"/>
          <w:b/>
          <w:bCs/>
        </w:rPr>
        <w:t xml:space="preserve"> and </w:t>
      </w:r>
      <w:r w:rsidR="0044470C" w:rsidRPr="0064631D">
        <w:rPr>
          <w:rFonts w:ascii="Arial" w:hAnsi="Arial" w:cs="Arial"/>
          <w:b/>
          <w:bCs/>
        </w:rPr>
        <w:t>enhancement.</w:t>
      </w:r>
      <w:r w:rsidRPr="0064631D">
        <w:rPr>
          <w:rFonts w:ascii="Arial" w:hAnsi="Arial" w:cs="Arial"/>
          <w:b/>
          <w:bCs/>
        </w:rPr>
        <w:t xml:space="preserve"> </w:t>
      </w:r>
    </w:p>
    <w:p w14:paraId="77738D17" w14:textId="7A5716CF" w:rsidR="002D5C47" w:rsidRDefault="005F3B97" w:rsidP="00D41E3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H</w:t>
      </w:r>
      <w:r w:rsidR="002D5C47" w:rsidRPr="00967F93">
        <w:rPr>
          <w:rFonts w:ascii="Arial" w:hAnsi="Arial" w:cs="Arial"/>
          <w:b/>
          <w:bCs/>
        </w:rPr>
        <w:t xml:space="preserve">ealth, </w:t>
      </w:r>
      <w:r w:rsidR="00655C81" w:rsidRPr="00967F93">
        <w:rPr>
          <w:rFonts w:ascii="Arial" w:hAnsi="Arial" w:cs="Arial"/>
          <w:b/>
          <w:bCs/>
        </w:rPr>
        <w:t>safety,</w:t>
      </w:r>
      <w:r w:rsidR="002D5C47" w:rsidRPr="00967F93">
        <w:rPr>
          <w:rFonts w:ascii="Arial" w:hAnsi="Arial" w:cs="Arial"/>
          <w:b/>
          <w:bCs/>
        </w:rPr>
        <w:t xml:space="preserve"> and wellbeing</w:t>
      </w:r>
      <w:r>
        <w:rPr>
          <w:rFonts w:ascii="Arial" w:hAnsi="Arial" w:cs="Arial"/>
          <w:b/>
          <w:bCs/>
        </w:rPr>
        <w:t>:</w:t>
      </w:r>
      <w:r w:rsidR="002D5C47" w:rsidRPr="00D41E3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2410CE">
        <w:rPr>
          <w:rFonts w:ascii="Arial" w:hAnsi="Arial" w:cs="Arial"/>
        </w:rPr>
        <w:t xml:space="preserve">policies </w:t>
      </w:r>
      <w:r w:rsidR="002D5C47" w:rsidRPr="00D41E34">
        <w:rPr>
          <w:rFonts w:ascii="Arial" w:hAnsi="Arial" w:cs="Arial"/>
        </w:rPr>
        <w:t>need to be remode</w:t>
      </w:r>
      <w:r w:rsidR="002410CE">
        <w:rPr>
          <w:rFonts w:ascii="Arial" w:hAnsi="Arial" w:cs="Arial"/>
        </w:rPr>
        <w:t>l</w:t>
      </w:r>
      <w:r w:rsidR="002D5C47" w:rsidRPr="00D41E34">
        <w:rPr>
          <w:rFonts w:ascii="Arial" w:hAnsi="Arial" w:cs="Arial"/>
        </w:rPr>
        <w:t>l</w:t>
      </w:r>
      <w:r w:rsidR="002410CE">
        <w:rPr>
          <w:rFonts w:ascii="Arial" w:hAnsi="Arial" w:cs="Arial"/>
        </w:rPr>
        <w:t>ed</w:t>
      </w:r>
      <w:r w:rsidR="009022D7">
        <w:rPr>
          <w:rFonts w:ascii="Arial" w:hAnsi="Arial" w:cs="Arial"/>
        </w:rPr>
        <w:t xml:space="preserve"> after learning the lessons </w:t>
      </w:r>
      <w:r w:rsidR="00B243B7">
        <w:rPr>
          <w:rFonts w:ascii="Arial" w:hAnsi="Arial" w:cs="Arial"/>
        </w:rPr>
        <w:t>of Covid</w:t>
      </w:r>
      <w:r w:rsidR="002D33A3">
        <w:rPr>
          <w:rFonts w:ascii="Arial" w:hAnsi="Arial" w:cs="Arial"/>
        </w:rPr>
        <w:t>-</w:t>
      </w:r>
      <w:r w:rsidR="00B243B7">
        <w:rPr>
          <w:rFonts w:ascii="Arial" w:hAnsi="Arial" w:cs="Arial"/>
        </w:rPr>
        <w:t>19. W</w:t>
      </w:r>
      <w:r w:rsidR="002D5C47" w:rsidRPr="00D41E34">
        <w:rPr>
          <w:rFonts w:ascii="Arial" w:hAnsi="Arial" w:cs="Arial"/>
        </w:rPr>
        <w:t>hile it is fair to say no company in the world has faced such a pandemic</w:t>
      </w:r>
      <w:r w:rsidR="00AB790E">
        <w:rPr>
          <w:rFonts w:ascii="Arial" w:hAnsi="Arial" w:cs="Arial"/>
        </w:rPr>
        <w:t>, Tesco started</w:t>
      </w:r>
      <w:r w:rsidR="002410CE">
        <w:rPr>
          <w:rFonts w:ascii="Arial" w:hAnsi="Arial" w:cs="Arial"/>
        </w:rPr>
        <w:t xml:space="preserve"> to</w:t>
      </w:r>
      <w:r w:rsidR="00AB790E">
        <w:rPr>
          <w:rFonts w:ascii="Arial" w:hAnsi="Arial" w:cs="Arial"/>
        </w:rPr>
        <w:t xml:space="preserve"> remove many of its services.</w:t>
      </w:r>
      <w:r w:rsidR="002D5C47" w:rsidRPr="00D41E34">
        <w:rPr>
          <w:rFonts w:ascii="Arial" w:hAnsi="Arial" w:cs="Arial"/>
        </w:rPr>
        <w:t xml:space="preserve"> </w:t>
      </w:r>
      <w:r w:rsidR="002410CE">
        <w:rPr>
          <w:rFonts w:ascii="Arial" w:hAnsi="Arial" w:cs="Arial"/>
        </w:rPr>
        <w:t>For e</w:t>
      </w:r>
      <w:r w:rsidR="002D5C47" w:rsidRPr="00D41E34">
        <w:rPr>
          <w:rFonts w:ascii="Arial" w:hAnsi="Arial" w:cs="Arial"/>
        </w:rPr>
        <w:t>xample</w:t>
      </w:r>
      <w:r w:rsidR="002410CE">
        <w:rPr>
          <w:rFonts w:ascii="Arial" w:hAnsi="Arial" w:cs="Arial"/>
        </w:rPr>
        <w:t>,</w:t>
      </w:r>
      <w:r w:rsidR="002D5C47" w:rsidRPr="00D41E34">
        <w:rPr>
          <w:rFonts w:ascii="Arial" w:hAnsi="Arial" w:cs="Arial"/>
        </w:rPr>
        <w:t xml:space="preserve"> professional cleaners need to be reinstated. Employees will require further training on hygiene as Covid is an ongoing situation.</w:t>
      </w:r>
    </w:p>
    <w:p w14:paraId="78455BB9" w14:textId="6023A2DF" w:rsidR="00241AA6" w:rsidRPr="00527501" w:rsidRDefault="009B29EB" w:rsidP="0052750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527501">
        <w:rPr>
          <w:rFonts w:ascii="Arial" w:hAnsi="Arial" w:cs="Arial"/>
          <w:b/>
          <w:bCs/>
        </w:rPr>
        <w:t xml:space="preserve">Learning and </w:t>
      </w:r>
      <w:r w:rsidR="00FB45D4" w:rsidRPr="00527501">
        <w:rPr>
          <w:rFonts w:ascii="Arial" w:hAnsi="Arial" w:cs="Arial"/>
          <w:b/>
          <w:bCs/>
        </w:rPr>
        <w:t>development:</w:t>
      </w:r>
      <w:r w:rsidR="00FB45D4" w:rsidRPr="00527501">
        <w:rPr>
          <w:rFonts w:ascii="Arial" w:hAnsi="Arial" w:cs="Arial"/>
        </w:rPr>
        <w:t xml:space="preserve"> </w:t>
      </w:r>
      <w:r w:rsidRPr="00527501">
        <w:rPr>
          <w:rFonts w:ascii="Arial" w:hAnsi="Arial" w:cs="Arial"/>
        </w:rPr>
        <w:t>Kadiresan et al. (2015) said there is a general agreement that HRM practices can give an organisation a competitive advantage</w:t>
      </w:r>
      <w:r w:rsidR="008153ED">
        <w:rPr>
          <w:rFonts w:ascii="Arial" w:hAnsi="Arial" w:cs="Arial"/>
        </w:rPr>
        <w:t>;</w:t>
      </w:r>
      <w:r w:rsidRPr="00527501">
        <w:rPr>
          <w:rFonts w:ascii="Arial" w:hAnsi="Arial" w:cs="Arial"/>
        </w:rPr>
        <w:t xml:space="preserve"> </w:t>
      </w:r>
      <w:r w:rsidRPr="00D56FAE">
        <w:rPr>
          <w:rFonts w:ascii="Arial" w:hAnsi="Arial" w:cs="Arial"/>
        </w:rPr>
        <w:t>human capital is recognised as an asset and not a cost.</w:t>
      </w:r>
      <w:r w:rsidRPr="00527501">
        <w:rPr>
          <w:rFonts w:ascii="Arial" w:hAnsi="Arial" w:cs="Arial"/>
        </w:rPr>
        <w:t xml:space="preserve"> There is a correlation between performance appraisal, learning and developing corporate strategy; learning and development </w:t>
      </w:r>
      <w:r w:rsidR="00846195">
        <w:rPr>
          <w:rFonts w:ascii="Arial" w:hAnsi="Arial" w:cs="Arial"/>
        </w:rPr>
        <w:t xml:space="preserve">are a constant process to </w:t>
      </w:r>
      <w:r w:rsidR="002D08FF">
        <w:rPr>
          <w:rFonts w:ascii="Arial" w:hAnsi="Arial" w:cs="Arial"/>
        </w:rPr>
        <w:t>keep the employees</w:t>
      </w:r>
      <w:r w:rsidR="00846195">
        <w:rPr>
          <w:rFonts w:ascii="Arial" w:hAnsi="Arial" w:cs="Arial"/>
        </w:rPr>
        <w:t xml:space="preserve"> improving</w:t>
      </w:r>
      <w:r w:rsidRPr="00527501">
        <w:rPr>
          <w:rFonts w:ascii="Arial" w:hAnsi="Arial" w:cs="Arial"/>
        </w:rPr>
        <w:t>. To execute the desired plans, an organisation must have individual development plans to match its goals</w:t>
      </w:r>
      <w:r w:rsidR="000E6223" w:rsidRPr="00527501">
        <w:rPr>
          <w:rFonts w:ascii="Arial" w:hAnsi="Arial" w:cs="Arial"/>
        </w:rPr>
        <w:t>.</w:t>
      </w:r>
      <w:r w:rsidR="008724D9" w:rsidRPr="00527501">
        <w:rPr>
          <w:rFonts w:ascii="Arial" w:hAnsi="Arial" w:cs="Arial"/>
        </w:rPr>
        <w:t xml:space="preserve"> </w:t>
      </w:r>
      <w:r w:rsidR="004F281A" w:rsidRPr="00527501">
        <w:rPr>
          <w:rFonts w:ascii="Arial" w:hAnsi="Arial" w:cs="Arial"/>
        </w:rPr>
        <w:t>T</w:t>
      </w:r>
      <w:r w:rsidR="008724D9" w:rsidRPr="00527501">
        <w:rPr>
          <w:rFonts w:ascii="Arial" w:hAnsi="Arial" w:cs="Arial"/>
        </w:rPr>
        <w:t>ool</w:t>
      </w:r>
      <w:r w:rsidR="00CE0AD8" w:rsidRPr="00527501">
        <w:rPr>
          <w:rFonts w:ascii="Arial" w:hAnsi="Arial" w:cs="Arial"/>
        </w:rPr>
        <w:t>s recommended for development plans</w:t>
      </w:r>
      <w:r w:rsidR="004F281A" w:rsidRPr="00527501">
        <w:rPr>
          <w:rFonts w:ascii="Arial" w:hAnsi="Arial" w:cs="Arial"/>
        </w:rPr>
        <w:t>,</w:t>
      </w:r>
      <w:r w:rsidR="00CF698E" w:rsidRPr="00527501">
        <w:rPr>
          <w:rFonts w:ascii="Arial" w:hAnsi="Arial" w:cs="Arial"/>
        </w:rPr>
        <w:t xml:space="preserve"> </w:t>
      </w:r>
      <w:r w:rsidR="00CF698E" w:rsidRPr="00527501">
        <w:rPr>
          <w:rFonts w:ascii="Arial" w:hAnsi="Arial" w:cs="Arial"/>
          <w:b/>
          <w:bCs/>
        </w:rPr>
        <w:t xml:space="preserve">Johari Window </w:t>
      </w:r>
      <w:r w:rsidR="005748E2" w:rsidRPr="00527501">
        <w:rPr>
          <w:rFonts w:ascii="Arial" w:hAnsi="Arial" w:cs="Arial"/>
          <w:b/>
          <w:bCs/>
        </w:rPr>
        <w:t xml:space="preserve">for </w:t>
      </w:r>
      <w:r w:rsidR="00CA0B87" w:rsidRPr="00527501">
        <w:rPr>
          <w:rFonts w:ascii="Arial" w:hAnsi="Arial" w:cs="Arial"/>
          <w:b/>
          <w:bCs/>
        </w:rPr>
        <w:t>self</w:t>
      </w:r>
      <w:r w:rsidR="007814C7" w:rsidRPr="00527501">
        <w:rPr>
          <w:rFonts w:ascii="Arial" w:hAnsi="Arial" w:cs="Arial"/>
          <w:b/>
          <w:bCs/>
        </w:rPr>
        <w:t>-</w:t>
      </w:r>
      <w:r w:rsidR="005748E2" w:rsidRPr="00527501">
        <w:rPr>
          <w:rFonts w:ascii="Arial" w:hAnsi="Arial" w:cs="Arial"/>
          <w:b/>
          <w:bCs/>
        </w:rPr>
        <w:t xml:space="preserve">analysis, SWOT model for strength and </w:t>
      </w:r>
      <w:r w:rsidR="005C4273" w:rsidRPr="00527501">
        <w:rPr>
          <w:rFonts w:ascii="Arial" w:hAnsi="Arial" w:cs="Arial"/>
          <w:b/>
          <w:bCs/>
        </w:rPr>
        <w:t xml:space="preserve">weakness, GROW model for coaching </w:t>
      </w:r>
      <w:r w:rsidR="00CA0B87" w:rsidRPr="00527501">
        <w:rPr>
          <w:rFonts w:ascii="Arial" w:hAnsi="Arial" w:cs="Arial"/>
          <w:b/>
          <w:bCs/>
        </w:rPr>
        <w:t>and mentoring</w:t>
      </w:r>
      <w:r w:rsidR="00422EE6" w:rsidRPr="00527501">
        <w:rPr>
          <w:rFonts w:ascii="Arial" w:hAnsi="Arial" w:cs="Arial"/>
          <w:b/>
          <w:bCs/>
        </w:rPr>
        <w:t xml:space="preserve"> (see appendix</w:t>
      </w:r>
      <w:r w:rsidR="00E9381A" w:rsidRPr="00527501">
        <w:rPr>
          <w:rFonts w:ascii="Arial" w:hAnsi="Arial" w:cs="Arial"/>
          <w:b/>
          <w:bCs/>
        </w:rPr>
        <w:t xml:space="preserve"> 1, 2 and 3) </w:t>
      </w:r>
      <w:r w:rsidR="00854791" w:rsidRPr="00527501">
        <w:rPr>
          <w:rFonts w:ascii="Arial" w:hAnsi="Arial" w:cs="Arial"/>
        </w:rPr>
        <w:t xml:space="preserve">(Brockbank and </w:t>
      </w:r>
      <w:r w:rsidR="00527501" w:rsidRPr="00527501">
        <w:rPr>
          <w:rFonts w:ascii="Arial" w:hAnsi="Arial" w:cs="Arial"/>
        </w:rPr>
        <w:t>McGill</w:t>
      </w:r>
      <w:r w:rsidR="00854791" w:rsidRPr="00527501">
        <w:rPr>
          <w:rFonts w:ascii="Arial" w:hAnsi="Arial" w:cs="Arial"/>
        </w:rPr>
        <w:t>, 2006)</w:t>
      </w:r>
      <w:r w:rsidR="00B27D33" w:rsidRPr="00527501">
        <w:rPr>
          <w:rFonts w:ascii="Arial" w:hAnsi="Arial" w:cs="Arial"/>
          <w:b/>
          <w:bCs/>
        </w:rPr>
        <w:t>.</w:t>
      </w:r>
      <w:r w:rsidR="00422EE6" w:rsidRPr="00527501">
        <w:rPr>
          <w:rFonts w:ascii="Arial" w:hAnsi="Arial" w:cs="Arial"/>
          <w:b/>
          <w:bCs/>
        </w:rPr>
        <w:t xml:space="preserve"> </w:t>
      </w:r>
    </w:p>
    <w:p w14:paraId="7A7BDFB1" w14:textId="62C28316" w:rsidR="008877D0" w:rsidRPr="002E3210" w:rsidRDefault="009B29EB" w:rsidP="002E321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F7A59">
        <w:rPr>
          <w:rFonts w:ascii="Arial" w:hAnsi="Arial" w:cs="Arial"/>
        </w:rPr>
        <w:t xml:space="preserve">HRM </w:t>
      </w:r>
      <w:r w:rsidR="008724D9">
        <w:rPr>
          <w:rFonts w:ascii="Arial" w:hAnsi="Arial" w:cs="Arial"/>
        </w:rPr>
        <w:t xml:space="preserve">can </w:t>
      </w:r>
      <w:r w:rsidRPr="00BF7A59">
        <w:rPr>
          <w:rFonts w:ascii="Arial" w:hAnsi="Arial" w:cs="Arial"/>
        </w:rPr>
        <w:t xml:space="preserve">maintain its workforces competencies and commitment through various training and scouting skilled employees from internal/external sources. </w:t>
      </w:r>
      <w:r w:rsidR="002E3210">
        <w:rPr>
          <w:rFonts w:ascii="Arial" w:hAnsi="Arial" w:cs="Arial"/>
        </w:rPr>
        <w:t xml:space="preserve">The case study recommends </w:t>
      </w:r>
      <w:r w:rsidR="00033C66">
        <w:rPr>
          <w:rFonts w:ascii="Arial" w:hAnsi="Arial" w:cs="Arial"/>
        </w:rPr>
        <w:t>that Tesco’s management focus on its workforce, applying Maslow’s Theory to understand employee needs first; using this strategy,</w:t>
      </w:r>
      <w:r w:rsidR="002E3210">
        <w:rPr>
          <w:rFonts w:ascii="Arial" w:hAnsi="Arial" w:cs="Arial"/>
        </w:rPr>
        <w:t xml:space="preserve"> employees are more committed to corporate goals</w:t>
      </w:r>
      <w:r w:rsidR="008F3B06">
        <w:rPr>
          <w:rFonts w:ascii="Arial" w:hAnsi="Arial" w:cs="Arial"/>
        </w:rPr>
        <w:t xml:space="preserve"> (</w:t>
      </w:r>
      <w:r w:rsidR="004D6724">
        <w:rPr>
          <w:rFonts w:ascii="Arial" w:hAnsi="Arial" w:cs="Arial"/>
        </w:rPr>
        <w:t>see Figure 3)</w:t>
      </w:r>
      <w:r w:rsidR="002E3210">
        <w:rPr>
          <w:rFonts w:ascii="Arial" w:hAnsi="Arial" w:cs="Arial"/>
        </w:rPr>
        <w:t>.</w:t>
      </w:r>
      <w:r w:rsidR="00EC5762">
        <w:rPr>
          <w:rFonts w:ascii="Arial" w:hAnsi="Arial" w:cs="Arial"/>
        </w:rPr>
        <w:t xml:space="preserve"> </w:t>
      </w:r>
      <w:r w:rsidR="00A232AB">
        <w:rPr>
          <w:rFonts w:ascii="Arial" w:hAnsi="Arial" w:cs="Arial"/>
        </w:rPr>
        <w:t>Furthermore,</w:t>
      </w:r>
      <w:r w:rsidR="003C36DC">
        <w:rPr>
          <w:rFonts w:ascii="Arial" w:hAnsi="Arial" w:cs="Arial"/>
        </w:rPr>
        <w:t xml:space="preserve"> t</w:t>
      </w:r>
      <w:r w:rsidR="00F06EB6">
        <w:rPr>
          <w:rFonts w:ascii="Arial" w:hAnsi="Arial" w:cs="Arial"/>
        </w:rPr>
        <w:t>o narrow the knowle</w:t>
      </w:r>
      <w:r w:rsidR="003D1BEC">
        <w:rPr>
          <w:rFonts w:ascii="Arial" w:hAnsi="Arial" w:cs="Arial"/>
        </w:rPr>
        <w:t>dge gap, H</w:t>
      </w:r>
      <w:r w:rsidR="00F20DBD">
        <w:rPr>
          <w:rFonts w:ascii="Arial" w:hAnsi="Arial" w:cs="Arial"/>
        </w:rPr>
        <w:t xml:space="preserve">RM </w:t>
      </w:r>
      <w:r w:rsidR="003D1BEC">
        <w:rPr>
          <w:rFonts w:ascii="Arial" w:hAnsi="Arial" w:cs="Arial"/>
        </w:rPr>
        <w:t xml:space="preserve">needs </w:t>
      </w:r>
      <w:r w:rsidR="00BC7065">
        <w:rPr>
          <w:rFonts w:ascii="Arial" w:hAnsi="Arial" w:cs="Arial"/>
        </w:rPr>
        <w:t>to make learning priority, and reskilling current staff</w:t>
      </w:r>
      <w:r w:rsidR="0054475E">
        <w:rPr>
          <w:rFonts w:ascii="Arial" w:hAnsi="Arial" w:cs="Arial"/>
        </w:rPr>
        <w:t xml:space="preserve"> </w:t>
      </w:r>
      <w:r w:rsidR="00CF48EB">
        <w:rPr>
          <w:rFonts w:ascii="Arial" w:hAnsi="Arial" w:cs="Arial"/>
        </w:rPr>
        <w:t xml:space="preserve">is </w:t>
      </w:r>
      <w:r w:rsidR="0054475E">
        <w:rPr>
          <w:rFonts w:ascii="Arial" w:hAnsi="Arial" w:cs="Arial"/>
        </w:rPr>
        <w:t>cheaper</w:t>
      </w:r>
      <w:r w:rsidR="00BB6B99">
        <w:rPr>
          <w:rFonts w:ascii="Arial" w:hAnsi="Arial" w:cs="Arial"/>
        </w:rPr>
        <w:t xml:space="preserve"> </w:t>
      </w:r>
      <w:r w:rsidR="00F9241D">
        <w:rPr>
          <w:rFonts w:ascii="Arial" w:hAnsi="Arial" w:cs="Arial"/>
        </w:rPr>
        <w:t>than hiring new workers</w:t>
      </w:r>
      <w:r w:rsidR="00A94032">
        <w:rPr>
          <w:rFonts w:ascii="Arial" w:hAnsi="Arial" w:cs="Arial"/>
        </w:rPr>
        <w:t xml:space="preserve">, </w:t>
      </w:r>
      <w:r w:rsidR="00BB6B99">
        <w:rPr>
          <w:rFonts w:ascii="Arial" w:hAnsi="Arial" w:cs="Arial"/>
        </w:rPr>
        <w:t>according to</w:t>
      </w:r>
      <w:r w:rsidR="00FC6E12">
        <w:rPr>
          <w:rFonts w:ascii="Arial" w:hAnsi="Arial" w:cs="Arial"/>
        </w:rPr>
        <w:t xml:space="preserve"> </w:t>
      </w:r>
      <w:r w:rsidR="003B79A3" w:rsidRPr="003B79A3">
        <w:rPr>
          <w:rFonts w:ascii="Arial" w:hAnsi="Arial" w:cs="Arial"/>
        </w:rPr>
        <w:t>(Caminiti, 2018)</w:t>
      </w:r>
      <w:proofErr w:type="gramStart"/>
      <w:r w:rsidR="003B79A3">
        <w:rPr>
          <w:rFonts w:ascii="Arial" w:hAnsi="Arial" w:cs="Arial"/>
        </w:rPr>
        <w:t xml:space="preserve">. </w:t>
      </w:r>
      <w:r w:rsidR="00CF48EB">
        <w:rPr>
          <w:rFonts w:ascii="Arial" w:hAnsi="Arial" w:cs="Arial"/>
        </w:rPr>
        <w:t xml:space="preserve"> </w:t>
      </w:r>
      <w:proofErr w:type="gramEnd"/>
    </w:p>
    <w:p w14:paraId="3FCAB040" w14:textId="498C3DE0" w:rsidR="009B29EB" w:rsidRPr="001C2F42" w:rsidRDefault="008877D0" w:rsidP="001C2F4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R</w:t>
      </w:r>
      <w:r w:rsidR="000B1CE3">
        <w:rPr>
          <w:rFonts w:ascii="Arial" w:hAnsi="Arial" w:cs="Arial"/>
          <w:b/>
          <w:bCs/>
        </w:rPr>
        <w:t>ecruitment and selection:</w:t>
      </w:r>
      <w:r w:rsidR="000B1CE3">
        <w:rPr>
          <w:rFonts w:ascii="Arial" w:hAnsi="Arial" w:cs="Arial"/>
        </w:rPr>
        <w:t xml:space="preserve"> </w:t>
      </w:r>
      <w:r w:rsidR="009B29EB" w:rsidRPr="00BF7A59">
        <w:rPr>
          <w:rFonts w:ascii="Arial" w:hAnsi="Arial" w:cs="Arial"/>
        </w:rPr>
        <w:t xml:space="preserve">Tesco </w:t>
      </w:r>
      <w:proofErr w:type="gramStart"/>
      <w:r w:rsidR="00033C66">
        <w:rPr>
          <w:rFonts w:ascii="Arial" w:hAnsi="Arial" w:cs="Arial"/>
        </w:rPr>
        <w:t>is</w:t>
      </w:r>
      <w:proofErr w:type="gramEnd"/>
      <w:r w:rsidR="00033C66">
        <w:rPr>
          <w:rFonts w:ascii="Arial" w:hAnsi="Arial" w:cs="Arial"/>
        </w:rPr>
        <w:t xml:space="preserve"> faced with a new reality; HR</w:t>
      </w:r>
      <w:r w:rsidR="00D80816">
        <w:rPr>
          <w:rFonts w:ascii="Arial" w:hAnsi="Arial" w:cs="Arial"/>
        </w:rPr>
        <w:t>M</w:t>
      </w:r>
      <w:r w:rsidR="00033C66">
        <w:rPr>
          <w:rFonts w:ascii="Arial" w:hAnsi="Arial" w:cs="Arial"/>
        </w:rPr>
        <w:t xml:space="preserve"> cannot access a well-</w:t>
      </w:r>
      <w:r w:rsidR="009B29EB" w:rsidRPr="00BF7A59">
        <w:rPr>
          <w:rFonts w:ascii="Arial" w:hAnsi="Arial" w:cs="Arial"/>
        </w:rPr>
        <w:t>trained workforce from European nations due to Brexit and Covid travel restrictions. To overcome this dilemma, it must put more resources in its learning programme for the U</w:t>
      </w:r>
      <w:r w:rsidR="00DB60B2">
        <w:rPr>
          <w:rFonts w:ascii="Arial" w:hAnsi="Arial" w:cs="Arial"/>
        </w:rPr>
        <w:t>K</w:t>
      </w:r>
      <w:r w:rsidR="009B29EB" w:rsidRPr="00BF7A59">
        <w:rPr>
          <w:rFonts w:ascii="Arial" w:hAnsi="Arial" w:cs="Arial"/>
        </w:rPr>
        <w:t xml:space="preserve"> workforce</w:t>
      </w:r>
      <w:r w:rsidR="001C2F42" w:rsidRPr="00BF7A59">
        <w:rPr>
          <w:rFonts w:ascii="Arial" w:hAnsi="Arial" w:cs="Arial"/>
        </w:rPr>
        <w:t>, by</w:t>
      </w:r>
      <w:r w:rsidR="001C2F42" w:rsidRPr="001C2F42">
        <w:rPr>
          <w:rFonts w:ascii="Arial" w:hAnsi="Arial" w:cs="Arial"/>
        </w:rPr>
        <w:t xml:space="preserve"> means of training and recruiting U</w:t>
      </w:r>
      <w:r w:rsidR="00DB60B2">
        <w:rPr>
          <w:rFonts w:ascii="Arial" w:hAnsi="Arial" w:cs="Arial"/>
        </w:rPr>
        <w:t>K</w:t>
      </w:r>
      <w:r w:rsidR="001C2F42" w:rsidRPr="001C2F42">
        <w:rPr>
          <w:rFonts w:ascii="Arial" w:hAnsi="Arial" w:cs="Arial"/>
        </w:rPr>
        <w:t xml:space="preserve"> job</w:t>
      </w:r>
      <w:r w:rsidR="00D80816">
        <w:rPr>
          <w:rFonts w:ascii="Arial" w:hAnsi="Arial" w:cs="Arial"/>
        </w:rPr>
        <w:t>se</w:t>
      </w:r>
      <w:r w:rsidR="001C2F42" w:rsidRPr="001C2F42">
        <w:rPr>
          <w:rFonts w:ascii="Arial" w:hAnsi="Arial" w:cs="Arial"/>
        </w:rPr>
        <w:t>ekers</w:t>
      </w:r>
    </w:p>
    <w:p w14:paraId="542E3CA2" w14:textId="5D401484" w:rsidR="001C7031" w:rsidRPr="00EC06D0" w:rsidRDefault="00A73EC4" w:rsidP="00EC06D0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other</w:t>
      </w:r>
      <w:r w:rsidR="003F48C8">
        <w:rPr>
          <w:rFonts w:ascii="Arial" w:hAnsi="Arial" w:cs="Arial"/>
        </w:rPr>
        <w:t xml:space="preserve"> issue</w:t>
      </w:r>
      <w:r>
        <w:rPr>
          <w:rFonts w:ascii="Arial" w:hAnsi="Arial" w:cs="Arial"/>
        </w:rPr>
        <w:t xml:space="preserve">, </w:t>
      </w:r>
      <w:r w:rsidR="002D5C47" w:rsidRPr="00D41E34">
        <w:rPr>
          <w:rFonts w:ascii="Arial" w:hAnsi="Arial" w:cs="Arial"/>
        </w:rPr>
        <w:t xml:space="preserve">Tesco is devoted to employing individuals from its </w:t>
      </w:r>
      <w:r w:rsidR="007A2E51">
        <w:rPr>
          <w:rFonts w:ascii="Arial" w:hAnsi="Arial" w:cs="Arial"/>
        </w:rPr>
        <w:t>organisation</w:t>
      </w:r>
      <w:r w:rsidR="002D5C47" w:rsidRPr="00D41E34">
        <w:rPr>
          <w:rFonts w:ascii="Arial" w:hAnsi="Arial" w:cs="Arial"/>
        </w:rPr>
        <w:t xml:space="preserve">, this </w:t>
      </w:r>
      <w:r w:rsidR="003F48C8">
        <w:rPr>
          <w:rFonts w:ascii="Arial" w:hAnsi="Arial" w:cs="Arial"/>
        </w:rPr>
        <w:t>should be avoided</w:t>
      </w:r>
      <w:r w:rsidR="000526D8">
        <w:rPr>
          <w:rFonts w:ascii="Arial" w:hAnsi="Arial" w:cs="Arial"/>
        </w:rPr>
        <w:t xml:space="preserve"> as it </w:t>
      </w:r>
      <w:r w:rsidR="002D5C47" w:rsidRPr="00D41E34">
        <w:rPr>
          <w:rFonts w:ascii="Arial" w:hAnsi="Arial" w:cs="Arial"/>
        </w:rPr>
        <w:t xml:space="preserve">can limit access to </w:t>
      </w:r>
      <w:r w:rsidR="000526D8">
        <w:rPr>
          <w:rFonts w:ascii="Arial" w:hAnsi="Arial" w:cs="Arial"/>
        </w:rPr>
        <w:t xml:space="preserve">new </w:t>
      </w:r>
      <w:r w:rsidR="002D5C47" w:rsidRPr="00D41E34">
        <w:rPr>
          <w:rFonts w:ascii="Arial" w:hAnsi="Arial" w:cs="Arial"/>
        </w:rPr>
        <w:t>talents.</w:t>
      </w:r>
    </w:p>
    <w:p w14:paraId="02BD4441" w14:textId="66E0F58F" w:rsidR="0088008A" w:rsidRPr="00725D20" w:rsidRDefault="0088008A" w:rsidP="00C776C7">
      <w:pPr>
        <w:pStyle w:val="Heading1"/>
      </w:pPr>
      <w:bookmarkStart w:id="25" w:name="_Toc86349537"/>
      <w:r w:rsidRPr="00725D20">
        <w:t>Reference Page</w:t>
      </w:r>
      <w:bookmarkEnd w:id="25"/>
    </w:p>
    <w:p w14:paraId="600B493A" w14:textId="77777777" w:rsidR="00F67F9B" w:rsidRPr="00817204" w:rsidRDefault="00F67F9B" w:rsidP="0081720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Armstrong, M. (2009). </w:t>
      </w:r>
      <w:r w:rsidRPr="003D1727">
        <w:rPr>
          <w:rFonts w:ascii="Arial" w:hAnsi="Arial" w:cs="Arial"/>
          <w:i/>
          <w:iCs/>
        </w:rPr>
        <w:t xml:space="preserve">Armstrong’s </w:t>
      </w:r>
      <w:r>
        <w:rPr>
          <w:rFonts w:ascii="Arial" w:hAnsi="Arial" w:cs="Arial"/>
          <w:i/>
          <w:iCs/>
        </w:rPr>
        <w:t>H</w:t>
      </w:r>
      <w:r w:rsidRPr="003D1727">
        <w:rPr>
          <w:rFonts w:ascii="Arial" w:hAnsi="Arial" w:cs="Arial"/>
          <w:i/>
          <w:iCs/>
        </w:rPr>
        <w:t xml:space="preserve">andbook of </w:t>
      </w:r>
      <w:r>
        <w:rPr>
          <w:rFonts w:ascii="Arial" w:hAnsi="Arial" w:cs="Arial"/>
          <w:i/>
          <w:iCs/>
        </w:rPr>
        <w:t>H</w:t>
      </w:r>
      <w:r w:rsidRPr="003D1727">
        <w:rPr>
          <w:rFonts w:ascii="Arial" w:hAnsi="Arial" w:cs="Arial"/>
          <w:i/>
          <w:iCs/>
        </w:rPr>
        <w:t xml:space="preserve">uman </w:t>
      </w:r>
      <w:r>
        <w:rPr>
          <w:rFonts w:ascii="Arial" w:hAnsi="Arial" w:cs="Arial"/>
          <w:i/>
          <w:iCs/>
        </w:rPr>
        <w:t>R</w:t>
      </w:r>
      <w:r w:rsidRPr="003D1727">
        <w:rPr>
          <w:rFonts w:ascii="Arial" w:hAnsi="Arial" w:cs="Arial"/>
          <w:i/>
          <w:iCs/>
        </w:rPr>
        <w:t xml:space="preserve">esource </w:t>
      </w:r>
      <w:r>
        <w:rPr>
          <w:rFonts w:ascii="Arial" w:hAnsi="Arial" w:cs="Arial"/>
          <w:i/>
          <w:iCs/>
        </w:rPr>
        <w:t>M</w:t>
      </w:r>
      <w:r w:rsidRPr="003D1727">
        <w:rPr>
          <w:rFonts w:ascii="Arial" w:hAnsi="Arial" w:cs="Arial"/>
          <w:i/>
          <w:iCs/>
        </w:rPr>
        <w:t xml:space="preserve">anagement </w:t>
      </w:r>
      <w:r>
        <w:rPr>
          <w:rFonts w:ascii="Arial" w:hAnsi="Arial" w:cs="Arial"/>
          <w:i/>
          <w:iCs/>
        </w:rPr>
        <w:t>P</w:t>
      </w:r>
      <w:r w:rsidRPr="003D1727">
        <w:rPr>
          <w:rFonts w:ascii="Arial" w:hAnsi="Arial" w:cs="Arial"/>
          <w:i/>
          <w:iCs/>
        </w:rPr>
        <w:t>ractice.</w:t>
      </w:r>
      <w:r w:rsidRPr="003D1727">
        <w:rPr>
          <w:rFonts w:ascii="Arial" w:hAnsi="Arial" w:cs="Arial"/>
        </w:rPr>
        <w:t xml:space="preserve"> 11th ed. London; Philadelphia: Kogan Page.</w:t>
      </w:r>
    </w:p>
    <w:p w14:paraId="2C052ABC" w14:textId="77777777" w:rsidR="00F67F9B" w:rsidRPr="001F0297" w:rsidRDefault="00F67F9B" w:rsidP="001F0297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1F0297">
        <w:rPr>
          <w:rFonts w:ascii="Arial" w:eastAsia="Times New Roman" w:hAnsi="Arial" w:cs="Arial"/>
          <w:lang w:eastAsia="en-GB"/>
        </w:rPr>
        <w:t xml:space="preserve">Bishop, C. (2019). </w:t>
      </w:r>
      <w:r w:rsidRPr="001F0297">
        <w:rPr>
          <w:rFonts w:ascii="Arial" w:eastAsia="Times New Roman" w:hAnsi="Arial" w:cs="Arial"/>
          <w:i/>
          <w:iCs/>
          <w:lang w:eastAsia="en-GB"/>
        </w:rPr>
        <w:t>Council Post: Five Learning and Development Challenges to Overcome in 2020</w:t>
      </w:r>
      <w:r w:rsidRPr="001F0297">
        <w:rPr>
          <w:rFonts w:ascii="Arial" w:eastAsia="Times New Roman" w:hAnsi="Arial" w:cs="Arial"/>
          <w:lang w:eastAsia="en-GB"/>
        </w:rPr>
        <w:t>. [online] Forbes. Available at: https://www.forbes.com/sites/forbeshumanresourcescouncil/2019/12/09/five-learning-and-development-challenges-to-overcome-in-2020/?sh=58690172b808 [Accessed 27 Oct. 2021].</w:t>
      </w:r>
    </w:p>
    <w:p w14:paraId="5D454104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Blazquez, A. (2021). </w:t>
      </w:r>
      <w:r w:rsidRPr="003D1727">
        <w:rPr>
          <w:rFonts w:ascii="Arial" w:hAnsi="Arial" w:cs="Arial"/>
          <w:i/>
          <w:iCs/>
        </w:rPr>
        <w:t xml:space="preserve">Average </w:t>
      </w:r>
      <w:r>
        <w:rPr>
          <w:rFonts w:ascii="Arial" w:hAnsi="Arial" w:cs="Arial"/>
          <w:i/>
          <w:iCs/>
        </w:rPr>
        <w:t>N</w:t>
      </w:r>
      <w:r w:rsidRPr="003D1727">
        <w:rPr>
          <w:rFonts w:ascii="Arial" w:hAnsi="Arial" w:cs="Arial"/>
          <w:i/>
          <w:iCs/>
        </w:rPr>
        <w:t xml:space="preserve">umber of </w:t>
      </w:r>
      <w:r>
        <w:rPr>
          <w:rFonts w:ascii="Arial" w:hAnsi="Arial" w:cs="Arial"/>
          <w:i/>
          <w:iCs/>
        </w:rPr>
        <w:t>E</w:t>
      </w:r>
      <w:r w:rsidRPr="003D1727">
        <w:rPr>
          <w:rFonts w:ascii="Arial" w:hAnsi="Arial" w:cs="Arial"/>
          <w:i/>
          <w:iCs/>
        </w:rPr>
        <w:t xml:space="preserve">mployees at Tesco </w:t>
      </w:r>
      <w:r>
        <w:rPr>
          <w:rFonts w:ascii="Arial" w:hAnsi="Arial" w:cs="Arial"/>
          <w:i/>
          <w:iCs/>
        </w:rPr>
        <w:t>W</w:t>
      </w:r>
      <w:r w:rsidRPr="003D1727">
        <w:rPr>
          <w:rFonts w:ascii="Arial" w:hAnsi="Arial" w:cs="Arial"/>
          <w:i/>
          <w:iCs/>
        </w:rPr>
        <w:t>orldwide in 2020 and 2021, by region</w:t>
      </w:r>
      <w:r w:rsidRPr="003D1727">
        <w:rPr>
          <w:rFonts w:ascii="Arial" w:hAnsi="Arial" w:cs="Arial"/>
        </w:rPr>
        <w:t>. [online] Statista. Available at: https://www.statista.com/statistics/490890/tesco-group-number-of-employees-worldwide/ [Accessed 12 Oct. 2021].</w:t>
      </w:r>
    </w:p>
    <w:p w14:paraId="44DC24AC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Brockbank, A. and McGill, I. (2006). </w:t>
      </w:r>
      <w:r>
        <w:rPr>
          <w:rFonts w:ascii="Arial" w:hAnsi="Arial" w:cs="Arial"/>
          <w:i/>
          <w:iCs/>
          <w:sz w:val="22"/>
          <w:szCs w:val="22"/>
        </w:rPr>
        <w:t>Facilitating Reflective Learning Through Mentoring &amp; Coaching</w:t>
      </w:r>
      <w:r>
        <w:rPr>
          <w:rFonts w:ascii="Arial" w:hAnsi="Arial" w:cs="Arial"/>
          <w:sz w:val="22"/>
          <w:szCs w:val="22"/>
        </w:rPr>
        <w:t>. London; Philadelphia: Kogan Page.</w:t>
      </w:r>
    </w:p>
    <w:p w14:paraId="4C77BBBE" w14:textId="77777777" w:rsidR="00F67F9B" w:rsidRPr="003350E0" w:rsidRDefault="00F67F9B" w:rsidP="003350E0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3350E0">
        <w:rPr>
          <w:rFonts w:ascii="Arial" w:eastAsia="Times New Roman" w:hAnsi="Arial" w:cs="Arial"/>
          <w:lang w:eastAsia="en-GB"/>
        </w:rPr>
        <w:t xml:space="preserve">Burke, </w:t>
      </w:r>
      <w:proofErr w:type="gramStart"/>
      <w:r w:rsidRPr="003350E0">
        <w:rPr>
          <w:rFonts w:ascii="Arial" w:eastAsia="Times New Roman" w:hAnsi="Arial" w:cs="Arial"/>
          <w:lang w:eastAsia="en-GB"/>
        </w:rPr>
        <w:t>R.J.</w:t>
      </w:r>
      <w:proofErr w:type="gramEnd"/>
      <w:r w:rsidRPr="003350E0">
        <w:rPr>
          <w:rFonts w:ascii="Arial" w:eastAsia="Times New Roman" w:hAnsi="Arial" w:cs="Arial"/>
          <w:lang w:eastAsia="en-GB"/>
        </w:rPr>
        <w:t xml:space="preserve"> and Cooper, C.L. (2006). The New World of Work and organizations: Implications for Human Resource Management. </w:t>
      </w:r>
      <w:r w:rsidRPr="003350E0">
        <w:rPr>
          <w:rFonts w:ascii="Arial" w:eastAsia="Times New Roman" w:hAnsi="Arial" w:cs="Arial"/>
          <w:i/>
          <w:iCs/>
          <w:lang w:eastAsia="en-GB"/>
        </w:rPr>
        <w:t>Human Resource Management Review</w:t>
      </w:r>
      <w:r w:rsidRPr="003350E0">
        <w:rPr>
          <w:rFonts w:ascii="Arial" w:eastAsia="Times New Roman" w:hAnsi="Arial" w:cs="Arial"/>
          <w:lang w:eastAsia="en-GB"/>
        </w:rPr>
        <w:t>, 16(2), pp.83–85.</w:t>
      </w:r>
    </w:p>
    <w:p w14:paraId="286A3906" w14:textId="77777777" w:rsidR="00F67F9B" w:rsidRDefault="00F67F9B" w:rsidP="00616D3C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616D3C">
        <w:rPr>
          <w:rFonts w:ascii="Arial" w:eastAsia="Times New Roman" w:hAnsi="Arial" w:cs="Arial"/>
          <w:lang w:eastAsia="en-GB"/>
        </w:rPr>
        <w:t xml:space="preserve">Caminiti, S. (2018). </w:t>
      </w:r>
      <w:r w:rsidRPr="00616D3C">
        <w:rPr>
          <w:rFonts w:ascii="Arial" w:eastAsia="Times New Roman" w:hAnsi="Arial" w:cs="Arial"/>
          <w:i/>
          <w:iCs/>
          <w:lang w:eastAsia="en-GB"/>
        </w:rPr>
        <w:t>AT&amp;T’s $1 Billion gambit: Retraining Nearly Half Its Workforce for Jobs of the Future</w:t>
      </w:r>
      <w:r w:rsidRPr="00616D3C">
        <w:rPr>
          <w:rFonts w:ascii="Arial" w:eastAsia="Times New Roman" w:hAnsi="Arial" w:cs="Arial"/>
          <w:lang w:eastAsia="en-GB"/>
        </w:rPr>
        <w:t>. [online] CNBC. Available at: https://www.cnbc.com/2018/03/13/atts-1-billion-gambit-retraining-nearly-half-its-workforce.html.</w:t>
      </w:r>
    </w:p>
    <w:p w14:paraId="0E1A5C39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Chapman, B. (2020). </w:t>
      </w:r>
      <w:r>
        <w:rPr>
          <w:rFonts w:ascii="Arial" w:hAnsi="Arial" w:cs="Arial"/>
          <w:i/>
          <w:iCs/>
          <w:sz w:val="22"/>
          <w:szCs w:val="22"/>
        </w:rPr>
        <w:t>Tesco Plans to Axe Cleaners during Pandemic Put Shoppers at Risk, Say Customers</w:t>
      </w:r>
      <w:r>
        <w:rPr>
          <w:rFonts w:ascii="Arial" w:hAnsi="Arial" w:cs="Arial"/>
          <w:sz w:val="22"/>
          <w:szCs w:val="22"/>
        </w:rPr>
        <w:t>. [online] The Independent. Available at: https://www.independent.co.uk/news/business/news/tesco-cleaners-job-cuts-pandemic-safety-risk-a9655726.html [Accessed 14 Oct. 2021].</w:t>
      </w:r>
    </w:p>
    <w:p w14:paraId="24509D4C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Collings, D.G. and Boon, C. (2009). </w:t>
      </w:r>
      <w:r w:rsidRPr="00380A5A">
        <w:rPr>
          <w:rFonts w:ascii="Arial" w:hAnsi="Arial" w:cs="Arial"/>
          <w:i/>
          <w:iCs/>
          <w:sz w:val="22"/>
          <w:szCs w:val="22"/>
        </w:rPr>
        <w:t>Human Resource Management.</w:t>
      </w:r>
      <w:r>
        <w:rPr>
          <w:rFonts w:ascii="Arial" w:hAnsi="Arial" w:cs="Arial"/>
          <w:sz w:val="22"/>
          <w:szCs w:val="22"/>
        </w:rPr>
        <w:t xml:space="preserve"> [online] pp.38–54. Available at: https://www.researchgate.net/publication/241848783_Strategic_HRM_A_critical_review [Accessed 16 Oct. 2021].</w:t>
      </w:r>
    </w:p>
    <w:p w14:paraId="43AF34FD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Davey, J. and Geller, M. (2014). </w:t>
      </w:r>
      <w:r w:rsidRPr="00F32958">
        <w:rPr>
          <w:rFonts w:ascii="Arial" w:hAnsi="Arial" w:cs="Arial"/>
          <w:i/>
          <w:iCs/>
          <w:sz w:val="22"/>
          <w:szCs w:val="22"/>
        </w:rPr>
        <w:t>Tesco Ditches CEO for Unilever Man after Profit Warning.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i/>
          <w:iCs/>
          <w:sz w:val="22"/>
          <w:szCs w:val="22"/>
        </w:rPr>
        <w:t>Reuters</w:t>
      </w:r>
      <w:r>
        <w:rPr>
          <w:rFonts w:ascii="Arial" w:hAnsi="Arial" w:cs="Arial"/>
          <w:sz w:val="22"/>
          <w:szCs w:val="22"/>
        </w:rPr>
        <w:t>. [online] 21 Jul. Available at: https://www.reuters.com/article/uk-tesco-ceo/tesco-ditches-ceo-for-unilever-man-after-profit-warning-idUKKBN0FQ0CD20140721?edition-redirect=uk [Accessed 16 Oct. 2021].</w:t>
      </w:r>
    </w:p>
    <w:p w14:paraId="3390B995" w14:textId="77777777" w:rsidR="00F67F9B" w:rsidRPr="00573A89" w:rsidRDefault="00F67F9B" w:rsidP="002A5B42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573A89">
        <w:rPr>
          <w:rFonts w:ascii="Arial" w:eastAsia="Times New Roman" w:hAnsi="Arial" w:cs="Arial"/>
          <w:lang w:eastAsia="en-GB"/>
        </w:rPr>
        <w:t xml:space="preserve">Doward, J. (2017). </w:t>
      </w:r>
      <w:r w:rsidRPr="00573A89">
        <w:rPr>
          <w:rFonts w:ascii="Arial" w:eastAsia="Times New Roman" w:hAnsi="Arial" w:cs="Arial"/>
          <w:i/>
          <w:iCs/>
          <w:lang w:eastAsia="en-GB"/>
        </w:rPr>
        <w:t>E</w:t>
      </w:r>
      <w:r>
        <w:rPr>
          <w:rFonts w:ascii="Arial" w:eastAsia="Times New Roman" w:hAnsi="Arial" w:cs="Arial"/>
          <w:i/>
          <w:iCs/>
          <w:lang w:eastAsia="en-GB"/>
        </w:rPr>
        <w:t>.U.</w:t>
      </w:r>
      <w:r w:rsidRPr="00573A89">
        <w:rPr>
          <w:rFonts w:ascii="Arial" w:eastAsia="Times New Roman" w:hAnsi="Arial" w:cs="Arial"/>
          <w:i/>
          <w:iCs/>
          <w:lang w:eastAsia="en-GB"/>
        </w:rPr>
        <w:t xml:space="preserve"> Migrants Make up over 20% of Labour Force in 18 British Industries</w:t>
      </w:r>
      <w:r w:rsidRPr="00573A89">
        <w:rPr>
          <w:rFonts w:ascii="Arial" w:eastAsia="Times New Roman" w:hAnsi="Arial" w:cs="Arial"/>
          <w:lang w:eastAsia="en-GB"/>
        </w:rPr>
        <w:t>. [online] The Guardian. Available at: https://www.theguardian.com/politics/2017/jul/29/eu-workers-fifth-labour-force-18-sectors-britain-economy [Accessed 21 Oct. 2021].</w:t>
      </w:r>
    </w:p>
    <w:p w14:paraId="522C63A4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Eley, J. (2021). </w:t>
      </w:r>
      <w:r>
        <w:rPr>
          <w:rFonts w:ascii="Arial" w:hAnsi="Arial" w:cs="Arial"/>
          <w:i/>
          <w:iCs/>
          <w:sz w:val="22"/>
          <w:szCs w:val="22"/>
        </w:rPr>
        <w:t>Tesco Forecasts “strong” Recovery after £900m Pandemic Hit | Financial Times</w:t>
      </w:r>
      <w:r>
        <w:rPr>
          <w:rFonts w:ascii="Arial" w:hAnsi="Arial" w:cs="Arial"/>
          <w:sz w:val="22"/>
          <w:szCs w:val="22"/>
        </w:rPr>
        <w:t>. [online] www.ft.com. Available at: https://www.ft.com/content/c83e5cec-fa09-41f4-b707-2c97a9a404e3 [Accessed 13 Oct. 2021].</w:t>
      </w:r>
    </w:p>
    <w:p w14:paraId="0BF7749B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3D1727">
        <w:rPr>
          <w:rFonts w:ascii="Arial" w:eastAsia="Times New Roman" w:hAnsi="Arial" w:cs="Arial"/>
          <w:lang w:eastAsia="en-GB"/>
        </w:rPr>
        <w:t xml:space="preserve">Expert Program Management. (2018). </w:t>
      </w:r>
      <w:r w:rsidRPr="003D1727">
        <w:rPr>
          <w:rFonts w:ascii="Arial" w:eastAsia="Times New Roman" w:hAnsi="Arial" w:cs="Arial"/>
          <w:i/>
          <w:iCs/>
          <w:lang w:eastAsia="en-GB"/>
        </w:rPr>
        <w:t>Maslow’s Hierarchy of Needs</w:t>
      </w:r>
      <w:r w:rsidRPr="003D1727">
        <w:rPr>
          <w:rFonts w:ascii="Arial" w:eastAsia="Times New Roman" w:hAnsi="Arial" w:cs="Arial"/>
          <w:lang w:eastAsia="en-GB"/>
        </w:rPr>
        <w:t>. [image] Available at: https://expertprogrammanagement.com/2019/06/maslows-hierarchy-of-needs/ [Accessed 31 Mar. 2021].</w:t>
      </w:r>
    </w:p>
    <w:p w14:paraId="2F41129C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Expert Program Management. (2021). </w:t>
      </w:r>
      <w:r>
        <w:rPr>
          <w:rFonts w:ascii="Arial" w:hAnsi="Arial" w:cs="Arial"/>
          <w:i/>
          <w:iCs/>
          <w:sz w:val="22"/>
          <w:szCs w:val="22"/>
        </w:rPr>
        <w:t>The GROW Model</w:t>
      </w:r>
      <w:r>
        <w:rPr>
          <w:rFonts w:ascii="Arial" w:hAnsi="Arial" w:cs="Arial"/>
          <w:sz w:val="22"/>
          <w:szCs w:val="22"/>
        </w:rPr>
        <w:t>. [image] Available at: https://expertprogrammanagement.com/2017/01/the-grow-model/ [Accessed 20 Oct. 2021].</w:t>
      </w:r>
    </w:p>
    <w:p w14:paraId="6E73BC44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Guest, D.E. (1987). Human Resource Management and Industrial Relationship. </w:t>
      </w:r>
      <w:r w:rsidRPr="003D1727">
        <w:rPr>
          <w:rFonts w:ascii="Arial" w:hAnsi="Arial" w:cs="Arial"/>
          <w:i/>
          <w:iCs/>
        </w:rPr>
        <w:t>Journal of Management Studies</w:t>
      </w:r>
      <w:r w:rsidRPr="003D1727">
        <w:rPr>
          <w:rFonts w:ascii="Arial" w:hAnsi="Arial" w:cs="Arial"/>
        </w:rPr>
        <w:t>, 14(5), pp.503–21.</w:t>
      </w:r>
    </w:p>
    <w:p w14:paraId="690A757C" w14:textId="77777777" w:rsidR="00F67F9B" w:rsidRPr="00E66346" w:rsidRDefault="00F67F9B" w:rsidP="002A5B42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E66346">
        <w:rPr>
          <w:rFonts w:ascii="Arial" w:eastAsia="Times New Roman" w:hAnsi="Arial" w:cs="Arial"/>
          <w:lang w:eastAsia="en-GB"/>
        </w:rPr>
        <w:t xml:space="preserve">Johnson, G., Whittington, R. and Scholes, K. (2011). </w:t>
      </w:r>
      <w:r w:rsidRPr="00E66346">
        <w:rPr>
          <w:rFonts w:ascii="Arial" w:eastAsia="Times New Roman" w:hAnsi="Arial" w:cs="Arial"/>
          <w:i/>
          <w:iCs/>
          <w:lang w:eastAsia="en-GB"/>
        </w:rPr>
        <w:t>Exploring corporate strategy: [text and cases]</w:t>
      </w:r>
      <w:r w:rsidRPr="00E66346">
        <w:rPr>
          <w:rFonts w:ascii="Arial" w:eastAsia="Times New Roman" w:hAnsi="Arial" w:cs="Arial"/>
          <w:lang w:eastAsia="en-GB"/>
        </w:rPr>
        <w:t>. Harlow: Financial Times Prentice Hall.</w:t>
      </w:r>
    </w:p>
    <w:p w14:paraId="514A0EC1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Kadiresan, V., Selamat, M.H., Selladurai, S., </w:t>
      </w:r>
      <w:proofErr w:type="spellStart"/>
      <w:r>
        <w:rPr>
          <w:rFonts w:ascii="Arial" w:hAnsi="Arial" w:cs="Arial"/>
          <w:sz w:val="22"/>
          <w:szCs w:val="22"/>
        </w:rPr>
        <w:t>Ramendran</w:t>
      </w:r>
      <w:proofErr w:type="spellEnd"/>
      <w:r>
        <w:rPr>
          <w:rFonts w:ascii="Arial" w:hAnsi="Arial" w:cs="Arial"/>
          <w:sz w:val="22"/>
          <w:szCs w:val="22"/>
        </w:rPr>
        <w:t xml:space="preserve"> SPR, C. and Mohamed, R.K.M.H. (2015). Performance Appraisal and Training and Development of Human Resource Management Practices (HRM) on Organizational Commitment and Turnover Intention. </w:t>
      </w:r>
      <w:r>
        <w:rPr>
          <w:rFonts w:ascii="Arial" w:hAnsi="Arial" w:cs="Arial"/>
          <w:i/>
          <w:iCs/>
          <w:sz w:val="22"/>
          <w:szCs w:val="22"/>
        </w:rPr>
        <w:t>Asian Social Science</w:t>
      </w:r>
      <w:r>
        <w:rPr>
          <w:rFonts w:ascii="Arial" w:hAnsi="Arial" w:cs="Arial"/>
          <w:sz w:val="22"/>
          <w:szCs w:val="22"/>
        </w:rPr>
        <w:t>, 11(24).</w:t>
      </w:r>
    </w:p>
    <w:p w14:paraId="2124F3DB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M. </w:t>
      </w:r>
      <w:proofErr w:type="spellStart"/>
      <w:r>
        <w:rPr>
          <w:rFonts w:ascii="Arial" w:hAnsi="Arial" w:cs="Arial"/>
          <w:sz w:val="22"/>
          <w:szCs w:val="22"/>
        </w:rPr>
        <w:t>Badubi</w:t>
      </w:r>
      <w:proofErr w:type="spellEnd"/>
      <w:r>
        <w:rPr>
          <w:rFonts w:ascii="Arial" w:hAnsi="Arial" w:cs="Arial"/>
          <w:sz w:val="22"/>
          <w:szCs w:val="22"/>
        </w:rPr>
        <w:t xml:space="preserve">, R. (2017). Theories of Motivation and Their Application in Organizations: A Risk Analysis. </w:t>
      </w:r>
      <w:r>
        <w:rPr>
          <w:rFonts w:ascii="Arial" w:hAnsi="Arial" w:cs="Arial"/>
          <w:i/>
          <w:iCs/>
          <w:sz w:val="22"/>
          <w:szCs w:val="22"/>
        </w:rPr>
        <w:t>International Journal of Innovation and Economics Development</w:t>
      </w:r>
      <w:r>
        <w:rPr>
          <w:rFonts w:ascii="Arial" w:hAnsi="Arial" w:cs="Arial"/>
          <w:sz w:val="22"/>
          <w:szCs w:val="22"/>
        </w:rPr>
        <w:t>, [online] 3(3), pp.44–51. Available at: https://researchleap.com/impact-recruitment-selection-strategy-employees-performance-study-three-selected-manufacturing-companies-nigeria/.</w:t>
      </w:r>
    </w:p>
    <w:p w14:paraId="21ABE80F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Mullins, L.J. (2010). </w:t>
      </w:r>
      <w:r>
        <w:rPr>
          <w:rFonts w:ascii="Arial" w:hAnsi="Arial" w:cs="Arial"/>
          <w:i/>
          <w:iCs/>
          <w:sz w:val="22"/>
          <w:szCs w:val="22"/>
        </w:rPr>
        <w:t>Management &amp; Organisational Behaviour</w:t>
      </w:r>
      <w:r>
        <w:rPr>
          <w:rFonts w:ascii="Arial" w:hAnsi="Arial" w:cs="Arial"/>
          <w:sz w:val="22"/>
          <w:szCs w:val="22"/>
        </w:rPr>
        <w:t>. 9th ed. Harlow: Financial Times Prentice Hall.</w:t>
      </w:r>
    </w:p>
    <w:p w14:paraId="5AF25692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Partridge, J. and Butler, S. (2021). </w:t>
      </w:r>
      <w:r w:rsidRPr="003D1727">
        <w:rPr>
          <w:rFonts w:ascii="Arial" w:hAnsi="Arial" w:cs="Arial"/>
          <w:i/>
          <w:iCs/>
        </w:rPr>
        <w:t>Tesco Profits Fall as Covid Costs Offset Sales Surge</w:t>
      </w:r>
      <w:r w:rsidRPr="003D1727">
        <w:rPr>
          <w:rFonts w:ascii="Arial" w:hAnsi="Arial" w:cs="Arial"/>
        </w:rPr>
        <w:t>. [online] the Guardian. Available at: https://www.theguardian.com/business/2021/apr/14/tesco-profits-fall-as-covid-costs-offset-sales-surge [Accessed 13 Oct. 2021].</w:t>
      </w:r>
    </w:p>
    <w:p w14:paraId="1DF0180D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Pollitt, D. (2010). Tesco Academy Nurtures Top Talent. </w:t>
      </w:r>
      <w:r>
        <w:rPr>
          <w:rFonts w:ascii="Arial" w:hAnsi="Arial" w:cs="Arial"/>
          <w:i/>
          <w:iCs/>
          <w:sz w:val="22"/>
          <w:szCs w:val="22"/>
        </w:rPr>
        <w:t>Training &amp; Management Development Methods</w:t>
      </w:r>
      <w:r>
        <w:rPr>
          <w:rFonts w:ascii="Arial" w:hAnsi="Arial" w:cs="Arial"/>
          <w:sz w:val="22"/>
          <w:szCs w:val="22"/>
        </w:rPr>
        <w:t>, 24(2), pp.525–529.</w:t>
      </w:r>
    </w:p>
    <w:p w14:paraId="1ED76B9D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Pollitt, D. (2014). Asda, Morrisons and Tesco offer employees an alternative route to a degree. </w:t>
      </w:r>
      <w:r>
        <w:rPr>
          <w:rFonts w:ascii="Arial" w:hAnsi="Arial" w:cs="Arial"/>
          <w:i/>
          <w:iCs/>
          <w:sz w:val="22"/>
          <w:szCs w:val="22"/>
        </w:rPr>
        <w:t>Human Resource Management International Digest</w:t>
      </w:r>
      <w:r>
        <w:rPr>
          <w:rFonts w:ascii="Arial" w:hAnsi="Arial" w:cs="Arial"/>
          <w:sz w:val="22"/>
          <w:szCs w:val="22"/>
        </w:rPr>
        <w:t>, 22(3), pp.21–23.</w:t>
      </w:r>
    </w:p>
    <w:p w14:paraId="4948250D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Quinn, I. (2021). </w:t>
      </w:r>
      <w:r w:rsidRPr="003D1727">
        <w:rPr>
          <w:rFonts w:ascii="Arial" w:hAnsi="Arial" w:cs="Arial"/>
          <w:i/>
          <w:iCs/>
        </w:rPr>
        <w:t>Tesco plans to roll out mass Covid testing for in-store workers</w:t>
      </w:r>
      <w:r w:rsidRPr="003D1727">
        <w:rPr>
          <w:rFonts w:ascii="Arial" w:hAnsi="Arial" w:cs="Arial"/>
        </w:rPr>
        <w:t>. [online] The Grocer. Available at: https://www.thegrocer.co.uk/tesco/tesco-plans-to-roll-out-mass-covid-testing-for-in-store-workers/653120.article [Accessed 13 Oct. 2021].</w:t>
      </w:r>
    </w:p>
    <w:p w14:paraId="6FC23458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Saker-Clark, H. (2021). </w:t>
      </w:r>
      <w:r>
        <w:rPr>
          <w:rFonts w:ascii="Arial" w:hAnsi="Arial" w:cs="Arial"/>
          <w:i/>
          <w:iCs/>
          <w:sz w:val="22"/>
          <w:szCs w:val="22"/>
        </w:rPr>
        <w:t>Supermarkets Encourage Customers to Wear Masks in Shops after July 19</w:t>
      </w:r>
      <w:r>
        <w:rPr>
          <w:rFonts w:ascii="Arial" w:hAnsi="Arial" w:cs="Arial"/>
          <w:sz w:val="22"/>
          <w:szCs w:val="22"/>
        </w:rPr>
        <w:t>. [online] The Independent. Available at: https://www.independent.co.uk/business/supermarkets-encourage-customers-to-wear-masks-in-shops-after-july-19-b1884631.html [Accessed 13 Oct. 2021].</w:t>
      </w:r>
    </w:p>
    <w:p w14:paraId="085EFEE5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Small </w:t>
      </w:r>
      <w:proofErr w:type="spellStart"/>
      <w:r>
        <w:rPr>
          <w:rFonts w:ascii="Arial" w:hAnsi="Arial" w:cs="Arial"/>
          <w:sz w:val="22"/>
          <w:szCs w:val="22"/>
        </w:rPr>
        <w:t>Businessify</w:t>
      </w:r>
      <w:proofErr w:type="spellEnd"/>
      <w:r>
        <w:rPr>
          <w:rFonts w:ascii="Arial" w:hAnsi="Arial" w:cs="Arial"/>
          <w:sz w:val="22"/>
          <w:szCs w:val="22"/>
        </w:rPr>
        <w:t xml:space="preserve">. (2020). </w:t>
      </w:r>
      <w:r>
        <w:rPr>
          <w:rFonts w:ascii="Arial" w:hAnsi="Arial" w:cs="Arial"/>
          <w:i/>
          <w:iCs/>
          <w:sz w:val="22"/>
          <w:szCs w:val="22"/>
        </w:rPr>
        <w:t>Personal SWOT Analysis</w:t>
      </w:r>
      <w:r>
        <w:rPr>
          <w:rFonts w:ascii="Arial" w:hAnsi="Arial" w:cs="Arial"/>
          <w:sz w:val="22"/>
          <w:szCs w:val="22"/>
        </w:rPr>
        <w:t>. [image] Available at: https://smallbusinessify.com/personal-swot-analysis/ [Accessed 21 Oct. 2021].</w:t>
      </w:r>
    </w:p>
    <w:p w14:paraId="3F655276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Statista. (2021). </w:t>
      </w:r>
      <w:r w:rsidRPr="003D1727">
        <w:rPr>
          <w:rFonts w:ascii="Arial" w:hAnsi="Arial" w:cs="Arial"/>
          <w:i/>
          <w:iCs/>
        </w:rPr>
        <w:t>Great Britain: Grocery Market Share 2015-2019 | U</w:t>
      </w:r>
      <w:r>
        <w:rPr>
          <w:rFonts w:ascii="Arial" w:hAnsi="Arial" w:cs="Arial"/>
          <w:i/>
          <w:iCs/>
        </w:rPr>
        <w:t>.K.</w:t>
      </w:r>
      <w:r w:rsidRPr="003D1727">
        <w:rPr>
          <w:rFonts w:ascii="Arial" w:hAnsi="Arial" w:cs="Arial"/>
          <w:i/>
          <w:iCs/>
        </w:rPr>
        <w:t xml:space="preserve"> Statistics</w:t>
      </w:r>
      <w:r w:rsidRPr="003D1727">
        <w:rPr>
          <w:rFonts w:ascii="Arial" w:hAnsi="Arial" w:cs="Arial"/>
        </w:rPr>
        <w:t>. [online] Statista. Available at: https://www.statista.com/statistics/280208/grocery-market-share-in-the-united-kingdom-uk/ [Accessed 12 Oct. 2021].</w:t>
      </w:r>
    </w:p>
    <w:p w14:paraId="2D194658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Tesco Business Services. (2021). </w:t>
      </w:r>
      <w:r w:rsidRPr="003D1727">
        <w:rPr>
          <w:rFonts w:ascii="Arial" w:hAnsi="Arial" w:cs="Arial"/>
          <w:i/>
          <w:iCs/>
        </w:rPr>
        <w:t>Tesco’s History</w:t>
      </w:r>
      <w:r w:rsidRPr="003D1727">
        <w:rPr>
          <w:rFonts w:ascii="Arial" w:hAnsi="Arial" w:cs="Arial"/>
        </w:rPr>
        <w:t>. [online] Available at: https://tesco-bst.com/tescoshistory/ [Accessed 12 Oct. 2021].</w:t>
      </w:r>
    </w:p>
    <w:p w14:paraId="3DAC70C4" w14:textId="77777777" w:rsidR="00F67F9B" w:rsidRDefault="00F67F9B" w:rsidP="00EC06D0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Tesco PLC. (2021). </w:t>
      </w:r>
      <w:r>
        <w:rPr>
          <w:rFonts w:ascii="Arial" w:hAnsi="Arial" w:cs="Arial"/>
          <w:i/>
          <w:iCs/>
          <w:sz w:val="22"/>
          <w:szCs w:val="22"/>
        </w:rPr>
        <w:t>Skills and Training</w:t>
      </w:r>
      <w:r>
        <w:rPr>
          <w:rFonts w:ascii="Arial" w:hAnsi="Arial" w:cs="Arial"/>
          <w:sz w:val="22"/>
          <w:szCs w:val="22"/>
        </w:rPr>
        <w:t>. [online] Available at: https://www.tescoplc.com/sustainability/taking-action/looking-after-colleagues/job-creation-and-skills/skills-and-training/ [Accessed 15 Oct. 2021].</w:t>
      </w:r>
    </w:p>
    <w:p w14:paraId="6666BA33" w14:textId="61405EBE" w:rsidR="00F3189F" w:rsidRPr="00616D3C" w:rsidRDefault="00F3189F" w:rsidP="00F3189F">
      <w:pPr>
        <w:pStyle w:val="ListParagraph"/>
        <w:spacing w:after="240" w:line="360" w:lineRule="auto"/>
        <w:rPr>
          <w:rFonts w:ascii="Arial" w:eastAsia="Times New Roman" w:hAnsi="Arial" w:cs="Arial"/>
          <w:lang w:eastAsia="en-GB"/>
        </w:rPr>
      </w:pPr>
    </w:p>
    <w:p w14:paraId="033877C5" w14:textId="77777777" w:rsidR="001F0297" w:rsidRPr="00EC06D0" w:rsidRDefault="001F0297" w:rsidP="00D6422F">
      <w:pPr>
        <w:pStyle w:val="NormalWeb"/>
        <w:spacing w:before="0" w:beforeAutospacing="0" w:after="240" w:afterAutospacing="0" w:line="360" w:lineRule="auto"/>
        <w:ind w:left="720"/>
        <w:rPr>
          <w:rFonts w:ascii="Arial" w:hAnsi="Arial" w:cs="Arial"/>
          <w:sz w:val="22"/>
          <w:szCs w:val="22"/>
        </w:rPr>
      </w:pPr>
    </w:p>
    <w:p w14:paraId="189AA81A" w14:textId="405C3743" w:rsidR="002C211F" w:rsidRDefault="002302AD" w:rsidP="002302AD">
      <w:pPr>
        <w:pStyle w:val="Heading1"/>
      </w:pPr>
      <w:bookmarkStart w:id="26" w:name="_Toc86349538"/>
      <w:r>
        <w:t>Appendices</w:t>
      </w:r>
      <w:bookmarkEnd w:id="26"/>
      <w:r>
        <w:t xml:space="preserve"> </w:t>
      </w:r>
    </w:p>
    <w:p w14:paraId="2CC0DC68" w14:textId="28993D9E" w:rsidR="002B3AE1" w:rsidRPr="008E0A8E" w:rsidRDefault="0047356A" w:rsidP="002B3AE1">
      <w:pPr>
        <w:rPr>
          <w:rFonts w:ascii="Arial" w:hAnsi="Arial" w:cs="Arial"/>
        </w:rPr>
      </w:pPr>
      <w:r w:rsidRPr="008E0A8E">
        <w:rPr>
          <w:rFonts w:ascii="Arial" w:hAnsi="Arial" w:cs="Arial"/>
        </w:rPr>
        <w:t>1:</w:t>
      </w:r>
      <w:r w:rsidR="009F664D" w:rsidRPr="008E0A8E">
        <w:rPr>
          <w:rFonts w:ascii="Arial" w:hAnsi="Arial" w:cs="Arial"/>
        </w:rPr>
        <w:t xml:space="preserve"> Johari Window</w:t>
      </w:r>
    </w:p>
    <w:bookmarkEnd w:id="2"/>
    <w:p w14:paraId="099A4E70" w14:textId="77777777" w:rsidR="00E8052F" w:rsidRDefault="00AD210B" w:rsidP="00E8052F">
      <w:pPr>
        <w:keepNext/>
        <w:spacing w:line="360" w:lineRule="auto"/>
        <w:jc w:val="center"/>
      </w:pPr>
      <w:r w:rsidRPr="00AD210B">
        <w:rPr>
          <w:rFonts w:ascii="Arial" w:hAnsi="Arial" w:cs="Arial"/>
          <w:noProof/>
        </w:rPr>
        <w:drawing>
          <wp:inline distT="0" distB="0" distL="0" distR="0" wp14:anchorId="4D28C4BD" wp14:editId="66984C14">
            <wp:extent cx="4320019" cy="2886075"/>
            <wp:effectExtent l="76200" t="76200" r="137795" b="12382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 rotWithShape="1">
                    <a:blip r:embed="rId17"/>
                    <a:srcRect b="2143"/>
                    <a:stretch/>
                  </pic:blipFill>
                  <pic:spPr bwMode="auto">
                    <a:xfrm>
                      <a:off x="0" y="0"/>
                      <a:ext cx="4323417" cy="2888345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39C91F" w14:textId="6460B823" w:rsidR="0088008A" w:rsidRDefault="00E8052F" w:rsidP="00A93415">
      <w:pPr>
        <w:pStyle w:val="Caption"/>
        <w:jc w:val="center"/>
      </w:pPr>
      <w:bookmarkStart w:id="27" w:name="_Toc85742081"/>
      <w:r>
        <w:t xml:space="preserve">Figure </w:t>
      </w:r>
      <w:r w:rsidR="00CB656D">
        <w:fldChar w:fldCharType="begin"/>
      </w:r>
      <w:r w:rsidR="00CB656D">
        <w:instrText xml:space="preserve"> SEQ Figure \* ARABIC </w:instrText>
      </w:r>
      <w:r w:rsidR="00CB656D">
        <w:fldChar w:fldCharType="separate"/>
      </w:r>
      <w:r w:rsidR="008951F2">
        <w:rPr>
          <w:noProof/>
        </w:rPr>
        <w:t>4</w:t>
      </w:r>
      <w:r w:rsidR="00CB656D">
        <w:rPr>
          <w:noProof/>
        </w:rPr>
        <w:fldChar w:fldCharType="end"/>
      </w:r>
      <w:r>
        <w:t xml:space="preserve">: </w:t>
      </w:r>
      <w:r w:rsidR="00AF695F">
        <w:t>Johari Window</w:t>
      </w:r>
      <w:r w:rsidR="00F63FE8">
        <w:t>,</w:t>
      </w:r>
      <w:r w:rsidR="00FB1F10">
        <w:t xml:space="preserve"> </w:t>
      </w:r>
      <w:r w:rsidR="00BD6199">
        <w:t>Sourced</w:t>
      </w:r>
      <w:r w:rsidR="00BD6199" w:rsidRPr="006D2B61">
        <w:t xml:space="preserve"> (</w:t>
      </w:r>
      <w:r w:rsidRPr="006D2B61">
        <w:t>Brockbank and McGill,</w:t>
      </w:r>
      <w:r>
        <w:t xml:space="preserve"> p 158,</w:t>
      </w:r>
      <w:r w:rsidRPr="006D2B61">
        <w:t xml:space="preserve"> 2006).</w:t>
      </w:r>
      <w:bookmarkEnd w:id="27"/>
    </w:p>
    <w:p w14:paraId="6CF6FE5C" w14:textId="5A8909A1" w:rsidR="00A606C3" w:rsidRDefault="00A606C3" w:rsidP="00A606C3"/>
    <w:p w14:paraId="56434938" w14:textId="0FAFEA55" w:rsidR="00A606C3" w:rsidRDefault="00FE52B9" w:rsidP="00A606C3">
      <w:r>
        <w:t>2: The Grow Model</w:t>
      </w:r>
    </w:p>
    <w:p w14:paraId="705C3961" w14:textId="77777777" w:rsidR="00D02606" w:rsidRDefault="00FE52B9" w:rsidP="00D02606">
      <w:pPr>
        <w:keepNext/>
        <w:jc w:val="center"/>
      </w:pPr>
      <w:r>
        <w:rPr>
          <w:noProof/>
        </w:rPr>
        <w:drawing>
          <wp:inline distT="0" distB="0" distL="0" distR="0" wp14:anchorId="2EE08392" wp14:editId="46A4D17E">
            <wp:extent cx="4800600" cy="3486644"/>
            <wp:effectExtent l="0" t="0" r="0" b="0"/>
            <wp:docPr id="5" name="Picture 5" descr="The GROW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GROW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034"/>
                    <a:stretch/>
                  </pic:blipFill>
                  <pic:spPr bwMode="auto">
                    <a:xfrm>
                      <a:off x="0" y="0"/>
                      <a:ext cx="4803769" cy="3488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2E8CEC" w14:textId="323E1D0D" w:rsidR="00FE52B9" w:rsidRDefault="00D02606" w:rsidP="00D02606">
      <w:pPr>
        <w:pStyle w:val="Caption"/>
        <w:jc w:val="center"/>
      </w:pPr>
      <w:bookmarkStart w:id="28" w:name="_Toc85742082"/>
      <w:r>
        <w:t xml:space="preserve">Figure </w:t>
      </w:r>
      <w:r w:rsidR="00CB656D">
        <w:fldChar w:fldCharType="begin"/>
      </w:r>
      <w:r w:rsidR="00CB656D">
        <w:instrText xml:space="preserve"> SEQ Figure \* ARABIC </w:instrText>
      </w:r>
      <w:r w:rsidR="00CB656D">
        <w:fldChar w:fldCharType="separate"/>
      </w:r>
      <w:r w:rsidR="008951F2">
        <w:rPr>
          <w:noProof/>
        </w:rPr>
        <w:t>5</w:t>
      </w:r>
      <w:r w:rsidR="00CB656D">
        <w:rPr>
          <w:noProof/>
        </w:rPr>
        <w:fldChar w:fldCharType="end"/>
      </w:r>
      <w:r>
        <w:t xml:space="preserve">: </w:t>
      </w:r>
      <w:r w:rsidR="006C56AB">
        <w:t>The Grow Model</w:t>
      </w:r>
      <w:r w:rsidR="00AF695F">
        <w:t xml:space="preserve">, </w:t>
      </w:r>
      <w:r>
        <w:t xml:space="preserve">Source </w:t>
      </w:r>
      <w:r w:rsidRPr="00990926">
        <w:t>(Expert Program Management, 2021)</w:t>
      </w:r>
      <w:r w:rsidR="0035215E">
        <w:t>.</w:t>
      </w:r>
      <w:bookmarkEnd w:id="28"/>
    </w:p>
    <w:p w14:paraId="4B035F29" w14:textId="56A97408" w:rsidR="003B0A74" w:rsidRDefault="003B0A74" w:rsidP="003B0A74"/>
    <w:p w14:paraId="3DD54773" w14:textId="6ABD7427" w:rsidR="00173B68" w:rsidRDefault="00173B68" w:rsidP="003B0A74">
      <w:r>
        <w:t>3</w:t>
      </w:r>
      <w:r w:rsidR="001E3D9F">
        <w:t xml:space="preserve">: </w:t>
      </w:r>
      <w:bookmarkStart w:id="29" w:name="_Hlk85673085"/>
      <w:r w:rsidR="001E3D9F">
        <w:t>Personal SWOT analysis</w:t>
      </w:r>
      <w:r w:rsidR="0054730C">
        <w:t xml:space="preserve"> for self-development </w:t>
      </w:r>
      <w:bookmarkEnd w:id="29"/>
    </w:p>
    <w:p w14:paraId="25F14096" w14:textId="77777777" w:rsidR="008951F2" w:rsidRDefault="00173B68" w:rsidP="008951F2">
      <w:pPr>
        <w:keepNext/>
        <w:jc w:val="center"/>
      </w:pPr>
      <w:r>
        <w:rPr>
          <w:noProof/>
        </w:rPr>
        <w:drawing>
          <wp:inline distT="0" distB="0" distL="0" distR="0" wp14:anchorId="0B8388D4" wp14:editId="4F2196F7">
            <wp:extent cx="4781550" cy="3506964"/>
            <wp:effectExtent l="0" t="0" r="0" b="0"/>
            <wp:docPr id="6" name="Picture 6" descr="Personal SWOT Analysis - [ A STEP-BY-STEP GUIDE ]SmallBusinessify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rsonal SWOT Analysis - [ A STEP-BY-STEP GUIDE ]SmallBusinessify.com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5725" cy="351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F9160F" w14:textId="1A4454FC" w:rsidR="003B0A74" w:rsidRPr="003B0A74" w:rsidRDefault="008951F2" w:rsidP="008951F2">
      <w:pPr>
        <w:pStyle w:val="Caption"/>
        <w:jc w:val="center"/>
      </w:pPr>
      <w:bookmarkStart w:id="30" w:name="_Toc85742083"/>
      <w:r>
        <w:t xml:space="preserve">Figure </w:t>
      </w:r>
      <w:r w:rsidR="00CB656D">
        <w:fldChar w:fldCharType="begin"/>
      </w:r>
      <w:r w:rsidR="00CB656D">
        <w:instrText xml:space="preserve"> SEQ Figure \* ARABIC </w:instrText>
      </w:r>
      <w:r w:rsidR="00CB656D">
        <w:fldChar w:fldCharType="separate"/>
      </w:r>
      <w:r>
        <w:rPr>
          <w:noProof/>
        </w:rPr>
        <w:t>6</w:t>
      </w:r>
      <w:r w:rsidR="00CB656D">
        <w:rPr>
          <w:noProof/>
        </w:rPr>
        <w:fldChar w:fldCharType="end"/>
      </w:r>
      <w:r>
        <w:t>:</w:t>
      </w:r>
      <w:r w:rsidR="00F63FE8" w:rsidRPr="00F63FE8">
        <w:t xml:space="preserve"> </w:t>
      </w:r>
      <w:r w:rsidR="00F63FE8">
        <w:t>Personal SWOT analysis for self-development</w:t>
      </w:r>
      <w:r w:rsidR="00600E92">
        <w:t>,</w:t>
      </w:r>
      <w:r>
        <w:t xml:space="preserve"> Source </w:t>
      </w:r>
      <w:r w:rsidRPr="00912CE6">
        <w:t xml:space="preserve">(Small </w:t>
      </w:r>
      <w:proofErr w:type="spellStart"/>
      <w:r w:rsidRPr="00912CE6">
        <w:t>Businessify</w:t>
      </w:r>
      <w:proofErr w:type="spellEnd"/>
      <w:r w:rsidRPr="00912CE6">
        <w:t>, 2020)</w:t>
      </w:r>
      <w:r>
        <w:t>.</w:t>
      </w:r>
      <w:bookmarkEnd w:id="30"/>
    </w:p>
    <w:p w14:paraId="765CE364" w14:textId="77777777" w:rsidR="00A606C3" w:rsidRPr="00A606C3" w:rsidRDefault="00A606C3" w:rsidP="004D2ECF">
      <w:pPr>
        <w:jc w:val="center"/>
      </w:pPr>
    </w:p>
    <w:sectPr w:rsidR="00A606C3" w:rsidRPr="00A606C3" w:rsidSect="00A6550B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AE27CE" w14:textId="77777777" w:rsidR="00396967" w:rsidRDefault="00396967" w:rsidP="00775627">
      <w:pPr>
        <w:spacing w:after="0" w:line="240" w:lineRule="auto"/>
      </w:pPr>
      <w:r>
        <w:separator/>
      </w:r>
    </w:p>
  </w:endnote>
  <w:endnote w:type="continuationSeparator" w:id="0">
    <w:p w14:paraId="36483365" w14:textId="77777777" w:rsidR="00396967" w:rsidRDefault="00396967" w:rsidP="007756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7055440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4718C0C" w14:textId="1EE18EFB" w:rsidR="00775627" w:rsidRDefault="00775627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6860703" w14:textId="77777777" w:rsidR="00775627" w:rsidRDefault="007756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1555F3" w14:textId="77777777" w:rsidR="00396967" w:rsidRDefault="00396967" w:rsidP="00775627">
      <w:pPr>
        <w:spacing w:after="0" w:line="240" w:lineRule="auto"/>
      </w:pPr>
      <w:r>
        <w:separator/>
      </w:r>
    </w:p>
  </w:footnote>
  <w:footnote w:type="continuationSeparator" w:id="0">
    <w:p w14:paraId="0FD772D5" w14:textId="77777777" w:rsidR="00396967" w:rsidRDefault="00396967" w:rsidP="007756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653837CF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4D1C"/>
      </v:shape>
    </w:pict>
  </w:numPicBullet>
  <w:abstractNum w:abstractNumId="0" w15:restartNumberingAfterBreak="0">
    <w:nsid w:val="1FCB72A7"/>
    <w:multiLevelType w:val="hybridMultilevel"/>
    <w:tmpl w:val="B0789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6F033F"/>
    <w:multiLevelType w:val="hybridMultilevel"/>
    <w:tmpl w:val="812AC9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E058EA"/>
    <w:multiLevelType w:val="hybridMultilevel"/>
    <w:tmpl w:val="AC92D5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6A6F51"/>
    <w:multiLevelType w:val="hybridMultilevel"/>
    <w:tmpl w:val="AF8C2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4E49FC"/>
    <w:multiLevelType w:val="hybridMultilevel"/>
    <w:tmpl w:val="4330DCEE"/>
    <w:lvl w:ilvl="0" w:tplc="36BE71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56716E"/>
    <w:multiLevelType w:val="hybridMultilevel"/>
    <w:tmpl w:val="8E664D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222B47"/>
    <w:multiLevelType w:val="hybridMultilevel"/>
    <w:tmpl w:val="D8747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DD0E60"/>
    <w:multiLevelType w:val="hybridMultilevel"/>
    <w:tmpl w:val="E0B631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714262"/>
    <w:multiLevelType w:val="hybridMultilevel"/>
    <w:tmpl w:val="44DAF0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7D0310"/>
    <w:multiLevelType w:val="hybridMultilevel"/>
    <w:tmpl w:val="35240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D5369B"/>
    <w:multiLevelType w:val="hybridMultilevel"/>
    <w:tmpl w:val="3A008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6"/>
  </w:num>
  <w:num w:numId="4">
    <w:abstractNumId w:val="3"/>
  </w:num>
  <w:num w:numId="5">
    <w:abstractNumId w:val="9"/>
  </w:num>
  <w:num w:numId="6">
    <w:abstractNumId w:val="5"/>
  </w:num>
  <w:num w:numId="7">
    <w:abstractNumId w:val="7"/>
  </w:num>
  <w:num w:numId="8">
    <w:abstractNumId w:val="0"/>
  </w:num>
  <w:num w:numId="9">
    <w:abstractNumId w:val="4"/>
  </w:num>
  <w:num w:numId="10">
    <w:abstractNumId w:val="8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C3tLA0sTA1NTW3NDRX0lEKTi0uzszPAykwNKgFAMCraIEtAAAA"/>
  </w:docVars>
  <w:rsids>
    <w:rsidRoot w:val="003D6F62"/>
    <w:rsid w:val="000011FE"/>
    <w:rsid w:val="00001211"/>
    <w:rsid w:val="000022A6"/>
    <w:rsid w:val="000050CD"/>
    <w:rsid w:val="00005ADA"/>
    <w:rsid w:val="00007955"/>
    <w:rsid w:val="00012C39"/>
    <w:rsid w:val="000131CD"/>
    <w:rsid w:val="00013535"/>
    <w:rsid w:val="00015205"/>
    <w:rsid w:val="00016240"/>
    <w:rsid w:val="0001635C"/>
    <w:rsid w:val="000175FA"/>
    <w:rsid w:val="00017758"/>
    <w:rsid w:val="00020BA7"/>
    <w:rsid w:val="00020CAC"/>
    <w:rsid w:val="00021B84"/>
    <w:rsid w:val="000225F0"/>
    <w:rsid w:val="00023433"/>
    <w:rsid w:val="00023955"/>
    <w:rsid w:val="0002400A"/>
    <w:rsid w:val="000306F1"/>
    <w:rsid w:val="00032D8A"/>
    <w:rsid w:val="00033C66"/>
    <w:rsid w:val="0003439C"/>
    <w:rsid w:val="00035360"/>
    <w:rsid w:val="00040024"/>
    <w:rsid w:val="00041BE4"/>
    <w:rsid w:val="00045360"/>
    <w:rsid w:val="0005074E"/>
    <w:rsid w:val="00052076"/>
    <w:rsid w:val="000523BD"/>
    <w:rsid w:val="000526D8"/>
    <w:rsid w:val="00056579"/>
    <w:rsid w:val="000569C1"/>
    <w:rsid w:val="00057A63"/>
    <w:rsid w:val="00057FCE"/>
    <w:rsid w:val="00062A06"/>
    <w:rsid w:val="00065C9C"/>
    <w:rsid w:val="000664B0"/>
    <w:rsid w:val="00066C28"/>
    <w:rsid w:val="0006766D"/>
    <w:rsid w:val="00072EC5"/>
    <w:rsid w:val="00073A7C"/>
    <w:rsid w:val="00073FB3"/>
    <w:rsid w:val="00074C8D"/>
    <w:rsid w:val="000805B5"/>
    <w:rsid w:val="00083B29"/>
    <w:rsid w:val="00084165"/>
    <w:rsid w:val="00084193"/>
    <w:rsid w:val="0008728E"/>
    <w:rsid w:val="000920EC"/>
    <w:rsid w:val="000934BC"/>
    <w:rsid w:val="000954B8"/>
    <w:rsid w:val="0009593D"/>
    <w:rsid w:val="000965B5"/>
    <w:rsid w:val="000A02A9"/>
    <w:rsid w:val="000A3A20"/>
    <w:rsid w:val="000A4D91"/>
    <w:rsid w:val="000A61F0"/>
    <w:rsid w:val="000B04FF"/>
    <w:rsid w:val="000B0EF7"/>
    <w:rsid w:val="000B1CE3"/>
    <w:rsid w:val="000B1F7B"/>
    <w:rsid w:val="000B32C7"/>
    <w:rsid w:val="000B5D0D"/>
    <w:rsid w:val="000B6226"/>
    <w:rsid w:val="000C0C12"/>
    <w:rsid w:val="000C131D"/>
    <w:rsid w:val="000C1E13"/>
    <w:rsid w:val="000C21D9"/>
    <w:rsid w:val="000C2DA9"/>
    <w:rsid w:val="000C3BF7"/>
    <w:rsid w:val="000C422F"/>
    <w:rsid w:val="000C4D60"/>
    <w:rsid w:val="000C7234"/>
    <w:rsid w:val="000D059E"/>
    <w:rsid w:val="000D4521"/>
    <w:rsid w:val="000D6932"/>
    <w:rsid w:val="000E0DF3"/>
    <w:rsid w:val="000E0EEA"/>
    <w:rsid w:val="000E3076"/>
    <w:rsid w:val="000E44AD"/>
    <w:rsid w:val="000E6223"/>
    <w:rsid w:val="000E7D8C"/>
    <w:rsid w:val="000F028D"/>
    <w:rsid w:val="000F12B5"/>
    <w:rsid w:val="000F2453"/>
    <w:rsid w:val="000F2B3C"/>
    <w:rsid w:val="000F428E"/>
    <w:rsid w:val="000F45A6"/>
    <w:rsid w:val="000F4689"/>
    <w:rsid w:val="000F7B38"/>
    <w:rsid w:val="00103E43"/>
    <w:rsid w:val="001044BD"/>
    <w:rsid w:val="00104872"/>
    <w:rsid w:val="00105BF0"/>
    <w:rsid w:val="00106FF2"/>
    <w:rsid w:val="00107A9A"/>
    <w:rsid w:val="00107FF9"/>
    <w:rsid w:val="001113BC"/>
    <w:rsid w:val="001117F0"/>
    <w:rsid w:val="00112D00"/>
    <w:rsid w:val="0011408F"/>
    <w:rsid w:val="00114EE8"/>
    <w:rsid w:val="00116855"/>
    <w:rsid w:val="001208E0"/>
    <w:rsid w:val="00122A34"/>
    <w:rsid w:val="00122B6E"/>
    <w:rsid w:val="0012397E"/>
    <w:rsid w:val="0012476C"/>
    <w:rsid w:val="00125702"/>
    <w:rsid w:val="0012699C"/>
    <w:rsid w:val="00131DCB"/>
    <w:rsid w:val="00133354"/>
    <w:rsid w:val="00134221"/>
    <w:rsid w:val="00135753"/>
    <w:rsid w:val="00141254"/>
    <w:rsid w:val="00144C32"/>
    <w:rsid w:val="0014688B"/>
    <w:rsid w:val="00146DA7"/>
    <w:rsid w:val="00146F3C"/>
    <w:rsid w:val="001472F0"/>
    <w:rsid w:val="0015417C"/>
    <w:rsid w:val="00161C22"/>
    <w:rsid w:val="00164873"/>
    <w:rsid w:val="00165094"/>
    <w:rsid w:val="00167306"/>
    <w:rsid w:val="00167D5D"/>
    <w:rsid w:val="00170184"/>
    <w:rsid w:val="00170639"/>
    <w:rsid w:val="00170646"/>
    <w:rsid w:val="00171327"/>
    <w:rsid w:val="00171DAF"/>
    <w:rsid w:val="001736B2"/>
    <w:rsid w:val="00173B68"/>
    <w:rsid w:val="00174924"/>
    <w:rsid w:val="00176D93"/>
    <w:rsid w:val="00177463"/>
    <w:rsid w:val="001806C9"/>
    <w:rsid w:val="001822BF"/>
    <w:rsid w:val="00182388"/>
    <w:rsid w:val="0018345C"/>
    <w:rsid w:val="00183E42"/>
    <w:rsid w:val="001905F0"/>
    <w:rsid w:val="0019071B"/>
    <w:rsid w:val="00190A02"/>
    <w:rsid w:val="00190ED7"/>
    <w:rsid w:val="00192725"/>
    <w:rsid w:val="001954DD"/>
    <w:rsid w:val="00197379"/>
    <w:rsid w:val="001974F5"/>
    <w:rsid w:val="001A35E1"/>
    <w:rsid w:val="001A51BF"/>
    <w:rsid w:val="001A66AB"/>
    <w:rsid w:val="001A7C97"/>
    <w:rsid w:val="001B0654"/>
    <w:rsid w:val="001B0B79"/>
    <w:rsid w:val="001B1A28"/>
    <w:rsid w:val="001B25A9"/>
    <w:rsid w:val="001B3654"/>
    <w:rsid w:val="001C0090"/>
    <w:rsid w:val="001C04A7"/>
    <w:rsid w:val="001C1D42"/>
    <w:rsid w:val="001C1F77"/>
    <w:rsid w:val="001C22BA"/>
    <w:rsid w:val="001C2F42"/>
    <w:rsid w:val="001C41BD"/>
    <w:rsid w:val="001C7031"/>
    <w:rsid w:val="001C7BBF"/>
    <w:rsid w:val="001D346F"/>
    <w:rsid w:val="001D516F"/>
    <w:rsid w:val="001D7335"/>
    <w:rsid w:val="001E29F4"/>
    <w:rsid w:val="001E3D9F"/>
    <w:rsid w:val="001E3F96"/>
    <w:rsid w:val="001E7D13"/>
    <w:rsid w:val="001E7F03"/>
    <w:rsid w:val="001F0297"/>
    <w:rsid w:val="001F0DD4"/>
    <w:rsid w:val="001F3879"/>
    <w:rsid w:val="001F4090"/>
    <w:rsid w:val="001F53D5"/>
    <w:rsid w:val="001F6855"/>
    <w:rsid w:val="001F7020"/>
    <w:rsid w:val="001F729B"/>
    <w:rsid w:val="00200C03"/>
    <w:rsid w:val="00204BC6"/>
    <w:rsid w:val="002052F2"/>
    <w:rsid w:val="002079D0"/>
    <w:rsid w:val="00210B31"/>
    <w:rsid w:val="00212A66"/>
    <w:rsid w:val="0021414E"/>
    <w:rsid w:val="00216666"/>
    <w:rsid w:val="00216802"/>
    <w:rsid w:val="002172DA"/>
    <w:rsid w:val="0021732B"/>
    <w:rsid w:val="0021768F"/>
    <w:rsid w:val="0022178D"/>
    <w:rsid w:val="00221B66"/>
    <w:rsid w:val="00225AD5"/>
    <w:rsid w:val="00226986"/>
    <w:rsid w:val="00226AE0"/>
    <w:rsid w:val="002302AD"/>
    <w:rsid w:val="0023214C"/>
    <w:rsid w:val="00232288"/>
    <w:rsid w:val="002344DE"/>
    <w:rsid w:val="002375C6"/>
    <w:rsid w:val="00237C76"/>
    <w:rsid w:val="002406D5"/>
    <w:rsid w:val="002410CE"/>
    <w:rsid w:val="002414D7"/>
    <w:rsid w:val="00241AA6"/>
    <w:rsid w:val="00244962"/>
    <w:rsid w:val="00245AC7"/>
    <w:rsid w:val="00247C9C"/>
    <w:rsid w:val="0025001F"/>
    <w:rsid w:val="0025333B"/>
    <w:rsid w:val="00261812"/>
    <w:rsid w:val="00261D21"/>
    <w:rsid w:val="002628DA"/>
    <w:rsid w:val="0026496A"/>
    <w:rsid w:val="00265900"/>
    <w:rsid w:val="00267DE2"/>
    <w:rsid w:val="00272D9C"/>
    <w:rsid w:val="00273501"/>
    <w:rsid w:val="00275FF9"/>
    <w:rsid w:val="00276132"/>
    <w:rsid w:val="0028082A"/>
    <w:rsid w:val="00283C32"/>
    <w:rsid w:val="00285396"/>
    <w:rsid w:val="002860A7"/>
    <w:rsid w:val="0028719D"/>
    <w:rsid w:val="002879CA"/>
    <w:rsid w:val="00287C3E"/>
    <w:rsid w:val="00290F7C"/>
    <w:rsid w:val="00291078"/>
    <w:rsid w:val="00292898"/>
    <w:rsid w:val="0029412F"/>
    <w:rsid w:val="002944C7"/>
    <w:rsid w:val="00294EA8"/>
    <w:rsid w:val="00295EE4"/>
    <w:rsid w:val="002960DA"/>
    <w:rsid w:val="00297BC7"/>
    <w:rsid w:val="002A01FC"/>
    <w:rsid w:val="002A0E20"/>
    <w:rsid w:val="002A450B"/>
    <w:rsid w:val="002A4D43"/>
    <w:rsid w:val="002A55FA"/>
    <w:rsid w:val="002A588C"/>
    <w:rsid w:val="002A5A8A"/>
    <w:rsid w:val="002A5B42"/>
    <w:rsid w:val="002A7E94"/>
    <w:rsid w:val="002B0977"/>
    <w:rsid w:val="002B1FD2"/>
    <w:rsid w:val="002B2302"/>
    <w:rsid w:val="002B2798"/>
    <w:rsid w:val="002B3AE1"/>
    <w:rsid w:val="002B3B1B"/>
    <w:rsid w:val="002C0792"/>
    <w:rsid w:val="002C14C4"/>
    <w:rsid w:val="002C211F"/>
    <w:rsid w:val="002C2B98"/>
    <w:rsid w:val="002C698F"/>
    <w:rsid w:val="002D08FF"/>
    <w:rsid w:val="002D28B1"/>
    <w:rsid w:val="002D2DCD"/>
    <w:rsid w:val="002D33A3"/>
    <w:rsid w:val="002D3885"/>
    <w:rsid w:val="002D3CA9"/>
    <w:rsid w:val="002D4403"/>
    <w:rsid w:val="002D5208"/>
    <w:rsid w:val="002D5C47"/>
    <w:rsid w:val="002D73D4"/>
    <w:rsid w:val="002E2043"/>
    <w:rsid w:val="002E2DB9"/>
    <w:rsid w:val="002E3210"/>
    <w:rsid w:val="002E534A"/>
    <w:rsid w:val="002E53A4"/>
    <w:rsid w:val="002E57B6"/>
    <w:rsid w:val="002E5A54"/>
    <w:rsid w:val="002F04D5"/>
    <w:rsid w:val="002F14FB"/>
    <w:rsid w:val="002F4D1B"/>
    <w:rsid w:val="002F7063"/>
    <w:rsid w:val="002F7EB4"/>
    <w:rsid w:val="00300E5B"/>
    <w:rsid w:val="0030205F"/>
    <w:rsid w:val="00305C07"/>
    <w:rsid w:val="00305DD3"/>
    <w:rsid w:val="00307CF5"/>
    <w:rsid w:val="00310E5D"/>
    <w:rsid w:val="00312865"/>
    <w:rsid w:val="003138B9"/>
    <w:rsid w:val="00315DD1"/>
    <w:rsid w:val="00322F0F"/>
    <w:rsid w:val="00324D3C"/>
    <w:rsid w:val="00325E7B"/>
    <w:rsid w:val="0032614D"/>
    <w:rsid w:val="00332401"/>
    <w:rsid w:val="00332C50"/>
    <w:rsid w:val="0033444D"/>
    <w:rsid w:val="003350E0"/>
    <w:rsid w:val="00336828"/>
    <w:rsid w:val="003368CC"/>
    <w:rsid w:val="00342CBB"/>
    <w:rsid w:val="00342F43"/>
    <w:rsid w:val="00343A59"/>
    <w:rsid w:val="00344BC0"/>
    <w:rsid w:val="00344E41"/>
    <w:rsid w:val="003451F0"/>
    <w:rsid w:val="0034523D"/>
    <w:rsid w:val="003456F4"/>
    <w:rsid w:val="00347B25"/>
    <w:rsid w:val="0035215E"/>
    <w:rsid w:val="00354844"/>
    <w:rsid w:val="00354AEE"/>
    <w:rsid w:val="00356F4C"/>
    <w:rsid w:val="00361E7E"/>
    <w:rsid w:val="00362D56"/>
    <w:rsid w:val="00363E9E"/>
    <w:rsid w:val="003668EA"/>
    <w:rsid w:val="00367FF7"/>
    <w:rsid w:val="00371B40"/>
    <w:rsid w:val="003762B0"/>
    <w:rsid w:val="0038000A"/>
    <w:rsid w:val="00380264"/>
    <w:rsid w:val="00380A5A"/>
    <w:rsid w:val="00380C4A"/>
    <w:rsid w:val="00382AA1"/>
    <w:rsid w:val="003841F9"/>
    <w:rsid w:val="003848BC"/>
    <w:rsid w:val="00385435"/>
    <w:rsid w:val="00385C03"/>
    <w:rsid w:val="00385F42"/>
    <w:rsid w:val="00386CE5"/>
    <w:rsid w:val="00390016"/>
    <w:rsid w:val="00390AA3"/>
    <w:rsid w:val="00393FEE"/>
    <w:rsid w:val="0039476A"/>
    <w:rsid w:val="00396967"/>
    <w:rsid w:val="00397113"/>
    <w:rsid w:val="00397FBF"/>
    <w:rsid w:val="003A3CF1"/>
    <w:rsid w:val="003A4E22"/>
    <w:rsid w:val="003B0A74"/>
    <w:rsid w:val="003B1F3F"/>
    <w:rsid w:val="003B2DDC"/>
    <w:rsid w:val="003B382D"/>
    <w:rsid w:val="003B465F"/>
    <w:rsid w:val="003B4B76"/>
    <w:rsid w:val="003B592F"/>
    <w:rsid w:val="003B5CD0"/>
    <w:rsid w:val="003B6857"/>
    <w:rsid w:val="003B6CAC"/>
    <w:rsid w:val="003B79A3"/>
    <w:rsid w:val="003C00A1"/>
    <w:rsid w:val="003C0866"/>
    <w:rsid w:val="003C13A3"/>
    <w:rsid w:val="003C24AB"/>
    <w:rsid w:val="003C24AE"/>
    <w:rsid w:val="003C36DC"/>
    <w:rsid w:val="003C3A8C"/>
    <w:rsid w:val="003C40F8"/>
    <w:rsid w:val="003C466A"/>
    <w:rsid w:val="003C707B"/>
    <w:rsid w:val="003C71B9"/>
    <w:rsid w:val="003D1727"/>
    <w:rsid w:val="003D1BEC"/>
    <w:rsid w:val="003D23F2"/>
    <w:rsid w:val="003D29FE"/>
    <w:rsid w:val="003D3729"/>
    <w:rsid w:val="003D5BA1"/>
    <w:rsid w:val="003D615E"/>
    <w:rsid w:val="003D6F62"/>
    <w:rsid w:val="003D7FE9"/>
    <w:rsid w:val="003E08F5"/>
    <w:rsid w:val="003E1AAD"/>
    <w:rsid w:val="003E4DC8"/>
    <w:rsid w:val="003E4DF0"/>
    <w:rsid w:val="003E51BB"/>
    <w:rsid w:val="003F31B8"/>
    <w:rsid w:val="003F3B4F"/>
    <w:rsid w:val="003F48C8"/>
    <w:rsid w:val="003F4AD1"/>
    <w:rsid w:val="00402432"/>
    <w:rsid w:val="004050B7"/>
    <w:rsid w:val="00405C58"/>
    <w:rsid w:val="004077F8"/>
    <w:rsid w:val="00410D98"/>
    <w:rsid w:val="00413A91"/>
    <w:rsid w:val="004145D7"/>
    <w:rsid w:val="0041475C"/>
    <w:rsid w:val="0041553C"/>
    <w:rsid w:val="004163FF"/>
    <w:rsid w:val="00417D7E"/>
    <w:rsid w:val="00420A10"/>
    <w:rsid w:val="00421CCD"/>
    <w:rsid w:val="00422356"/>
    <w:rsid w:val="00422EE6"/>
    <w:rsid w:val="004246EE"/>
    <w:rsid w:val="00424FE7"/>
    <w:rsid w:val="0042567E"/>
    <w:rsid w:val="00427257"/>
    <w:rsid w:val="00427481"/>
    <w:rsid w:val="00432191"/>
    <w:rsid w:val="004332AD"/>
    <w:rsid w:val="00434032"/>
    <w:rsid w:val="0043411C"/>
    <w:rsid w:val="00434EA4"/>
    <w:rsid w:val="00435CCB"/>
    <w:rsid w:val="00435D36"/>
    <w:rsid w:val="00435FDA"/>
    <w:rsid w:val="00437EFE"/>
    <w:rsid w:val="004402AA"/>
    <w:rsid w:val="004404A5"/>
    <w:rsid w:val="00441434"/>
    <w:rsid w:val="004426B7"/>
    <w:rsid w:val="0044270A"/>
    <w:rsid w:val="0044470C"/>
    <w:rsid w:val="00445116"/>
    <w:rsid w:val="0044578D"/>
    <w:rsid w:val="00447A86"/>
    <w:rsid w:val="00450A81"/>
    <w:rsid w:val="00451109"/>
    <w:rsid w:val="0045399A"/>
    <w:rsid w:val="0045460D"/>
    <w:rsid w:val="004550C9"/>
    <w:rsid w:val="0045516D"/>
    <w:rsid w:val="00462E34"/>
    <w:rsid w:val="004642A0"/>
    <w:rsid w:val="00465131"/>
    <w:rsid w:val="0046648F"/>
    <w:rsid w:val="00467CEB"/>
    <w:rsid w:val="00470EDF"/>
    <w:rsid w:val="0047356A"/>
    <w:rsid w:val="00473C42"/>
    <w:rsid w:val="004771B6"/>
    <w:rsid w:val="00477B8D"/>
    <w:rsid w:val="004805A4"/>
    <w:rsid w:val="00482388"/>
    <w:rsid w:val="00482DA2"/>
    <w:rsid w:val="00486634"/>
    <w:rsid w:val="0048796E"/>
    <w:rsid w:val="004914CD"/>
    <w:rsid w:val="004939C5"/>
    <w:rsid w:val="00495A30"/>
    <w:rsid w:val="00495BDC"/>
    <w:rsid w:val="004A066D"/>
    <w:rsid w:val="004A1A2E"/>
    <w:rsid w:val="004A3B1F"/>
    <w:rsid w:val="004A3E69"/>
    <w:rsid w:val="004A3F4D"/>
    <w:rsid w:val="004A5084"/>
    <w:rsid w:val="004A5EE8"/>
    <w:rsid w:val="004A66EF"/>
    <w:rsid w:val="004A7FAC"/>
    <w:rsid w:val="004B22D9"/>
    <w:rsid w:val="004B2BED"/>
    <w:rsid w:val="004B2D11"/>
    <w:rsid w:val="004B30FB"/>
    <w:rsid w:val="004B4476"/>
    <w:rsid w:val="004B4ED2"/>
    <w:rsid w:val="004B4F35"/>
    <w:rsid w:val="004B5878"/>
    <w:rsid w:val="004B6DAD"/>
    <w:rsid w:val="004C1150"/>
    <w:rsid w:val="004C1CCF"/>
    <w:rsid w:val="004C40F6"/>
    <w:rsid w:val="004C64E8"/>
    <w:rsid w:val="004C65E0"/>
    <w:rsid w:val="004C70A4"/>
    <w:rsid w:val="004C722C"/>
    <w:rsid w:val="004C7BB3"/>
    <w:rsid w:val="004D043D"/>
    <w:rsid w:val="004D117E"/>
    <w:rsid w:val="004D2ECF"/>
    <w:rsid w:val="004D5AC9"/>
    <w:rsid w:val="004D6724"/>
    <w:rsid w:val="004D7E7E"/>
    <w:rsid w:val="004E02BE"/>
    <w:rsid w:val="004E05EB"/>
    <w:rsid w:val="004E0E76"/>
    <w:rsid w:val="004E1850"/>
    <w:rsid w:val="004E1B22"/>
    <w:rsid w:val="004E3006"/>
    <w:rsid w:val="004E4160"/>
    <w:rsid w:val="004E55BB"/>
    <w:rsid w:val="004E57BA"/>
    <w:rsid w:val="004E5BF3"/>
    <w:rsid w:val="004F023F"/>
    <w:rsid w:val="004F097D"/>
    <w:rsid w:val="004F0C6B"/>
    <w:rsid w:val="004F0EDF"/>
    <w:rsid w:val="004F1759"/>
    <w:rsid w:val="004F281A"/>
    <w:rsid w:val="004F29F9"/>
    <w:rsid w:val="004F307D"/>
    <w:rsid w:val="004F58EF"/>
    <w:rsid w:val="004F5CA2"/>
    <w:rsid w:val="004F645C"/>
    <w:rsid w:val="0050036A"/>
    <w:rsid w:val="005025EE"/>
    <w:rsid w:val="005030AD"/>
    <w:rsid w:val="00511FCA"/>
    <w:rsid w:val="005120E1"/>
    <w:rsid w:val="00513E86"/>
    <w:rsid w:val="00514971"/>
    <w:rsid w:val="00514DDD"/>
    <w:rsid w:val="005154ED"/>
    <w:rsid w:val="00515A1C"/>
    <w:rsid w:val="0051703B"/>
    <w:rsid w:val="00520502"/>
    <w:rsid w:val="0052270B"/>
    <w:rsid w:val="00522AFD"/>
    <w:rsid w:val="00524453"/>
    <w:rsid w:val="005262D6"/>
    <w:rsid w:val="00527501"/>
    <w:rsid w:val="0053059F"/>
    <w:rsid w:val="0053157C"/>
    <w:rsid w:val="00532DB2"/>
    <w:rsid w:val="0053334A"/>
    <w:rsid w:val="00533A64"/>
    <w:rsid w:val="00533DA5"/>
    <w:rsid w:val="00534084"/>
    <w:rsid w:val="0053640C"/>
    <w:rsid w:val="00536820"/>
    <w:rsid w:val="00536C04"/>
    <w:rsid w:val="00541BEC"/>
    <w:rsid w:val="00542C09"/>
    <w:rsid w:val="00543587"/>
    <w:rsid w:val="0054475E"/>
    <w:rsid w:val="00545164"/>
    <w:rsid w:val="005465A3"/>
    <w:rsid w:val="00546647"/>
    <w:rsid w:val="00546C17"/>
    <w:rsid w:val="005472F5"/>
    <w:rsid w:val="0054730C"/>
    <w:rsid w:val="0055055D"/>
    <w:rsid w:val="0055115C"/>
    <w:rsid w:val="00554406"/>
    <w:rsid w:val="00555253"/>
    <w:rsid w:val="00555331"/>
    <w:rsid w:val="0055652A"/>
    <w:rsid w:val="0055714B"/>
    <w:rsid w:val="00557381"/>
    <w:rsid w:val="00564AAD"/>
    <w:rsid w:val="00565B4B"/>
    <w:rsid w:val="00565B73"/>
    <w:rsid w:val="0056754C"/>
    <w:rsid w:val="00573A89"/>
    <w:rsid w:val="005748E2"/>
    <w:rsid w:val="00574AFC"/>
    <w:rsid w:val="00576C0F"/>
    <w:rsid w:val="00577E77"/>
    <w:rsid w:val="00580A68"/>
    <w:rsid w:val="005818B0"/>
    <w:rsid w:val="00582CF8"/>
    <w:rsid w:val="00594257"/>
    <w:rsid w:val="005A1D32"/>
    <w:rsid w:val="005A2671"/>
    <w:rsid w:val="005A3192"/>
    <w:rsid w:val="005A411C"/>
    <w:rsid w:val="005A441B"/>
    <w:rsid w:val="005A5355"/>
    <w:rsid w:val="005A5E58"/>
    <w:rsid w:val="005A6A0F"/>
    <w:rsid w:val="005A6CB3"/>
    <w:rsid w:val="005A7CBC"/>
    <w:rsid w:val="005B046C"/>
    <w:rsid w:val="005B27FD"/>
    <w:rsid w:val="005B31AA"/>
    <w:rsid w:val="005B380C"/>
    <w:rsid w:val="005B4CDA"/>
    <w:rsid w:val="005B5FAB"/>
    <w:rsid w:val="005B6225"/>
    <w:rsid w:val="005C0178"/>
    <w:rsid w:val="005C0CF8"/>
    <w:rsid w:val="005C1EB1"/>
    <w:rsid w:val="005C2902"/>
    <w:rsid w:val="005C4273"/>
    <w:rsid w:val="005C7EC8"/>
    <w:rsid w:val="005D244D"/>
    <w:rsid w:val="005D34B3"/>
    <w:rsid w:val="005D3BDC"/>
    <w:rsid w:val="005D6568"/>
    <w:rsid w:val="005E146F"/>
    <w:rsid w:val="005E2918"/>
    <w:rsid w:val="005E3053"/>
    <w:rsid w:val="005E3DF6"/>
    <w:rsid w:val="005E6308"/>
    <w:rsid w:val="005E6DD6"/>
    <w:rsid w:val="005E7D2A"/>
    <w:rsid w:val="005F0CFD"/>
    <w:rsid w:val="005F133D"/>
    <w:rsid w:val="005F1733"/>
    <w:rsid w:val="005F1A08"/>
    <w:rsid w:val="005F1A72"/>
    <w:rsid w:val="005F202C"/>
    <w:rsid w:val="005F2425"/>
    <w:rsid w:val="005F3B97"/>
    <w:rsid w:val="005F4551"/>
    <w:rsid w:val="005F67ED"/>
    <w:rsid w:val="005F6DA5"/>
    <w:rsid w:val="005F749C"/>
    <w:rsid w:val="00600E92"/>
    <w:rsid w:val="006011B4"/>
    <w:rsid w:val="00601876"/>
    <w:rsid w:val="0060363D"/>
    <w:rsid w:val="00603E54"/>
    <w:rsid w:val="006051C5"/>
    <w:rsid w:val="0060577A"/>
    <w:rsid w:val="00607491"/>
    <w:rsid w:val="00610E9D"/>
    <w:rsid w:val="0061253F"/>
    <w:rsid w:val="00612C67"/>
    <w:rsid w:val="00612C9E"/>
    <w:rsid w:val="00613E07"/>
    <w:rsid w:val="00614C1A"/>
    <w:rsid w:val="006165DC"/>
    <w:rsid w:val="00616BE3"/>
    <w:rsid w:val="00616D3C"/>
    <w:rsid w:val="006173E1"/>
    <w:rsid w:val="00617486"/>
    <w:rsid w:val="006179CB"/>
    <w:rsid w:val="0062063F"/>
    <w:rsid w:val="006206F3"/>
    <w:rsid w:val="00621EA7"/>
    <w:rsid w:val="00622A87"/>
    <w:rsid w:val="00624A11"/>
    <w:rsid w:val="00625F3C"/>
    <w:rsid w:val="00627EA4"/>
    <w:rsid w:val="00633C4D"/>
    <w:rsid w:val="00634114"/>
    <w:rsid w:val="006361C1"/>
    <w:rsid w:val="0063698B"/>
    <w:rsid w:val="00637510"/>
    <w:rsid w:val="0064114B"/>
    <w:rsid w:val="006419AD"/>
    <w:rsid w:val="0064289C"/>
    <w:rsid w:val="00643CAD"/>
    <w:rsid w:val="006442B3"/>
    <w:rsid w:val="0064631D"/>
    <w:rsid w:val="00647249"/>
    <w:rsid w:val="00647A25"/>
    <w:rsid w:val="0065255B"/>
    <w:rsid w:val="0065576A"/>
    <w:rsid w:val="00655C81"/>
    <w:rsid w:val="006567D4"/>
    <w:rsid w:val="006601D8"/>
    <w:rsid w:val="00660508"/>
    <w:rsid w:val="00660BEC"/>
    <w:rsid w:val="00661CB2"/>
    <w:rsid w:val="00662300"/>
    <w:rsid w:val="0066652D"/>
    <w:rsid w:val="006678B3"/>
    <w:rsid w:val="006701FB"/>
    <w:rsid w:val="0067057B"/>
    <w:rsid w:val="00671933"/>
    <w:rsid w:val="00672A75"/>
    <w:rsid w:val="006733C6"/>
    <w:rsid w:val="0067592B"/>
    <w:rsid w:val="00676761"/>
    <w:rsid w:val="006804DF"/>
    <w:rsid w:val="00683A74"/>
    <w:rsid w:val="00685FEC"/>
    <w:rsid w:val="00690364"/>
    <w:rsid w:val="0069345C"/>
    <w:rsid w:val="006941D4"/>
    <w:rsid w:val="00694CB3"/>
    <w:rsid w:val="0069525F"/>
    <w:rsid w:val="00695615"/>
    <w:rsid w:val="006A1E41"/>
    <w:rsid w:val="006A5904"/>
    <w:rsid w:val="006A5AF8"/>
    <w:rsid w:val="006A7D91"/>
    <w:rsid w:val="006A7F6B"/>
    <w:rsid w:val="006B13C2"/>
    <w:rsid w:val="006B338D"/>
    <w:rsid w:val="006B4B6F"/>
    <w:rsid w:val="006B6BE5"/>
    <w:rsid w:val="006C074A"/>
    <w:rsid w:val="006C1BDE"/>
    <w:rsid w:val="006C23C2"/>
    <w:rsid w:val="006C3137"/>
    <w:rsid w:val="006C3CC5"/>
    <w:rsid w:val="006C56AB"/>
    <w:rsid w:val="006C5823"/>
    <w:rsid w:val="006C7CBD"/>
    <w:rsid w:val="006D202B"/>
    <w:rsid w:val="006D547F"/>
    <w:rsid w:val="006E46B7"/>
    <w:rsid w:val="006E6AD0"/>
    <w:rsid w:val="006F0510"/>
    <w:rsid w:val="006F2DFC"/>
    <w:rsid w:val="006F362F"/>
    <w:rsid w:val="006F5C33"/>
    <w:rsid w:val="006F5C4D"/>
    <w:rsid w:val="006F5FB7"/>
    <w:rsid w:val="007013D3"/>
    <w:rsid w:val="00701CC4"/>
    <w:rsid w:val="007021A3"/>
    <w:rsid w:val="00703007"/>
    <w:rsid w:val="007038E6"/>
    <w:rsid w:val="00703F6F"/>
    <w:rsid w:val="00705822"/>
    <w:rsid w:val="00707360"/>
    <w:rsid w:val="007076A7"/>
    <w:rsid w:val="00710604"/>
    <w:rsid w:val="00710816"/>
    <w:rsid w:val="00711010"/>
    <w:rsid w:val="00713FD5"/>
    <w:rsid w:val="00714A96"/>
    <w:rsid w:val="00715BC5"/>
    <w:rsid w:val="00716705"/>
    <w:rsid w:val="00716F8B"/>
    <w:rsid w:val="00716FE8"/>
    <w:rsid w:val="007174F6"/>
    <w:rsid w:val="00720F3D"/>
    <w:rsid w:val="007214F0"/>
    <w:rsid w:val="00721575"/>
    <w:rsid w:val="00721792"/>
    <w:rsid w:val="00721E30"/>
    <w:rsid w:val="00725AC2"/>
    <w:rsid w:val="00725D20"/>
    <w:rsid w:val="00726889"/>
    <w:rsid w:val="00726A84"/>
    <w:rsid w:val="007271A1"/>
    <w:rsid w:val="007278A8"/>
    <w:rsid w:val="00727946"/>
    <w:rsid w:val="0073015A"/>
    <w:rsid w:val="00734D90"/>
    <w:rsid w:val="007363EC"/>
    <w:rsid w:val="00741413"/>
    <w:rsid w:val="00741B3E"/>
    <w:rsid w:val="007423F0"/>
    <w:rsid w:val="007445D6"/>
    <w:rsid w:val="0074568E"/>
    <w:rsid w:val="007457DA"/>
    <w:rsid w:val="00745FCC"/>
    <w:rsid w:val="00747C8B"/>
    <w:rsid w:val="00747CCE"/>
    <w:rsid w:val="00751044"/>
    <w:rsid w:val="0075116F"/>
    <w:rsid w:val="00751B20"/>
    <w:rsid w:val="00752671"/>
    <w:rsid w:val="00752CE6"/>
    <w:rsid w:val="00753498"/>
    <w:rsid w:val="007535FD"/>
    <w:rsid w:val="007541F5"/>
    <w:rsid w:val="00755742"/>
    <w:rsid w:val="00756F42"/>
    <w:rsid w:val="007630B6"/>
    <w:rsid w:val="0076347A"/>
    <w:rsid w:val="00766385"/>
    <w:rsid w:val="0077036F"/>
    <w:rsid w:val="00771679"/>
    <w:rsid w:val="00773F7C"/>
    <w:rsid w:val="00775627"/>
    <w:rsid w:val="00775C57"/>
    <w:rsid w:val="007779CD"/>
    <w:rsid w:val="007814C7"/>
    <w:rsid w:val="00783AFF"/>
    <w:rsid w:val="00787482"/>
    <w:rsid w:val="00787DFF"/>
    <w:rsid w:val="00790AB2"/>
    <w:rsid w:val="00792D1B"/>
    <w:rsid w:val="00793E65"/>
    <w:rsid w:val="007959C4"/>
    <w:rsid w:val="0079654A"/>
    <w:rsid w:val="00796DDA"/>
    <w:rsid w:val="0079759E"/>
    <w:rsid w:val="007A1BF0"/>
    <w:rsid w:val="007A1E4B"/>
    <w:rsid w:val="007A2440"/>
    <w:rsid w:val="007A2E51"/>
    <w:rsid w:val="007A4C0A"/>
    <w:rsid w:val="007B20A9"/>
    <w:rsid w:val="007B216F"/>
    <w:rsid w:val="007B2A01"/>
    <w:rsid w:val="007B3537"/>
    <w:rsid w:val="007B4E45"/>
    <w:rsid w:val="007B4EE8"/>
    <w:rsid w:val="007B5288"/>
    <w:rsid w:val="007B53FC"/>
    <w:rsid w:val="007B692E"/>
    <w:rsid w:val="007B71FF"/>
    <w:rsid w:val="007C0DF7"/>
    <w:rsid w:val="007C1614"/>
    <w:rsid w:val="007C1AB9"/>
    <w:rsid w:val="007C32EB"/>
    <w:rsid w:val="007C3A98"/>
    <w:rsid w:val="007C3B57"/>
    <w:rsid w:val="007C4E53"/>
    <w:rsid w:val="007C6B1D"/>
    <w:rsid w:val="007C6CBA"/>
    <w:rsid w:val="007C6E4F"/>
    <w:rsid w:val="007C6FBC"/>
    <w:rsid w:val="007D44A3"/>
    <w:rsid w:val="007D51B9"/>
    <w:rsid w:val="007D76DB"/>
    <w:rsid w:val="007E061C"/>
    <w:rsid w:val="007E1C7C"/>
    <w:rsid w:val="007E1E33"/>
    <w:rsid w:val="007E4B21"/>
    <w:rsid w:val="007E72A2"/>
    <w:rsid w:val="007E7B4D"/>
    <w:rsid w:val="007F0BF2"/>
    <w:rsid w:val="007F17C0"/>
    <w:rsid w:val="007F1D15"/>
    <w:rsid w:val="007F24F7"/>
    <w:rsid w:val="007F32F1"/>
    <w:rsid w:val="007F3870"/>
    <w:rsid w:val="007F484B"/>
    <w:rsid w:val="007F4891"/>
    <w:rsid w:val="00802503"/>
    <w:rsid w:val="008034E6"/>
    <w:rsid w:val="008036AA"/>
    <w:rsid w:val="008042C6"/>
    <w:rsid w:val="00804ED6"/>
    <w:rsid w:val="00805123"/>
    <w:rsid w:val="00805D1D"/>
    <w:rsid w:val="00805D34"/>
    <w:rsid w:val="00806F4D"/>
    <w:rsid w:val="00810989"/>
    <w:rsid w:val="00810D98"/>
    <w:rsid w:val="008110E2"/>
    <w:rsid w:val="008118B5"/>
    <w:rsid w:val="00811CDD"/>
    <w:rsid w:val="00812FF1"/>
    <w:rsid w:val="00812FFC"/>
    <w:rsid w:val="008148DA"/>
    <w:rsid w:val="008153ED"/>
    <w:rsid w:val="008158BF"/>
    <w:rsid w:val="00816112"/>
    <w:rsid w:val="00816161"/>
    <w:rsid w:val="00817204"/>
    <w:rsid w:val="00817F4C"/>
    <w:rsid w:val="008200AB"/>
    <w:rsid w:val="00823491"/>
    <w:rsid w:val="00823D88"/>
    <w:rsid w:val="00824627"/>
    <w:rsid w:val="0082538B"/>
    <w:rsid w:val="0082541E"/>
    <w:rsid w:val="008265B5"/>
    <w:rsid w:val="00826AB5"/>
    <w:rsid w:val="00830DC9"/>
    <w:rsid w:val="00832030"/>
    <w:rsid w:val="00832C42"/>
    <w:rsid w:val="00833AE2"/>
    <w:rsid w:val="00833B24"/>
    <w:rsid w:val="00833BE6"/>
    <w:rsid w:val="008343EA"/>
    <w:rsid w:val="00835366"/>
    <w:rsid w:val="0083617A"/>
    <w:rsid w:val="00836561"/>
    <w:rsid w:val="00836BA8"/>
    <w:rsid w:val="00836BEA"/>
    <w:rsid w:val="0084061E"/>
    <w:rsid w:val="008407FF"/>
    <w:rsid w:val="00841DE7"/>
    <w:rsid w:val="00845318"/>
    <w:rsid w:val="00845930"/>
    <w:rsid w:val="00846195"/>
    <w:rsid w:val="008467B4"/>
    <w:rsid w:val="008526AF"/>
    <w:rsid w:val="00853E7A"/>
    <w:rsid w:val="00854428"/>
    <w:rsid w:val="00854791"/>
    <w:rsid w:val="00857CDD"/>
    <w:rsid w:val="00860C0F"/>
    <w:rsid w:val="008661DA"/>
    <w:rsid w:val="00867E15"/>
    <w:rsid w:val="0087061D"/>
    <w:rsid w:val="00871406"/>
    <w:rsid w:val="00871490"/>
    <w:rsid w:val="008724D9"/>
    <w:rsid w:val="00872DB4"/>
    <w:rsid w:val="00872E02"/>
    <w:rsid w:val="00873368"/>
    <w:rsid w:val="00873461"/>
    <w:rsid w:val="008738BD"/>
    <w:rsid w:val="00873AE7"/>
    <w:rsid w:val="00875E47"/>
    <w:rsid w:val="008766EA"/>
    <w:rsid w:val="00877095"/>
    <w:rsid w:val="0088008A"/>
    <w:rsid w:val="00880634"/>
    <w:rsid w:val="00881186"/>
    <w:rsid w:val="008832A4"/>
    <w:rsid w:val="0088400D"/>
    <w:rsid w:val="008846D0"/>
    <w:rsid w:val="00884C6B"/>
    <w:rsid w:val="008873CA"/>
    <w:rsid w:val="00887565"/>
    <w:rsid w:val="008877D0"/>
    <w:rsid w:val="0089092F"/>
    <w:rsid w:val="008922C5"/>
    <w:rsid w:val="00893D3C"/>
    <w:rsid w:val="008951F2"/>
    <w:rsid w:val="008A0D71"/>
    <w:rsid w:val="008A3BF3"/>
    <w:rsid w:val="008A3F33"/>
    <w:rsid w:val="008A5DCE"/>
    <w:rsid w:val="008A7A0D"/>
    <w:rsid w:val="008B0573"/>
    <w:rsid w:val="008B26F7"/>
    <w:rsid w:val="008B5696"/>
    <w:rsid w:val="008C1645"/>
    <w:rsid w:val="008C22E4"/>
    <w:rsid w:val="008C3293"/>
    <w:rsid w:val="008C5BAC"/>
    <w:rsid w:val="008C62B5"/>
    <w:rsid w:val="008D01E1"/>
    <w:rsid w:val="008D01EF"/>
    <w:rsid w:val="008D4843"/>
    <w:rsid w:val="008D4EB3"/>
    <w:rsid w:val="008D64F2"/>
    <w:rsid w:val="008E0A8E"/>
    <w:rsid w:val="008E0CAD"/>
    <w:rsid w:val="008E2129"/>
    <w:rsid w:val="008E3BE7"/>
    <w:rsid w:val="008E6B8B"/>
    <w:rsid w:val="008F116D"/>
    <w:rsid w:val="008F2899"/>
    <w:rsid w:val="008F2C98"/>
    <w:rsid w:val="008F3B06"/>
    <w:rsid w:val="008F554E"/>
    <w:rsid w:val="008F5F63"/>
    <w:rsid w:val="008F5F77"/>
    <w:rsid w:val="008F7AB4"/>
    <w:rsid w:val="009005F1"/>
    <w:rsid w:val="009022D7"/>
    <w:rsid w:val="009028B9"/>
    <w:rsid w:val="00902E0B"/>
    <w:rsid w:val="00903BC6"/>
    <w:rsid w:val="0090470B"/>
    <w:rsid w:val="0090565D"/>
    <w:rsid w:val="00905C15"/>
    <w:rsid w:val="0090671C"/>
    <w:rsid w:val="00906896"/>
    <w:rsid w:val="0091030D"/>
    <w:rsid w:val="0091034E"/>
    <w:rsid w:val="0091267E"/>
    <w:rsid w:val="00912850"/>
    <w:rsid w:val="00916779"/>
    <w:rsid w:val="00916D3E"/>
    <w:rsid w:val="009173F0"/>
    <w:rsid w:val="00920BEE"/>
    <w:rsid w:val="0092173B"/>
    <w:rsid w:val="00922F3D"/>
    <w:rsid w:val="0092502B"/>
    <w:rsid w:val="00925786"/>
    <w:rsid w:val="00927AB3"/>
    <w:rsid w:val="00932BC7"/>
    <w:rsid w:val="00932FCF"/>
    <w:rsid w:val="009371C2"/>
    <w:rsid w:val="00940AD1"/>
    <w:rsid w:val="00941C9C"/>
    <w:rsid w:val="00941F9B"/>
    <w:rsid w:val="00944006"/>
    <w:rsid w:val="009442D2"/>
    <w:rsid w:val="009451BE"/>
    <w:rsid w:val="009463BD"/>
    <w:rsid w:val="0094697B"/>
    <w:rsid w:val="009501C7"/>
    <w:rsid w:val="0095068E"/>
    <w:rsid w:val="0095262C"/>
    <w:rsid w:val="009536A4"/>
    <w:rsid w:val="00954EE5"/>
    <w:rsid w:val="0095607F"/>
    <w:rsid w:val="00956B59"/>
    <w:rsid w:val="00956FA9"/>
    <w:rsid w:val="0095767A"/>
    <w:rsid w:val="009606C2"/>
    <w:rsid w:val="009609A5"/>
    <w:rsid w:val="00964BDB"/>
    <w:rsid w:val="00966570"/>
    <w:rsid w:val="00966B88"/>
    <w:rsid w:val="00967F93"/>
    <w:rsid w:val="00970C5F"/>
    <w:rsid w:val="009756CC"/>
    <w:rsid w:val="00985B49"/>
    <w:rsid w:val="009861AB"/>
    <w:rsid w:val="00986F15"/>
    <w:rsid w:val="00991FA0"/>
    <w:rsid w:val="00994239"/>
    <w:rsid w:val="00994FCE"/>
    <w:rsid w:val="0099530F"/>
    <w:rsid w:val="0099590B"/>
    <w:rsid w:val="009A0B8C"/>
    <w:rsid w:val="009A4E17"/>
    <w:rsid w:val="009A6354"/>
    <w:rsid w:val="009A7A26"/>
    <w:rsid w:val="009A7FA8"/>
    <w:rsid w:val="009B167E"/>
    <w:rsid w:val="009B29EB"/>
    <w:rsid w:val="009B4CF2"/>
    <w:rsid w:val="009B721E"/>
    <w:rsid w:val="009B7C7E"/>
    <w:rsid w:val="009C06DF"/>
    <w:rsid w:val="009C1839"/>
    <w:rsid w:val="009C377F"/>
    <w:rsid w:val="009C69D7"/>
    <w:rsid w:val="009D11A0"/>
    <w:rsid w:val="009D3A64"/>
    <w:rsid w:val="009D6F44"/>
    <w:rsid w:val="009D71EA"/>
    <w:rsid w:val="009E031A"/>
    <w:rsid w:val="009E034A"/>
    <w:rsid w:val="009E0BBE"/>
    <w:rsid w:val="009E1044"/>
    <w:rsid w:val="009E13EC"/>
    <w:rsid w:val="009E2AF6"/>
    <w:rsid w:val="009E4114"/>
    <w:rsid w:val="009E4714"/>
    <w:rsid w:val="009E781B"/>
    <w:rsid w:val="009E785E"/>
    <w:rsid w:val="009F12AD"/>
    <w:rsid w:val="009F1AD9"/>
    <w:rsid w:val="009F1EE6"/>
    <w:rsid w:val="009F27DC"/>
    <w:rsid w:val="009F441F"/>
    <w:rsid w:val="009F5858"/>
    <w:rsid w:val="009F664D"/>
    <w:rsid w:val="009F6FD4"/>
    <w:rsid w:val="00A0265D"/>
    <w:rsid w:val="00A0582D"/>
    <w:rsid w:val="00A10DE1"/>
    <w:rsid w:val="00A12562"/>
    <w:rsid w:val="00A12836"/>
    <w:rsid w:val="00A13263"/>
    <w:rsid w:val="00A14223"/>
    <w:rsid w:val="00A16BEB"/>
    <w:rsid w:val="00A232AB"/>
    <w:rsid w:val="00A2491D"/>
    <w:rsid w:val="00A252D3"/>
    <w:rsid w:val="00A260E5"/>
    <w:rsid w:val="00A26C8A"/>
    <w:rsid w:val="00A31923"/>
    <w:rsid w:val="00A31BBA"/>
    <w:rsid w:val="00A31C14"/>
    <w:rsid w:val="00A32BCD"/>
    <w:rsid w:val="00A35CE5"/>
    <w:rsid w:val="00A3617F"/>
    <w:rsid w:val="00A368EE"/>
    <w:rsid w:val="00A514D5"/>
    <w:rsid w:val="00A51531"/>
    <w:rsid w:val="00A54A43"/>
    <w:rsid w:val="00A56393"/>
    <w:rsid w:val="00A5660F"/>
    <w:rsid w:val="00A56843"/>
    <w:rsid w:val="00A5735C"/>
    <w:rsid w:val="00A606C3"/>
    <w:rsid w:val="00A612F4"/>
    <w:rsid w:val="00A613EA"/>
    <w:rsid w:val="00A621A4"/>
    <w:rsid w:val="00A636B9"/>
    <w:rsid w:val="00A6383A"/>
    <w:rsid w:val="00A6550B"/>
    <w:rsid w:val="00A665D8"/>
    <w:rsid w:val="00A70FC3"/>
    <w:rsid w:val="00A73EC4"/>
    <w:rsid w:val="00A744F8"/>
    <w:rsid w:val="00A74BF3"/>
    <w:rsid w:val="00A7526C"/>
    <w:rsid w:val="00A76390"/>
    <w:rsid w:val="00A76CF7"/>
    <w:rsid w:val="00A7708A"/>
    <w:rsid w:val="00A77B22"/>
    <w:rsid w:val="00A811E8"/>
    <w:rsid w:val="00A81771"/>
    <w:rsid w:val="00A84E17"/>
    <w:rsid w:val="00A9086F"/>
    <w:rsid w:val="00A914F2"/>
    <w:rsid w:val="00A917B2"/>
    <w:rsid w:val="00A93415"/>
    <w:rsid w:val="00A93CBA"/>
    <w:rsid w:val="00A94032"/>
    <w:rsid w:val="00A96611"/>
    <w:rsid w:val="00A96EBD"/>
    <w:rsid w:val="00A97A1B"/>
    <w:rsid w:val="00A97C92"/>
    <w:rsid w:val="00AA0510"/>
    <w:rsid w:val="00AA0DB9"/>
    <w:rsid w:val="00AA222A"/>
    <w:rsid w:val="00AA449C"/>
    <w:rsid w:val="00AA4538"/>
    <w:rsid w:val="00AB087C"/>
    <w:rsid w:val="00AB24AD"/>
    <w:rsid w:val="00AB3E9E"/>
    <w:rsid w:val="00AB4D1D"/>
    <w:rsid w:val="00AB6DF4"/>
    <w:rsid w:val="00AB6FF5"/>
    <w:rsid w:val="00AB790E"/>
    <w:rsid w:val="00AB7F31"/>
    <w:rsid w:val="00AC1707"/>
    <w:rsid w:val="00AC2F3B"/>
    <w:rsid w:val="00AC4BF0"/>
    <w:rsid w:val="00AC546B"/>
    <w:rsid w:val="00AC5811"/>
    <w:rsid w:val="00AC634E"/>
    <w:rsid w:val="00AC70D8"/>
    <w:rsid w:val="00AC774B"/>
    <w:rsid w:val="00AD12AA"/>
    <w:rsid w:val="00AD210B"/>
    <w:rsid w:val="00AD344E"/>
    <w:rsid w:val="00AD348A"/>
    <w:rsid w:val="00AD3D68"/>
    <w:rsid w:val="00AD3FD0"/>
    <w:rsid w:val="00AD6B06"/>
    <w:rsid w:val="00AE0290"/>
    <w:rsid w:val="00AE251A"/>
    <w:rsid w:val="00AE4A30"/>
    <w:rsid w:val="00AE4A5B"/>
    <w:rsid w:val="00AE4B7D"/>
    <w:rsid w:val="00AE6D44"/>
    <w:rsid w:val="00AE7153"/>
    <w:rsid w:val="00AE7BC3"/>
    <w:rsid w:val="00AE7D57"/>
    <w:rsid w:val="00AF0474"/>
    <w:rsid w:val="00AF12AE"/>
    <w:rsid w:val="00AF1FDB"/>
    <w:rsid w:val="00AF3326"/>
    <w:rsid w:val="00AF3413"/>
    <w:rsid w:val="00AF374C"/>
    <w:rsid w:val="00AF3A39"/>
    <w:rsid w:val="00AF695F"/>
    <w:rsid w:val="00B000A4"/>
    <w:rsid w:val="00B0154C"/>
    <w:rsid w:val="00B01C21"/>
    <w:rsid w:val="00B0359B"/>
    <w:rsid w:val="00B0446A"/>
    <w:rsid w:val="00B05B9E"/>
    <w:rsid w:val="00B0685C"/>
    <w:rsid w:val="00B07650"/>
    <w:rsid w:val="00B07D22"/>
    <w:rsid w:val="00B14012"/>
    <w:rsid w:val="00B17C10"/>
    <w:rsid w:val="00B213C2"/>
    <w:rsid w:val="00B219E3"/>
    <w:rsid w:val="00B238C5"/>
    <w:rsid w:val="00B23B56"/>
    <w:rsid w:val="00B243B7"/>
    <w:rsid w:val="00B26B3B"/>
    <w:rsid w:val="00B26C50"/>
    <w:rsid w:val="00B27D33"/>
    <w:rsid w:val="00B30B4B"/>
    <w:rsid w:val="00B3343C"/>
    <w:rsid w:val="00B34CB4"/>
    <w:rsid w:val="00B34E7F"/>
    <w:rsid w:val="00B35411"/>
    <w:rsid w:val="00B35CC3"/>
    <w:rsid w:val="00B36096"/>
    <w:rsid w:val="00B40F1B"/>
    <w:rsid w:val="00B4404E"/>
    <w:rsid w:val="00B46BBE"/>
    <w:rsid w:val="00B46F2D"/>
    <w:rsid w:val="00B47FD9"/>
    <w:rsid w:val="00B5316E"/>
    <w:rsid w:val="00B57049"/>
    <w:rsid w:val="00B60E71"/>
    <w:rsid w:val="00B621C0"/>
    <w:rsid w:val="00B64B70"/>
    <w:rsid w:val="00B65610"/>
    <w:rsid w:val="00B65C12"/>
    <w:rsid w:val="00B66A5A"/>
    <w:rsid w:val="00B67867"/>
    <w:rsid w:val="00B70041"/>
    <w:rsid w:val="00B70AAD"/>
    <w:rsid w:val="00B7218B"/>
    <w:rsid w:val="00B73560"/>
    <w:rsid w:val="00B773A4"/>
    <w:rsid w:val="00B77B69"/>
    <w:rsid w:val="00B80236"/>
    <w:rsid w:val="00B852B3"/>
    <w:rsid w:val="00B85E0D"/>
    <w:rsid w:val="00B86415"/>
    <w:rsid w:val="00B8678F"/>
    <w:rsid w:val="00B91C19"/>
    <w:rsid w:val="00B91EA4"/>
    <w:rsid w:val="00B9236F"/>
    <w:rsid w:val="00B9431E"/>
    <w:rsid w:val="00B95699"/>
    <w:rsid w:val="00B96AE8"/>
    <w:rsid w:val="00B97C0E"/>
    <w:rsid w:val="00BA0327"/>
    <w:rsid w:val="00BA19CF"/>
    <w:rsid w:val="00BA1CA5"/>
    <w:rsid w:val="00BA2D75"/>
    <w:rsid w:val="00BA3E1E"/>
    <w:rsid w:val="00BA5A08"/>
    <w:rsid w:val="00BA60D4"/>
    <w:rsid w:val="00BA7EF8"/>
    <w:rsid w:val="00BB2344"/>
    <w:rsid w:val="00BB2E8A"/>
    <w:rsid w:val="00BB3CBA"/>
    <w:rsid w:val="00BB5A43"/>
    <w:rsid w:val="00BB6B99"/>
    <w:rsid w:val="00BC0589"/>
    <w:rsid w:val="00BC0E89"/>
    <w:rsid w:val="00BC1BC0"/>
    <w:rsid w:val="00BC36C1"/>
    <w:rsid w:val="00BC425F"/>
    <w:rsid w:val="00BC5807"/>
    <w:rsid w:val="00BC6B95"/>
    <w:rsid w:val="00BC7065"/>
    <w:rsid w:val="00BC7EEE"/>
    <w:rsid w:val="00BD2674"/>
    <w:rsid w:val="00BD3368"/>
    <w:rsid w:val="00BD4D8C"/>
    <w:rsid w:val="00BD6199"/>
    <w:rsid w:val="00BD7409"/>
    <w:rsid w:val="00BD7A8A"/>
    <w:rsid w:val="00BE1852"/>
    <w:rsid w:val="00BE192C"/>
    <w:rsid w:val="00BE4717"/>
    <w:rsid w:val="00BE6B83"/>
    <w:rsid w:val="00BF0EFE"/>
    <w:rsid w:val="00BF1EAE"/>
    <w:rsid w:val="00BF2C71"/>
    <w:rsid w:val="00BF4B5D"/>
    <w:rsid w:val="00BF624F"/>
    <w:rsid w:val="00BF7A59"/>
    <w:rsid w:val="00C02FB2"/>
    <w:rsid w:val="00C04C64"/>
    <w:rsid w:val="00C07032"/>
    <w:rsid w:val="00C10733"/>
    <w:rsid w:val="00C10A6C"/>
    <w:rsid w:val="00C11010"/>
    <w:rsid w:val="00C125B7"/>
    <w:rsid w:val="00C154A2"/>
    <w:rsid w:val="00C21D4E"/>
    <w:rsid w:val="00C24214"/>
    <w:rsid w:val="00C265F5"/>
    <w:rsid w:val="00C3329C"/>
    <w:rsid w:val="00C334B9"/>
    <w:rsid w:val="00C334CD"/>
    <w:rsid w:val="00C3573C"/>
    <w:rsid w:val="00C37153"/>
    <w:rsid w:val="00C374A3"/>
    <w:rsid w:val="00C41137"/>
    <w:rsid w:val="00C412DF"/>
    <w:rsid w:val="00C4136D"/>
    <w:rsid w:val="00C41855"/>
    <w:rsid w:val="00C45715"/>
    <w:rsid w:val="00C47A0A"/>
    <w:rsid w:val="00C50342"/>
    <w:rsid w:val="00C52A5E"/>
    <w:rsid w:val="00C53C63"/>
    <w:rsid w:val="00C56DC7"/>
    <w:rsid w:val="00C578E2"/>
    <w:rsid w:val="00C60877"/>
    <w:rsid w:val="00C6103D"/>
    <w:rsid w:val="00C648C0"/>
    <w:rsid w:val="00C66793"/>
    <w:rsid w:val="00C70651"/>
    <w:rsid w:val="00C736DF"/>
    <w:rsid w:val="00C74163"/>
    <w:rsid w:val="00C74CC3"/>
    <w:rsid w:val="00C75BF8"/>
    <w:rsid w:val="00C76B9E"/>
    <w:rsid w:val="00C776C7"/>
    <w:rsid w:val="00C8002E"/>
    <w:rsid w:val="00C812CE"/>
    <w:rsid w:val="00C81546"/>
    <w:rsid w:val="00C817BB"/>
    <w:rsid w:val="00C8284B"/>
    <w:rsid w:val="00C9367A"/>
    <w:rsid w:val="00C93BC1"/>
    <w:rsid w:val="00C94790"/>
    <w:rsid w:val="00C94B17"/>
    <w:rsid w:val="00C95CE3"/>
    <w:rsid w:val="00C9644B"/>
    <w:rsid w:val="00CA0B87"/>
    <w:rsid w:val="00CA1C82"/>
    <w:rsid w:val="00CA1CF7"/>
    <w:rsid w:val="00CA4440"/>
    <w:rsid w:val="00CB03C0"/>
    <w:rsid w:val="00CB1E77"/>
    <w:rsid w:val="00CB3F54"/>
    <w:rsid w:val="00CB544E"/>
    <w:rsid w:val="00CB656D"/>
    <w:rsid w:val="00CB6960"/>
    <w:rsid w:val="00CC0938"/>
    <w:rsid w:val="00CC0BE9"/>
    <w:rsid w:val="00CC0C67"/>
    <w:rsid w:val="00CC1910"/>
    <w:rsid w:val="00CC7D85"/>
    <w:rsid w:val="00CC7DAB"/>
    <w:rsid w:val="00CD0273"/>
    <w:rsid w:val="00CD20FD"/>
    <w:rsid w:val="00CD3F58"/>
    <w:rsid w:val="00CD4403"/>
    <w:rsid w:val="00CD44DA"/>
    <w:rsid w:val="00CD72DB"/>
    <w:rsid w:val="00CD7F2B"/>
    <w:rsid w:val="00CE0AD8"/>
    <w:rsid w:val="00CE285D"/>
    <w:rsid w:val="00CE2BF1"/>
    <w:rsid w:val="00CE3FF1"/>
    <w:rsid w:val="00CE4610"/>
    <w:rsid w:val="00CE5E79"/>
    <w:rsid w:val="00CE6973"/>
    <w:rsid w:val="00CE7B7D"/>
    <w:rsid w:val="00CE7E04"/>
    <w:rsid w:val="00CF48EB"/>
    <w:rsid w:val="00CF698E"/>
    <w:rsid w:val="00CF73B9"/>
    <w:rsid w:val="00D0024D"/>
    <w:rsid w:val="00D00738"/>
    <w:rsid w:val="00D00ADA"/>
    <w:rsid w:val="00D01B84"/>
    <w:rsid w:val="00D02606"/>
    <w:rsid w:val="00D02BDD"/>
    <w:rsid w:val="00D068E3"/>
    <w:rsid w:val="00D13001"/>
    <w:rsid w:val="00D149BA"/>
    <w:rsid w:val="00D154F6"/>
    <w:rsid w:val="00D1622E"/>
    <w:rsid w:val="00D20057"/>
    <w:rsid w:val="00D21690"/>
    <w:rsid w:val="00D25F14"/>
    <w:rsid w:val="00D262B8"/>
    <w:rsid w:val="00D27B91"/>
    <w:rsid w:val="00D31102"/>
    <w:rsid w:val="00D3181F"/>
    <w:rsid w:val="00D34C04"/>
    <w:rsid w:val="00D34CEB"/>
    <w:rsid w:val="00D35010"/>
    <w:rsid w:val="00D36AFA"/>
    <w:rsid w:val="00D37083"/>
    <w:rsid w:val="00D400CC"/>
    <w:rsid w:val="00D40373"/>
    <w:rsid w:val="00D41E34"/>
    <w:rsid w:val="00D41EF5"/>
    <w:rsid w:val="00D4228E"/>
    <w:rsid w:val="00D42A9A"/>
    <w:rsid w:val="00D4446B"/>
    <w:rsid w:val="00D451AD"/>
    <w:rsid w:val="00D45844"/>
    <w:rsid w:val="00D47EC3"/>
    <w:rsid w:val="00D50578"/>
    <w:rsid w:val="00D54513"/>
    <w:rsid w:val="00D557FC"/>
    <w:rsid w:val="00D56FAE"/>
    <w:rsid w:val="00D5780F"/>
    <w:rsid w:val="00D57AF0"/>
    <w:rsid w:val="00D57F1C"/>
    <w:rsid w:val="00D6020F"/>
    <w:rsid w:val="00D606D1"/>
    <w:rsid w:val="00D624DE"/>
    <w:rsid w:val="00D6422F"/>
    <w:rsid w:val="00D648FD"/>
    <w:rsid w:val="00D64EBA"/>
    <w:rsid w:val="00D6784D"/>
    <w:rsid w:val="00D70472"/>
    <w:rsid w:val="00D71EFC"/>
    <w:rsid w:val="00D7251F"/>
    <w:rsid w:val="00D750EC"/>
    <w:rsid w:val="00D764FC"/>
    <w:rsid w:val="00D7769A"/>
    <w:rsid w:val="00D80816"/>
    <w:rsid w:val="00D82E0E"/>
    <w:rsid w:val="00D851D1"/>
    <w:rsid w:val="00D854AE"/>
    <w:rsid w:val="00D86140"/>
    <w:rsid w:val="00D90791"/>
    <w:rsid w:val="00D923D8"/>
    <w:rsid w:val="00D93BBE"/>
    <w:rsid w:val="00D94475"/>
    <w:rsid w:val="00D94816"/>
    <w:rsid w:val="00D94A39"/>
    <w:rsid w:val="00D954A0"/>
    <w:rsid w:val="00DA0401"/>
    <w:rsid w:val="00DA09AF"/>
    <w:rsid w:val="00DA310C"/>
    <w:rsid w:val="00DA52B5"/>
    <w:rsid w:val="00DA78DD"/>
    <w:rsid w:val="00DB38A3"/>
    <w:rsid w:val="00DB4D2B"/>
    <w:rsid w:val="00DB5AD4"/>
    <w:rsid w:val="00DB60B2"/>
    <w:rsid w:val="00DB6937"/>
    <w:rsid w:val="00DB6DF7"/>
    <w:rsid w:val="00DB71D4"/>
    <w:rsid w:val="00DC0138"/>
    <w:rsid w:val="00DC013D"/>
    <w:rsid w:val="00DC0766"/>
    <w:rsid w:val="00DD082C"/>
    <w:rsid w:val="00DD2257"/>
    <w:rsid w:val="00DD5BE1"/>
    <w:rsid w:val="00DD665A"/>
    <w:rsid w:val="00DD6BF9"/>
    <w:rsid w:val="00DD7211"/>
    <w:rsid w:val="00DE07C8"/>
    <w:rsid w:val="00DE0BCB"/>
    <w:rsid w:val="00DE0D43"/>
    <w:rsid w:val="00DE1357"/>
    <w:rsid w:val="00DE1BAE"/>
    <w:rsid w:val="00DE1F79"/>
    <w:rsid w:val="00DE297A"/>
    <w:rsid w:val="00DE3D76"/>
    <w:rsid w:val="00DE5D99"/>
    <w:rsid w:val="00DE64A7"/>
    <w:rsid w:val="00DF385B"/>
    <w:rsid w:val="00DF7923"/>
    <w:rsid w:val="00E00F38"/>
    <w:rsid w:val="00E014E8"/>
    <w:rsid w:val="00E026F7"/>
    <w:rsid w:val="00E0522F"/>
    <w:rsid w:val="00E058C2"/>
    <w:rsid w:val="00E05E83"/>
    <w:rsid w:val="00E113E3"/>
    <w:rsid w:val="00E11683"/>
    <w:rsid w:val="00E12BBE"/>
    <w:rsid w:val="00E131F0"/>
    <w:rsid w:val="00E139EA"/>
    <w:rsid w:val="00E14923"/>
    <w:rsid w:val="00E15B30"/>
    <w:rsid w:val="00E1611C"/>
    <w:rsid w:val="00E26B55"/>
    <w:rsid w:val="00E27289"/>
    <w:rsid w:val="00E27D5C"/>
    <w:rsid w:val="00E31009"/>
    <w:rsid w:val="00E34075"/>
    <w:rsid w:val="00E410C6"/>
    <w:rsid w:val="00E42EFD"/>
    <w:rsid w:val="00E52F1E"/>
    <w:rsid w:val="00E53003"/>
    <w:rsid w:val="00E54E08"/>
    <w:rsid w:val="00E5764B"/>
    <w:rsid w:val="00E60147"/>
    <w:rsid w:val="00E61831"/>
    <w:rsid w:val="00E623C3"/>
    <w:rsid w:val="00E639AB"/>
    <w:rsid w:val="00E654F2"/>
    <w:rsid w:val="00E66346"/>
    <w:rsid w:val="00E706E0"/>
    <w:rsid w:val="00E7140E"/>
    <w:rsid w:val="00E7355E"/>
    <w:rsid w:val="00E7740E"/>
    <w:rsid w:val="00E8052F"/>
    <w:rsid w:val="00E82149"/>
    <w:rsid w:val="00E82B83"/>
    <w:rsid w:val="00E83638"/>
    <w:rsid w:val="00E846AA"/>
    <w:rsid w:val="00E8571F"/>
    <w:rsid w:val="00E87125"/>
    <w:rsid w:val="00E877A5"/>
    <w:rsid w:val="00E9381A"/>
    <w:rsid w:val="00E94705"/>
    <w:rsid w:val="00E95C6A"/>
    <w:rsid w:val="00E95FEA"/>
    <w:rsid w:val="00E97AE1"/>
    <w:rsid w:val="00EA0478"/>
    <w:rsid w:val="00EA0BDB"/>
    <w:rsid w:val="00EA2162"/>
    <w:rsid w:val="00EA234A"/>
    <w:rsid w:val="00EA5904"/>
    <w:rsid w:val="00EB08B0"/>
    <w:rsid w:val="00EB095A"/>
    <w:rsid w:val="00EB13B2"/>
    <w:rsid w:val="00EB1D6A"/>
    <w:rsid w:val="00EB3ABD"/>
    <w:rsid w:val="00EB3D93"/>
    <w:rsid w:val="00EB4E5B"/>
    <w:rsid w:val="00EB503C"/>
    <w:rsid w:val="00EB6430"/>
    <w:rsid w:val="00EB7674"/>
    <w:rsid w:val="00EC06D0"/>
    <w:rsid w:val="00EC2342"/>
    <w:rsid w:val="00EC3977"/>
    <w:rsid w:val="00EC5762"/>
    <w:rsid w:val="00ED03A0"/>
    <w:rsid w:val="00ED08B3"/>
    <w:rsid w:val="00ED0AB6"/>
    <w:rsid w:val="00ED158E"/>
    <w:rsid w:val="00ED249B"/>
    <w:rsid w:val="00ED3853"/>
    <w:rsid w:val="00ED3D40"/>
    <w:rsid w:val="00ED4AC9"/>
    <w:rsid w:val="00ED75E2"/>
    <w:rsid w:val="00ED7B02"/>
    <w:rsid w:val="00ED7E10"/>
    <w:rsid w:val="00EE1A9C"/>
    <w:rsid w:val="00EE1BF5"/>
    <w:rsid w:val="00EE403F"/>
    <w:rsid w:val="00EE4D54"/>
    <w:rsid w:val="00EE5DB3"/>
    <w:rsid w:val="00EE73F5"/>
    <w:rsid w:val="00EF016C"/>
    <w:rsid w:val="00EF473D"/>
    <w:rsid w:val="00EF58F8"/>
    <w:rsid w:val="00EF7DAF"/>
    <w:rsid w:val="00F00AD3"/>
    <w:rsid w:val="00F06EB6"/>
    <w:rsid w:val="00F07301"/>
    <w:rsid w:val="00F109C5"/>
    <w:rsid w:val="00F11730"/>
    <w:rsid w:val="00F11F5C"/>
    <w:rsid w:val="00F1683B"/>
    <w:rsid w:val="00F17449"/>
    <w:rsid w:val="00F2013A"/>
    <w:rsid w:val="00F20191"/>
    <w:rsid w:val="00F205CB"/>
    <w:rsid w:val="00F20B8E"/>
    <w:rsid w:val="00F20DBD"/>
    <w:rsid w:val="00F223AD"/>
    <w:rsid w:val="00F230F4"/>
    <w:rsid w:val="00F23DE5"/>
    <w:rsid w:val="00F24F58"/>
    <w:rsid w:val="00F27742"/>
    <w:rsid w:val="00F303F9"/>
    <w:rsid w:val="00F311DD"/>
    <w:rsid w:val="00F3189F"/>
    <w:rsid w:val="00F32358"/>
    <w:rsid w:val="00F32958"/>
    <w:rsid w:val="00F3298A"/>
    <w:rsid w:val="00F33686"/>
    <w:rsid w:val="00F33D62"/>
    <w:rsid w:val="00F33EC3"/>
    <w:rsid w:val="00F357F8"/>
    <w:rsid w:val="00F361EB"/>
    <w:rsid w:val="00F4094E"/>
    <w:rsid w:val="00F507EA"/>
    <w:rsid w:val="00F52553"/>
    <w:rsid w:val="00F52D3E"/>
    <w:rsid w:val="00F54E2A"/>
    <w:rsid w:val="00F57B21"/>
    <w:rsid w:val="00F57F42"/>
    <w:rsid w:val="00F61E29"/>
    <w:rsid w:val="00F62B11"/>
    <w:rsid w:val="00F63FE8"/>
    <w:rsid w:val="00F6496F"/>
    <w:rsid w:val="00F66D6D"/>
    <w:rsid w:val="00F67F9B"/>
    <w:rsid w:val="00F67FD0"/>
    <w:rsid w:val="00F70101"/>
    <w:rsid w:val="00F71A69"/>
    <w:rsid w:val="00F735B4"/>
    <w:rsid w:val="00F738A7"/>
    <w:rsid w:val="00F766D1"/>
    <w:rsid w:val="00F81444"/>
    <w:rsid w:val="00F81BC1"/>
    <w:rsid w:val="00F82601"/>
    <w:rsid w:val="00F83E25"/>
    <w:rsid w:val="00F8619F"/>
    <w:rsid w:val="00F8646E"/>
    <w:rsid w:val="00F904DF"/>
    <w:rsid w:val="00F90DAF"/>
    <w:rsid w:val="00F91D60"/>
    <w:rsid w:val="00F9241D"/>
    <w:rsid w:val="00F93803"/>
    <w:rsid w:val="00F93BFD"/>
    <w:rsid w:val="00F93C46"/>
    <w:rsid w:val="00F944AA"/>
    <w:rsid w:val="00F9532D"/>
    <w:rsid w:val="00F95906"/>
    <w:rsid w:val="00F95B4E"/>
    <w:rsid w:val="00FA060A"/>
    <w:rsid w:val="00FA6D7F"/>
    <w:rsid w:val="00FA72C3"/>
    <w:rsid w:val="00FA7689"/>
    <w:rsid w:val="00FB0182"/>
    <w:rsid w:val="00FB11FA"/>
    <w:rsid w:val="00FB1F10"/>
    <w:rsid w:val="00FB31C3"/>
    <w:rsid w:val="00FB45D4"/>
    <w:rsid w:val="00FB4E46"/>
    <w:rsid w:val="00FB581F"/>
    <w:rsid w:val="00FB5AAF"/>
    <w:rsid w:val="00FB5F0C"/>
    <w:rsid w:val="00FB65EF"/>
    <w:rsid w:val="00FC0B9C"/>
    <w:rsid w:val="00FC5696"/>
    <w:rsid w:val="00FC6E12"/>
    <w:rsid w:val="00FD0ABF"/>
    <w:rsid w:val="00FD0EA0"/>
    <w:rsid w:val="00FD1875"/>
    <w:rsid w:val="00FD31EE"/>
    <w:rsid w:val="00FE0054"/>
    <w:rsid w:val="00FE0A07"/>
    <w:rsid w:val="00FE10B5"/>
    <w:rsid w:val="00FE34FC"/>
    <w:rsid w:val="00FE39D2"/>
    <w:rsid w:val="00FE50C9"/>
    <w:rsid w:val="00FE52B9"/>
    <w:rsid w:val="00FE691A"/>
    <w:rsid w:val="00FF11C6"/>
    <w:rsid w:val="00FF12E9"/>
    <w:rsid w:val="00FF355F"/>
    <w:rsid w:val="00FF3AE3"/>
    <w:rsid w:val="00FF5C74"/>
    <w:rsid w:val="00FF6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2DD85A5"/>
  <w15:chartTrackingRefBased/>
  <w15:docId w15:val="{9B13728E-242D-4CE7-9D80-A94385E2E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776C7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7B02"/>
    <w:pPr>
      <w:keepNext/>
      <w:keepLines/>
      <w:spacing w:before="160" w:after="120"/>
      <w:outlineLvl w:val="1"/>
    </w:pPr>
    <w:rPr>
      <w:rFonts w:asciiTheme="majorHAnsi" w:eastAsiaTheme="majorEastAsia" w:hAnsiTheme="majorHAnsi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6F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6F6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6550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6550B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75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5627"/>
  </w:style>
  <w:style w:type="paragraph" w:styleId="Footer">
    <w:name w:val="footer"/>
    <w:basedOn w:val="Normal"/>
    <w:link w:val="FooterChar"/>
    <w:uiPriority w:val="99"/>
    <w:unhideWhenUsed/>
    <w:rsid w:val="00775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5627"/>
  </w:style>
  <w:style w:type="paragraph" w:styleId="Caption">
    <w:name w:val="caption"/>
    <w:basedOn w:val="Normal"/>
    <w:next w:val="Normal"/>
    <w:uiPriority w:val="35"/>
    <w:unhideWhenUsed/>
    <w:qFormat/>
    <w:rsid w:val="00146DA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CF73B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505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262B8"/>
    <w:rPr>
      <w:color w:val="954F72" w:themeColor="followed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5472F5"/>
    <w:pPr>
      <w:spacing w:after="0" w:line="240" w:lineRule="auto"/>
    </w:pPr>
    <w:rPr>
      <w:rFonts w:ascii="Arial" w:hAnsi="Arial" w:cs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5472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776C7"/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57049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D7B02"/>
    <w:rPr>
      <w:rFonts w:asciiTheme="majorHAnsi" w:eastAsiaTheme="majorEastAsia" w:hAnsiTheme="majorHAnsi" w:cstheme="majorBidi"/>
      <w:b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60577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0577A"/>
    <w:pPr>
      <w:spacing w:after="100"/>
      <w:ind w:left="220"/>
    </w:pPr>
  </w:style>
  <w:style w:type="paragraph" w:styleId="TableofFigures">
    <w:name w:val="table of figures"/>
    <w:basedOn w:val="Normal"/>
    <w:next w:val="Normal"/>
    <w:uiPriority w:val="99"/>
    <w:unhideWhenUsed/>
    <w:rsid w:val="00661CB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00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0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48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0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77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544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32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91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2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94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169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24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8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79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0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99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5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5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74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835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95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560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94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41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583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8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79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15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563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17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8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25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45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50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49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96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20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91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68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50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75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84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45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829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18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17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096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mailto:u.ugochukwu@uwtsd.ac.uk" TargetMode="External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dev.novagob.org/al-fin-un-master-en-recursos-humanos-para-las-administraciones-publicas/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tesco-careers.com" TargetMode="External"/><Relationship Id="rId10" Type="http://schemas.openxmlformats.org/officeDocument/2006/relationships/image" Target="media/image3.jpg"/><Relationship Id="rId19" Type="http://schemas.openxmlformats.org/officeDocument/2006/relationships/image" Target="media/image9.jpeg"/><Relationship Id="rId4" Type="http://schemas.openxmlformats.org/officeDocument/2006/relationships/styles" Target="styles.xml"/><Relationship Id="rId9" Type="http://schemas.openxmlformats.org/officeDocument/2006/relationships/image" Target="media/image2.gif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6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FAB0B47-E4D9-467D-A097-8D958116C357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A3EF6E9-5BB0-4DF7-A7E2-2F6958D963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4088</Words>
  <Characters>23305</Characters>
  <Application>Microsoft Office Word</Application>
  <DocSecurity>0</DocSecurity>
  <Lines>194</Lines>
  <Paragraphs>54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21</vt:i4>
      </vt:variant>
    </vt:vector>
  </HeadingPairs>
  <TitlesOfParts>
    <vt:vector size="22" baseType="lpstr">
      <vt:lpstr>Human Resource Management</vt:lpstr>
      <vt:lpstr>    </vt:lpstr>
      <vt:lpstr>Introduction</vt:lpstr>
      <vt:lpstr>Literature Review</vt:lpstr>
      <vt:lpstr>Overview of Tesco</vt:lpstr>
      <vt:lpstr>Human Resource Management Definition and Aim</vt:lpstr>
      <vt:lpstr>Challenges faced by Human Resource Management</vt:lpstr>
      <vt:lpstr>1. Health, Safety and Well-Being</vt:lpstr>
      <vt:lpstr>    Measures used by Health and safety During Covid Outbreak</vt:lpstr>
      <vt:lpstr>    Evaluating the Above Strategy</vt:lpstr>
      <vt:lpstr>2. Learning and Development</vt:lpstr>
      <vt:lpstr>    Tesco’s learning programme: </vt:lpstr>
      <vt:lpstr>    Evaluating Training and Development at Tesco</vt:lpstr>
      <vt:lpstr>3. Recruitment and Selection</vt:lpstr>
      <vt:lpstr>    How Job Position Becomes Available</vt:lpstr>
      <vt:lpstr>    Recruitment Methods</vt:lpstr>
      <vt:lpstr>    Selection and screening Procedure</vt:lpstr>
      <vt:lpstr>    Evaluating Recruitment and Selection </vt:lpstr>
      <vt:lpstr>Investing in Human Capital Works.</vt:lpstr>
      <vt:lpstr>    Understanding Employers Point of View using Maslow’s Theory</vt:lpstr>
      <vt:lpstr>Conclusion and Recommendation</vt:lpstr>
      <vt:lpstr>Reference Page</vt:lpstr>
    </vt:vector>
  </TitlesOfParts>
  <Company/>
  <LinksUpToDate>false</LinksUpToDate>
  <CharactersWithSpaces>27339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Management</dc:title>
  <dc:subject/>
  <dc:creator>Syed Moksudul Islam</dc:creator>
  <cp:keywords/>
  <dc:description/>
  <cp:lastModifiedBy>Syed Moksudul Islam</cp:lastModifiedBy>
  <cp:revision>2</cp:revision>
  <dcterms:created xsi:type="dcterms:W3CDTF">2021-10-28T20:45:00Z</dcterms:created>
  <dcterms:modified xsi:type="dcterms:W3CDTF">2021-10-28T20:45:00Z</dcterms:modified>
</cp:coreProperties>
</file>