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319BB" w:rsidRDefault="00BE58B8" w:rsidP="00BE58B8">
      <w:pPr>
        <w:spacing w:line="360" w:lineRule="auto"/>
        <w:jc w:val="center"/>
        <w:rPr>
          <w:rFonts w:ascii="Times New Roman" w:hAnsi="Times New Roman" w:cs="Times New Roman"/>
          <w:sz w:val="24"/>
          <w:szCs w:val="24"/>
          <w:u w:val="single"/>
        </w:rPr>
      </w:pPr>
      <w:r>
        <w:rPr>
          <w:rFonts w:ascii="Times New Roman" w:hAnsi="Times New Roman" w:cs="Times New Roman"/>
          <w:sz w:val="24"/>
          <w:szCs w:val="24"/>
          <w:u w:val="single"/>
        </w:rPr>
        <w:t>Critically explore how the current political landscape between Europe and the UK is affecting Wales’s devolved Government. Students should refer to issues within the fluid ‘Brexit’ negotiations currently being reported via. a wide range of media sources.</w:t>
      </w:r>
    </w:p>
    <w:p w:rsidR="00BE58B8" w:rsidRDefault="001A62D1" w:rsidP="00BE58B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assessment focuses on the effects </w:t>
      </w:r>
      <w:r w:rsidR="001C1CC1">
        <w:rPr>
          <w:rFonts w:ascii="Times New Roman" w:hAnsi="Times New Roman" w:cs="Times New Roman"/>
          <w:sz w:val="24"/>
          <w:szCs w:val="24"/>
        </w:rPr>
        <w:t xml:space="preserve">leaving the European Union has on Britain but most importantly the effects it has on Wales and their economy. </w:t>
      </w:r>
    </w:p>
    <w:p w:rsidR="006C02F1" w:rsidRDefault="006C02F1" w:rsidP="006C02F1">
      <w:pPr>
        <w:spacing w:line="240" w:lineRule="auto"/>
        <w:ind w:left="567" w:right="567"/>
        <w:jc w:val="center"/>
        <w:rPr>
          <w:rFonts w:ascii="Times New Roman" w:hAnsi="Times New Roman" w:cs="Times New Roman"/>
          <w:sz w:val="24"/>
          <w:szCs w:val="24"/>
        </w:rPr>
      </w:pPr>
      <w:r>
        <w:rPr>
          <w:rFonts w:ascii="Times New Roman" w:hAnsi="Times New Roman" w:cs="Times New Roman"/>
          <w:i/>
          <w:sz w:val="24"/>
          <w:szCs w:val="24"/>
        </w:rPr>
        <w:t>‘If everyone could have everything they wanted, there would be no such thing as politics’</w:t>
      </w:r>
      <w:r>
        <w:rPr>
          <w:rFonts w:ascii="Times New Roman" w:hAnsi="Times New Roman" w:cs="Times New Roman"/>
          <w:sz w:val="24"/>
          <w:szCs w:val="24"/>
        </w:rPr>
        <w:t xml:space="preserve"> (Kelly, 2013).</w:t>
      </w:r>
    </w:p>
    <w:p w:rsidR="00953B96" w:rsidRDefault="006C02F1" w:rsidP="00BE58B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Politicians have been around of centuries, they are members of a political party that govern </w:t>
      </w:r>
      <w:r w:rsidR="005F4018">
        <w:rPr>
          <w:rFonts w:ascii="Times New Roman" w:hAnsi="Times New Roman" w:cs="Times New Roman"/>
          <w:sz w:val="24"/>
          <w:szCs w:val="24"/>
        </w:rPr>
        <w:t xml:space="preserve">countries over the world (Kelly, 2013), but this essay will be focusing on Britain’s political parties; </w:t>
      </w:r>
      <w:r>
        <w:rPr>
          <w:rFonts w:ascii="Times New Roman" w:hAnsi="Times New Roman" w:cs="Times New Roman"/>
          <w:sz w:val="24"/>
          <w:szCs w:val="24"/>
        </w:rPr>
        <w:t xml:space="preserve">they have the power and resources to have complete control over humanity. </w:t>
      </w:r>
      <w:r w:rsidR="005F4018">
        <w:rPr>
          <w:rFonts w:ascii="Times New Roman" w:hAnsi="Times New Roman" w:cs="Times New Roman"/>
          <w:sz w:val="24"/>
          <w:szCs w:val="24"/>
        </w:rPr>
        <w:t xml:space="preserve">Political parties were put together to form </w:t>
      </w:r>
      <w:r w:rsidR="00953B96">
        <w:rPr>
          <w:rFonts w:ascii="Times New Roman" w:hAnsi="Times New Roman" w:cs="Times New Roman"/>
          <w:sz w:val="24"/>
          <w:szCs w:val="24"/>
        </w:rPr>
        <w:t>innovative ideas</w:t>
      </w:r>
      <w:r w:rsidR="005F4018">
        <w:rPr>
          <w:rFonts w:ascii="Times New Roman" w:hAnsi="Times New Roman" w:cs="Times New Roman"/>
          <w:sz w:val="24"/>
          <w:szCs w:val="24"/>
        </w:rPr>
        <w:t xml:space="preserve"> and put them forward to the public</w:t>
      </w:r>
      <w:r w:rsidR="00953B96">
        <w:rPr>
          <w:rFonts w:ascii="Times New Roman" w:hAnsi="Times New Roman" w:cs="Times New Roman"/>
          <w:sz w:val="24"/>
          <w:szCs w:val="24"/>
        </w:rPr>
        <w:t>.</w:t>
      </w:r>
    </w:p>
    <w:p w:rsidR="006C02F1" w:rsidRDefault="00953B96" w:rsidP="00BE58B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Theorists, Karl Marx and Fredrich Engels </w:t>
      </w:r>
      <w:r w:rsidR="00A84215">
        <w:rPr>
          <w:rFonts w:ascii="Times New Roman" w:hAnsi="Times New Roman" w:cs="Times New Roman"/>
          <w:sz w:val="24"/>
          <w:szCs w:val="24"/>
        </w:rPr>
        <w:t>published a theory in 1845 based on the ‘m</w:t>
      </w:r>
      <w:r w:rsidR="00C70313">
        <w:rPr>
          <w:rFonts w:ascii="Times New Roman" w:hAnsi="Times New Roman" w:cs="Times New Roman"/>
          <w:sz w:val="24"/>
          <w:szCs w:val="24"/>
        </w:rPr>
        <w:t>eans</w:t>
      </w:r>
      <w:r w:rsidR="00A84215">
        <w:rPr>
          <w:rFonts w:ascii="Times New Roman" w:hAnsi="Times New Roman" w:cs="Times New Roman"/>
          <w:sz w:val="24"/>
          <w:szCs w:val="24"/>
        </w:rPr>
        <w:t xml:space="preserve"> of production’ – their theory hind sighted</w:t>
      </w:r>
      <w:r w:rsidR="00C70313">
        <w:rPr>
          <w:rFonts w:ascii="Times New Roman" w:hAnsi="Times New Roman" w:cs="Times New Roman"/>
          <w:sz w:val="24"/>
          <w:szCs w:val="24"/>
        </w:rPr>
        <w:t xml:space="preserve"> a ‘specific organization of economic production within a given society’ (Singer, 1980). </w:t>
      </w:r>
      <w:r w:rsidR="00A84215">
        <w:rPr>
          <w:rFonts w:ascii="Times New Roman" w:hAnsi="Times New Roman" w:cs="Times New Roman"/>
          <w:sz w:val="24"/>
          <w:szCs w:val="24"/>
        </w:rPr>
        <w:t xml:space="preserve"> </w:t>
      </w:r>
      <w:r w:rsidR="00C02E0E">
        <w:rPr>
          <w:rFonts w:ascii="Times New Roman" w:hAnsi="Times New Roman" w:cs="Times New Roman"/>
          <w:sz w:val="24"/>
          <w:szCs w:val="24"/>
        </w:rPr>
        <w:t xml:space="preserve">Marx’s theory </w:t>
      </w:r>
      <w:r w:rsidR="000560EE">
        <w:rPr>
          <w:rFonts w:ascii="Times New Roman" w:hAnsi="Times New Roman" w:cs="Times New Roman"/>
          <w:sz w:val="24"/>
          <w:szCs w:val="24"/>
        </w:rPr>
        <w:t>refers to the ‘</w:t>
      </w:r>
      <w:r w:rsidR="008542F3">
        <w:rPr>
          <w:rFonts w:ascii="Times New Roman" w:hAnsi="Times New Roman" w:cs="Times New Roman"/>
          <w:sz w:val="24"/>
          <w:szCs w:val="24"/>
        </w:rPr>
        <w:t>relationship between those who</w:t>
      </w:r>
      <w:r w:rsidR="00E42B1F">
        <w:rPr>
          <w:rFonts w:ascii="Times New Roman" w:hAnsi="Times New Roman" w:cs="Times New Roman"/>
          <w:sz w:val="24"/>
          <w:szCs w:val="24"/>
        </w:rPr>
        <w:t xml:space="preserve"> own the </w:t>
      </w:r>
      <w:r w:rsidR="000560EE">
        <w:rPr>
          <w:rFonts w:ascii="Times New Roman" w:hAnsi="Times New Roman" w:cs="Times New Roman"/>
          <w:sz w:val="24"/>
          <w:szCs w:val="24"/>
        </w:rPr>
        <w:t xml:space="preserve">means of production, known as the capitalists and those who do not, the workers’ (Singer, 1980); </w:t>
      </w:r>
      <w:r w:rsidR="00E42B1F">
        <w:rPr>
          <w:rFonts w:ascii="Times New Roman" w:hAnsi="Times New Roman" w:cs="Times New Roman"/>
          <w:sz w:val="24"/>
          <w:szCs w:val="24"/>
        </w:rPr>
        <w:t xml:space="preserve">such as, factories, machines and raw materials, ‘it also includes labour and the organisation of the labour force’. Singer (1980) research conducted on Marx and Engels states that the ‘history evolves through the interaction between the mode and the relations of production’ </w:t>
      </w:r>
      <w:r w:rsidR="00233DFE">
        <w:rPr>
          <w:rFonts w:ascii="Times New Roman" w:hAnsi="Times New Roman" w:cs="Times New Roman"/>
          <w:sz w:val="24"/>
          <w:szCs w:val="24"/>
        </w:rPr>
        <w:t>–</w:t>
      </w:r>
      <w:r w:rsidR="00E42B1F">
        <w:rPr>
          <w:rFonts w:ascii="Times New Roman" w:hAnsi="Times New Roman" w:cs="Times New Roman"/>
          <w:sz w:val="24"/>
          <w:szCs w:val="24"/>
        </w:rPr>
        <w:t xml:space="preserve"> </w:t>
      </w:r>
      <w:r w:rsidR="00233DFE">
        <w:rPr>
          <w:rFonts w:ascii="Times New Roman" w:hAnsi="Times New Roman" w:cs="Times New Roman"/>
          <w:sz w:val="24"/>
          <w:szCs w:val="24"/>
        </w:rPr>
        <w:t xml:space="preserve">‘the means of production constantly evolves towards a realisation of it’s fullest capacity, but its evolution creates antagonisms between the classes of people defined by the relations of productions’. </w:t>
      </w:r>
    </w:p>
    <w:p w:rsidR="00481505" w:rsidRDefault="00481505" w:rsidP="00BE58B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Kelly (2013) </w:t>
      </w:r>
      <w:r w:rsidR="00AE6710">
        <w:rPr>
          <w:rFonts w:ascii="Times New Roman" w:hAnsi="Times New Roman" w:cs="Times New Roman"/>
          <w:sz w:val="24"/>
          <w:szCs w:val="24"/>
        </w:rPr>
        <w:t>states that politics is a ‘total complex of people living in society, conduct in a particular area of experience especially seen with a political point of view’.</w:t>
      </w:r>
      <w:r w:rsidR="002F1DC1">
        <w:rPr>
          <w:rFonts w:ascii="Times New Roman" w:hAnsi="Times New Roman" w:cs="Times New Roman"/>
          <w:sz w:val="24"/>
          <w:szCs w:val="24"/>
        </w:rPr>
        <w:t xml:space="preserve"> Politics is a process with a use of power, is it the ‘exercise of governance, it is a control over human activity and it is modernity, known as the study of the distribution of power’ (Kelly, 2013). </w:t>
      </w:r>
    </w:p>
    <w:p w:rsidR="002F1DC1" w:rsidRDefault="002F1DC1" w:rsidP="00BE58B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Political economy is the way in which ‘political institutions of government and economy systems influence each other’ (Kelly, 2013) – ‘the process of the political economy is them making all uniform decisions </w:t>
      </w:r>
      <w:proofErr w:type="gramStart"/>
      <w:r>
        <w:rPr>
          <w:rFonts w:ascii="Times New Roman" w:hAnsi="Times New Roman" w:cs="Times New Roman"/>
          <w:sz w:val="24"/>
          <w:szCs w:val="24"/>
        </w:rPr>
        <w:t>and also</w:t>
      </w:r>
      <w:proofErr w:type="gramEnd"/>
      <w:r>
        <w:rPr>
          <w:rFonts w:ascii="Times New Roman" w:hAnsi="Times New Roman" w:cs="Times New Roman"/>
          <w:sz w:val="24"/>
          <w:szCs w:val="24"/>
        </w:rPr>
        <w:t xml:space="preserve"> then applying them to all group members’.</w:t>
      </w:r>
    </w:p>
    <w:p w:rsidR="004B486D" w:rsidRPr="004B486D" w:rsidRDefault="00F773C2" w:rsidP="004B486D">
      <w:pPr>
        <w:spacing w:before="100" w:beforeAutospacing="1" w:after="100" w:afterAutospacing="1" w:line="360" w:lineRule="auto"/>
        <w:jc w:val="both"/>
        <w:rPr>
          <w:rFonts w:ascii="Times New Roman" w:eastAsia="Times New Roman" w:hAnsi="Times New Roman" w:cs="Times New Roman"/>
          <w:sz w:val="24"/>
          <w:szCs w:val="24"/>
          <w:lang w:val="en" w:eastAsia="en-GB"/>
        </w:rPr>
      </w:pPr>
      <w:r>
        <w:rPr>
          <w:rFonts w:ascii="Times New Roman" w:hAnsi="Times New Roman" w:cs="Times New Roman"/>
          <w:sz w:val="24"/>
          <w:szCs w:val="24"/>
        </w:rPr>
        <w:t>2017, a general election took place in June (Guardian, 2017) – under the ‘fix-term Parliament Act 2011 an election was not due to be held until May 2020’ – but, Prime Minister Theresa May asked for a ‘snap election</w:t>
      </w:r>
      <w:r w:rsidR="00373F7A">
        <w:rPr>
          <w:rFonts w:ascii="Times New Roman" w:hAnsi="Times New Roman" w:cs="Times New Roman"/>
          <w:sz w:val="24"/>
          <w:szCs w:val="24"/>
        </w:rPr>
        <w:t xml:space="preserve"> was ratified by the necessary supermajority in a 522-13 vote in </w:t>
      </w:r>
      <w:r w:rsidR="00373F7A">
        <w:rPr>
          <w:rFonts w:ascii="Times New Roman" w:hAnsi="Times New Roman" w:cs="Times New Roman"/>
          <w:sz w:val="24"/>
          <w:szCs w:val="24"/>
        </w:rPr>
        <w:lastRenderedPageBreak/>
        <w:t xml:space="preserve">the Houses of Commons in April 2017’. </w:t>
      </w:r>
      <w:r w:rsidR="004B486D" w:rsidRPr="004B486D">
        <w:rPr>
          <w:rFonts w:ascii="Times New Roman" w:hAnsi="Times New Roman" w:cs="Times New Roman"/>
          <w:sz w:val="24"/>
          <w:szCs w:val="24"/>
        </w:rPr>
        <w:t>‘</w:t>
      </w:r>
      <w:r w:rsidR="004B486D" w:rsidRPr="004B486D">
        <w:rPr>
          <w:rFonts w:ascii="Times New Roman" w:eastAsia="Times New Roman" w:hAnsi="Times New Roman" w:cs="Times New Roman"/>
          <w:sz w:val="24"/>
          <w:szCs w:val="24"/>
          <w:lang w:val="en" w:eastAsia="en-GB"/>
        </w:rPr>
        <w:t xml:space="preserve">The </w:t>
      </w:r>
      <w:hyperlink r:id="rId8" w:tooltip="Conservative Party (UK)" w:history="1">
        <w:r w:rsidR="004B486D" w:rsidRPr="004B486D">
          <w:rPr>
            <w:rFonts w:ascii="Times New Roman" w:eastAsia="Times New Roman" w:hAnsi="Times New Roman" w:cs="Times New Roman"/>
            <w:sz w:val="24"/>
            <w:szCs w:val="24"/>
            <w:lang w:val="en" w:eastAsia="en-GB"/>
          </w:rPr>
          <w:t>Conservative Party</w:t>
        </w:r>
      </w:hyperlink>
      <w:r w:rsidR="004B486D" w:rsidRPr="004B486D">
        <w:rPr>
          <w:rFonts w:ascii="Times New Roman" w:eastAsia="Times New Roman" w:hAnsi="Times New Roman" w:cs="Times New Roman"/>
          <w:sz w:val="24"/>
          <w:szCs w:val="24"/>
          <w:lang w:val="en" w:eastAsia="en-GB"/>
        </w:rPr>
        <w:t xml:space="preserve">, which has governed since </w:t>
      </w:r>
      <w:hyperlink r:id="rId9" w:tooltip="United Kingdom general election, 2015" w:history="1">
        <w:r w:rsidR="004B486D" w:rsidRPr="004B486D">
          <w:rPr>
            <w:rFonts w:ascii="Times New Roman" w:eastAsia="Times New Roman" w:hAnsi="Times New Roman" w:cs="Times New Roman"/>
            <w:sz w:val="24"/>
            <w:szCs w:val="24"/>
            <w:lang w:val="en" w:eastAsia="en-GB"/>
          </w:rPr>
          <w:t>2015</w:t>
        </w:r>
      </w:hyperlink>
      <w:r w:rsidR="004B486D" w:rsidRPr="004B486D">
        <w:rPr>
          <w:rFonts w:ascii="Times New Roman" w:eastAsia="Times New Roman" w:hAnsi="Times New Roman" w:cs="Times New Roman"/>
          <w:sz w:val="24"/>
          <w:szCs w:val="24"/>
          <w:lang w:val="en" w:eastAsia="en-GB"/>
        </w:rPr>
        <w:t xml:space="preserve">, is defending a majority of 12 against the </w:t>
      </w:r>
      <w:hyperlink r:id="rId10" w:tooltip="Labour Party (UK)" w:history="1">
        <w:proofErr w:type="spellStart"/>
        <w:r w:rsidR="004B486D" w:rsidRPr="004B486D">
          <w:rPr>
            <w:rFonts w:ascii="Times New Roman" w:eastAsia="Times New Roman" w:hAnsi="Times New Roman" w:cs="Times New Roman"/>
            <w:sz w:val="24"/>
            <w:szCs w:val="24"/>
            <w:lang w:val="en" w:eastAsia="en-GB"/>
          </w:rPr>
          <w:t>Labour</w:t>
        </w:r>
        <w:proofErr w:type="spellEnd"/>
        <w:r w:rsidR="004B486D" w:rsidRPr="004B486D">
          <w:rPr>
            <w:rFonts w:ascii="Times New Roman" w:eastAsia="Times New Roman" w:hAnsi="Times New Roman" w:cs="Times New Roman"/>
            <w:sz w:val="24"/>
            <w:szCs w:val="24"/>
            <w:lang w:val="en" w:eastAsia="en-GB"/>
          </w:rPr>
          <w:t xml:space="preserve"> Party</w:t>
        </w:r>
      </w:hyperlink>
      <w:r w:rsidR="004B486D" w:rsidRPr="004B486D">
        <w:rPr>
          <w:rFonts w:ascii="Times New Roman" w:eastAsia="Times New Roman" w:hAnsi="Times New Roman" w:cs="Times New Roman"/>
          <w:sz w:val="24"/>
          <w:szCs w:val="24"/>
          <w:lang w:val="en" w:eastAsia="en-GB"/>
        </w:rPr>
        <w:t xml:space="preserve">, the </w:t>
      </w:r>
      <w:hyperlink r:id="rId11" w:tooltip="Her Majesty's Most Loyal Opposition (United Kingdom)" w:history="1">
        <w:r w:rsidR="004B486D" w:rsidRPr="004B486D">
          <w:rPr>
            <w:rFonts w:ascii="Times New Roman" w:eastAsia="Times New Roman" w:hAnsi="Times New Roman" w:cs="Times New Roman"/>
            <w:sz w:val="24"/>
            <w:szCs w:val="24"/>
            <w:lang w:val="en" w:eastAsia="en-GB"/>
          </w:rPr>
          <w:t>official opposition</w:t>
        </w:r>
      </w:hyperlink>
      <w:r w:rsidR="004B486D" w:rsidRPr="004B486D">
        <w:rPr>
          <w:rFonts w:ascii="Times New Roman" w:eastAsia="Times New Roman" w:hAnsi="Times New Roman" w:cs="Times New Roman"/>
          <w:sz w:val="24"/>
          <w:szCs w:val="24"/>
          <w:lang w:val="en" w:eastAsia="en-GB"/>
        </w:rPr>
        <w:t xml:space="preserve">. The third largest party, the </w:t>
      </w:r>
      <w:hyperlink r:id="rId12" w:tooltip="Scottish National Party" w:history="1">
        <w:r w:rsidR="004B486D" w:rsidRPr="004B486D">
          <w:rPr>
            <w:rFonts w:ascii="Times New Roman" w:eastAsia="Times New Roman" w:hAnsi="Times New Roman" w:cs="Times New Roman"/>
            <w:sz w:val="24"/>
            <w:szCs w:val="24"/>
            <w:lang w:val="en" w:eastAsia="en-GB"/>
          </w:rPr>
          <w:t>Scottish National Party</w:t>
        </w:r>
      </w:hyperlink>
      <w:r w:rsidR="004B486D" w:rsidRPr="004B486D">
        <w:rPr>
          <w:rFonts w:ascii="Times New Roman" w:eastAsia="Times New Roman" w:hAnsi="Times New Roman" w:cs="Times New Roman"/>
          <w:sz w:val="24"/>
          <w:szCs w:val="24"/>
          <w:lang w:val="en" w:eastAsia="en-GB"/>
        </w:rPr>
        <w:t xml:space="preserve">, won 56 of the 59 Scottish constituencies in 2015. The </w:t>
      </w:r>
      <w:hyperlink r:id="rId13" w:tooltip="Liberal Democrats (UK)" w:history="1">
        <w:r w:rsidR="004B486D" w:rsidRPr="004B486D">
          <w:rPr>
            <w:rFonts w:ascii="Times New Roman" w:eastAsia="Times New Roman" w:hAnsi="Times New Roman" w:cs="Times New Roman"/>
            <w:sz w:val="24"/>
            <w:szCs w:val="24"/>
            <w:lang w:val="en" w:eastAsia="en-GB"/>
          </w:rPr>
          <w:t>Liberal Democrats</w:t>
        </w:r>
      </w:hyperlink>
      <w:r w:rsidR="004B486D" w:rsidRPr="004B486D">
        <w:rPr>
          <w:rFonts w:ascii="Times New Roman" w:eastAsia="Times New Roman" w:hAnsi="Times New Roman" w:cs="Times New Roman"/>
          <w:sz w:val="24"/>
          <w:szCs w:val="24"/>
          <w:lang w:val="en" w:eastAsia="en-GB"/>
        </w:rPr>
        <w:t xml:space="preserve">, and the Northern Irish </w:t>
      </w:r>
      <w:hyperlink r:id="rId14" w:tooltip="Democratic Unionist Party" w:history="1">
        <w:r w:rsidR="004B486D" w:rsidRPr="004B486D">
          <w:rPr>
            <w:rFonts w:ascii="Times New Roman" w:eastAsia="Times New Roman" w:hAnsi="Times New Roman" w:cs="Times New Roman"/>
            <w:sz w:val="24"/>
            <w:szCs w:val="24"/>
            <w:lang w:val="en" w:eastAsia="en-GB"/>
          </w:rPr>
          <w:t>Democratic Unionist Party</w:t>
        </w:r>
      </w:hyperlink>
      <w:r w:rsidR="004B486D" w:rsidRPr="004B486D">
        <w:rPr>
          <w:rFonts w:ascii="Times New Roman" w:eastAsia="Times New Roman" w:hAnsi="Times New Roman" w:cs="Times New Roman"/>
          <w:sz w:val="24"/>
          <w:szCs w:val="24"/>
          <w:lang w:val="en" w:eastAsia="en-GB"/>
        </w:rPr>
        <w:t>, are the fourth and fifth largest parties, with 9 and 8 seats respectively’ (Guardian, 2017).</w:t>
      </w:r>
    </w:p>
    <w:p w:rsidR="004B486D" w:rsidRPr="004B486D" w:rsidRDefault="004B486D" w:rsidP="004B486D">
      <w:pPr>
        <w:spacing w:before="100" w:beforeAutospacing="1" w:after="100" w:afterAutospacing="1" w:line="360" w:lineRule="auto"/>
        <w:jc w:val="both"/>
        <w:rPr>
          <w:rFonts w:ascii="Times New Roman" w:eastAsia="Times New Roman" w:hAnsi="Times New Roman" w:cs="Times New Roman"/>
          <w:sz w:val="24"/>
          <w:szCs w:val="24"/>
          <w:lang w:val="en" w:eastAsia="en-GB"/>
        </w:rPr>
      </w:pPr>
      <w:r w:rsidRPr="004B486D">
        <w:rPr>
          <w:rFonts w:ascii="Times New Roman" w:eastAsia="Times New Roman" w:hAnsi="Times New Roman" w:cs="Times New Roman"/>
          <w:sz w:val="24"/>
          <w:szCs w:val="24"/>
          <w:lang w:val="en" w:eastAsia="en-GB"/>
        </w:rPr>
        <w:t xml:space="preserve">‘Negotiation positions following Britain's </w:t>
      </w:r>
      <w:hyperlink r:id="rId15" w:tooltip="United Kingdom invocation of Article 50 of the Treaty on European Union" w:history="1">
        <w:r w:rsidRPr="004B486D">
          <w:rPr>
            <w:rFonts w:ascii="Times New Roman" w:eastAsia="Times New Roman" w:hAnsi="Times New Roman" w:cs="Times New Roman"/>
            <w:sz w:val="24"/>
            <w:szCs w:val="24"/>
            <w:lang w:val="en" w:eastAsia="en-GB"/>
          </w:rPr>
          <w:t>invocation of Article 50 of the Treaty on European Union</w:t>
        </w:r>
      </w:hyperlink>
      <w:r w:rsidRPr="004B486D">
        <w:rPr>
          <w:rFonts w:ascii="Times New Roman" w:eastAsia="Times New Roman" w:hAnsi="Times New Roman" w:cs="Times New Roman"/>
          <w:sz w:val="24"/>
          <w:szCs w:val="24"/>
          <w:lang w:val="en" w:eastAsia="en-GB"/>
        </w:rPr>
        <w:t xml:space="preserve"> in March 2017 to </w:t>
      </w:r>
      <w:hyperlink r:id="rId16" w:tooltip="Brexit" w:history="1">
        <w:r w:rsidRPr="004B486D">
          <w:rPr>
            <w:rFonts w:ascii="Times New Roman" w:eastAsia="Times New Roman" w:hAnsi="Times New Roman" w:cs="Times New Roman"/>
            <w:sz w:val="24"/>
            <w:szCs w:val="24"/>
            <w:lang w:val="en" w:eastAsia="en-GB"/>
          </w:rPr>
          <w:t>leave the EU</w:t>
        </w:r>
      </w:hyperlink>
      <w:r w:rsidRPr="004B486D">
        <w:rPr>
          <w:rFonts w:ascii="Times New Roman" w:eastAsia="Times New Roman" w:hAnsi="Times New Roman" w:cs="Times New Roman"/>
          <w:sz w:val="24"/>
          <w:szCs w:val="24"/>
          <w:lang w:val="en" w:eastAsia="en-GB"/>
        </w:rPr>
        <w:t xml:space="preserve"> are expected to dominate the election campaign. </w:t>
      </w:r>
      <w:hyperlink r:id="rId17" w:tooltip="Opinion polling for the United Kingdom general election, 2017" w:history="1">
        <w:r w:rsidRPr="004B486D">
          <w:rPr>
            <w:rFonts w:ascii="Times New Roman" w:eastAsia="Times New Roman" w:hAnsi="Times New Roman" w:cs="Times New Roman"/>
            <w:sz w:val="24"/>
            <w:szCs w:val="24"/>
            <w:lang w:val="en" w:eastAsia="en-GB"/>
          </w:rPr>
          <w:t>Opinion polling</w:t>
        </w:r>
      </w:hyperlink>
      <w:r w:rsidRPr="004B486D">
        <w:rPr>
          <w:rFonts w:ascii="Times New Roman" w:eastAsia="Times New Roman" w:hAnsi="Times New Roman" w:cs="Times New Roman"/>
          <w:sz w:val="24"/>
          <w:szCs w:val="24"/>
          <w:lang w:val="en" w:eastAsia="en-GB"/>
        </w:rPr>
        <w:t xml:space="preserve"> for the </w:t>
      </w:r>
      <w:hyperlink r:id="rId18" w:tooltip="Popular vote (representative democracy)" w:history="1">
        <w:r w:rsidRPr="004B486D">
          <w:rPr>
            <w:rFonts w:ascii="Times New Roman" w:eastAsia="Times New Roman" w:hAnsi="Times New Roman" w:cs="Times New Roman"/>
            <w:sz w:val="24"/>
            <w:szCs w:val="24"/>
            <w:lang w:val="en" w:eastAsia="en-GB"/>
          </w:rPr>
          <w:t>popular vote</w:t>
        </w:r>
      </w:hyperlink>
      <w:r w:rsidRPr="004B486D">
        <w:rPr>
          <w:rFonts w:ascii="Times New Roman" w:eastAsia="Times New Roman" w:hAnsi="Times New Roman" w:cs="Times New Roman"/>
          <w:sz w:val="24"/>
          <w:szCs w:val="24"/>
          <w:lang w:val="en" w:eastAsia="en-GB"/>
        </w:rPr>
        <w:t xml:space="preserve"> since the election was called has given May's Conservatives a significant lead over </w:t>
      </w:r>
      <w:proofErr w:type="spellStart"/>
      <w:r w:rsidRPr="004B486D">
        <w:rPr>
          <w:rFonts w:ascii="Times New Roman" w:eastAsia="Times New Roman" w:hAnsi="Times New Roman" w:cs="Times New Roman"/>
          <w:sz w:val="24"/>
          <w:szCs w:val="24"/>
          <w:lang w:val="en" w:eastAsia="en-GB"/>
        </w:rPr>
        <w:t>Labour</w:t>
      </w:r>
      <w:proofErr w:type="spellEnd"/>
      <w:r w:rsidRPr="004B486D">
        <w:rPr>
          <w:rFonts w:ascii="Times New Roman" w:eastAsia="Times New Roman" w:hAnsi="Times New Roman" w:cs="Times New Roman"/>
          <w:sz w:val="24"/>
          <w:szCs w:val="24"/>
          <w:lang w:val="en" w:eastAsia="en-GB"/>
        </w:rPr>
        <w:t xml:space="preserve"> </w:t>
      </w:r>
      <w:hyperlink r:id="rId19" w:tooltip="Labour Party leadership of Jeremy Corbyn" w:history="1">
        <w:r w:rsidRPr="004B486D">
          <w:rPr>
            <w:rFonts w:ascii="Times New Roman" w:eastAsia="Times New Roman" w:hAnsi="Times New Roman" w:cs="Times New Roman"/>
            <w:sz w:val="24"/>
            <w:szCs w:val="24"/>
            <w:lang w:val="en" w:eastAsia="en-GB"/>
          </w:rPr>
          <w:t>led by Jeremy Corbyn</w:t>
        </w:r>
      </w:hyperlink>
      <w:r w:rsidRPr="004B486D">
        <w:rPr>
          <w:rFonts w:ascii="Times New Roman" w:eastAsia="Times New Roman" w:hAnsi="Times New Roman" w:cs="Times New Roman"/>
          <w:sz w:val="24"/>
          <w:szCs w:val="24"/>
          <w:lang w:val="en" w:eastAsia="en-GB"/>
        </w:rPr>
        <w:t>’ (Guardian, 2017).</w:t>
      </w:r>
    </w:p>
    <w:p w:rsidR="00E82BB9" w:rsidRDefault="00F773C2" w:rsidP="00BE58B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‘Each of the 650 constituencies elected one member of parliament to the Houses of Commons’ (Guardian, 2017)</w:t>
      </w:r>
      <w:r w:rsidR="00373F7A">
        <w:rPr>
          <w:rFonts w:ascii="Times New Roman" w:hAnsi="Times New Roman" w:cs="Times New Roman"/>
          <w:sz w:val="24"/>
          <w:szCs w:val="24"/>
        </w:rPr>
        <w:t xml:space="preserve"> – Theresa May had hoped to ‘secure a larger majority for the Conservative Party in order, to strengthen her hand in the forthcoming Brexit negotiations’. One the votes we counted, the Conservatives came in first place at 317 votes, but they were 13 votes short from the previous election that was held in 2015, whereas Labour came in second place with 262 seats, they also had 30 seats more than the previous election: this then became a hung election (Guardian, 2017).</w:t>
      </w:r>
    </w:p>
    <w:p w:rsidR="00373F7A" w:rsidRDefault="00373F7A" w:rsidP="00D15A51">
      <w:pPr>
        <w:spacing w:line="240" w:lineRule="auto"/>
        <w:ind w:left="567" w:right="567"/>
        <w:jc w:val="center"/>
        <w:rPr>
          <w:rFonts w:ascii="Times New Roman" w:hAnsi="Times New Roman" w:cs="Times New Roman"/>
          <w:sz w:val="24"/>
          <w:szCs w:val="24"/>
        </w:rPr>
      </w:pPr>
      <w:r w:rsidRPr="00373F7A">
        <w:rPr>
          <w:rFonts w:ascii="Times New Roman" w:hAnsi="Times New Roman" w:cs="Times New Roman"/>
          <w:i/>
          <w:iCs/>
          <w:sz w:val="24"/>
          <w:szCs w:val="24"/>
        </w:rPr>
        <w:t>‘When a general election results in no single political party winning an overall majority in the House of Commons, this is known as a situation of no overall control, or a 'hung Parliament’</w:t>
      </w:r>
      <w:r>
        <w:rPr>
          <w:rFonts w:ascii="Times New Roman" w:hAnsi="Times New Roman" w:cs="Times New Roman"/>
          <w:sz w:val="24"/>
          <w:szCs w:val="24"/>
        </w:rPr>
        <w:t xml:space="preserve"> </w:t>
      </w:r>
      <w:r w:rsidRPr="00373F7A">
        <w:rPr>
          <w:rFonts w:ascii="Times New Roman" w:hAnsi="Times New Roman" w:cs="Times New Roman"/>
          <w:sz w:val="24"/>
          <w:szCs w:val="24"/>
        </w:rPr>
        <w:t>(Parliament, 2017).</w:t>
      </w:r>
    </w:p>
    <w:p w:rsidR="00373F7A" w:rsidRDefault="00045556" w:rsidP="00373F7A">
      <w:pPr>
        <w:spacing w:line="360" w:lineRule="auto"/>
        <w:jc w:val="both"/>
        <w:rPr>
          <w:rFonts w:ascii="Times New Roman" w:hAnsi="Times New Roman" w:cs="Times New Roman"/>
          <w:sz w:val="24"/>
          <w:szCs w:val="24"/>
        </w:rPr>
      </w:pPr>
      <w:r>
        <w:rPr>
          <w:rFonts w:ascii="Times New Roman" w:hAnsi="Times New Roman" w:cs="Times New Roman"/>
          <w:sz w:val="24"/>
          <w:szCs w:val="24"/>
        </w:rPr>
        <w:t>After, the hung parliament came into place, in order</w:t>
      </w:r>
      <w:r w:rsidR="00D15A51">
        <w:rPr>
          <w:rFonts w:ascii="Times New Roman" w:hAnsi="Times New Roman" w:cs="Times New Roman"/>
          <w:sz w:val="24"/>
          <w:szCs w:val="24"/>
        </w:rPr>
        <w:t>,</w:t>
      </w:r>
      <w:r>
        <w:rPr>
          <w:rFonts w:ascii="Times New Roman" w:hAnsi="Times New Roman" w:cs="Times New Roman"/>
          <w:sz w:val="24"/>
          <w:szCs w:val="24"/>
        </w:rPr>
        <w:t xml:space="preserve"> to form a Government ‘one of the two parties had to be able to command a majority in the Houses of Commons on votes of confidence and supply </w:t>
      </w:r>
      <w:r w:rsidR="0001236B">
        <w:rPr>
          <w:rFonts w:ascii="Times New Roman" w:hAnsi="Times New Roman" w:cs="Times New Roman"/>
          <w:sz w:val="24"/>
          <w:szCs w:val="24"/>
        </w:rPr>
        <w:t xml:space="preserve">– the majority could include support from other political parties also, </w:t>
      </w:r>
      <w:proofErr w:type="gramStart"/>
      <w:r w:rsidR="0001236B">
        <w:rPr>
          <w:rFonts w:ascii="Times New Roman" w:hAnsi="Times New Roman" w:cs="Times New Roman"/>
          <w:sz w:val="24"/>
          <w:szCs w:val="24"/>
        </w:rPr>
        <w:t>whether or not</w:t>
      </w:r>
      <w:proofErr w:type="gramEnd"/>
      <w:r w:rsidR="007274AF">
        <w:rPr>
          <w:rFonts w:ascii="Times New Roman" w:hAnsi="Times New Roman" w:cs="Times New Roman"/>
          <w:sz w:val="24"/>
          <w:szCs w:val="24"/>
        </w:rPr>
        <w:t>,</w:t>
      </w:r>
      <w:r w:rsidR="0001236B">
        <w:rPr>
          <w:rFonts w:ascii="Times New Roman" w:hAnsi="Times New Roman" w:cs="Times New Roman"/>
          <w:sz w:val="24"/>
          <w:szCs w:val="24"/>
        </w:rPr>
        <w:t xml:space="preserve"> if there was a formal coalition arrangement’ (Guardian, 2017). ‘in a situation of no overall control from the Government in power before the General Election gets the first chance at creating a government, if they could not do that, the Prime Minister would have had to resign’ (Guardian, 2017) – luckily, for Theresa May she managed to sign a deal with DUP</w:t>
      </w:r>
      <w:r w:rsidR="00D15A51">
        <w:rPr>
          <w:rFonts w:ascii="Times New Roman" w:hAnsi="Times New Roman" w:cs="Times New Roman"/>
          <w:sz w:val="24"/>
          <w:szCs w:val="24"/>
        </w:rPr>
        <w:t xml:space="preserve"> – this deal keeps the Conservatives in power, </w:t>
      </w:r>
      <w:r w:rsidR="00854060">
        <w:rPr>
          <w:rFonts w:ascii="Times New Roman" w:hAnsi="Times New Roman" w:cs="Times New Roman"/>
          <w:sz w:val="24"/>
          <w:szCs w:val="24"/>
        </w:rPr>
        <w:t>ensured that Brexit made it through Parliament and it got the Northern Ireland power-sharing back on track!</w:t>
      </w:r>
    </w:p>
    <w:p w:rsidR="007D76BF" w:rsidRPr="007D76BF" w:rsidRDefault="007D76BF" w:rsidP="007D76BF">
      <w:pPr>
        <w:spacing w:line="240" w:lineRule="auto"/>
        <w:ind w:left="567" w:right="567"/>
        <w:jc w:val="center"/>
        <w:rPr>
          <w:rFonts w:ascii="Times New Roman" w:hAnsi="Times New Roman" w:cs="Times New Roman"/>
          <w:sz w:val="24"/>
          <w:szCs w:val="24"/>
        </w:rPr>
      </w:pPr>
      <w:r w:rsidRPr="007D76BF">
        <w:rPr>
          <w:rFonts w:ascii="Times New Roman" w:hAnsi="Times New Roman" w:cs="Times New Roman"/>
          <w:i/>
          <w:iCs/>
          <w:sz w:val="24"/>
          <w:szCs w:val="24"/>
        </w:rPr>
        <w:t>‘The Prime Minister called this election because she wanted a mandate. Well the mandate she has got is lost Conservative seats, lost votes, lost support and lost confidence’</w:t>
      </w:r>
      <w:r>
        <w:rPr>
          <w:rFonts w:ascii="Times New Roman" w:hAnsi="Times New Roman" w:cs="Times New Roman"/>
          <w:sz w:val="24"/>
          <w:szCs w:val="24"/>
        </w:rPr>
        <w:t xml:space="preserve"> (ITV, 2017).</w:t>
      </w:r>
    </w:p>
    <w:p w:rsidR="007274AF" w:rsidRDefault="007274AF" w:rsidP="00373F7A">
      <w:pPr>
        <w:spacing w:line="360" w:lineRule="auto"/>
        <w:jc w:val="both"/>
        <w:rPr>
          <w:rFonts w:ascii="Times New Roman" w:hAnsi="Times New Roman" w:cs="Times New Roman"/>
          <w:sz w:val="24"/>
          <w:szCs w:val="24"/>
        </w:rPr>
      </w:pPr>
      <w:r>
        <w:rPr>
          <w:rFonts w:ascii="Times New Roman" w:hAnsi="Times New Roman" w:cs="Times New Roman"/>
          <w:sz w:val="24"/>
          <w:szCs w:val="24"/>
        </w:rPr>
        <w:t>During the 2017 General Election, the Conservatives and Labour came up with a manifesto each.</w:t>
      </w:r>
    </w:p>
    <w:p w:rsidR="007274AF" w:rsidRDefault="007274AF" w:rsidP="00373F7A">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Labours </w:t>
      </w:r>
      <w:r w:rsidR="00A309E2">
        <w:rPr>
          <w:rFonts w:ascii="Times New Roman" w:hAnsi="Times New Roman" w:cs="Times New Roman"/>
          <w:sz w:val="24"/>
          <w:szCs w:val="24"/>
        </w:rPr>
        <w:t>M</w:t>
      </w:r>
      <w:r>
        <w:rPr>
          <w:rFonts w:ascii="Times New Roman" w:hAnsi="Times New Roman" w:cs="Times New Roman"/>
          <w:sz w:val="24"/>
          <w:szCs w:val="24"/>
        </w:rPr>
        <w:t>anifesto – there main aim was to ‘create an economy that works for all, have social security, a better national education service, they promised more healthcare for everyone, to live in a more equal society, secure homes for all, to be able to extend democracy and they were also going to negotiate the Brexit deal; they were willing to put the nations interests first’ (Labour, 2017); ‘for the many, not the few’.</w:t>
      </w:r>
    </w:p>
    <w:p w:rsidR="007274AF" w:rsidRDefault="007274AF" w:rsidP="00373F7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Labour (2017) wanted to increase the minimum </w:t>
      </w:r>
      <w:r w:rsidR="00A309E2">
        <w:rPr>
          <w:rFonts w:ascii="Times New Roman" w:hAnsi="Times New Roman" w:cs="Times New Roman"/>
          <w:sz w:val="24"/>
          <w:szCs w:val="24"/>
        </w:rPr>
        <w:t>wage to £10 an hour, to extend free school meals to all primary school children, they were willing to end the 1% pay cap for all nurses, midwives and NHS staff, they wanted to repeal the Trade Union Act, they wanted to scrap the Conservatives Brexit white paper and the great repeal bill, they guaranteed the rights of the EU citizens to remain in the UK and finally, they were willing to invest £500 million into a bank to help the economy recover after Brexit.</w:t>
      </w:r>
    </w:p>
    <w:p w:rsidR="00A309E2" w:rsidRDefault="00A309E2" w:rsidP="00A51A66">
      <w:pPr>
        <w:spacing w:line="240" w:lineRule="auto"/>
        <w:ind w:left="567" w:right="567"/>
        <w:jc w:val="center"/>
        <w:rPr>
          <w:rFonts w:ascii="Times New Roman" w:hAnsi="Times New Roman" w:cs="Times New Roman"/>
          <w:iCs/>
          <w:sz w:val="24"/>
          <w:szCs w:val="24"/>
        </w:rPr>
      </w:pPr>
      <w:r w:rsidRPr="00A309E2">
        <w:rPr>
          <w:rFonts w:ascii="Times New Roman" w:hAnsi="Times New Roman" w:cs="Times New Roman"/>
          <w:i/>
          <w:iCs/>
          <w:sz w:val="24"/>
          <w:szCs w:val="24"/>
        </w:rPr>
        <w:t>‘As we face this critical election for our country, I’m launching my manifesto for Britain’s future. A manifesto to see us through Brexit and beyond. A plan for a stronger, fairer, more prosperous Britain’</w:t>
      </w:r>
      <w:r>
        <w:rPr>
          <w:rFonts w:ascii="Times New Roman" w:hAnsi="Times New Roman" w:cs="Times New Roman"/>
          <w:i/>
          <w:iCs/>
          <w:sz w:val="24"/>
          <w:szCs w:val="24"/>
        </w:rPr>
        <w:t xml:space="preserve"> </w:t>
      </w:r>
      <w:r>
        <w:rPr>
          <w:rFonts w:ascii="Times New Roman" w:hAnsi="Times New Roman" w:cs="Times New Roman"/>
          <w:iCs/>
          <w:sz w:val="24"/>
          <w:szCs w:val="24"/>
        </w:rPr>
        <w:t>(Conservatives, 2017).</w:t>
      </w:r>
    </w:p>
    <w:p w:rsidR="00A309E2" w:rsidRDefault="00A309E2" w:rsidP="00A309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Conservatives Manifesto </w:t>
      </w:r>
      <w:r w:rsidR="00394D54">
        <w:rPr>
          <w:rFonts w:ascii="Times New Roman" w:hAnsi="Times New Roman" w:cs="Times New Roman"/>
          <w:sz w:val="24"/>
          <w:szCs w:val="24"/>
        </w:rPr>
        <w:t>–</w:t>
      </w:r>
      <w:r>
        <w:rPr>
          <w:rFonts w:ascii="Times New Roman" w:hAnsi="Times New Roman" w:cs="Times New Roman"/>
          <w:sz w:val="24"/>
          <w:szCs w:val="24"/>
        </w:rPr>
        <w:t xml:space="preserve"> </w:t>
      </w:r>
      <w:r w:rsidR="00394D54">
        <w:rPr>
          <w:rFonts w:ascii="Times New Roman" w:hAnsi="Times New Roman" w:cs="Times New Roman"/>
          <w:sz w:val="24"/>
          <w:szCs w:val="24"/>
        </w:rPr>
        <w:t>there main aim was to build a ‘strong economy built on public finances, low taxes, better regulation and free trade deals with markets around the world; the best possible deal for Britain as we leave the EU delivered by a smooth, orderly Brexit; more good school places, ending the ban on selective schools and asking universities and independent schools to run the state schools; sound public finances, fiscal credibility and a balanced budget by the middle of the next decade; and, the world’s most dynamic digital economy, giving digital businesses access to the invest, skills and talent they need to succeed’ (Conservatives, 2017).</w:t>
      </w:r>
    </w:p>
    <w:p w:rsidR="00394D54" w:rsidRDefault="00394D54" w:rsidP="00A309E2">
      <w:pPr>
        <w:spacing w:line="360" w:lineRule="auto"/>
        <w:jc w:val="both"/>
        <w:rPr>
          <w:rFonts w:ascii="Times New Roman" w:hAnsi="Times New Roman" w:cs="Times New Roman"/>
          <w:sz w:val="24"/>
          <w:szCs w:val="24"/>
        </w:rPr>
      </w:pPr>
      <w:r>
        <w:rPr>
          <w:rFonts w:ascii="Times New Roman" w:hAnsi="Times New Roman" w:cs="Times New Roman"/>
          <w:sz w:val="24"/>
          <w:szCs w:val="24"/>
        </w:rPr>
        <w:t>Even though all these proposals seem amazing, but with further research into their manifesto, facts stated the following: they would make more elderly people pay for thei</w:t>
      </w:r>
      <w:r w:rsidR="00A51A66">
        <w:rPr>
          <w:rFonts w:ascii="Times New Roman" w:hAnsi="Times New Roman" w:cs="Times New Roman"/>
          <w:sz w:val="24"/>
          <w:szCs w:val="24"/>
        </w:rPr>
        <w:t>r</w:t>
      </w:r>
      <w:r>
        <w:rPr>
          <w:rFonts w:ascii="Times New Roman" w:hAnsi="Times New Roman" w:cs="Times New Roman"/>
          <w:sz w:val="24"/>
          <w:szCs w:val="24"/>
        </w:rPr>
        <w:t xml:space="preserve"> own social care in homes and they would replace universal free hot lunches for children with cheaper breakfast to save money on the school budgets (Conservatives, 2017); there were pledges to increase NHS funding – but to make the money for this, they were willing to make money by charging migrant workers and international students more for healthcare</w:t>
      </w:r>
      <w:r w:rsidR="00D803DA">
        <w:rPr>
          <w:rFonts w:ascii="Times New Roman" w:hAnsi="Times New Roman" w:cs="Times New Roman"/>
          <w:sz w:val="24"/>
          <w:szCs w:val="24"/>
        </w:rPr>
        <w:t>, they also wanted to repeal the fox hunting ban</w:t>
      </w:r>
      <w:r>
        <w:rPr>
          <w:rFonts w:ascii="Times New Roman" w:hAnsi="Times New Roman" w:cs="Times New Roman"/>
          <w:sz w:val="24"/>
          <w:szCs w:val="24"/>
        </w:rPr>
        <w:t xml:space="preserve">. </w:t>
      </w:r>
      <w:r w:rsidR="00A51A66">
        <w:rPr>
          <w:rFonts w:ascii="Times New Roman" w:hAnsi="Times New Roman" w:cs="Times New Roman"/>
          <w:sz w:val="24"/>
          <w:szCs w:val="24"/>
        </w:rPr>
        <w:t>So much for treating everyone equal!</w:t>
      </w:r>
      <w:r w:rsidR="00D803DA">
        <w:rPr>
          <w:rFonts w:ascii="Times New Roman" w:hAnsi="Times New Roman" w:cs="Times New Roman"/>
          <w:sz w:val="24"/>
          <w:szCs w:val="24"/>
        </w:rPr>
        <w:t xml:space="preserve"> One major good proposal within the manifesto, was to hire more than 10,000 mental health nurses, which is badly needed (Conservatives, 2017).</w:t>
      </w:r>
    </w:p>
    <w:p w:rsidR="00A51A66" w:rsidRDefault="00A51A66" w:rsidP="00A309E2">
      <w:pPr>
        <w:spacing w:line="360" w:lineRule="auto"/>
        <w:jc w:val="both"/>
        <w:rPr>
          <w:rFonts w:ascii="Times New Roman" w:hAnsi="Times New Roman" w:cs="Times New Roman"/>
          <w:sz w:val="24"/>
          <w:szCs w:val="24"/>
        </w:rPr>
      </w:pPr>
      <w:r>
        <w:rPr>
          <w:rFonts w:ascii="Times New Roman" w:hAnsi="Times New Roman" w:cs="Times New Roman"/>
          <w:sz w:val="24"/>
          <w:szCs w:val="24"/>
        </w:rPr>
        <w:t>BBC (2018) article states that Brexit is happening, Britain will be leaving the European Union at 11pm on Friday 29</w:t>
      </w:r>
      <w:r w:rsidRPr="00A51A66">
        <w:rPr>
          <w:rFonts w:ascii="Times New Roman" w:hAnsi="Times New Roman" w:cs="Times New Roman"/>
          <w:sz w:val="24"/>
          <w:szCs w:val="24"/>
          <w:vertAlign w:val="superscript"/>
        </w:rPr>
        <w:t>th</w:t>
      </w:r>
      <w:r>
        <w:rPr>
          <w:rFonts w:ascii="Times New Roman" w:hAnsi="Times New Roman" w:cs="Times New Roman"/>
          <w:sz w:val="24"/>
          <w:szCs w:val="24"/>
        </w:rPr>
        <w:t xml:space="preserve"> March 2019 – talks about leaving the EU has been on the table for the </w:t>
      </w:r>
      <w:r>
        <w:rPr>
          <w:rFonts w:ascii="Times New Roman" w:hAnsi="Times New Roman" w:cs="Times New Roman"/>
          <w:sz w:val="24"/>
          <w:szCs w:val="24"/>
        </w:rPr>
        <w:lastRenderedPageBreak/>
        <w:t>last four decades with it being talked about!</w:t>
      </w:r>
      <w:r w:rsidR="00D830DE">
        <w:rPr>
          <w:rFonts w:ascii="Times New Roman" w:hAnsi="Times New Roman" w:cs="Times New Roman"/>
          <w:sz w:val="24"/>
          <w:szCs w:val="24"/>
        </w:rPr>
        <w:t xml:space="preserve"> There are also three divorce issues that need to be discussed (BBC, 2018) these are: ‘how much UK owes the EU, what happens to Northern Ireland’s border and what happens to UK citizens living elsewhere in the EU and EU citizens living within the UK. </w:t>
      </w:r>
    </w:p>
    <w:p w:rsidR="00D20A60" w:rsidRDefault="00D20A60" w:rsidP="00D20A60">
      <w:pPr>
        <w:spacing w:line="360" w:lineRule="auto"/>
        <w:jc w:val="both"/>
        <w:rPr>
          <w:rFonts w:ascii="Times New Roman" w:hAnsi="Times New Roman" w:cs="Times New Roman"/>
          <w:sz w:val="24"/>
          <w:szCs w:val="24"/>
        </w:rPr>
      </w:pPr>
      <w:r>
        <w:rPr>
          <w:rFonts w:ascii="Times New Roman" w:hAnsi="Times New Roman" w:cs="Times New Roman"/>
          <w:sz w:val="24"/>
          <w:szCs w:val="24"/>
        </w:rPr>
        <w:t>The British Nationality Law, is a law of the ‘United Kingdom which concerns citizenship and other categories of British nationality’ (</w:t>
      </w:r>
      <w:proofErr w:type="spellStart"/>
      <w:r>
        <w:rPr>
          <w:rFonts w:ascii="Times New Roman" w:hAnsi="Times New Roman" w:cs="Times New Roman"/>
          <w:sz w:val="24"/>
          <w:szCs w:val="24"/>
        </w:rPr>
        <w:t>Gov</w:t>
      </w:r>
      <w:proofErr w:type="spellEnd"/>
      <w:r>
        <w:rPr>
          <w:rFonts w:ascii="Times New Roman" w:hAnsi="Times New Roman" w:cs="Times New Roman"/>
          <w:sz w:val="24"/>
          <w:szCs w:val="24"/>
        </w:rPr>
        <w:t>, 2017) – the law is very complex due to the United Kingdom’s historical status as an ‘imperial power’. In 1848, the first British Nationality Act was put into place known as the ‘Citizen of the United Kingdom and Colonies (</w:t>
      </w:r>
      <w:proofErr w:type="spellStart"/>
      <w:r>
        <w:rPr>
          <w:rFonts w:ascii="Times New Roman" w:hAnsi="Times New Roman" w:cs="Times New Roman"/>
          <w:sz w:val="24"/>
          <w:szCs w:val="24"/>
        </w:rPr>
        <w:t>Gov</w:t>
      </w:r>
      <w:proofErr w:type="spellEnd"/>
      <w:r>
        <w:rPr>
          <w:rFonts w:ascii="Times New Roman" w:hAnsi="Times New Roman" w:cs="Times New Roman"/>
          <w:sz w:val="24"/>
          <w:szCs w:val="24"/>
        </w:rPr>
        <w:t>, 2017); in 1981, the second law, which is currently in place, was made active for the British Nationality Act – this act was ‘established for the current systems of multiple categories of British nationality, for example, British citizens, British overseas Territories citizens, British overseas citizens, British nationals, British subjects and British protected people’ – ‘only British citizens and certain commonwealth citizens have the automatic right to abode in the UK’.</w:t>
      </w:r>
    </w:p>
    <w:p w:rsidR="00D20A60" w:rsidRPr="00E76AD5" w:rsidRDefault="00D20A60" w:rsidP="00D20A60">
      <w:pPr>
        <w:spacing w:line="240" w:lineRule="auto"/>
        <w:ind w:left="567" w:right="567"/>
        <w:jc w:val="center"/>
        <w:rPr>
          <w:rFonts w:ascii="Times New Roman" w:hAnsi="Times New Roman" w:cs="Times New Roman"/>
          <w:sz w:val="24"/>
          <w:szCs w:val="24"/>
        </w:rPr>
      </w:pPr>
      <w:r w:rsidRPr="00E76AD5">
        <w:rPr>
          <w:rFonts w:ascii="Times New Roman" w:hAnsi="Times New Roman" w:cs="Times New Roman"/>
          <w:i/>
          <w:iCs/>
          <w:sz w:val="24"/>
          <w:szCs w:val="24"/>
        </w:rPr>
        <w:t xml:space="preserve">‘You can live and work in the UK free of any immigration controls if you’re a British citizen’ </w:t>
      </w:r>
      <w:r w:rsidRPr="00E76AD5">
        <w:rPr>
          <w:rFonts w:ascii="Times New Roman" w:hAnsi="Times New Roman" w:cs="Times New Roman"/>
          <w:sz w:val="24"/>
          <w:szCs w:val="24"/>
        </w:rPr>
        <w:t>(</w:t>
      </w:r>
      <w:proofErr w:type="spellStart"/>
      <w:r w:rsidRPr="00E76AD5">
        <w:rPr>
          <w:rFonts w:ascii="Times New Roman" w:hAnsi="Times New Roman" w:cs="Times New Roman"/>
          <w:sz w:val="24"/>
          <w:szCs w:val="24"/>
        </w:rPr>
        <w:t>Gov</w:t>
      </w:r>
      <w:proofErr w:type="spellEnd"/>
      <w:r w:rsidRPr="00E76AD5">
        <w:rPr>
          <w:rFonts w:ascii="Times New Roman" w:hAnsi="Times New Roman" w:cs="Times New Roman"/>
          <w:sz w:val="24"/>
          <w:szCs w:val="24"/>
        </w:rPr>
        <w:t>, 201</w:t>
      </w:r>
      <w:r>
        <w:rPr>
          <w:rFonts w:ascii="Times New Roman" w:hAnsi="Times New Roman" w:cs="Times New Roman"/>
          <w:sz w:val="24"/>
          <w:szCs w:val="24"/>
        </w:rPr>
        <w:t>7</w:t>
      </w:r>
      <w:r w:rsidRPr="00E76AD5">
        <w:rPr>
          <w:rFonts w:ascii="Times New Roman" w:hAnsi="Times New Roman" w:cs="Times New Roman"/>
          <w:sz w:val="24"/>
          <w:szCs w:val="24"/>
        </w:rPr>
        <w:t>).</w:t>
      </w:r>
    </w:p>
    <w:p w:rsidR="00D20A60" w:rsidRDefault="00D20A60" w:rsidP="00A309E2">
      <w:pPr>
        <w:spacing w:line="360" w:lineRule="auto"/>
        <w:jc w:val="both"/>
        <w:rPr>
          <w:rFonts w:ascii="Times New Roman" w:hAnsi="Times New Roman" w:cs="Times New Roman"/>
          <w:sz w:val="24"/>
          <w:szCs w:val="24"/>
        </w:rPr>
      </w:pPr>
      <w:r>
        <w:rPr>
          <w:rFonts w:ascii="Times New Roman" w:hAnsi="Times New Roman" w:cs="Times New Roman"/>
          <w:sz w:val="24"/>
          <w:szCs w:val="24"/>
        </w:rPr>
        <w:t>Individuals can also apply for British citizenship if you have lived within Britain for a number certain of years or if you have another form of British nationality (</w:t>
      </w:r>
      <w:proofErr w:type="spellStart"/>
      <w:r>
        <w:rPr>
          <w:rFonts w:ascii="Times New Roman" w:hAnsi="Times New Roman" w:cs="Times New Roman"/>
          <w:sz w:val="24"/>
          <w:szCs w:val="24"/>
        </w:rPr>
        <w:t>Gov</w:t>
      </w:r>
      <w:proofErr w:type="spellEnd"/>
      <w:r>
        <w:rPr>
          <w:rFonts w:ascii="Times New Roman" w:hAnsi="Times New Roman" w:cs="Times New Roman"/>
          <w:sz w:val="24"/>
          <w:szCs w:val="24"/>
        </w:rPr>
        <w:t xml:space="preserve">, 2017) – ‘you may already be a British citizen based on where and when you were born, or of your parents’ circumstances as well’. </w:t>
      </w:r>
    </w:p>
    <w:p w:rsidR="00A51A66" w:rsidRDefault="00A51A66" w:rsidP="00A309E2">
      <w:pPr>
        <w:spacing w:line="360" w:lineRule="auto"/>
        <w:jc w:val="both"/>
        <w:rPr>
          <w:rFonts w:ascii="Times New Roman" w:hAnsi="Times New Roman" w:cs="Times New Roman"/>
          <w:sz w:val="24"/>
          <w:szCs w:val="24"/>
        </w:rPr>
      </w:pPr>
      <w:r>
        <w:rPr>
          <w:rFonts w:ascii="Times New Roman" w:hAnsi="Times New Roman" w:cs="Times New Roman"/>
          <w:sz w:val="24"/>
          <w:szCs w:val="24"/>
        </w:rPr>
        <w:t>Office of National Statistics (2018) states that 16,141,241 (48.1%) wanted to remain, where as 17,410,742 (51.9%) wanted to leave the EU – over one million more individuals wanted to leave the EU. This is happening now, so, Britain as a society need to get use to this fact – but is it for the better for Wales?!</w:t>
      </w:r>
    </w:p>
    <w:p w:rsidR="00874A10" w:rsidRDefault="004B2C83" w:rsidP="00A309E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Since Britain is leaving, there is a European Union role </w:t>
      </w:r>
      <w:r w:rsidR="00874A10">
        <w:rPr>
          <w:rFonts w:ascii="Times New Roman" w:hAnsi="Times New Roman" w:cs="Times New Roman"/>
          <w:sz w:val="24"/>
          <w:szCs w:val="24"/>
        </w:rPr>
        <w:t>invoked by every country wishing to leave the EU within Article 50 (</w:t>
      </w:r>
      <w:proofErr w:type="spellStart"/>
      <w:r w:rsidR="00874A10">
        <w:rPr>
          <w:rFonts w:ascii="Times New Roman" w:hAnsi="Times New Roman" w:cs="Times New Roman"/>
          <w:sz w:val="24"/>
          <w:szCs w:val="24"/>
        </w:rPr>
        <w:t>Dunt</w:t>
      </w:r>
      <w:proofErr w:type="spellEnd"/>
      <w:r w:rsidR="00874A10">
        <w:rPr>
          <w:rFonts w:ascii="Times New Roman" w:hAnsi="Times New Roman" w:cs="Times New Roman"/>
          <w:sz w:val="24"/>
          <w:szCs w:val="24"/>
        </w:rPr>
        <w:t>, 2016) – ‘unlike every other EU law that has ever been written, this law is very short’!</w:t>
      </w:r>
    </w:p>
    <w:p w:rsidR="00874A10" w:rsidRPr="00874A10" w:rsidRDefault="00874A10" w:rsidP="00874A10">
      <w:pPr>
        <w:rPr>
          <w:rFonts w:ascii="Times New Roman" w:eastAsia="Times New Roman" w:hAnsi="Times New Roman" w:cs="Times New Roman"/>
          <w:sz w:val="24"/>
          <w:szCs w:val="24"/>
          <w:lang w:eastAsia="en-GB"/>
        </w:rPr>
      </w:pPr>
      <w:r w:rsidRPr="00874A10">
        <w:rPr>
          <w:rFonts w:ascii="Times New Roman" w:eastAsia="Times New Roman" w:hAnsi="Times New Roman" w:cs="Times New Roman"/>
          <w:sz w:val="24"/>
          <w:szCs w:val="24"/>
          <w:lang w:eastAsia="en-GB"/>
        </w:rPr>
        <w:t xml:space="preserve">‘1, any member state may decide to withdraw from the union in accordance with its own constitutional requirements. </w:t>
      </w:r>
    </w:p>
    <w:p w:rsidR="00874A10" w:rsidRPr="00874A10" w:rsidRDefault="00874A10" w:rsidP="00874A10">
      <w:pPr>
        <w:rPr>
          <w:rFonts w:ascii="Times New Roman" w:eastAsia="Times New Roman" w:hAnsi="Times New Roman" w:cs="Times New Roman"/>
          <w:sz w:val="24"/>
          <w:szCs w:val="24"/>
          <w:lang w:eastAsia="en-GB"/>
        </w:rPr>
      </w:pPr>
      <w:r w:rsidRPr="00874A10">
        <w:rPr>
          <w:rFonts w:ascii="Times New Roman" w:eastAsia="Times New Roman" w:hAnsi="Times New Roman" w:cs="Times New Roman"/>
          <w:sz w:val="24"/>
          <w:szCs w:val="24"/>
          <w:lang w:eastAsia="en-GB"/>
        </w:rPr>
        <w:t>2, a member state which decides to withdraw shall notify the European council of its intention.</w:t>
      </w:r>
    </w:p>
    <w:p w:rsidR="00874A10" w:rsidRPr="00874A10" w:rsidRDefault="00874A10" w:rsidP="00874A10">
      <w:pPr>
        <w:rPr>
          <w:rFonts w:ascii="Times New Roman" w:eastAsia="Times New Roman" w:hAnsi="Times New Roman" w:cs="Times New Roman"/>
          <w:sz w:val="24"/>
          <w:szCs w:val="24"/>
          <w:lang w:eastAsia="en-GB"/>
        </w:rPr>
      </w:pPr>
      <w:r w:rsidRPr="00874A10">
        <w:rPr>
          <w:rFonts w:ascii="Times New Roman" w:eastAsia="Times New Roman" w:hAnsi="Times New Roman" w:cs="Times New Roman"/>
          <w:sz w:val="24"/>
          <w:szCs w:val="24"/>
          <w:lang w:eastAsia="en-GB"/>
        </w:rPr>
        <w:t>3, the treaties shall cease to apply to the state in question from the date of entry into force of the withdrawal agreement.</w:t>
      </w:r>
    </w:p>
    <w:p w:rsidR="00874A10" w:rsidRPr="00874A10" w:rsidRDefault="00874A10" w:rsidP="00874A10">
      <w:pPr>
        <w:rPr>
          <w:rFonts w:ascii="Times New Roman" w:eastAsia="Times New Roman" w:hAnsi="Times New Roman" w:cs="Times New Roman"/>
          <w:sz w:val="24"/>
          <w:szCs w:val="24"/>
          <w:lang w:eastAsia="en-GB"/>
        </w:rPr>
      </w:pPr>
      <w:r w:rsidRPr="00874A10">
        <w:rPr>
          <w:rFonts w:ascii="Times New Roman" w:eastAsia="Times New Roman" w:hAnsi="Times New Roman" w:cs="Times New Roman"/>
          <w:sz w:val="24"/>
          <w:szCs w:val="24"/>
          <w:lang w:eastAsia="en-GB"/>
        </w:rPr>
        <w:lastRenderedPageBreak/>
        <w:t>4, the member of the European council or of the council representing the withdrawing member state shall not participate in the discussions of the European council or council or in decisions concerning it.</w:t>
      </w:r>
    </w:p>
    <w:p w:rsidR="004B2C83" w:rsidRDefault="00874A10" w:rsidP="00874A10">
      <w:pPr>
        <w:spacing w:line="360" w:lineRule="auto"/>
        <w:jc w:val="both"/>
        <w:rPr>
          <w:rFonts w:ascii="Times New Roman" w:hAnsi="Times New Roman" w:cs="Times New Roman"/>
          <w:sz w:val="24"/>
          <w:szCs w:val="24"/>
        </w:rPr>
      </w:pPr>
      <w:r w:rsidRPr="00874A10">
        <w:rPr>
          <w:rFonts w:ascii="Times New Roman" w:eastAsia="Times New Roman" w:hAnsi="Times New Roman" w:cs="Times New Roman"/>
          <w:sz w:val="24"/>
          <w:szCs w:val="24"/>
          <w:lang w:eastAsia="en-GB"/>
        </w:rPr>
        <w:t>5, if a state which has withdrawn from the union asks to re-join, its request shall be subject to the procedure referred to in article 49’ (</w:t>
      </w:r>
      <w:proofErr w:type="spellStart"/>
      <w:r w:rsidRPr="00874A10">
        <w:rPr>
          <w:rFonts w:ascii="Times New Roman" w:eastAsia="Times New Roman" w:hAnsi="Times New Roman" w:cs="Times New Roman"/>
          <w:sz w:val="24"/>
          <w:szCs w:val="24"/>
          <w:lang w:eastAsia="en-GB"/>
        </w:rPr>
        <w:t>Dunt</w:t>
      </w:r>
      <w:proofErr w:type="spellEnd"/>
      <w:r w:rsidRPr="00874A10">
        <w:rPr>
          <w:rFonts w:ascii="Times New Roman" w:eastAsia="Times New Roman" w:hAnsi="Times New Roman" w:cs="Times New Roman"/>
          <w:sz w:val="24"/>
          <w:szCs w:val="24"/>
          <w:lang w:eastAsia="en-GB"/>
        </w:rPr>
        <w:t>, 2016).</w:t>
      </w:r>
      <w:r w:rsidRPr="00874A10">
        <w:rPr>
          <w:rFonts w:ascii="Times New Roman" w:hAnsi="Times New Roman" w:cs="Times New Roman"/>
          <w:sz w:val="24"/>
          <w:szCs w:val="24"/>
        </w:rPr>
        <w:t xml:space="preserve"> </w:t>
      </w:r>
    </w:p>
    <w:p w:rsidR="00D20A60" w:rsidRDefault="002D4B99" w:rsidP="00F3311D">
      <w:pPr>
        <w:spacing w:line="240" w:lineRule="auto"/>
        <w:ind w:left="567" w:right="567"/>
        <w:jc w:val="center"/>
        <w:rPr>
          <w:rFonts w:ascii="Times New Roman" w:hAnsi="Times New Roman" w:cs="Times New Roman"/>
          <w:iCs/>
          <w:sz w:val="24"/>
          <w:szCs w:val="24"/>
        </w:rPr>
      </w:pPr>
      <w:r w:rsidRPr="00D20A60">
        <w:rPr>
          <w:rFonts w:ascii="Times New Roman" w:hAnsi="Times New Roman" w:cs="Times New Roman"/>
          <w:i/>
          <w:iCs/>
          <w:sz w:val="24"/>
          <w:szCs w:val="24"/>
        </w:rPr>
        <w:t xml:space="preserve"> </w:t>
      </w:r>
      <w:r w:rsidR="00F3311D" w:rsidRPr="00D20A60">
        <w:rPr>
          <w:rFonts w:ascii="Times New Roman" w:hAnsi="Times New Roman" w:cs="Times New Roman"/>
          <w:i/>
          <w:iCs/>
          <w:sz w:val="24"/>
          <w:szCs w:val="24"/>
        </w:rPr>
        <w:t xml:space="preserve">‘By 2019, 1.5 million of the older generation in Britain, highest majority of the </w:t>
      </w:r>
      <w:proofErr w:type="spellStart"/>
      <w:r w:rsidR="00F3311D" w:rsidRPr="00D20A60">
        <w:rPr>
          <w:rFonts w:ascii="Times New Roman" w:hAnsi="Times New Roman" w:cs="Times New Roman"/>
          <w:i/>
          <w:iCs/>
          <w:sz w:val="24"/>
          <w:szCs w:val="24"/>
        </w:rPr>
        <w:t>Brexiters</w:t>
      </w:r>
      <w:proofErr w:type="spellEnd"/>
      <w:r w:rsidR="00F3311D" w:rsidRPr="00D20A60">
        <w:rPr>
          <w:rFonts w:ascii="Times New Roman" w:hAnsi="Times New Roman" w:cs="Times New Roman"/>
          <w:i/>
          <w:iCs/>
          <w:sz w:val="24"/>
          <w:szCs w:val="24"/>
        </w:rPr>
        <w:t xml:space="preserve"> that wanted to leave the EU, would have passed away!’</w:t>
      </w:r>
      <w:r w:rsidR="00D20A60">
        <w:rPr>
          <w:rFonts w:ascii="Times New Roman" w:hAnsi="Times New Roman" w:cs="Times New Roman"/>
          <w:iCs/>
          <w:sz w:val="24"/>
          <w:szCs w:val="24"/>
        </w:rPr>
        <w:t xml:space="preserve"> (BBC, 2017).</w:t>
      </w:r>
    </w:p>
    <w:p w:rsidR="00D20A60" w:rsidRDefault="00D20A60" w:rsidP="00D20A60">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t>‘Did you know that 72% of 18-24-year olds voted to stay apart of the EU?! But, this should not come as a shock, for may under 30’s, worrying about employment has been a defining feature of our adult lives, having to come at age at the height of the finical crisis; leaving the EU would cause a serious economic shock’ (BBC, 2017)!</w:t>
      </w:r>
    </w:p>
    <w:p w:rsidR="00D20A60" w:rsidRDefault="00D20A60" w:rsidP="00D20A60">
      <w:pPr>
        <w:spacing w:line="360" w:lineRule="auto"/>
        <w:jc w:val="both"/>
        <w:rPr>
          <w:rFonts w:ascii="Times New Roman" w:hAnsi="Times New Roman" w:cs="Times New Roman"/>
          <w:iCs/>
          <w:sz w:val="24"/>
          <w:szCs w:val="24"/>
        </w:rPr>
      </w:pPr>
      <w:proofErr w:type="spellStart"/>
      <w:r>
        <w:rPr>
          <w:rFonts w:ascii="Times New Roman" w:hAnsi="Times New Roman" w:cs="Times New Roman"/>
          <w:iCs/>
          <w:sz w:val="24"/>
          <w:szCs w:val="24"/>
        </w:rPr>
        <w:t>Dunt</w:t>
      </w:r>
      <w:proofErr w:type="spellEnd"/>
      <w:r>
        <w:rPr>
          <w:rFonts w:ascii="Times New Roman" w:hAnsi="Times New Roman" w:cs="Times New Roman"/>
          <w:iCs/>
          <w:sz w:val="24"/>
          <w:szCs w:val="24"/>
        </w:rPr>
        <w:t xml:space="preserve"> (2016) stated that this could cost Britain just over a million jobs and cost</w:t>
      </w:r>
      <w:r w:rsidR="00F3311D">
        <w:rPr>
          <w:rFonts w:ascii="Times New Roman" w:hAnsi="Times New Roman" w:cs="Times New Roman"/>
          <w:iCs/>
          <w:sz w:val="24"/>
          <w:szCs w:val="24"/>
        </w:rPr>
        <w:t xml:space="preserve"> the country £100 billion, ‘so a whole generation could be left struggling to get a foothold on the career ladder’! BBC (2017) article also stated that many young individuals are more than likely to be working in low-paid employment and more than half of these individuals are ‘stuck working jobs well below their qualification level and they will struggle to secure full-time hours, which they need to pay rent and other basic living costs’. The younger generation living within Britain have now had their rights taken away from them (BBC, 2017); while being apart of the European Community the younger generation were more likely to ‘travel abroad and study; many of them have friends, who were born in other </w:t>
      </w:r>
      <w:r w:rsidR="0096077F">
        <w:rPr>
          <w:rFonts w:ascii="Times New Roman" w:hAnsi="Times New Roman" w:cs="Times New Roman"/>
          <w:iCs/>
          <w:sz w:val="24"/>
          <w:szCs w:val="24"/>
        </w:rPr>
        <w:t>countries,</w:t>
      </w:r>
      <w:r w:rsidR="00F3311D">
        <w:rPr>
          <w:rFonts w:ascii="Times New Roman" w:hAnsi="Times New Roman" w:cs="Times New Roman"/>
          <w:iCs/>
          <w:sz w:val="24"/>
          <w:szCs w:val="24"/>
        </w:rPr>
        <w:t xml:space="preserve"> so they are less inclined to be wary of other cultures, they are also more likely to date someone who was born outside of Britain’.</w:t>
      </w:r>
    </w:p>
    <w:p w:rsidR="00F3311D" w:rsidRDefault="0096077F" w:rsidP="00D20A60">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t xml:space="preserve">‘Supporters of Brexit often seem to be motivated by a fear of the unknown’ (BBC, 2017); </w:t>
      </w:r>
      <w:r w:rsidR="00CF2B82">
        <w:rPr>
          <w:rFonts w:ascii="Times New Roman" w:hAnsi="Times New Roman" w:cs="Times New Roman"/>
          <w:iCs/>
          <w:sz w:val="24"/>
          <w:szCs w:val="24"/>
        </w:rPr>
        <w:t xml:space="preserve">‘the older generation are more likely to mistrust migrants and feel nostalgic of their memories of the Britain they once knew who were not part of the EU’ (BBC, 2017). Although, there is </w:t>
      </w:r>
      <w:r w:rsidR="002D4B99">
        <w:rPr>
          <w:rFonts w:ascii="Times New Roman" w:hAnsi="Times New Roman" w:cs="Times New Roman"/>
          <w:iCs/>
          <w:sz w:val="24"/>
          <w:szCs w:val="24"/>
        </w:rPr>
        <w:t>many</w:t>
      </w:r>
      <w:r w:rsidR="00CF2B82">
        <w:rPr>
          <w:rFonts w:ascii="Times New Roman" w:hAnsi="Times New Roman" w:cs="Times New Roman"/>
          <w:iCs/>
          <w:sz w:val="24"/>
          <w:szCs w:val="24"/>
        </w:rPr>
        <w:t xml:space="preserve"> older people retired in many ‘community residing countries such as Spain’, ‘over 60’s is more than likely to see the free movement of people as a great threat and not as </w:t>
      </w:r>
      <w:proofErr w:type="gramStart"/>
      <w:r w:rsidR="00CF2B82">
        <w:rPr>
          <w:rFonts w:ascii="Times New Roman" w:hAnsi="Times New Roman" w:cs="Times New Roman"/>
          <w:iCs/>
          <w:sz w:val="24"/>
          <w:szCs w:val="24"/>
        </w:rPr>
        <w:t>a great opportunity</w:t>
      </w:r>
      <w:proofErr w:type="gramEnd"/>
      <w:r w:rsidR="00CF2B82">
        <w:rPr>
          <w:rFonts w:ascii="Times New Roman" w:hAnsi="Times New Roman" w:cs="Times New Roman"/>
          <w:iCs/>
          <w:sz w:val="24"/>
          <w:szCs w:val="24"/>
        </w:rPr>
        <w:t xml:space="preserve"> that it is’ (BBC, 2017).</w:t>
      </w:r>
    </w:p>
    <w:p w:rsidR="00CF2B82" w:rsidRDefault="00CF2B82" w:rsidP="00D20A60">
      <w:pPr>
        <w:spacing w:line="360" w:lineRule="auto"/>
        <w:jc w:val="both"/>
        <w:rPr>
          <w:rFonts w:ascii="Times New Roman" w:hAnsi="Times New Roman" w:cs="Times New Roman"/>
          <w:iCs/>
          <w:sz w:val="24"/>
          <w:szCs w:val="24"/>
        </w:rPr>
      </w:pPr>
      <w:r>
        <w:rPr>
          <w:rFonts w:ascii="Times New Roman" w:hAnsi="Times New Roman" w:cs="Times New Roman"/>
          <w:iCs/>
          <w:sz w:val="24"/>
          <w:szCs w:val="24"/>
        </w:rPr>
        <w:t>‘For those who have already retired or are planning on doing so within the next few years, they have nothing to worry about with employment prospects, the economic facts of the matter can be treated as a secondary concern – young people do have a reputation of being reckless, but in the EU referendum it is the older generation who are playing fast and loose with the livelihoods of the younger generations future’ (BBC, 2017).</w:t>
      </w:r>
    </w:p>
    <w:p w:rsidR="001D774E" w:rsidRDefault="00B15C83" w:rsidP="00B15C83">
      <w:pPr>
        <w:spacing w:line="360" w:lineRule="auto"/>
        <w:jc w:val="both"/>
        <w:rPr>
          <w:rFonts w:ascii="Times New Roman" w:hAnsi="Times New Roman" w:cs="Times New Roman"/>
          <w:sz w:val="24"/>
          <w:szCs w:val="24"/>
        </w:rPr>
      </w:pPr>
      <w:r>
        <w:rPr>
          <w:rFonts w:ascii="Times New Roman" w:hAnsi="Times New Roman" w:cs="Times New Roman"/>
          <w:iCs/>
          <w:sz w:val="24"/>
          <w:szCs w:val="24"/>
        </w:rPr>
        <w:lastRenderedPageBreak/>
        <w:t xml:space="preserve">Within Britain, Wales gets the largest amount of funding from the EU - </w:t>
      </w:r>
      <w:r w:rsidR="001D774E">
        <w:rPr>
          <w:rFonts w:ascii="Times New Roman" w:hAnsi="Times New Roman" w:cs="Times New Roman"/>
          <w:sz w:val="24"/>
          <w:szCs w:val="24"/>
        </w:rPr>
        <w:t>w</w:t>
      </w:r>
      <w:r>
        <w:rPr>
          <w:rFonts w:ascii="Times New Roman" w:hAnsi="Times New Roman" w:cs="Times New Roman"/>
          <w:sz w:val="24"/>
          <w:szCs w:val="24"/>
        </w:rPr>
        <w:t xml:space="preserve">ithin Wales, 52.5% of voters voted to leave, while 47.5% voted to remain part of the EU (BBC, 2018); but looking at these statistics we returned the vote to leave! </w:t>
      </w:r>
      <w:r w:rsidR="001D774E">
        <w:rPr>
          <w:rFonts w:ascii="Times New Roman" w:hAnsi="Times New Roman" w:cs="Times New Roman"/>
          <w:sz w:val="24"/>
          <w:szCs w:val="24"/>
        </w:rPr>
        <w:t>‘Wales’ trade with EU member countries and investment from them is very significant but so too are funds from the EU itself (BBC, 2018).</w:t>
      </w:r>
    </w:p>
    <w:p w:rsidR="001D774E" w:rsidRDefault="001D774E" w:rsidP="00B15C83">
      <w:pPr>
        <w:spacing w:line="360" w:lineRule="auto"/>
        <w:jc w:val="both"/>
        <w:rPr>
          <w:rFonts w:ascii="Times New Roman" w:hAnsi="Times New Roman" w:cs="Times New Roman"/>
          <w:sz w:val="24"/>
          <w:szCs w:val="24"/>
        </w:rPr>
      </w:pPr>
      <w:r>
        <w:rPr>
          <w:rFonts w:ascii="Times New Roman" w:hAnsi="Times New Roman" w:cs="Times New Roman"/>
          <w:sz w:val="24"/>
          <w:szCs w:val="24"/>
        </w:rPr>
        <w:t>Since 1999, Wales has been having structural funding from Brussels Wales was awarded ‘the highest levels of economic support, due to it consistently being one of the poorest parts of the EU’ (BBC, 2018) – even though the EU inviting new members from Eastern Europe.</w:t>
      </w:r>
    </w:p>
    <w:p w:rsidR="001D774E" w:rsidRDefault="001D774E" w:rsidP="00B15C8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Wales has received nearly £5 billion in structural funding and facts state that this is to continue until 2020 (BBC, 2018); ‘EU supporters suggest that Wales would suffer without </w:t>
      </w:r>
      <w:r w:rsidR="002E699B">
        <w:rPr>
          <w:rFonts w:ascii="Times New Roman" w:hAnsi="Times New Roman" w:cs="Times New Roman"/>
          <w:sz w:val="24"/>
          <w:szCs w:val="24"/>
        </w:rPr>
        <w:t>it,</w:t>
      </w:r>
      <w:r>
        <w:rPr>
          <w:rFonts w:ascii="Times New Roman" w:hAnsi="Times New Roman" w:cs="Times New Roman"/>
          <w:sz w:val="24"/>
          <w:szCs w:val="24"/>
        </w:rPr>
        <w:t xml:space="preserve"> but the opponents say the money is simply recycled’. Research states that when 2020 is to reach, it is very ‘unclear what will </w:t>
      </w:r>
      <w:r w:rsidR="002E699B">
        <w:rPr>
          <w:rFonts w:ascii="Times New Roman" w:hAnsi="Times New Roman" w:cs="Times New Roman"/>
          <w:sz w:val="24"/>
          <w:szCs w:val="24"/>
        </w:rPr>
        <w:t>happen,</w:t>
      </w:r>
      <w:r>
        <w:rPr>
          <w:rFonts w:ascii="Times New Roman" w:hAnsi="Times New Roman" w:cs="Times New Roman"/>
          <w:sz w:val="24"/>
          <w:szCs w:val="24"/>
        </w:rPr>
        <w:t xml:space="preserve"> but the money is allocated in </w:t>
      </w:r>
      <w:r w:rsidR="00420061">
        <w:rPr>
          <w:rFonts w:ascii="Times New Roman" w:hAnsi="Times New Roman" w:cs="Times New Roman"/>
          <w:sz w:val="24"/>
          <w:szCs w:val="24"/>
        </w:rPr>
        <w:t>a seven-year tranche</w:t>
      </w:r>
      <w:r w:rsidR="002E699B">
        <w:rPr>
          <w:rFonts w:ascii="Times New Roman" w:hAnsi="Times New Roman" w:cs="Times New Roman"/>
          <w:sz w:val="24"/>
          <w:szCs w:val="24"/>
        </w:rPr>
        <w:t xml:space="preserve"> and it may continue, but it unknown </w:t>
      </w:r>
      <w:proofErr w:type="gramStart"/>
      <w:r w:rsidR="002E699B">
        <w:rPr>
          <w:rFonts w:ascii="Times New Roman" w:hAnsi="Times New Roman" w:cs="Times New Roman"/>
          <w:sz w:val="24"/>
          <w:szCs w:val="24"/>
        </w:rPr>
        <w:t>as of yet</w:t>
      </w:r>
      <w:proofErr w:type="gramEnd"/>
      <w:r w:rsidR="002E699B">
        <w:rPr>
          <w:rFonts w:ascii="Times New Roman" w:hAnsi="Times New Roman" w:cs="Times New Roman"/>
          <w:sz w:val="24"/>
          <w:szCs w:val="24"/>
        </w:rPr>
        <w:t>’ (BBC, 2018).</w:t>
      </w:r>
      <w:r w:rsidR="00420061">
        <w:rPr>
          <w:rFonts w:ascii="Times New Roman" w:hAnsi="Times New Roman" w:cs="Times New Roman"/>
          <w:sz w:val="24"/>
          <w:szCs w:val="24"/>
        </w:rPr>
        <w:t xml:space="preserve"> The idea was put into place by the EU to make Wales’ economy stronger and much wealthier, so what is going to happen now?!</w:t>
      </w:r>
    </w:p>
    <w:p w:rsidR="00420061" w:rsidRDefault="00420061" w:rsidP="00B15C83">
      <w:pPr>
        <w:spacing w:line="360" w:lineRule="auto"/>
        <w:jc w:val="both"/>
        <w:rPr>
          <w:rFonts w:ascii="Times New Roman" w:hAnsi="Times New Roman" w:cs="Times New Roman"/>
          <w:sz w:val="24"/>
          <w:szCs w:val="24"/>
        </w:rPr>
      </w:pPr>
      <w:r w:rsidRPr="00420061">
        <w:rPr>
          <w:noProof/>
        </w:rPr>
        <w:drawing>
          <wp:inline distT="0" distB="0" distL="0" distR="0">
            <wp:extent cx="5727700" cy="622935"/>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27700" cy="622935"/>
                    </a:xfrm>
                    <a:prstGeom prst="rect">
                      <a:avLst/>
                    </a:prstGeom>
                    <a:noFill/>
                    <a:ln>
                      <a:noFill/>
                    </a:ln>
                  </pic:spPr>
                </pic:pic>
              </a:graphicData>
            </a:graphic>
          </wp:inline>
        </w:drawing>
      </w:r>
    </w:p>
    <w:p w:rsidR="00B15C83" w:rsidRDefault="00B15C83" w:rsidP="00B15C83">
      <w:pPr>
        <w:spacing w:line="360" w:lineRule="auto"/>
        <w:jc w:val="both"/>
        <w:rPr>
          <w:rFonts w:ascii="Times New Roman" w:hAnsi="Times New Roman" w:cs="Times New Roman"/>
          <w:sz w:val="24"/>
          <w:szCs w:val="24"/>
        </w:rPr>
      </w:pPr>
    </w:p>
    <w:p w:rsidR="00CF2B82" w:rsidRDefault="00CF2B82" w:rsidP="00D20A60">
      <w:pPr>
        <w:spacing w:line="360" w:lineRule="auto"/>
        <w:jc w:val="both"/>
        <w:rPr>
          <w:rFonts w:ascii="Times New Roman" w:hAnsi="Times New Roman" w:cs="Times New Roman"/>
          <w:iCs/>
          <w:sz w:val="24"/>
          <w:szCs w:val="24"/>
        </w:rPr>
      </w:pPr>
    </w:p>
    <w:p w:rsidR="00420061" w:rsidRDefault="00420061" w:rsidP="00BE58B8">
      <w:pPr>
        <w:spacing w:line="360" w:lineRule="auto"/>
        <w:jc w:val="both"/>
        <w:rPr>
          <w:rFonts w:ascii="Times New Roman" w:hAnsi="Times New Roman" w:cs="Times New Roman"/>
          <w:iCs/>
          <w:sz w:val="24"/>
          <w:szCs w:val="24"/>
        </w:rPr>
      </w:pPr>
    </w:p>
    <w:p w:rsidR="00420061" w:rsidRDefault="00420061" w:rsidP="00BE58B8">
      <w:pPr>
        <w:spacing w:line="360" w:lineRule="auto"/>
        <w:jc w:val="both"/>
        <w:rPr>
          <w:rFonts w:ascii="Times New Roman" w:hAnsi="Times New Roman" w:cs="Times New Roman"/>
          <w:sz w:val="24"/>
          <w:szCs w:val="24"/>
        </w:rPr>
      </w:pPr>
      <w:r>
        <w:rPr>
          <w:noProof/>
        </w:rPr>
        <w:drawing>
          <wp:anchor distT="0" distB="0" distL="114300" distR="114300" simplePos="0" relativeHeight="251658240" behindDoc="1" locked="0" layoutInCell="1" allowOverlap="1">
            <wp:simplePos x="0" y="0"/>
            <wp:positionH relativeFrom="column">
              <wp:posOffset>40005</wp:posOffset>
            </wp:positionH>
            <wp:positionV relativeFrom="paragraph">
              <wp:posOffset>-3175</wp:posOffset>
            </wp:positionV>
            <wp:extent cx="1868805" cy="2273300"/>
            <wp:effectExtent l="0" t="0" r="0" b="0"/>
            <wp:wrapTight wrapText="bothSides">
              <wp:wrapPolygon edited="0">
                <wp:start x="0" y="0"/>
                <wp:lineTo x="0" y="21359"/>
                <wp:lineTo x="21358" y="21359"/>
                <wp:lineTo x="2135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868805" cy="2273300"/>
                    </a:xfrm>
                    <a:prstGeom prst="rect">
                      <a:avLst/>
                    </a:prstGeom>
                    <a:noFill/>
                    <a:ln>
                      <a:noFill/>
                    </a:ln>
                  </pic:spPr>
                </pic:pic>
              </a:graphicData>
            </a:graphic>
          </wp:anchor>
        </w:drawing>
      </w:r>
      <w:r>
        <w:rPr>
          <w:rFonts w:ascii="Times New Roman" w:hAnsi="Times New Roman" w:cs="Times New Roman"/>
          <w:sz w:val="24"/>
          <w:szCs w:val="24"/>
        </w:rPr>
        <w:t xml:space="preserve"> </w:t>
      </w:r>
    </w:p>
    <w:p w:rsidR="00E76AD5" w:rsidRDefault="00420061" w:rsidP="00BE58B8">
      <w:pPr>
        <w:spacing w:line="360" w:lineRule="auto"/>
        <w:jc w:val="both"/>
        <w:rPr>
          <w:rFonts w:ascii="Times New Roman" w:hAnsi="Times New Roman" w:cs="Times New Roman"/>
          <w:sz w:val="24"/>
          <w:szCs w:val="24"/>
        </w:rPr>
      </w:pPr>
      <w:r>
        <w:rPr>
          <w:rFonts w:ascii="Times New Roman" w:hAnsi="Times New Roman" w:cs="Times New Roman"/>
          <w:sz w:val="24"/>
          <w:szCs w:val="24"/>
        </w:rPr>
        <w:t>‘This shows how Wales is divided into two areas which qualify for various levels of the European Union Structural Funding’ (BBC, 2018).</w:t>
      </w:r>
    </w:p>
    <w:p w:rsidR="00420061" w:rsidRDefault="00420061" w:rsidP="00BE58B8">
      <w:pPr>
        <w:spacing w:line="360" w:lineRule="auto"/>
        <w:jc w:val="both"/>
        <w:rPr>
          <w:rFonts w:ascii="Times New Roman" w:hAnsi="Times New Roman" w:cs="Times New Roman"/>
          <w:sz w:val="24"/>
          <w:szCs w:val="24"/>
        </w:rPr>
      </w:pPr>
    </w:p>
    <w:p w:rsidR="00420061" w:rsidRDefault="00420061" w:rsidP="00BE58B8">
      <w:pPr>
        <w:spacing w:line="360" w:lineRule="auto"/>
        <w:jc w:val="both"/>
        <w:rPr>
          <w:rFonts w:ascii="Times New Roman" w:hAnsi="Times New Roman" w:cs="Times New Roman"/>
          <w:sz w:val="24"/>
          <w:szCs w:val="24"/>
        </w:rPr>
      </w:pPr>
    </w:p>
    <w:p w:rsidR="00420061" w:rsidRDefault="00420061" w:rsidP="00BE58B8">
      <w:pPr>
        <w:spacing w:line="360" w:lineRule="auto"/>
        <w:jc w:val="both"/>
        <w:rPr>
          <w:rFonts w:ascii="Times New Roman" w:hAnsi="Times New Roman" w:cs="Times New Roman"/>
          <w:sz w:val="24"/>
          <w:szCs w:val="24"/>
        </w:rPr>
      </w:pPr>
      <w:r>
        <w:rPr>
          <w:rFonts w:ascii="Times New Roman" w:hAnsi="Times New Roman" w:cs="Times New Roman"/>
          <w:sz w:val="24"/>
          <w:szCs w:val="24"/>
        </w:rPr>
        <w:t>(Image 1, 2018).</w:t>
      </w:r>
    </w:p>
    <w:p w:rsidR="00420061" w:rsidRDefault="00420061" w:rsidP="00BE58B8">
      <w:pPr>
        <w:spacing w:line="360" w:lineRule="auto"/>
        <w:jc w:val="both"/>
        <w:rPr>
          <w:rFonts w:ascii="Times New Roman" w:hAnsi="Times New Roman" w:cs="Times New Roman"/>
          <w:sz w:val="24"/>
          <w:szCs w:val="24"/>
        </w:rPr>
      </w:pPr>
    </w:p>
    <w:p w:rsidR="00420061" w:rsidRDefault="00420061" w:rsidP="00BE58B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image is divided into two areas – the darkest colouring is West Wales and the Valleys, these areas has the highest level of structural funding in Wales, where the lighter area has much </w:t>
      </w:r>
      <w:r>
        <w:rPr>
          <w:rFonts w:ascii="Times New Roman" w:hAnsi="Times New Roman" w:cs="Times New Roman"/>
          <w:sz w:val="24"/>
          <w:szCs w:val="24"/>
        </w:rPr>
        <w:lastRenderedPageBreak/>
        <w:t>less structural funding from the EU (BBC, 2018)</w:t>
      </w:r>
      <w:r w:rsidR="00D803DA">
        <w:rPr>
          <w:rFonts w:ascii="Times New Roman" w:hAnsi="Times New Roman" w:cs="Times New Roman"/>
          <w:sz w:val="24"/>
          <w:szCs w:val="24"/>
        </w:rPr>
        <w:t>;</w:t>
      </w:r>
      <w:r>
        <w:rPr>
          <w:rFonts w:ascii="Times New Roman" w:hAnsi="Times New Roman" w:cs="Times New Roman"/>
          <w:sz w:val="24"/>
          <w:szCs w:val="24"/>
        </w:rPr>
        <w:t xml:space="preserve"> </w:t>
      </w:r>
      <w:r w:rsidR="00D803DA">
        <w:rPr>
          <w:rFonts w:ascii="Times New Roman" w:hAnsi="Times New Roman" w:cs="Times New Roman"/>
          <w:sz w:val="24"/>
          <w:szCs w:val="24"/>
        </w:rPr>
        <w:t>i</w:t>
      </w:r>
      <w:r>
        <w:rPr>
          <w:rFonts w:ascii="Times New Roman" w:hAnsi="Times New Roman" w:cs="Times New Roman"/>
          <w:sz w:val="24"/>
          <w:szCs w:val="24"/>
        </w:rPr>
        <w:t>n 2000, structural funding was known as ‘Objective One’, not it is known as ‘Convergence Funding’.</w:t>
      </w:r>
    </w:p>
    <w:p w:rsidR="00D803DA" w:rsidRDefault="00D803DA" w:rsidP="00BE58B8">
      <w:pPr>
        <w:spacing w:line="360" w:lineRule="auto"/>
        <w:jc w:val="both"/>
        <w:rPr>
          <w:rFonts w:ascii="Times New Roman" w:hAnsi="Times New Roman" w:cs="Times New Roman"/>
          <w:sz w:val="24"/>
          <w:szCs w:val="24"/>
        </w:rPr>
      </w:pPr>
      <w:r>
        <w:rPr>
          <w:noProof/>
        </w:rPr>
        <w:drawing>
          <wp:anchor distT="0" distB="0" distL="114300" distR="114300" simplePos="0" relativeHeight="251659264" behindDoc="1" locked="0" layoutInCell="1" allowOverlap="1">
            <wp:simplePos x="0" y="0"/>
            <wp:positionH relativeFrom="column">
              <wp:posOffset>0</wp:posOffset>
            </wp:positionH>
            <wp:positionV relativeFrom="paragraph">
              <wp:posOffset>-14</wp:posOffset>
            </wp:positionV>
            <wp:extent cx="2009670" cy="2581948"/>
            <wp:effectExtent l="0" t="0" r="0" b="0"/>
            <wp:wrapTight wrapText="bothSides">
              <wp:wrapPolygon edited="0">
                <wp:start x="0" y="0"/>
                <wp:lineTo x="0" y="21356"/>
                <wp:lineTo x="21300" y="21356"/>
                <wp:lineTo x="2130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009670" cy="2581948"/>
                    </a:xfrm>
                    <a:prstGeom prst="rect">
                      <a:avLst/>
                    </a:prstGeom>
                    <a:noFill/>
                    <a:ln>
                      <a:noFill/>
                    </a:ln>
                  </pic:spPr>
                </pic:pic>
              </a:graphicData>
            </a:graphic>
          </wp:anchor>
        </w:drawing>
      </w:r>
      <w:r>
        <w:rPr>
          <w:rFonts w:ascii="Times New Roman" w:hAnsi="Times New Roman" w:cs="Times New Roman"/>
          <w:sz w:val="24"/>
          <w:szCs w:val="24"/>
        </w:rPr>
        <w:t xml:space="preserve"> </w:t>
      </w:r>
    </w:p>
    <w:p w:rsidR="00D803DA" w:rsidRDefault="00D803DA" w:rsidP="00BE58B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D803DA" w:rsidRDefault="00D803DA" w:rsidP="00BE58B8">
      <w:pPr>
        <w:spacing w:line="360" w:lineRule="auto"/>
        <w:jc w:val="both"/>
        <w:rPr>
          <w:rFonts w:ascii="Times New Roman" w:hAnsi="Times New Roman" w:cs="Times New Roman"/>
          <w:sz w:val="24"/>
          <w:szCs w:val="24"/>
        </w:rPr>
      </w:pPr>
      <w:r>
        <w:rPr>
          <w:rFonts w:ascii="Times New Roman" w:hAnsi="Times New Roman" w:cs="Times New Roman"/>
          <w:sz w:val="24"/>
          <w:szCs w:val="24"/>
        </w:rPr>
        <w:t>‘In the current round in 2020, it involves £1.89 billion – which are known as two pots – ESF and ERDF’ (BBC, 2018).</w:t>
      </w:r>
    </w:p>
    <w:p w:rsidR="00D803DA" w:rsidRDefault="00D803DA" w:rsidP="00BE58B8">
      <w:pPr>
        <w:spacing w:line="360" w:lineRule="auto"/>
        <w:jc w:val="both"/>
        <w:rPr>
          <w:rFonts w:ascii="Times New Roman" w:hAnsi="Times New Roman" w:cs="Times New Roman"/>
          <w:sz w:val="24"/>
          <w:szCs w:val="24"/>
        </w:rPr>
      </w:pPr>
    </w:p>
    <w:p w:rsidR="00D803DA" w:rsidRDefault="00D803DA" w:rsidP="00BE58B8">
      <w:pPr>
        <w:spacing w:line="360" w:lineRule="auto"/>
        <w:jc w:val="both"/>
        <w:rPr>
          <w:rFonts w:ascii="Times New Roman" w:hAnsi="Times New Roman" w:cs="Times New Roman"/>
          <w:sz w:val="24"/>
          <w:szCs w:val="24"/>
        </w:rPr>
      </w:pPr>
    </w:p>
    <w:p w:rsidR="00D803DA" w:rsidRDefault="00D803DA" w:rsidP="00BE58B8">
      <w:pPr>
        <w:spacing w:line="360" w:lineRule="auto"/>
        <w:jc w:val="both"/>
        <w:rPr>
          <w:rFonts w:ascii="Times New Roman" w:hAnsi="Times New Roman" w:cs="Times New Roman"/>
          <w:sz w:val="24"/>
          <w:szCs w:val="24"/>
        </w:rPr>
      </w:pPr>
      <w:r>
        <w:rPr>
          <w:rFonts w:ascii="Times New Roman" w:hAnsi="Times New Roman" w:cs="Times New Roman"/>
          <w:sz w:val="24"/>
          <w:szCs w:val="24"/>
        </w:rPr>
        <w:t>(Image 2, 2018).</w:t>
      </w:r>
    </w:p>
    <w:p w:rsidR="00F14E32" w:rsidRDefault="00F14E32" w:rsidP="00BE58B8">
      <w:pPr>
        <w:spacing w:line="360" w:lineRule="auto"/>
        <w:jc w:val="both"/>
        <w:rPr>
          <w:rFonts w:ascii="Times New Roman" w:hAnsi="Times New Roman" w:cs="Times New Roman"/>
          <w:sz w:val="24"/>
          <w:szCs w:val="24"/>
        </w:rPr>
      </w:pPr>
      <w:r>
        <w:rPr>
          <w:rFonts w:ascii="Times New Roman" w:hAnsi="Times New Roman" w:cs="Times New Roman"/>
          <w:sz w:val="24"/>
          <w:szCs w:val="24"/>
        </w:rPr>
        <w:t>ESF, known as European Social Fund was a programme that provided funding for deprived areas between 2008-2013 (</w:t>
      </w:r>
      <w:proofErr w:type="spellStart"/>
      <w:r>
        <w:rPr>
          <w:rFonts w:ascii="Times New Roman" w:hAnsi="Times New Roman" w:cs="Times New Roman"/>
          <w:sz w:val="24"/>
          <w:szCs w:val="24"/>
        </w:rPr>
        <w:t>Gov</w:t>
      </w:r>
      <w:proofErr w:type="spellEnd"/>
      <w:r>
        <w:rPr>
          <w:rFonts w:ascii="Times New Roman" w:hAnsi="Times New Roman" w:cs="Times New Roman"/>
          <w:sz w:val="24"/>
          <w:szCs w:val="24"/>
        </w:rPr>
        <w:t>, 2018); ERDF, known as the European Regional Development Fund was another pot that was put into place when the ESF funding was withdrawn – Wales received money from both pots! This money has been used to ‘part-fund many initiatives across Wales – Jobs Growth Wales and it also funded the A465 Heads of the Valley’ (BBC, 2018).</w:t>
      </w:r>
    </w:p>
    <w:p w:rsidR="00F14E32" w:rsidRDefault="00F14E32" w:rsidP="00BE58B8">
      <w:pPr>
        <w:spacing w:line="360" w:lineRule="auto"/>
        <w:jc w:val="both"/>
        <w:rPr>
          <w:rFonts w:ascii="Times New Roman" w:hAnsi="Times New Roman" w:cs="Times New Roman"/>
          <w:sz w:val="24"/>
          <w:szCs w:val="24"/>
        </w:rPr>
      </w:pPr>
      <w:r>
        <w:rPr>
          <w:rFonts w:ascii="Times New Roman" w:hAnsi="Times New Roman" w:cs="Times New Roman"/>
          <w:sz w:val="24"/>
          <w:szCs w:val="24"/>
        </w:rPr>
        <w:t>‘With the UK voting to leave the EU, Wales will clearly no longer be eligible for these funds’ (BBC, 2018).</w:t>
      </w:r>
    </w:p>
    <w:p w:rsidR="008279DC" w:rsidRDefault="008279DC" w:rsidP="00BE58B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‘Pro Brexit Campaigners have been adamant that similarity significant regeneration funds would flow to Wales from the UK Treasury when the UK leave’, but would Westminster allow that money to pass over to Wales? (BBC, 2018) – ‘Wales also stands but as having as higher proportion of inward investment than the average across the UK’. </w:t>
      </w:r>
    </w:p>
    <w:p w:rsidR="00D95A73" w:rsidRDefault="00D95A73" w:rsidP="00BE58B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currently ‘1,100 foreign owned firms that are working within Wales, they currently have 150,000 Welsh people employed – they came to Wales to still be within the European Market’ (BBC, 2018) – ‘this meant the could trade within a massive market place without trade barriers’. Now, with the UK leaving the EU everything will </w:t>
      </w:r>
      <w:r w:rsidR="00AE6710">
        <w:rPr>
          <w:rFonts w:ascii="Times New Roman" w:hAnsi="Times New Roman" w:cs="Times New Roman"/>
          <w:sz w:val="24"/>
          <w:szCs w:val="24"/>
        </w:rPr>
        <w:t>change,</w:t>
      </w:r>
      <w:r>
        <w:rPr>
          <w:rFonts w:ascii="Times New Roman" w:hAnsi="Times New Roman" w:cs="Times New Roman"/>
          <w:sz w:val="24"/>
          <w:szCs w:val="24"/>
        </w:rPr>
        <w:t xml:space="preserve"> and we </w:t>
      </w:r>
      <w:r w:rsidR="007D76BF">
        <w:rPr>
          <w:rFonts w:ascii="Times New Roman" w:hAnsi="Times New Roman" w:cs="Times New Roman"/>
          <w:sz w:val="24"/>
          <w:szCs w:val="24"/>
        </w:rPr>
        <w:t>have</w:t>
      </w:r>
      <w:r>
        <w:rPr>
          <w:rFonts w:ascii="Times New Roman" w:hAnsi="Times New Roman" w:cs="Times New Roman"/>
          <w:sz w:val="24"/>
          <w:szCs w:val="24"/>
        </w:rPr>
        <w:t xml:space="preserve"> a nation do not know ‘how that will impact existing foreign companies in Wales not those who we may have hoped to attract’ (BBC, 2018).</w:t>
      </w:r>
    </w:p>
    <w:p w:rsidR="00AE6710" w:rsidRDefault="00AE6710" w:rsidP="00AE671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‘Tata, which of course owns Port Talbot, </w:t>
      </w:r>
      <w:proofErr w:type="spellStart"/>
      <w:r>
        <w:rPr>
          <w:rFonts w:ascii="Times New Roman" w:hAnsi="Times New Roman" w:cs="Times New Roman"/>
          <w:sz w:val="24"/>
          <w:szCs w:val="24"/>
        </w:rPr>
        <w:t>Llanwern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Shotton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Trostre</w:t>
      </w:r>
      <w:proofErr w:type="spellEnd"/>
      <w:r>
        <w:rPr>
          <w:rFonts w:ascii="Times New Roman" w:hAnsi="Times New Roman" w:cs="Times New Roman"/>
          <w:sz w:val="24"/>
          <w:szCs w:val="24"/>
        </w:rPr>
        <w:t xml:space="preserve"> and Orb Steel works, as well as Jaguar, Land Rover, to which many Welsh firm supply’s, says access to markets and a </w:t>
      </w:r>
      <w:r>
        <w:rPr>
          <w:rFonts w:ascii="Times New Roman" w:hAnsi="Times New Roman" w:cs="Times New Roman"/>
          <w:sz w:val="24"/>
          <w:szCs w:val="24"/>
        </w:rPr>
        <w:lastRenderedPageBreak/>
        <w:t>skilled workforce would remain an important consideration for its businesses in Britain (BBC, 2018).</w:t>
      </w:r>
    </w:p>
    <w:p w:rsidR="00F31353" w:rsidRDefault="00E42AA1" w:rsidP="00AE6710">
      <w:pPr>
        <w:spacing w:line="240" w:lineRule="auto"/>
        <w:ind w:left="567" w:right="567"/>
        <w:jc w:val="center"/>
        <w:rPr>
          <w:rFonts w:ascii="Times New Roman" w:hAnsi="Times New Roman" w:cs="Times New Roman"/>
          <w:sz w:val="24"/>
          <w:szCs w:val="24"/>
        </w:rPr>
      </w:pPr>
      <w:r>
        <w:rPr>
          <w:rFonts w:ascii="Times New Roman" w:hAnsi="Times New Roman" w:cs="Times New Roman"/>
          <w:i/>
          <w:iCs/>
          <w:sz w:val="24"/>
          <w:szCs w:val="24"/>
        </w:rPr>
        <w:t>‘</w:t>
      </w:r>
      <w:r w:rsidR="00F31353" w:rsidRPr="00E42AA1">
        <w:rPr>
          <w:rFonts w:ascii="Times New Roman" w:hAnsi="Times New Roman" w:cs="Times New Roman"/>
          <w:i/>
          <w:iCs/>
          <w:sz w:val="24"/>
          <w:szCs w:val="24"/>
        </w:rPr>
        <w:t>If the surprise outcome of the recent UK referendum - on whether to leave or remain in the European Union - teaches us anything, it is that supposedly worthy displays of democracy in action can actually do more harm than good. Witness a nation now more divided; an intergenerational schism in the making; both a governing and opposition party torn to shreds from the inside; infinitely more complex issues raised than satisfactory solutions provided. It begs the question 'Was it really all worth it'</w:t>
      </w:r>
      <w:r>
        <w:rPr>
          <w:rFonts w:ascii="Times New Roman" w:hAnsi="Times New Roman" w:cs="Times New Roman"/>
          <w:i/>
          <w:iCs/>
          <w:sz w:val="24"/>
          <w:szCs w:val="24"/>
        </w:rPr>
        <w:t xml:space="preserve">? </w:t>
      </w:r>
      <w:r w:rsidR="00F31353" w:rsidRPr="00E42AA1">
        <w:rPr>
          <w:rFonts w:ascii="Times New Roman" w:hAnsi="Times New Roman" w:cs="Times New Roman"/>
          <w:sz w:val="24"/>
          <w:szCs w:val="24"/>
        </w:rPr>
        <w:t>(BBC, 2017).</w:t>
      </w:r>
    </w:p>
    <w:p w:rsidR="00E42AA1" w:rsidRPr="00F31353" w:rsidRDefault="00E42AA1" w:rsidP="00E42AA1">
      <w:pPr>
        <w:spacing w:line="240" w:lineRule="auto"/>
        <w:ind w:left="567" w:right="567"/>
        <w:jc w:val="center"/>
        <w:rPr>
          <w:rFonts w:ascii="Times New Roman" w:hAnsi="Times New Roman" w:cs="Times New Roman"/>
          <w:sz w:val="24"/>
          <w:szCs w:val="24"/>
        </w:rPr>
      </w:pPr>
    </w:p>
    <w:p w:rsidR="00E42AA1" w:rsidRDefault="00F31353" w:rsidP="00BE58B8">
      <w:pPr>
        <w:spacing w:line="360" w:lineRule="auto"/>
        <w:jc w:val="both"/>
        <w:rPr>
          <w:rFonts w:ascii="Times New Roman" w:hAnsi="Times New Roman" w:cs="Times New Roman"/>
          <w:color w:val="333333"/>
          <w:sz w:val="24"/>
          <w:szCs w:val="24"/>
        </w:rPr>
      </w:pPr>
      <w:r>
        <w:rPr>
          <w:rFonts w:ascii="Times New Roman" w:hAnsi="Times New Roman" w:cs="Times New Roman"/>
          <w:color w:val="333333"/>
          <w:sz w:val="24"/>
          <w:szCs w:val="24"/>
        </w:rPr>
        <w:t>‘</w:t>
      </w:r>
      <w:r w:rsidRPr="00F31353">
        <w:rPr>
          <w:rFonts w:ascii="Times New Roman" w:hAnsi="Times New Roman" w:cs="Times New Roman"/>
          <w:color w:val="333333"/>
          <w:sz w:val="24"/>
          <w:szCs w:val="24"/>
        </w:rPr>
        <w:t>Many ‘Brexit’ supporters like to call upon the 1950's as Britain’s golden age; before we sacrificed our sovereignty for a closer union with Europe</w:t>
      </w:r>
      <w:r>
        <w:rPr>
          <w:rFonts w:ascii="Times New Roman" w:hAnsi="Times New Roman" w:cs="Times New Roman"/>
          <w:color w:val="333333"/>
          <w:sz w:val="24"/>
          <w:szCs w:val="24"/>
        </w:rPr>
        <w:t>;</w:t>
      </w:r>
      <w:r w:rsidRPr="00F31353">
        <w:rPr>
          <w:rFonts w:ascii="Times New Roman" w:hAnsi="Times New Roman" w:cs="Times New Roman"/>
          <w:color w:val="333333"/>
          <w:sz w:val="24"/>
          <w:szCs w:val="24"/>
        </w:rPr>
        <w:t xml:space="preserve"> </w:t>
      </w:r>
      <w:r>
        <w:rPr>
          <w:rFonts w:ascii="Times New Roman" w:hAnsi="Times New Roman" w:cs="Times New Roman"/>
          <w:color w:val="333333"/>
          <w:sz w:val="24"/>
          <w:szCs w:val="24"/>
        </w:rPr>
        <w:t>Y</w:t>
      </w:r>
      <w:r w:rsidRPr="00F31353">
        <w:rPr>
          <w:rFonts w:ascii="Times New Roman" w:hAnsi="Times New Roman" w:cs="Times New Roman"/>
          <w:color w:val="333333"/>
          <w:sz w:val="24"/>
          <w:szCs w:val="24"/>
        </w:rPr>
        <w:t>et this is a myth. The UK, with the British Empire on the verge of collapse, was at the beginning of a rapid economical descent. Europe was not only our salvation, but UK GDP has remained stable ever since we finally won our membership. The EU is a necessary symptom of the globalised and free society we now demand</w:t>
      </w:r>
      <w:r>
        <w:rPr>
          <w:rFonts w:ascii="Times New Roman" w:hAnsi="Times New Roman" w:cs="Times New Roman"/>
          <w:color w:val="333333"/>
          <w:sz w:val="24"/>
          <w:szCs w:val="24"/>
        </w:rPr>
        <w:t xml:space="preserve"> – t</w:t>
      </w:r>
      <w:r w:rsidRPr="00F31353">
        <w:rPr>
          <w:rFonts w:ascii="Times New Roman" w:hAnsi="Times New Roman" w:cs="Times New Roman"/>
          <w:color w:val="333333"/>
          <w:sz w:val="24"/>
          <w:szCs w:val="24"/>
        </w:rPr>
        <w:t>he mid-20th Century economic crisis was Britain’s wake-up call that we can’t compete on our own anymore, and that unions and alliances are the best way for us to remain strong and influential</w:t>
      </w:r>
      <w:r>
        <w:rPr>
          <w:rFonts w:ascii="Times New Roman" w:hAnsi="Times New Roman" w:cs="Times New Roman"/>
          <w:color w:val="333333"/>
          <w:sz w:val="24"/>
          <w:szCs w:val="24"/>
        </w:rPr>
        <w:t>’ (BBC, 2015).</w:t>
      </w:r>
    </w:p>
    <w:p w:rsidR="007478F4" w:rsidRDefault="007478F4" w:rsidP="00BE58B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conclude, this assessment has been focusing on what politics is over the years and how Marx and Engels theory has had an influence on politics over the last 2 centuries. </w:t>
      </w:r>
    </w:p>
    <w:p w:rsidR="007478F4" w:rsidRDefault="007478F4" w:rsidP="00BE58B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discussed about the 2017 General Election and how Theresa May brought it </w:t>
      </w:r>
      <w:r w:rsidR="009072FB">
        <w:rPr>
          <w:rFonts w:ascii="Times New Roman" w:hAnsi="Times New Roman" w:cs="Times New Roman"/>
          <w:sz w:val="24"/>
          <w:szCs w:val="24"/>
        </w:rPr>
        <w:t>forward;</w:t>
      </w:r>
      <w:r>
        <w:rPr>
          <w:rFonts w:ascii="Times New Roman" w:hAnsi="Times New Roman" w:cs="Times New Roman"/>
          <w:sz w:val="24"/>
          <w:szCs w:val="24"/>
        </w:rPr>
        <w:t xml:space="preserve"> did she do that in her </w:t>
      </w:r>
      <w:r w:rsidR="009072FB">
        <w:rPr>
          <w:rFonts w:ascii="Times New Roman" w:hAnsi="Times New Roman" w:cs="Times New Roman"/>
          <w:sz w:val="24"/>
          <w:szCs w:val="24"/>
        </w:rPr>
        <w:t>favour</w:t>
      </w:r>
      <w:r>
        <w:rPr>
          <w:rFonts w:ascii="Times New Roman" w:hAnsi="Times New Roman" w:cs="Times New Roman"/>
          <w:sz w:val="24"/>
          <w:szCs w:val="24"/>
        </w:rPr>
        <w:t xml:space="preserve">? Thinking that the rest of Britain would follow her? Yes, the majority of Britain we too scared to vote </w:t>
      </w:r>
      <w:r w:rsidR="009072FB">
        <w:rPr>
          <w:rFonts w:ascii="Times New Roman" w:hAnsi="Times New Roman" w:cs="Times New Roman"/>
          <w:sz w:val="24"/>
          <w:szCs w:val="24"/>
        </w:rPr>
        <w:t>elsewhere</w:t>
      </w:r>
      <w:r>
        <w:rPr>
          <w:rFonts w:ascii="Times New Roman" w:hAnsi="Times New Roman" w:cs="Times New Roman"/>
          <w:sz w:val="24"/>
          <w:szCs w:val="24"/>
        </w:rPr>
        <w:t xml:space="preserve">, due to the conservatives </w:t>
      </w:r>
      <w:r w:rsidR="009072FB">
        <w:rPr>
          <w:rFonts w:ascii="Times New Roman" w:hAnsi="Times New Roman" w:cs="Times New Roman"/>
          <w:sz w:val="24"/>
          <w:szCs w:val="24"/>
        </w:rPr>
        <w:t>knowing</w:t>
      </w:r>
      <w:r>
        <w:rPr>
          <w:rFonts w:ascii="Times New Roman" w:hAnsi="Times New Roman" w:cs="Times New Roman"/>
          <w:sz w:val="24"/>
          <w:szCs w:val="24"/>
        </w:rPr>
        <w:t xml:space="preserve"> what to do when Brexit comes into force next year. But it also backfired on her! She never expected a hung parliament, </w:t>
      </w:r>
      <w:r w:rsidR="009072FB">
        <w:rPr>
          <w:rFonts w:ascii="Times New Roman" w:hAnsi="Times New Roman" w:cs="Times New Roman"/>
          <w:sz w:val="24"/>
          <w:szCs w:val="24"/>
        </w:rPr>
        <w:t xml:space="preserve">nor did she expect for Britain to follow Labour. But, did we have a nation vote for the better party and should they have had a chance at </w:t>
      </w:r>
      <w:proofErr w:type="gramStart"/>
      <w:r w:rsidR="009072FB">
        <w:rPr>
          <w:rFonts w:ascii="Times New Roman" w:hAnsi="Times New Roman" w:cs="Times New Roman"/>
          <w:sz w:val="24"/>
          <w:szCs w:val="24"/>
        </w:rPr>
        <w:t>being in charge of</w:t>
      </w:r>
      <w:proofErr w:type="gramEnd"/>
      <w:r w:rsidR="009072FB">
        <w:rPr>
          <w:rFonts w:ascii="Times New Roman" w:hAnsi="Times New Roman" w:cs="Times New Roman"/>
          <w:sz w:val="24"/>
          <w:szCs w:val="24"/>
        </w:rPr>
        <w:t xml:space="preserve"> the country while Brexit is happening?!</w:t>
      </w:r>
    </w:p>
    <w:p w:rsidR="009072FB" w:rsidRDefault="009072FB" w:rsidP="00BE58B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Conservatives and Labour’s manifesto were put into place for the public to decide which party they wanted in charge of the country, yes there were more than two political parties but while undertaking this assessment, the two opposing political parties wanted to be discussed more. While looking through the manifesto both political parties had very interesting deals, but why would the nation pick a party that wanted to help the right more than the poor? Labour’s manifesto offered more to the public than conservatives did, they wanted to treat everyone </w:t>
      </w:r>
      <w:r>
        <w:rPr>
          <w:rFonts w:ascii="Times New Roman" w:hAnsi="Times New Roman" w:cs="Times New Roman"/>
          <w:sz w:val="24"/>
          <w:szCs w:val="24"/>
        </w:rPr>
        <w:lastRenderedPageBreak/>
        <w:t>equally and they were willing to put money into Britain after the Brexit deal, which we will need after</w:t>
      </w:r>
      <w:r w:rsidR="004B486D">
        <w:rPr>
          <w:rFonts w:ascii="Times New Roman" w:hAnsi="Times New Roman" w:cs="Times New Roman"/>
          <w:sz w:val="24"/>
          <w:szCs w:val="24"/>
        </w:rPr>
        <w:t xml:space="preserve"> we leave the European Union – the economy will need it more than ever!</w:t>
      </w:r>
    </w:p>
    <w:p w:rsidR="004B486D" w:rsidRDefault="004B486D" w:rsidP="00BE58B8">
      <w:pPr>
        <w:spacing w:line="360" w:lineRule="auto"/>
        <w:jc w:val="both"/>
        <w:rPr>
          <w:rFonts w:ascii="Times New Roman" w:hAnsi="Times New Roman" w:cs="Times New Roman"/>
          <w:sz w:val="24"/>
          <w:szCs w:val="24"/>
        </w:rPr>
      </w:pPr>
      <w:r>
        <w:rPr>
          <w:rFonts w:ascii="Times New Roman" w:hAnsi="Times New Roman" w:cs="Times New Roman"/>
          <w:sz w:val="24"/>
          <w:szCs w:val="24"/>
        </w:rPr>
        <w:t>It discusses the issues leaving EU will have on Britain but more importantly what it has on Wales, it talks about how much money wales have had from the social fund pots, and what will happen to Wales’ future when we leave the EU. Majority of Britain think that Parliament will fund the amount of money that the EU have been pumping into Wales, yes Britain was giving money to the EU, But</w:t>
      </w:r>
      <w:r w:rsidR="00EC758A">
        <w:rPr>
          <w:rFonts w:ascii="Times New Roman" w:hAnsi="Times New Roman" w:cs="Times New Roman"/>
          <w:sz w:val="24"/>
          <w:szCs w:val="24"/>
        </w:rPr>
        <w:t>,</w:t>
      </w:r>
      <w:r>
        <w:rPr>
          <w:rFonts w:ascii="Times New Roman" w:hAnsi="Times New Roman" w:cs="Times New Roman"/>
          <w:sz w:val="24"/>
          <w:szCs w:val="24"/>
        </w:rPr>
        <w:t xml:space="preserve"> not even close to the amount </w:t>
      </w:r>
      <w:r w:rsidR="00EC758A">
        <w:rPr>
          <w:rFonts w:ascii="Times New Roman" w:hAnsi="Times New Roman" w:cs="Times New Roman"/>
          <w:sz w:val="24"/>
          <w:szCs w:val="24"/>
        </w:rPr>
        <w:t xml:space="preserve">of money EU was giving Wales. Britain will be losing money and will </w:t>
      </w:r>
      <w:proofErr w:type="gramStart"/>
      <w:r w:rsidR="00EC758A">
        <w:rPr>
          <w:rFonts w:ascii="Times New Roman" w:hAnsi="Times New Roman" w:cs="Times New Roman"/>
          <w:sz w:val="24"/>
          <w:szCs w:val="24"/>
        </w:rPr>
        <w:t>definitely not</w:t>
      </w:r>
      <w:proofErr w:type="gramEnd"/>
      <w:r w:rsidR="00EC758A">
        <w:rPr>
          <w:rFonts w:ascii="Times New Roman" w:hAnsi="Times New Roman" w:cs="Times New Roman"/>
          <w:sz w:val="24"/>
          <w:szCs w:val="24"/>
        </w:rPr>
        <w:t xml:space="preserve"> be better off leaving the European Union. </w:t>
      </w:r>
    </w:p>
    <w:p w:rsidR="00EC758A" w:rsidRDefault="00EC758A" w:rsidP="00BE58B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Statistics showed that the older generation of the nation voted to leave, facts showed that they have done this, and it will leave an everlasting impact on the younger generation. It will be leaving Britain and its younger generation with less jobs, less chance to travel the European Union, its taking every right they had away from them – they will be left with jobs below their pay grade and probably jobs that they are too qualified to be doing. The older generation have taken everything away from the younger generation and even more statistics proved that they will not be here to see the everlasting impact their actions have had on this vote!! Should Britain have put an age cap on the Brexit vote?! Yes, it does sound harsh, but, for the livelihood of the younger generation and the economy of Britain would that have been the best bet?? </w:t>
      </w:r>
    </w:p>
    <w:p w:rsidR="00EC758A" w:rsidRPr="00F31353" w:rsidRDefault="00EC758A" w:rsidP="00BE58B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Looking back at this assessment and module, what would have </w:t>
      </w:r>
      <w:proofErr w:type="gramStart"/>
      <w:r>
        <w:rPr>
          <w:rFonts w:ascii="Times New Roman" w:hAnsi="Times New Roman" w:cs="Times New Roman"/>
          <w:sz w:val="24"/>
          <w:szCs w:val="24"/>
        </w:rPr>
        <w:t>actually been</w:t>
      </w:r>
      <w:proofErr w:type="gramEnd"/>
      <w:r>
        <w:rPr>
          <w:rFonts w:ascii="Times New Roman" w:hAnsi="Times New Roman" w:cs="Times New Roman"/>
          <w:sz w:val="24"/>
          <w:szCs w:val="24"/>
        </w:rPr>
        <w:t xml:space="preserve"> best for Britain and the nation that lives here?! Only time will tell of Britain has made the best </w:t>
      </w:r>
      <w:r w:rsidR="002F1DC1">
        <w:rPr>
          <w:rFonts w:ascii="Times New Roman" w:hAnsi="Times New Roman" w:cs="Times New Roman"/>
          <w:sz w:val="24"/>
          <w:szCs w:val="24"/>
        </w:rPr>
        <w:t>discussion</w:t>
      </w:r>
      <w:r>
        <w:rPr>
          <w:rFonts w:ascii="Times New Roman" w:hAnsi="Times New Roman" w:cs="Times New Roman"/>
          <w:sz w:val="24"/>
          <w:szCs w:val="24"/>
        </w:rPr>
        <w:t>, but if it is not the best one what will happen!! We cannot go back unless we fight for it!! We ha</w:t>
      </w:r>
      <w:r w:rsidR="002F1DC1">
        <w:rPr>
          <w:rFonts w:ascii="Times New Roman" w:hAnsi="Times New Roman" w:cs="Times New Roman"/>
          <w:sz w:val="24"/>
          <w:szCs w:val="24"/>
        </w:rPr>
        <w:t>v</w:t>
      </w:r>
      <w:r>
        <w:rPr>
          <w:rFonts w:ascii="Times New Roman" w:hAnsi="Times New Roman" w:cs="Times New Roman"/>
          <w:sz w:val="24"/>
          <w:szCs w:val="24"/>
        </w:rPr>
        <w:t>e</w:t>
      </w:r>
      <w:r w:rsidR="002F1DC1">
        <w:rPr>
          <w:rFonts w:ascii="Times New Roman" w:hAnsi="Times New Roman" w:cs="Times New Roman"/>
          <w:sz w:val="24"/>
          <w:szCs w:val="24"/>
        </w:rPr>
        <w:t xml:space="preserve"> m</w:t>
      </w:r>
      <w:r>
        <w:rPr>
          <w:rFonts w:ascii="Times New Roman" w:hAnsi="Times New Roman" w:cs="Times New Roman"/>
          <w:sz w:val="24"/>
          <w:szCs w:val="24"/>
        </w:rPr>
        <w:t xml:space="preserve">ade a huge mistake, but its done now and we all </w:t>
      </w:r>
      <w:proofErr w:type="gramStart"/>
      <w:r>
        <w:rPr>
          <w:rFonts w:ascii="Times New Roman" w:hAnsi="Times New Roman" w:cs="Times New Roman"/>
          <w:sz w:val="24"/>
          <w:szCs w:val="24"/>
        </w:rPr>
        <w:t>have to</w:t>
      </w:r>
      <w:proofErr w:type="gramEnd"/>
      <w:r>
        <w:rPr>
          <w:rFonts w:ascii="Times New Roman" w:hAnsi="Times New Roman" w:cs="Times New Roman"/>
          <w:sz w:val="24"/>
          <w:szCs w:val="24"/>
        </w:rPr>
        <w:t xml:space="preserve"> live with it!! it may work out better for the long run but from facts and statistics it does not </w:t>
      </w:r>
      <w:r w:rsidR="002F1DC1">
        <w:rPr>
          <w:rFonts w:ascii="Times New Roman" w:hAnsi="Times New Roman" w:cs="Times New Roman"/>
          <w:sz w:val="24"/>
          <w:szCs w:val="24"/>
        </w:rPr>
        <w:t xml:space="preserve">look likely!! What is the right answer in this discussion!! </w:t>
      </w:r>
    </w:p>
    <w:p w:rsidR="00706C83" w:rsidRDefault="00D95A73" w:rsidP="00706C83">
      <w:pPr>
        <w:spacing w:line="360" w:lineRule="auto"/>
        <w:ind w:left="567" w:right="567"/>
        <w:jc w:val="center"/>
      </w:pPr>
      <w:r>
        <w:rPr>
          <w:rFonts w:ascii="Times New Roman" w:hAnsi="Times New Roman" w:cs="Times New Roman"/>
          <w:sz w:val="24"/>
          <w:szCs w:val="24"/>
        </w:rPr>
        <w:t xml:space="preserve"> </w:t>
      </w:r>
      <w:r w:rsidR="00706C83">
        <w:rPr>
          <w:rFonts w:ascii="Times New Roman" w:hAnsi="Times New Roman" w:cs="Times New Roman"/>
          <w:i/>
          <w:sz w:val="24"/>
          <w:szCs w:val="24"/>
        </w:rPr>
        <w:t xml:space="preserve">‘We need a revolution, not an election’ </w:t>
      </w:r>
      <w:r w:rsidR="00706C83">
        <w:t>(ITV, 2017).</w:t>
      </w:r>
    </w:p>
    <w:p w:rsidR="00706C83" w:rsidRDefault="00706C83">
      <w:r>
        <w:br w:type="page"/>
      </w:r>
    </w:p>
    <w:p w:rsidR="002C7677" w:rsidRDefault="00706C83" w:rsidP="00706C83">
      <w:pPr>
        <w:spacing w:line="360" w:lineRule="auto"/>
        <w:ind w:left="567" w:right="567"/>
        <w:rPr>
          <w:rFonts w:ascii="Times New Roman" w:hAnsi="Times New Roman" w:cs="Times New Roman"/>
          <w:sz w:val="24"/>
          <w:szCs w:val="24"/>
          <w:u w:val="single"/>
        </w:rPr>
      </w:pPr>
      <w:r>
        <w:rPr>
          <w:rFonts w:ascii="Times New Roman" w:hAnsi="Times New Roman" w:cs="Times New Roman"/>
          <w:sz w:val="24"/>
          <w:szCs w:val="24"/>
          <w:u w:val="single"/>
        </w:rPr>
        <w:lastRenderedPageBreak/>
        <w:t>References</w:t>
      </w:r>
    </w:p>
    <w:p w:rsidR="00706C83" w:rsidRPr="00A514A1" w:rsidRDefault="00706C83" w:rsidP="00706C83">
      <w:pPr>
        <w:rPr>
          <w:rFonts w:ascii="Times New Roman" w:hAnsi="Times New Roman" w:cs="Times New Roman"/>
          <w:sz w:val="24"/>
          <w:szCs w:val="24"/>
        </w:rPr>
      </w:pPr>
      <w:r>
        <w:rPr>
          <w:rFonts w:ascii="Times New Roman" w:hAnsi="Times New Roman" w:cs="Times New Roman"/>
          <w:sz w:val="24"/>
          <w:szCs w:val="24"/>
        </w:rPr>
        <w:t xml:space="preserve">BCC (2015) </w:t>
      </w:r>
      <w:r>
        <w:rPr>
          <w:rFonts w:ascii="Times New Roman" w:hAnsi="Times New Roman" w:cs="Times New Roman"/>
          <w:i/>
          <w:sz w:val="24"/>
          <w:szCs w:val="24"/>
        </w:rPr>
        <w:t xml:space="preserve">Why did Britain originally join the EU? </w:t>
      </w:r>
      <w:r w:rsidRPr="00526B34">
        <w:rPr>
          <w:rFonts w:ascii="Times New Roman" w:hAnsi="Times New Roman" w:cs="Times New Roman"/>
          <w:sz w:val="24"/>
          <w:szCs w:val="24"/>
        </w:rPr>
        <w:t xml:space="preserve">Available at: </w:t>
      </w:r>
      <w:hyperlink r:id="rId23" w:history="1">
        <w:r w:rsidRPr="00526B34">
          <w:rPr>
            <w:rStyle w:val="Hyperlink"/>
            <w:rFonts w:ascii="Times New Roman" w:hAnsi="Times New Roman" w:cs="Times New Roman"/>
            <w:sz w:val="24"/>
            <w:szCs w:val="24"/>
          </w:rPr>
          <w:t>http://www.bbc.co.uk/guides/zq6f2p3</w:t>
        </w:r>
      </w:hyperlink>
      <w:r w:rsidRPr="00526B34">
        <w:rPr>
          <w:rFonts w:ascii="Times New Roman" w:hAnsi="Times New Roman" w:cs="Times New Roman"/>
          <w:sz w:val="24"/>
          <w:szCs w:val="24"/>
        </w:rPr>
        <w:t xml:space="preserve"> (Accessed on: </w:t>
      </w:r>
      <w:r>
        <w:rPr>
          <w:rFonts w:ascii="Times New Roman" w:hAnsi="Times New Roman" w:cs="Times New Roman"/>
          <w:sz w:val="24"/>
          <w:szCs w:val="24"/>
        </w:rPr>
        <w:t>9th January 2018</w:t>
      </w:r>
      <w:r w:rsidRPr="00526B34">
        <w:rPr>
          <w:rFonts w:ascii="Times New Roman" w:hAnsi="Times New Roman" w:cs="Times New Roman"/>
          <w:sz w:val="24"/>
          <w:szCs w:val="24"/>
        </w:rPr>
        <w:t>).</w:t>
      </w:r>
    </w:p>
    <w:p w:rsidR="00706C83" w:rsidRPr="00526B34" w:rsidRDefault="00706C83" w:rsidP="00706C83">
      <w:pPr>
        <w:rPr>
          <w:rFonts w:ascii="Times New Roman" w:hAnsi="Times New Roman" w:cs="Times New Roman"/>
          <w:sz w:val="24"/>
          <w:szCs w:val="24"/>
        </w:rPr>
      </w:pPr>
      <w:r w:rsidRPr="00526B34">
        <w:rPr>
          <w:rFonts w:ascii="Times New Roman" w:hAnsi="Times New Roman" w:cs="Times New Roman"/>
          <w:sz w:val="24"/>
          <w:szCs w:val="24"/>
        </w:rPr>
        <w:t xml:space="preserve">BBC (2017) </w:t>
      </w:r>
      <w:r w:rsidRPr="00526B34">
        <w:rPr>
          <w:rFonts w:ascii="Times New Roman" w:hAnsi="Times New Roman" w:cs="Times New Roman"/>
          <w:i/>
          <w:iCs/>
          <w:sz w:val="24"/>
          <w:szCs w:val="24"/>
        </w:rPr>
        <w:t xml:space="preserve">Wales and the EU. </w:t>
      </w:r>
      <w:r w:rsidRPr="00526B34">
        <w:rPr>
          <w:rFonts w:ascii="Times New Roman" w:hAnsi="Times New Roman" w:cs="Times New Roman"/>
          <w:sz w:val="24"/>
          <w:szCs w:val="24"/>
        </w:rPr>
        <w:t xml:space="preserve">Available at: </w:t>
      </w:r>
      <w:hyperlink r:id="rId24" w:history="1">
        <w:r w:rsidRPr="00526B34">
          <w:rPr>
            <w:rStyle w:val="Hyperlink"/>
            <w:rFonts w:ascii="Times New Roman" w:hAnsi="Times New Roman" w:cs="Times New Roman"/>
            <w:sz w:val="24"/>
            <w:szCs w:val="24"/>
          </w:rPr>
          <w:t>http://www.bbc.co.uk/guides/zq6f2p3</w:t>
        </w:r>
      </w:hyperlink>
      <w:r w:rsidRPr="00526B34">
        <w:rPr>
          <w:rFonts w:ascii="Times New Roman" w:hAnsi="Times New Roman" w:cs="Times New Roman"/>
          <w:sz w:val="24"/>
          <w:szCs w:val="24"/>
        </w:rPr>
        <w:t xml:space="preserve"> (Accessed on: </w:t>
      </w:r>
      <w:r>
        <w:rPr>
          <w:rFonts w:ascii="Times New Roman" w:hAnsi="Times New Roman" w:cs="Times New Roman"/>
          <w:sz w:val="24"/>
          <w:szCs w:val="24"/>
        </w:rPr>
        <w:t>9th January 2018</w:t>
      </w:r>
      <w:r w:rsidRPr="00526B34">
        <w:rPr>
          <w:rFonts w:ascii="Times New Roman" w:hAnsi="Times New Roman" w:cs="Times New Roman"/>
          <w:sz w:val="24"/>
          <w:szCs w:val="24"/>
        </w:rPr>
        <w:t>).</w:t>
      </w:r>
    </w:p>
    <w:p w:rsidR="00706C83" w:rsidRPr="00526B34" w:rsidRDefault="00706C83" w:rsidP="00706C83">
      <w:pPr>
        <w:rPr>
          <w:rFonts w:ascii="Times New Roman" w:hAnsi="Times New Roman" w:cs="Times New Roman"/>
          <w:sz w:val="24"/>
          <w:szCs w:val="24"/>
        </w:rPr>
      </w:pPr>
      <w:r>
        <w:rPr>
          <w:rFonts w:ascii="Times New Roman" w:hAnsi="Times New Roman" w:cs="Times New Roman"/>
          <w:sz w:val="24"/>
          <w:szCs w:val="24"/>
        </w:rPr>
        <w:t xml:space="preserve">BBC (2018) </w:t>
      </w:r>
      <w:r>
        <w:rPr>
          <w:rFonts w:ascii="Times New Roman" w:hAnsi="Times New Roman" w:cs="Times New Roman"/>
          <w:i/>
          <w:sz w:val="24"/>
          <w:szCs w:val="24"/>
        </w:rPr>
        <w:t xml:space="preserve">Where does the Brexit vote leave Welsh Economy? </w:t>
      </w:r>
      <w:r>
        <w:rPr>
          <w:rFonts w:ascii="Times New Roman" w:hAnsi="Times New Roman" w:cs="Times New Roman"/>
          <w:sz w:val="24"/>
          <w:szCs w:val="24"/>
        </w:rPr>
        <w:t xml:space="preserve">Available at: </w:t>
      </w:r>
      <w:hyperlink r:id="rId25" w:history="1">
        <w:r w:rsidRPr="003879A7">
          <w:rPr>
            <w:rStyle w:val="Hyperlink"/>
            <w:rFonts w:ascii="Times New Roman" w:hAnsi="Times New Roman" w:cs="Times New Roman"/>
            <w:sz w:val="24"/>
            <w:szCs w:val="24"/>
          </w:rPr>
          <w:t>www.bbbc.co.uk</w:t>
        </w:r>
      </w:hyperlink>
      <w:r>
        <w:rPr>
          <w:rFonts w:ascii="Times New Roman" w:hAnsi="Times New Roman" w:cs="Times New Roman"/>
          <w:sz w:val="24"/>
          <w:szCs w:val="24"/>
        </w:rPr>
        <w:t xml:space="preserve"> </w:t>
      </w:r>
      <w:r w:rsidRPr="00C81D15">
        <w:rPr>
          <w:rFonts w:ascii="Times New Roman" w:hAnsi="Times New Roman" w:cs="Times New Roman"/>
          <w:sz w:val="24"/>
          <w:szCs w:val="24"/>
        </w:rPr>
        <w:t xml:space="preserve">(Accessed on: </w:t>
      </w:r>
      <w:r>
        <w:rPr>
          <w:rFonts w:ascii="Times New Roman" w:hAnsi="Times New Roman" w:cs="Times New Roman"/>
          <w:sz w:val="24"/>
          <w:szCs w:val="24"/>
        </w:rPr>
        <w:t>8</w:t>
      </w:r>
      <w:r w:rsidRPr="00526B34">
        <w:rPr>
          <w:rFonts w:ascii="Times New Roman" w:hAnsi="Times New Roman" w:cs="Times New Roman"/>
          <w:sz w:val="24"/>
          <w:szCs w:val="24"/>
          <w:vertAlign w:val="superscript"/>
        </w:rPr>
        <w:t>th</w:t>
      </w:r>
      <w:r w:rsidRPr="00C81D15">
        <w:rPr>
          <w:rFonts w:ascii="Times New Roman" w:hAnsi="Times New Roman" w:cs="Times New Roman"/>
          <w:sz w:val="24"/>
          <w:szCs w:val="24"/>
        </w:rPr>
        <w:t xml:space="preserve"> </w:t>
      </w:r>
      <w:r>
        <w:rPr>
          <w:rFonts w:ascii="Times New Roman" w:hAnsi="Times New Roman" w:cs="Times New Roman"/>
          <w:sz w:val="24"/>
          <w:szCs w:val="24"/>
        </w:rPr>
        <w:t>January 2018).</w:t>
      </w:r>
    </w:p>
    <w:p w:rsidR="00706C83" w:rsidRDefault="00706C83" w:rsidP="00706C83">
      <w:pPr>
        <w:rPr>
          <w:rFonts w:ascii="Times New Roman" w:hAnsi="Times New Roman" w:cs="Times New Roman"/>
          <w:sz w:val="24"/>
          <w:szCs w:val="24"/>
        </w:rPr>
      </w:pPr>
      <w:r w:rsidRPr="00C81D15">
        <w:rPr>
          <w:rFonts w:ascii="Times New Roman" w:hAnsi="Times New Roman" w:cs="Times New Roman"/>
          <w:sz w:val="24"/>
          <w:szCs w:val="24"/>
        </w:rPr>
        <w:t xml:space="preserve">Conservatives (2017) </w:t>
      </w:r>
      <w:r w:rsidRPr="00C81D15">
        <w:rPr>
          <w:rFonts w:ascii="Times New Roman" w:hAnsi="Times New Roman" w:cs="Times New Roman"/>
          <w:i/>
          <w:iCs/>
          <w:sz w:val="24"/>
          <w:szCs w:val="24"/>
        </w:rPr>
        <w:t xml:space="preserve">Conservative Manifesto 2017). </w:t>
      </w:r>
      <w:r w:rsidRPr="00C81D15">
        <w:rPr>
          <w:rFonts w:ascii="Times New Roman" w:hAnsi="Times New Roman" w:cs="Times New Roman"/>
          <w:sz w:val="24"/>
          <w:szCs w:val="24"/>
        </w:rPr>
        <w:t xml:space="preserve">Available at: </w:t>
      </w:r>
      <w:hyperlink r:id="rId26" w:history="1">
        <w:r w:rsidRPr="00C81D15">
          <w:rPr>
            <w:rStyle w:val="Hyperlink"/>
            <w:rFonts w:ascii="Times New Roman" w:hAnsi="Times New Roman" w:cs="Times New Roman"/>
            <w:sz w:val="24"/>
            <w:szCs w:val="24"/>
          </w:rPr>
          <w:t>www.conservatives.com/manifesto</w:t>
        </w:r>
      </w:hyperlink>
      <w:r w:rsidRPr="00C81D15">
        <w:rPr>
          <w:rFonts w:ascii="Times New Roman" w:hAnsi="Times New Roman" w:cs="Times New Roman"/>
          <w:sz w:val="24"/>
          <w:szCs w:val="24"/>
        </w:rPr>
        <w:t xml:space="preserve"> (Accessed on: 3</w:t>
      </w:r>
      <w:r w:rsidRPr="00C81D15">
        <w:rPr>
          <w:rFonts w:ascii="Times New Roman" w:hAnsi="Times New Roman" w:cs="Times New Roman"/>
          <w:sz w:val="24"/>
          <w:szCs w:val="24"/>
          <w:vertAlign w:val="superscript"/>
        </w:rPr>
        <w:t>rd</w:t>
      </w:r>
      <w:r w:rsidRPr="00C81D15">
        <w:rPr>
          <w:rFonts w:ascii="Times New Roman" w:hAnsi="Times New Roman" w:cs="Times New Roman"/>
          <w:sz w:val="24"/>
          <w:szCs w:val="24"/>
        </w:rPr>
        <w:t xml:space="preserve"> </w:t>
      </w:r>
      <w:r>
        <w:rPr>
          <w:rFonts w:ascii="Times New Roman" w:hAnsi="Times New Roman" w:cs="Times New Roman"/>
          <w:sz w:val="24"/>
          <w:szCs w:val="24"/>
        </w:rPr>
        <w:t>January 2018).</w:t>
      </w:r>
    </w:p>
    <w:p w:rsidR="00706C83" w:rsidRPr="00526B34" w:rsidRDefault="00706C83" w:rsidP="00706C83">
      <w:pPr>
        <w:rPr>
          <w:rFonts w:ascii="Times New Roman" w:hAnsi="Times New Roman" w:cs="Times New Roman"/>
          <w:sz w:val="24"/>
          <w:szCs w:val="24"/>
        </w:rPr>
      </w:pPr>
      <w:proofErr w:type="spellStart"/>
      <w:r w:rsidRPr="00526B34">
        <w:rPr>
          <w:rFonts w:ascii="Times New Roman" w:hAnsi="Times New Roman" w:cs="Times New Roman"/>
          <w:sz w:val="24"/>
          <w:szCs w:val="24"/>
        </w:rPr>
        <w:t>Dunt</w:t>
      </w:r>
      <w:proofErr w:type="spellEnd"/>
      <w:r w:rsidRPr="00526B34">
        <w:rPr>
          <w:rFonts w:ascii="Times New Roman" w:hAnsi="Times New Roman" w:cs="Times New Roman"/>
          <w:sz w:val="24"/>
          <w:szCs w:val="24"/>
        </w:rPr>
        <w:t xml:space="preserve">, I. (2016) </w:t>
      </w:r>
      <w:r w:rsidRPr="00526B34">
        <w:rPr>
          <w:rFonts w:ascii="Times New Roman" w:hAnsi="Times New Roman" w:cs="Times New Roman"/>
          <w:i/>
          <w:iCs/>
          <w:sz w:val="24"/>
          <w:szCs w:val="24"/>
        </w:rPr>
        <w:t xml:space="preserve">Brexit: What the hell happens now? </w:t>
      </w:r>
      <w:proofErr w:type="spellStart"/>
      <w:r w:rsidRPr="00526B34">
        <w:rPr>
          <w:rFonts w:ascii="Times New Roman" w:hAnsi="Times New Roman" w:cs="Times New Roman"/>
          <w:sz w:val="24"/>
          <w:szCs w:val="24"/>
        </w:rPr>
        <w:t>Canbury</w:t>
      </w:r>
      <w:proofErr w:type="spellEnd"/>
      <w:r w:rsidRPr="00526B34">
        <w:rPr>
          <w:rFonts w:ascii="Times New Roman" w:hAnsi="Times New Roman" w:cs="Times New Roman"/>
          <w:sz w:val="24"/>
          <w:szCs w:val="24"/>
        </w:rPr>
        <w:t xml:space="preserve"> Press, Kingston Upon Thames, Surrey.</w:t>
      </w:r>
    </w:p>
    <w:p w:rsidR="00706C83" w:rsidRDefault="00706C83" w:rsidP="00706C83">
      <w:pPr>
        <w:rPr>
          <w:rFonts w:ascii="Times New Roman" w:hAnsi="Times New Roman" w:cs="Times New Roman"/>
          <w:sz w:val="24"/>
          <w:szCs w:val="24"/>
        </w:rPr>
      </w:pPr>
      <w:proofErr w:type="spellStart"/>
      <w:r w:rsidRPr="00526B34">
        <w:rPr>
          <w:rFonts w:ascii="Times New Roman" w:hAnsi="Times New Roman" w:cs="Times New Roman"/>
          <w:sz w:val="24"/>
          <w:szCs w:val="24"/>
        </w:rPr>
        <w:t>Gov</w:t>
      </w:r>
      <w:proofErr w:type="spellEnd"/>
      <w:r w:rsidRPr="00526B34">
        <w:rPr>
          <w:rFonts w:ascii="Times New Roman" w:hAnsi="Times New Roman" w:cs="Times New Roman"/>
          <w:sz w:val="24"/>
          <w:szCs w:val="24"/>
        </w:rPr>
        <w:t xml:space="preserve"> (2016) </w:t>
      </w:r>
      <w:r w:rsidRPr="00526B34">
        <w:rPr>
          <w:rFonts w:ascii="Times New Roman" w:hAnsi="Times New Roman" w:cs="Times New Roman"/>
          <w:i/>
          <w:iCs/>
          <w:sz w:val="24"/>
          <w:szCs w:val="24"/>
        </w:rPr>
        <w:t xml:space="preserve">British Citizenship. </w:t>
      </w:r>
      <w:r w:rsidRPr="00526B34">
        <w:rPr>
          <w:rFonts w:ascii="Times New Roman" w:hAnsi="Times New Roman" w:cs="Times New Roman"/>
          <w:sz w:val="24"/>
          <w:szCs w:val="24"/>
        </w:rPr>
        <w:t xml:space="preserve">Available at: </w:t>
      </w:r>
      <w:hyperlink r:id="rId27" w:history="1">
        <w:r w:rsidRPr="00526B34">
          <w:rPr>
            <w:rStyle w:val="Hyperlink"/>
            <w:rFonts w:ascii="Times New Roman" w:hAnsi="Times New Roman" w:cs="Times New Roman"/>
            <w:sz w:val="24"/>
            <w:szCs w:val="24"/>
          </w:rPr>
          <w:t>https://www.gov.uk/types-of-british-nationality/british-citizenship</w:t>
        </w:r>
      </w:hyperlink>
      <w:r w:rsidRPr="00526B34">
        <w:rPr>
          <w:rFonts w:ascii="Times New Roman" w:hAnsi="Times New Roman" w:cs="Times New Roman"/>
          <w:sz w:val="24"/>
          <w:szCs w:val="24"/>
        </w:rPr>
        <w:t xml:space="preserve"> </w:t>
      </w:r>
      <w:r w:rsidRPr="00C81D15">
        <w:rPr>
          <w:rFonts w:ascii="Times New Roman" w:hAnsi="Times New Roman" w:cs="Times New Roman"/>
          <w:sz w:val="24"/>
          <w:szCs w:val="24"/>
        </w:rPr>
        <w:t>(Accessed on: 3</w:t>
      </w:r>
      <w:r w:rsidRPr="00C81D15">
        <w:rPr>
          <w:rFonts w:ascii="Times New Roman" w:hAnsi="Times New Roman" w:cs="Times New Roman"/>
          <w:sz w:val="24"/>
          <w:szCs w:val="24"/>
          <w:vertAlign w:val="superscript"/>
        </w:rPr>
        <w:t>rd</w:t>
      </w:r>
      <w:r w:rsidRPr="00C81D15">
        <w:rPr>
          <w:rFonts w:ascii="Times New Roman" w:hAnsi="Times New Roman" w:cs="Times New Roman"/>
          <w:sz w:val="24"/>
          <w:szCs w:val="24"/>
        </w:rPr>
        <w:t xml:space="preserve"> </w:t>
      </w:r>
      <w:r>
        <w:rPr>
          <w:rFonts w:ascii="Times New Roman" w:hAnsi="Times New Roman" w:cs="Times New Roman"/>
          <w:sz w:val="24"/>
          <w:szCs w:val="24"/>
        </w:rPr>
        <w:t>January 2018).</w:t>
      </w:r>
    </w:p>
    <w:p w:rsidR="00706C83" w:rsidRPr="00144F49" w:rsidRDefault="00706C83" w:rsidP="00706C83">
      <w:pPr>
        <w:rPr>
          <w:rFonts w:ascii="Times New Roman" w:hAnsi="Times New Roman" w:cs="Times New Roman"/>
          <w:sz w:val="24"/>
          <w:szCs w:val="24"/>
        </w:rPr>
      </w:pPr>
      <w:proofErr w:type="spellStart"/>
      <w:r>
        <w:rPr>
          <w:rFonts w:ascii="Times New Roman" w:hAnsi="Times New Roman" w:cs="Times New Roman"/>
          <w:sz w:val="24"/>
          <w:szCs w:val="24"/>
        </w:rPr>
        <w:t>Gov</w:t>
      </w:r>
      <w:proofErr w:type="spellEnd"/>
      <w:r>
        <w:rPr>
          <w:rFonts w:ascii="Times New Roman" w:hAnsi="Times New Roman" w:cs="Times New Roman"/>
          <w:sz w:val="24"/>
          <w:szCs w:val="24"/>
        </w:rPr>
        <w:t xml:space="preserve"> (2018) </w:t>
      </w:r>
      <w:r>
        <w:rPr>
          <w:rFonts w:ascii="Times New Roman" w:hAnsi="Times New Roman" w:cs="Times New Roman"/>
          <w:i/>
          <w:sz w:val="24"/>
          <w:szCs w:val="24"/>
        </w:rPr>
        <w:t xml:space="preserve">SRF and ERDF Funding. </w:t>
      </w:r>
      <w:r>
        <w:rPr>
          <w:rFonts w:ascii="Times New Roman" w:hAnsi="Times New Roman" w:cs="Times New Roman"/>
          <w:sz w:val="24"/>
          <w:szCs w:val="24"/>
        </w:rPr>
        <w:t xml:space="preserve">Available at: </w:t>
      </w:r>
      <w:hyperlink r:id="rId28" w:history="1">
        <w:r w:rsidRPr="003879A7">
          <w:rPr>
            <w:rStyle w:val="Hyperlink"/>
            <w:rFonts w:ascii="Times New Roman" w:hAnsi="Times New Roman" w:cs="Times New Roman"/>
            <w:sz w:val="24"/>
            <w:szCs w:val="24"/>
          </w:rPr>
          <w:t>www.gov.uk</w:t>
        </w:r>
      </w:hyperlink>
      <w:r>
        <w:rPr>
          <w:rFonts w:ascii="Times New Roman" w:hAnsi="Times New Roman" w:cs="Times New Roman"/>
          <w:sz w:val="24"/>
          <w:szCs w:val="24"/>
        </w:rPr>
        <w:t xml:space="preserve"> (Accessed on: 16</w:t>
      </w:r>
      <w:r w:rsidRPr="00144F49">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2018).</w:t>
      </w:r>
    </w:p>
    <w:p w:rsidR="00706C83" w:rsidRPr="00683513" w:rsidRDefault="00706C83" w:rsidP="00706C83">
      <w:pPr>
        <w:rPr>
          <w:rFonts w:ascii="Times New Roman" w:hAnsi="Times New Roman" w:cs="Times New Roman"/>
          <w:sz w:val="24"/>
          <w:szCs w:val="24"/>
        </w:rPr>
      </w:pPr>
      <w:r w:rsidRPr="00683513">
        <w:rPr>
          <w:rFonts w:ascii="Times New Roman" w:hAnsi="Times New Roman" w:cs="Times New Roman"/>
          <w:sz w:val="24"/>
          <w:szCs w:val="24"/>
        </w:rPr>
        <w:t xml:space="preserve">ITV (2017) </w:t>
      </w:r>
      <w:r w:rsidRPr="00683513">
        <w:rPr>
          <w:rFonts w:ascii="Times New Roman" w:hAnsi="Times New Roman" w:cs="Times New Roman"/>
          <w:i/>
          <w:iCs/>
          <w:sz w:val="24"/>
          <w:szCs w:val="24"/>
        </w:rPr>
        <w:t xml:space="preserve">General Election 2017! </w:t>
      </w:r>
      <w:r w:rsidRPr="00683513">
        <w:rPr>
          <w:rFonts w:ascii="Times New Roman" w:hAnsi="Times New Roman" w:cs="Times New Roman"/>
          <w:sz w:val="24"/>
          <w:szCs w:val="24"/>
        </w:rPr>
        <w:t xml:space="preserve">Available at: </w:t>
      </w:r>
      <w:hyperlink r:id="rId29" w:history="1">
        <w:r w:rsidRPr="00683513">
          <w:rPr>
            <w:rStyle w:val="Hyperlink"/>
            <w:rFonts w:ascii="Times New Roman" w:hAnsi="Times New Roman" w:cs="Times New Roman"/>
            <w:sz w:val="24"/>
            <w:szCs w:val="24"/>
          </w:rPr>
          <w:t>www.itv.com</w:t>
        </w:r>
      </w:hyperlink>
      <w:r w:rsidRPr="00683513">
        <w:rPr>
          <w:rFonts w:ascii="Times New Roman" w:hAnsi="Times New Roman" w:cs="Times New Roman"/>
          <w:sz w:val="24"/>
          <w:szCs w:val="24"/>
        </w:rPr>
        <w:t xml:space="preserve"> </w:t>
      </w:r>
      <w:r w:rsidRPr="00C81D15">
        <w:rPr>
          <w:rFonts w:ascii="Times New Roman" w:hAnsi="Times New Roman" w:cs="Times New Roman"/>
          <w:sz w:val="24"/>
          <w:szCs w:val="24"/>
        </w:rPr>
        <w:t xml:space="preserve">(Accessed on: </w:t>
      </w:r>
      <w:r>
        <w:rPr>
          <w:rFonts w:ascii="Times New Roman" w:hAnsi="Times New Roman" w:cs="Times New Roman"/>
          <w:sz w:val="24"/>
          <w:szCs w:val="24"/>
        </w:rPr>
        <w:t>8</w:t>
      </w:r>
      <w:r w:rsidRPr="00526B34">
        <w:rPr>
          <w:rFonts w:ascii="Times New Roman" w:hAnsi="Times New Roman" w:cs="Times New Roman"/>
          <w:sz w:val="24"/>
          <w:szCs w:val="24"/>
          <w:vertAlign w:val="superscript"/>
        </w:rPr>
        <w:t>th</w:t>
      </w:r>
      <w:r w:rsidRPr="00C81D15">
        <w:rPr>
          <w:rFonts w:ascii="Times New Roman" w:hAnsi="Times New Roman" w:cs="Times New Roman"/>
          <w:sz w:val="24"/>
          <w:szCs w:val="24"/>
        </w:rPr>
        <w:t xml:space="preserve"> </w:t>
      </w:r>
      <w:r>
        <w:rPr>
          <w:rFonts w:ascii="Times New Roman" w:hAnsi="Times New Roman" w:cs="Times New Roman"/>
          <w:sz w:val="24"/>
          <w:szCs w:val="24"/>
        </w:rPr>
        <w:t>January 2018).</w:t>
      </w:r>
    </w:p>
    <w:p w:rsidR="00706C83" w:rsidRDefault="00706C83" w:rsidP="00706C83">
      <w:pPr>
        <w:rPr>
          <w:rFonts w:ascii="Times New Roman" w:hAnsi="Times New Roman" w:cs="Times New Roman"/>
          <w:sz w:val="24"/>
          <w:szCs w:val="24"/>
        </w:rPr>
      </w:pPr>
      <w:r>
        <w:rPr>
          <w:rFonts w:ascii="Times New Roman" w:hAnsi="Times New Roman" w:cs="Times New Roman"/>
          <w:sz w:val="24"/>
          <w:szCs w:val="24"/>
        </w:rPr>
        <w:t xml:space="preserve">Kelly, P. (2013) </w:t>
      </w:r>
      <w:r>
        <w:rPr>
          <w:rFonts w:ascii="Times New Roman" w:hAnsi="Times New Roman" w:cs="Times New Roman"/>
          <w:i/>
          <w:sz w:val="24"/>
          <w:szCs w:val="24"/>
        </w:rPr>
        <w:t xml:space="preserve">The Politics Book. </w:t>
      </w:r>
      <w:r>
        <w:rPr>
          <w:rFonts w:ascii="Times New Roman" w:hAnsi="Times New Roman" w:cs="Times New Roman"/>
          <w:sz w:val="24"/>
          <w:szCs w:val="24"/>
        </w:rPr>
        <w:t>Penguin Random House.</w:t>
      </w:r>
    </w:p>
    <w:p w:rsidR="00706C83" w:rsidRDefault="00706C83" w:rsidP="00706C83">
      <w:pPr>
        <w:rPr>
          <w:rFonts w:ascii="Times New Roman" w:hAnsi="Times New Roman" w:cs="Times New Roman"/>
          <w:sz w:val="24"/>
          <w:szCs w:val="24"/>
        </w:rPr>
      </w:pPr>
      <w:r w:rsidRPr="00C81D15">
        <w:rPr>
          <w:rFonts w:ascii="Times New Roman" w:hAnsi="Times New Roman" w:cs="Times New Roman"/>
          <w:sz w:val="24"/>
          <w:szCs w:val="24"/>
        </w:rPr>
        <w:t xml:space="preserve">Labour (2017) </w:t>
      </w:r>
      <w:r w:rsidRPr="00C81D15">
        <w:rPr>
          <w:rFonts w:ascii="Times New Roman" w:hAnsi="Times New Roman" w:cs="Times New Roman"/>
          <w:i/>
          <w:iCs/>
          <w:sz w:val="24"/>
          <w:szCs w:val="24"/>
        </w:rPr>
        <w:t xml:space="preserve">Labour Party Manifesto 2017. </w:t>
      </w:r>
      <w:r w:rsidRPr="00C81D15">
        <w:rPr>
          <w:rFonts w:ascii="Times New Roman" w:hAnsi="Times New Roman" w:cs="Times New Roman"/>
          <w:sz w:val="24"/>
          <w:szCs w:val="24"/>
        </w:rPr>
        <w:t xml:space="preserve">Available at: </w:t>
      </w:r>
      <w:hyperlink r:id="rId30" w:history="1">
        <w:r w:rsidRPr="00C81D15">
          <w:rPr>
            <w:rStyle w:val="Hyperlink"/>
            <w:rFonts w:ascii="Times New Roman" w:hAnsi="Times New Roman" w:cs="Times New Roman"/>
            <w:sz w:val="24"/>
            <w:szCs w:val="24"/>
          </w:rPr>
          <w:t>www.labour.org.uk</w:t>
        </w:r>
      </w:hyperlink>
      <w:r>
        <w:rPr>
          <w:rFonts w:ascii="Times New Roman" w:hAnsi="Times New Roman" w:cs="Times New Roman"/>
          <w:sz w:val="24"/>
          <w:szCs w:val="24"/>
        </w:rPr>
        <w:t xml:space="preserve"> </w:t>
      </w:r>
      <w:r w:rsidRPr="00C81D15">
        <w:rPr>
          <w:rFonts w:ascii="Times New Roman" w:hAnsi="Times New Roman" w:cs="Times New Roman"/>
          <w:sz w:val="24"/>
          <w:szCs w:val="24"/>
        </w:rPr>
        <w:t>(Accessed on: 3</w:t>
      </w:r>
      <w:r w:rsidRPr="00C81D15">
        <w:rPr>
          <w:rFonts w:ascii="Times New Roman" w:hAnsi="Times New Roman" w:cs="Times New Roman"/>
          <w:sz w:val="24"/>
          <w:szCs w:val="24"/>
          <w:vertAlign w:val="superscript"/>
        </w:rPr>
        <w:t>rd</w:t>
      </w:r>
      <w:r w:rsidRPr="00C81D15">
        <w:rPr>
          <w:rFonts w:ascii="Times New Roman" w:hAnsi="Times New Roman" w:cs="Times New Roman"/>
          <w:sz w:val="24"/>
          <w:szCs w:val="24"/>
        </w:rPr>
        <w:t xml:space="preserve"> </w:t>
      </w:r>
      <w:r>
        <w:rPr>
          <w:rFonts w:ascii="Times New Roman" w:hAnsi="Times New Roman" w:cs="Times New Roman"/>
          <w:sz w:val="24"/>
          <w:szCs w:val="24"/>
        </w:rPr>
        <w:t>January 2018).</w:t>
      </w:r>
    </w:p>
    <w:p w:rsidR="00706C83" w:rsidRPr="00526B34" w:rsidRDefault="00706C83" w:rsidP="00706C83">
      <w:pPr>
        <w:rPr>
          <w:rFonts w:ascii="Times New Roman" w:hAnsi="Times New Roman" w:cs="Times New Roman"/>
          <w:sz w:val="24"/>
          <w:szCs w:val="24"/>
        </w:rPr>
      </w:pPr>
      <w:r w:rsidRPr="00526B34">
        <w:rPr>
          <w:rFonts w:ascii="Times New Roman" w:hAnsi="Times New Roman" w:cs="Times New Roman"/>
          <w:sz w:val="24"/>
          <w:szCs w:val="24"/>
        </w:rPr>
        <w:t xml:space="preserve">Office of National Statistics (2018) </w:t>
      </w:r>
      <w:r w:rsidRPr="00526B34">
        <w:rPr>
          <w:rFonts w:ascii="Times New Roman" w:hAnsi="Times New Roman" w:cs="Times New Roman"/>
          <w:i/>
          <w:sz w:val="24"/>
          <w:szCs w:val="24"/>
        </w:rPr>
        <w:t xml:space="preserve">Brexit. </w:t>
      </w:r>
      <w:r w:rsidRPr="00526B34">
        <w:rPr>
          <w:rFonts w:ascii="Times New Roman" w:hAnsi="Times New Roman" w:cs="Times New Roman"/>
          <w:sz w:val="24"/>
          <w:szCs w:val="24"/>
        </w:rPr>
        <w:t xml:space="preserve">Available at: </w:t>
      </w:r>
      <w:hyperlink r:id="rId31" w:history="1">
        <w:r w:rsidRPr="00526B34">
          <w:rPr>
            <w:rStyle w:val="Hyperlink"/>
            <w:rFonts w:ascii="Times New Roman" w:hAnsi="Times New Roman" w:cs="Times New Roman"/>
            <w:sz w:val="24"/>
            <w:szCs w:val="24"/>
          </w:rPr>
          <w:t>www.ons.org.uk</w:t>
        </w:r>
      </w:hyperlink>
      <w:r w:rsidRPr="00526B34">
        <w:rPr>
          <w:rFonts w:ascii="Times New Roman" w:hAnsi="Times New Roman" w:cs="Times New Roman"/>
          <w:sz w:val="24"/>
          <w:szCs w:val="24"/>
        </w:rPr>
        <w:t xml:space="preserve"> </w:t>
      </w:r>
      <w:r>
        <w:rPr>
          <w:rFonts w:ascii="Times New Roman" w:hAnsi="Times New Roman" w:cs="Times New Roman"/>
          <w:sz w:val="24"/>
          <w:szCs w:val="24"/>
        </w:rPr>
        <w:t>(Accessed on: 10</w:t>
      </w:r>
      <w:r w:rsidRPr="00526B34">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2018).</w:t>
      </w:r>
    </w:p>
    <w:p w:rsidR="00706C83" w:rsidRDefault="00706C83" w:rsidP="00706C83">
      <w:pPr>
        <w:rPr>
          <w:rFonts w:ascii="Times New Roman" w:hAnsi="Times New Roman" w:cs="Times New Roman"/>
          <w:sz w:val="24"/>
          <w:szCs w:val="24"/>
        </w:rPr>
      </w:pPr>
      <w:r w:rsidRPr="00C81D15">
        <w:rPr>
          <w:rFonts w:ascii="Times New Roman" w:hAnsi="Times New Roman" w:cs="Times New Roman"/>
          <w:sz w:val="24"/>
          <w:szCs w:val="24"/>
        </w:rPr>
        <w:t xml:space="preserve">Parliament (2017) </w:t>
      </w:r>
      <w:r w:rsidRPr="00C81D15">
        <w:rPr>
          <w:rFonts w:ascii="Times New Roman" w:hAnsi="Times New Roman" w:cs="Times New Roman"/>
          <w:i/>
          <w:iCs/>
          <w:sz w:val="24"/>
          <w:szCs w:val="24"/>
        </w:rPr>
        <w:t xml:space="preserve">Hung Parliament. </w:t>
      </w:r>
      <w:r w:rsidRPr="00C81D15">
        <w:rPr>
          <w:rFonts w:ascii="Times New Roman" w:hAnsi="Times New Roman" w:cs="Times New Roman"/>
          <w:sz w:val="24"/>
          <w:szCs w:val="24"/>
        </w:rPr>
        <w:t xml:space="preserve">Available at: </w:t>
      </w:r>
      <w:hyperlink r:id="rId32" w:history="1">
        <w:r w:rsidRPr="00C81D15">
          <w:rPr>
            <w:rStyle w:val="Hyperlink"/>
            <w:rFonts w:ascii="Times New Roman" w:hAnsi="Times New Roman" w:cs="Times New Roman"/>
            <w:sz w:val="24"/>
            <w:szCs w:val="24"/>
          </w:rPr>
          <w:t>www.parliament.uk</w:t>
        </w:r>
      </w:hyperlink>
      <w:r w:rsidRPr="00C81D15">
        <w:rPr>
          <w:rFonts w:ascii="Times New Roman" w:hAnsi="Times New Roman" w:cs="Times New Roman"/>
          <w:sz w:val="24"/>
          <w:szCs w:val="24"/>
        </w:rPr>
        <w:t xml:space="preserve"> (Accessed on: 3</w:t>
      </w:r>
      <w:r w:rsidRPr="00C81D15">
        <w:rPr>
          <w:rFonts w:ascii="Times New Roman" w:hAnsi="Times New Roman" w:cs="Times New Roman"/>
          <w:sz w:val="24"/>
          <w:szCs w:val="24"/>
          <w:vertAlign w:val="superscript"/>
        </w:rPr>
        <w:t>rd</w:t>
      </w:r>
      <w:r w:rsidRPr="00C81D15">
        <w:rPr>
          <w:rFonts w:ascii="Times New Roman" w:hAnsi="Times New Roman" w:cs="Times New Roman"/>
          <w:sz w:val="24"/>
          <w:szCs w:val="24"/>
        </w:rPr>
        <w:t xml:space="preserve"> </w:t>
      </w:r>
      <w:r>
        <w:rPr>
          <w:rFonts w:ascii="Times New Roman" w:hAnsi="Times New Roman" w:cs="Times New Roman"/>
          <w:sz w:val="24"/>
          <w:szCs w:val="24"/>
        </w:rPr>
        <w:t>January 2018).</w:t>
      </w:r>
    </w:p>
    <w:p w:rsidR="00706C83" w:rsidRDefault="00706C83" w:rsidP="00706C83">
      <w:pPr>
        <w:rPr>
          <w:rFonts w:ascii="Times New Roman" w:hAnsi="Times New Roman" w:cs="Times New Roman"/>
          <w:sz w:val="24"/>
          <w:szCs w:val="24"/>
        </w:rPr>
      </w:pPr>
      <w:r>
        <w:rPr>
          <w:rFonts w:ascii="Times New Roman" w:hAnsi="Times New Roman" w:cs="Times New Roman"/>
          <w:sz w:val="24"/>
          <w:szCs w:val="24"/>
        </w:rPr>
        <w:t xml:space="preserve">Singer, P. (1980) </w:t>
      </w:r>
      <w:r>
        <w:rPr>
          <w:rFonts w:ascii="Times New Roman" w:hAnsi="Times New Roman" w:cs="Times New Roman"/>
          <w:i/>
          <w:sz w:val="24"/>
          <w:szCs w:val="24"/>
        </w:rPr>
        <w:t xml:space="preserve">A very short introduction – Marxism. </w:t>
      </w:r>
      <w:r>
        <w:rPr>
          <w:rFonts w:ascii="Times New Roman" w:hAnsi="Times New Roman" w:cs="Times New Roman"/>
          <w:sz w:val="24"/>
          <w:szCs w:val="24"/>
        </w:rPr>
        <w:t>Oxford University Press.</w:t>
      </w:r>
    </w:p>
    <w:p w:rsidR="00706C83" w:rsidRPr="00C81D15" w:rsidRDefault="00706C83" w:rsidP="00706C83">
      <w:pPr>
        <w:rPr>
          <w:rFonts w:ascii="Times New Roman" w:hAnsi="Times New Roman" w:cs="Times New Roman"/>
          <w:sz w:val="24"/>
          <w:szCs w:val="24"/>
        </w:rPr>
      </w:pPr>
      <w:r w:rsidRPr="00C81D15">
        <w:rPr>
          <w:rFonts w:ascii="Times New Roman" w:hAnsi="Times New Roman" w:cs="Times New Roman"/>
          <w:sz w:val="24"/>
          <w:szCs w:val="24"/>
        </w:rPr>
        <w:t xml:space="preserve">The Guardian (2017) </w:t>
      </w:r>
      <w:r w:rsidRPr="00C81D15">
        <w:rPr>
          <w:rFonts w:ascii="Times New Roman" w:hAnsi="Times New Roman" w:cs="Times New Roman"/>
          <w:i/>
          <w:iCs/>
          <w:sz w:val="24"/>
          <w:szCs w:val="24"/>
        </w:rPr>
        <w:t xml:space="preserve">General Election 2017! </w:t>
      </w:r>
      <w:r w:rsidRPr="00C81D15">
        <w:rPr>
          <w:rFonts w:ascii="Times New Roman" w:hAnsi="Times New Roman" w:cs="Times New Roman"/>
          <w:sz w:val="24"/>
          <w:szCs w:val="24"/>
        </w:rPr>
        <w:t xml:space="preserve">Available at: </w:t>
      </w:r>
      <w:hyperlink r:id="rId33" w:history="1">
        <w:r w:rsidRPr="00C81D15">
          <w:rPr>
            <w:rStyle w:val="Hyperlink"/>
            <w:rFonts w:ascii="Times New Roman" w:hAnsi="Times New Roman" w:cs="Times New Roman"/>
            <w:sz w:val="24"/>
            <w:szCs w:val="24"/>
          </w:rPr>
          <w:t>www.gurdian.com</w:t>
        </w:r>
      </w:hyperlink>
      <w:r w:rsidRPr="00C81D15">
        <w:rPr>
          <w:rFonts w:ascii="Times New Roman" w:hAnsi="Times New Roman" w:cs="Times New Roman"/>
          <w:sz w:val="24"/>
          <w:szCs w:val="24"/>
        </w:rPr>
        <w:t xml:space="preserve"> (Accessed on: 3</w:t>
      </w:r>
      <w:r w:rsidRPr="00C81D15">
        <w:rPr>
          <w:rFonts w:ascii="Times New Roman" w:hAnsi="Times New Roman" w:cs="Times New Roman"/>
          <w:sz w:val="24"/>
          <w:szCs w:val="24"/>
          <w:vertAlign w:val="superscript"/>
        </w:rPr>
        <w:t>rd</w:t>
      </w:r>
      <w:r w:rsidRPr="00C81D15">
        <w:rPr>
          <w:rFonts w:ascii="Times New Roman" w:hAnsi="Times New Roman" w:cs="Times New Roman"/>
          <w:sz w:val="24"/>
          <w:szCs w:val="24"/>
        </w:rPr>
        <w:t xml:space="preserve"> </w:t>
      </w:r>
      <w:r>
        <w:rPr>
          <w:rFonts w:ascii="Times New Roman" w:hAnsi="Times New Roman" w:cs="Times New Roman"/>
          <w:sz w:val="24"/>
          <w:szCs w:val="24"/>
        </w:rPr>
        <w:t>January 2018).</w:t>
      </w:r>
    </w:p>
    <w:p w:rsidR="00706C83" w:rsidRDefault="00706C83" w:rsidP="00706C83">
      <w:pPr>
        <w:rPr>
          <w:rFonts w:ascii="Times New Roman" w:hAnsi="Times New Roman" w:cs="Times New Roman"/>
          <w:sz w:val="24"/>
          <w:szCs w:val="24"/>
        </w:rPr>
      </w:pPr>
    </w:p>
    <w:p w:rsidR="00706C83" w:rsidRPr="00526B34" w:rsidRDefault="00706C83" w:rsidP="00706C83">
      <w:pPr>
        <w:rPr>
          <w:rFonts w:ascii="Times New Roman" w:hAnsi="Times New Roman" w:cs="Times New Roman"/>
          <w:sz w:val="24"/>
          <w:szCs w:val="24"/>
        </w:rPr>
      </w:pPr>
      <w:r>
        <w:rPr>
          <w:rFonts w:ascii="Times New Roman" w:hAnsi="Times New Roman" w:cs="Times New Roman"/>
          <w:sz w:val="24"/>
          <w:szCs w:val="24"/>
        </w:rPr>
        <w:t xml:space="preserve">Image 1 (2018) </w:t>
      </w:r>
      <w:r>
        <w:rPr>
          <w:rFonts w:ascii="Times New Roman" w:hAnsi="Times New Roman" w:cs="Times New Roman"/>
          <w:i/>
          <w:sz w:val="24"/>
          <w:szCs w:val="24"/>
        </w:rPr>
        <w:t xml:space="preserve">Where does the Brexit vote leave Welsh Economy? </w:t>
      </w:r>
      <w:r>
        <w:rPr>
          <w:rFonts w:ascii="Times New Roman" w:hAnsi="Times New Roman" w:cs="Times New Roman"/>
          <w:sz w:val="24"/>
          <w:szCs w:val="24"/>
        </w:rPr>
        <w:t xml:space="preserve">Available at: </w:t>
      </w:r>
      <w:hyperlink r:id="rId34" w:history="1">
        <w:r w:rsidRPr="003879A7">
          <w:rPr>
            <w:rStyle w:val="Hyperlink"/>
            <w:rFonts w:ascii="Times New Roman" w:hAnsi="Times New Roman" w:cs="Times New Roman"/>
            <w:sz w:val="24"/>
            <w:szCs w:val="24"/>
          </w:rPr>
          <w:t>www.bbbc.co.uk</w:t>
        </w:r>
      </w:hyperlink>
      <w:r>
        <w:rPr>
          <w:rFonts w:ascii="Times New Roman" w:hAnsi="Times New Roman" w:cs="Times New Roman"/>
          <w:sz w:val="24"/>
          <w:szCs w:val="24"/>
        </w:rPr>
        <w:t xml:space="preserve"> </w:t>
      </w:r>
      <w:r w:rsidRPr="00C81D15">
        <w:rPr>
          <w:rFonts w:ascii="Times New Roman" w:hAnsi="Times New Roman" w:cs="Times New Roman"/>
          <w:sz w:val="24"/>
          <w:szCs w:val="24"/>
        </w:rPr>
        <w:t xml:space="preserve">(Accessed on: </w:t>
      </w:r>
      <w:r>
        <w:rPr>
          <w:rFonts w:ascii="Times New Roman" w:hAnsi="Times New Roman" w:cs="Times New Roman"/>
          <w:sz w:val="24"/>
          <w:szCs w:val="24"/>
        </w:rPr>
        <w:t>8</w:t>
      </w:r>
      <w:r w:rsidRPr="00526B34">
        <w:rPr>
          <w:rFonts w:ascii="Times New Roman" w:hAnsi="Times New Roman" w:cs="Times New Roman"/>
          <w:sz w:val="24"/>
          <w:szCs w:val="24"/>
          <w:vertAlign w:val="superscript"/>
        </w:rPr>
        <w:t>th</w:t>
      </w:r>
      <w:r w:rsidRPr="00C81D15">
        <w:rPr>
          <w:rFonts w:ascii="Times New Roman" w:hAnsi="Times New Roman" w:cs="Times New Roman"/>
          <w:sz w:val="24"/>
          <w:szCs w:val="24"/>
        </w:rPr>
        <w:t xml:space="preserve"> </w:t>
      </w:r>
      <w:r>
        <w:rPr>
          <w:rFonts w:ascii="Times New Roman" w:hAnsi="Times New Roman" w:cs="Times New Roman"/>
          <w:sz w:val="24"/>
          <w:szCs w:val="24"/>
        </w:rPr>
        <w:t>January 2018).</w:t>
      </w:r>
    </w:p>
    <w:p w:rsidR="00706C83" w:rsidRPr="00526B34" w:rsidRDefault="00706C83" w:rsidP="00706C83">
      <w:pPr>
        <w:rPr>
          <w:rFonts w:ascii="Times New Roman" w:hAnsi="Times New Roman" w:cs="Times New Roman"/>
          <w:sz w:val="24"/>
          <w:szCs w:val="24"/>
        </w:rPr>
      </w:pPr>
      <w:r>
        <w:rPr>
          <w:rFonts w:ascii="Times New Roman" w:hAnsi="Times New Roman" w:cs="Times New Roman"/>
          <w:sz w:val="24"/>
          <w:szCs w:val="24"/>
        </w:rPr>
        <w:t xml:space="preserve">Image 2 (2018) </w:t>
      </w:r>
      <w:r>
        <w:rPr>
          <w:rFonts w:ascii="Times New Roman" w:hAnsi="Times New Roman" w:cs="Times New Roman"/>
          <w:i/>
          <w:sz w:val="24"/>
          <w:szCs w:val="24"/>
        </w:rPr>
        <w:t xml:space="preserve">Where does the Brexit vote leave Welsh Economy? </w:t>
      </w:r>
      <w:r>
        <w:rPr>
          <w:rFonts w:ascii="Times New Roman" w:hAnsi="Times New Roman" w:cs="Times New Roman"/>
          <w:sz w:val="24"/>
          <w:szCs w:val="24"/>
        </w:rPr>
        <w:t xml:space="preserve">Available at: </w:t>
      </w:r>
      <w:hyperlink r:id="rId35" w:history="1">
        <w:r w:rsidRPr="003879A7">
          <w:rPr>
            <w:rStyle w:val="Hyperlink"/>
            <w:rFonts w:ascii="Times New Roman" w:hAnsi="Times New Roman" w:cs="Times New Roman"/>
            <w:sz w:val="24"/>
            <w:szCs w:val="24"/>
          </w:rPr>
          <w:t>www.bbbc.co.uk</w:t>
        </w:r>
      </w:hyperlink>
      <w:r>
        <w:rPr>
          <w:rFonts w:ascii="Times New Roman" w:hAnsi="Times New Roman" w:cs="Times New Roman"/>
          <w:sz w:val="24"/>
          <w:szCs w:val="24"/>
        </w:rPr>
        <w:t xml:space="preserve"> </w:t>
      </w:r>
      <w:r w:rsidRPr="00C81D15">
        <w:rPr>
          <w:rFonts w:ascii="Times New Roman" w:hAnsi="Times New Roman" w:cs="Times New Roman"/>
          <w:sz w:val="24"/>
          <w:szCs w:val="24"/>
        </w:rPr>
        <w:t xml:space="preserve">(Accessed on: </w:t>
      </w:r>
      <w:r>
        <w:rPr>
          <w:rFonts w:ascii="Times New Roman" w:hAnsi="Times New Roman" w:cs="Times New Roman"/>
          <w:sz w:val="24"/>
          <w:szCs w:val="24"/>
        </w:rPr>
        <w:t>8</w:t>
      </w:r>
      <w:r w:rsidRPr="00526B34">
        <w:rPr>
          <w:rFonts w:ascii="Times New Roman" w:hAnsi="Times New Roman" w:cs="Times New Roman"/>
          <w:sz w:val="24"/>
          <w:szCs w:val="24"/>
          <w:vertAlign w:val="superscript"/>
        </w:rPr>
        <w:t>th</w:t>
      </w:r>
      <w:r w:rsidRPr="00C81D15">
        <w:rPr>
          <w:rFonts w:ascii="Times New Roman" w:hAnsi="Times New Roman" w:cs="Times New Roman"/>
          <w:sz w:val="24"/>
          <w:szCs w:val="24"/>
        </w:rPr>
        <w:t xml:space="preserve"> </w:t>
      </w:r>
      <w:r>
        <w:rPr>
          <w:rFonts w:ascii="Times New Roman" w:hAnsi="Times New Roman" w:cs="Times New Roman"/>
          <w:sz w:val="24"/>
          <w:szCs w:val="24"/>
        </w:rPr>
        <w:t>January 2018).</w:t>
      </w:r>
    </w:p>
    <w:p w:rsidR="00706C83" w:rsidRPr="00706C83" w:rsidRDefault="00706C83" w:rsidP="00706C83">
      <w:pPr>
        <w:spacing w:line="360" w:lineRule="auto"/>
        <w:ind w:left="567" w:right="567"/>
        <w:rPr>
          <w:rFonts w:ascii="Times New Roman" w:hAnsi="Times New Roman" w:cs="Times New Roman"/>
          <w:sz w:val="24"/>
          <w:szCs w:val="24"/>
          <w:u w:val="single"/>
        </w:rPr>
      </w:pPr>
      <w:bookmarkStart w:id="0" w:name="_GoBack"/>
      <w:bookmarkEnd w:id="0"/>
    </w:p>
    <w:sectPr w:rsidR="00706C83" w:rsidRPr="00706C83">
      <w:headerReference w:type="default" r:id="rId36"/>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845" w:rsidRDefault="001A5845" w:rsidP="00BE58B8">
      <w:pPr>
        <w:spacing w:after="0" w:line="240" w:lineRule="auto"/>
      </w:pPr>
      <w:r>
        <w:separator/>
      </w:r>
    </w:p>
  </w:endnote>
  <w:endnote w:type="continuationSeparator" w:id="0">
    <w:p w:rsidR="001A5845" w:rsidRDefault="001A5845" w:rsidP="00BE5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w Cen MT">
    <w:panose1 w:val="020B0602020104020603"/>
    <w:charset w:val="00"/>
    <w:family w:val="swiss"/>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91652037"/>
      <w:docPartObj>
        <w:docPartGallery w:val="Page Numbers (Bottom of Page)"/>
        <w:docPartUnique/>
      </w:docPartObj>
    </w:sdtPr>
    <w:sdtEndPr>
      <w:rPr>
        <w:noProof/>
      </w:rPr>
    </w:sdtEndPr>
    <w:sdtContent>
      <w:p w:rsidR="00EC758A" w:rsidRDefault="00EC758A">
        <w:pPr>
          <w:pStyle w:val="Footer"/>
          <w:jc w:val="center"/>
        </w:pPr>
        <w:r>
          <w:fldChar w:fldCharType="begin"/>
        </w:r>
        <w:r>
          <w:instrText xml:space="preserve"> PAGE   \* MERGEFORMAT </w:instrText>
        </w:r>
        <w:r>
          <w:fldChar w:fldCharType="separate"/>
        </w:r>
        <w:r w:rsidR="00706C83">
          <w:rPr>
            <w:noProof/>
          </w:rPr>
          <w:t>9</w:t>
        </w:r>
        <w:r>
          <w:rPr>
            <w:noProof/>
          </w:rPr>
          <w:fldChar w:fldCharType="end"/>
        </w:r>
      </w:p>
    </w:sdtContent>
  </w:sdt>
  <w:p w:rsidR="00EC758A" w:rsidRDefault="00EC75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845" w:rsidRDefault="001A5845" w:rsidP="00BE58B8">
      <w:pPr>
        <w:spacing w:after="0" w:line="240" w:lineRule="auto"/>
      </w:pPr>
      <w:r>
        <w:separator/>
      </w:r>
    </w:p>
  </w:footnote>
  <w:footnote w:type="continuationSeparator" w:id="0">
    <w:p w:rsidR="001A5845" w:rsidRDefault="001A5845" w:rsidP="00BE58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758A" w:rsidRDefault="00EC758A">
    <w:pPr>
      <w:pStyle w:val="Header"/>
    </w:pPr>
    <w:r>
      <w:t>Assessment 1</w:t>
    </w:r>
    <w:r>
      <w:ptab w:relativeTo="margin" w:alignment="center" w:leader="none"/>
    </w:r>
    <w:r>
      <w:t>ECSS6002</w:t>
    </w:r>
    <w:r>
      <w:ptab w:relativeTo="margin" w:alignment="right" w:leader="none"/>
    </w:r>
    <w:r>
      <w:t>1401998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5074AB"/>
    <w:multiLevelType w:val="hybridMultilevel"/>
    <w:tmpl w:val="2AB255A2"/>
    <w:lvl w:ilvl="0" w:tplc="B8D6906E">
      <w:start w:val="1"/>
      <w:numFmt w:val="bullet"/>
      <w:lvlText w:val=" "/>
      <w:lvlJc w:val="left"/>
      <w:pPr>
        <w:tabs>
          <w:tab w:val="num" w:pos="720"/>
        </w:tabs>
        <w:ind w:left="720" w:hanging="360"/>
      </w:pPr>
      <w:rPr>
        <w:rFonts w:ascii="Tw Cen MT" w:hAnsi="Tw Cen MT" w:hint="default"/>
      </w:rPr>
    </w:lvl>
    <w:lvl w:ilvl="1" w:tplc="5E3EF116" w:tentative="1">
      <w:start w:val="1"/>
      <w:numFmt w:val="bullet"/>
      <w:lvlText w:val=" "/>
      <w:lvlJc w:val="left"/>
      <w:pPr>
        <w:tabs>
          <w:tab w:val="num" w:pos="1440"/>
        </w:tabs>
        <w:ind w:left="1440" w:hanging="360"/>
      </w:pPr>
      <w:rPr>
        <w:rFonts w:ascii="Tw Cen MT" w:hAnsi="Tw Cen MT" w:hint="default"/>
      </w:rPr>
    </w:lvl>
    <w:lvl w:ilvl="2" w:tplc="725CD654" w:tentative="1">
      <w:start w:val="1"/>
      <w:numFmt w:val="bullet"/>
      <w:lvlText w:val=" "/>
      <w:lvlJc w:val="left"/>
      <w:pPr>
        <w:tabs>
          <w:tab w:val="num" w:pos="2160"/>
        </w:tabs>
        <w:ind w:left="2160" w:hanging="360"/>
      </w:pPr>
      <w:rPr>
        <w:rFonts w:ascii="Tw Cen MT" w:hAnsi="Tw Cen MT" w:hint="default"/>
      </w:rPr>
    </w:lvl>
    <w:lvl w:ilvl="3" w:tplc="1444D744" w:tentative="1">
      <w:start w:val="1"/>
      <w:numFmt w:val="bullet"/>
      <w:lvlText w:val=" "/>
      <w:lvlJc w:val="left"/>
      <w:pPr>
        <w:tabs>
          <w:tab w:val="num" w:pos="2880"/>
        </w:tabs>
        <w:ind w:left="2880" w:hanging="360"/>
      </w:pPr>
      <w:rPr>
        <w:rFonts w:ascii="Tw Cen MT" w:hAnsi="Tw Cen MT" w:hint="default"/>
      </w:rPr>
    </w:lvl>
    <w:lvl w:ilvl="4" w:tplc="C8E698B8" w:tentative="1">
      <w:start w:val="1"/>
      <w:numFmt w:val="bullet"/>
      <w:lvlText w:val=" "/>
      <w:lvlJc w:val="left"/>
      <w:pPr>
        <w:tabs>
          <w:tab w:val="num" w:pos="3600"/>
        </w:tabs>
        <w:ind w:left="3600" w:hanging="360"/>
      </w:pPr>
      <w:rPr>
        <w:rFonts w:ascii="Tw Cen MT" w:hAnsi="Tw Cen MT" w:hint="default"/>
      </w:rPr>
    </w:lvl>
    <w:lvl w:ilvl="5" w:tplc="3488A284" w:tentative="1">
      <w:start w:val="1"/>
      <w:numFmt w:val="bullet"/>
      <w:lvlText w:val=" "/>
      <w:lvlJc w:val="left"/>
      <w:pPr>
        <w:tabs>
          <w:tab w:val="num" w:pos="4320"/>
        </w:tabs>
        <w:ind w:left="4320" w:hanging="360"/>
      </w:pPr>
      <w:rPr>
        <w:rFonts w:ascii="Tw Cen MT" w:hAnsi="Tw Cen MT" w:hint="default"/>
      </w:rPr>
    </w:lvl>
    <w:lvl w:ilvl="6" w:tplc="53D0BD26" w:tentative="1">
      <w:start w:val="1"/>
      <w:numFmt w:val="bullet"/>
      <w:lvlText w:val=" "/>
      <w:lvlJc w:val="left"/>
      <w:pPr>
        <w:tabs>
          <w:tab w:val="num" w:pos="5040"/>
        </w:tabs>
        <w:ind w:left="5040" w:hanging="360"/>
      </w:pPr>
      <w:rPr>
        <w:rFonts w:ascii="Tw Cen MT" w:hAnsi="Tw Cen MT" w:hint="default"/>
      </w:rPr>
    </w:lvl>
    <w:lvl w:ilvl="7" w:tplc="F5CE912E" w:tentative="1">
      <w:start w:val="1"/>
      <w:numFmt w:val="bullet"/>
      <w:lvlText w:val=" "/>
      <w:lvlJc w:val="left"/>
      <w:pPr>
        <w:tabs>
          <w:tab w:val="num" w:pos="5760"/>
        </w:tabs>
        <w:ind w:left="5760" w:hanging="360"/>
      </w:pPr>
      <w:rPr>
        <w:rFonts w:ascii="Tw Cen MT" w:hAnsi="Tw Cen MT" w:hint="default"/>
      </w:rPr>
    </w:lvl>
    <w:lvl w:ilvl="8" w:tplc="0046B4D2" w:tentative="1">
      <w:start w:val="1"/>
      <w:numFmt w:val="bullet"/>
      <w:lvlText w:val=" "/>
      <w:lvlJc w:val="left"/>
      <w:pPr>
        <w:tabs>
          <w:tab w:val="num" w:pos="6480"/>
        </w:tabs>
        <w:ind w:left="6480" w:hanging="360"/>
      </w:pPr>
      <w:rPr>
        <w:rFonts w:ascii="Tw Cen MT" w:hAnsi="Tw Cen MT" w:hint="default"/>
      </w:rPr>
    </w:lvl>
  </w:abstractNum>
  <w:abstractNum w:abstractNumId="1" w15:restartNumberingAfterBreak="0">
    <w:nsid w:val="58DF2540"/>
    <w:multiLevelType w:val="hybridMultilevel"/>
    <w:tmpl w:val="9E4AF2AC"/>
    <w:lvl w:ilvl="0" w:tplc="3BA45FDA">
      <w:start w:val="1"/>
      <w:numFmt w:val="bullet"/>
      <w:lvlText w:val=" "/>
      <w:lvlJc w:val="left"/>
      <w:pPr>
        <w:tabs>
          <w:tab w:val="num" w:pos="720"/>
        </w:tabs>
        <w:ind w:left="720" w:hanging="360"/>
      </w:pPr>
      <w:rPr>
        <w:rFonts w:ascii="Tw Cen MT" w:hAnsi="Tw Cen MT" w:hint="default"/>
      </w:rPr>
    </w:lvl>
    <w:lvl w:ilvl="1" w:tplc="B672D2F0" w:tentative="1">
      <w:start w:val="1"/>
      <w:numFmt w:val="bullet"/>
      <w:lvlText w:val=" "/>
      <w:lvlJc w:val="left"/>
      <w:pPr>
        <w:tabs>
          <w:tab w:val="num" w:pos="1440"/>
        </w:tabs>
        <w:ind w:left="1440" w:hanging="360"/>
      </w:pPr>
      <w:rPr>
        <w:rFonts w:ascii="Tw Cen MT" w:hAnsi="Tw Cen MT" w:hint="default"/>
      </w:rPr>
    </w:lvl>
    <w:lvl w:ilvl="2" w:tplc="FF7E2B80" w:tentative="1">
      <w:start w:val="1"/>
      <w:numFmt w:val="bullet"/>
      <w:lvlText w:val=" "/>
      <w:lvlJc w:val="left"/>
      <w:pPr>
        <w:tabs>
          <w:tab w:val="num" w:pos="2160"/>
        </w:tabs>
        <w:ind w:left="2160" w:hanging="360"/>
      </w:pPr>
      <w:rPr>
        <w:rFonts w:ascii="Tw Cen MT" w:hAnsi="Tw Cen MT" w:hint="default"/>
      </w:rPr>
    </w:lvl>
    <w:lvl w:ilvl="3" w:tplc="1318E13E" w:tentative="1">
      <w:start w:val="1"/>
      <w:numFmt w:val="bullet"/>
      <w:lvlText w:val=" "/>
      <w:lvlJc w:val="left"/>
      <w:pPr>
        <w:tabs>
          <w:tab w:val="num" w:pos="2880"/>
        </w:tabs>
        <w:ind w:left="2880" w:hanging="360"/>
      </w:pPr>
      <w:rPr>
        <w:rFonts w:ascii="Tw Cen MT" w:hAnsi="Tw Cen MT" w:hint="default"/>
      </w:rPr>
    </w:lvl>
    <w:lvl w:ilvl="4" w:tplc="C2E66D4C" w:tentative="1">
      <w:start w:val="1"/>
      <w:numFmt w:val="bullet"/>
      <w:lvlText w:val=" "/>
      <w:lvlJc w:val="left"/>
      <w:pPr>
        <w:tabs>
          <w:tab w:val="num" w:pos="3600"/>
        </w:tabs>
        <w:ind w:left="3600" w:hanging="360"/>
      </w:pPr>
      <w:rPr>
        <w:rFonts w:ascii="Tw Cen MT" w:hAnsi="Tw Cen MT" w:hint="default"/>
      </w:rPr>
    </w:lvl>
    <w:lvl w:ilvl="5" w:tplc="6F80EF12" w:tentative="1">
      <w:start w:val="1"/>
      <w:numFmt w:val="bullet"/>
      <w:lvlText w:val=" "/>
      <w:lvlJc w:val="left"/>
      <w:pPr>
        <w:tabs>
          <w:tab w:val="num" w:pos="4320"/>
        </w:tabs>
        <w:ind w:left="4320" w:hanging="360"/>
      </w:pPr>
      <w:rPr>
        <w:rFonts w:ascii="Tw Cen MT" w:hAnsi="Tw Cen MT" w:hint="default"/>
      </w:rPr>
    </w:lvl>
    <w:lvl w:ilvl="6" w:tplc="09EC283E" w:tentative="1">
      <w:start w:val="1"/>
      <w:numFmt w:val="bullet"/>
      <w:lvlText w:val=" "/>
      <w:lvlJc w:val="left"/>
      <w:pPr>
        <w:tabs>
          <w:tab w:val="num" w:pos="5040"/>
        </w:tabs>
        <w:ind w:left="5040" w:hanging="360"/>
      </w:pPr>
      <w:rPr>
        <w:rFonts w:ascii="Tw Cen MT" w:hAnsi="Tw Cen MT" w:hint="default"/>
      </w:rPr>
    </w:lvl>
    <w:lvl w:ilvl="7" w:tplc="408231B8" w:tentative="1">
      <w:start w:val="1"/>
      <w:numFmt w:val="bullet"/>
      <w:lvlText w:val=" "/>
      <w:lvlJc w:val="left"/>
      <w:pPr>
        <w:tabs>
          <w:tab w:val="num" w:pos="5760"/>
        </w:tabs>
        <w:ind w:left="5760" w:hanging="360"/>
      </w:pPr>
      <w:rPr>
        <w:rFonts w:ascii="Tw Cen MT" w:hAnsi="Tw Cen MT" w:hint="default"/>
      </w:rPr>
    </w:lvl>
    <w:lvl w:ilvl="8" w:tplc="A8BA5A0A" w:tentative="1">
      <w:start w:val="1"/>
      <w:numFmt w:val="bullet"/>
      <w:lvlText w:val=" "/>
      <w:lvlJc w:val="left"/>
      <w:pPr>
        <w:tabs>
          <w:tab w:val="num" w:pos="6480"/>
        </w:tabs>
        <w:ind w:left="6480" w:hanging="360"/>
      </w:pPr>
      <w:rPr>
        <w:rFonts w:ascii="Tw Cen MT" w:hAnsi="Tw Cen MT"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8B8"/>
    <w:rsid w:val="0001236B"/>
    <w:rsid w:val="00044714"/>
    <w:rsid w:val="00045556"/>
    <w:rsid w:val="000560EE"/>
    <w:rsid w:val="001A5845"/>
    <w:rsid w:val="001A62D1"/>
    <w:rsid w:val="001C1CC1"/>
    <w:rsid w:val="001D774E"/>
    <w:rsid w:val="00233DFE"/>
    <w:rsid w:val="002C7677"/>
    <w:rsid w:val="002D4B99"/>
    <w:rsid w:val="002E699B"/>
    <w:rsid w:val="002F1DC1"/>
    <w:rsid w:val="00304819"/>
    <w:rsid w:val="00373F7A"/>
    <w:rsid w:val="00394D54"/>
    <w:rsid w:val="00420061"/>
    <w:rsid w:val="00481505"/>
    <w:rsid w:val="004B2C83"/>
    <w:rsid w:val="004B486D"/>
    <w:rsid w:val="004E183F"/>
    <w:rsid w:val="00572714"/>
    <w:rsid w:val="005B316B"/>
    <w:rsid w:val="005F4018"/>
    <w:rsid w:val="006C02F1"/>
    <w:rsid w:val="00706C83"/>
    <w:rsid w:val="007274AF"/>
    <w:rsid w:val="007478F4"/>
    <w:rsid w:val="007D76BF"/>
    <w:rsid w:val="007E06EE"/>
    <w:rsid w:val="00812C50"/>
    <w:rsid w:val="00826A53"/>
    <w:rsid w:val="008279DC"/>
    <w:rsid w:val="00854060"/>
    <w:rsid w:val="008542F3"/>
    <w:rsid w:val="00874A10"/>
    <w:rsid w:val="009072FB"/>
    <w:rsid w:val="00953B96"/>
    <w:rsid w:val="0096077F"/>
    <w:rsid w:val="009B236F"/>
    <w:rsid w:val="00A309E2"/>
    <w:rsid w:val="00A51A66"/>
    <w:rsid w:val="00A84215"/>
    <w:rsid w:val="00AE6710"/>
    <w:rsid w:val="00B15C83"/>
    <w:rsid w:val="00BE58B8"/>
    <w:rsid w:val="00C02E0E"/>
    <w:rsid w:val="00C70313"/>
    <w:rsid w:val="00CF2B82"/>
    <w:rsid w:val="00D15A51"/>
    <w:rsid w:val="00D20A60"/>
    <w:rsid w:val="00D55010"/>
    <w:rsid w:val="00D803DA"/>
    <w:rsid w:val="00D830DE"/>
    <w:rsid w:val="00D95A73"/>
    <w:rsid w:val="00E42AA1"/>
    <w:rsid w:val="00E42B1F"/>
    <w:rsid w:val="00E76AD5"/>
    <w:rsid w:val="00E82BB9"/>
    <w:rsid w:val="00EC758A"/>
    <w:rsid w:val="00F14E32"/>
    <w:rsid w:val="00F31353"/>
    <w:rsid w:val="00F319BB"/>
    <w:rsid w:val="00F3311D"/>
    <w:rsid w:val="00F46FA2"/>
    <w:rsid w:val="00F773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F160D"/>
  <w15:chartTrackingRefBased/>
  <w15:docId w15:val="{5F057901-D53A-4CB0-9106-80681D5B8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58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58B8"/>
  </w:style>
  <w:style w:type="paragraph" w:styleId="Footer">
    <w:name w:val="footer"/>
    <w:basedOn w:val="Normal"/>
    <w:link w:val="FooterChar"/>
    <w:uiPriority w:val="99"/>
    <w:unhideWhenUsed/>
    <w:rsid w:val="00BE58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58B8"/>
  </w:style>
  <w:style w:type="character" w:styleId="Hyperlink">
    <w:name w:val="Hyperlink"/>
    <w:basedOn w:val="DefaultParagraphFont"/>
    <w:uiPriority w:val="99"/>
    <w:unhideWhenUsed/>
    <w:rsid w:val="00706C8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4648035">
      <w:bodyDiv w:val="1"/>
      <w:marLeft w:val="0"/>
      <w:marRight w:val="0"/>
      <w:marTop w:val="0"/>
      <w:marBottom w:val="0"/>
      <w:divBdr>
        <w:top w:val="none" w:sz="0" w:space="0" w:color="auto"/>
        <w:left w:val="none" w:sz="0" w:space="0" w:color="auto"/>
        <w:bottom w:val="none" w:sz="0" w:space="0" w:color="auto"/>
        <w:right w:val="none" w:sz="0" w:space="0" w:color="auto"/>
      </w:divBdr>
    </w:div>
    <w:div w:id="713390297">
      <w:bodyDiv w:val="1"/>
      <w:marLeft w:val="0"/>
      <w:marRight w:val="0"/>
      <w:marTop w:val="0"/>
      <w:marBottom w:val="0"/>
      <w:divBdr>
        <w:top w:val="none" w:sz="0" w:space="0" w:color="auto"/>
        <w:left w:val="none" w:sz="0" w:space="0" w:color="auto"/>
        <w:bottom w:val="none" w:sz="0" w:space="0" w:color="auto"/>
        <w:right w:val="none" w:sz="0" w:space="0" w:color="auto"/>
      </w:divBdr>
    </w:div>
    <w:div w:id="1228153551">
      <w:bodyDiv w:val="1"/>
      <w:marLeft w:val="0"/>
      <w:marRight w:val="0"/>
      <w:marTop w:val="0"/>
      <w:marBottom w:val="0"/>
      <w:divBdr>
        <w:top w:val="none" w:sz="0" w:space="0" w:color="auto"/>
        <w:left w:val="none" w:sz="0" w:space="0" w:color="auto"/>
        <w:bottom w:val="none" w:sz="0" w:space="0" w:color="auto"/>
        <w:right w:val="none" w:sz="0" w:space="0" w:color="auto"/>
      </w:divBdr>
      <w:divsChild>
        <w:div w:id="751194276">
          <w:marLeft w:val="144"/>
          <w:marRight w:val="0"/>
          <w:marTop w:val="240"/>
          <w:marBottom w:val="40"/>
          <w:divBdr>
            <w:top w:val="none" w:sz="0" w:space="0" w:color="auto"/>
            <w:left w:val="none" w:sz="0" w:space="0" w:color="auto"/>
            <w:bottom w:val="none" w:sz="0" w:space="0" w:color="auto"/>
            <w:right w:val="none" w:sz="0" w:space="0" w:color="auto"/>
          </w:divBdr>
        </w:div>
      </w:divsChild>
    </w:div>
    <w:div w:id="1725984071">
      <w:bodyDiv w:val="1"/>
      <w:marLeft w:val="0"/>
      <w:marRight w:val="0"/>
      <w:marTop w:val="0"/>
      <w:marBottom w:val="0"/>
      <w:divBdr>
        <w:top w:val="none" w:sz="0" w:space="0" w:color="auto"/>
        <w:left w:val="none" w:sz="0" w:space="0" w:color="auto"/>
        <w:bottom w:val="none" w:sz="0" w:space="0" w:color="auto"/>
        <w:right w:val="none" w:sz="0" w:space="0" w:color="auto"/>
      </w:divBdr>
    </w:div>
    <w:div w:id="1931422512">
      <w:bodyDiv w:val="1"/>
      <w:marLeft w:val="0"/>
      <w:marRight w:val="0"/>
      <w:marTop w:val="0"/>
      <w:marBottom w:val="0"/>
      <w:divBdr>
        <w:top w:val="none" w:sz="0" w:space="0" w:color="auto"/>
        <w:left w:val="none" w:sz="0" w:space="0" w:color="auto"/>
        <w:bottom w:val="none" w:sz="0" w:space="0" w:color="auto"/>
        <w:right w:val="none" w:sz="0" w:space="0" w:color="auto"/>
      </w:divBdr>
      <w:divsChild>
        <w:div w:id="352804436">
          <w:marLeft w:val="144"/>
          <w:marRight w:val="0"/>
          <w:marTop w:val="240"/>
          <w:marBottom w:val="40"/>
          <w:divBdr>
            <w:top w:val="none" w:sz="0" w:space="0" w:color="auto"/>
            <w:left w:val="none" w:sz="0" w:space="0" w:color="auto"/>
            <w:bottom w:val="none" w:sz="0" w:space="0" w:color="auto"/>
            <w:right w:val="none" w:sz="0" w:space="0" w:color="auto"/>
          </w:divBdr>
        </w:div>
      </w:divsChild>
    </w:div>
    <w:div w:id="2067024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Conservative_Party_(UK)" TargetMode="External"/><Relationship Id="rId13" Type="http://schemas.openxmlformats.org/officeDocument/2006/relationships/hyperlink" Target="https://en.wikipedia.org/wiki/Liberal_Democrats_(UK)" TargetMode="External"/><Relationship Id="rId18" Type="http://schemas.openxmlformats.org/officeDocument/2006/relationships/hyperlink" Target="https://en.wikipedia.org/wiki/Popular_vote_(representative_democracy)" TargetMode="External"/><Relationship Id="rId26" Type="http://schemas.openxmlformats.org/officeDocument/2006/relationships/hyperlink" Target="http://www.conservatives.com/manifesto"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2.jpeg"/><Relationship Id="rId34" Type="http://schemas.openxmlformats.org/officeDocument/2006/relationships/hyperlink" Target="http://www.bbbc.co.uk" TargetMode="External"/><Relationship Id="rId7" Type="http://schemas.openxmlformats.org/officeDocument/2006/relationships/endnotes" Target="endnotes.xml"/><Relationship Id="rId12" Type="http://schemas.openxmlformats.org/officeDocument/2006/relationships/hyperlink" Target="https://en.wikipedia.org/wiki/Scottish_National_Party" TargetMode="External"/><Relationship Id="rId17" Type="http://schemas.openxmlformats.org/officeDocument/2006/relationships/hyperlink" Target="https://en.wikipedia.org/wiki/Opinion_polling_for_the_United_Kingdom_general_election,_2017" TargetMode="External"/><Relationship Id="rId25" Type="http://schemas.openxmlformats.org/officeDocument/2006/relationships/hyperlink" Target="http://www.bbbc.co.uk" TargetMode="External"/><Relationship Id="rId33" Type="http://schemas.openxmlformats.org/officeDocument/2006/relationships/hyperlink" Target="http://www.gurdian.com/"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n.wikipedia.org/wiki/Brexit" TargetMode="External"/><Relationship Id="rId20" Type="http://schemas.openxmlformats.org/officeDocument/2006/relationships/image" Target="media/image1.emf"/><Relationship Id="rId29" Type="http://schemas.openxmlformats.org/officeDocument/2006/relationships/hyperlink" Target="http://www.itv.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Her_Majesty%27s_Most_Loyal_Opposition_(United_Kingdom)" TargetMode="External"/><Relationship Id="rId24" Type="http://schemas.openxmlformats.org/officeDocument/2006/relationships/hyperlink" Target="http://www.bbc.co.uk/guides/zq6f2p3" TargetMode="External"/><Relationship Id="rId32" Type="http://schemas.openxmlformats.org/officeDocument/2006/relationships/hyperlink" Target="http://www.parliament.uk/"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en.wikipedia.org/wiki/United_Kingdom_invocation_of_Article_50_of_the_Treaty_on_European_Union" TargetMode="External"/><Relationship Id="rId23" Type="http://schemas.openxmlformats.org/officeDocument/2006/relationships/hyperlink" Target="http://www.bbc.co.uk/guides/zq6f2p3" TargetMode="External"/><Relationship Id="rId28" Type="http://schemas.openxmlformats.org/officeDocument/2006/relationships/hyperlink" Target="http://www.gov.uk" TargetMode="External"/><Relationship Id="rId36" Type="http://schemas.openxmlformats.org/officeDocument/2006/relationships/header" Target="header1.xml"/><Relationship Id="rId10" Type="http://schemas.openxmlformats.org/officeDocument/2006/relationships/hyperlink" Target="https://en.wikipedia.org/wiki/Labour_Party_(UK)" TargetMode="External"/><Relationship Id="rId19" Type="http://schemas.openxmlformats.org/officeDocument/2006/relationships/hyperlink" Target="https://en.wikipedia.org/wiki/Labour_Party_leadership_of_Jeremy_Corbyn" TargetMode="External"/><Relationship Id="rId31" Type="http://schemas.openxmlformats.org/officeDocument/2006/relationships/hyperlink" Target="http://www.ons.org.uk" TargetMode="External"/><Relationship Id="rId4" Type="http://schemas.openxmlformats.org/officeDocument/2006/relationships/settings" Target="settings.xml"/><Relationship Id="rId9" Type="http://schemas.openxmlformats.org/officeDocument/2006/relationships/hyperlink" Target="https://en.wikipedia.org/wiki/United_Kingdom_general_election,_2015" TargetMode="External"/><Relationship Id="rId14" Type="http://schemas.openxmlformats.org/officeDocument/2006/relationships/hyperlink" Target="https://en.wikipedia.org/wiki/Democratic_Unionist_Party" TargetMode="External"/><Relationship Id="rId22" Type="http://schemas.openxmlformats.org/officeDocument/2006/relationships/image" Target="media/image3.jpeg"/><Relationship Id="rId27" Type="http://schemas.openxmlformats.org/officeDocument/2006/relationships/hyperlink" Target="https://www.gov.uk/types-of-british-nationality/british-citizenship" TargetMode="External"/><Relationship Id="rId30" Type="http://schemas.openxmlformats.org/officeDocument/2006/relationships/hyperlink" Target="http://www.labour.org.uk/" TargetMode="External"/><Relationship Id="rId35" Type="http://schemas.openxmlformats.org/officeDocument/2006/relationships/hyperlink" Target="http://www.bbbc.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252888-539F-49F2-A1F9-F35AAF8EC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3217</TotalTime>
  <Pages>10</Pages>
  <Words>3751</Words>
  <Characters>21382</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Louise Davies</dc:creator>
  <cp:keywords/>
  <dc:description/>
  <cp:lastModifiedBy>Emily Louise Davies</cp:lastModifiedBy>
  <cp:revision>17</cp:revision>
  <dcterms:created xsi:type="dcterms:W3CDTF">2018-01-15T17:12:00Z</dcterms:created>
  <dcterms:modified xsi:type="dcterms:W3CDTF">2018-01-18T14:20:00Z</dcterms:modified>
</cp:coreProperties>
</file>