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9A7867A" w14:textId="77777777" w:rsidR="009B5A2C" w:rsidRPr="00107426" w:rsidRDefault="00E50058">
      <w:pPr>
        <w:rPr>
          <w:b/>
          <w:u w:val="single"/>
        </w:rPr>
      </w:pPr>
      <w:r w:rsidRPr="00107426">
        <w:rPr>
          <w:b/>
          <w:u w:val="single"/>
        </w:rPr>
        <w:t>Reading a story to children with a rationale and reflection</w:t>
      </w:r>
    </w:p>
    <w:p w14:paraId="5ADEF373" w14:textId="77777777" w:rsidR="00E50058" w:rsidRPr="00107426" w:rsidRDefault="00E50058">
      <w:pPr>
        <w:rPr>
          <w:b/>
          <w:u w:val="single"/>
        </w:rPr>
      </w:pPr>
    </w:p>
    <w:p w14:paraId="0BA95236" w14:textId="5F162D12" w:rsidR="00014E00" w:rsidRPr="00107426" w:rsidRDefault="00014E00">
      <w:pPr>
        <w:rPr>
          <w:b/>
          <w:u w:val="single"/>
        </w:rPr>
      </w:pPr>
      <w:r w:rsidRPr="00107426">
        <w:rPr>
          <w:b/>
          <w:u w:val="single"/>
        </w:rPr>
        <w:t>Task 1</w:t>
      </w:r>
    </w:p>
    <w:p w14:paraId="79C3941E" w14:textId="77777777" w:rsidR="00014E00" w:rsidRPr="00107426" w:rsidRDefault="00014E00">
      <w:pPr>
        <w:rPr>
          <w:b/>
          <w:u w:val="single"/>
        </w:rPr>
      </w:pPr>
    </w:p>
    <w:p w14:paraId="362E780B" w14:textId="06A3ABD1" w:rsidR="00E50058" w:rsidRPr="00107426" w:rsidRDefault="00155A65">
      <w:r w:rsidRPr="00107426">
        <w:t xml:space="preserve">I was expected </w:t>
      </w:r>
      <w:r w:rsidR="00922BD8" w:rsidRPr="00107426">
        <w:t xml:space="preserve">to </w:t>
      </w:r>
      <w:r w:rsidR="00571F7B" w:rsidRPr="00107426">
        <w:t>read a story in Welsh to a group of pupils whilst on my Professional Teaching Experience</w:t>
      </w:r>
      <w:r w:rsidR="003D2258" w:rsidRPr="00107426">
        <w:t xml:space="preserve"> (PTE). I decided to</w:t>
      </w:r>
      <w:r w:rsidR="00E50058" w:rsidRPr="00107426">
        <w:t xml:space="preserve"> read my story to a group of chi</w:t>
      </w:r>
      <w:r w:rsidR="003D2258" w:rsidRPr="00107426">
        <w:t>ldren from a Year 3 class as part of</w:t>
      </w:r>
      <w:r w:rsidR="00E50058" w:rsidRPr="00107426">
        <w:t xml:space="preserve"> their development </w:t>
      </w:r>
      <w:r w:rsidRPr="00107426">
        <w:t xml:space="preserve">of the Welsh language </w:t>
      </w:r>
      <w:r w:rsidR="00E50058" w:rsidRPr="00107426">
        <w:t xml:space="preserve">through the Foundation Phase. </w:t>
      </w:r>
      <w:r w:rsidR="00D71233" w:rsidRPr="00107426">
        <w:t>For this task</w:t>
      </w:r>
      <w:r w:rsidR="003E2058" w:rsidRPr="00107426">
        <w:t>,</w:t>
      </w:r>
      <w:r w:rsidR="00D71233" w:rsidRPr="00107426">
        <w:t xml:space="preserve"> I chose the story ‘</w:t>
      </w:r>
      <w:proofErr w:type="spellStart"/>
      <w:r w:rsidR="00D71233" w:rsidRPr="00107426">
        <w:t>Yn</w:t>
      </w:r>
      <w:proofErr w:type="spellEnd"/>
      <w:r w:rsidR="00D71233" w:rsidRPr="00107426">
        <w:t xml:space="preserve"> y </w:t>
      </w:r>
      <w:proofErr w:type="spellStart"/>
      <w:r w:rsidR="00D71233" w:rsidRPr="00107426">
        <w:t>Siop</w:t>
      </w:r>
      <w:proofErr w:type="spellEnd"/>
      <w:r w:rsidR="00D71233" w:rsidRPr="00107426">
        <w:t>’ as it suited the levels of Welsh reading for the pupils in this</w:t>
      </w:r>
      <w:r w:rsidR="003D2258" w:rsidRPr="00107426">
        <w:t xml:space="preserve"> class and allowed me</w:t>
      </w:r>
      <w:r w:rsidR="00490FEA" w:rsidRPr="00107426">
        <w:t xml:space="preserve"> to understand</w:t>
      </w:r>
      <w:r w:rsidR="00D71233" w:rsidRPr="00107426">
        <w:t xml:space="preserve"> their knowledge of the Welsh language whil</w:t>
      </w:r>
      <w:r w:rsidR="00490FEA" w:rsidRPr="00107426">
        <w:t>st supporting them in areas</w:t>
      </w:r>
      <w:r w:rsidR="00D71233" w:rsidRPr="00107426">
        <w:t xml:space="preserve"> they may have been unfam</w:t>
      </w:r>
      <w:r w:rsidR="00490FEA" w:rsidRPr="00107426">
        <w:t>iliar with</w:t>
      </w:r>
      <w:r w:rsidR="00D71233" w:rsidRPr="00107426">
        <w:t xml:space="preserve">. </w:t>
      </w:r>
      <w:r w:rsidR="0045409B" w:rsidRPr="00107426">
        <w:t>The in</w:t>
      </w:r>
      <w:r w:rsidR="000C0AD9" w:rsidRPr="00107426">
        <w:t>tention of this task was to focus the</w:t>
      </w:r>
      <w:r w:rsidR="0045409B" w:rsidRPr="00107426">
        <w:t xml:space="preserve"> children</w:t>
      </w:r>
      <w:r w:rsidR="000C0AD9" w:rsidRPr="00107426">
        <w:t>’s</w:t>
      </w:r>
      <w:r w:rsidR="00C31375" w:rsidRPr="00107426">
        <w:t xml:space="preserve"> interest in the book</w:t>
      </w:r>
      <w:r w:rsidR="000C6290" w:rsidRPr="00107426">
        <w:t xml:space="preserve"> and </w:t>
      </w:r>
      <w:r w:rsidR="000C0AD9" w:rsidRPr="00107426">
        <w:t xml:space="preserve">to </w:t>
      </w:r>
      <w:r w:rsidR="000C6290" w:rsidRPr="00107426">
        <w:t xml:space="preserve">engage </w:t>
      </w:r>
      <w:r w:rsidR="000C0AD9" w:rsidRPr="00107426">
        <w:t xml:space="preserve">them </w:t>
      </w:r>
      <w:r w:rsidR="000C6290" w:rsidRPr="00107426">
        <w:t>effectively with questions and discussi</w:t>
      </w:r>
      <w:r w:rsidR="000C0AD9" w:rsidRPr="00107426">
        <w:t>on regarding the book</w:t>
      </w:r>
      <w:r w:rsidR="000C6290" w:rsidRPr="00107426">
        <w:t xml:space="preserve">. </w:t>
      </w:r>
      <w:r w:rsidR="005E67A6" w:rsidRPr="00107426">
        <w:t xml:space="preserve">When </w:t>
      </w:r>
      <w:r w:rsidR="004C1E94" w:rsidRPr="00107426">
        <w:t xml:space="preserve">I </w:t>
      </w:r>
      <w:r w:rsidR="009C53E0" w:rsidRPr="00107426">
        <w:t>read</w:t>
      </w:r>
      <w:r w:rsidR="005E67A6" w:rsidRPr="00107426">
        <w:t xml:space="preserve"> in Welsh </w:t>
      </w:r>
      <w:r w:rsidR="009C53E0" w:rsidRPr="00107426">
        <w:t>and engage</w:t>
      </w:r>
      <w:r w:rsidR="00AE05F1" w:rsidRPr="00107426">
        <w:t>d</w:t>
      </w:r>
      <w:r w:rsidR="009C53E0" w:rsidRPr="00107426">
        <w:t xml:space="preserve"> with these pupils </w:t>
      </w:r>
      <w:r w:rsidR="005E67A6" w:rsidRPr="00107426">
        <w:t>i</w:t>
      </w:r>
      <w:r w:rsidR="009C53E0" w:rsidRPr="00107426">
        <w:t>t is very important that the children ‘respond by asking questions and offering comments’ (Welsh Government, 2015)</w:t>
      </w:r>
      <w:r w:rsidR="00F50FC2" w:rsidRPr="00107426">
        <w:t>.</w:t>
      </w:r>
      <w:r w:rsidR="004C1E94" w:rsidRPr="00107426">
        <w:t xml:space="preserve"> </w:t>
      </w:r>
      <w:r w:rsidR="00153747" w:rsidRPr="00107426">
        <w:t>Taking part in activities su</w:t>
      </w:r>
      <w:r w:rsidR="00AE05F1" w:rsidRPr="00107426">
        <w:t>ch as this Welsh reading task was important as it</w:t>
      </w:r>
      <w:r w:rsidR="00153747" w:rsidRPr="00107426">
        <w:t xml:space="preserve"> improve</w:t>
      </w:r>
      <w:r w:rsidR="00AE05F1" w:rsidRPr="00107426">
        <w:t>d</w:t>
      </w:r>
      <w:r w:rsidR="00153747" w:rsidRPr="00107426">
        <w:t xml:space="preserve"> the children’s knowledge of </w:t>
      </w:r>
      <w:r w:rsidR="00AE05F1" w:rsidRPr="00107426">
        <w:t xml:space="preserve">both </w:t>
      </w:r>
      <w:r w:rsidR="00153747" w:rsidRPr="00107426">
        <w:t>their first and second language. ‘Progress in the native language aided children in learning English because it strengthened literacy skills which easily transferred to operating in the second language’ (</w:t>
      </w:r>
      <w:r w:rsidR="00E265B4" w:rsidRPr="00107426">
        <w:t xml:space="preserve">Baker, </w:t>
      </w:r>
      <w:r w:rsidR="00521371" w:rsidRPr="00107426">
        <w:t>2011, p.260).</w:t>
      </w:r>
    </w:p>
    <w:p w14:paraId="52F7F989" w14:textId="77777777" w:rsidR="00DA2385" w:rsidRPr="00107426" w:rsidRDefault="00DA2385">
      <w:pPr>
        <w:rPr>
          <w:b/>
          <w:u w:val="single"/>
        </w:rPr>
      </w:pPr>
      <w:bookmarkStart w:id="0" w:name="_GoBack"/>
      <w:bookmarkEnd w:id="0"/>
    </w:p>
    <w:p w14:paraId="0E2CD616" w14:textId="5B64B24D" w:rsidR="00DA2385" w:rsidRPr="00107426" w:rsidRDefault="00014E00">
      <w:pPr>
        <w:rPr>
          <w:b/>
          <w:u w:val="single"/>
        </w:rPr>
      </w:pPr>
      <w:r w:rsidRPr="00107426">
        <w:rPr>
          <w:b/>
          <w:u w:val="single"/>
        </w:rPr>
        <w:t>Task 2</w:t>
      </w:r>
    </w:p>
    <w:p w14:paraId="70CBF436" w14:textId="77777777" w:rsidR="00014E00" w:rsidRPr="00107426" w:rsidRDefault="00014E00"/>
    <w:p w14:paraId="691DD13F" w14:textId="1432149C" w:rsidR="00DA2385" w:rsidRPr="00107426" w:rsidRDefault="00107426">
      <w:hyperlink r:id="rId4" w:history="1">
        <w:r w:rsidR="00DA2385" w:rsidRPr="00107426">
          <w:rPr>
            <w:rStyle w:val="Hyperlink"/>
          </w:rPr>
          <w:t>https://youtu.be/Y6jiZZb6Nrw</w:t>
        </w:r>
      </w:hyperlink>
    </w:p>
    <w:p w14:paraId="604D5A3E" w14:textId="77777777" w:rsidR="00DA2385" w:rsidRPr="00107426" w:rsidRDefault="00DA2385"/>
    <w:p w14:paraId="51503557" w14:textId="7D5586A4" w:rsidR="003E0F3B" w:rsidRPr="00107426" w:rsidRDefault="00014E00">
      <w:pPr>
        <w:rPr>
          <w:b/>
          <w:u w:val="single"/>
        </w:rPr>
      </w:pPr>
      <w:r w:rsidRPr="00107426">
        <w:rPr>
          <w:b/>
          <w:u w:val="single"/>
        </w:rPr>
        <w:t xml:space="preserve">Task 3 </w:t>
      </w:r>
    </w:p>
    <w:p w14:paraId="41192963" w14:textId="77777777" w:rsidR="00014E00" w:rsidRPr="00107426" w:rsidRDefault="00014E00"/>
    <w:p w14:paraId="0D1B3CBA" w14:textId="55FB01FD" w:rsidR="003E0F3B" w:rsidRPr="00107426" w:rsidRDefault="005E1FB4">
      <w:pPr>
        <w:rPr>
          <w:lang w:val="en-US"/>
        </w:rPr>
      </w:pPr>
      <w:r w:rsidRPr="00107426">
        <w:rPr>
          <w:lang w:val="en-US"/>
        </w:rPr>
        <w:t>I took this group of pupils in a</w:t>
      </w:r>
      <w:r w:rsidR="003E0F3B" w:rsidRPr="00107426">
        <w:rPr>
          <w:lang w:val="en-US"/>
        </w:rPr>
        <w:t xml:space="preserve"> Welsh reading task with high confidence in my ability to deliver </w:t>
      </w:r>
      <w:r w:rsidRPr="00107426">
        <w:rPr>
          <w:lang w:val="en-US"/>
        </w:rPr>
        <w:t>this book</w:t>
      </w:r>
      <w:r w:rsidR="003E0F3B" w:rsidRPr="00107426">
        <w:rPr>
          <w:lang w:val="en-US"/>
        </w:rPr>
        <w:t xml:space="preserve"> and secure</w:t>
      </w:r>
      <w:r w:rsidR="00422EB5" w:rsidRPr="00107426">
        <w:rPr>
          <w:lang w:val="en-US"/>
        </w:rPr>
        <w:t xml:space="preserve"> their understanding of the literature</w:t>
      </w:r>
      <w:r w:rsidR="00F57C66" w:rsidRPr="00107426">
        <w:rPr>
          <w:lang w:val="en-US"/>
        </w:rPr>
        <w:t>. I felt that throughout</w:t>
      </w:r>
      <w:r w:rsidR="003E0F3B" w:rsidRPr="00107426">
        <w:rPr>
          <w:lang w:val="en-US"/>
        </w:rPr>
        <w:t xml:space="preserve"> the re</w:t>
      </w:r>
      <w:r w:rsidR="00F57C66" w:rsidRPr="00107426">
        <w:rPr>
          <w:lang w:val="en-US"/>
        </w:rPr>
        <w:t>ading of this book, I had a</w:t>
      </w:r>
      <w:r w:rsidR="003E0F3B" w:rsidRPr="00107426">
        <w:rPr>
          <w:lang w:val="en-US"/>
        </w:rPr>
        <w:t xml:space="preserve"> sound engagement with all 10 pupils who took part</w:t>
      </w:r>
      <w:r w:rsidR="00F57C66" w:rsidRPr="00107426">
        <w:rPr>
          <w:lang w:val="en-US"/>
        </w:rPr>
        <w:t>. A</w:t>
      </w:r>
      <w:r w:rsidR="003E0F3B" w:rsidRPr="00107426">
        <w:rPr>
          <w:lang w:val="en-US"/>
        </w:rPr>
        <w:t xml:space="preserve">ll pupils participated by attempting to answer any questions asked which </w:t>
      </w:r>
      <w:r w:rsidR="00F80631" w:rsidRPr="00107426">
        <w:rPr>
          <w:lang w:val="en-US"/>
        </w:rPr>
        <w:t>was an extremely pleasing aspect from my perspective</w:t>
      </w:r>
      <w:r w:rsidR="003E0F3B" w:rsidRPr="00107426">
        <w:rPr>
          <w:lang w:val="en-US"/>
        </w:rPr>
        <w:t>.</w:t>
      </w:r>
      <w:r w:rsidR="002D0621" w:rsidRPr="00107426">
        <w:rPr>
          <w:lang w:val="en-US"/>
        </w:rPr>
        <w:t xml:space="preserve"> I worked eff</w:t>
      </w:r>
      <w:r w:rsidR="00D4283F" w:rsidRPr="00107426">
        <w:rPr>
          <w:lang w:val="en-US"/>
        </w:rPr>
        <w:t>ectively on a reward system which</w:t>
      </w:r>
      <w:r w:rsidR="002D0621" w:rsidRPr="00107426">
        <w:rPr>
          <w:lang w:val="en-US"/>
        </w:rPr>
        <w:t xml:space="preserve"> enabled pupils to gain praise for their contribution to discussion during the reading of the Welsh story. This links in closely with the Operant Conditioning learning theory which looks at how ‘learning occurs through rewards and punishments for behavior’ (Simply Psychology, 2018).</w:t>
      </w:r>
      <w:r w:rsidR="00D4283F" w:rsidRPr="00107426">
        <w:rPr>
          <w:lang w:val="en-US"/>
        </w:rPr>
        <w:t xml:space="preserve"> On reflection</w:t>
      </w:r>
      <w:r w:rsidR="003E0F3B" w:rsidRPr="00107426">
        <w:rPr>
          <w:lang w:val="en-US"/>
        </w:rPr>
        <w:t>, the book I chose was too simple and when analyzing my work, it probably would ha</w:t>
      </w:r>
      <w:r w:rsidR="004727BE" w:rsidRPr="00107426">
        <w:rPr>
          <w:lang w:val="en-US"/>
        </w:rPr>
        <w:t>ve been more beneficial</w:t>
      </w:r>
      <w:r w:rsidR="00C5088A" w:rsidRPr="00107426">
        <w:rPr>
          <w:lang w:val="en-US"/>
        </w:rPr>
        <w:t xml:space="preserve"> if the chosen book was to</w:t>
      </w:r>
      <w:r w:rsidR="00D4283F" w:rsidRPr="00107426">
        <w:rPr>
          <w:lang w:val="en-US"/>
        </w:rPr>
        <w:t xml:space="preserve"> a</w:t>
      </w:r>
      <w:r w:rsidR="00C5088A" w:rsidRPr="00107426">
        <w:rPr>
          <w:lang w:val="en-US"/>
        </w:rPr>
        <w:t xml:space="preserve"> higher level which would have</w:t>
      </w:r>
      <w:r w:rsidR="003E0F3B" w:rsidRPr="00107426">
        <w:rPr>
          <w:lang w:val="en-US"/>
        </w:rPr>
        <w:t xml:space="preserve"> </w:t>
      </w:r>
      <w:proofErr w:type="spellStart"/>
      <w:r w:rsidR="00494AEF" w:rsidRPr="00107426">
        <w:rPr>
          <w:lang w:val="en-US"/>
        </w:rPr>
        <w:t>beem</w:t>
      </w:r>
      <w:proofErr w:type="spellEnd"/>
      <w:r w:rsidR="00494AEF" w:rsidRPr="00107426">
        <w:rPr>
          <w:lang w:val="en-US"/>
        </w:rPr>
        <w:t xml:space="preserve"> more challenging for</w:t>
      </w:r>
      <w:r w:rsidR="003E0F3B" w:rsidRPr="00107426">
        <w:rPr>
          <w:lang w:val="en-US"/>
        </w:rPr>
        <w:t xml:space="preserve"> th</w:t>
      </w:r>
      <w:r w:rsidR="00C5088A" w:rsidRPr="00107426">
        <w:rPr>
          <w:lang w:val="en-US"/>
        </w:rPr>
        <w:t xml:space="preserve">e children </w:t>
      </w:r>
      <w:r w:rsidR="003E0F3B" w:rsidRPr="00107426">
        <w:rPr>
          <w:lang w:val="en-US"/>
        </w:rPr>
        <w:t xml:space="preserve">  </w:t>
      </w:r>
    </w:p>
    <w:p w14:paraId="09A38933" w14:textId="77777777" w:rsidR="00D2756E" w:rsidRPr="00107426" w:rsidRDefault="00D2756E" w:rsidP="003E0F3B">
      <w:pPr>
        <w:rPr>
          <w:lang w:val="en-US"/>
        </w:rPr>
      </w:pPr>
    </w:p>
    <w:p w14:paraId="018458A0" w14:textId="71EB9143" w:rsidR="003E0F3B" w:rsidRPr="00107426" w:rsidRDefault="00D2756E" w:rsidP="003E0F3B">
      <w:pPr>
        <w:rPr>
          <w:lang w:val="en-US"/>
        </w:rPr>
      </w:pPr>
      <w:r w:rsidRPr="00107426">
        <w:rPr>
          <w:lang w:val="en-US"/>
        </w:rPr>
        <w:t xml:space="preserve"> L</w:t>
      </w:r>
      <w:r w:rsidR="000E433A" w:rsidRPr="00107426">
        <w:rPr>
          <w:lang w:val="en-US"/>
        </w:rPr>
        <w:t>ooking back at the effectiveness</w:t>
      </w:r>
      <w:r w:rsidR="003E0F3B" w:rsidRPr="00107426">
        <w:rPr>
          <w:lang w:val="en-US"/>
        </w:rPr>
        <w:t xml:space="preserve"> </w:t>
      </w:r>
      <w:r w:rsidR="004C5A28" w:rsidRPr="00107426">
        <w:rPr>
          <w:lang w:val="en-US"/>
        </w:rPr>
        <w:t>of the reading exercise</w:t>
      </w:r>
      <w:r w:rsidR="003E0F3B" w:rsidRPr="00107426">
        <w:rPr>
          <w:lang w:val="en-US"/>
        </w:rPr>
        <w:t xml:space="preserve"> </w:t>
      </w:r>
      <w:r w:rsidR="00014E00" w:rsidRPr="00107426">
        <w:rPr>
          <w:lang w:val="en-US"/>
        </w:rPr>
        <w:t>there</w:t>
      </w:r>
      <w:r w:rsidR="003E0F3B" w:rsidRPr="00107426">
        <w:rPr>
          <w:lang w:val="en-US"/>
        </w:rPr>
        <w:t xml:space="preserve"> are both pos</w:t>
      </w:r>
      <w:r w:rsidR="004C5A28" w:rsidRPr="00107426">
        <w:rPr>
          <w:lang w:val="en-US"/>
        </w:rPr>
        <w:t>itive and negative aspects of the experience</w:t>
      </w:r>
      <w:r w:rsidR="003E0F3B" w:rsidRPr="00107426">
        <w:rPr>
          <w:lang w:val="en-US"/>
        </w:rPr>
        <w:t xml:space="preserve"> which </w:t>
      </w:r>
      <w:r w:rsidR="004C5A28" w:rsidRPr="00107426">
        <w:rPr>
          <w:lang w:val="en-US"/>
        </w:rPr>
        <w:t>I would</w:t>
      </w:r>
      <w:r w:rsidR="003E0F3B" w:rsidRPr="00107426">
        <w:rPr>
          <w:lang w:val="en-US"/>
        </w:rPr>
        <w:t xml:space="preserve"> look to improve on in future. </w:t>
      </w:r>
    </w:p>
    <w:p w14:paraId="4D48B064" w14:textId="2825DFDA" w:rsidR="003E0F3B" w:rsidRPr="00107426" w:rsidRDefault="004C5A28" w:rsidP="003E0F3B">
      <w:pPr>
        <w:rPr>
          <w:lang w:val="en-US"/>
        </w:rPr>
      </w:pPr>
      <w:r w:rsidRPr="00107426">
        <w:rPr>
          <w:lang w:val="en-US"/>
        </w:rPr>
        <w:t>From a positive perspective</w:t>
      </w:r>
      <w:r w:rsidR="003E0F3B" w:rsidRPr="00107426">
        <w:rPr>
          <w:lang w:val="en-US"/>
        </w:rPr>
        <w:t>, the sound engagement with the pupils from the begi</w:t>
      </w:r>
      <w:r w:rsidR="007852FC" w:rsidRPr="00107426">
        <w:rPr>
          <w:lang w:val="en-US"/>
        </w:rPr>
        <w:t>nning of the task until the end where they ‘used information from the text in their discussion or writing’ (Welsh Gov</w:t>
      </w:r>
      <w:r w:rsidR="00E6098D" w:rsidRPr="00107426">
        <w:rPr>
          <w:lang w:val="en-US"/>
        </w:rPr>
        <w:t>ernment, 2014</w:t>
      </w:r>
      <w:r w:rsidR="007852FC" w:rsidRPr="00107426">
        <w:rPr>
          <w:lang w:val="en-US"/>
        </w:rPr>
        <w:t>)</w:t>
      </w:r>
      <w:r w:rsidR="0027628A" w:rsidRPr="00107426">
        <w:rPr>
          <w:lang w:val="en-US"/>
        </w:rPr>
        <w:t xml:space="preserve"> and ‘most pupils develop good skills in Welsh throughout the school’ (Estyn, 2014) which shows that the encouragement of the Welsh language through activities such as this is beneficial to pupils</w:t>
      </w:r>
      <w:r w:rsidR="003E0F3B" w:rsidRPr="00107426">
        <w:rPr>
          <w:lang w:val="en-US"/>
        </w:rPr>
        <w:t>. This enabled me to activate their knowledge an</w:t>
      </w:r>
      <w:r w:rsidR="001816D1" w:rsidRPr="00107426">
        <w:rPr>
          <w:lang w:val="en-US"/>
        </w:rPr>
        <w:t>d continually ask questions which</w:t>
      </w:r>
      <w:r w:rsidR="003E0F3B" w:rsidRPr="00107426">
        <w:rPr>
          <w:lang w:val="en-US"/>
        </w:rPr>
        <w:t xml:space="preserve"> would show me if they had interacted well with not only the book but </w:t>
      </w:r>
      <w:r w:rsidR="00712E3B" w:rsidRPr="00107426">
        <w:rPr>
          <w:lang w:val="en-US"/>
        </w:rPr>
        <w:t>also with my reading</w:t>
      </w:r>
      <w:r w:rsidR="003E0F3B" w:rsidRPr="00107426">
        <w:rPr>
          <w:lang w:val="en-US"/>
        </w:rPr>
        <w:t xml:space="preserve">. </w:t>
      </w:r>
    </w:p>
    <w:p w14:paraId="78A3C3FE" w14:textId="7C6C5949" w:rsidR="003E0F3B" w:rsidRPr="00107426" w:rsidRDefault="003E0F3B" w:rsidP="003E0F3B">
      <w:pPr>
        <w:rPr>
          <w:lang w:val="en-US"/>
        </w:rPr>
      </w:pPr>
      <w:r w:rsidRPr="00107426">
        <w:rPr>
          <w:lang w:val="en-US"/>
        </w:rPr>
        <w:lastRenderedPageBreak/>
        <w:t>Another positive from the read</w:t>
      </w:r>
      <w:r w:rsidR="000E2770" w:rsidRPr="00107426">
        <w:rPr>
          <w:lang w:val="en-US"/>
        </w:rPr>
        <w:t>ing of the book was</w:t>
      </w:r>
      <w:r w:rsidRPr="00107426">
        <w:rPr>
          <w:lang w:val="en-US"/>
        </w:rPr>
        <w:t xml:space="preserve"> my ability to present the book and read effectively </w:t>
      </w:r>
      <w:r w:rsidR="000E2770" w:rsidRPr="00107426">
        <w:rPr>
          <w:lang w:val="en-US"/>
        </w:rPr>
        <w:t>whilst ensuring the children could see the text</w:t>
      </w:r>
      <w:r w:rsidRPr="00107426">
        <w:rPr>
          <w:lang w:val="en-US"/>
        </w:rPr>
        <w:t xml:space="preserve"> and images</w:t>
      </w:r>
      <w:r w:rsidR="000E2770" w:rsidRPr="00107426">
        <w:rPr>
          <w:lang w:val="en-US"/>
        </w:rPr>
        <w:t xml:space="preserve"> within the book</w:t>
      </w:r>
      <w:r w:rsidRPr="00107426">
        <w:rPr>
          <w:lang w:val="en-US"/>
        </w:rPr>
        <w:t>. This would benefit them as they could interpret the images in their own ways if they didn’t underst</w:t>
      </w:r>
      <w:r w:rsidR="007E00D9" w:rsidRPr="00107426">
        <w:rPr>
          <w:lang w:val="en-US"/>
        </w:rPr>
        <w:t>and what had been read to them</w:t>
      </w:r>
      <w:r w:rsidRPr="00107426">
        <w:rPr>
          <w:lang w:val="en-US"/>
        </w:rPr>
        <w:t xml:space="preserve">. </w:t>
      </w:r>
    </w:p>
    <w:p w14:paraId="3DA2E082" w14:textId="509FFECB" w:rsidR="003E0F3B" w:rsidRPr="00107426" w:rsidRDefault="003E0F3B" w:rsidP="003E0F3B">
      <w:pPr>
        <w:rPr>
          <w:lang w:val="en-US"/>
        </w:rPr>
      </w:pPr>
    </w:p>
    <w:p w14:paraId="2C8BB12C" w14:textId="4C567378" w:rsidR="003E0F3B" w:rsidRPr="00107426" w:rsidRDefault="003E0F3B" w:rsidP="003E0F3B">
      <w:pPr>
        <w:rPr>
          <w:lang w:val="en-US"/>
        </w:rPr>
      </w:pPr>
      <w:r w:rsidRPr="00107426">
        <w:rPr>
          <w:lang w:val="en-US"/>
        </w:rPr>
        <w:t xml:space="preserve">On the other hand, there were also </w:t>
      </w:r>
      <w:r w:rsidR="00A9216D" w:rsidRPr="00107426">
        <w:rPr>
          <w:lang w:val="en-US"/>
        </w:rPr>
        <w:t xml:space="preserve">some </w:t>
      </w:r>
      <w:r w:rsidRPr="00107426">
        <w:rPr>
          <w:lang w:val="en-US"/>
        </w:rPr>
        <w:t>disappointin</w:t>
      </w:r>
      <w:r w:rsidR="00A9216D" w:rsidRPr="00107426">
        <w:rPr>
          <w:lang w:val="en-US"/>
        </w:rPr>
        <w:t>g aspects to the experience which</w:t>
      </w:r>
      <w:r w:rsidRPr="00107426">
        <w:rPr>
          <w:lang w:val="en-US"/>
        </w:rPr>
        <w:t xml:space="preserve"> I must look to significantly improve</w:t>
      </w:r>
      <w:r w:rsidR="009B17F9" w:rsidRPr="00107426">
        <w:rPr>
          <w:lang w:val="en-US"/>
        </w:rPr>
        <w:t xml:space="preserve"> on in future. From</w:t>
      </w:r>
      <w:r w:rsidR="002517E2" w:rsidRPr="00107426">
        <w:rPr>
          <w:lang w:val="en-US"/>
        </w:rPr>
        <w:t xml:space="preserve"> my perspective one of the</w:t>
      </w:r>
      <w:r w:rsidRPr="00107426">
        <w:rPr>
          <w:lang w:val="en-US"/>
        </w:rPr>
        <w:t xml:space="preserve"> main disappointing element</w:t>
      </w:r>
      <w:r w:rsidR="006F1080" w:rsidRPr="00107426">
        <w:rPr>
          <w:lang w:val="en-US"/>
        </w:rPr>
        <w:t xml:space="preserve">s </w:t>
      </w:r>
      <w:r w:rsidR="002517E2" w:rsidRPr="00107426">
        <w:rPr>
          <w:lang w:val="en-US"/>
        </w:rPr>
        <w:t>was my tone of voice. B</w:t>
      </w:r>
      <w:r w:rsidRPr="00107426">
        <w:rPr>
          <w:lang w:val="en-US"/>
        </w:rPr>
        <w:t xml:space="preserve">y thoroughly analyzing my presentation of the book, I </w:t>
      </w:r>
      <w:r w:rsidR="002517E2" w:rsidRPr="00107426">
        <w:rPr>
          <w:lang w:val="en-US"/>
        </w:rPr>
        <w:t xml:space="preserve">feel that I </w:t>
      </w:r>
      <w:r w:rsidRPr="00107426">
        <w:rPr>
          <w:lang w:val="en-US"/>
        </w:rPr>
        <w:t>did not vary my tone of v</w:t>
      </w:r>
      <w:r w:rsidR="002517E2" w:rsidRPr="00107426">
        <w:rPr>
          <w:lang w:val="en-US"/>
        </w:rPr>
        <w:t>oice sufficiently enough to provide the pupils with a thorough</w:t>
      </w:r>
      <w:r w:rsidRPr="00107426">
        <w:rPr>
          <w:lang w:val="en-US"/>
        </w:rPr>
        <w:t xml:space="preserve"> understanding of </w:t>
      </w:r>
      <w:r w:rsidR="004D1139" w:rsidRPr="00107426">
        <w:rPr>
          <w:lang w:val="en-US"/>
        </w:rPr>
        <w:t>the different emotions present</w:t>
      </w:r>
      <w:r w:rsidRPr="00107426">
        <w:rPr>
          <w:lang w:val="en-US"/>
        </w:rPr>
        <w:t xml:space="preserve"> in the reading of this book. </w:t>
      </w:r>
    </w:p>
    <w:p w14:paraId="5AB98386" w14:textId="5C0E8A46" w:rsidR="003E0F3B" w:rsidRPr="00107426" w:rsidRDefault="004D1139" w:rsidP="003E0F3B">
      <w:pPr>
        <w:rPr>
          <w:lang w:val="en-US"/>
        </w:rPr>
      </w:pPr>
      <w:r w:rsidRPr="00107426">
        <w:rPr>
          <w:lang w:val="en-US"/>
        </w:rPr>
        <w:t>Another area of improvement from my experience was</w:t>
      </w:r>
      <w:r w:rsidR="003E0F3B" w:rsidRPr="00107426">
        <w:rPr>
          <w:lang w:val="en-US"/>
        </w:rPr>
        <w:t xml:space="preserve"> </w:t>
      </w:r>
      <w:r w:rsidRPr="00107426">
        <w:rPr>
          <w:lang w:val="en-US"/>
        </w:rPr>
        <w:t>the more effective use of visual aids</w:t>
      </w:r>
      <w:r w:rsidR="003E0F3B" w:rsidRPr="00107426">
        <w:rPr>
          <w:lang w:val="en-US"/>
        </w:rPr>
        <w:t xml:space="preserve">. An example of this would be the use of </w:t>
      </w:r>
      <w:r w:rsidR="006544C0" w:rsidRPr="00107426">
        <w:rPr>
          <w:lang w:val="en-US"/>
        </w:rPr>
        <w:t>real-life</w:t>
      </w:r>
      <w:r w:rsidR="003E0F3B" w:rsidRPr="00107426">
        <w:rPr>
          <w:lang w:val="en-US"/>
        </w:rPr>
        <w:t xml:space="preserve"> objects s</w:t>
      </w:r>
      <w:r w:rsidR="00324F4D" w:rsidRPr="00107426">
        <w:rPr>
          <w:lang w:val="en-US"/>
        </w:rPr>
        <w:t>uch as apples which</w:t>
      </w:r>
      <w:r w:rsidR="003E0F3B" w:rsidRPr="00107426">
        <w:rPr>
          <w:lang w:val="en-US"/>
        </w:rPr>
        <w:t xml:space="preserve"> would relate to </w:t>
      </w:r>
      <w:r w:rsidR="00324F4D" w:rsidRPr="00107426">
        <w:rPr>
          <w:lang w:val="en-US"/>
        </w:rPr>
        <w:t>the story within</w:t>
      </w:r>
      <w:r w:rsidR="003E0F3B" w:rsidRPr="00107426">
        <w:rPr>
          <w:lang w:val="en-US"/>
        </w:rPr>
        <w:t xml:space="preserve"> the book. By using these </w:t>
      </w:r>
      <w:r w:rsidR="006544C0" w:rsidRPr="00107426">
        <w:rPr>
          <w:lang w:val="en-US"/>
        </w:rPr>
        <w:t>real-life</w:t>
      </w:r>
      <w:r w:rsidR="00324F4D" w:rsidRPr="00107426">
        <w:rPr>
          <w:lang w:val="en-US"/>
        </w:rPr>
        <w:t xml:space="preserve"> objects, it would assist</w:t>
      </w:r>
      <w:r w:rsidR="003E0F3B" w:rsidRPr="00107426">
        <w:rPr>
          <w:lang w:val="en-US"/>
        </w:rPr>
        <w:t xml:space="preserve"> the children </w:t>
      </w:r>
      <w:r w:rsidR="00324F4D" w:rsidRPr="00107426">
        <w:rPr>
          <w:lang w:val="en-US"/>
        </w:rPr>
        <w:t xml:space="preserve">with their </w:t>
      </w:r>
      <w:r w:rsidR="003E0F3B" w:rsidRPr="00107426">
        <w:rPr>
          <w:lang w:val="en-US"/>
        </w:rPr>
        <w:t>understand</w:t>
      </w:r>
      <w:r w:rsidR="00324F4D" w:rsidRPr="00107426">
        <w:rPr>
          <w:lang w:val="en-US"/>
        </w:rPr>
        <w:t>ing of</w:t>
      </w:r>
      <w:r w:rsidR="003E0F3B" w:rsidRPr="00107426">
        <w:rPr>
          <w:lang w:val="en-US"/>
        </w:rPr>
        <w:t xml:space="preserve"> the bo</w:t>
      </w:r>
      <w:r w:rsidR="00324F4D" w:rsidRPr="00107426">
        <w:rPr>
          <w:lang w:val="en-US"/>
        </w:rPr>
        <w:t>ok</w:t>
      </w:r>
      <w:r w:rsidR="003E0F3B" w:rsidRPr="00107426">
        <w:rPr>
          <w:lang w:val="en-US"/>
        </w:rPr>
        <w:t>. Links can be made between each part of the book using these objects and ideas to reinforce the children’s’ thoughts about the book ‘</w:t>
      </w:r>
      <w:proofErr w:type="spellStart"/>
      <w:r w:rsidR="003E0F3B" w:rsidRPr="00107426">
        <w:rPr>
          <w:lang w:val="en-US"/>
        </w:rPr>
        <w:t>Yn</w:t>
      </w:r>
      <w:proofErr w:type="spellEnd"/>
      <w:r w:rsidR="003E0F3B" w:rsidRPr="00107426">
        <w:rPr>
          <w:lang w:val="en-US"/>
        </w:rPr>
        <w:t xml:space="preserve"> y </w:t>
      </w:r>
      <w:proofErr w:type="spellStart"/>
      <w:r w:rsidR="003E0F3B" w:rsidRPr="00107426">
        <w:rPr>
          <w:lang w:val="en-US"/>
        </w:rPr>
        <w:t>Siop</w:t>
      </w:r>
      <w:proofErr w:type="spellEnd"/>
      <w:r w:rsidR="003E0F3B" w:rsidRPr="00107426">
        <w:rPr>
          <w:lang w:val="en-US"/>
        </w:rPr>
        <w:t>’.</w:t>
      </w:r>
    </w:p>
    <w:p w14:paraId="7A94C1E7" w14:textId="77777777" w:rsidR="003E0F3B" w:rsidRPr="00107426" w:rsidRDefault="003E0F3B" w:rsidP="003E0F3B">
      <w:pPr>
        <w:rPr>
          <w:lang w:val="en-US"/>
        </w:rPr>
      </w:pPr>
    </w:p>
    <w:p w14:paraId="1A8AAAEB" w14:textId="77777777" w:rsidR="006F1080" w:rsidRPr="00107426" w:rsidRDefault="003E0F3B" w:rsidP="006F1080">
      <w:pPr>
        <w:rPr>
          <w:lang w:val="en-US"/>
        </w:rPr>
      </w:pPr>
      <w:r w:rsidRPr="00107426">
        <w:rPr>
          <w:lang w:val="en-US"/>
        </w:rPr>
        <w:t>In the future, if p</w:t>
      </w:r>
      <w:r w:rsidR="00324F4D" w:rsidRPr="00107426">
        <w:rPr>
          <w:lang w:val="en-US"/>
        </w:rPr>
        <w:t>articipating in an activity such as this reading task I would aim to keep some of the a</w:t>
      </w:r>
      <w:r w:rsidR="006F1080" w:rsidRPr="00107426">
        <w:rPr>
          <w:lang w:val="en-US"/>
        </w:rPr>
        <w:t xml:space="preserve">spects unchanged. For example, </w:t>
      </w:r>
      <w:r w:rsidR="00324F4D" w:rsidRPr="00107426">
        <w:rPr>
          <w:lang w:val="en-US"/>
        </w:rPr>
        <w:t>I would seek</w:t>
      </w:r>
      <w:r w:rsidRPr="00107426">
        <w:rPr>
          <w:lang w:val="en-US"/>
        </w:rPr>
        <w:t xml:space="preserve"> to </w:t>
      </w:r>
      <w:r w:rsidR="00324F4D" w:rsidRPr="00107426">
        <w:rPr>
          <w:lang w:val="en-US"/>
        </w:rPr>
        <w:t>maintain the engagement with pupils along with their</w:t>
      </w:r>
      <w:r w:rsidRPr="00107426">
        <w:rPr>
          <w:lang w:val="en-US"/>
        </w:rPr>
        <w:t xml:space="preserve"> ability to ask questions regarding the task</w:t>
      </w:r>
      <w:r w:rsidR="00324F4D" w:rsidRPr="00107426">
        <w:rPr>
          <w:lang w:val="en-US"/>
        </w:rPr>
        <w:t>. This provides pupils with</w:t>
      </w:r>
      <w:r w:rsidRPr="00107426">
        <w:rPr>
          <w:lang w:val="en-US"/>
        </w:rPr>
        <w:t xml:space="preserve"> the opportunity to feedback with their own opinions and views on what has occurred </w:t>
      </w:r>
      <w:r w:rsidR="00324F4D" w:rsidRPr="00107426">
        <w:rPr>
          <w:lang w:val="en-US"/>
        </w:rPr>
        <w:t>within the book</w:t>
      </w:r>
      <w:r w:rsidRPr="00107426">
        <w:rPr>
          <w:lang w:val="en-US"/>
        </w:rPr>
        <w:t xml:space="preserve">. </w:t>
      </w:r>
      <w:r w:rsidR="006F1080" w:rsidRPr="00107426">
        <w:rPr>
          <w:lang w:val="en-US"/>
        </w:rPr>
        <w:t>I feel that the causes of this lack of variation in my tone of voice would be my inexperience of professional teaching experience and along with this, I must develop the confidence to express emotions from a story book in Welsh with a variety of different expressions and changes in my tone of voice.</w:t>
      </w:r>
    </w:p>
    <w:p w14:paraId="619BAD62" w14:textId="6FED5BDB" w:rsidR="003E0F3B" w:rsidRPr="00107426" w:rsidRDefault="003E0F3B" w:rsidP="003E0F3B">
      <w:pPr>
        <w:rPr>
          <w:lang w:val="en-US"/>
        </w:rPr>
      </w:pPr>
    </w:p>
    <w:p w14:paraId="2C5774E0" w14:textId="315DEF33" w:rsidR="003E0F3B" w:rsidRPr="00107426" w:rsidRDefault="003E0F3B" w:rsidP="003E0F3B">
      <w:pPr>
        <w:rPr>
          <w:lang w:val="en-US"/>
        </w:rPr>
      </w:pPr>
      <w:r w:rsidRPr="00107426">
        <w:rPr>
          <w:lang w:val="en-US"/>
        </w:rPr>
        <w:t>I will also aim to keep my presentation skills the same by ensuring I am holding the boo</w:t>
      </w:r>
      <w:r w:rsidR="00324F4D" w:rsidRPr="00107426">
        <w:rPr>
          <w:lang w:val="en-US"/>
        </w:rPr>
        <w:t>k in a respectable position which</w:t>
      </w:r>
      <w:r w:rsidRPr="00107426">
        <w:rPr>
          <w:lang w:val="en-US"/>
        </w:rPr>
        <w:t xml:space="preserve"> allows both myself and th</w:t>
      </w:r>
      <w:r w:rsidR="00324F4D" w:rsidRPr="00107426">
        <w:rPr>
          <w:lang w:val="en-US"/>
        </w:rPr>
        <w:t>e pupils to have the best opportunity</w:t>
      </w:r>
      <w:r w:rsidRPr="00107426">
        <w:rPr>
          <w:lang w:val="en-US"/>
        </w:rPr>
        <w:t xml:space="preserve"> possible to read the book effectively. </w:t>
      </w:r>
    </w:p>
    <w:p w14:paraId="28089837" w14:textId="7FE9E5C7" w:rsidR="00D417FB" w:rsidRPr="00107426" w:rsidRDefault="00D417FB" w:rsidP="003E0F3B">
      <w:pPr>
        <w:rPr>
          <w:lang w:val="en-US"/>
        </w:rPr>
      </w:pPr>
      <w:r w:rsidRPr="00107426">
        <w:rPr>
          <w:lang w:val="en-US"/>
        </w:rPr>
        <w:t>Finally, ensuring the provisi</w:t>
      </w:r>
      <w:r w:rsidR="002156B4" w:rsidRPr="00107426">
        <w:rPr>
          <w:lang w:val="en-US"/>
        </w:rPr>
        <w:t>on of Welsh for pupils in school</w:t>
      </w:r>
      <w:r w:rsidRPr="00107426">
        <w:rPr>
          <w:lang w:val="en-US"/>
        </w:rPr>
        <w:t xml:space="preserve"> is kept to a sufficient standard </w:t>
      </w:r>
      <w:r w:rsidR="002156B4" w:rsidRPr="00107426">
        <w:rPr>
          <w:lang w:val="en-US"/>
        </w:rPr>
        <w:t>means that</w:t>
      </w:r>
      <w:r w:rsidRPr="00107426">
        <w:rPr>
          <w:lang w:val="en-US"/>
        </w:rPr>
        <w:t xml:space="preserve"> a</w:t>
      </w:r>
      <w:r w:rsidR="00324F4D" w:rsidRPr="00107426">
        <w:rPr>
          <w:lang w:val="en-US"/>
        </w:rPr>
        <w:t xml:space="preserve">ll pupils should have the </w:t>
      </w:r>
      <w:r w:rsidR="002156B4" w:rsidRPr="00107426">
        <w:rPr>
          <w:lang w:val="en-US"/>
        </w:rPr>
        <w:t xml:space="preserve">opportunity </w:t>
      </w:r>
      <w:r w:rsidRPr="00107426">
        <w:rPr>
          <w:lang w:val="en-US"/>
        </w:rPr>
        <w:t>to use as much Welsh as possible. By continually reading stories in Welsh and looking to improve on my own ability to</w:t>
      </w:r>
      <w:r w:rsidR="002156B4" w:rsidRPr="00107426">
        <w:rPr>
          <w:lang w:val="en-US"/>
        </w:rPr>
        <w:t xml:space="preserve"> read in Welsh </w:t>
      </w:r>
      <w:r w:rsidRPr="00107426">
        <w:rPr>
          <w:lang w:val="en-US"/>
        </w:rPr>
        <w:t>is very important</w:t>
      </w:r>
      <w:r w:rsidR="002156B4" w:rsidRPr="00107426">
        <w:rPr>
          <w:lang w:val="en-US"/>
        </w:rPr>
        <w:t xml:space="preserve"> to the development of the children</w:t>
      </w:r>
      <w:r w:rsidRPr="00107426">
        <w:rPr>
          <w:lang w:val="en-US"/>
        </w:rPr>
        <w:t xml:space="preserve">. Seeing ‘to what extent planning helps provide purposeful opportunities </w:t>
      </w:r>
      <w:r w:rsidR="004A31CC" w:rsidRPr="00107426">
        <w:rPr>
          <w:lang w:val="en-US"/>
        </w:rPr>
        <w:t xml:space="preserve">for pupils to use the Welsh language’ (Estyn, 2017) is also vital as it allows me to plan my future teaching opportunities of the Welsh language thoroughly and effectively. </w:t>
      </w:r>
    </w:p>
    <w:p w14:paraId="134281B1" w14:textId="77777777" w:rsidR="003E0F3B" w:rsidRPr="00107426" w:rsidRDefault="003E0F3B" w:rsidP="003E0F3B">
      <w:pPr>
        <w:rPr>
          <w:lang w:val="en-US"/>
        </w:rPr>
      </w:pPr>
    </w:p>
    <w:p w14:paraId="40E8497A" w14:textId="277312D2" w:rsidR="003E0F3B" w:rsidRPr="00107426" w:rsidRDefault="003E0F3B" w:rsidP="003E0F3B">
      <w:pPr>
        <w:rPr>
          <w:lang w:val="en-US"/>
        </w:rPr>
      </w:pPr>
      <w:r w:rsidRPr="00107426">
        <w:rPr>
          <w:lang w:val="en-US"/>
        </w:rPr>
        <w:t>An important part of this activity would be to ensure that I analyse where I can make improvements to my work and change</w:t>
      </w:r>
      <w:r w:rsidR="006F1080" w:rsidRPr="00107426">
        <w:rPr>
          <w:lang w:val="en-US"/>
        </w:rPr>
        <w:t xml:space="preserve"> what I have done in terms of the</w:t>
      </w:r>
      <w:r w:rsidRPr="00107426">
        <w:rPr>
          <w:lang w:val="en-US"/>
        </w:rPr>
        <w:t xml:space="preserve"> disappointing elements of this reading task. </w:t>
      </w:r>
    </w:p>
    <w:p w14:paraId="2A57A523" w14:textId="58B2A82E" w:rsidR="003E0F3B" w:rsidRPr="00107426" w:rsidRDefault="006F1080" w:rsidP="003E0F3B">
      <w:pPr>
        <w:rPr>
          <w:lang w:val="en-US"/>
        </w:rPr>
      </w:pPr>
      <w:r w:rsidRPr="00107426">
        <w:rPr>
          <w:lang w:val="en-US"/>
        </w:rPr>
        <w:t>It is extremely</w:t>
      </w:r>
      <w:r w:rsidR="003E0F3B" w:rsidRPr="00107426">
        <w:rPr>
          <w:lang w:val="en-US"/>
        </w:rPr>
        <w:t xml:space="preserve"> important that I find solutions to these disappointing issues</w:t>
      </w:r>
      <w:r w:rsidRPr="00107426">
        <w:rPr>
          <w:lang w:val="en-US"/>
        </w:rPr>
        <w:t>. In relation to</w:t>
      </w:r>
      <w:r w:rsidR="003E0F3B" w:rsidRPr="00107426">
        <w:rPr>
          <w:lang w:val="en-US"/>
        </w:rPr>
        <w:t xml:space="preserve"> my</w:t>
      </w:r>
      <w:r w:rsidRPr="00107426">
        <w:rPr>
          <w:lang w:val="en-US"/>
        </w:rPr>
        <w:t xml:space="preserve"> improvement of tone of voice, one</w:t>
      </w:r>
      <w:r w:rsidR="003E0F3B" w:rsidRPr="00107426">
        <w:rPr>
          <w:lang w:val="en-US"/>
        </w:rPr>
        <w:t xml:space="preserve"> solution would be to gain further experience outside professional teaching experience with a variety of different age groups in school</w:t>
      </w:r>
      <w:r w:rsidRPr="00107426">
        <w:rPr>
          <w:lang w:val="en-US"/>
        </w:rPr>
        <w:t>. This will allow me to</w:t>
      </w:r>
      <w:r w:rsidR="003E0F3B" w:rsidRPr="00107426">
        <w:rPr>
          <w:lang w:val="en-US"/>
        </w:rPr>
        <w:t xml:space="preserve"> learn how </w:t>
      </w:r>
      <w:r w:rsidRPr="00107426">
        <w:rPr>
          <w:lang w:val="en-US"/>
        </w:rPr>
        <w:t>important</w:t>
      </w:r>
      <w:r w:rsidR="003E0F3B" w:rsidRPr="00107426">
        <w:rPr>
          <w:lang w:val="en-US"/>
        </w:rPr>
        <w:t xml:space="preserve"> variation in tone of voice </w:t>
      </w:r>
      <w:r w:rsidRPr="00107426">
        <w:rPr>
          <w:lang w:val="en-US"/>
        </w:rPr>
        <w:t>is</w:t>
      </w:r>
      <w:r w:rsidR="003E0F3B" w:rsidRPr="00107426">
        <w:rPr>
          <w:lang w:val="en-US"/>
        </w:rPr>
        <w:t xml:space="preserve"> as </w:t>
      </w:r>
      <w:r w:rsidRPr="00107426">
        <w:rPr>
          <w:lang w:val="en-US"/>
        </w:rPr>
        <w:t xml:space="preserve">different </w:t>
      </w:r>
      <w:r w:rsidR="003E0F3B" w:rsidRPr="00107426">
        <w:rPr>
          <w:lang w:val="en-US"/>
        </w:rPr>
        <w:t xml:space="preserve">pupils will react differently to a certain tone of voice. These variations of tone of voice are more prominent when reading a story to pupils as they will </w:t>
      </w:r>
      <w:r w:rsidRPr="00107426">
        <w:rPr>
          <w:lang w:val="en-US"/>
        </w:rPr>
        <w:t xml:space="preserve">have a better </w:t>
      </w:r>
      <w:r w:rsidR="003E0F3B" w:rsidRPr="00107426">
        <w:rPr>
          <w:lang w:val="en-US"/>
        </w:rPr>
        <w:t>understand</w:t>
      </w:r>
      <w:r w:rsidRPr="00107426">
        <w:rPr>
          <w:lang w:val="en-US"/>
        </w:rPr>
        <w:t>ing of the story</w:t>
      </w:r>
      <w:r w:rsidR="003E0F3B" w:rsidRPr="00107426">
        <w:rPr>
          <w:lang w:val="en-US"/>
        </w:rPr>
        <w:t xml:space="preserve"> if the variations in tone of voice are suited to what is being said in the book. </w:t>
      </w:r>
    </w:p>
    <w:p w14:paraId="7F67050E" w14:textId="77777777" w:rsidR="003E0F3B" w:rsidRPr="00107426" w:rsidRDefault="003E0F3B" w:rsidP="003E0F3B">
      <w:pPr>
        <w:rPr>
          <w:lang w:val="en-US"/>
        </w:rPr>
      </w:pPr>
    </w:p>
    <w:p w14:paraId="0B9F1FD6" w14:textId="37F37A24" w:rsidR="00011C00" w:rsidRPr="00107426" w:rsidRDefault="003E0F3B" w:rsidP="003E0F3B">
      <w:pPr>
        <w:rPr>
          <w:lang w:val="en-US"/>
        </w:rPr>
      </w:pPr>
      <w:r w:rsidRPr="00107426">
        <w:rPr>
          <w:lang w:val="en-US"/>
        </w:rPr>
        <w:t xml:space="preserve">Following this experience, I will look to improve on all </w:t>
      </w:r>
      <w:r w:rsidR="006F1080" w:rsidRPr="00107426">
        <w:rPr>
          <w:lang w:val="en-US"/>
        </w:rPr>
        <w:t xml:space="preserve">disappointing </w:t>
      </w:r>
      <w:r w:rsidRPr="00107426">
        <w:rPr>
          <w:lang w:val="en-US"/>
        </w:rPr>
        <w:t>as</w:t>
      </w:r>
      <w:r w:rsidR="006F1080" w:rsidRPr="00107426">
        <w:rPr>
          <w:lang w:val="en-US"/>
        </w:rPr>
        <w:t>pects to ensure</w:t>
      </w:r>
      <w:r w:rsidRPr="00107426">
        <w:rPr>
          <w:lang w:val="en-US"/>
        </w:rPr>
        <w:t xml:space="preserve"> that any future Welsh reading tasks I take part in are completed to a standard that both myself and the pupils will f</w:t>
      </w:r>
      <w:r w:rsidR="006F1080" w:rsidRPr="00107426">
        <w:rPr>
          <w:lang w:val="en-US"/>
        </w:rPr>
        <w:t>ind beneficial</w:t>
      </w:r>
      <w:r w:rsidRPr="00107426">
        <w:rPr>
          <w:lang w:val="en-US"/>
        </w:rPr>
        <w:t xml:space="preserve">. </w:t>
      </w:r>
      <w:r w:rsidR="00BE042C" w:rsidRPr="00107426">
        <w:rPr>
          <w:lang w:val="en-US"/>
        </w:rPr>
        <w:t xml:space="preserve">Practicing my </w:t>
      </w:r>
      <w:r w:rsidR="006171BC" w:rsidRPr="00107426">
        <w:rPr>
          <w:lang w:val="en-US"/>
        </w:rPr>
        <w:t>delivery of speech in Welsh reading is an area that I can focus closely on in</w:t>
      </w:r>
      <w:r w:rsidR="00111A32" w:rsidRPr="00107426">
        <w:rPr>
          <w:lang w:val="en-US"/>
        </w:rPr>
        <w:t xml:space="preserve"> future experiences as it is vital for successful delivery of reading in Welsh so that the children in the group have the full understanding of what is being read to them. </w:t>
      </w:r>
      <w:r w:rsidR="0021367F" w:rsidRPr="00107426">
        <w:rPr>
          <w:lang w:val="en-US"/>
        </w:rPr>
        <w:t>Encouraging the use of Welsh is pivotal in primary schools a</w:t>
      </w:r>
      <w:r w:rsidR="006F1080" w:rsidRPr="00107426">
        <w:rPr>
          <w:lang w:val="en-US"/>
        </w:rPr>
        <w:t>nd I will look to continue this</w:t>
      </w:r>
      <w:r w:rsidR="0021367F" w:rsidRPr="00107426">
        <w:rPr>
          <w:lang w:val="en-US"/>
        </w:rPr>
        <w:t xml:space="preserve"> in the future by leading more sessions </w:t>
      </w:r>
      <w:r w:rsidR="00FD1384" w:rsidRPr="00107426">
        <w:rPr>
          <w:lang w:val="en-US"/>
        </w:rPr>
        <w:t>where</w:t>
      </w:r>
      <w:r w:rsidR="0021367F" w:rsidRPr="00107426">
        <w:rPr>
          <w:lang w:val="en-US"/>
        </w:rPr>
        <w:t xml:space="preserve"> the children listen and read Welsh books. Having the willingness to learn links with Bandura’s theory of social learning where he tells us that </w:t>
      </w:r>
      <w:r w:rsidR="005E505F" w:rsidRPr="00107426">
        <w:rPr>
          <w:lang w:val="en-US"/>
        </w:rPr>
        <w:t>‘</w:t>
      </w:r>
      <w:r w:rsidR="00B15EC4" w:rsidRPr="00107426">
        <w:rPr>
          <w:lang w:val="en-US"/>
        </w:rPr>
        <w:t>children learn through observing others</w:t>
      </w:r>
      <w:r w:rsidR="00925C06" w:rsidRPr="00107426">
        <w:rPr>
          <w:lang w:val="en-US"/>
        </w:rPr>
        <w:t xml:space="preserve"> and </w:t>
      </w:r>
      <w:r w:rsidR="00B232B4" w:rsidRPr="00107426">
        <w:rPr>
          <w:lang w:val="en-US"/>
        </w:rPr>
        <w:t xml:space="preserve">explains human behavior in terms of continuous reciprocal interaction between </w:t>
      </w:r>
      <w:r w:rsidR="00FD1384" w:rsidRPr="00107426">
        <w:rPr>
          <w:lang w:val="en-US"/>
        </w:rPr>
        <w:t>cognitive</w:t>
      </w:r>
      <w:r w:rsidR="0053608E" w:rsidRPr="00107426">
        <w:rPr>
          <w:lang w:val="en-US"/>
        </w:rPr>
        <w:t xml:space="preserve">, </w:t>
      </w:r>
      <w:r w:rsidR="00FD1384" w:rsidRPr="00107426">
        <w:rPr>
          <w:lang w:val="en-US"/>
        </w:rPr>
        <w:t>behavioral</w:t>
      </w:r>
      <w:r w:rsidR="0053608E" w:rsidRPr="00107426">
        <w:rPr>
          <w:lang w:val="en-US"/>
        </w:rPr>
        <w:t xml:space="preserve"> and environmental influences’</w:t>
      </w:r>
      <w:r w:rsidR="00011C00" w:rsidRPr="00107426">
        <w:rPr>
          <w:lang w:val="en-US"/>
        </w:rPr>
        <w:t xml:space="preserve"> (Bandura, 1977).</w:t>
      </w:r>
    </w:p>
    <w:p w14:paraId="2E39E605" w14:textId="34B5FFB5" w:rsidR="003E0F3B" w:rsidRPr="00282AE4" w:rsidRDefault="003E0F3B" w:rsidP="003E0F3B">
      <w:pPr>
        <w:rPr>
          <w:lang w:val="en-US"/>
        </w:rPr>
      </w:pPr>
      <w:r w:rsidRPr="00107426">
        <w:rPr>
          <w:lang w:val="en-US"/>
        </w:rPr>
        <w:t xml:space="preserve">I will look to gain future experience in schools which will allow me to eventually improve my ability to read confidently in Welsh to a group of children whilst </w:t>
      </w:r>
      <w:r w:rsidR="006F1080" w:rsidRPr="00107426">
        <w:rPr>
          <w:lang w:val="en-US"/>
        </w:rPr>
        <w:t xml:space="preserve">also </w:t>
      </w:r>
      <w:r w:rsidRPr="00107426">
        <w:rPr>
          <w:lang w:val="en-US"/>
        </w:rPr>
        <w:t>gaining confidence in my expressions and ability to use different materials along with my voice to my advantage when presenting a story to pupils in Welsh.</w:t>
      </w:r>
      <w:r>
        <w:rPr>
          <w:lang w:val="en-US"/>
        </w:rPr>
        <w:t xml:space="preserve"> </w:t>
      </w:r>
    </w:p>
    <w:p w14:paraId="51671022" w14:textId="77777777" w:rsidR="00017AC1" w:rsidRDefault="00017AC1" w:rsidP="003E0F3B"/>
    <w:p w14:paraId="79E2C20A" w14:textId="77777777" w:rsidR="00017AC1" w:rsidRDefault="00017AC1" w:rsidP="003E0F3B"/>
    <w:p w14:paraId="4C641546" w14:textId="77777777" w:rsidR="00A94FCE" w:rsidRDefault="00A94FCE" w:rsidP="003E0F3B"/>
    <w:p w14:paraId="3690F13A" w14:textId="77777777" w:rsidR="00A94FCE" w:rsidRDefault="00A94FCE" w:rsidP="003E0F3B"/>
    <w:p w14:paraId="71830CE4" w14:textId="77777777" w:rsidR="00A94FCE" w:rsidRDefault="00A94FCE" w:rsidP="003E0F3B"/>
    <w:p w14:paraId="4B928A54" w14:textId="77777777" w:rsidR="00A94FCE" w:rsidRDefault="00A94FCE" w:rsidP="003E0F3B"/>
    <w:p w14:paraId="4FD189F6" w14:textId="77777777" w:rsidR="00A94FCE" w:rsidRDefault="00A94FCE" w:rsidP="003E0F3B"/>
    <w:p w14:paraId="34A68D37" w14:textId="77777777" w:rsidR="00A94FCE" w:rsidRDefault="00A94FCE" w:rsidP="003E0F3B"/>
    <w:p w14:paraId="74845191" w14:textId="77777777" w:rsidR="00A94FCE" w:rsidRDefault="00A94FCE" w:rsidP="003E0F3B"/>
    <w:p w14:paraId="133A18AC" w14:textId="77777777" w:rsidR="00A94FCE" w:rsidRDefault="00A94FCE" w:rsidP="003E0F3B"/>
    <w:p w14:paraId="36D12EAA" w14:textId="77777777" w:rsidR="00A94FCE" w:rsidRDefault="00A94FCE" w:rsidP="003E0F3B"/>
    <w:p w14:paraId="11F801BC" w14:textId="77777777" w:rsidR="00A94FCE" w:rsidRDefault="00A94FCE" w:rsidP="003E0F3B"/>
    <w:p w14:paraId="726731D5" w14:textId="77777777" w:rsidR="00A94FCE" w:rsidRDefault="00A94FCE" w:rsidP="003E0F3B"/>
    <w:p w14:paraId="7BEF9C7B" w14:textId="77777777" w:rsidR="00A94FCE" w:rsidRDefault="00A94FCE" w:rsidP="003E0F3B"/>
    <w:p w14:paraId="32530E4D" w14:textId="77777777" w:rsidR="00A94FCE" w:rsidRDefault="00A94FCE" w:rsidP="003E0F3B"/>
    <w:p w14:paraId="37585DF0" w14:textId="77777777" w:rsidR="00A94FCE" w:rsidRDefault="00A94FCE" w:rsidP="003E0F3B"/>
    <w:p w14:paraId="5418A258" w14:textId="77777777" w:rsidR="00A94FCE" w:rsidRDefault="00A94FCE" w:rsidP="003E0F3B"/>
    <w:p w14:paraId="5018E1DC" w14:textId="77777777" w:rsidR="00A94FCE" w:rsidRDefault="00A94FCE" w:rsidP="003E0F3B"/>
    <w:p w14:paraId="659D913B" w14:textId="77777777" w:rsidR="00A94FCE" w:rsidRDefault="00A94FCE" w:rsidP="003E0F3B"/>
    <w:p w14:paraId="68D97C3E" w14:textId="77777777" w:rsidR="00A94FCE" w:rsidRDefault="00A94FCE" w:rsidP="003E0F3B"/>
    <w:p w14:paraId="7A80415E" w14:textId="77777777" w:rsidR="00A94FCE" w:rsidRDefault="00A94FCE" w:rsidP="003E0F3B"/>
    <w:p w14:paraId="2558B41A" w14:textId="77777777" w:rsidR="00A94FCE" w:rsidRDefault="00A94FCE" w:rsidP="003E0F3B"/>
    <w:p w14:paraId="57021426" w14:textId="77777777" w:rsidR="00A94FCE" w:rsidRDefault="00A94FCE" w:rsidP="003E0F3B"/>
    <w:p w14:paraId="05CBD352" w14:textId="77777777" w:rsidR="00A94FCE" w:rsidRDefault="00A94FCE" w:rsidP="003E0F3B"/>
    <w:p w14:paraId="77769846" w14:textId="77777777" w:rsidR="00A94FCE" w:rsidRDefault="00A94FCE" w:rsidP="003E0F3B"/>
    <w:p w14:paraId="1BBCAB12" w14:textId="77777777" w:rsidR="00A94FCE" w:rsidRDefault="00A94FCE" w:rsidP="003E0F3B"/>
    <w:p w14:paraId="2FFB8BE9" w14:textId="77777777" w:rsidR="00A94FCE" w:rsidRDefault="00A94FCE" w:rsidP="003E0F3B"/>
    <w:p w14:paraId="6033303A" w14:textId="77777777" w:rsidR="00A94FCE" w:rsidRDefault="00A94FCE" w:rsidP="003E0F3B"/>
    <w:p w14:paraId="26CDFEF5" w14:textId="77777777" w:rsidR="00A94FCE" w:rsidRDefault="00A94FCE" w:rsidP="003E0F3B"/>
    <w:p w14:paraId="47BAC755" w14:textId="77777777" w:rsidR="00A94FCE" w:rsidRDefault="00A94FCE" w:rsidP="003E0F3B"/>
    <w:p w14:paraId="3FBED624" w14:textId="77777777" w:rsidR="0000170C" w:rsidRDefault="0000170C" w:rsidP="003E0F3B">
      <w:pPr>
        <w:rPr>
          <w:b/>
          <w:u w:val="single"/>
        </w:rPr>
      </w:pPr>
    </w:p>
    <w:p w14:paraId="5DD2177E" w14:textId="1A144E6F" w:rsidR="00F50FC2" w:rsidRPr="00A94FCE" w:rsidRDefault="00F50FC2" w:rsidP="003E0F3B">
      <w:pPr>
        <w:rPr>
          <w:b/>
          <w:u w:val="single"/>
        </w:rPr>
      </w:pPr>
      <w:r w:rsidRPr="00A94FCE">
        <w:rPr>
          <w:b/>
          <w:u w:val="single"/>
        </w:rPr>
        <w:t>Reference List</w:t>
      </w:r>
    </w:p>
    <w:p w14:paraId="651E41E8" w14:textId="77777777" w:rsidR="006C6484" w:rsidRDefault="006C6484" w:rsidP="003E0F3B"/>
    <w:p w14:paraId="02F2EC54" w14:textId="77777777" w:rsidR="005600BC" w:rsidRDefault="005600BC" w:rsidP="005600BC">
      <w:pPr>
        <w:rPr>
          <w:rFonts w:ascii="Helvetica Neue" w:hAnsi="Helvetica Neue" w:cs="Times New Roman"/>
          <w:color w:val="212529"/>
          <w:lang w:eastAsia="en-GB"/>
        </w:rPr>
      </w:pPr>
      <w:r w:rsidRPr="00584B8F">
        <w:rPr>
          <w:rFonts w:ascii="Helvetica Neue" w:hAnsi="Helvetica Neue" w:cs="Times New Roman"/>
          <w:color w:val="212529"/>
          <w:lang w:eastAsia="en-GB"/>
        </w:rPr>
        <w:t>Baker, C (2011). Foundations of Bilin</w:t>
      </w:r>
      <w:r>
        <w:rPr>
          <w:rFonts w:ascii="Helvetica Neue" w:hAnsi="Helvetica Neue" w:cs="Times New Roman"/>
          <w:color w:val="212529"/>
          <w:lang w:eastAsia="en-GB"/>
        </w:rPr>
        <w:t>gual Education and Bilingualism</w:t>
      </w:r>
      <w:r w:rsidRPr="00584B8F">
        <w:rPr>
          <w:rFonts w:ascii="Helvetica Neue" w:hAnsi="Helvetica Neue" w:cs="Times New Roman"/>
          <w:color w:val="212529"/>
          <w:lang w:eastAsia="en-GB"/>
        </w:rPr>
        <w:t>. (5</w:t>
      </w:r>
      <w:r>
        <w:rPr>
          <w:rFonts w:ascii="Helvetica Neue" w:hAnsi="Helvetica Neue" w:cs="Times New Roman"/>
          <w:color w:val="212529"/>
          <w:lang w:eastAsia="en-GB"/>
        </w:rPr>
        <w:t xml:space="preserve">th ed.) Page 260. </w:t>
      </w:r>
    </w:p>
    <w:p w14:paraId="022CB8A3" w14:textId="77777777" w:rsidR="00B50598" w:rsidRDefault="00B50598" w:rsidP="005600BC">
      <w:pPr>
        <w:rPr>
          <w:rFonts w:ascii="Helvetica Neue" w:hAnsi="Helvetica Neue" w:cs="Times New Roman"/>
          <w:color w:val="212529"/>
          <w:lang w:eastAsia="en-GB"/>
        </w:rPr>
      </w:pPr>
    </w:p>
    <w:p w14:paraId="73A0FD92" w14:textId="77777777" w:rsidR="00B50598" w:rsidRDefault="00B50598" w:rsidP="00B50598">
      <w:pPr>
        <w:rPr>
          <w:rStyle w:val="Hyperlink"/>
          <w:rFonts w:ascii="Helvetica Neue" w:hAnsi="Helvetica Neue" w:cs="Times New Roman"/>
          <w:lang w:eastAsia="en-GB"/>
        </w:rPr>
      </w:pPr>
      <w:r w:rsidRPr="00584B8F">
        <w:rPr>
          <w:rFonts w:ascii="Helvetica Neue" w:hAnsi="Helvetica Neue" w:cs="Times New Roman"/>
          <w:color w:val="212529"/>
          <w:lang w:eastAsia="en-GB"/>
        </w:rPr>
        <w:t xml:space="preserve">Bandura, A. No Date. Learning Theories. [Online]. [6 May 2019]. Available from: </w:t>
      </w:r>
      <w:hyperlink r:id="rId5" w:history="1">
        <w:r w:rsidRPr="002977CB">
          <w:rPr>
            <w:rStyle w:val="Hyperlink"/>
            <w:rFonts w:ascii="Helvetica Neue" w:hAnsi="Helvetica Neue" w:cs="Times New Roman"/>
            <w:lang w:eastAsia="en-GB"/>
          </w:rPr>
          <w:t>https://www.learning-theories.com/social-learning-theory-bandura.html</w:t>
        </w:r>
      </w:hyperlink>
    </w:p>
    <w:p w14:paraId="1BFEB42C" w14:textId="77777777" w:rsidR="00B50598" w:rsidRDefault="00B50598" w:rsidP="00B50598">
      <w:pPr>
        <w:rPr>
          <w:rFonts w:ascii="Helvetica Neue" w:hAnsi="Helvetica Neue" w:cs="Times New Roman"/>
          <w:color w:val="212529"/>
          <w:lang w:eastAsia="en-GB"/>
        </w:rPr>
      </w:pPr>
    </w:p>
    <w:p w14:paraId="7BEDE93F" w14:textId="77777777" w:rsidR="00B50598" w:rsidRDefault="00B50598" w:rsidP="00B50598">
      <w:pPr>
        <w:rPr>
          <w:rStyle w:val="Hyperlink"/>
          <w:rFonts w:ascii="Helvetica Neue" w:hAnsi="Helvetica Neue" w:cs="Times New Roman"/>
          <w:lang w:eastAsia="en-GB"/>
        </w:rPr>
      </w:pPr>
      <w:r w:rsidRPr="00D95554">
        <w:rPr>
          <w:rFonts w:ascii="Helvetica Neue" w:hAnsi="Helvetica Neue" w:cs="Times New Roman"/>
          <w:color w:val="212529"/>
          <w:lang w:eastAsia="en-GB"/>
        </w:rPr>
        <w:t>Estyn.</w:t>
      </w:r>
      <w:r>
        <w:rPr>
          <w:rFonts w:ascii="Helvetica Neue" w:hAnsi="Helvetica Neue" w:cs="Times New Roman"/>
          <w:color w:val="212529"/>
          <w:lang w:eastAsia="en-GB"/>
        </w:rPr>
        <w:t xml:space="preserve"> 2014. School Report. [Online]. Page 5. </w:t>
      </w:r>
      <w:r w:rsidRPr="00D95554">
        <w:rPr>
          <w:rFonts w:ascii="Helvetica Neue" w:hAnsi="Helvetica Neue" w:cs="Times New Roman"/>
          <w:color w:val="212529"/>
          <w:lang w:eastAsia="en-GB"/>
        </w:rPr>
        <w:t xml:space="preserve">[4 May 2019]. Available from: </w:t>
      </w:r>
      <w:hyperlink r:id="rId6" w:history="1">
        <w:r w:rsidRPr="002977CB">
          <w:rPr>
            <w:rStyle w:val="Hyperlink"/>
            <w:rFonts w:ascii="Helvetica Neue" w:hAnsi="Helvetica Neue" w:cs="Times New Roman"/>
            <w:lang w:eastAsia="en-GB"/>
          </w:rPr>
          <w:t>https://www.estyn.gov.wales/sites/default/files/documents/Inspection%20report%20St%20Thomas%20Community%20Primary%20School%202014%20%28English%20only%29.pdf.pdf.pdf.pdf.pdf.pdf.pdf.pdf.pdf.pdf.pdf.pdf.pdf.pdf.pdf.pdf.pdf.pdf.pdf.pdf.pdf.pdf.pdf.pdf.pdf.pdf.pdf.pdf.pdf</w:t>
        </w:r>
      </w:hyperlink>
    </w:p>
    <w:p w14:paraId="344A2874" w14:textId="77777777" w:rsidR="00B50598" w:rsidRDefault="00B50598" w:rsidP="00B50598">
      <w:pPr>
        <w:rPr>
          <w:rFonts w:ascii="Helvetica Neue" w:hAnsi="Helvetica Neue" w:cs="Times New Roman"/>
          <w:color w:val="212529"/>
          <w:lang w:eastAsia="en-GB"/>
        </w:rPr>
      </w:pPr>
    </w:p>
    <w:p w14:paraId="10D0C60A" w14:textId="77777777" w:rsidR="00B50598" w:rsidRDefault="00B50598" w:rsidP="00B50598">
      <w:pPr>
        <w:rPr>
          <w:rStyle w:val="Hyperlink"/>
          <w:rFonts w:ascii="Helvetica Neue" w:hAnsi="Helvetica Neue" w:cs="Times New Roman"/>
          <w:lang w:eastAsia="en-GB"/>
        </w:rPr>
      </w:pPr>
      <w:r w:rsidRPr="002A1792">
        <w:rPr>
          <w:rFonts w:ascii="Helvetica Neue" w:hAnsi="Helvetica Neue" w:cs="Times New Roman"/>
          <w:color w:val="212529"/>
          <w:lang w:eastAsia="en-GB"/>
        </w:rPr>
        <w:t>Estyn. 2017. Supplementary Guidance - Welsh. [Online].</w:t>
      </w:r>
      <w:r>
        <w:rPr>
          <w:rFonts w:ascii="Helvetica Neue" w:hAnsi="Helvetica Neue" w:cs="Times New Roman"/>
          <w:color w:val="212529"/>
          <w:lang w:eastAsia="en-GB"/>
        </w:rPr>
        <w:t xml:space="preserve"> Page 5.</w:t>
      </w:r>
      <w:r w:rsidRPr="002A1792">
        <w:rPr>
          <w:rFonts w:ascii="Helvetica Neue" w:hAnsi="Helvetica Neue" w:cs="Times New Roman"/>
          <w:color w:val="212529"/>
          <w:lang w:eastAsia="en-GB"/>
        </w:rPr>
        <w:t xml:space="preserve"> [4 May 2019]. Available from: </w:t>
      </w:r>
      <w:hyperlink r:id="rId7" w:history="1">
        <w:r w:rsidRPr="002977CB">
          <w:rPr>
            <w:rStyle w:val="Hyperlink"/>
            <w:rFonts w:ascii="Helvetica Neue" w:hAnsi="Helvetica Neue" w:cs="Times New Roman"/>
            <w:lang w:eastAsia="en-GB"/>
          </w:rPr>
          <w:t>https://moodle.uwtsd.ac.uk/pluginfile.php/102185/mod_resource/content/0/Supplementary%20guidance%20-%20Welsh%20en.pdf</w:t>
        </w:r>
      </w:hyperlink>
    </w:p>
    <w:p w14:paraId="7F3E0CB7" w14:textId="77777777" w:rsidR="00B50598" w:rsidRDefault="00B50598" w:rsidP="00B50598">
      <w:pPr>
        <w:rPr>
          <w:rFonts w:ascii="Helvetica Neue" w:hAnsi="Helvetica Neue" w:cs="Times New Roman"/>
          <w:color w:val="212529"/>
          <w:lang w:eastAsia="en-GB"/>
        </w:rPr>
      </w:pPr>
    </w:p>
    <w:p w14:paraId="22C87505" w14:textId="77777777" w:rsidR="00B50598" w:rsidRDefault="00B50598" w:rsidP="00B50598">
      <w:pPr>
        <w:rPr>
          <w:rStyle w:val="Hyperlink"/>
          <w:rFonts w:ascii="Helvetica Neue" w:hAnsi="Helvetica Neue" w:cs="Times New Roman"/>
          <w:lang w:eastAsia="en-GB"/>
        </w:rPr>
      </w:pPr>
      <w:r w:rsidRPr="00F94445">
        <w:rPr>
          <w:rFonts w:ascii="Helvetica Neue" w:hAnsi="Helvetica Neue" w:cs="Times New Roman"/>
          <w:color w:val="212529"/>
          <w:lang w:eastAsia="en-GB"/>
        </w:rPr>
        <w:t>Simply psychology. 2018.</w:t>
      </w:r>
      <w:r>
        <w:rPr>
          <w:rFonts w:ascii="Helvetica Neue" w:hAnsi="Helvetica Neue" w:cs="Times New Roman"/>
          <w:color w:val="212529"/>
          <w:lang w:eastAsia="en-GB"/>
        </w:rPr>
        <w:t xml:space="preserve"> Skinner - Operant Conditioning</w:t>
      </w:r>
      <w:r w:rsidRPr="00F94445">
        <w:rPr>
          <w:rFonts w:ascii="Helvetica Neue" w:hAnsi="Helvetica Neue" w:cs="Times New Roman"/>
          <w:color w:val="212529"/>
          <w:lang w:eastAsia="en-GB"/>
        </w:rPr>
        <w:t xml:space="preserve">. [Online]. [4 May 2019]. Available from: </w:t>
      </w:r>
      <w:hyperlink r:id="rId8" w:history="1">
        <w:r w:rsidRPr="002977CB">
          <w:rPr>
            <w:rStyle w:val="Hyperlink"/>
            <w:rFonts w:ascii="Helvetica Neue" w:hAnsi="Helvetica Neue" w:cs="Times New Roman"/>
            <w:lang w:eastAsia="en-GB"/>
          </w:rPr>
          <w:t>https://www.simplypsychology.org/operant-conditioning.html</w:t>
        </w:r>
      </w:hyperlink>
    </w:p>
    <w:p w14:paraId="715165EF" w14:textId="77777777" w:rsidR="00B50598" w:rsidRDefault="00B50598" w:rsidP="00B50598">
      <w:pPr>
        <w:rPr>
          <w:rFonts w:ascii="Helvetica Neue" w:hAnsi="Helvetica Neue" w:cs="Times New Roman"/>
          <w:color w:val="212529"/>
          <w:lang w:eastAsia="en-GB"/>
        </w:rPr>
      </w:pPr>
    </w:p>
    <w:p w14:paraId="16E52F39" w14:textId="5AC085EC" w:rsidR="00B50598" w:rsidRPr="00F31555" w:rsidRDefault="00B50598" w:rsidP="00B50598">
      <w:pPr>
        <w:rPr>
          <w:rFonts w:ascii="Helvetica Neue" w:hAnsi="Helvetica Neue" w:cs="Times New Roman"/>
          <w:color w:val="212529"/>
          <w:lang w:eastAsia="en-GB"/>
        </w:rPr>
      </w:pPr>
      <w:r w:rsidRPr="00F31555">
        <w:rPr>
          <w:rFonts w:ascii="Helvetica Neue" w:hAnsi="Helvetica Neue" w:cs="Times New Roman"/>
          <w:color w:val="212529"/>
          <w:lang w:eastAsia="en-GB"/>
        </w:rPr>
        <w:t xml:space="preserve">Welsh government. 2014. National Literacy and Numeracy Framework. [Online]. [6 May 2019]. Available from: </w:t>
      </w:r>
      <w:hyperlink r:id="rId9" w:history="1">
        <w:r w:rsidRPr="002977CB">
          <w:rPr>
            <w:rStyle w:val="Hyperlink"/>
            <w:rFonts w:ascii="Helvetica Neue" w:hAnsi="Helvetica Neue" w:cs="Times New Roman"/>
            <w:lang w:eastAsia="en-GB"/>
          </w:rPr>
          <w:t>https://learning.gov.wales/resources/browse-all/nlnf/framework?component=literacy&amp;year=6938356_2&amp;selectedYear=col_9&amp;lang=en</w:t>
        </w:r>
      </w:hyperlink>
    </w:p>
    <w:p w14:paraId="017BBC49" w14:textId="77777777" w:rsidR="005600BC" w:rsidRDefault="005600BC" w:rsidP="003E0F3B"/>
    <w:p w14:paraId="5E0B1F39" w14:textId="67B6A764" w:rsidR="006C6484" w:rsidRDefault="006C6484" w:rsidP="006C6484">
      <w:pPr>
        <w:rPr>
          <w:rFonts w:ascii="Helvetica Neue" w:hAnsi="Helvetica Neue" w:cs="Times New Roman"/>
          <w:color w:val="212529"/>
          <w:lang w:eastAsia="en-GB"/>
        </w:rPr>
      </w:pPr>
      <w:r w:rsidRPr="006C6484">
        <w:rPr>
          <w:rFonts w:ascii="Helvetica Neue" w:hAnsi="Helvetica Neue" w:cs="Times New Roman"/>
          <w:color w:val="212529"/>
          <w:lang w:eastAsia="en-GB"/>
        </w:rPr>
        <w:t xml:space="preserve">Welsh government. 2015. Welsh second language in the National Curriculum for Wales. [Online]. </w:t>
      </w:r>
      <w:r w:rsidR="00584B8F">
        <w:rPr>
          <w:rFonts w:ascii="Helvetica Neue" w:hAnsi="Helvetica Neue" w:cs="Times New Roman"/>
          <w:color w:val="212529"/>
          <w:lang w:eastAsia="en-GB"/>
        </w:rPr>
        <w:t xml:space="preserve">Page 11. </w:t>
      </w:r>
      <w:r w:rsidRPr="006C6484">
        <w:rPr>
          <w:rFonts w:ascii="Helvetica Neue" w:hAnsi="Helvetica Neue" w:cs="Times New Roman"/>
          <w:color w:val="212529"/>
          <w:lang w:eastAsia="en-GB"/>
        </w:rPr>
        <w:t xml:space="preserve">[4 May 2019]. Available from: </w:t>
      </w:r>
      <w:hyperlink r:id="rId10" w:history="1">
        <w:r w:rsidRPr="002977CB">
          <w:rPr>
            <w:rStyle w:val="Hyperlink"/>
            <w:rFonts w:ascii="Helvetica Neue" w:hAnsi="Helvetica Neue" w:cs="Times New Roman"/>
            <w:lang w:eastAsia="en-GB"/>
          </w:rPr>
          <w:t>https://learning.gov.wales/docs/learningwales/publications/150707-welsh-second-language-en-v2.pdf</w:t>
        </w:r>
      </w:hyperlink>
    </w:p>
    <w:p w14:paraId="6EAD3ED2" w14:textId="77777777" w:rsidR="002A1792" w:rsidRPr="002A1792" w:rsidRDefault="002A1792" w:rsidP="002A1792">
      <w:pPr>
        <w:rPr>
          <w:rFonts w:ascii="Helvetica Neue" w:hAnsi="Helvetica Neue" w:cs="Times New Roman"/>
          <w:color w:val="212529"/>
          <w:lang w:eastAsia="en-GB"/>
        </w:rPr>
      </w:pPr>
    </w:p>
    <w:p w14:paraId="7532647A" w14:textId="77777777" w:rsidR="00F31555" w:rsidRPr="00F31555" w:rsidRDefault="00F31555" w:rsidP="00F31555">
      <w:pPr>
        <w:rPr>
          <w:rFonts w:ascii="Helvetica Neue" w:hAnsi="Helvetica Neue" w:cs="Times New Roman"/>
          <w:color w:val="212529"/>
          <w:lang w:eastAsia="en-GB"/>
        </w:rPr>
      </w:pPr>
    </w:p>
    <w:p w14:paraId="3AAE5398" w14:textId="77777777" w:rsidR="00584B8F" w:rsidRPr="00584B8F" w:rsidRDefault="00584B8F" w:rsidP="00584B8F">
      <w:pPr>
        <w:rPr>
          <w:rFonts w:ascii="Helvetica Neue" w:hAnsi="Helvetica Neue" w:cs="Times New Roman"/>
          <w:color w:val="212529"/>
          <w:lang w:eastAsia="en-GB"/>
        </w:rPr>
      </w:pPr>
    </w:p>
    <w:p w14:paraId="0FBCBF3D" w14:textId="77777777" w:rsidR="00584B8F" w:rsidRPr="00584B8F" w:rsidRDefault="00584B8F" w:rsidP="00584B8F">
      <w:pPr>
        <w:rPr>
          <w:rFonts w:ascii="Helvetica Neue" w:hAnsi="Helvetica Neue" w:cs="Times New Roman"/>
          <w:color w:val="212529"/>
          <w:lang w:eastAsia="en-GB"/>
        </w:rPr>
      </w:pPr>
    </w:p>
    <w:p w14:paraId="203FEAD6" w14:textId="77777777" w:rsidR="002A1792" w:rsidRPr="00D95554" w:rsidRDefault="002A1792" w:rsidP="00D95554">
      <w:pPr>
        <w:rPr>
          <w:rFonts w:ascii="Helvetica Neue" w:hAnsi="Helvetica Neue" w:cs="Times New Roman"/>
          <w:color w:val="212529"/>
          <w:lang w:eastAsia="en-GB"/>
        </w:rPr>
      </w:pPr>
    </w:p>
    <w:p w14:paraId="16CFF53D" w14:textId="729E7E0F" w:rsidR="00C476AA" w:rsidRDefault="00C476AA" w:rsidP="002A1792"/>
    <w:p w14:paraId="3A307757" w14:textId="77777777" w:rsidR="00C476AA" w:rsidRDefault="00C476AA" w:rsidP="003E0F3B"/>
    <w:p w14:paraId="52EAA277" w14:textId="77777777" w:rsidR="00F50FC2" w:rsidRPr="00E50058" w:rsidRDefault="00F50FC2" w:rsidP="003E0F3B"/>
    <w:sectPr w:rsidR="00F50FC2" w:rsidRPr="00E50058" w:rsidSect="007C4119">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Georgia">
    <w:panose1 w:val="02040502050405020303"/>
    <w:charset w:val="00"/>
    <w:family w:val="auto"/>
    <w:pitch w:val="variable"/>
    <w:sig w:usb0="00000287" w:usb1="00000000" w:usb2="00000000" w:usb3="00000000" w:csb0="0000009F"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0058"/>
    <w:rsid w:val="0000170C"/>
    <w:rsid w:val="00011C00"/>
    <w:rsid w:val="00014E00"/>
    <w:rsid w:val="00017AC1"/>
    <w:rsid w:val="00045F80"/>
    <w:rsid w:val="000C0AD9"/>
    <w:rsid w:val="000C6290"/>
    <w:rsid w:val="000E2770"/>
    <w:rsid w:val="000E433A"/>
    <w:rsid w:val="00107426"/>
    <w:rsid w:val="00111A32"/>
    <w:rsid w:val="001308F3"/>
    <w:rsid w:val="00153747"/>
    <w:rsid w:val="00155A65"/>
    <w:rsid w:val="00180D20"/>
    <w:rsid w:val="001816D1"/>
    <w:rsid w:val="0021367F"/>
    <w:rsid w:val="002156B4"/>
    <w:rsid w:val="002517E2"/>
    <w:rsid w:val="00262F9E"/>
    <w:rsid w:val="0027628A"/>
    <w:rsid w:val="002A1792"/>
    <w:rsid w:val="002D0621"/>
    <w:rsid w:val="00302D64"/>
    <w:rsid w:val="003046F3"/>
    <w:rsid w:val="00324F4D"/>
    <w:rsid w:val="00361ECF"/>
    <w:rsid w:val="003D2258"/>
    <w:rsid w:val="003E0F3B"/>
    <w:rsid w:val="003E2058"/>
    <w:rsid w:val="003E57A3"/>
    <w:rsid w:val="00422EB5"/>
    <w:rsid w:val="0045409B"/>
    <w:rsid w:val="004727BE"/>
    <w:rsid w:val="00474CB5"/>
    <w:rsid w:val="00490FEA"/>
    <w:rsid w:val="00494AEF"/>
    <w:rsid w:val="004A31CC"/>
    <w:rsid w:val="004C1E94"/>
    <w:rsid w:val="004C5A28"/>
    <w:rsid w:val="004D1139"/>
    <w:rsid w:val="004D43E0"/>
    <w:rsid w:val="004E75D5"/>
    <w:rsid w:val="00521371"/>
    <w:rsid w:val="0053608E"/>
    <w:rsid w:val="005600BC"/>
    <w:rsid w:val="00570A67"/>
    <w:rsid w:val="00571F7B"/>
    <w:rsid w:val="00584B8F"/>
    <w:rsid w:val="005E1FB4"/>
    <w:rsid w:val="005E505F"/>
    <w:rsid w:val="005E67A6"/>
    <w:rsid w:val="005E7E17"/>
    <w:rsid w:val="006171BC"/>
    <w:rsid w:val="00623F70"/>
    <w:rsid w:val="00645BF3"/>
    <w:rsid w:val="00647980"/>
    <w:rsid w:val="006544C0"/>
    <w:rsid w:val="00661461"/>
    <w:rsid w:val="00673CD0"/>
    <w:rsid w:val="00690DB2"/>
    <w:rsid w:val="006C6484"/>
    <w:rsid w:val="006C7DE1"/>
    <w:rsid w:val="006E4177"/>
    <w:rsid w:val="006F1080"/>
    <w:rsid w:val="00712E3B"/>
    <w:rsid w:val="007753C1"/>
    <w:rsid w:val="007852FC"/>
    <w:rsid w:val="00795CA9"/>
    <w:rsid w:val="007C4119"/>
    <w:rsid w:val="007E00D9"/>
    <w:rsid w:val="00865835"/>
    <w:rsid w:val="00922BD8"/>
    <w:rsid w:val="00925C06"/>
    <w:rsid w:val="00942CE4"/>
    <w:rsid w:val="009A6B1F"/>
    <w:rsid w:val="009B17F9"/>
    <w:rsid w:val="009C53E0"/>
    <w:rsid w:val="00A4021E"/>
    <w:rsid w:val="00A830CA"/>
    <w:rsid w:val="00A9216D"/>
    <w:rsid w:val="00A94FCE"/>
    <w:rsid w:val="00AE05F1"/>
    <w:rsid w:val="00B15EC4"/>
    <w:rsid w:val="00B232B4"/>
    <w:rsid w:val="00B50598"/>
    <w:rsid w:val="00BE042C"/>
    <w:rsid w:val="00BE31F0"/>
    <w:rsid w:val="00C036A3"/>
    <w:rsid w:val="00C31375"/>
    <w:rsid w:val="00C476AA"/>
    <w:rsid w:val="00C47783"/>
    <w:rsid w:val="00C5088A"/>
    <w:rsid w:val="00C900F0"/>
    <w:rsid w:val="00D2756E"/>
    <w:rsid w:val="00D417FB"/>
    <w:rsid w:val="00D4283F"/>
    <w:rsid w:val="00D47588"/>
    <w:rsid w:val="00D71233"/>
    <w:rsid w:val="00D93013"/>
    <w:rsid w:val="00D95554"/>
    <w:rsid w:val="00DA2385"/>
    <w:rsid w:val="00E265B4"/>
    <w:rsid w:val="00E44060"/>
    <w:rsid w:val="00E50058"/>
    <w:rsid w:val="00E515EE"/>
    <w:rsid w:val="00E6098D"/>
    <w:rsid w:val="00EA021C"/>
    <w:rsid w:val="00F31555"/>
    <w:rsid w:val="00F50FC2"/>
    <w:rsid w:val="00F57C66"/>
    <w:rsid w:val="00F80631"/>
    <w:rsid w:val="00F94445"/>
    <w:rsid w:val="00FD1384"/>
    <w:rsid w:val="00FE0740"/>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56588C89"/>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A2385"/>
    <w:rPr>
      <w:color w:val="0563C1" w:themeColor="hyperlink"/>
      <w:u w:val="single"/>
    </w:rPr>
  </w:style>
  <w:style w:type="paragraph" w:customStyle="1" w:styleId="p1">
    <w:name w:val="p1"/>
    <w:basedOn w:val="Normal"/>
    <w:rsid w:val="004E75D5"/>
    <w:pPr>
      <w:shd w:val="clear" w:color="auto" w:fill="FFFFFF"/>
    </w:pPr>
    <w:rPr>
      <w:rFonts w:ascii="Georgia" w:hAnsi="Georgia" w:cs="Times New Roman"/>
      <w:color w:val="424B52"/>
      <w:sz w:val="26"/>
      <w:szCs w:val="26"/>
      <w:lang w:eastAsia="en-GB"/>
    </w:rPr>
  </w:style>
  <w:style w:type="character" w:customStyle="1" w:styleId="s1">
    <w:name w:val="s1"/>
    <w:basedOn w:val="DefaultParagraphFont"/>
    <w:rsid w:val="004E75D5"/>
  </w:style>
  <w:style w:type="character" w:styleId="FollowedHyperlink">
    <w:name w:val="FollowedHyperlink"/>
    <w:basedOn w:val="DefaultParagraphFont"/>
    <w:uiPriority w:val="99"/>
    <w:semiHidden/>
    <w:unhideWhenUsed/>
    <w:rsid w:val="00FD1384"/>
    <w:rPr>
      <w:color w:val="954F72" w:themeColor="followedHyperlink"/>
      <w:u w:val="single"/>
    </w:rPr>
  </w:style>
  <w:style w:type="paragraph" w:customStyle="1" w:styleId="p2">
    <w:name w:val="p2"/>
    <w:basedOn w:val="Normal"/>
    <w:rsid w:val="00D95554"/>
    <w:pPr>
      <w:shd w:val="clear" w:color="auto" w:fill="0B57A8"/>
    </w:pPr>
    <w:rPr>
      <w:rFonts w:ascii="Helvetica Neue" w:hAnsi="Helvetica Neue" w:cs="Times New Roman"/>
      <w:color w:val="FFFFFF"/>
      <w:lang w:eastAsia="en-GB"/>
    </w:rPr>
  </w:style>
  <w:style w:type="character" w:customStyle="1" w:styleId="apple-converted-space">
    <w:name w:val="apple-converted-space"/>
    <w:basedOn w:val="DefaultParagraphFont"/>
    <w:rsid w:val="00584B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6841581">
      <w:bodyDiv w:val="1"/>
      <w:marLeft w:val="0"/>
      <w:marRight w:val="0"/>
      <w:marTop w:val="0"/>
      <w:marBottom w:val="0"/>
      <w:divBdr>
        <w:top w:val="none" w:sz="0" w:space="0" w:color="auto"/>
        <w:left w:val="none" w:sz="0" w:space="0" w:color="auto"/>
        <w:bottom w:val="none" w:sz="0" w:space="0" w:color="auto"/>
        <w:right w:val="none" w:sz="0" w:space="0" w:color="auto"/>
      </w:divBdr>
    </w:div>
    <w:div w:id="793062865">
      <w:bodyDiv w:val="1"/>
      <w:marLeft w:val="0"/>
      <w:marRight w:val="0"/>
      <w:marTop w:val="0"/>
      <w:marBottom w:val="0"/>
      <w:divBdr>
        <w:top w:val="none" w:sz="0" w:space="0" w:color="auto"/>
        <w:left w:val="none" w:sz="0" w:space="0" w:color="auto"/>
        <w:bottom w:val="none" w:sz="0" w:space="0" w:color="auto"/>
        <w:right w:val="none" w:sz="0" w:space="0" w:color="auto"/>
      </w:divBdr>
    </w:div>
    <w:div w:id="1109742643">
      <w:bodyDiv w:val="1"/>
      <w:marLeft w:val="0"/>
      <w:marRight w:val="0"/>
      <w:marTop w:val="0"/>
      <w:marBottom w:val="0"/>
      <w:divBdr>
        <w:top w:val="none" w:sz="0" w:space="0" w:color="auto"/>
        <w:left w:val="none" w:sz="0" w:space="0" w:color="auto"/>
        <w:bottom w:val="none" w:sz="0" w:space="0" w:color="auto"/>
        <w:right w:val="none" w:sz="0" w:space="0" w:color="auto"/>
      </w:divBdr>
    </w:div>
    <w:div w:id="1182670053">
      <w:bodyDiv w:val="1"/>
      <w:marLeft w:val="0"/>
      <w:marRight w:val="0"/>
      <w:marTop w:val="0"/>
      <w:marBottom w:val="0"/>
      <w:divBdr>
        <w:top w:val="none" w:sz="0" w:space="0" w:color="auto"/>
        <w:left w:val="none" w:sz="0" w:space="0" w:color="auto"/>
        <w:bottom w:val="none" w:sz="0" w:space="0" w:color="auto"/>
        <w:right w:val="none" w:sz="0" w:space="0" w:color="auto"/>
      </w:divBdr>
    </w:div>
    <w:div w:id="1676960479">
      <w:bodyDiv w:val="1"/>
      <w:marLeft w:val="0"/>
      <w:marRight w:val="0"/>
      <w:marTop w:val="0"/>
      <w:marBottom w:val="0"/>
      <w:divBdr>
        <w:top w:val="none" w:sz="0" w:space="0" w:color="auto"/>
        <w:left w:val="none" w:sz="0" w:space="0" w:color="auto"/>
        <w:bottom w:val="none" w:sz="0" w:space="0" w:color="auto"/>
        <w:right w:val="none" w:sz="0" w:space="0" w:color="auto"/>
      </w:divBdr>
    </w:div>
    <w:div w:id="1790584681">
      <w:bodyDiv w:val="1"/>
      <w:marLeft w:val="0"/>
      <w:marRight w:val="0"/>
      <w:marTop w:val="0"/>
      <w:marBottom w:val="0"/>
      <w:divBdr>
        <w:top w:val="none" w:sz="0" w:space="0" w:color="auto"/>
        <w:left w:val="none" w:sz="0" w:space="0" w:color="auto"/>
        <w:bottom w:val="none" w:sz="0" w:space="0" w:color="auto"/>
        <w:right w:val="none" w:sz="0" w:space="0" w:color="auto"/>
      </w:divBdr>
    </w:div>
    <w:div w:id="1801797574">
      <w:bodyDiv w:val="1"/>
      <w:marLeft w:val="0"/>
      <w:marRight w:val="0"/>
      <w:marTop w:val="0"/>
      <w:marBottom w:val="0"/>
      <w:divBdr>
        <w:top w:val="none" w:sz="0" w:space="0" w:color="auto"/>
        <w:left w:val="none" w:sz="0" w:space="0" w:color="auto"/>
        <w:bottom w:val="none" w:sz="0" w:space="0" w:color="auto"/>
        <w:right w:val="none" w:sz="0" w:space="0" w:color="auto"/>
      </w:divBdr>
    </w:div>
    <w:div w:id="2015447558">
      <w:bodyDiv w:val="1"/>
      <w:marLeft w:val="0"/>
      <w:marRight w:val="0"/>
      <w:marTop w:val="0"/>
      <w:marBottom w:val="0"/>
      <w:divBdr>
        <w:top w:val="none" w:sz="0" w:space="0" w:color="auto"/>
        <w:left w:val="none" w:sz="0" w:space="0" w:color="auto"/>
        <w:bottom w:val="none" w:sz="0" w:space="0" w:color="auto"/>
        <w:right w:val="none" w:sz="0" w:space="0" w:color="auto"/>
      </w:divBdr>
    </w:div>
    <w:div w:id="213486308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hyperlink" Target="https://youtu.be/Y6jiZZb6Nrw" TargetMode="External"/><Relationship Id="rId5" Type="http://schemas.openxmlformats.org/officeDocument/2006/relationships/hyperlink" Target="https://www.learning-theories.com/social-learning-theory-bandura.html" TargetMode="External"/><Relationship Id="rId6" Type="http://schemas.openxmlformats.org/officeDocument/2006/relationships/hyperlink" Target="https://www.estyn.gov.wales/sites/default/files/documents/Inspection%20report%20St%20Thomas%20Community%20Primary%20School%202014%20%28English%20only%29.pdf.pdf.pdf.pdf.pdf.pdf.pdf.pdf.pdf.pdf.pdf.pdf.pdf.pdf.pdf.pdf.pdf.pdf.pdf.pdf.pdf.pdf.pdf.pdf.pdf.pdf.pdf.pdf.pdf" TargetMode="External"/><Relationship Id="rId7" Type="http://schemas.openxmlformats.org/officeDocument/2006/relationships/hyperlink" Target="https://moodle.uwtsd.ac.uk/pluginfile.php/102185/mod_resource/content/0/Supplementary%20guidance%20-%20Welsh%20en.pdf" TargetMode="External"/><Relationship Id="rId8" Type="http://schemas.openxmlformats.org/officeDocument/2006/relationships/hyperlink" Target="https://www.simplypsychology.org/operant-conditioning.html" TargetMode="External"/><Relationship Id="rId9" Type="http://schemas.openxmlformats.org/officeDocument/2006/relationships/hyperlink" Target="https://learning.gov.wales/resources/browse-all/nlnf/framework?component=literacy&amp;year=6938356_2&amp;selectedYear=col_9&amp;lang=en" TargetMode="External"/><Relationship Id="rId10" Type="http://schemas.openxmlformats.org/officeDocument/2006/relationships/hyperlink" Target="https://learning.gov.wales/docs/learningwales/publications/150707-welsh-second-language-en-v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273</TotalTime>
  <Pages>4</Pages>
  <Words>1516</Words>
  <Characters>8647</Characters>
  <Application>Microsoft Macintosh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10143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Matthews</dc:creator>
  <cp:keywords/>
  <dc:description/>
  <cp:lastModifiedBy>Mrs Matthews</cp:lastModifiedBy>
  <cp:revision>44</cp:revision>
  <dcterms:created xsi:type="dcterms:W3CDTF">2019-05-05T10:36:00Z</dcterms:created>
  <dcterms:modified xsi:type="dcterms:W3CDTF">2019-05-07T22:05:00Z</dcterms:modified>
</cp:coreProperties>
</file>