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90BB9" w14:textId="77777777" w:rsidR="00D754F8" w:rsidRPr="005D182F" w:rsidRDefault="00D754F8"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AC1, M7X01681. Student number: 1903779. </w:t>
      </w:r>
    </w:p>
    <w:p w14:paraId="6F336ED4" w14:textId="44A26355" w:rsidR="00D754F8" w:rsidRPr="005D182F" w:rsidRDefault="00D754F8"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This essay will </w:t>
      </w:r>
      <w:r w:rsidR="00A52B87" w:rsidRPr="005D182F">
        <w:rPr>
          <w:rFonts w:ascii="Times New Roman" w:hAnsi="Times New Roman" w:cs="Times New Roman"/>
          <w:sz w:val="24"/>
          <w:szCs w:val="24"/>
        </w:rPr>
        <w:t xml:space="preserve">critically </w:t>
      </w:r>
      <w:r w:rsidRPr="005D182F">
        <w:rPr>
          <w:rFonts w:ascii="Times New Roman" w:hAnsi="Times New Roman" w:cs="Times New Roman"/>
          <w:sz w:val="24"/>
          <w:szCs w:val="24"/>
        </w:rPr>
        <w:t xml:space="preserve">review </w:t>
      </w:r>
      <w:r w:rsidR="00A52B87" w:rsidRPr="005D182F">
        <w:rPr>
          <w:rFonts w:ascii="Times New Roman" w:hAnsi="Times New Roman" w:cs="Times New Roman"/>
          <w:sz w:val="24"/>
          <w:szCs w:val="24"/>
        </w:rPr>
        <w:t xml:space="preserve">the </w:t>
      </w:r>
      <w:r w:rsidRPr="005D182F">
        <w:rPr>
          <w:rFonts w:ascii="Times New Roman" w:hAnsi="Times New Roman" w:cs="Times New Roman"/>
          <w:sz w:val="24"/>
          <w:szCs w:val="24"/>
        </w:rPr>
        <w:t xml:space="preserve">literature in the field of multidimensional perfectionism focussing on children and adolescents together with </w:t>
      </w:r>
      <w:r w:rsidR="00847163" w:rsidRPr="005D182F">
        <w:rPr>
          <w:rFonts w:ascii="Times New Roman" w:hAnsi="Times New Roman" w:cs="Times New Roman"/>
          <w:sz w:val="24"/>
          <w:szCs w:val="24"/>
        </w:rPr>
        <w:t xml:space="preserve">reference to </w:t>
      </w:r>
      <w:r w:rsidRPr="005D182F">
        <w:rPr>
          <w:rFonts w:ascii="Times New Roman" w:hAnsi="Times New Roman" w:cs="Times New Roman"/>
          <w:sz w:val="24"/>
          <w:szCs w:val="24"/>
        </w:rPr>
        <w:t xml:space="preserve">more general and adult based research when looking </w:t>
      </w:r>
      <w:r w:rsidR="00390062" w:rsidRPr="005D182F">
        <w:rPr>
          <w:rFonts w:ascii="Times New Roman" w:hAnsi="Times New Roman" w:cs="Times New Roman"/>
          <w:sz w:val="24"/>
          <w:szCs w:val="24"/>
        </w:rPr>
        <w:t xml:space="preserve">at an overview of the key issues and current thinking in this field. </w:t>
      </w:r>
      <w:r w:rsidRPr="005D182F">
        <w:rPr>
          <w:rFonts w:ascii="Times New Roman" w:hAnsi="Times New Roman" w:cs="Times New Roman"/>
          <w:sz w:val="24"/>
          <w:szCs w:val="24"/>
        </w:rPr>
        <w:t>This paper will focus on six recent articles published during the period 2016-202</w:t>
      </w:r>
      <w:r w:rsidR="00390062" w:rsidRPr="005D182F">
        <w:rPr>
          <w:rFonts w:ascii="Times New Roman" w:hAnsi="Times New Roman" w:cs="Times New Roman"/>
          <w:sz w:val="24"/>
          <w:szCs w:val="24"/>
        </w:rPr>
        <w:t>0</w:t>
      </w:r>
      <w:r w:rsidRPr="005D182F">
        <w:rPr>
          <w:rFonts w:ascii="Times New Roman" w:hAnsi="Times New Roman" w:cs="Times New Roman"/>
          <w:sz w:val="24"/>
          <w:szCs w:val="24"/>
        </w:rPr>
        <w:t xml:space="preserve"> which were chosen to represent insightful peer reviewed research published in respected journals.</w:t>
      </w:r>
      <w:r w:rsidR="0043767D" w:rsidRPr="005D182F">
        <w:rPr>
          <w:rFonts w:ascii="Times New Roman" w:hAnsi="Times New Roman" w:cs="Times New Roman"/>
          <w:sz w:val="24"/>
          <w:szCs w:val="24"/>
        </w:rPr>
        <w:t xml:space="preserve"> </w:t>
      </w:r>
      <w:r w:rsidR="00073741" w:rsidRPr="005D182F">
        <w:rPr>
          <w:rFonts w:ascii="Times New Roman" w:hAnsi="Times New Roman" w:cs="Times New Roman"/>
          <w:sz w:val="24"/>
          <w:szCs w:val="24"/>
        </w:rPr>
        <w:t xml:space="preserve">The research is </w:t>
      </w:r>
      <w:r w:rsidR="005D182F" w:rsidRPr="005D182F">
        <w:rPr>
          <w:rFonts w:ascii="Times New Roman" w:hAnsi="Times New Roman" w:cs="Times New Roman"/>
          <w:sz w:val="24"/>
          <w:szCs w:val="24"/>
        </w:rPr>
        <w:t xml:space="preserve">mainly </w:t>
      </w:r>
      <w:r w:rsidR="00073741" w:rsidRPr="005D182F">
        <w:rPr>
          <w:rFonts w:ascii="Times New Roman" w:hAnsi="Times New Roman" w:cs="Times New Roman"/>
          <w:sz w:val="24"/>
          <w:szCs w:val="24"/>
        </w:rPr>
        <w:t>quantitative and focuses on the methodologies and variables associated with measuring multi-dimensional perfectionism.</w:t>
      </w:r>
      <w:r w:rsidR="0043767D" w:rsidRPr="005D182F">
        <w:rPr>
          <w:rFonts w:ascii="Times New Roman" w:hAnsi="Times New Roman" w:cs="Times New Roman"/>
          <w:sz w:val="24"/>
          <w:szCs w:val="24"/>
        </w:rPr>
        <w:t xml:space="preserve"> </w:t>
      </w:r>
      <w:r w:rsidR="008F457A" w:rsidRPr="005D182F">
        <w:rPr>
          <w:rFonts w:ascii="Times New Roman" w:hAnsi="Times New Roman" w:cs="Times New Roman"/>
          <w:sz w:val="24"/>
          <w:szCs w:val="24"/>
        </w:rPr>
        <w:t xml:space="preserve">The last decade of perfectionist scholarship can be labelled the ‘meta-analysis era’ </w:t>
      </w:r>
      <w:sdt>
        <w:sdtPr>
          <w:rPr>
            <w:rFonts w:ascii="Times New Roman" w:hAnsi="Times New Roman" w:cs="Times New Roman"/>
            <w:sz w:val="24"/>
            <w:szCs w:val="24"/>
          </w:rPr>
          <w:id w:val="-677110137"/>
          <w:citation/>
        </w:sdtPr>
        <w:sdtEndPr/>
        <w:sdtContent>
          <w:r w:rsidR="008F457A" w:rsidRPr="005D182F">
            <w:rPr>
              <w:rFonts w:ascii="Times New Roman" w:hAnsi="Times New Roman" w:cs="Times New Roman"/>
              <w:sz w:val="24"/>
              <w:szCs w:val="24"/>
            </w:rPr>
            <w:fldChar w:fldCharType="begin"/>
          </w:r>
          <w:r w:rsidR="008F457A" w:rsidRPr="005D182F">
            <w:rPr>
              <w:rFonts w:ascii="Times New Roman" w:hAnsi="Times New Roman" w:cs="Times New Roman"/>
              <w:sz w:val="24"/>
              <w:szCs w:val="24"/>
            </w:rPr>
            <w:instrText xml:space="preserve"> CITATION Fle20 \l 2057 </w:instrText>
          </w:r>
          <w:r w:rsidR="008F457A" w:rsidRPr="005D182F">
            <w:rPr>
              <w:rFonts w:ascii="Times New Roman" w:hAnsi="Times New Roman" w:cs="Times New Roman"/>
              <w:sz w:val="24"/>
              <w:szCs w:val="24"/>
            </w:rPr>
            <w:fldChar w:fldCharType="separate"/>
          </w:r>
          <w:r w:rsidR="00121EB7" w:rsidRPr="005D182F">
            <w:rPr>
              <w:rFonts w:ascii="Times New Roman" w:hAnsi="Times New Roman" w:cs="Times New Roman"/>
              <w:sz w:val="24"/>
              <w:szCs w:val="24"/>
            </w:rPr>
            <w:t>(Flett &amp; Hewitt, 2020)</w:t>
          </w:r>
          <w:r w:rsidR="008F457A" w:rsidRPr="005D182F">
            <w:rPr>
              <w:rFonts w:ascii="Times New Roman" w:hAnsi="Times New Roman" w:cs="Times New Roman"/>
              <w:sz w:val="24"/>
              <w:szCs w:val="24"/>
            </w:rPr>
            <w:fldChar w:fldCharType="end"/>
          </w:r>
        </w:sdtContent>
      </w:sdt>
      <w:r w:rsidR="00DC7D9D" w:rsidRPr="005D182F">
        <w:rPr>
          <w:rFonts w:ascii="Times New Roman" w:hAnsi="Times New Roman" w:cs="Times New Roman"/>
          <w:sz w:val="24"/>
          <w:szCs w:val="24"/>
        </w:rPr>
        <w:t xml:space="preserve">. </w:t>
      </w:r>
    </w:p>
    <w:p w14:paraId="232FA4D1" w14:textId="1A2E0560" w:rsidR="00D754F8" w:rsidRPr="005D182F" w:rsidRDefault="00073741"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This critical </w:t>
      </w:r>
      <w:r w:rsidR="00847163" w:rsidRPr="005D182F">
        <w:rPr>
          <w:rFonts w:ascii="Times New Roman" w:hAnsi="Times New Roman" w:cs="Times New Roman"/>
          <w:sz w:val="24"/>
          <w:szCs w:val="24"/>
        </w:rPr>
        <w:t xml:space="preserve">literature review </w:t>
      </w:r>
      <w:r w:rsidR="00D754F8" w:rsidRPr="005D182F">
        <w:rPr>
          <w:rFonts w:ascii="Times New Roman" w:hAnsi="Times New Roman" w:cs="Times New Roman"/>
          <w:sz w:val="24"/>
          <w:szCs w:val="24"/>
        </w:rPr>
        <w:t xml:space="preserve">will look at the following topics: perfectionism in context; basic definitions; temperament and </w:t>
      </w:r>
      <w:r w:rsidR="00180B51" w:rsidRPr="005D182F">
        <w:rPr>
          <w:rFonts w:ascii="Times New Roman" w:hAnsi="Times New Roman" w:cs="Times New Roman"/>
          <w:sz w:val="24"/>
          <w:szCs w:val="24"/>
        </w:rPr>
        <w:t>parenting; a</w:t>
      </w:r>
      <w:r w:rsidR="00D754F8" w:rsidRPr="005D182F">
        <w:rPr>
          <w:rFonts w:ascii="Times New Roman" w:hAnsi="Times New Roman" w:cs="Times New Roman"/>
          <w:sz w:val="24"/>
          <w:szCs w:val="24"/>
        </w:rPr>
        <w:t xml:space="preserve"> recent metanalysis of parental multidimensional </w:t>
      </w:r>
      <w:r w:rsidR="00DC500E" w:rsidRPr="005D182F">
        <w:rPr>
          <w:rFonts w:ascii="Times New Roman" w:hAnsi="Times New Roman" w:cs="Times New Roman"/>
          <w:sz w:val="24"/>
          <w:szCs w:val="24"/>
        </w:rPr>
        <w:t>perfectionism</w:t>
      </w:r>
      <w:r w:rsidR="00D754F8" w:rsidRPr="005D182F">
        <w:rPr>
          <w:rFonts w:ascii="Times New Roman" w:hAnsi="Times New Roman" w:cs="Times New Roman"/>
          <w:sz w:val="24"/>
          <w:szCs w:val="24"/>
        </w:rPr>
        <w:t xml:space="preserve"> and child </w:t>
      </w:r>
      <w:r w:rsidR="00DC500E" w:rsidRPr="005D182F">
        <w:rPr>
          <w:rFonts w:ascii="Times New Roman" w:hAnsi="Times New Roman" w:cs="Times New Roman"/>
          <w:sz w:val="24"/>
          <w:szCs w:val="24"/>
        </w:rPr>
        <w:t>psychological</w:t>
      </w:r>
      <w:r w:rsidR="00D754F8" w:rsidRPr="005D182F">
        <w:rPr>
          <w:rFonts w:ascii="Times New Roman" w:hAnsi="Times New Roman" w:cs="Times New Roman"/>
          <w:sz w:val="24"/>
          <w:szCs w:val="24"/>
        </w:rPr>
        <w:t xml:space="preserve"> outcomes; a review of the literature in respect of measuring perfectionism in children and adolescents; a person-oriented approach to examine </w:t>
      </w:r>
      <w:r w:rsidR="00612475" w:rsidRPr="005D182F">
        <w:rPr>
          <w:rFonts w:ascii="Times New Roman" w:hAnsi="Times New Roman" w:cs="Times New Roman"/>
          <w:sz w:val="24"/>
          <w:szCs w:val="24"/>
        </w:rPr>
        <w:t xml:space="preserve">the </w:t>
      </w:r>
      <w:r w:rsidR="00D754F8" w:rsidRPr="005D182F">
        <w:rPr>
          <w:rFonts w:ascii="Times New Roman" w:hAnsi="Times New Roman" w:cs="Times New Roman"/>
          <w:sz w:val="24"/>
          <w:szCs w:val="24"/>
        </w:rPr>
        <w:t xml:space="preserve">concept of multidimensional </w:t>
      </w:r>
      <w:r w:rsidR="00180B51" w:rsidRPr="005D182F">
        <w:rPr>
          <w:rFonts w:ascii="Times New Roman" w:hAnsi="Times New Roman" w:cs="Times New Roman"/>
          <w:sz w:val="24"/>
          <w:szCs w:val="24"/>
        </w:rPr>
        <w:t xml:space="preserve">perfectionism; </w:t>
      </w:r>
      <w:r w:rsidR="00354A3E" w:rsidRPr="005D182F">
        <w:rPr>
          <w:rFonts w:ascii="Times New Roman" w:hAnsi="Times New Roman" w:cs="Times New Roman"/>
          <w:sz w:val="24"/>
          <w:szCs w:val="24"/>
        </w:rPr>
        <w:t>three trait multidimensional perfectionism and academic achievement</w:t>
      </w:r>
      <w:r w:rsidR="00AA5C6A" w:rsidRPr="005D182F">
        <w:rPr>
          <w:rFonts w:ascii="Times New Roman" w:hAnsi="Times New Roman" w:cs="Times New Roman"/>
          <w:sz w:val="24"/>
          <w:szCs w:val="24"/>
        </w:rPr>
        <w:t xml:space="preserve">; current issues and </w:t>
      </w:r>
      <w:r w:rsidR="00847163" w:rsidRPr="005D182F">
        <w:rPr>
          <w:rFonts w:ascii="Times New Roman" w:hAnsi="Times New Roman" w:cs="Times New Roman"/>
          <w:sz w:val="24"/>
          <w:szCs w:val="24"/>
        </w:rPr>
        <w:t xml:space="preserve">the </w:t>
      </w:r>
      <w:r w:rsidR="00AA5C6A" w:rsidRPr="005D182F">
        <w:rPr>
          <w:rFonts w:ascii="Times New Roman" w:hAnsi="Times New Roman" w:cs="Times New Roman"/>
          <w:sz w:val="24"/>
          <w:szCs w:val="24"/>
        </w:rPr>
        <w:t>bigger picture</w:t>
      </w:r>
      <w:r w:rsidR="00354A3E" w:rsidRPr="005D182F">
        <w:rPr>
          <w:rFonts w:ascii="Times New Roman" w:hAnsi="Times New Roman" w:cs="Times New Roman"/>
          <w:sz w:val="24"/>
          <w:szCs w:val="24"/>
        </w:rPr>
        <w:t xml:space="preserve"> </w:t>
      </w:r>
      <w:r w:rsidR="00180B51" w:rsidRPr="005D182F">
        <w:rPr>
          <w:rFonts w:ascii="Times New Roman" w:hAnsi="Times New Roman" w:cs="Times New Roman"/>
          <w:sz w:val="24"/>
          <w:szCs w:val="24"/>
        </w:rPr>
        <w:t>and</w:t>
      </w:r>
      <w:r w:rsidR="00D754F8" w:rsidRPr="005D182F">
        <w:rPr>
          <w:rFonts w:ascii="Times New Roman" w:hAnsi="Times New Roman" w:cs="Times New Roman"/>
          <w:sz w:val="24"/>
          <w:szCs w:val="24"/>
        </w:rPr>
        <w:t xml:space="preserve"> </w:t>
      </w:r>
      <w:r w:rsidR="00FC43FF" w:rsidRPr="005D182F">
        <w:rPr>
          <w:rFonts w:ascii="Times New Roman" w:hAnsi="Times New Roman" w:cs="Times New Roman"/>
          <w:sz w:val="24"/>
          <w:szCs w:val="24"/>
        </w:rPr>
        <w:t>finally a</w:t>
      </w:r>
      <w:r w:rsidR="00D754F8" w:rsidRPr="005D182F">
        <w:rPr>
          <w:rFonts w:ascii="Times New Roman" w:hAnsi="Times New Roman" w:cs="Times New Roman"/>
          <w:sz w:val="24"/>
          <w:szCs w:val="24"/>
        </w:rPr>
        <w:t xml:space="preserve"> conclusion</w:t>
      </w:r>
      <w:r w:rsidR="00DC7D9D" w:rsidRPr="005D182F">
        <w:rPr>
          <w:rFonts w:ascii="Times New Roman" w:hAnsi="Times New Roman" w:cs="Times New Roman"/>
          <w:sz w:val="24"/>
          <w:szCs w:val="24"/>
        </w:rPr>
        <w:t xml:space="preserve">. </w:t>
      </w:r>
    </w:p>
    <w:p w14:paraId="75D2ABAE" w14:textId="212D62C7" w:rsidR="00D754F8" w:rsidRPr="005D182F" w:rsidRDefault="00612475"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Initial</w:t>
      </w:r>
      <w:r w:rsidR="00FC43FF" w:rsidRPr="005D182F">
        <w:rPr>
          <w:rFonts w:ascii="Times New Roman" w:hAnsi="Times New Roman" w:cs="Times New Roman"/>
          <w:sz w:val="24"/>
          <w:szCs w:val="24"/>
        </w:rPr>
        <w:t xml:space="preserve"> research appeared in the 1930s</w:t>
      </w:r>
      <w:r w:rsidR="00C253E5" w:rsidRPr="005D182F">
        <w:rPr>
          <w:rFonts w:ascii="Times New Roman" w:hAnsi="Times New Roman" w:cs="Times New Roman"/>
          <w:sz w:val="24"/>
          <w:szCs w:val="24"/>
        </w:rPr>
        <w:t xml:space="preserve"> on the health problems caused by </w:t>
      </w:r>
      <w:r w:rsidR="002651D1" w:rsidRPr="005D182F">
        <w:rPr>
          <w:rFonts w:ascii="Times New Roman" w:hAnsi="Times New Roman" w:cs="Times New Roman"/>
          <w:sz w:val="24"/>
          <w:szCs w:val="24"/>
        </w:rPr>
        <w:t>perfectionism whilst</w:t>
      </w:r>
      <w:r w:rsidR="00FC43FF" w:rsidRPr="005D182F">
        <w:rPr>
          <w:rFonts w:ascii="Times New Roman" w:hAnsi="Times New Roman" w:cs="Times New Roman"/>
          <w:sz w:val="24"/>
          <w:szCs w:val="24"/>
        </w:rPr>
        <w:t xml:space="preserve"> empirical research commenced in the 1950s.</w:t>
      </w:r>
      <w:r w:rsidR="0043767D" w:rsidRPr="005D182F">
        <w:rPr>
          <w:rFonts w:ascii="Times New Roman" w:hAnsi="Times New Roman" w:cs="Times New Roman"/>
          <w:sz w:val="24"/>
          <w:szCs w:val="24"/>
        </w:rPr>
        <w:t xml:space="preserve"> </w:t>
      </w:r>
      <w:r w:rsidR="00354A3E" w:rsidRPr="005D182F">
        <w:rPr>
          <w:rFonts w:ascii="Times New Roman" w:hAnsi="Times New Roman" w:cs="Times New Roman"/>
          <w:sz w:val="24"/>
          <w:szCs w:val="24"/>
        </w:rPr>
        <w:t xml:space="preserve">The first research on multidimensional perfectionism appeared thirty years ago and </w:t>
      </w:r>
      <w:r w:rsidR="00BF1461" w:rsidRPr="005D182F">
        <w:rPr>
          <w:rFonts w:ascii="Times New Roman" w:hAnsi="Times New Roman" w:cs="Times New Roman"/>
          <w:sz w:val="24"/>
          <w:szCs w:val="24"/>
        </w:rPr>
        <w:t>this is the fourth decade of the research</w:t>
      </w:r>
      <w:r w:rsidR="0043767D" w:rsidRPr="005D182F">
        <w:rPr>
          <w:rFonts w:ascii="Times New Roman" w:hAnsi="Times New Roman" w:cs="Times New Roman"/>
          <w:sz w:val="24"/>
          <w:szCs w:val="24"/>
        </w:rPr>
        <w:t xml:space="preserve"> </w:t>
      </w:r>
      <w:sdt>
        <w:sdtPr>
          <w:rPr>
            <w:rFonts w:ascii="Times New Roman" w:hAnsi="Times New Roman" w:cs="Times New Roman"/>
            <w:sz w:val="24"/>
            <w:szCs w:val="24"/>
          </w:rPr>
          <w:id w:val="-244178613"/>
          <w:citation/>
        </w:sdtPr>
        <w:sdtEndPr/>
        <w:sdtContent>
          <w:r w:rsidR="00FC43FF" w:rsidRPr="005D182F">
            <w:rPr>
              <w:rFonts w:ascii="Times New Roman" w:hAnsi="Times New Roman" w:cs="Times New Roman"/>
              <w:sz w:val="24"/>
              <w:szCs w:val="24"/>
            </w:rPr>
            <w:fldChar w:fldCharType="begin"/>
          </w:r>
          <w:r w:rsidR="00FC43FF" w:rsidRPr="005D182F">
            <w:rPr>
              <w:rFonts w:ascii="Times New Roman" w:hAnsi="Times New Roman" w:cs="Times New Roman"/>
              <w:sz w:val="24"/>
              <w:szCs w:val="24"/>
            </w:rPr>
            <w:instrText xml:space="preserve">CITATION Fle20 \l 2057 </w:instrText>
          </w:r>
          <w:r w:rsidR="00FC43FF" w:rsidRPr="005D182F">
            <w:rPr>
              <w:rFonts w:ascii="Times New Roman" w:hAnsi="Times New Roman" w:cs="Times New Roman"/>
              <w:sz w:val="24"/>
              <w:szCs w:val="24"/>
            </w:rPr>
            <w:fldChar w:fldCharType="separate"/>
          </w:r>
          <w:r w:rsidR="00121EB7" w:rsidRPr="005D182F">
            <w:rPr>
              <w:rFonts w:ascii="Times New Roman" w:hAnsi="Times New Roman" w:cs="Times New Roman"/>
              <w:sz w:val="24"/>
              <w:szCs w:val="24"/>
            </w:rPr>
            <w:t>(Flett &amp; Hewitt, 2020)</w:t>
          </w:r>
          <w:r w:rsidR="00FC43FF" w:rsidRPr="005D182F">
            <w:rPr>
              <w:rFonts w:ascii="Times New Roman" w:hAnsi="Times New Roman" w:cs="Times New Roman"/>
              <w:sz w:val="24"/>
              <w:szCs w:val="24"/>
            </w:rPr>
            <w:fldChar w:fldCharType="end"/>
          </w:r>
        </w:sdtContent>
      </w:sdt>
      <w:r w:rsidR="00FC43FF"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Hewitt and Flett </w:t>
      </w:r>
      <w:r w:rsidR="00DF7ED7" w:rsidRPr="005D182F">
        <w:rPr>
          <w:rFonts w:ascii="Times New Roman" w:hAnsi="Times New Roman" w:cs="Times New Roman"/>
          <w:sz w:val="24"/>
          <w:szCs w:val="24"/>
        </w:rPr>
        <w:t xml:space="preserve">(1991) </w:t>
      </w:r>
      <w:r w:rsidR="00D754F8" w:rsidRPr="005D182F">
        <w:rPr>
          <w:rFonts w:ascii="Times New Roman" w:hAnsi="Times New Roman" w:cs="Times New Roman"/>
          <w:sz w:val="24"/>
          <w:szCs w:val="24"/>
        </w:rPr>
        <w:t xml:space="preserve">published a multi-dimensional </w:t>
      </w:r>
      <w:r w:rsidR="00DF7ED7" w:rsidRPr="005D182F">
        <w:rPr>
          <w:rFonts w:ascii="Times New Roman" w:hAnsi="Times New Roman" w:cs="Times New Roman"/>
          <w:sz w:val="24"/>
          <w:szCs w:val="24"/>
        </w:rPr>
        <w:t>framework exploring</w:t>
      </w:r>
      <w:r w:rsidR="00FC43FF" w:rsidRPr="005D182F">
        <w:rPr>
          <w:rFonts w:ascii="Times New Roman" w:hAnsi="Times New Roman" w:cs="Times New Roman"/>
          <w:sz w:val="24"/>
          <w:szCs w:val="24"/>
        </w:rPr>
        <w:t xml:space="preserve"> (1) </w:t>
      </w:r>
      <w:r w:rsidR="00D754F8" w:rsidRPr="005D182F">
        <w:rPr>
          <w:rFonts w:ascii="Times New Roman" w:hAnsi="Times New Roman" w:cs="Times New Roman"/>
          <w:sz w:val="24"/>
          <w:szCs w:val="24"/>
        </w:rPr>
        <w:t>self-oriented</w:t>
      </w:r>
      <w:r w:rsidR="00FC43FF" w:rsidRPr="005D182F">
        <w:rPr>
          <w:rFonts w:ascii="Times New Roman" w:hAnsi="Times New Roman" w:cs="Times New Roman"/>
          <w:sz w:val="24"/>
          <w:szCs w:val="24"/>
        </w:rPr>
        <w:t xml:space="preserve"> (2) </w:t>
      </w:r>
      <w:r w:rsidR="00D754F8" w:rsidRPr="005D182F">
        <w:rPr>
          <w:rFonts w:ascii="Times New Roman" w:hAnsi="Times New Roman" w:cs="Times New Roman"/>
          <w:sz w:val="24"/>
          <w:szCs w:val="24"/>
        </w:rPr>
        <w:t xml:space="preserve">other-oriented and </w:t>
      </w:r>
      <w:r w:rsidR="00FC43FF" w:rsidRPr="005D182F">
        <w:rPr>
          <w:rFonts w:ascii="Times New Roman" w:hAnsi="Times New Roman" w:cs="Times New Roman"/>
          <w:sz w:val="24"/>
          <w:szCs w:val="24"/>
        </w:rPr>
        <w:t xml:space="preserve">(3) </w:t>
      </w:r>
      <w:r w:rsidR="00D754F8" w:rsidRPr="005D182F">
        <w:rPr>
          <w:rFonts w:ascii="Times New Roman" w:hAnsi="Times New Roman" w:cs="Times New Roman"/>
          <w:sz w:val="24"/>
          <w:szCs w:val="24"/>
        </w:rPr>
        <w:t xml:space="preserve">socially-prescribed </w:t>
      </w:r>
      <w:r w:rsidR="00FC43FF" w:rsidRPr="005D182F">
        <w:rPr>
          <w:rFonts w:ascii="Times New Roman" w:hAnsi="Times New Roman" w:cs="Times New Roman"/>
          <w:sz w:val="24"/>
          <w:szCs w:val="24"/>
        </w:rPr>
        <w:t>perfectionism</w:t>
      </w:r>
      <w:r w:rsidR="00B65AEC" w:rsidRPr="005D182F">
        <w:rPr>
          <w:rFonts w:ascii="Times New Roman" w:hAnsi="Times New Roman" w:cs="Times New Roman"/>
          <w:sz w:val="24"/>
          <w:szCs w:val="24"/>
        </w:rPr>
        <w:t xml:space="preserve"> (where others demand that a person is perfect).</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Perfectionism is broadly a multidimensional personality trait which includes excessive worry in respect of making mistakes, setting unattainably high standards, intensified fear of negative evaluation and the propensity to be very critical of oneself and others (Flett and Hewitt, 2002).</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Perfectionism can be divided into perfectionist </w:t>
      </w:r>
      <w:r w:rsidR="00D754F8" w:rsidRPr="005D182F">
        <w:rPr>
          <w:rFonts w:ascii="Times New Roman" w:hAnsi="Times New Roman" w:cs="Times New Roman"/>
          <w:sz w:val="24"/>
          <w:szCs w:val="24"/>
        </w:rPr>
        <w:lastRenderedPageBreak/>
        <w:t xml:space="preserve">strivings (self-oriented striving for achievement) and perfectionist concerns (concern in respect of mistakes, others evaluation and feelings regarding the </w:t>
      </w:r>
      <w:r w:rsidR="00DF7ED7" w:rsidRPr="005D182F">
        <w:rPr>
          <w:rFonts w:ascii="Times New Roman" w:hAnsi="Times New Roman" w:cs="Times New Roman"/>
          <w:sz w:val="24"/>
          <w:szCs w:val="24"/>
        </w:rPr>
        <w:t>discrepancy</w:t>
      </w:r>
      <w:r w:rsidR="00D754F8" w:rsidRPr="005D182F">
        <w:rPr>
          <w:rFonts w:ascii="Times New Roman" w:hAnsi="Times New Roman" w:cs="Times New Roman"/>
          <w:sz w:val="24"/>
          <w:szCs w:val="24"/>
        </w:rPr>
        <w:t xml:space="preserve"> between expectation and performance). The former is adaptive whilst the latter is regarded as maladaptive and linked to maladjustment, avoidance and procrastination as well as negative mental health outcomes. Perfectionism is a transdiagnostic risk factor </w:t>
      </w:r>
      <w:r w:rsidR="00BF1461" w:rsidRPr="005D182F">
        <w:rPr>
          <w:rFonts w:ascii="Times New Roman" w:hAnsi="Times New Roman" w:cs="Times New Roman"/>
          <w:sz w:val="24"/>
          <w:szCs w:val="24"/>
        </w:rPr>
        <w:t xml:space="preserve">for a variety of mental health issues </w:t>
      </w:r>
      <w:r w:rsidR="00E86589" w:rsidRPr="005D182F">
        <w:rPr>
          <w:rFonts w:ascii="Times New Roman" w:hAnsi="Times New Roman" w:cs="Times New Roman"/>
          <w:sz w:val="24"/>
          <w:szCs w:val="24"/>
        </w:rPr>
        <w:t>(Egan et al. 2011)</w:t>
      </w:r>
      <w:r w:rsidR="008E408A" w:rsidRPr="005D182F">
        <w:rPr>
          <w:rFonts w:ascii="Times New Roman" w:hAnsi="Times New Roman" w:cs="Times New Roman"/>
          <w:sz w:val="24"/>
          <w:szCs w:val="24"/>
        </w:rPr>
        <w:t xml:space="preserve">. </w:t>
      </w:r>
      <w:r w:rsidR="005D1E5A" w:rsidRPr="005D182F">
        <w:rPr>
          <w:rFonts w:ascii="Times New Roman" w:hAnsi="Times New Roman" w:cs="Times New Roman"/>
          <w:sz w:val="24"/>
          <w:szCs w:val="24"/>
        </w:rPr>
        <w:t xml:space="preserve">Curran &amp; Hill (2019) </w:t>
      </w:r>
      <w:r w:rsidR="00CB3056" w:rsidRPr="005D182F">
        <w:rPr>
          <w:rFonts w:ascii="Times New Roman" w:hAnsi="Times New Roman" w:cs="Times New Roman"/>
          <w:sz w:val="24"/>
          <w:szCs w:val="24"/>
        </w:rPr>
        <w:t>have</w:t>
      </w:r>
      <w:r w:rsidR="008E408A" w:rsidRPr="005D182F">
        <w:rPr>
          <w:rFonts w:ascii="Times New Roman" w:hAnsi="Times New Roman" w:cs="Times New Roman"/>
          <w:sz w:val="24"/>
          <w:szCs w:val="24"/>
        </w:rPr>
        <w:t xml:space="preserve"> fuelled much debate as it has made people more aware that perfectionism, particularly socially prescribed perfectionism</w:t>
      </w:r>
      <w:r w:rsidR="005D182F" w:rsidRPr="005D182F">
        <w:rPr>
          <w:rFonts w:ascii="Times New Roman" w:hAnsi="Times New Roman" w:cs="Times New Roman"/>
          <w:sz w:val="24"/>
          <w:szCs w:val="24"/>
        </w:rPr>
        <w:t>,</w:t>
      </w:r>
      <w:r w:rsidR="008E408A" w:rsidRPr="005D182F">
        <w:rPr>
          <w:rFonts w:ascii="Times New Roman" w:hAnsi="Times New Roman" w:cs="Times New Roman"/>
          <w:sz w:val="24"/>
          <w:szCs w:val="24"/>
        </w:rPr>
        <w:t xml:space="preserve"> is on the increase</w:t>
      </w:r>
      <w:r w:rsidR="001B3F61" w:rsidRPr="005D182F">
        <w:rPr>
          <w:rFonts w:ascii="Times New Roman" w:hAnsi="Times New Roman" w:cs="Times New Roman"/>
          <w:sz w:val="24"/>
          <w:szCs w:val="24"/>
        </w:rPr>
        <w:t>. It can be hypothesised that the neo liberal governments of US and UK since the 1980s which have emphasised the sovereign individual and competitive individualism has led to an increase in perfectionism.</w:t>
      </w:r>
      <w:r w:rsidR="00BF1461" w:rsidRPr="005D182F">
        <w:rPr>
          <w:rFonts w:ascii="Times New Roman" w:hAnsi="Times New Roman" w:cs="Times New Roman"/>
          <w:sz w:val="24"/>
          <w:szCs w:val="24"/>
        </w:rPr>
        <w:t xml:space="preserve"> </w:t>
      </w:r>
      <w:r w:rsidR="007E2D46" w:rsidRPr="005D182F">
        <w:rPr>
          <w:rFonts w:ascii="Times New Roman" w:hAnsi="Times New Roman" w:cs="Times New Roman"/>
          <w:sz w:val="24"/>
          <w:szCs w:val="24"/>
        </w:rPr>
        <w:t xml:space="preserve">Research has found that dysfunctional perfectionism has reached alarming levels with three in ten out of a group of 900 Australian adolescents </w:t>
      </w:r>
      <w:sdt>
        <w:sdtPr>
          <w:rPr>
            <w:rFonts w:ascii="Times New Roman" w:hAnsi="Times New Roman" w:cs="Times New Roman"/>
            <w:sz w:val="24"/>
            <w:szCs w:val="24"/>
          </w:rPr>
          <w:id w:val="484437348"/>
          <w:citation/>
        </w:sdtPr>
        <w:sdtEndPr/>
        <w:sdtContent>
          <w:r w:rsidR="007E2D46" w:rsidRPr="005D182F">
            <w:rPr>
              <w:rFonts w:ascii="Times New Roman" w:hAnsi="Times New Roman" w:cs="Times New Roman"/>
              <w:sz w:val="24"/>
              <w:szCs w:val="24"/>
            </w:rPr>
            <w:fldChar w:fldCharType="begin"/>
          </w:r>
          <w:r w:rsidR="007E2D46" w:rsidRPr="005D182F">
            <w:rPr>
              <w:rFonts w:ascii="Times New Roman" w:hAnsi="Times New Roman" w:cs="Times New Roman"/>
              <w:sz w:val="24"/>
              <w:szCs w:val="24"/>
            </w:rPr>
            <w:instrText xml:space="preserve"> CITATION Sir15 \l 2057 </w:instrText>
          </w:r>
          <w:r w:rsidR="007E2D46" w:rsidRPr="005D182F">
            <w:rPr>
              <w:rFonts w:ascii="Times New Roman" w:hAnsi="Times New Roman" w:cs="Times New Roman"/>
              <w:sz w:val="24"/>
              <w:szCs w:val="24"/>
            </w:rPr>
            <w:fldChar w:fldCharType="separate"/>
          </w:r>
          <w:r w:rsidR="00121EB7" w:rsidRPr="005D182F">
            <w:rPr>
              <w:rFonts w:ascii="Times New Roman" w:hAnsi="Times New Roman" w:cs="Times New Roman"/>
              <w:sz w:val="24"/>
              <w:szCs w:val="24"/>
            </w:rPr>
            <w:t>(Sironic &amp; Reeve, 2015)</w:t>
          </w:r>
          <w:r w:rsidR="007E2D46" w:rsidRPr="005D182F">
            <w:rPr>
              <w:rFonts w:ascii="Times New Roman" w:hAnsi="Times New Roman" w:cs="Times New Roman"/>
              <w:sz w:val="24"/>
              <w:szCs w:val="24"/>
            </w:rPr>
            <w:fldChar w:fldCharType="end"/>
          </w:r>
        </w:sdtContent>
      </w:sdt>
      <w:r w:rsidR="008F457A" w:rsidRPr="005D182F">
        <w:rPr>
          <w:rFonts w:ascii="Times New Roman" w:hAnsi="Times New Roman" w:cs="Times New Roman"/>
          <w:sz w:val="24"/>
          <w:szCs w:val="24"/>
        </w:rPr>
        <w:t>. A</w:t>
      </w:r>
      <w:r w:rsidR="00BF1461" w:rsidRPr="005D182F">
        <w:rPr>
          <w:rFonts w:ascii="Times New Roman" w:hAnsi="Times New Roman" w:cs="Times New Roman"/>
          <w:sz w:val="24"/>
          <w:szCs w:val="24"/>
        </w:rPr>
        <w:t xml:space="preserve"> study into Norwegian</w:t>
      </w:r>
      <w:r w:rsidR="00BB274C" w:rsidRPr="005D182F">
        <w:rPr>
          <w:rFonts w:ascii="Times New Roman" w:hAnsi="Times New Roman" w:cs="Times New Roman"/>
          <w:sz w:val="24"/>
          <w:szCs w:val="24"/>
        </w:rPr>
        <w:t xml:space="preserve"> adolescent</w:t>
      </w:r>
      <w:r w:rsidR="00BF1461" w:rsidRPr="005D182F">
        <w:rPr>
          <w:rFonts w:ascii="Times New Roman" w:hAnsi="Times New Roman" w:cs="Times New Roman"/>
          <w:sz w:val="24"/>
          <w:szCs w:val="24"/>
        </w:rPr>
        <w:t>s</w:t>
      </w:r>
      <w:r w:rsidR="008F457A" w:rsidRPr="005D182F">
        <w:rPr>
          <w:rFonts w:ascii="Times New Roman" w:hAnsi="Times New Roman" w:cs="Times New Roman"/>
          <w:sz w:val="24"/>
          <w:szCs w:val="24"/>
        </w:rPr>
        <w:t xml:space="preserve"> concluded that 38% of students in regular secondary schools had some form of dysfunctional perfectionism wh</w:t>
      </w:r>
      <w:r w:rsidR="00BF1461" w:rsidRPr="005D182F">
        <w:rPr>
          <w:rFonts w:ascii="Times New Roman" w:hAnsi="Times New Roman" w:cs="Times New Roman"/>
          <w:sz w:val="24"/>
          <w:szCs w:val="24"/>
        </w:rPr>
        <w:t xml:space="preserve">ereas the prevalence </w:t>
      </w:r>
      <w:r w:rsidR="005D182F" w:rsidRPr="005D182F">
        <w:rPr>
          <w:rFonts w:ascii="Times New Roman" w:hAnsi="Times New Roman" w:cs="Times New Roman"/>
          <w:sz w:val="24"/>
          <w:szCs w:val="24"/>
        </w:rPr>
        <w:t>was</w:t>
      </w:r>
      <w:r w:rsidR="008F457A" w:rsidRPr="005D182F">
        <w:rPr>
          <w:rFonts w:ascii="Times New Roman" w:hAnsi="Times New Roman" w:cs="Times New Roman"/>
          <w:sz w:val="24"/>
          <w:szCs w:val="24"/>
        </w:rPr>
        <w:t xml:space="preserve"> 22%</w:t>
      </w:r>
      <w:r w:rsidR="00BF1461" w:rsidRPr="005D182F">
        <w:rPr>
          <w:rFonts w:ascii="Times New Roman" w:hAnsi="Times New Roman" w:cs="Times New Roman"/>
          <w:sz w:val="24"/>
          <w:szCs w:val="24"/>
        </w:rPr>
        <w:t xml:space="preserve"> in</w:t>
      </w:r>
      <w:r w:rsidR="008F457A" w:rsidRPr="005D182F">
        <w:rPr>
          <w:rFonts w:ascii="Times New Roman" w:hAnsi="Times New Roman" w:cs="Times New Roman"/>
          <w:sz w:val="24"/>
          <w:szCs w:val="24"/>
        </w:rPr>
        <w:t xml:space="preserve"> elite school</w:t>
      </w:r>
      <w:r w:rsidR="00C253E5" w:rsidRPr="005D182F">
        <w:rPr>
          <w:rFonts w:ascii="Times New Roman" w:hAnsi="Times New Roman" w:cs="Times New Roman"/>
          <w:sz w:val="24"/>
          <w:szCs w:val="24"/>
        </w:rPr>
        <w:t xml:space="preserve"> </w:t>
      </w:r>
      <w:r w:rsidR="000F6223" w:rsidRPr="005D182F">
        <w:rPr>
          <w:rFonts w:ascii="Times New Roman" w:hAnsi="Times New Roman" w:cs="Times New Roman"/>
          <w:sz w:val="24"/>
          <w:szCs w:val="24"/>
        </w:rPr>
        <w:t>(Stornae et al. 2019)</w:t>
      </w:r>
      <w:r w:rsidR="00FB7ACA" w:rsidRPr="005D182F">
        <w:rPr>
          <w:rFonts w:ascii="Times New Roman" w:hAnsi="Times New Roman" w:cs="Times New Roman"/>
          <w:sz w:val="24"/>
          <w:szCs w:val="24"/>
        </w:rPr>
        <w:t>. Research suggests that</w:t>
      </w:r>
      <w:r w:rsidR="00BB274C" w:rsidRPr="005D182F">
        <w:rPr>
          <w:rFonts w:ascii="Times New Roman" w:hAnsi="Times New Roman" w:cs="Times New Roman"/>
          <w:sz w:val="24"/>
          <w:szCs w:val="24"/>
        </w:rPr>
        <w:t xml:space="preserve"> one in four adolescent’s maladaptive perfectionism manifest itself in bulimic behaviours, depression, suicidal ideation, self-harm and anxiety</w:t>
      </w:r>
      <w:r w:rsidR="000245B8" w:rsidRPr="005D182F">
        <w:rPr>
          <w:rFonts w:ascii="Times New Roman" w:hAnsi="Times New Roman" w:cs="Times New Roman"/>
          <w:sz w:val="24"/>
          <w:szCs w:val="24"/>
        </w:rPr>
        <w:t>.</w:t>
      </w:r>
    </w:p>
    <w:p w14:paraId="2E113689" w14:textId="61D61BEC" w:rsidR="00D754F8" w:rsidRPr="005D182F" w:rsidRDefault="00D754F8"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Research by Affrunti &amp; Woodfruff-Borden (2017) has shown that although temperament and parenting are associated with perfectionism in children</w:t>
      </w:r>
      <w:r w:rsidR="00BF1461" w:rsidRPr="005D182F">
        <w:rPr>
          <w:rFonts w:ascii="Times New Roman" w:hAnsi="Times New Roman" w:cs="Times New Roman"/>
          <w:sz w:val="24"/>
          <w:szCs w:val="24"/>
        </w:rPr>
        <w:t xml:space="preserve"> there has been little examination of both concepts concurrently.</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 xml:space="preserve">Their study comprised </w:t>
      </w:r>
      <w:r w:rsidR="00400FAF" w:rsidRPr="005D182F">
        <w:rPr>
          <w:rFonts w:ascii="Times New Roman" w:hAnsi="Times New Roman" w:cs="Times New Roman"/>
          <w:sz w:val="24"/>
          <w:szCs w:val="24"/>
        </w:rPr>
        <w:t>fifty-nine</w:t>
      </w:r>
      <w:r w:rsidR="00BF1461" w:rsidRPr="005D182F">
        <w:rPr>
          <w:rFonts w:ascii="Times New Roman" w:hAnsi="Times New Roman" w:cs="Times New Roman"/>
          <w:sz w:val="24"/>
          <w:szCs w:val="24"/>
        </w:rPr>
        <w:t xml:space="preserve"> parent</w:t>
      </w:r>
      <w:r w:rsidRPr="005D182F">
        <w:rPr>
          <w:rFonts w:ascii="Times New Roman" w:hAnsi="Times New Roman" w:cs="Times New Roman"/>
          <w:sz w:val="24"/>
          <w:szCs w:val="24"/>
        </w:rPr>
        <w:t xml:space="preserve"> child dyads where the children were between the ages of 7.5 and 13</w:t>
      </w:r>
      <w:r w:rsidR="00BF1461" w:rsidRPr="005D182F">
        <w:rPr>
          <w:rFonts w:ascii="Times New Roman" w:hAnsi="Times New Roman" w:cs="Times New Roman"/>
          <w:sz w:val="24"/>
          <w:szCs w:val="24"/>
        </w:rPr>
        <w:t xml:space="preserve"> </w:t>
      </w:r>
      <w:r w:rsidR="00400FAF" w:rsidRPr="005D182F">
        <w:rPr>
          <w:rFonts w:ascii="Times New Roman" w:hAnsi="Times New Roman" w:cs="Times New Roman"/>
          <w:sz w:val="24"/>
          <w:szCs w:val="24"/>
        </w:rPr>
        <w:t>mad</w:t>
      </w:r>
      <w:r w:rsidR="00B3369A" w:rsidRPr="005D182F">
        <w:rPr>
          <w:rFonts w:ascii="Times New Roman" w:hAnsi="Times New Roman" w:cs="Times New Roman"/>
          <w:sz w:val="24"/>
          <w:szCs w:val="24"/>
        </w:rPr>
        <w:t>e</w:t>
      </w:r>
      <w:r w:rsidR="00400FAF" w:rsidRPr="005D182F">
        <w:rPr>
          <w:rFonts w:ascii="Times New Roman" w:hAnsi="Times New Roman" w:cs="Times New Roman"/>
          <w:sz w:val="24"/>
          <w:szCs w:val="24"/>
        </w:rPr>
        <w:t xml:space="preserve"> up of </w:t>
      </w:r>
      <w:r w:rsidR="00BF1461" w:rsidRPr="005D182F">
        <w:rPr>
          <w:rFonts w:ascii="Times New Roman" w:hAnsi="Times New Roman" w:cs="Times New Roman"/>
          <w:sz w:val="24"/>
          <w:szCs w:val="24"/>
        </w:rPr>
        <w:t xml:space="preserve">75% </w:t>
      </w:r>
      <w:r w:rsidR="00400FAF" w:rsidRPr="005D182F">
        <w:rPr>
          <w:rFonts w:ascii="Times New Roman" w:hAnsi="Times New Roman" w:cs="Times New Roman"/>
          <w:sz w:val="24"/>
          <w:szCs w:val="24"/>
        </w:rPr>
        <w:t>Caucasian, 55</w:t>
      </w:r>
      <w:r w:rsidRPr="005D182F">
        <w:rPr>
          <w:rFonts w:ascii="Times New Roman" w:hAnsi="Times New Roman" w:cs="Times New Roman"/>
          <w:sz w:val="24"/>
          <w:szCs w:val="24"/>
        </w:rPr>
        <w:t>% female and 16.7% Afro</w:t>
      </w:r>
      <w:r w:rsidR="0064564E" w:rsidRPr="005D182F">
        <w:rPr>
          <w:rFonts w:ascii="Times New Roman" w:hAnsi="Times New Roman" w:cs="Times New Roman"/>
          <w:sz w:val="24"/>
          <w:szCs w:val="24"/>
        </w:rPr>
        <w:t>-</w:t>
      </w:r>
      <w:r w:rsidRPr="005D182F">
        <w:rPr>
          <w:rFonts w:ascii="Times New Roman" w:hAnsi="Times New Roman" w:cs="Times New Roman"/>
          <w:sz w:val="24"/>
          <w:szCs w:val="24"/>
        </w:rPr>
        <w:t>American and concluded that anxious rearing or parenting increased levels of perfectionism whilst effortful control (</w:t>
      </w:r>
      <w:r w:rsidRPr="005D182F">
        <w:rPr>
          <w:rFonts w:ascii="Times New Roman" w:hAnsi="Times New Roman" w:cs="Times New Roman"/>
          <w:color w:val="202124"/>
          <w:sz w:val="24"/>
          <w:szCs w:val="24"/>
          <w:shd w:val="clear" w:color="auto" w:fill="FFFFFF"/>
        </w:rPr>
        <w:t xml:space="preserve">regulating emotions and related behaviour) </w:t>
      </w:r>
      <w:r w:rsidRPr="005D182F">
        <w:rPr>
          <w:rFonts w:ascii="Times New Roman" w:hAnsi="Times New Roman" w:cs="Times New Roman"/>
          <w:sz w:val="24"/>
          <w:szCs w:val="24"/>
        </w:rPr>
        <w:t>decreased perfectionism.</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 xml:space="preserve">Negative affect (unpleasant emotions) did not materially predict perfectionism </w:t>
      </w:r>
      <w:r w:rsidR="00400FAF" w:rsidRPr="005D182F">
        <w:rPr>
          <w:rFonts w:ascii="Times New Roman" w:hAnsi="Times New Roman" w:cs="Times New Roman"/>
          <w:sz w:val="24"/>
          <w:szCs w:val="24"/>
        </w:rPr>
        <w:t>which contradicts</w:t>
      </w:r>
      <w:r w:rsidRPr="005D182F">
        <w:rPr>
          <w:rFonts w:ascii="Times New Roman" w:hAnsi="Times New Roman" w:cs="Times New Roman"/>
          <w:sz w:val="24"/>
          <w:szCs w:val="24"/>
        </w:rPr>
        <w:t xml:space="preserve"> previous research</w:t>
      </w:r>
      <w:sdt>
        <w:sdtPr>
          <w:rPr>
            <w:rFonts w:ascii="Times New Roman" w:hAnsi="Times New Roman" w:cs="Times New Roman"/>
            <w:sz w:val="24"/>
            <w:szCs w:val="24"/>
          </w:rPr>
          <w:id w:val="-1504815916"/>
          <w:citation/>
        </w:sdtPr>
        <w:sdtEndPr/>
        <w:sdtContent>
          <w:r w:rsidRPr="005D182F">
            <w:rPr>
              <w:rFonts w:ascii="Times New Roman" w:hAnsi="Times New Roman" w:cs="Times New Roman"/>
              <w:sz w:val="24"/>
              <w:szCs w:val="24"/>
            </w:rPr>
            <w:fldChar w:fldCharType="begin"/>
          </w:r>
          <w:r w:rsidRPr="005D182F">
            <w:rPr>
              <w:rFonts w:ascii="Times New Roman" w:hAnsi="Times New Roman" w:cs="Times New Roman"/>
              <w:sz w:val="24"/>
              <w:szCs w:val="24"/>
            </w:rPr>
            <w:instrText xml:space="preserve"> CITATION Dib12 \l 2057 </w:instrText>
          </w:r>
          <w:r w:rsidRPr="005D182F">
            <w:rPr>
              <w:rFonts w:ascii="Times New Roman" w:hAnsi="Times New Roman" w:cs="Times New Roman"/>
              <w:sz w:val="24"/>
              <w:szCs w:val="24"/>
            </w:rPr>
            <w:fldChar w:fldCharType="separate"/>
          </w:r>
          <w:r w:rsidR="00121EB7" w:rsidRPr="005D182F">
            <w:rPr>
              <w:rFonts w:ascii="Times New Roman" w:hAnsi="Times New Roman" w:cs="Times New Roman"/>
              <w:sz w:val="24"/>
              <w:szCs w:val="24"/>
            </w:rPr>
            <w:t xml:space="preserve"> (Dibartolo &amp; Vaner, 2012)</w:t>
          </w:r>
          <w:r w:rsidRPr="005D182F">
            <w:rPr>
              <w:rFonts w:ascii="Times New Roman" w:hAnsi="Times New Roman" w:cs="Times New Roman"/>
              <w:sz w:val="24"/>
              <w:szCs w:val="24"/>
            </w:rPr>
            <w:fldChar w:fldCharType="end"/>
          </w:r>
        </w:sdtContent>
      </w:sdt>
      <w:r w:rsidRPr="005D182F">
        <w:rPr>
          <w:rFonts w:ascii="Times New Roman" w:hAnsi="Times New Roman" w:cs="Times New Roman"/>
          <w:sz w:val="24"/>
          <w:szCs w:val="24"/>
        </w:rPr>
        <w:t>. It is possible that the use of a larger sample for this co</w:t>
      </w:r>
      <w:r w:rsidR="00DF7ED7" w:rsidRPr="005D182F">
        <w:rPr>
          <w:rFonts w:ascii="Times New Roman" w:hAnsi="Times New Roman" w:cs="Times New Roman"/>
          <w:sz w:val="24"/>
          <w:szCs w:val="24"/>
        </w:rPr>
        <w:t>rrelation</w:t>
      </w:r>
      <w:r w:rsidRPr="005D182F">
        <w:rPr>
          <w:rFonts w:ascii="Times New Roman" w:hAnsi="Times New Roman" w:cs="Times New Roman"/>
          <w:sz w:val="24"/>
          <w:szCs w:val="24"/>
        </w:rPr>
        <w:t xml:space="preserve"> may be necessary to ensure significance. In contrast effortful control </w:t>
      </w:r>
      <w:r w:rsidRPr="005D182F">
        <w:rPr>
          <w:rFonts w:ascii="Times New Roman" w:hAnsi="Times New Roman" w:cs="Times New Roman"/>
          <w:sz w:val="24"/>
          <w:szCs w:val="24"/>
        </w:rPr>
        <w:lastRenderedPageBreak/>
        <w:t>helps children not to acquire high levels of perfectionism. The majority of studies have focussed on negative affect without taking other factors such as parenting into consideration and thus it was not possible to analyse negative affect and perfectionism in depth (Affrunti &amp; Woodfruff-Borden, 2017).</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The study was subject to a number of limitations: a cross sectional study cannot demonstrate how results may differ over time; results may have been biased by the parent and child report methodology and also reporter bias. Furthermore, it is not known how task-based measures of reporting differ from a questionnaire-based methodology – research into this topic is needed.</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 xml:space="preserve">The sample was small and </w:t>
      </w:r>
      <w:r w:rsidR="00400FAF" w:rsidRPr="005D182F">
        <w:rPr>
          <w:rFonts w:ascii="Times New Roman" w:hAnsi="Times New Roman" w:cs="Times New Roman"/>
          <w:sz w:val="24"/>
          <w:szCs w:val="24"/>
        </w:rPr>
        <w:t xml:space="preserve">comprised </w:t>
      </w:r>
      <w:r w:rsidRPr="005D182F">
        <w:rPr>
          <w:rFonts w:ascii="Times New Roman" w:hAnsi="Times New Roman" w:cs="Times New Roman"/>
          <w:sz w:val="24"/>
          <w:szCs w:val="24"/>
        </w:rPr>
        <w:t>of middle-class mothers and their children which detracts from the ability to generalise from this study (Affrunti &amp; Woodfruff-Borden, 2017).</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Further studies must establish whether the results are accurate over a more diverse and</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larger sample.</w:t>
      </w:r>
    </w:p>
    <w:p w14:paraId="6565F737" w14:textId="172D4264" w:rsidR="00D754F8" w:rsidRPr="005D182F" w:rsidRDefault="0007593B" w:rsidP="000245B8">
      <w:pPr>
        <w:spacing w:before="240" w:line="480" w:lineRule="auto"/>
        <w:jc w:val="both"/>
        <w:rPr>
          <w:rFonts w:ascii="Times New Roman" w:hAnsi="Times New Roman" w:cs="Times New Roman"/>
          <w:sz w:val="24"/>
          <w:szCs w:val="24"/>
        </w:rPr>
      </w:pPr>
      <w:r w:rsidRPr="005D182F">
        <w:rPr>
          <w:rFonts w:ascii="Times New Roman" w:hAnsi="Times New Roman" w:cs="Times New Roman"/>
          <w:sz w:val="24"/>
          <w:szCs w:val="24"/>
        </w:rPr>
        <w:t>Similarly,</w:t>
      </w:r>
      <w:r w:rsidR="008B535D" w:rsidRPr="005D182F">
        <w:rPr>
          <w:rFonts w:ascii="Times New Roman" w:hAnsi="Times New Roman" w:cs="Times New Roman"/>
          <w:sz w:val="24"/>
          <w:szCs w:val="24"/>
        </w:rPr>
        <w:t xml:space="preserve"> the recent</w:t>
      </w:r>
      <w:r w:rsidR="00D754F8" w:rsidRPr="005D182F">
        <w:rPr>
          <w:rFonts w:ascii="Times New Roman" w:hAnsi="Times New Roman" w:cs="Times New Roman"/>
          <w:sz w:val="24"/>
          <w:szCs w:val="24"/>
        </w:rPr>
        <w:t xml:space="preserve"> met</w:t>
      </w:r>
      <w:r w:rsidR="00BB274C" w:rsidRPr="005D182F">
        <w:rPr>
          <w:rFonts w:ascii="Times New Roman" w:hAnsi="Times New Roman" w:cs="Times New Roman"/>
          <w:sz w:val="24"/>
          <w:szCs w:val="24"/>
        </w:rPr>
        <w:t>a</w:t>
      </w:r>
      <w:r w:rsidR="008A74DA" w:rsidRPr="005D182F">
        <w:rPr>
          <w:rFonts w:ascii="Times New Roman" w:hAnsi="Times New Roman" w:cs="Times New Roman"/>
          <w:sz w:val="24"/>
          <w:szCs w:val="24"/>
        </w:rPr>
        <w:t>-a</w:t>
      </w:r>
      <w:r w:rsidR="00D754F8" w:rsidRPr="005D182F">
        <w:rPr>
          <w:rFonts w:ascii="Times New Roman" w:hAnsi="Times New Roman" w:cs="Times New Roman"/>
          <w:sz w:val="24"/>
          <w:szCs w:val="24"/>
        </w:rPr>
        <w:t xml:space="preserve">nalysis of parental multidimensional </w:t>
      </w:r>
      <w:r w:rsidRPr="005D182F">
        <w:rPr>
          <w:rFonts w:ascii="Times New Roman" w:hAnsi="Times New Roman" w:cs="Times New Roman"/>
          <w:sz w:val="24"/>
          <w:szCs w:val="24"/>
        </w:rPr>
        <w:t>perfectionism</w:t>
      </w:r>
      <w:r w:rsidR="00D754F8" w:rsidRPr="005D182F">
        <w:rPr>
          <w:rFonts w:ascii="Times New Roman" w:hAnsi="Times New Roman" w:cs="Times New Roman"/>
          <w:sz w:val="24"/>
          <w:szCs w:val="24"/>
        </w:rPr>
        <w:t xml:space="preserve"> and child ps</w:t>
      </w:r>
      <w:r w:rsidR="00DF7ED7" w:rsidRPr="005D182F">
        <w:rPr>
          <w:rFonts w:ascii="Times New Roman" w:hAnsi="Times New Roman" w:cs="Times New Roman"/>
          <w:sz w:val="24"/>
          <w:szCs w:val="24"/>
        </w:rPr>
        <w:t>y</w:t>
      </w:r>
      <w:r w:rsidR="00D754F8" w:rsidRPr="005D182F">
        <w:rPr>
          <w:rFonts w:ascii="Times New Roman" w:hAnsi="Times New Roman" w:cs="Times New Roman"/>
          <w:sz w:val="24"/>
          <w:szCs w:val="24"/>
        </w:rPr>
        <w:t xml:space="preserve">chological outcomes </w:t>
      </w:r>
      <w:r w:rsidR="00AA58BA" w:rsidRPr="005D182F">
        <w:rPr>
          <w:rFonts w:ascii="Times New Roman" w:hAnsi="Times New Roman" w:cs="Times New Roman"/>
          <w:sz w:val="24"/>
          <w:szCs w:val="24"/>
        </w:rPr>
        <w:t>by Catherine Lilly et al</w:t>
      </w:r>
      <w:r w:rsidR="000F6223" w:rsidRPr="005D182F">
        <w:rPr>
          <w:rFonts w:ascii="Times New Roman" w:hAnsi="Times New Roman" w:cs="Times New Roman"/>
          <w:sz w:val="24"/>
          <w:szCs w:val="24"/>
        </w:rPr>
        <w:t>.</w:t>
      </w:r>
      <w:r w:rsidR="00AA58BA" w:rsidRPr="005D182F">
        <w:rPr>
          <w:rFonts w:ascii="Times New Roman" w:hAnsi="Times New Roman" w:cs="Times New Roman"/>
          <w:sz w:val="24"/>
          <w:szCs w:val="24"/>
        </w:rPr>
        <w:t xml:space="preserve"> (2020) </w:t>
      </w:r>
      <w:r w:rsidR="00D754F8" w:rsidRPr="005D182F">
        <w:rPr>
          <w:rFonts w:ascii="Times New Roman" w:hAnsi="Times New Roman" w:cs="Times New Roman"/>
          <w:sz w:val="24"/>
          <w:szCs w:val="24"/>
        </w:rPr>
        <w:t>als</w:t>
      </w:r>
      <w:r w:rsidR="00400FAF" w:rsidRPr="005D182F">
        <w:rPr>
          <w:rFonts w:ascii="Times New Roman" w:hAnsi="Times New Roman" w:cs="Times New Roman"/>
          <w:sz w:val="24"/>
          <w:szCs w:val="24"/>
        </w:rPr>
        <w:t>o</w:t>
      </w:r>
      <w:r w:rsidR="00D754F8" w:rsidRPr="005D182F">
        <w:rPr>
          <w:rFonts w:ascii="Times New Roman" w:hAnsi="Times New Roman" w:cs="Times New Roman"/>
          <w:sz w:val="24"/>
          <w:szCs w:val="24"/>
        </w:rPr>
        <w:t xml:space="preserve"> concluded </w:t>
      </w:r>
      <w:r w:rsidR="00400FAF" w:rsidRPr="005D182F">
        <w:rPr>
          <w:rFonts w:ascii="Times New Roman" w:hAnsi="Times New Roman" w:cs="Times New Roman"/>
          <w:sz w:val="24"/>
          <w:szCs w:val="24"/>
        </w:rPr>
        <w:t xml:space="preserve">that </w:t>
      </w:r>
      <w:r w:rsidRPr="005D182F">
        <w:rPr>
          <w:rFonts w:ascii="Times New Roman" w:hAnsi="Times New Roman" w:cs="Times New Roman"/>
          <w:sz w:val="24"/>
          <w:szCs w:val="24"/>
        </w:rPr>
        <w:t>there</w:t>
      </w:r>
      <w:r w:rsidR="00400FAF" w:rsidRPr="005D182F">
        <w:rPr>
          <w:rFonts w:ascii="Times New Roman" w:hAnsi="Times New Roman" w:cs="Times New Roman"/>
          <w:sz w:val="24"/>
          <w:szCs w:val="24"/>
        </w:rPr>
        <w:t xml:space="preserve"> was </w:t>
      </w:r>
      <w:r w:rsidR="00D754F8" w:rsidRPr="005D182F">
        <w:rPr>
          <w:rFonts w:ascii="Times New Roman" w:hAnsi="Times New Roman" w:cs="Times New Roman"/>
          <w:sz w:val="24"/>
          <w:szCs w:val="24"/>
        </w:rPr>
        <w:t xml:space="preserve">a small positive </w:t>
      </w:r>
      <w:r w:rsidRPr="005D182F">
        <w:rPr>
          <w:rFonts w:ascii="Times New Roman" w:hAnsi="Times New Roman" w:cs="Times New Roman"/>
          <w:sz w:val="24"/>
          <w:szCs w:val="24"/>
        </w:rPr>
        <w:t>significant</w:t>
      </w:r>
      <w:r w:rsidR="00400FAF" w:rsidRPr="005D182F">
        <w:rPr>
          <w:rFonts w:ascii="Times New Roman" w:hAnsi="Times New Roman" w:cs="Times New Roman"/>
          <w:sz w:val="24"/>
          <w:szCs w:val="24"/>
        </w:rPr>
        <w:t xml:space="preserve"> </w:t>
      </w:r>
      <w:r w:rsidRPr="005D182F">
        <w:rPr>
          <w:rFonts w:ascii="Times New Roman" w:hAnsi="Times New Roman" w:cs="Times New Roman"/>
          <w:sz w:val="24"/>
          <w:szCs w:val="24"/>
        </w:rPr>
        <w:t>connection</w:t>
      </w:r>
      <w:r w:rsidR="00D754F8" w:rsidRPr="005D182F">
        <w:rPr>
          <w:rFonts w:ascii="Times New Roman" w:hAnsi="Times New Roman" w:cs="Times New Roman"/>
          <w:sz w:val="24"/>
          <w:szCs w:val="24"/>
        </w:rPr>
        <w:t xml:space="preserve"> between</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parental </w:t>
      </w:r>
      <w:r w:rsidRPr="005D182F">
        <w:rPr>
          <w:rFonts w:ascii="Times New Roman" w:hAnsi="Times New Roman" w:cs="Times New Roman"/>
          <w:sz w:val="24"/>
          <w:szCs w:val="24"/>
        </w:rPr>
        <w:t>perfectionist</w:t>
      </w:r>
      <w:r w:rsidR="00D754F8" w:rsidRPr="005D182F">
        <w:rPr>
          <w:rFonts w:ascii="Times New Roman" w:hAnsi="Times New Roman" w:cs="Times New Roman"/>
          <w:sz w:val="24"/>
          <w:szCs w:val="24"/>
        </w:rPr>
        <w:t xml:space="preserve"> concerns and poor mental health in children</w:t>
      </w:r>
      <w:r w:rsidR="00AA58BA"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Fourteen studies were examined and the meta-analysis found that that parental concern creates vulnerability for child </w:t>
      </w:r>
      <w:r w:rsidRPr="005D182F">
        <w:rPr>
          <w:rFonts w:ascii="Times New Roman" w:hAnsi="Times New Roman" w:cs="Times New Roman"/>
          <w:sz w:val="24"/>
          <w:szCs w:val="24"/>
        </w:rPr>
        <w:t>distress</w:t>
      </w:r>
      <w:r w:rsidR="00D754F8" w:rsidRPr="005D182F">
        <w:rPr>
          <w:rFonts w:ascii="Times New Roman" w:hAnsi="Times New Roman" w:cs="Times New Roman"/>
          <w:sz w:val="24"/>
          <w:szCs w:val="24"/>
        </w:rPr>
        <w:t xml:space="preserve"> even after accounting for perfectionist strivings.</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Thus,</w:t>
      </w:r>
      <w:r w:rsidR="00D754F8" w:rsidRPr="005D182F">
        <w:rPr>
          <w:rFonts w:ascii="Times New Roman" w:hAnsi="Times New Roman" w:cs="Times New Roman"/>
          <w:sz w:val="24"/>
          <w:szCs w:val="24"/>
        </w:rPr>
        <w:t xml:space="preserve"> parental perfectionist concern is a core </w:t>
      </w:r>
      <w:r w:rsidRPr="005D182F">
        <w:rPr>
          <w:rFonts w:ascii="Times New Roman" w:hAnsi="Times New Roman" w:cs="Times New Roman"/>
          <w:sz w:val="24"/>
          <w:szCs w:val="24"/>
        </w:rPr>
        <w:t>vulnerability</w:t>
      </w:r>
      <w:r w:rsidR="00D754F8" w:rsidRPr="005D182F">
        <w:rPr>
          <w:rFonts w:ascii="Times New Roman" w:hAnsi="Times New Roman" w:cs="Times New Roman"/>
          <w:sz w:val="24"/>
          <w:szCs w:val="24"/>
        </w:rPr>
        <w:t xml:space="preserve"> factor for </w:t>
      </w:r>
      <w:r w:rsidRPr="005D182F">
        <w:rPr>
          <w:rFonts w:ascii="Times New Roman" w:hAnsi="Times New Roman" w:cs="Times New Roman"/>
          <w:sz w:val="24"/>
          <w:szCs w:val="24"/>
        </w:rPr>
        <w:t>perfectionist</w:t>
      </w:r>
      <w:r w:rsidR="00D754F8" w:rsidRPr="005D182F">
        <w:rPr>
          <w:rFonts w:ascii="Times New Roman" w:hAnsi="Times New Roman" w:cs="Times New Roman"/>
          <w:sz w:val="24"/>
          <w:szCs w:val="24"/>
        </w:rPr>
        <w:t xml:space="preserve"> concern </w:t>
      </w:r>
      <w:r w:rsidRPr="005D182F">
        <w:rPr>
          <w:rFonts w:ascii="Times New Roman" w:hAnsi="Times New Roman" w:cs="Times New Roman"/>
          <w:sz w:val="24"/>
          <w:szCs w:val="24"/>
        </w:rPr>
        <w:t>affecting</w:t>
      </w:r>
      <w:r w:rsidR="00D754F8" w:rsidRPr="005D182F">
        <w:rPr>
          <w:rFonts w:ascii="Times New Roman" w:hAnsi="Times New Roman" w:cs="Times New Roman"/>
          <w:sz w:val="24"/>
          <w:szCs w:val="24"/>
        </w:rPr>
        <w:t xml:space="preserve"> both the parent’s and the child’s psychological wellbeing. The Almost Perfect Scale</w:t>
      </w:r>
      <w:r w:rsidR="00DC7D9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w:t>
      </w:r>
      <w:r w:rsidR="00DC7D9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Revised (APS-R) </w:t>
      </w:r>
      <w:r w:rsidR="000E4A5C" w:rsidRPr="005D182F">
        <w:rPr>
          <w:rFonts w:ascii="Times New Roman" w:hAnsi="Times New Roman" w:cs="Times New Roman"/>
          <w:sz w:val="24"/>
          <w:szCs w:val="24"/>
        </w:rPr>
        <w:t>(Slaney et al. 2001)</w:t>
      </w:r>
      <w:r w:rsidR="00D754F8" w:rsidRPr="005D182F">
        <w:rPr>
          <w:rFonts w:ascii="Times New Roman" w:hAnsi="Times New Roman" w:cs="Times New Roman"/>
          <w:sz w:val="24"/>
          <w:szCs w:val="24"/>
        </w:rPr>
        <w:t xml:space="preserve"> methodology generated larger effect sizes for </w:t>
      </w:r>
      <w:r w:rsidRPr="005D182F">
        <w:rPr>
          <w:rFonts w:ascii="Times New Roman" w:hAnsi="Times New Roman" w:cs="Times New Roman"/>
          <w:sz w:val="24"/>
          <w:szCs w:val="24"/>
        </w:rPr>
        <w:t>perfectionist</w:t>
      </w:r>
      <w:r w:rsidR="00D754F8" w:rsidRPr="005D182F">
        <w:rPr>
          <w:rFonts w:ascii="Times New Roman" w:hAnsi="Times New Roman" w:cs="Times New Roman"/>
          <w:sz w:val="24"/>
          <w:szCs w:val="24"/>
        </w:rPr>
        <w:t xml:space="preserve"> concern (as had been found in earlier studies</w:t>
      </w:r>
      <w:r w:rsidR="00DF7ED7" w:rsidRPr="005D182F">
        <w:rPr>
          <w:rFonts w:ascii="Times New Roman" w:hAnsi="Times New Roman" w:cs="Times New Roman"/>
          <w:sz w:val="24"/>
          <w:szCs w:val="24"/>
        </w:rPr>
        <w:t>)</w:t>
      </w:r>
      <w:r w:rsidR="00D754F8" w:rsidRPr="005D182F">
        <w:rPr>
          <w:rFonts w:ascii="Times New Roman" w:hAnsi="Times New Roman" w:cs="Times New Roman"/>
          <w:sz w:val="24"/>
          <w:szCs w:val="24"/>
        </w:rPr>
        <w:t xml:space="preserve"> and moderation analyses </w:t>
      </w:r>
      <w:r w:rsidR="000E4A5C" w:rsidRPr="005D182F">
        <w:rPr>
          <w:rFonts w:ascii="Times New Roman" w:hAnsi="Times New Roman" w:cs="Times New Roman"/>
          <w:sz w:val="24"/>
          <w:szCs w:val="24"/>
        </w:rPr>
        <w:t>implied</w:t>
      </w:r>
      <w:r w:rsidR="00D754F8" w:rsidRPr="005D182F">
        <w:rPr>
          <w:rFonts w:ascii="Times New Roman" w:hAnsi="Times New Roman" w:cs="Times New Roman"/>
          <w:sz w:val="24"/>
          <w:szCs w:val="24"/>
        </w:rPr>
        <w:t xml:space="preserve"> that there was a large </w:t>
      </w:r>
      <w:r w:rsidRPr="005D182F">
        <w:rPr>
          <w:rFonts w:ascii="Times New Roman" w:hAnsi="Times New Roman" w:cs="Times New Roman"/>
          <w:sz w:val="24"/>
          <w:szCs w:val="24"/>
        </w:rPr>
        <w:t>amount</w:t>
      </w:r>
      <w:r w:rsidR="00D754F8" w:rsidRPr="005D182F">
        <w:rPr>
          <w:rFonts w:ascii="Times New Roman" w:hAnsi="Times New Roman" w:cs="Times New Roman"/>
          <w:sz w:val="24"/>
          <w:szCs w:val="24"/>
        </w:rPr>
        <w:t xml:space="preserve"> of </w:t>
      </w:r>
      <w:r w:rsidRPr="005D182F">
        <w:rPr>
          <w:rFonts w:ascii="Times New Roman" w:hAnsi="Times New Roman" w:cs="Times New Roman"/>
          <w:sz w:val="24"/>
          <w:szCs w:val="24"/>
        </w:rPr>
        <w:t>amount</w:t>
      </w:r>
      <w:r w:rsidR="00D754F8" w:rsidRPr="005D182F">
        <w:rPr>
          <w:rFonts w:ascii="Times New Roman" w:hAnsi="Times New Roman" w:cs="Times New Roman"/>
          <w:sz w:val="24"/>
          <w:szCs w:val="24"/>
        </w:rPr>
        <w:t xml:space="preserve"> unexplained variance which was not explained</w:t>
      </w:r>
      <w:r w:rsidR="00EE241D">
        <w:rPr>
          <w:rFonts w:ascii="Times New Roman" w:hAnsi="Times New Roman" w:cs="Times New Roman"/>
          <w:sz w:val="24"/>
          <w:szCs w:val="24"/>
        </w:rPr>
        <w:t xml:space="preserve"> by</w:t>
      </w:r>
      <w:r w:rsidR="00D754F8" w:rsidRPr="005D182F">
        <w:rPr>
          <w:rFonts w:ascii="Times New Roman" w:hAnsi="Times New Roman" w:cs="Times New Roman"/>
          <w:sz w:val="24"/>
          <w:szCs w:val="24"/>
        </w:rPr>
        <w:t xml:space="preserve"> child </w:t>
      </w:r>
      <w:r w:rsidR="000E4A5C" w:rsidRPr="005D182F">
        <w:rPr>
          <w:rFonts w:ascii="Times New Roman" w:hAnsi="Times New Roman" w:cs="Times New Roman"/>
          <w:sz w:val="24"/>
          <w:szCs w:val="24"/>
        </w:rPr>
        <w:t xml:space="preserve">or parent </w:t>
      </w:r>
      <w:r w:rsidR="00D754F8" w:rsidRPr="005D182F">
        <w:rPr>
          <w:rFonts w:ascii="Times New Roman" w:hAnsi="Times New Roman" w:cs="Times New Roman"/>
          <w:sz w:val="24"/>
          <w:szCs w:val="24"/>
        </w:rPr>
        <w:t>gender but may have been related to cultural factors and ethnicity.</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Furthermore,</w:t>
      </w:r>
      <w:r w:rsidR="00D754F8" w:rsidRPr="005D182F">
        <w:rPr>
          <w:rFonts w:ascii="Times New Roman" w:hAnsi="Times New Roman" w:cs="Times New Roman"/>
          <w:sz w:val="24"/>
          <w:szCs w:val="24"/>
        </w:rPr>
        <w:t xml:space="preserve"> parental overcontrol is an intervening variable between parental </w:t>
      </w:r>
      <w:r w:rsidRPr="005D182F">
        <w:rPr>
          <w:rFonts w:ascii="Times New Roman" w:hAnsi="Times New Roman" w:cs="Times New Roman"/>
          <w:sz w:val="24"/>
          <w:szCs w:val="24"/>
        </w:rPr>
        <w:t>perfectionism</w:t>
      </w:r>
      <w:r w:rsidR="00D754F8" w:rsidRPr="005D182F">
        <w:rPr>
          <w:rFonts w:ascii="Times New Roman" w:hAnsi="Times New Roman" w:cs="Times New Roman"/>
          <w:sz w:val="24"/>
          <w:szCs w:val="24"/>
        </w:rPr>
        <w:t xml:space="preserve"> and</w:t>
      </w:r>
      <w:r w:rsidR="000E4A5C"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depression </w:t>
      </w:r>
      <w:r w:rsidR="000E4A5C" w:rsidRPr="005D182F">
        <w:rPr>
          <w:rFonts w:ascii="Times New Roman" w:hAnsi="Times New Roman" w:cs="Times New Roman"/>
          <w:sz w:val="24"/>
          <w:szCs w:val="24"/>
        </w:rPr>
        <w:t xml:space="preserve">in adolescents </w:t>
      </w:r>
      <w:r w:rsidR="00D958DA" w:rsidRPr="005D182F">
        <w:rPr>
          <w:rFonts w:ascii="Times New Roman" w:hAnsi="Times New Roman" w:cs="Times New Roman"/>
          <w:sz w:val="24"/>
          <w:szCs w:val="24"/>
        </w:rPr>
        <w:t>(Soenens et al. 2006)</w:t>
      </w:r>
      <w:r w:rsidR="00D754F8" w:rsidRPr="005D182F">
        <w:rPr>
          <w:rFonts w:ascii="Times New Roman" w:hAnsi="Times New Roman" w:cs="Times New Roman"/>
          <w:sz w:val="24"/>
          <w:szCs w:val="24"/>
        </w:rPr>
        <w:t>.</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The study also hypothesised that interventions for parents to reduce their criticism and negative </w:t>
      </w:r>
      <w:r w:rsidRPr="005D182F">
        <w:rPr>
          <w:rFonts w:ascii="Times New Roman" w:hAnsi="Times New Roman" w:cs="Times New Roman"/>
          <w:sz w:val="24"/>
          <w:szCs w:val="24"/>
        </w:rPr>
        <w:t>scrutiny</w:t>
      </w:r>
      <w:r w:rsidR="000E4A5C" w:rsidRPr="005D182F">
        <w:rPr>
          <w:rFonts w:ascii="Times New Roman" w:hAnsi="Times New Roman" w:cs="Times New Roman"/>
          <w:sz w:val="24"/>
          <w:szCs w:val="24"/>
        </w:rPr>
        <w:t xml:space="preserve"> could be beneficial.</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Limitations of this study </w:t>
      </w:r>
      <w:r w:rsidR="00D754F8" w:rsidRPr="005D182F">
        <w:rPr>
          <w:rFonts w:ascii="Times New Roman" w:hAnsi="Times New Roman" w:cs="Times New Roman"/>
          <w:sz w:val="24"/>
          <w:szCs w:val="24"/>
        </w:rPr>
        <w:lastRenderedPageBreak/>
        <w:t>included that the meta-analysis was cross-sectional and did not therefore allow for change over time and</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it was not always possible to run moderation analysis.</w:t>
      </w:r>
      <w:r w:rsidR="0043767D" w:rsidRPr="005D182F">
        <w:rPr>
          <w:rFonts w:ascii="Times New Roman" w:hAnsi="Times New Roman" w:cs="Times New Roman"/>
          <w:sz w:val="24"/>
          <w:szCs w:val="24"/>
        </w:rPr>
        <w:t xml:space="preserve"> </w:t>
      </w:r>
      <w:r w:rsidR="00DF7ED7" w:rsidRPr="005D182F">
        <w:rPr>
          <w:rFonts w:ascii="Times New Roman" w:hAnsi="Times New Roman" w:cs="Times New Roman"/>
          <w:sz w:val="24"/>
          <w:szCs w:val="24"/>
        </w:rPr>
        <w:t xml:space="preserve">Again, </w:t>
      </w:r>
      <w:r w:rsidR="00D754F8" w:rsidRPr="005D182F">
        <w:rPr>
          <w:rFonts w:ascii="Times New Roman" w:hAnsi="Times New Roman" w:cs="Times New Roman"/>
          <w:sz w:val="24"/>
          <w:szCs w:val="24"/>
        </w:rPr>
        <w:t xml:space="preserve">it would be unwise to generalise from the </w:t>
      </w:r>
      <w:r w:rsidRPr="005D182F">
        <w:rPr>
          <w:rFonts w:ascii="Times New Roman" w:hAnsi="Times New Roman" w:cs="Times New Roman"/>
          <w:sz w:val="24"/>
          <w:szCs w:val="24"/>
        </w:rPr>
        <w:t>study’s</w:t>
      </w:r>
      <w:r w:rsidR="00D754F8" w:rsidRPr="005D182F">
        <w:rPr>
          <w:rFonts w:ascii="Times New Roman" w:hAnsi="Times New Roman" w:cs="Times New Roman"/>
          <w:sz w:val="24"/>
          <w:szCs w:val="24"/>
        </w:rPr>
        <w:t xml:space="preserve"> findings</w:t>
      </w:r>
      <w:r w:rsidR="00DC7D9D" w:rsidRPr="005D182F">
        <w:rPr>
          <w:rFonts w:ascii="Times New Roman" w:hAnsi="Times New Roman" w:cs="Times New Roman"/>
          <w:sz w:val="24"/>
          <w:szCs w:val="24"/>
        </w:rPr>
        <w:t xml:space="preserve">. </w:t>
      </w:r>
    </w:p>
    <w:p w14:paraId="4336169B" w14:textId="6B3C2644" w:rsidR="00D754F8" w:rsidRPr="005D182F" w:rsidRDefault="00D754F8"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Leone and Wade (2018) reviewed the current literature relating to the measurement of perfectionism in children up to the age of fifteen.</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Seventy-six studies were included in their research and the authors narrowed the methodologies for measuring perfectionism down to six self-report studies. All six, however, lacked validation studies by independent authors.</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Moreover, critical psychometric properties normally utilised in a clinical environment were not utilized, for example, construct validity, that is, the extent that the measurements utilized, frequently questionnaires, truly test the hypothesis or theory they are measuring.</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Furthermore, test-retest validity also remains objectively untested and some results were contradictor</w:t>
      </w:r>
      <w:r w:rsidR="00AA7329" w:rsidRPr="005D182F">
        <w:rPr>
          <w:rFonts w:ascii="Times New Roman" w:hAnsi="Times New Roman" w:cs="Times New Roman"/>
          <w:sz w:val="24"/>
          <w:szCs w:val="24"/>
        </w:rPr>
        <w:t>y. Additionally,</w:t>
      </w:r>
      <w:r w:rsidRPr="005D182F">
        <w:rPr>
          <w:rFonts w:ascii="Times New Roman" w:hAnsi="Times New Roman" w:cs="Times New Roman"/>
          <w:sz w:val="24"/>
          <w:szCs w:val="24"/>
        </w:rPr>
        <w:t xml:space="preserve"> invariance across age and sex needs to be accounted for (invariance means </w:t>
      </w:r>
      <w:r w:rsidR="00AA7329" w:rsidRPr="005D182F">
        <w:rPr>
          <w:rFonts w:ascii="Times New Roman" w:hAnsi="Times New Roman" w:cs="Times New Roman"/>
          <w:sz w:val="24"/>
          <w:szCs w:val="24"/>
        </w:rPr>
        <w:t xml:space="preserve">results </w:t>
      </w:r>
      <w:r w:rsidRPr="005D182F">
        <w:rPr>
          <w:rFonts w:ascii="Times New Roman" w:hAnsi="Times New Roman" w:cs="Times New Roman"/>
          <w:sz w:val="24"/>
          <w:szCs w:val="24"/>
        </w:rPr>
        <w:t>remaining unchanged regardless of changes in the conditions of measurement).</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The authors conclude that given these problems three of the questionnaires showed most promise.</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 xml:space="preserve">For maladaptive perfectionism use only the Children’s Dysfunctional Perfectionism Scale (CAPS) </w:t>
      </w:r>
      <w:r w:rsidR="000D0D89" w:rsidRPr="005D182F">
        <w:rPr>
          <w:rFonts w:ascii="Times New Roman" w:hAnsi="Times New Roman" w:cs="Times New Roman"/>
          <w:sz w:val="24"/>
          <w:szCs w:val="24"/>
        </w:rPr>
        <w:t>(Flett et al</w:t>
      </w:r>
      <w:r w:rsidR="00D958DA" w:rsidRPr="005D182F">
        <w:rPr>
          <w:rFonts w:ascii="Times New Roman" w:hAnsi="Times New Roman" w:cs="Times New Roman"/>
          <w:sz w:val="24"/>
          <w:szCs w:val="24"/>
        </w:rPr>
        <w:t>.</w:t>
      </w:r>
      <w:r w:rsidR="000D0D89" w:rsidRPr="005D182F">
        <w:rPr>
          <w:rFonts w:ascii="Times New Roman" w:hAnsi="Times New Roman" w:cs="Times New Roman"/>
          <w:sz w:val="24"/>
          <w:szCs w:val="24"/>
        </w:rPr>
        <w:t xml:space="preserve"> 2016)</w:t>
      </w:r>
      <w:r w:rsidR="0043767D" w:rsidRPr="005D182F">
        <w:rPr>
          <w:rFonts w:ascii="Times New Roman" w:hAnsi="Times New Roman" w:cs="Times New Roman"/>
          <w:sz w:val="24"/>
          <w:szCs w:val="24"/>
        </w:rPr>
        <w:t xml:space="preserve"> </w:t>
      </w:r>
      <w:r w:rsidR="00AA7329" w:rsidRPr="005D182F">
        <w:rPr>
          <w:rFonts w:ascii="Times New Roman" w:hAnsi="Times New Roman" w:cs="Times New Roman"/>
          <w:sz w:val="24"/>
          <w:szCs w:val="24"/>
        </w:rPr>
        <w:t>is</w:t>
      </w:r>
      <w:r w:rsidRPr="005D182F">
        <w:rPr>
          <w:rFonts w:ascii="Times New Roman" w:hAnsi="Times New Roman" w:cs="Times New Roman"/>
          <w:sz w:val="24"/>
          <w:szCs w:val="24"/>
        </w:rPr>
        <w:t xml:space="preserve"> justifiabl</w:t>
      </w:r>
      <w:r w:rsidR="00AA7329" w:rsidRPr="005D182F">
        <w:rPr>
          <w:rFonts w:ascii="Times New Roman" w:hAnsi="Times New Roman" w:cs="Times New Roman"/>
          <w:sz w:val="24"/>
          <w:szCs w:val="24"/>
        </w:rPr>
        <w:t>e</w:t>
      </w:r>
      <w:r w:rsidRPr="005D182F">
        <w:rPr>
          <w:rFonts w:ascii="Times New Roman" w:hAnsi="Times New Roman" w:cs="Times New Roman"/>
          <w:sz w:val="24"/>
          <w:szCs w:val="24"/>
        </w:rPr>
        <w:t xml:space="preserve"> due to its relatively robust psychometrics, </w:t>
      </w:r>
      <w:r w:rsidR="000E4A5C" w:rsidRPr="005D182F">
        <w:rPr>
          <w:rFonts w:ascii="Times New Roman" w:hAnsi="Times New Roman" w:cs="Times New Roman"/>
          <w:sz w:val="24"/>
          <w:szCs w:val="24"/>
        </w:rPr>
        <w:t xml:space="preserve">extensive </w:t>
      </w:r>
      <w:r w:rsidRPr="005D182F">
        <w:rPr>
          <w:rFonts w:ascii="Times New Roman" w:hAnsi="Times New Roman" w:cs="Times New Roman"/>
          <w:sz w:val="24"/>
          <w:szCs w:val="24"/>
        </w:rPr>
        <w:t>use and</w:t>
      </w:r>
      <w:r w:rsidR="00AA7329" w:rsidRPr="005D182F">
        <w:rPr>
          <w:rFonts w:ascii="Times New Roman" w:hAnsi="Times New Roman" w:cs="Times New Roman"/>
          <w:sz w:val="24"/>
          <w:szCs w:val="24"/>
        </w:rPr>
        <w:t xml:space="preserve"> availability of </w:t>
      </w:r>
      <w:r w:rsidRPr="005D182F">
        <w:rPr>
          <w:rFonts w:ascii="Times New Roman" w:hAnsi="Times New Roman" w:cs="Times New Roman"/>
          <w:sz w:val="24"/>
          <w:szCs w:val="24"/>
        </w:rPr>
        <w:t xml:space="preserve">comparative </w:t>
      </w:r>
      <w:r w:rsidR="000E4A5C" w:rsidRPr="005D182F">
        <w:rPr>
          <w:rFonts w:ascii="Times New Roman" w:hAnsi="Times New Roman" w:cs="Times New Roman"/>
          <w:sz w:val="24"/>
          <w:szCs w:val="24"/>
        </w:rPr>
        <w:t>statistics</w:t>
      </w:r>
      <w:r w:rsidRPr="005D182F">
        <w:rPr>
          <w:rFonts w:ascii="Times New Roman" w:hAnsi="Times New Roman" w:cs="Times New Roman"/>
          <w:sz w:val="24"/>
          <w:szCs w:val="24"/>
        </w:rPr>
        <w:t>. Interestingly the other two questionnaires deemed</w:t>
      </w:r>
      <w:r w:rsidR="00AA7329" w:rsidRPr="005D182F">
        <w:rPr>
          <w:rFonts w:ascii="Times New Roman" w:hAnsi="Times New Roman" w:cs="Times New Roman"/>
          <w:sz w:val="24"/>
          <w:szCs w:val="24"/>
        </w:rPr>
        <w:t xml:space="preserve"> promising</w:t>
      </w:r>
      <w:r w:rsidRPr="005D182F">
        <w:rPr>
          <w:rFonts w:ascii="Times New Roman" w:hAnsi="Times New Roman" w:cs="Times New Roman"/>
          <w:sz w:val="24"/>
          <w:szCs w:val="24"/>
        </w:rPr>
        <w:t xml:space="preserve"> were designed for adults.</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 xml:space="preserve">Both the Almost Perfect Scale-Revised (APS-R) </w:t>
      </w:r>
      <w:r w:rsidR="000D0D89" w:rsidRPr="005D182F">
        <w:rPr>
          <w:rFonts w:ascii="Times New Roman" w:hAnsi="Times New Roman" w:cs="Times New Roman"/>
          <w:sz w:val="24"/>
          <w:szCs w:val="24"/>
        </w:rPr>
        <w:t>(Slaney et al</w:t>
      </w:r>
      <w:r w:rsidR="00D958DA" w:rsidRPr="005D182F">
        <w:rPr>
          <w:rFonts w:ascii="Times New Roman" w:hAnsi="Times New Roman" w:cs="Times New Roman"/>
          <w:sz w:val="24"/>
          <w:szCs w:val="24"/>
        </w:rPr>
        <w:t>.</w:t>
      </w:r>
      <w:r w:rsidR="000D0D89" w:rsidRPr="005D182F">
        <w:rPr>
          <w:rFonts w:ascii="Times New Roman" w:hAnsi="Times New Roman" w:cs="Times New Roman"/>
          <w:sz w:val="24"/>
          <w:szCs w:val="24"/>
        </w:rPr>
        <w:t xml:space="preserve"> 2001)</w:t>
      </w:r>
      <w:r w:rsidRPr="005D182F">
        <w:rPr>
          <w:rFonts w:ascii="Times New Roman" w:hAnsi="Times New Roman" w:cs="Times New Roman"/>
          <w:sz w:val="24"/>
          <w:szCs w:val="24"/>
        </w:rPr>
        <w:t xml:space="preserve"> and the Frost Multidimensional Perfectionism Scale (FMPS)</w:t>
      </w:r>
      <w:r w:rsidR="000D0D89" w:rsidRPr="005D182F">
        <w:rPr>
          <w:rFonts w:ascii="Times New Roman" w:hAnsi="Times New Roman" w:cs="Times New Roman"/>
          <w:sz w:val="24"/>
          <w:szCs w:val="24"/>
        </w:rPr>
        <w:t xml:space="preserve"> (Frost et al</w:t>
      </w:r>
      <w:r w:rsidR="00E86589" w:rsidRPr="005D182F">
        <w:rPr>
          <w:rFonts w:ascii="Times New Roman" w:hAnsi="Times New Roman" w:cs="Times New Roman"/>
          <w:sz w:val="24"/>
          <w:szCs w:val="24"/>
        </w:rPr>
        <w:t>.</w:t>
      </w:r>
      <w:r w:rsidR="000D0D89" w:rsidRPr="005D182F">
        <w:rPr>
          <w:rFonts w:ascii="Times New Roman" w:hAnsi="Times New Roman" w:cs="Times New Roman"/>
          <w:sz w:val="24"/>
          <w:szCs w:val="24"/>
        </w:rPr>
        <w:t xml:space="preserve"> 1990)</w:t>
      </w:r>
      <w:r w:rsidRPr="005D182F">
        <w:rPr>
          <w:rFonts w:ascii="Times New Roman" w:hAnsi="Times New Roman" w:cs="Times New Roman"/>
          <w:sz w:val="24"/>
          <w:szCs w:val="24"/>
        </w:rPr>
        <w:t xml:space="preserve"> measure adaptive and maladaptive perfectionism and have construct validity and reliable psychometrics with children. It should be noted, however, that both methodologies apply adult constructs to children the effect of which is not known</w:t>
      </w:r>
      <w:r w:rsidR="009A7DB2">
        <w:rPr>
          <w:rFonts w:ascii="Times New Roman" w:hAnsi="Times New Roman" w:cs="Times New Roman"/>
          <w:sz w:val="24"/>
          <w:szCs w:val="24"/>
        </w:rPr>
        <w:t xml:space="preserve"> but hypothetically could be misleading. </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 xml:space="preserve">The authors key findings were that researchers’ focus should be on understanding and defining </w:t>
      </w:r>
      <w:r w:rsidR="00217109" w:rsidRPr="005D182F">
        <w:rPr>
          <w:rFonts w:ascii="Times New Roman" w:hAnsi="Times New Roman" w:cs="Times New Roman"/>
          <w:sz w:val="24"/>
          <w:szCs w:val="24"/>
        </w:rPr>
        <w:t xml:space="preserve">child </w:t>
      </w:r>
      <w:r w:rsidRPr="005D182F">
        <w:rPr>
          <w:rFonts w:ascii="Times New Roman" w:hAnsi="Times New Roman" w:cs="Times New Roman"/>
          <w:sz w:val="24"/>
          <w:szCs w:val="24"/>
        </w:rPr>
        <w:t>perfectionism rather than measure</w:t>
      </w:r>
      <w:r w:rsidR="00217109" w:rsidRPr="005D182F">
        <w:rPr>
          <w:rFonts w:ascii="Times New Roman" w:hAnsi="Times New Roman" w:cs="Times New Roman"/>
          <w:sz w:val="24"/>
          <w:szCs w:val="24"/>
        </w:rPr>
        <w:t>s</w:t>
      </w:r>
      <w:r w:rsidRPr="005D182F">
        <w:rPr>
          <w:rFonts w:ascii="Times New Roman" w:hAnsi="Times New Roman" w:cs="Times New Roman"/>
          <w:sz w:val="24"/>
          <w:szCs w:val="24"/>
        </w:rPr>
        <w:t xml:space="preserve"> of connections</w:t>
      </w:r>
      <w:r w:rsidR="00217109" w:rsidRPr="005D182F">
        <w:rPr>
          <w:rFonts w:ascii="Times New Roman" w:hAnsi="Times New Roman" w:cs="Times New Roman"/>
          <w:sz w:val="24"/>
          <w:szCs w:val="24"/>
        </w:rPr>
        <w:t>, causes</w:t>
      </w:r>
      <w:r w:rsidRPr="005D182F">
        <w:rPr>
          <w:rFonts w:ascii="Times New Roman" w:hAnsi="Times New Roman" w:cs="Times New Roman"/>
          <w:sz w:val="24"/>
          <w:szCs w:val="24"/>
        </w:rPr>
        <w:t xml:space="preserve"> and perfectionism’s effects. Further research and evidence of maladaptive and adaptive perfectionism in children is </w:t>
      </w:r>
      <w:r w:rsidRPr="005D182F">
        <w:rPr>
          <w:rFonts w:ascii="Times New Roman" w:hAnsi="Times New Roman" w:cs="Times New Roman"/>
          <w:sz w:val="24"/>
          <w:szCs w:val="24"/>
        </w:rPr>
        <w:lastRenderedPageBreak/>
        <w:t>required and the construct of perfectionism needs to be properly understood and defined before appropriate interventions can be constructed. The</w:t>
      </w:r>
      <w:r w:rsidR="009A7DB2">
        <w:rPr>
          <w:rFonts w:ascii="Times New Roman" w:hAnsi="Times New Roman" w:cs="Times New Roman"/>
          <w:sz w:val="24"/>
          <w:szCs w:val="24"/>
        </w:rPr>
        <w:t xml:space="preserve"> authors</w:t>
      </w:r>
      <w:r w:rsidRPr="005D182F">
        <w:rPr>
          <w:rFonts w:ascii="Times New Roman" w:hAnsi="Times New Roman" w:cs="Times New Roman"/>
          <w:sz w:val="24"/>
          <w:szCs w:val="24"/>
        </w:rPr>
        <w:t xml:space="preserve"> also suggested that changes in perfectionism during puberty needed in depth research.</w:t>
      </w:r>
    </w:p>
    <w:p w14:paraId="7C8F7564" w14:textId="320D3C74" w:rsidR="00217109" w:rsidRPr="005D182F" w:rsidRDefault="00D754F8"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Progress in understanding perfectionism has been confined to </w:t>
      </w:r>
      <w:r w:rsidR="00217109" w:rsidRPr="005D182F">
        <w:rPr>
          <w:rFonts w:ascii="Times New Roman" w:hAnsi="Times New Roman" w:cs="Times New Roman"/>
          <w:sz w:val="24"/>
          <w:szCs w:val="24"/>
        </w:rPr>
        <w:t xml:space="preserve">a </w:t>
      </w:r>
      <w:r w:rsidRPr="005D182F">
        <w:rPr>
          <w:rFonts w:ascii="Times New Roman" w:hAnsi="Times New Roman" w:cs="Times New Roman"/>
          <w:sz w:val="24"/>
          <w:szCs w:val="24"/>
        </w:rPr>
        <w:t>variable- centred approach</w:t>
      </w:r>
      <w:r w:rsidR="00AA7329" w:rsidRPr="005D182F">
        <w:rPr>
          <w:rFonts w:ascii="Times New Roman" w:hAnsi="Times New Roman" w:cs="Times New Roman"/>
          <w:sz w:val="24"/>
          <w:szCs w:val="24"/>
        </w:rPr>
        <w:t xml:space="preserve">. </w:t>
      </w:r>
      <w:r w:rsidR="000E4A5C" w:rsidRPr="005D182F">
        <w:rPr>
          <w:rFonts w:ascii="Times New Roman" w:hAnsi="Times New Roman" w:cs="Times New Roman"/>
          <w:sz w:val="24"/>
          <w:szCs w:val="24"/>
        </w:rPr>
        <w:t xml:space="preserve">However, </w:t>
      </w:r>
      <w:r w:rsidR="0007593B" w:rsidRPr="005D182F">
        <w:rPr>
          <w:rFonts w:ascii="Times New Roman" w:hAnsi="Times New Roman" w:cs="Times New Roman"/>
          <w:sz w:val="24"/>
          <w:szCs w:val="24"/>
        </w:rPr>
        <w:t>Molnar</w:t>
      </w:r>
      <w:r w:rsidR="00AA7329" w:rsidRPr="005D182F">
        <w:rPr>
          <w:rFonts w:ascii="Times New Roman" w:hAnsi="Times New Roman" w:cs="Times New Roman"/>
          <w:sz w:val="24"/>
          <w:szCs w:val="24"/>
        </w:rPr>
        <w:t xml:space="preserve"> et al.</w:t>
      </w:r>
      <w:r w:rsidR="00A95FC5" w:rsidRPr="005D182F">
        <w:rPr>
          <w:rFonts w:ascii="Times New Roman" w:hAnsi="Times New Roman" w:cs="Times New Roman"/>
          <w:sz w:val="24"/>
          <w:szCs w:val="24"/>
        </w:rPr>
        <w:t xml:space="preserve"> </w:t>
      </w:r>
      <w:r w:rsidR="00AA7329" w:rsidRPr="005D182F">
        <w:rPr>
          <w:rFonts w:ascii="Times New Roman" w:hAnsi="Times New Roman" w:cs="Times New Roman"/>
          <w:sz w:val="24"/>
          <w:szCs w:val="24"/>
        </w:rPr>
        <w:t>(</w:t>
      </w:r>
      <w:r w:rsidRPr="005D182F">
        <w:rPr>
          <w:rFonts w:ascii="Times New Roman" w:hAnsi="Times New Roman" w:cs="Times New Roman"/>
          <w:sz w:val="24"/>
          <w:szCs w:val="24"/>
        </w:rPr>
        <w:t>2020</w:t>
      </w:r>
      <w:r w:rsidR="00A95FC5" w:rsidRPr="005D182F">
        <w:rPr>
          <w:rFonts w:ascii="Times New Roman" w:hAnsi="Times New Roman" w:cs="Times New Roman"/>
          <w:sz w:val="24"/>
          <w:szCs w:val="24"/>
        </w:rPr>
        <w:t>)</w:t>
      </w:r>
      <w:r w:rsidRPr="005D182F">
        <w:rPr>
          <w:rFonts w:ascii="Times New Roman" w:hAnsi="Times New Roman" w:cs="Times New Roman"/>
          <w:sz w:val="24"/>
          <w:szCs w:val="24"/>
        </w:rPr>
        <w:t xml:space="preserve"> uses a person-oriented approach to examine Hewitt and </w:t>
      </w:r>
      <w:r w:rsidR="00A83B32" w:rsidRPr="005D182F">
        <w:rPr>
          <w:rFonts w:ascii="Times New Roman" w:hAnsi="Times New Roman" w:cs="Times New Roman"/>
          <w:sz w:val="24"/>
          <w:szCs w:val="24"/>
        </w:rPr>
        <w:t>Flett’s (</w:t>
      </w:r>
      <w:r w:rsidR="00217109" w:rsidRPr="005D182F">
        <w:rPr>
          <w:rFonts w:ascii="Times New Roman" w:hAnsi="Times New Roman" w:cs="Times New Roman"/>
          <w:sz w:val="24"/>
          <w:szCs w:val="24"/>
        </w:rPr>
        <w:t xml:space="preserve">1991) </w:t>
      </w:r>
      <w:r w:rsidRPr="005D182F">
        <w:rPr>
          <w:rFonts w:ascii="Times New Roman" w:hAnsi="Times New Roman" w:cs="Times New Roman"/>
          <w:sz w:val="24"/>
          <w:szCs w:val="24"/>
        </w:rPr>
        <w:t xml:space="preserve">concept of multidimensional perfectionism. The methodology included assessing perfectionism, psychological health, physical </w:t>
      </w:r>
      <w:r w:rsidR="002175C9" w:rsidRPr="005D182F">
        <w:rPr>
          <w:rFonts w:ascii="Times New Roman" w:hAnsi="Times New Roman" w:cs="Times New Roman"/>
          <w:sz w:val="24"/>
          <w:szCs w:val="24"/>
        </w:rPr>
        <w:t>health, satisfaction</w:t>
      </w:r>
      <w:r w:rsidR="00217109" w:rsidRPr="005D182F">
        <w:rPr>
          <w:rFonts w:ascii="Times New Roman" w:hAnsi="Times New Roman" w:cs="Times New Roman"/>
          <w:sz w:val="24"/>
          <w:szCs w:val="24"/>
        </w:rPr>
        <w:t xml:space="preserve"> with life, </w:t>
      </w:r>
      <w:r w:rsidR="002175C9" w:rsidRPr="005D182F">
        <w:rPr>
          <w:rFonts w:ascii="Times New Roman" w:hAnsi="Times New Roman" w:cs="Times New Roman"/>
          <w:sz w:val="24"/>
          <w:szCs w:val="24"/>
        </w:rPr>
        <w:t>personality, perceived</w:t>
      </w:r>
      <w:r w:rsidR="00217109" w:rsidRPr="005D182F">
        <w:rPr>
          <w:rFonts w:ascii="Times New Roman" w:hAnsi="Times New Roman" w:cs="Times New Roman"/>
          <w:sz w:val="24"/>
          <w:szCs w:val="24"/>
        </w:rPr>
        <w:t xml:space="preserve"> stress and </w:t>
      </w:r>
      <w:r w:rsidRPr="005D182F">
        <w:rPr>
          <w:rFonts w:ascii="Times New Roman" w:hAnsi="Times New Roman" w:cs="Times New Roman"/>
          <w:sz w:val="24"/>
          <w:szCs w:val="24"/>
        </w:rPr>
        <w:t>psychosocial resources</w:t>
      </w:r>
      <w:r w:rsidR="00217109" w:rsidRPr="005D182F">
        <w:rPr>
          <w:rFonts w:ascii="Times New Roman" w:hAnsi="Times New Roman" w:cs="Times New Roman"/>
          <w:sz w:val="24"/>
          <w:szCs w:val="24"/>
        </w:rPr>
        <w:t xml:space="preserve">. </w:t>
      </w:r>
      <w:r w:rsidRPr="005D182F">
        <w:rPr>
          <w:rFonts w:ascii="Times New Roman" w:hAnsi="Times New Roman" w:cs="Times New Roman"/>
          <w:sz w:val="24"/>
          <w:szCs w:val="24"/>
        </w:rPr>
        <w:t>They utilised cluster analysis to measure self-oriented, other oriented and socially prescribed perfectionism.</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The cluster comprised 773 university students and 538 adults with chronic illness. Both sample sizes are relatively small.</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 xml:space="preserve">The research concluded that ‘extreme perfectionists’ who scored highly in all three dimensions of perfectionism had relatively poor psychological and physical health and elevated neuroticism and conscientiousness. </w:t>
      </w:r>
      <w:r w:rsidR="00CB3056" w:rsidRPr="005D182F">
        <w:rPr>
          <w:rFonts w:ascii="Times New Roman" w:hAnsi="Times New Roman" w:cs="Times New Roman"/>
          <w:sz w:val="24"/>
          <w:szCs w:val="24"/>
        </w:rPr>
        <w:t>‘Non</w:t>
      </w:r>
      <w:r w:rsidR="00A73DEC" w:rsidRPr="005D182F">
        <w:rPr>
          <w:rFonts w:ascii="Times New Roman" w:hAnsi="Times New Roman" w:cs="Times New Roman"/>
          <w:sz w:val="24"/>
          <w:szCs w:val="24"/>
        </w:rPr>
        <w:t>-</w:t>
      </w:r>
      <w:r w:rsidR="00CB3056" w:rsidRPr="005D182F">
        <w:rPr>
          <w:rFonts w:ascii="Times New Roman" w:hAnsi="Times New Roman" w:cs="Times New Roman"/>
          <w:sz w:val="24"/>
          <w:szCs w:val="24"/>
        </w:rPr>
        <w:t>perfectionists</w:t>
      </w:r>
      <w:r w:rsidRPr="005D182F">
        <w:rPr>
          <w:rFonts w:ascii="Times New Roman" w:hAnsi="Times New Roman" w:cs="Times New Roman"/>
          <w:sz w:val="24"/>
          <w:szCs w:val="24"/>
        </w:rPr>
        <w:t>’ reported high</w:t>
      </w:r>
      <w:r w:rsidR="00A95FC5" w:rsidRPr="005D182F">
        <w:rPr>
          <w:rFonts w:ascii="Times New Roman" w:hAnsi="Times New Roman" w:cs="Times New Roman"/>
          <w:sz w:val="24"/>
          <w:szCs w:val="24"/>
        </w:rPr>
        <w:t>er</w:t>
      </w:r>
      <w:r w:rsidRPr="005D182F">
        <w:rPr>
          <w:rFonts w:ascii="Times New Roman" w:hAnsi="Times New Roman" w:cs="Times New Roman"/>
          <w:sz w:val="24"/>
          <w:szCs w:val="24"/>
        </w:rPr>
        <w:t xml:space="preserve"> levels of health and wellbeing. Socially prescribed perfectionism was prevalent amongst both student </w:t>
      </w:r>
      <w:r w:rsidR="009A7DB2">
        <w:rPr>
          <w:rFonts w:ascii="Times New Roman" w:hAnsi="Times New Roman" w:cs="Times New Roman"/>
          <w:sz w:val="24"/>
          <w:szCs w:val="24"/>
        </w:rPr>
        <w:t xml:space="preserve">and </w:t>
      </w:r>
      <w:r w:rsidRPr="005D182F">
        <w:rPr>
          <w:rFonts w:ascii="Times New Roman" w:hAnsi="Times New Roman" w:cs="Times New Roman"/>
          <w:sz w:val="24"/>
          <w:szCs w:val="24"/>
        </w:rPr>
        <w:t xml:space="preserve">adults with chronic illnesses. The authors note that their study is the first </w:t>
      </w:r>
      <w:r w:rsidR="009A7DB2">
        <w:rPr>
          <w:rFonts w:ascii="Times New Roman" w:hAnsi="Times New Roman" w:cs="Times New Roman"/>
          <w:sz w:val="24"/>
          <w:szCs w:val="24"/>
        </w:rPr>
        <w:t xml:space="preserve">to </w:t>
      </w:r>
      <w:r w:rsidRPr="005D182F">
        <w:rPr>
          <w:rFonts w:ascii="Times New Roman" w:hAnsi="Times New Roman" w:cs="Times New Roman"/>
          <w:sz w:val="24"/>
          <w:szCs w:val="24"/>
        </w:rPr>
        <w:t>apply a person-centred perspective.</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They also emphasize the need for qualitative research into perfectionism. Indeed, perfectionism is about people but there seems to very little research relating to the human aspects of this topic. The body of research work is focussed on quantitative studies relating to the variables which contribute to perfectionism (Flett &amp; Hewitt, 2020). This author believes that</w:t>
      </w:r>
      <w:r w:rsidR="00F4181C" w:rsidRPr="005D182F">
        <w:rPr>
          <w:rFonts w:ascii="Times New Roman" w:hAnsi="Times New Roman" w:cs="Times New Roman"/>
          <w:sz w:val="24"/>
          <w:szCs w:val="24"/>
        </w:rPr>
        <w:t xml:space="preserve"> qualitative </w:t>
      </w:r>
      <w:r w:rsidRPr="005D182F">
        <w:rPr>
          <w:rFonts w:ascii="Times New Roman" w:hAnsi="Times New Roman" w:cs="Times New Roman"/>
          <w:sz w:val="24"/>
          <w:szCs w:val="24"/>
        </w:rPr>
        <w:t xml:space="preserve">perfectionists </w:t>
      </w:r>
      <w:r w:rsidR="00F4181C" w:rsidRPr="005D182F">
        <w:rPr>
          <w:rFonts w:ascii="Times New Roman" w:hAnsi="Times New Roman" w:cs="Times New Roman"/>
          <w:sz w:val="24"/>
          <w:szCs w:val="24"/>
        </w:rPr>
        <w:t xml:space="preserve">research </w:t>
      </w:r>
      <w:r w:rsidRPr="005D182F">
        <w:rPr>
          <w:rFonts w:ascii="Times New Roman" w:hAnsi="Times New Roman" w:cs="Times New Roman"/>
          <w:sz w:val="24"/>
          <w:szCs w:val="24"/>
        </w:rPr>
        <w:t>with emotional texture derived from children</w:t>
      </w:r>
      <w:r w:rsidR="00376957">
        <w:rPr>
          <w:rFonts w:ascii="Times New Roman" w:hAnsi="Times New Roman" w:cs="Times New Roman"/>
          <w:sz w:val="24"/>
          <w:szCs w:val="24"/>
        </w:rPr>
        <w:t xml:space="preserve">, </w:t>
      </w:r>
      <w:r w:rsidR="0079415B">
        <w:rPr>
          <w:rFonts w:ascii="Times New Roman" w:hAnsi="Times New Roman" w:cs="Times New Roman"/>
          <w:sz w:val="24"/>
          <w:szCs w:val="24"/>
        </w:rPr>
        <w:t xml:space="preserve">adolescents </w:t>
      </w:r>
      <w:r w:rsidR="0079415B" w:rsidRPr="005D182F">
        <w:rPr>
          <w:rFonts w:ascii="Times New Roman" w:hAnsi="Times New Roman" w:cs="Times New Roman"/>
          <w:sz w:val="24"/>
          <w:szCs w:val="24"/>
        </w:rPr>
        <w:t>and</w:t>
      </w:r>
      <w:r w:rsidRPr="005D182F">
        <w:rPr>
          <w:rFonts w:ascii="Times New Roman" w:hAnsi="Times New Roman" w:cs="Times New Roman"/>
          <w:sz w:val="24"/>
          <w:szCs w:val="24"/>
        </w:rPr>
        <w:t xml:space="preserve"> adults lived experience would greatly enhance to the existing research.</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Such research would give context to the quantitative</w:t>
      </w:r>
      <w:r w:rsidR="00376957">
        <w:rPr>
          <w:rFonts w:ascii="Times New Roman" w:hAnsi="Times New Roman" w:cs="Times New Roman"/>
          <w:sz w:val="24"/>
          <w:szCs w:val="24"/>
        </w:rPr>
        <w:t xml:space="preserve"> research. </w:t>
      </w:r>
      <w:r w:rsidR="00DC7D9D" w:rsidRPr="005D182F">
        <w:rPr>
          <w:rFonts w:ascii="Times New Roman" w:hAnsi="Times New Roman" w:cs="Times New Roman"/>
          <w:sz w:val="24"/>
          <w:szCs w:val="24"/>
        </w:rPr>
        <w:t xml:space="preserve"> </w:t>
      </w:r>
    </w:p>
    <w:p w14:paraId="356FAD55" w14:textId="6C0874C6" w:rsidR="00D754F8" w:rsidRPr="005D182F" w:rsidRDefault="00217109"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Madigan (2019) undertook a meta-analysis of academic achievement and perfectionism. Groot and Massen van den Brink (2007) point out that academic success is linked to better health and prosperity and is of a benefit to society as a whole. Academic achievement was measured by </w:t>
      </w:r>
      <w:r w:rsidRPr="005D182F">
        <w:rPr>
          <w:rFonts w:ascii="Times New Roman" w:hAnsi="Times New Roman" w:cs="Times New Roman"/>
          <w:sz w:val="24"/>
          <w:szCs w:val="24"/>
        </w:rPr>
        <w:lastRenderedPageBreak/>
        <w:t>the extent a school o</w:t>
      </w:r>
      <w:r w:rsidR="00376957">
        <w:rPr>
          <w:rFonts w:ascii="Times New Roman" w:hAnsi="Times New Roman" w:cs="Times New Roman"/>
          <w:sz w:val="24"/>
          <w:szCs w:val="24"/>
        </w:rPr>
        <w:t>r</w:t>
      </w:r>
      <w:r w:rsidRPr="005D182F">
        <w:rPr>
          <w:rFonts w:ascii="Times New Roman" w:hAnsi="Times New Roman" w:cs="Times New Roman"/>
          <w:sz w:val="24"/>
          <w:szCs w:val="24"/>
        </w:rPr>
        <w:t xml:space="preserve"> college student had accomplished a specific goal </w:t>
      </w:r>
      <w:r w:rsidR="00376957">
        <w:rPr>
          <w:rFonts w:ascii="Times New Roman" w:hAnsi="Times New Roman" w:cs="Times New Roman"/>
          <w:sz w:val="24"/>
          <w:szCs w:val="24"/>
        </w:rPr>
        <w:t>by</w:t>
      </w:r>
      <w:r w:rsidRPr="005D182F">
        <w:rPr>
          <w:rFonts w:ascii="Times New Roman" w:hAnsi="Times New Roman" w:cs="Times New Roman"/>
          <w:sz w:val="24"/>
          <w:szCs w:val="24"/>
        </w:rPr>
        <w:t xml:space="preserve"> exam grades and performance in class </w:t>
      </w:r>
      <w:r w:rsidR="00376957">
        <w:rPr>
          <w:rFonts w:ascii="Times New Roman" w:hAnsi="Times New Roman" w:cs="Times New Roman"/>
          <w:sz w:val="24"/>
          <w:szCs w:val="24"/>
        </w:rPr>
        <w:t>(</w:t>
      </w:r>
      <w:r w:rsidRPr="005D182F">
        <w:rPr>
          <w:rFonts w:ascii="Times New Roman" w:hAnsi="Times New Roman" w:cs="Times New Roman"/>
          <w:sz w:val="24"/>
          <w:szCs w:val="24"/>
        </w:rPr>
        <w:t>Schneider and Pecker</w:t>
      </w:r>
      <w:r w:rsidR="00376957">
        <w:rPr>
          <w:rFonts w:ascii="Times New Roman" w:hAnsi="Times New Roman" w:cs="Times New Roman"/>
          <w:sz w:val="24"/>
          <w:szCs w:val="24"/>
        </w:rPr>
        <w:t>,</w:t>
      </w:r>
      <w:r w:rsidRPr="005D182F">
        <w:rPr>
          <w:rFonts w:ascii="Times New Roman" w:hAnsi="Times New Roman" w:cs="Times New Roman"/>
          <w:sz w:val="24"/>
          <w:szCs w:val="24"/>
        </w:rPr>
        <w:t xml:space="preserve"> 2017).</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Personality traits and behaviour diligence, motivation, and perseverance are particularly important in doing well academically (O’Connor and Paunonen, 2007). Indeed Poropat (2009) competed a meta-analysis of the five-factor test (openness, conscientiousness, extraversion agreeableness and neuroticism) and all five traits were found to be predictors of success.</w:t>
      </w:r>
      <w:r w:rsidR="0043767D" w:rsidRPr="005D182F">
        <w:rPr>
          <w:rFonts w:ascii="Times New Roman" w:hAnsi="Times New Roman" w:cs="Times New Roman"/>
          <w:sz w:val="24"/>
          <w:szCs w:val="24"/>
        </w:rPr>
        <w:t xml:space="preserve"> </w:t>
      </w:r>
      <w:r w:rsidRPr="005D182F">
        <w:rPr>
          <w:rFonts w:ascii="Times New Roman" w:hAnsi="Times New Roman" w:cs="Times New Roman"/>
          <w:sz w:val="24"/>
          <w:szCs w:val="24"/>
        </w:rPr>
        <w:t xml:space="preserve">Exceptionally high standards are a defining feature of perfectionism and mobilise motivation which will direct energy and other behaviours conducive to success (Stober et al. 2018). Madigan (2019) emphasised that the studies he analysed </w:t>
      </w:r>
      <w:r w:rsidR="006A2134" w:rsidRPr="005D182F">
        <w:rPr>
          <w:rFonts w:ascii="Times New Roman" w:hAnsi="Times New Roman" w:cs="Times New Roman"/>
          <w:sz w:val="24"/>
          <w:szCs w:val="24"/>
        </w:rPr>
        <w:t>where</w:t>
      </w:r>
      <w:r w:rsidRPr="005D182F">
        <w:rPr>
          <w:rFonts w:ascii="Times New Roman" w:hAnsi="Times New Roman" w:cs="Times New Roman"/>
          <w:sz w:val="24"/>
          <w:szCs w:val="24"/>
        </w:rPr>
        <w:t xml:space="preserve"> cross-sectional a</w:t>
      </w:r>
      <w:r w:rsidR="006A2134" w:rsidRPr="005D182F">
        <w:rPr>
          <w:rFonts w:ascii="Times New Roman" w:hAnsi="Times New Roman" w:cs="Times New Roman"/>
          <w:sz w:val="24"/>
          <w:szCs w:val="24"/>
        </w:rPr>
        <w:t>n</w:t>
      </w:r>
      <w:r w:rsidRPr="005D182F">
        <w:rPr>
          <w:rFonts w:ascii="Times New Roman" w:hAnsi="Times New Roman" w:cs="Times New Roman"/>
          <w:sz w:val="24"/>
          <w:szCs w:val="24"/>
        </w:rPr>
        <w:t>d longitudinal research was therefore vital. Indeed, Damian et al</w:t>
      </w:r>
      <w:r w:rsidR="00485D56" w:rsidRPr="005D182F">
        <w:rPr>
          <w:rFonts w:ascii="Times New Roman" w:hAnsi="Times New Roman" w:cs="Times New Roman"/>
          <w:sz w:val="24"/>
          <w:szCs w:val="24"/>
        </w:rPr>
        <w:t>.</w:t>
      </w:r>
      <w:r w:rsidRPr="005D182F">
        <w:rPr>
          <w:rFonts w:ascii="Times New Roman" w:hAnsi="Times New Roman" w:cs="Times New Roman"/>
          <w:sz w:val="24"/>
          <w:szCs w:val="24"/>
        </w:rPr>
        <w:t xml:space="preserve"> (2017) 9-month study was a welcome exception and found that perfectionistic strivings predicted success whilst perfectionistic concerns </w:t>
      </w:r>
      <w:r w:rsidR="00376957">
        <w:rPr>
          <w:rFonts w:ascii="Times New Roman" w:hAnsi="Times New Roman" w:cs="Times New Roman"/>
          <w:sz w:val="24"/>
          <w:szCs w:val="24"/>
        </w:rPr>
        <w:t>did</w:t>
      </w:r>
      <w:r w:rsidRPr="005D182F">
        <w:rPr>
          <w:rFonts w:ascii="Times New Roman" w:hAnsi="Times New Roman" w:cs="Times New Roman"/>
          <w:sz w:val="24"/>
          <w:szCs w:val="24"/>
        </w:rPr>
        <w:t xml:space="preserve"> not</w:t>
      </w:r>
      <w:r w:rsidR="00376957">
        <w:rPr>
          <w:rFonts w:ascii="Times New Roman" w:hAnsi="Times New Roman" w:cs="Times New Roman"/>
          <w:sz w:val="24"/>
          <w:szCs w:val="24"/>
        </w:rPr>
        <w:t xml:space="preserve"> predict success. </w:t>
      </w:r>
    </w:p>
    <w:p w14:paraId="40E02B20" w14:textId="5888CBDC" w:rsidR="00BD26EE" w:rsidRPr="005D182F" w:rsidRDefault="00F4181C"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This paper will now </w:t>
      </w:r>
      <w:r w:rsidR="002175C9" w:rsidRPr="005D182F">
        <w:rPr>
          <w:rFonts w:ascii="Times New Roman" w:hAnsi="Times New Roman" w:cs="Times New Roman"/>
          <w:sz w:val="24"/>
          <w:szCs w:val="24"/>
        </w:rPr>
        <w:t>explore some the overarching issues in this field</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(Flett &amp; Hewitt, 2020). </w:t>
      </w:r>
      <w:r w:rsidR="00A95FC5" w:rsidRPr="005D182F">
        <w:rPr>
          <w:rFonts w:ascii="Times New Roman" w:hAnsi="Times New Roman" w:cs="Times New Roman"/>
          <w:sz w:val="24"/>
          <w:szCs w:val="24"/>
        </w:rPr>
        <w:t xml:space="preserve">Firstly, </w:t>
      </w:r>
      <w:r w:rsidR="00BC3C34" w:rsidRPr="005D182F">
        <w:rPr>
          <w:rFonts w:ascii="Times New Roman" w:hAnsi="Times New Roman" w:cs="Times New Roman"/>
          <w:sz w:val="24"/>
          <w:szCs w:val="24"/>
        </w:rPr>
        <w:t xml:space="preserve">whilst </w:t>
      </w:r>
      <w:r w:rsidR="00A95FC5" w:rsidRPr="005D182F">
        <w:rPr>
          <w:rFonts w:ascii="Times New Roman" w:hAnsi="Times New Roman" w:cs="Times New Roman"/>
          <w:sz w:val="24"/>
          <w:szCs w:val="24"/>
        </w:rPr>
        <w:t xml:space="preserve">much of the research and specifically </w:t>
      </w:r>
      <w:r w:rsidR="00BC3C34" w:rsidRPr="005D182F">
        <w:rPr>
          <w:rFonts w:ascii="Times New Roman" w:hAnsi="Times New Roman" w:cs="Times New Roman"/>
          <w:sz w:val="24"/>
          <w:szCs w:val="24"/>
        </w:rPr>
        <w:t xml:space="preserve">the </w:t>
      </w:r>
      <w:r w:rsidR="00A95FC5" w:rsidRPr="005D182F">
        <w:rPr>
          <w:rFonts w:ascii="Times New Roman" w:hAnsi="Times New Roman" w:cs="Times New Roman"/>
          <w:sz w:val="24"/>
          <w:szCs w:val="24"/>
        </w:rPr>
        <w:t>meta-analyses</w:t>
      </w:r>
      <w:r w:rsidR="00BC3C34" w:rsidRPr="005D182F">
        <w:rPr>
          <w:rFonts w:ascii="Times New Roman" w:hAnsi="Times New Roman" w:cs="Times New Roman"/>
          <w:sz w:val="24"/>
          <w:szCs w:val="24"/>
        </w:rPr>
        <w:t xml:space="preserve"> are </w:t>
      </w:r>
      <w:r w:rsidR="00BD0F72" w:rsidRPr="005D182F">
        <w:rPr>
          <w:rFonts w:ascii="Times New Roman" w:hAnsi="Times New Roman" w:cs="Times New Roman"/>
          <w:sz w:val="24"/>
          <w:szCs w:val="24"/>
        </w:rPr>
        <w:t>informative,</w:t>
      </w:r>
      <w:r w:rsidR="00BC3C34" w:rsidRPr="005D182F">
        <w:rPr>
          <w:rFonts w:ascii="Times New Roman" w:hAnsi="Times New Roman" w:cs="Times New Roman"/>
          <w:sz w:val="24"/>
          <w:szCs w:val="24"/>
        </w:rPr>
        <w:t xml:space="preserve"> they </w:t>
      </w:r>
      <w:r w:rsidR="00A95FC5" w:rsidRPr="005D182F">
        <w:rPr>
          <w:rFonts w:ascii="Times New Roman" w:hAnsi="Times New Roman" w:cs="Times New Roman"/>
          <w:sz w:val="24"/>
          <w:szCs w:val="24"/>
        </w:rPr>
        <w:t>have concentrated on</w:t>
      </w:r>
      <w:r w:rsidR="00BC3C34" w:rsidRPr="005D182F">
        <w:rPr>
          <w:rFonts w:ascii="Times New Roman" w:hAnsi="Times New Roman" w:cs="Times New Roman"/>
          <w:sz w:val="24"/>
          <w:szCs w:val="24"/>
        </w:rPr>
        <w:t xml:space="preserve"> a</w:t>
      </w:r>
      <w:r w:rsidR="00A95FC5" w:rsidRPr="005D182F">
        <w:rPr>
          <w:rFonts w:ascii="Times New Roman" w:hAnsi="Times New Roman" w:cs="Times New Roman"/>
          <w:sz w:val="24"/>
          <w:szCs w:val="24"/>
        </w:rPr>
        <w:t xml:space="preserve"> </w:t>
      </w:r>
      <w:r w:rsidR="00BC3C34" w:rsidRPr="005D182F">
        <w:rPr>
          <w:rFonts w:ascii="Times New Roman" w:hAnsi="Times New Roman" w:cs="Times New Roman"/>
          <w:sz w:val="24"/>
          <w:szCs w:val="24"/>
        </w:rPr>
        <w:t>broad approach that combines multiple trait dimensions such as evaluative concerns perfectionism to the extent that specific dimensions, for example, socially prescribed perfectionism become obscured in the process.</w:t>
      </w:r>
      <w:r w:rsidR="0043767D" w:rsidRPr="005D182F">
        <w:rPr>
          <w:rFonts w:ascii="Times New Roman" w:hAnsi="Times New Roman" w:cs="Times New Roman"/>
          <w:sz w:val="24"/>
          <w:szCs w:val="24"/>
        </w:rPr>
        <w:t xml:space="preserve"> </w:t>
      </w:r>
      <w:r w:rsidR="00BC3C34" w:rsidRPr="005D182F">
        <w:rPr>
          <w:rFonts w:ascii="Times New Roman" w:hAnsi="Times New Roman" w:cs="Times New Roman"/>
          <w:sz w:val="24"/>
          <w:szCs w:val="24"/>
        </w:rPr>
        <w:t xml:space="preserve">The value of a specific approach is </w:t>
      </w:r>
      <w:r w:rsidR="00BD0F72" w:rsidRPr="005D182F">
        <w:rPr>
          <w:rFonts w:ascii="Times New Roman" w:hAnsi="Times New Roman" w:cs="Times New Roman"/>
          <w:sz w:val="24"/>
          <w:szCs w:val="24"/>
        </w:rPr>
        <w:t xml:space="preserve">demonstrated by the role of socially prescribed perfectionism in suicidality </w:t>
      </w:r>
      <w:r w:rsidR="007A23A7" w:rsidRPr="005D182F">
        <w:rPr>
          <w:rFonts w:ascii="Times New Roman" w:hAnsi="Times New Roman" w:cs="Times New Roman"/>
          <w:sz w:val="24"/>
          <w:szCs w:val="24"/>
        </w:rPr>
        <w:t>(Smith et al. 2018)</w:t>
      </w:r>
      <w:r w:rsidR="00B65AEC" w:rsidRPr="005D182F">
        <w:rPr>
          <w:rFonts w:ascii="Times New Roman" w:hAnsi="Times New Roman" w:cs="Times New Roman"/>
          <w:sz w:val="24"/>
          <w:szCs w:val="24"/>
        </w:rPr>
        <w:t xml:space="preserve">. </w:t>
      </w:r>
      <w:r w:rsidR="00390062" w:rsidRPr="005D182F">
        <w:rPr>
          <w:rFonts w:ascii="Times New Roman" w:hAnsi="Times New Roman" w:cs="Times New Roman"/>
          <w:sz w:val="24"/>
          <w:szCs w:val="24"/>
        </w:rPr>
        <w:t xml:space="preserve">Moreover, meta-analysis whilst popular and enabling the examination of larger amounts of data are only as good as the underlying studied selected and </w:t>
      </w:r>
      <w:r w:rsidR="00376957">
        <w:rPr>
          <w:rFonts w:ascii="Times New Roman" w:hAnsi="Times New Roman" w:cs="Times New Roman"/>
          <w:sz w:val="24"/>
          <w:szCs w:val="24"/>
        </w:rPr>
        <w:t>additional</w:t>
      </w:r>
      <w:r w:rsidR="00390062" w:rsidRPr="005D182F">
        <w:rPr>
          <w:rFonts w:ascii="Times New Roman" w:hAnsi="Times New Roman" w:cs="Times New Roman"/>
          <w:sz w:val="24"/>
          <w:szCs w:val="24"/>
        </w:rPr>
        <w:t xml:space="preserve"> problems include heterogeneity of studies and positive publication bias. Meta-analysis is superior to narrative reports for systematic reviews of the literature, but its quantitative results should be interpreted with caution.</w:t>
      </w:r>
      <w:r w:rsidR="007F5ECD" w:rsidRPr="005D182F">
        <w:rPr>
          <w:rFonts w:ascii="Times New Roman" w:hAnsi="Times New Roman" w:cs="Times New Roman"/>
          <w:sz w:val="24"/>
          <w:szCs w:val="24"/>
        </w:rPr>
        <w:t xml:space="preserve"> </w:t>
      </w:r>
      <w:r w:rsidR="00B65AEC" w:rsidRPr="005D182F">
        <w:rPr>
          <w:rFonts w:ascii="Times New Roman" w:hAnsi="Times New Roman" w:cs="Times New Roman"/>
          <w:sz w:val="24"/>
          <w:szCs w:val="24"/>
        </w:rPr>
        <w:t>Secondly, much of the research has focussed on trait perfectionism</w:t>
      </w:r>
      <w:r w:rsidR="008E408A" w:rsidRPr="005D182F">
        <w:rPr>
          <w:rFonts w:ascii="Times New Roman" w:hAnsi="Times New Roman" w:cs="Times New Roman"/>
          <w:sz w:val="24"/>
          <w:szCs w:val="24"/>
        </w:rPr>
        <w:t xml:space="preserve"> (motives and dispositions related to attaining perfection)</w:t>
      </w:r>
      <w:r w:rsidR="00B65AEC" w:rsidRPr="005D182F">
        <w:rPr>
          <w:rFonts w:ascii="Times New Roman" w:hAnsi="Times New Roman" w:cs="Times New Roman"/>
          <w:sz w:val="24"/>
          <w:szCs w:val="24"/>
        </w:rPr>
        <w:t xml:space="preserve"> which undermines the meta-analyses as they do not provide a complete picture</w:t>
      </w:r>
      <w:r w:rsidR="00160BDB" w:rsidRPr="005D182F">
        <w:rPr>
          <w:rFonts w:ascii="Times New Roman" w:hAnsi="Times New Roman" w:cs="Times New Roman"/>
          <w:sz w:val="24"/>
          <w:szCs w:val="24"/>
        </w:rPr>
        <w:t xml:space="preserve"> </w:t>
      </w:r>
      <w:r w:rsidR="007F5ECD" w:rsidRPr="005D182F">
        <w:rPr>
          <w:rFonts w:ascii="Times New Roman" w:hAnsi="Times New Roman" w:cs="Times New Roman"/>
          <w:sz w:val="24"/>
          <w:szCs w:val="24"/>
        </w:rPr>
        <w:t xml:space="preserve">as </w:t>
      </w:r>
      <w:r w:rsidR="00160BDB" w:rsidRPr="005D182F">
        <w:rPr>
          <w:rFonts w:ascii="Times New Roman" w:hAnsi="Times New Roman" w:cs="Times New Roman"/>
          <w:sz w:val="24"/>
          <w:szCs w:val="24"/>
        </w:rPr>
        <w:t>they</w:t>
      </w:r>
      <w:r w:rsidR="00B65AEC" w:rsidRPr="005D182F">
        <w:rPr>
          <w:rFonts w:ascii="Times New Roman" w:hAnsi="Times New Roman" w:cs="Times New Roman"/>
          <w:sz w:val="24"/>
          <w:szCs w:val="24"/>
        </w:rPr>
        <w:t xml:space="preserve"> do not </w:t>
      </w:r>
      <w:r w:rsidR="00034812" w:rsidRPr="005D182F">
        <w:rPr>
          <w:rFonts w:ascii="Times New Roman" w:hAnsi="Times New Roman" w:cs="Times New Roman"/>
          <w:sz w:val="24"/>
          <w:szCs w:val="24"/>
        </w:rPr>
        <w:t>include other</w:t>
      </w:r>
      <w:r w:rsidR="00B65AEC" w:rsidRPr="005D182F">
        <w:rPr>
          <w:rFonts w:ascii="Times New Roman" w:hAnsi="Times New Roman" w:cs="Times New Roman"/>
          <w:sz w:val="24"/>
          <w:szCs w:val="24"/>
        </w:rPr>
        <w:t xml:space="preserve"> elements of the perfectionism construct, specifically cognitive </w:t>
      </w:r>
      <w:r w:rsidR="00034812" w:rsidRPr="005D182F">
        <w:rPr>
          <w:rFonts w:ascii="Times New Roman" w:hAnsi="Times New Roman" w:cs="Times New Roman"/>
          <w:sz w:val="24"/>
          <w:szCs w:val="24"/>
        </w:rPr>
        <w:t xml:space="preserve">perfectionism and perfectionistic self-presentation. </w:t>
      </w:r>
      <w:r w:rsidR="00160BDB" w:rsidRPr="005D182F">
        <w:rPr>
          <w:rFonts w:ascii="Times New Roman" w:hAnsi="Times New Roman" w:cs="Times New Roman"/>
          <w:sz w:val="24"/>
          <w:szCs w:val="24"/>
        </w:rPr>
        <w:t xml:space="preserve">It is to be hoped </w:t>
      </w:r>
      <w:r w:rsidR="00160BDB" w:rsidRPr="005D182F">
        <w:rPr>
          <w:rFonts w:ascii="Times New Roman" w:hAnsi="Times New Roman" w:cs="Times New Roman"/>
          <w:sz w:val="24"/>
          <w:szCs w:val="24"/>
        </w:rPr>
        <w:lastRenderedPageBreak/>
        <w:t>research</w:t>
      </w:r>
      <w:r w:rsidR="00034812" w:rsidRPr="005D182F">
        <w:rPr>
          <w:rFonts w:ascii="Times New Roman" w:hAnsi="Times New Roman" w:cs="Times New Roman"/>
          <w:sz w:val="24"/>
          <w:szCs w:val="24"/>
        </w:rPr>
        <w:t xml:space="preserve"> in future will examine the whole perfectionism construct.</w:t>
      </w:r>
      <w:r w:rsidR="0043767D" w:rsidRPr="005D182F">
        <w:rPr>
          <w:rFonts w:ascii="Times New Roman" w:hAnsi="Times New Roman" w:cs="Times New Roman"/>
          <w:sz w:val="24"/>
          <w:szCs w:val="24"/>
        </w:rPr>
        <w:t xml:space="preserve"> </w:t>
      </w:r>
      <w:r w:rsidR="00160BDB" w:rsidRPr="005D182F">
        <w:rPr>
          <w:rFonts w:ascii="Times New Roman" w:hAnsi="Times New Roman" w:cs="Times New Roman"/>
          <w:sz w:val="24"/>
          <w:szCs w:val="24"/>
        </w:rPr>
        <w:t>Thirdly perfectionism is about people and as stated above hopefully more research will illuminate perfectionism at the level of the individual</w:t>
      </w:r>
      <w:r w:rsidR="00180C50" w:rsidRPr="005D182F">
        <w:rPr>
          <w:rFonts w:ascii="Times New Roman" w:hAnsi="Times New Roman" w:cs="Times New Roman"/>
          <w:sz w:val="24"/>
          <w:szCs w:val="24"/>
        </w:rPr>
        <w:t xml:space="preserve"> through qualitative research.</w:t>
      </w:r>
      <w:r w:rsidR="00160BDB" w:rsidRPr="005D182F">
        <w:rPr>
          <w:rFonts w:ascii="Times New Roman" w:hAnsi="Times New Roman" w:cs="Times New Roman"/>
          <w:sz w:val="24"/>
          <w:szCs w:val="24"/>
        </w:rPr>
        <w:t xml:space="preserve"> This approach </w:t>
      </w:r>
      <w:r w:rsidR="00180C50" w:rsidRPr="005D182F">
        <w:rPr>
          <w:rFonts w:ascii="Times New Roman" w:hAnsi="Times New Roman" w:cs="Times New Roman"/>
          <w:sz w:val="24"/>
          <w:szCs w:val="24"/>
        </w:rPr>
        <w:t xml:space="preserve">requires consideration of the multiple perfectionist dimensions and how they interact with personality structure, life experiences and needs. </w:t>
      </w:r>
      <w:r w:rsidR="00160BDB" w:rsidRPr="005D182F">
        <w:rPr>
          <w:rFonts w:ascii="Times New Roman" w:hAnsi="Times New Roman" w:cs="Times New Roman"/>
          <w:sz w:val="24"/>
          <w:szCs w:val="24"/>
        </w:rPr>
        <w:t>Fou</w:t>
      </w:r>
      <w:r w:rsidR="00180C50" w:rsidRPr="005D182F">
        <w:rPr>
          <w:rFonts w:ascii="Times New Roman" w:hAnsi="Times New Roman" w:cs="Times New Roman"/>
          <w:sz w:val="24"/>
          <w:szCs w:val="24"/>
        </w:rPr>
        <w:t>r</w:t>
      </w:r>
      <w:r w:rsidR="00160BDB" w:rsidRPr="005D182F">
        <w:rPr>
          <w:rFonts w:ascii="Times New Roman" w:hAnsi="Times New Roman" w:cs="Times New Roman"/>
          <w:sz w:val="24"/>
          <w:szCs w:val="24"/>
        </w:rPr>
        <w:t xml:space="preserve">th </w:t>
      </w:r>
      <w:r w:rsidR="00A95FC5" w:rsidRPr="005D182F">
        <w:rPr>
          <w:rFonts w:ascii="Times New Roman" w:hAnsi="Times New Roman" w:cs="Times New Roman"/>
          <w:sz w:val="24"/>
          <w:szCs w:val="24"/>
        </w:rPr>
        <w:t>perfectionism</w:t>
      </w:r>
      <w:r w:rsidR="00D754F8" w:rsidRPr="005D182F">
        <w:rPr>
          <w:rFonts w:ascii="Times New Roman" w:hAnsi="Times New Roman" w:cs="Times New Roman"/>
          <w:sz w:val="24"/>
          <w:szCs w:val="24"/>
        </w:rPr>
        <w:t xml:space="preserve"> should be regarded as unique.</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The five-factor </w:t>
      </w:r>
      <w:r w:rsidR="00A95FC5" w:rsidRPr="005D182F">
        <w:rPr>
          <w:rFonts w:ascii="Times New Roman" w:hAnsi="Times New Roman" w:cs="Times New Roman"/>
          <w:sz w:val="24"/>
          <w:szCs w:val="24"/>
        </w:rPr>
        <w:t>personality model</w:t>
      </w:r>
      <w:r w:rsidR="00D754F8" w:rsidRPr="005D182F">
        <w:rPr>
          <w:rFonts w:ascii="Times New Roman" w:hAnsi="Times New Roman" w:cs="Times New Roman"/>
          <w:sz w:val="24"/>
          <w:szCs w:val="24"/>
        </w:rPr>
        <w:t xml:space="preserve"> was used to minimize perfectionism through classifying it as form of neuroticism.</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There have been a number of illustrations that show that perfectionism goes beyond the five-factor model of personality.</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Flett &amp; Hewitt</w:t>
      </w:r>
      <w:r w:rsidR="004D038C">
        <w:rPr>
          <w:rFonts w:ascii="Times New Roman" w:hAnsi="Times New Roman" w:cs="Times New Roman"/>
          <w:sz w:val="24"/>
          <w:szCs w:val="24"/>
        </w:rPr>
        <w:t xml:space="preserve"> (2020)</w:t>
      </w:r>
      <w:r w:rsidR="00D754F8" w:rsidRPr="005D182F">
        <w:rPr>
          <w:rFonts w:ascii="Times New Roman" w:hAnsi="Times New Roman" w:cs="Times New Roman"/>
          <w:sz w:val="24"/>
          <w:szCs w:val="24"/>
        </w:rPr>
        <w:t xml:space="preserve"> </w:t>
      </w:r>
      <w:r w:rsidR="00CB1416" w:rsidRPr="005D182F">
        <w:rPr>
          <w:rFonts w:ascii="Times New Roman" w:hAnsi="Times New Roman" w:cs="Times New Roman"/>
          <w:sz w:val="24"/>
          <w:szCs w:val="24"/>
        </w:rPr>
        <w:t>maintain that</w:t>
      </w:r>
      <w:r w:rsidR="00D754F8" w:rsidRPr="005D182F">
        <w:rPr>
          <w:rFonts w:ascii="Times New Roman" w:hAnsi="Times New Roman" w:cs="Times New Roman"/>
          <w:sz w:val="24"/>
          <w:szCs w:val="24"/>
        </w:rPr>
        <w:t xml:space="preserve"> that </w:t>
      </w:r>
      <w:r w:rsidR="007A23A7" w:rsidRPr="005D182F">
        <w:rPr>
          <w:rFonts w:ascii="Times New Roman" w:hAnsi="Times New Roman" w:cs="Times New Roman"/>
          <w:sz w:val="24"/>
          <w:szCs w:val="24"/>
        </w:rPr>
        <w:t>perfectionism</w:t>
      </w:r>
      <w:r w:rsidR="00D754F8" w:rsidRPr="005D182F">
        <w:rPr>
          <w:rFonts w:ascii="Times New Roman" w:hAnsi="Times New Roman" w:cs="Times New Roman"/>
          <w:sz w:val="24"/>
          <w:szCs w:val="24"/>
        </w:rPr>
        <w:t xml:space="preserve"> is a personality trait that enhances our understanding</w:t>
      </w:r>
      <w:r w:rsidR="00A95FC5" w:rsidRPr="005D182F">
        <w:rPr>
          <w:rFonts w:ascii="Times New Roman" w:hAnsi="Times New Roman" w:cs="Times New Roman"/>
          <w:sz w:val="24"/>
          <w:szCs w:val="24"/>
        </w:rPr>
        <w:t xml:space="preserve"> of individuals</w:t>
      </w:r>
      <w:r w:rsidR="005212EE" w:rsidRPr="005D182F">
        <w:rPr>
          <w:rFonts w:ascii="Times New Roman" w:hAnsi="Times New Roman" w:cs="Times New Roman"/>
          <w:sz w:val="24"/>
          <w:szCs w:val="24"/>
        </w:rPr>
        <w:t>, it</w:t>
      </w:r>
      <w:r w:rsidR="00CB1416" w:rsidRPr="005D182F">
        <w:rPr>
          <w:rFonts w:ascii="Times New Roman" w:hAnsi="Times New Roman" w:cs="Times New Roman"/>
          <w:sz w:val="24"/>
          <w:szCs w:val="24"/>
        </w:rPr>
        <w:t xml:space="preserve"> is a construct that rel</w:t>
      </w:r>
      <w:r w:rsidR="005212EE" w:rsidRPr="005D182F">
        <w:rPr>
          <w:rFonts w:ascii="Times New Roman" w:hAnsi="Times New Roman" w:cs="Times New Roman"/>
          <w:sz w:val="24"/>
          <w:szCs w:val="24"/>
        </w:rPr>
        <w:t>a</w:t>
      </w:r>
      <w:r w:rsidR="00CB1416" w:rsidRPr="005D182F">
        <w:rPr>
          <w:rFonts w:ascii="Times New Roman" w:hAnsi="Times New Roman" w:cs="Times New Roman"/>
          <w:sz w:val="24"/>
          <w:szCs w:val="24"/>
        </w:rPr>
        <w:t>tes to other personality dimensions but it is unlike any other</w:t>
      </w:r>
      <w:r w:rsidR="00121EB7" w:rsidRPr="005D182F">
        <w:rPr>
          <w:rFonts w:ascii="Times New Roman" w:hAnsi="Times New Roman" w:cs="Times New Roman"/>
          <w:sz w:val="24"/>
          <w:szCs w:val="24"/>
        </w:rPr>
        <w:t>.</w:t>
      </w:r>
      <w:r w:rsidR="0043767D" w:rsidRPr="005D182F">
        <w:rPr>
          <w:rFonts w:ascii="Times New Roman" w:hAnsi="Times New Roman" w:cs="Times New Roman"/>
          <w:sz w:val="24"/>
          <w:szCs w:val="24"/>
        </w:rPr>
        <w:t xml:space="preserve"> </w:t>
      </w:r>
      <w:r w:rsidR="00D40F60" w:rsidRPr="005D182F">
        <w:rPr>
          <w:rFonts w:ascii="Times New Roman" w:hAnsi="Times New Roman" w:cs="Times New Roman"/>
          <w:sz w:val="24"/>
          <w:szCs w:val="24"/>
        </w:rPr>
        <w:t xml:space="preserve">Maslow </w:t>
      </w:r>
      <w:r w:rsidR="004A185A" w:rsidRPr="005D182F">
        <w:rPr>
          <w:rFonts w:ascii="Times New Roman" w:hAnsi="Times New Roman" w:cs="Times New Roman"/>
          <w:sz w:val="24"/>
          <w:szCs w:val="24"/>
        </w:rPr>
        <w:t xml:space="preserve">(1968) </w:t>
      </w:r>
      <w:r w:rsidR="00D40F60" w:rsidRPr="005D182F">
        <w:rPr>
          <w:rFonts w:ascii="Times New Roman" w:hAnsi="Times New Roman" w:cs="Times New Roman"/>
          <w:sz w:val="24"/>
          <w:szCs w:val="24"/>
        </w:rPr>
        <w:t xml:space="preserve">recognised </w:t>
      </w:r>
      <w:r w:rsidR="004D038C">
        <w:rPr>
          <w:rFonts w:ascii="Times New Roman" w:hAnsi="Times New Roman" w:cs="Times New Roman"/>
          <w:sz w:val="24"/>
          <w:szCs w:val="24"/>
        </w:rPr>
        <w:t xml:space="preserve">over </w:t>
      </w:r>
      <w:r w:rsidR="00D40F60" w:rsidRPr="005D182F">
        <w:rPr>
          <w:rFonts w:ascii="Times New Roman" w:hAnsi="Times New Roman" w:cs="Times New Roman"/>
          <w:sz w:val="24"/>
          <w:szCs w:val="24"/>
        </w:rPr>
        <w:t xml:space="preserve">fifty years ago that hostility </w:t>
      </w:r>
      <w:r w:rsidR="004A185A" w:rsidRPr="005D182F">
        <w:rPr>
          <w:rFonts w:ascii="Times New Roman" w:hAnsi="Times New Roman" w:cs="Times New Roman"/>
          <w:sz w:val="24"/>
          <w:szCs w:val="24"/>
        </w:rPr>
        <w:t>as</w:t>
      </w:r>
      <w:r w:rsidR="00D40F60" w:rsidRPr="005D182F">
        <w:rPr>
          <w:rFonts w:ascii="Times New Roman" w:hAnsi="Times New Roman" w:cs="Times New Roman"/>
          <w:sz w:val="24"/>
          <w:szCs w:val="24"/>
        </w:rPr>
        <w:t xml:space="preserve"> a by-product of perfectionism can be a dark and dangerous and cause mayhem in people’s live.</w:t>
      </w:r>
      <w:r w:rsidR="0043767D" w:rsidRPr="005D182F">
        <w:rPr>
          <w:rFonts w:ascii="Times New Roman" w:hAnsi="Times New Roman" w:cs="Times New Roman"/>
          <w:sz w:val="24"/>
          <w:szCs w:val="24"/>
        </w:rPr>
        <w:t xml:space="preserve"> </w:t>
      </w:r>
      <w:r w:rsidR="00D40F60" w:rsidRPr="005D182F">
        <w:rPr>
          <w:rFonts w:ascii="Times New Roman" w:hAnsi="Times New Roman" w:cs="Times New Roman"/>
          <w:sz w:val="24"/>
          <w:szCs w:val="24"/>
        </w:rPr>
        <w:t>Fifth, p</w:t>
      </w:r>
      <w:r w:rsidR="00D754F8" w:rsidRPr="005D182F">
        <w:rPr>
          <w:rFonts w:ascii="Times New Roman" w:hAnsi="Times New Roman" w:cs="Times New Roman"/>
          <w:sz w:val="24"/>
          <w:szCs w:val="24"/>
        </w:rPr>
        <w:t xml:space="preserve">erfectionism is a global issue and broad cross-cultural research including </w:t>
      </w:r>
      <w:r w:rsidR="00D40F60" w:rsidRPr="005D182F">
        <w:rPr>
          <w:rFonts w:ascii="Times New Roman" w:hAnsi="Times New Roman" w:cs="Times New Roman"/>
          <w:sz w:val="24"/>
          <w:szCs w:val="24"/>
        </w:rPr>
        <w:t>qualitative research</w:t>
      </w:r>
      <w:r w:rsidR="00D754F8" w:rsidRPr="005D182F">
        <w:rPr>
          <w:rFonts w:ascii="Times New Roman" w:hAnsi="Times New Roman" w:cs="Times New Roman"/>
          <w:sz w:val="24"/>
          <w:szCs w:val="24"/>
        </w:rPr>
        <w:t xml:space="preserve"> is needed to explore cross cultural and diversity issues. </w:t>
      </w:r>
      <w:r w:rsidR="00D40F60" w:rsidRPr="005D182F">
        <w:rPr>
          <w:rFonts w:ascii="Times New Roman" w:hAnsi="Times New Roman" w:cs="Times New Roman"/>
          <w:sz w:val="24"/>
          <w:szCs w:val="24"/>
        </w:rPr>
        <w:t>Sixth</w:t>
      </w:r>
      <w:r w:rsidR="00D754F8" w:rsidRPr="005D182F">
        <w:rPr>
          <w:rFonts w:ascii="Times New Roman" w:hAnsi="Times New Roman" w:cs="Times New Roman"/>
          <w:sz w:val="24"/>
          <w:szCs w:val="24"/>
        </w:rPr>
        <w:t xml:space="preserve"> perfectionism is complicated and multifaceted</w:t>
      </w:r>
      <w:r w:rsidR="009610B1" w:rsidRPr="005D182F">
        <w:rPr>
          <w:rFonts w:ascii="Times New Roman" w:hAnsi="Times New Roman" w:cs="Times New Roman"/>
          <w:sz w:val="24"/>
          <w:szCs w:val="24"/>
        </w:rPr>
        <w:t>.</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The assessment of individuals should include </w:t>
      </w:r>
      <w:r w:rsidR="005B6BFF" w:rsidRPr="005D182F">
        <w:rPr>
          <w:rFonts w:ascii="Times New Roman" w:hAnsi="Times New Roman" w:cs="Times New Roman"/>
          <w:sz w:val="24"/>
          <w:szCs w:val="24"/>
        </w:rPr>
        <w:t>multiple perfectionist measures to obtain an accurate</w:t>
      </w:r>
      <w:r w:rsidR="00207705" w:rsidRPr="005D182F">
        <w:rPr>
          <w:rFonts w:ascii="Times New Roman" w:hAnsi="Times New Roman" w:cs="Times New Roman"/>
          <w:sz w:val="24"/>
          <w:szCs w:val="24"/>
        </w:rPr>
        <w:t xml:space="preserve"> and rounded portrait of the person’s perfectionism.</w:t>
      </w:r>
      <w:r w:rsidR="0043767D" w:rsidRPr="005D182F">
        <w:rPr>
          <w:rFonts w:ascii="Times New Roman" w:hAnsi="Times New Roman" w:cs="Times New Roman"/>
          <w:sz w:val="24"/>
          <w:szCs w:val="24"/>
        </w:rPr>
        <w:t xml:space="preserve"> </w:t>
      </w:r>
      <w:r w:rsidR="00772945" w:rsidRPr="005D182F">
        <w:rPr>
          <w:rFonts w:ascii="Times New Roman" w:hAnsi="Times New Roman" w:cs="Times New Roman"/>
          <w:sz w:val="24"/>
          <w:szCs w:val="24"/>
        </w:rPr>
        <w:t>Sixth</w:t>
      </w:r>
      <w:r w:rsidR="00D754F8" w:rsidRPr="005D182F">
        <w:rPr>
          <w:rFonts w:ascii="Times New Roman" w:hAnsi="Times New Roman" w:cs="Times New Roman"/>
          <w:sz w:val="24"/>
          <w:szCs w:val="24"/>
        </w:rPr>
        <w:t xml:space="preserve">, perfectionism is a paradox – the very act of </w:t>
      </w:r>
      <w:r w:rsidR="00772945" w:rsidRPr="005D182F">
        <w:rPr>
          <w:rFonts w:ascii="Times New Roman" w:hAnsi="Times New Roman" w:cs="Times New Roman"/>
          <w:sz w:val="24"/>
          <w:szCs w:val="24"/>
        </w:rPr>
        <w:t>over striving</w:t>
      </w:r>
      <w:r w:rsidR="00D754F8" w:rsidRPr="005D182F">
        <w:rPr>
          <w:rFonts w:ascii="Times New Roman" w:hAnsi="Times New Roman" w:cs="Times New Roman"/>
          <w:sz w:val="24"/>
          <w:szCs w:val="24"/>
        </w:rPr>
        <w:t xml:space="preserve"> may lead to failure on the sports field for </w:t>
      </w:r>
      <w:r w:rsidR="00121EB7" w:rsidRPr="005D182F">
        <w:rPr>
          <w:rFonts w:ascii="Times New Roman" w:hAnsi="Times New Roman" w:cs="Times New Roman"/>
          <w:sz w:val="24"/>
          <w:szCs w:val="24"/>
        </w:rPr>
        <w:t>example.</w:t>
      </w:r>
      <w:r w:rsidR="0043767D"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S</w:t>
      </w:r>
      <w:r w:rsidR="004A185A" w:rsidRPr="005D182F">
        <w:rPr>
          <w:rFonts w:ascii="Times New Roman" w:hAnsi="Times New Roman" w:cs="Times New Roman"/>
          <w:sz w:val="24"/>
          <w:szCs w:val="24"/>
        </w:rPr>
        <w:t>eventh</w:t>
      </w:r>
      <w:r w:rsidR="00D754F8" w:rsidRPr="005D182F">
        <w:rPr>
          <w:rFonts w:ascii="Times New Roman" w:hAnsi="Times New Roman" w:cs="Times New Roman"/>
          <w:sz w:val="24"/>
          <w:szCs w:val="24"/>
        </w:rPr>
        <w:t xml:space="preserve">, perfectionism is relational – perfectionists may strive to be perfect to validate themselves </w:t>
      </w:r>
      <w:r w:rsidR="000C7DB6" w:rsidRPr="005D182F">
        <w:rPr>
          <w:rFonts w:ascii="Times New Roman" w:hAnsi="Times New Roman" w:cs="Times New Roman"/>
          <w:sz w:val="24"/>
          <w:szCs w:val="24"/>
        </w:rPr>
        <w:t>but</w:t>
      </w:r>
      <w:r w:rsidR="00D754F8" w:rsidRPr="005D182F">
        <w:rPr>
          <w:rFonts w:ascii="Times New Roman" w:hAnsi="Times New Roman" w:cs="Times New Roman"/>
          <w:sz w:val="24"/>
          <w:szCs w:val="24"/>
        </w:rPr>
        <w:t xml:space="preserve"> perfectionists also need connection and belonging. </w:t>
      </w:r>
      <w:r w:rsidR="004A185A" w:rsidRPr="005D182F">
        <w:rPr>
          <w:rFonts w:ascii="Times New Roman" w:hAnsi="Times New Roman" w:cs="Times New Roman"/>
          <w:sz w:val="24"/>
          <w:szCs w:val="24"/>
        </w:rPr>
        <w:t>Eighth, t</w:t>
      </w:r>
      <w:r w:rsidR="00D754F8" w:rsidRPr="005D182F">
        <w:rPr>
          <w:rFonts w:ascii="Times New Roman" w:hAnsi="Times New Roman" w:cs="Times New Roman"/>
          <w:sz w:val="24"/>
          <w:szCs w:val="24"/>
        </w:rPr>
        <w:t xml:space="preserve">he quest for perfection is an attempt to secure love and respect and to avoid rejection and </w:t>
      </w:r>
      <w:r w:rsidR="00772945" w:rsidRPr="005D182F">
        <w:rPr>
          <w:rFonts w:ascii="Times New Roman" w:hAnsi="Times New Roman" w:cs="Times New Roman"/>
          <w:sz w:val="24"/>
          <w:szCs w:val="24"/>
        </w:rPr>
        <w:t>disapproval</w:t>
      </w:r>
      <w:r w:rsidR="00D754F8" w:rsidRPr="005D182F">
        <w:rPr>
          <w:rFonts w:ascii="Times New Roman" w:hAnsi="Times New Roman" w:cs="Times New Roman"/>
          <w:sz w:val="24"/>
          <w:szCs w:val="24"/>
        </w:rPr>
        <w:t xml:space="preserve"> </w:t>
      </w:r>
      <w:r w:rsidR="004A185A" w:rsidRPr="005D182F">
        <w:rPr>
          <w:rFonts w:ascii="Times New Roman" w:hAnsi="Times New Roman" w:cs="Times New Roman"/>
          <w:sz w:val="24"/>
          <w:szCs w:val="24"/>
        </w:rPr>
        <w:t>(Flett et al. 2014)</w:t>
      </w:r>
      <w:r w:rsidR="00D754F8" w:rsidRPr="005D182F">
        <w:rPr>
          <w:rFonts w:ascii="Times New Roman" w:hAnsi="Times New Roman" w:cs="Times New Roman"/>
          <w:sz w:val="24"/>
          <w:szCs w:val="24"/>
        </w:rPr>
        <w:t>.</w:t>
      </w:r>
      <w:r w:rsidR="00772945" w:rsidRPr="005D182F">
        <w:rPr>
          <w:rFonts w:ascii="Times New Roman" w:hAnsi="Times New Roman" w:cs="Times New Roman"/>
          <w:sz w:val="24"/>
          <w:szCs w:val="24"/>
        </w:rPr>
        <w:t xml:space="preserve"> </w:t>
      </w:r>
      <w:r w:rsidR="00D754F8" w:rsidRPr="005D182F">
        <w:rPr>
          <w:rFonts w:ascii="Times New Roman" w:hAnsi="Times New Roman" w:cs="Times New Roman"/>
          <w:sz w:val="24"/>
          <w:szCs w:val="24"/>
        </w:rPr>
        <w:t xml:space="preserve">Finally, perfectionism whether that is achieving a goal or </w:t>
      </w:r>
      <w:r w:rsidR="00772945" w:rsidRPr="005D182F">
        <w:rPr>
          <w:rFonts w:ascii="Times New Roman" w:hAnsi="Times New Roman" w:cs="Times New Roman"/>
          <w:sz w:val="24"/>
          <w:szCs w:val="24"/>
        </w:rPr>
        <w:t xml:space="preserve">pretending </w:t>
      </w:r>
      <w:r w:rsidR="00D754F8" w:rsidRPr="005D182F">
        <w:rPr>
          <w:rFonts w:ascii="Times New Roman" w:hAnsi="Times New Roman" w:cs="Times New Roman"/>
          <w:sz w:val="24"/>
          <w:szCs w:val="24"/>
        </w:rPr>
        <w:t>to be living the perfect life is problematic as perfection is ephemeral and ultimately unrealistic.</w:t>
      </w:r>
    </w:p>
    <w:p w14:paraId="5DCB5464" w14:textId="77777777" w:rsidR="0079415B" w:rsidRDefault="00543E0D"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In conclusion t</w:t>
      </w:r>
      <w:r w:rsidR="00D754F8" w:rsidRPr="005D182F">
        <w:rPr>
          <w:rFonts w:ascii="Times New Roman" w:hAnsi="Times New Roman" w:cs="Times New Roman"/>
          <w:sz w:val="24"/>
          <w:szCs w:val="24"/>
        </w:rPr>
        <w:t xml:space="preserve">he negative affect of perfectionism in </w:t>
      </w:r>
      <w:r w:rsidR="007B436B" w:rsidRPr="005D182F">
        <w:rPr>
          <w:rFonts w:ascii="Times New Roman" w:hAnsi="Times New Roman" w:cs="Times New Roman"/>
          <w:sz w:val="24"/>
          <w:szCs w:val="24"/>
        </w:rPr>
        <w:t>children and adolescents</w:t>
      </w:r>
      <w:r w:rsidRPr="005D182F">
        <w:rPr>
          <w:rFonts w:ascii="Times New Roman" w:hAnsi="Times New Roman" w:cs="Times New Roman"/>
          <w:sz w:val="24"/>
          <w:szCs w:val="24"/>
        </w:rPr>
        <w:t xml:space="preserve"> is</w:t>
      </w:r>
      <w:r w:rsidR="00D754F8" w:rsidRPr="005D182F">
        <w:rPr>
          <w:rFonts w:ascii="Times New Roman" w:hAnsi="Times New Roman" w:cs="Times New Roman"/>
          <w:sz w:val="24"/>
          <w:szCs w:val="24"/>
        </w:rPr>
        <w:t xml:space="preserve"> generally accepted, specifically its negative effect on mental health and well-being.</w:t>
      </w:r>
      <w:r w:rsidR="0043767D" w:rsidRPr="005D182F">
        <w:rPr>
          <w:rFonts w:ascii="Times New Roman" w:hAnsi="Times New Roman" w:cs="Times New Roman"/>
          <w:sz w:val="24"/>
          <w:szCs w:val="24"/>
        </w:rPr>
        <w:t xml:space="preserve"> </w:t>
      </w:r>
      <w:r w:rsidR="007B436B" w:rsidRPr="005D182F">
        <w:rPr>
          <w:rFonts w:ascii="Times New Roman" w:hAnsi="Times New Roman" w:cs="Times New Roman"/>
          <w:sz w:val="24"/>
          <w:szCs w:val="24"/>
        </w:rPr>
        <w:t xml:space="preserve">We have looked at the historical context of perfectionism research, its prevalence and </w:t>
      </w:r>
      <w:r w:rsidR="009D43CE" w:rsidRPr="005D182F">
        <w:rPr>
          <w:rFonts w:ascii="Times New Roman" w:hAnsi="Times New Roman" w:cs="Times New Roman"/>
          <w:sz w:val="24"/>
          <w:szCs w:val="24"/>
        </w:rPr>
        <w:t xml:space="preserve">the </w:t>
      </w:r>
      <w:r w:rsidR="007B436B" w:rsidRPr="005D182F">
        <w:rPr>
          <w:rFonts w:ascii="Times New Roman" w:hAnsi="Times New Roman" w:cs="Times New Roman"/>
          <w:sz w:val="24"/>
          <w:szCs w:val="24"/>
        </w:rPr>
        <w:t xml:space="preserve">psychological distress </w:t>
      </w:r>
      <w:r w:rsidR="007B436B" w:rsidRPr="005D182F">
        <w:rPr>
          <w:rFonts w:ascii="Times New Roman" w:hAnsi="Times New Roman" w:cs="Times New Roman"/>
          <w:sz w:val="24"/>
          <w:szCs w:val="24"/>
        </w:rPr>
        <w:lastRenderedPageBreak/>
        <w:t xml:space="preserve">associated with multidimensional </w:t>
      </w:r>
      <w:r w:rsidR="009F0180" w:rsidRPr="005D182F">
        <w:rPr>
          <w:rFonts w:ascii="Times New Roman" w:hAnsi="Times New Roman" w:cs="Times New Roman"/>
          <w:sz w:val="24"/>
          <w:szCs w:val="24"/>
        </w:rPr>
        <w:t>perfectionism</w:t>
      </w:r>
      <w:r w:rsidR="007B436B" w:rsidRPr="005D182F">
        <w:rPr>
          <w:rFonts w:ascii="Times New Roman" w:hAnsi="Times New Roman" w:cs="Times New Roman"/>
          <w:sz w:val="24"/>
          <w:szCs w:val="24"/>
        </w:rPr>
        <w:t>.</w:t>
      </w:r>
      <w:r w:rsidR="0043767D" w:rsidRPr="005D182F">
        <w:rPr>
          <w:rFonts w:ascii="Times New Roman" w:hAnsi="Times New Roman" w:cs="Times New Roman"/>
          <w:sz w:val="24"/>
          <w:szCs w:val="24"/>
        </w:rPr>
        <w:t xml:space="preserve"> </w:t>
      </w:r>
      <w:r w:rsidR="009D43CE" w:rsidRPr="005D182F">
        <w:rPr>
          <w:rFonts w:ascii="Times New Roman" w:hAnsi="Times New Roman" w:cs="Times New Roman"/>
          <w:sz w:val="24"/>
          <w:szCs w:val="24"/>
        </w:rPr>
        <w:t xml:space="preserve">Perfectionism is a global problem and is on the </w:t>
      </w:r>
      <w:r w:rsidR="00544E58" w:rsidRPr="005D182F">
        <w:rPr>
          <w:rFonts w:ascii="Times New Roman" w:hAnsi="Times New Roman" w:cs="Times New Roman"/>
          <w:sz w:val="24"/>
          <w:szCs w:val="24"/>
        </w:rPr>
        <w:t>increase. It</w:t>
      </w:r>
      <w:r w:rsidR="00010330" w:rsidRPr="005D182F">
        <w:rPr>
          <w:rFonts w:ascii="Times New Roman" w:hAnsi="Times New Roman" w:cs="Times New Roman"/>
          <w:sz w:val="24"/>
          <w:szCs w:val="24"/>
        </w:rPr>
        <w:t xml:space="preserve"> is necessary to caveat the findings of the metanalyses and </w:t>
      </w:r>
      <w:r w:rsidR="007A23A7" w:rsidRPr="005D182F">
        <w:rPr>
          <w:rFonts w:ascii="Times New Roman" w:hAnsi="Times New Roman" w:cs="Times New Roman"/>
          <w:sz w:val="24"/>
          <w:szCs w:val="24"/>
        </w:rPr>
        <w:t>research</w:t>
      </w:r>
      <w:r w:rsidR="00010330" w:rsidRPr="005D182F">
        <w:rPr>
          <w:rFonts w:ascii="Times New Roman" w:hAnsi="Times New Roman" w:cs="Times New Roman"/>
          <w:sz w:val="24"/>
          <w:szCs w:val="24"/>
        </w:rPr>
        <w:t xml:space="preserve"> studies examined because of varying limitations and </w:t>
      </w:r>
      <w:r w:rsidR="007A23A7" w:rsidRPr="005D182F">
        <w:rPr>
          <w:rFonts w:ascii="Times New Roman" w:hAnsi="Times New Roman" w:cs="Times New Roman"/>
          <w:sz w:val="24"/>
          <w:szCs w:val="24"/>
        </w:rPr>
        <w:t>potential</w:t>
      </w:r>
      <w:r w:rsidR="00010330" w:rsidRPr="005D182F">
        <w:rPr>
          <w:rFonts w:ascii="Times New Roman" w:hAnsi="Times New Roman" w:cs="Times New Roman"/>
          <w:sz w:val="24"/>
          <w:szCs w:val="24"/>
        </w:rPr>
        <w:t xml:space="preserve"> weaknesses </w:t>
      </w:r>
      <w:r w:rsidR="005A0C15" w:rsidRPr="005D182F">
        <w:rPr>
          <w:rFonts w:ascii="Times New Roman" w:hAnsi="Times New Roman" w:cs="Times New Roman"/>
          <w:sz w:val="24"/>
          <w:szCs w:val="24"/>
        </w:rPr>
        <w:t xml:space="preserve">as </w:t>
      </w:r>
      <w:r w:rsidR="00010330" w:rsidRPr="005D182F">
        <w:rPr>
          <w:rFonts w:ascii="Times New Roman" w:hAnsi="Times New Roman" w:cs="Times New Roman"/>
          <w:sz w:val="24"/>
          <w:szCs w:val="24"/>
        </w:rPr>
        <w:t xml:space="preserve">set out above. Much of the research </w:t>
      </w:r>
      <w:r w:rsidR="007A23A7" w:rsidRPr="005D182F">
        <w:rPr>
          <w:rFonts w:ascii="Times New Roman" w:hAnsi="Times New Roman" w:cs="Times New Roman"/>
          <w:sz w:val="24"/>
          <w:szCs w:val="24"/>
        </w:rPr>
        <w:t>would</w:t>
      </w:r>
      <w:r w:rsidR="00010330" w:rsidRPr="005D182F">
        <w:rPr>
          <w:rFonts w:ascii="Times New Roman" w:hAnsi="Times New Roman" w:cs="Times New Roman"/>
          <w:sz w:val="24"/>
          <w:szCs w:val="24"/>
        </w:rPr>
        <w:t xml:space="preserve"> have </w:t>
      </w:r>
      <w:r w:rsidR="007A23A7" w:rsidRPr="005D182F">
        <w:rPr>
          <w:rFonts w:ascii="Times New Roman" w:hAnsi="Times New Roman" w:cs="Times New Roman"/>
          <w:sz w:val="24"/>
          <w:szCs w:val="24"/>
        </w:rPr>
        <w:t>benefitted</w:t>
      </w:r>
      <w:r w:rsidR="00010330" w:rsidRPr="005D182F">
        <w:rPr>
          <w:rFonts w:ascii="Times New Roman" w:hAnsi="Times New Roman" w:cs="Times New Roman"/>
          <w:sz w:val="24"/>
          <w:szCs w:val="24"/>
        </w:rPr>
        <w:t xml:space="preserve"> from larger</w:t>
      </w:r>
      <w:r w:rsidR="0043767D" w:rsidRPr="005D182F">
        <w:rPr>
          <w:rFonts w:ascii="Times New Roman" w:hAnsi="Times New Roman" w:cs="Times New Roman"/>
          <w:sz w:val="24"/>
          <w:szCs w:val="24"/>
        </w:rPr>
        <w:t xml:space="preserve"> </w:t>
      </w:r>
      <w:r w:rsidR="00010330" w:rsidRPr="005D182F">
        <w:rPr>
          <w:rFonts w:ascii="Times New Roman" w:hAnsi="Times New Roman" w:cs="Times New Roman"/>
          <w:sz w:val="24"/>
          <w:szCs w:val="24"/>
        </w:rPr>
        <w:t>sample sizes and/or more rigorous methodologies.</w:t>
      </w:r>
      <w:r w:rsidR="0043767D" w:rsidRPr="005D182F">
        <w:rPr>
          <w:rFonts w:ascii="Times New Roman" w:hAnsi="Times New Roman" w:cs="Times New Roman"/>
          <w:sz w:val="24"/>
          <w:szCs w:val="24"/>
        </w:rPr>
        <w:t xml:space="preserve"> </w:t>
      </w:r>
      <w:r w:rsidR="009D43CE" w:rsidRPr="005D182F">
        <w:rPr>
          <w:rFonts w:ascii="Times New Roman" w:hAnsi="Times New Roman" w:cs="Times New Roman"/>
          <w:sz w:val="24"/>
          <w:szCs w:val="24"/>
        </w:rPr>
        <w:t xml:space="preserve">Affrunti &amp; Woodfruff-Borden (2017) study </w:t>
      </w:r>
      <w:r w:rsidR="00010330" w:rsidRPr="005D182F">
        <w:rPr>
          <w:rFonts w:ascii="Times New Roman" w:hAnsi="Times New Roman" w:cs="Times New Roman"/>
          <w:sz w:val="24"/>
          <w:szCs w:val="24"/>
        </w:rPr>
        <w:t>showed that poor parenting and temperament contribute to multidimensional perfectionism whilst effortful control</w:t>
      </w:r>
      <w:r w:rsidR="005A0C15" w:rsidRPr="005D182F">
        <w:rPr>
          <w:rFonts w:ascii="Times New Roman" w:hAnsi="Times New Roman" w:cs="Times New Roman"/>
          <w:sz w:val="24"/>
          <w:szCs w:val="24"/>
        </w:rPr>
        <w:t xml:space="preserve"> helps children not to acquire high levels of perfectionism </w:t>
      </w:r>
      <w:r w:rsidR="00D754F8" w:rsidRPr="005D182F">
        <w:rPr>
          <w:rFonts w:ascii="Times New Roman" w:hAnsi="Times New Roman" w:cs="Times New Roman"/>
          <w:sz w:val="24"/>
          <w:szCs w:val="24"/>
        </w:rPr>
        <w:t>Further research is needed on the life stories of perfectionists, how they interact with others and how they age and how others react to the</w:t>
      </w:r>
      <w:r w:rsidR="001B3F61" w:rsidRPr="005D182F">
        <w:rPr>
          <w:rFonts w:ascii="Times New Roman" w:hAnsi="Times New Roman" w:cs="Times New Roman"/>
          <w:sz w:val="24"/>
          <w:szCs w:val="24"/>
        </w:rPr>
        <w:t>m</w:t>
      </w:r>
      <w:r w:rsidR="00D754F8" w:rsidRPr="005D182F">
        <w:rPr>
          <w:rFonts w:ascii="Times New Roman" w:hAnsi="Times New Roman" w:cs="Times New Roman"/>
          <w:sz w:val="24"/>
          <w:szCs w:val="24"/>
        </w:rPr>
        <w:t xml:space="preserve"> </w:t>
      </w:r>
      <w:sdt>
        <w:sdtPr>
          <w:rPr>
            <w:rFonts w:ascii="Times New Roman" w:hAnsi="Times New Roman" w:cs="Times New Roman"/>
            <w:sz w:val="24"/>
            <w:szCs w:val="24"/>
          </w:rPr>
          <w:id w:val="1959996009"/>
          <w:citation/>
        </w:sdtPr>
        <w:sdtEndPr/>
        <w:sdtContent>
          <w:r w:rsidR="00D754F8" w:rsidRPr="005D182F">
            <w:rPr>
              <w:rFonts w:ascii="Times New Roman" w:hAnsi="Times New Roman" w:cs="Times New Roman"/>
              <w:sz w:val="24"/>
              <w:szCs w:val="24"/>
            </w:rPr>
            <w:fldChar w:fldCharType="begin"/>
          </w:r>
          <w:r w:rsidR="00D754F8" w:rsidRPr="005D182F">
            <w:rPr>
              <w:rFonts w:ascii="Times New Roman" w:hAnsi="Times New Roman" w:cs="Times New Roman"/>
              <w:sz w:val="24"/>
              <w:szCs w:val="24"/>
            </w:rPr>
            <w:instrText xml:space="preserve">CITATION Fle20 \l 2057 </w:instrText>
          </w:r>
          <w:r w:rsidR="00D754F8" w:rsidRPr="005D182F">
            <w:rPr>
              <w:rFonts w:ascii="Times New Roman" w:hAnsi="Times New Roman" w:cs="Times New Roman"/>
              <w:sz w:val="24"/>
              <w:szCs w:val="24"/>
            </w:rPr>
            <w:fldChar w:fldCharType="separate"/>
          </w:r>
          <w:r w:rsidR="00121EB7" w:rsidRPr="005D182F">
            <w:rPr>
              <w:rFonts w:ascii="Times New Roman" w:hAnsi="Times New Roman" w:cs="Times New Roman"/>
              <w:sz w:val="24"/>
              <w:szCs w:val="24"/>
            </w:rPr>
            <w:t>(Flett &amp; Hewitt, 2020)</w:t>
          </w:r>
          <w:r w:rsidR="00D754F8" w:rsidRPr="005D182F">
            <w:rPr>
              <w:rFonts w:ascii="Times New Roman" w:hAnsi="Times New Roman" w:cs="Times New Roman"/>
              <w:sz w:val="24"/>
              <w:szCs w:val="24"/>
            </w:rPr>
            <w:fldChar w:fldCharType="end"/>
          </w:r>
        </w:sdtContent>
      </w:sdt>
      <w:r w:rsidR="00D754F8" w:rsidRPr="005D182F">
        <w:rPr>
          <w:rFonts w:ascii="Times New Roman" w:hAnsi="Times New Roman" w:cs="Times New Roman"/>
          <w:sz w:val="24"/>
          <w:szCs w:val="24"/>
        </w:rPr>
        <w:t>. This would bring a personal history, intimacy and emotional texture to the research.</w:t>
      </w:r>
      <w:r w:rsidR="0043767D" w:rsidRPr="005D182F">
        <w:rPr>
          <w:rFonts w:ascii="Times New Roman" w:hAnsi="Times New Roman" w:cs="Times New Roman"/>
          <w:sz w:val="24"/>
          <w:szCs w:val="24"/>
        </w:rPr>
        <w:t xml:space="preserve"> </w:t>
      </w:r>
      <w:r w:rsidR="005A0C15" w:rsidRPr="005D182F">
        <w:rPr>
          <w:rFonts w:ascii="Times New Roman" w:hAnsi="Times New Roman" w:cs="Times New Roman"/>
          <w:sz w:val="24"/>
          <w:szCs w:val="24"/>
        </w:rPr>
        <w:t>Catherine Lilly et al</w:t>
      </w:r>
      <w:r w:rsidR="00D67461" w:rsidRPr="005D182F">
        <w:rPr>
          <w:rFonts w:ascii="Times New Roman" w:hAnsi="Times New Roman" w:cs="Times New Roman"/>
          <w:sz w:val="24"/>
          <w:szCs w:val="24"/>
        </w:rPr>
        <w:t>.</w:t>
      </w:r>
      <w:r w:rsidR="005A0C15" w:rsidRPr="005D182F">
        <w:rPr>
          <w:rFonts w:ascii="Times New Roman" w:hAnsi="Times New Roman" w:cs="Times New Roman"/>
          <w:sz w:val="24"/>
          <w:szCs w:val="24"/>
        </w:rPr>
        <w:t xml:space="preserve"> </w:t>
      </w:r>
      <w:r w:rsidR="006F32D5" w:rsidRPr="005D182F">
        <w:rPr>
          <w:rFonts w:ascii="Times New Roman" w:hAnsi="Times New Roman" w:cs="Times New Roman"/>
          <w:sz w:val="24"/>
          <w:szCs w:val="24"/>
        </w:rPr>
        <w:t xml:space="preserve">(2020) </w:t>
      </w:r>
      <w:r w:rsidR="005A0C15" w:rsidRPr="005D182F">
        <w:rPr>
          <w:rFonts w:ascii="Times New Roman" w:hAnsi="Times New Roman" w:cs="Times New Roman"/>
          <w:sz w:val="24"/>
          <w:szCs w:val="24"/>
        </w:rPr>
        <w:t xml:space="preserve">also found that there was a small positive correlation between parent’s perfectionists concerns and perfectionism in children. Leone and Wade’s (2020) literature review on the different methodologies of measuring perfectionism in children and adults identified the three most robust and promising </w:t>
      </w:r>
      <w:r w:rsidR="00544E58" w:rsidRPr="005D182F">
        <w:rPr>
          <w:rFonts w:ascii="Times New Roman" w:hAnsi="Times New Roman" w:cs="Times New Roman"/>
          <w:sz w:val="24"/>
          <w:szCs w:val="24"/>
        </w:rPr>
        <w:t>measures: CAPS; APS-R and FMPS. Molnar et al</w:t>
      </w:r>
      <w:r w:rsidR="00D67461" w:rsidRPr="005D182F">
        <w:rPr>
          <w:rFonts w:ascii="Times New Roman" w:hAnsi="Times New Roman" w:cs="Times New Roman"/>
          <w:sz w:val="24"/>
          <w:szCs w:val="24"/>
        </w:rPr>
        <w:t>.</w:t>
      </w:r>
      <w:r w:rsidR="00544E58" w:rsidRPr="005D182F">
        <w:rPr>
          <w:rFonts w:ascii="Times New Roman" w:hAnsi="Times New Roman" w:cs="Times New Roman"/>
          <w:sz w:val="24"/>
          <w:szCs w:val="24"/>
        </w:rPr>
        <w:t xml:space="preserve"> (2020) used a person-centred approach (in a quantitative context) and concluded that university students and adults with chronic illnesses who scored highly in all three dimensions of perfectionism had poor mental health and wellbeing</w:t>
      </w:r>
      <w:r w:rsidR="004A185A" w:rsidRPr="005D182F">
        <w:rPr>
          <w:rFonts w:ascii="Times New Roman" w:hAnsi="Times New Roman" w:cs="Times New Roman"/>
          <w:sz w:val="24"/>
          <w:szCs w:val="24"/>
        </w:rPr>
        <w:t xml:space="preserve">. </w:t>
      </w:r>
      <w:r w:rsidR="002175C9" w:rsidRPr="005D182F">
        <w:rPr>
          <w:rFonts w:ascii="Times New Roman" w:hAnsi="Times New Roman" w:cs="Times New Roman"/>
          <w:sz w:val="24"/>
          <w:szCs w:val="24"/>
        </w:rPr>
        <w:t xml:space="preserve">The final section looked at current thinking from </w:t>
      </w:r>
      <w:r w:rsidR="004D038C">
        <w:rPr>
          <w:rFonts w:ascii="Times New Roman" w:hAnsi="Times New Roman" w:cs="Times New Roman"/>
          <w:sz w:val="24"/>
          <w:szCs w:val="24"/>
        </w:rPr>
        <w:t>trait perfectionism</w:t>
      </w:r>
      <w:r w:rsidR="002175C9" w:rsidRPr="005D182F">
        <w:rPr>
          <w:rFonts w:ascii="Times New Roman" w:hAnsi="Times New Roman" w:cs="Times New Roman"/>
          <w:sz w:val="24"/>
          <w:szCs w:val="24"/>
        </w:rPr>
        <w:t xml:space="preserve"> to perfectionism as a relational construct</w:t>
      </w:r>
      <w:r w:rsidR="00DC7D9D" w:rsidRPr="005D182F">
        <w:rPr>
          <w:rFonts w:ascii="Times New Roman" w:hAnsi="Times New Roman" w:cs="Times New Roman"/>
          <w:sz w:val="24"/>
          <w:szCs w:val="24"/>
        </w:rPr>
        <w:t xml:space="preserve">. </w:t>
      </w:r>
    </w:p>
    <w:p w14:paraId="123835FF" w14:textId="3699706F" w:rsidR="004A185A" w:rsidRPr="005D182F" w:rsidRDefault="0079415B" w:rsidP="000245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George Orwell once </w:t>
      </w:r>
      <w:r w:rsidR="00EC3004">
        <w:rPr>
          <w:rFonts w:ascii="Times New Roman" w:hAnsi="Times New Roman" w:cs="Times New Roman"/>
          <w:sz w:val="24"/>
          <w:szCs w:val="24"/>
        </w:rPr>
        <w:t xml:space="preserve">commented: </w:t>
      </w:r>
      <w:r w:rsidRPr="0079415B">
        <w:rPr>
          <w:rFonts w:ascii="Times New Roman" w:hAnsi="Times New Roman" w:cs="Times New Roman"/>
          <w:sz w:val="24"/>
          <w:szCs w:val="24"/>
        </w:rPr>
        <w:t>“The essence of being human is that one does not seek perfection.”</w:t>
      </w:r>
    </w:p>
    <w:p w14:paraId="5F86013B" w14:textId="32EA2C65" w:rsidR="004A185A" w:rsidRPr="005D182F" w:rsidRDefault="004A185A" w:rsidP="000245B8">
      <w:pPr>
        <w:spacing w:line="480" w:lineRule="auto"/>
        <w:jc w:val="both"/>
        <w:rPr>
          <w:rFonts w:ascii="Times New Roman" w:hAnsi="Times New Roman" w:cs="Times New Roman"/>
          <w:sz w:val="24"/>
          <w:szCs w:val="24"/>
        </w:rPr>
      </w:pPr>
    </w:p>
    <w:p w14:paraId="5CB5F11C" w14:textId="77777777" w:rsidR="004A185A" w:rsidRPr="005D182F" w:rsidRDefault="004A185A" w:rsidP="000245B8">
      <w:pPr>
        <w:spacing w:line="480" w:lineRule="auto"/>
        <w:jc w:val="both"/>
        <w:rPr>
          <w:rFonts w:ascii="Times New Roman" w:hAnsi="Times New Roman" w:cs="Times New Roman"/>
          <w:sz w:val="24"/>
          <w:szCs w:val="24"/>
        </w:rPr>
      </w:pPr>
    </w:p>
    <w:p w14:paraId="4A8E6689" w14:textId="77777777" w:rsidR="004A185A" w:rsidRPr="005D182F" w:rsidRDefault="004A185A" w:rsidP="000245B8">
      <w:pPr>
        <w:spacing w:line="480" w:lineRule="auto"/>
        <w:jc w:val="both"/>
        <w:rPr>
          <w:rFonts w:ascii="Times New Roman" w:hAnsi="Times New Roman" w:cs="Times New Roman"/>
          <w:sz w:val="24"/>
          <w:szCs w:val="24"/>
        </w:rPr>
      </w:pPr>
    </w:p>
    <w:p w14:paraId="6CC3CB5E" w14:textId="5CE4054D" w:rsidR="00BB274C" w:rsidRPr="005D182F" w:rsidRDefault="004A185A" w:rsidP="000245B8">
      <w:pPr>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 </w:t>
      </w:r>
    </w:p>
    <w:sdt>
      <w:sdtPr>
        <w:rPr>
          <w:rFonts w:ascii="Times New Roman" w:eastAsiaTheme="minorHAnsi" w:hAnsi="Times New Roman" w:cs="Times New Roman"/>
          <w:color w:val="auto"/>
          <w:sz w:val="24"/>
          <w:szCs w:val="24"/>
          <w:lang w:val="en-GB"/>
        </w:rPr>
        <w:id w:val="-347032103"/>
        <w:docPartObj>
          <w:docPartGallery w:val="Bibliographies"/>
          <w:docPartUnique/>
        </w:docPartObj>
      </w:sdtPr>
      <w:sdtEndPr/>
      <w:sdtContent>
        <w:p w14:paraId="60B79ED0" w14:textId="2492AC78" w:rsidR="000F7191" w:rsidRPr="005D182F" w:rsidRDefault="000F7191" w:rsidP="000245B8">
          <w:pPr>
            <w:pStyle w:val="Heading1"/>
            <w:spacing w:line="480" w:lineRule="auto"/>
            <w:jc w:val="both"/>
            <w:rPr>
              <w:rFonts w:ascii="Times New Roman" w:hAnsi="Times New Roman" w:cs="Times New Roman"/>
              <w:sz w:val="24"/>
              <w:szCs w:val="24"/>
              <w:lang w:val="en-GB"/>
            </w:rPr>
          </w:pPr>
          <w:r w:rsidRPr="005D182F">
            <w:rPr>
              <w:rFonts w:ascii="Times New Roman" w:hAnsi="Times New Roman" w:cs="Times New Roman"/>
              <w:sz w:val="24"/>
              <w:szCs w:val="24"/>
              <w:lang w:val="en-GB"/>
            </w:rPr>
            <w:t>Bibliography</w:t>
          </w:r>
        </w:p>
        <w:sdt>
          <w:sdtPr>
            <w:rPr>
              <w:rFonts w:ascii="Times New Roman" w:hAnsi="Times New Roman" w:cs="Times New Roman"/>
              <w:sz w:val="24"/>
              <w:szCs w:val="24"/>
            </w:rPr>
            <w:id w:val="111145805"/>
            <w:bibliography/>
          </w:sdtPr>
          <w:sdtEndPr/>
          <w:sdtContent>
            <w:p w14:paraId="2CD42F8C" w14:textId="6FACCD78" w:rsidR="00121EB7" w:rsidRPr="005D182F" w:rsidRDefault="000F7191"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fldChar w:fldCharType="begin"/>
              </w:r>
              <w:r w:rsidRPr="005D182F">
                <w:rPr>
                  <w:rFonts w:ascii="Times New Roman" w:hAnsi="Times New Roman" w:cs="Times New Roman"/>
                  <w:sz w:val="24"/>
                  <w:szCs w:val="24"/>
                </w:rPr>
                <w:instrText xml:space="preserve"> BIBLIOGRAPHY </w:instrText>
              </w:r>
              <w:r w:rsidRPr="005D182F">
                <w:rPr>
                  <w:rFonts w:ascii="Times New Roman" w:hAnsi="Times New Roman" w:cs="Times New Roman"/>
                  <w:sz w:val="24"/>
                  <w:szCs w:val="24"/>
                </w:rPr>
                <w:fldChar w:fldCharType="separate"/>
              </w:r>
              <w:r w:rsidR="00121EB7" w:rsidRPr="005D182F">
                <w:rPr>
                  <w:rFonts w:ascii="Times New Roman" w:hAnsi="Times New Roman" w:cs="Times New Roman"/>
                  <w:sz w:val="24"/>
                  <w:szCs w:val="24"/>
                </w:rPr>
                <w:t>Affrunti, N. W. &amp; Woodfruff-Borden, J., 2017. The Roles of Anxious Rearing, Negati</w:t>
              </w:r>
              <w:r w:rsidR="00A83B32" w:rsidRPr="005D182F">
                <w:rPr>
                  <w:rFonts w:ascii="Times New Roman" w:hAnsi="Times New Roman" w:cs="Times New Roman"/>
                  <w:sz w:val="24"/>
                  <w:szCs w:val="24"/>
                </w:rPr>
                <w:t>ve</w:t>
              </w:r>
              <w:r w:rsidR="00121EB7" w:rsidRPr="005D182F">
                <w:rPr>
                  <w:rFonts w:ascii="Times New Roman" w:hAnsi="Times New Roman" w:cs="Times New Roman"/>
                  <w:sz w:val="24"/>
                  <w:szCs w:val="24"/>
                </w:rPr>
                <w:t xml:space="preserve"> Affect, Effortful Control in a Model of Risk or Child Perfectionism. </w:t>
              </w:r>
              <w:r w:rsidR="00121EB7" w:rsidRPr="005D182F">
                <w:rPr>
                  <w:rFonts w:ascii="Times New Roman" w:hAnsi="Times New Roman" w:cs="Times New Roman"/>
                  <w:i/>
                  <w:iCs/>
                  <w:sz w:val="24"/>
                  <w:szCs w:val="24"/>
                </w:rPr>
                <w:t xml:space="preserve">Journal of Child and Family Studies, </w:t>
              </w:r>
              <w:r w:rsidR="00121EB7" w:rsidRPr="005D182F">
                <w:rPr>
                  <w:rFonts w:ascii="Times New Roman" w:hAnsi="Times New Roman" w:cs="Times New Roman"/>
                  <w:sz w:val="24"/>
                  <w:szCs w:val="24"/>
                </w:rPr>
                <w:t>Volume 26, pp. 2547-2555.</w:t>
              </w:r>
            </w:p>
            <w:p w14:paraId="6330C5D4" w14:textId="6E741A28"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Curran, T. &amp; H</w:t>
              </w:r>
              <w:r w:rsidR="007A23A7" w:rsidRPr="005D182F">
                <w:rPr>
                  <w:rFonts w:ascii="Times New Roman" w:hAnsi="Times New Roman" w:cs="Times New Roman"/>
                  <w:sz w:val="24"/>
                  <w:szCs w:val="24"/>
                </w:rPr>
                <w:t>i</w:t>
              </w:r>
              <w:r w:rsidRPr="005D182F">
                <w:rPr>
                  <w:rFonts w:ascii="Times New Roman" w:hAnsi="Times New Roman" w:cs="Times New Roman"/>
                  <w:sz w:val="24"/>
                  <w:szCs w:val="24"/>
                </w:rPr>
                <w:t xml:space="preserve">ll, A. P., 2019. Perfectionism is increasing over time: A meta-analysis of birth cohort differences from 1989 to 2016. </w:t>
              </w:r>
              <w:r w:rsidRPr="005D182F">
                <w:rPr>
                  <w:rFonts w:ascii="Times New Roman" w:hAnsi="Times New Roman" w:cs="Times New Roman"/>
                  <w:i/>
                  <w:iCs/>
                  <w:sz w:val="24"/>
                  <w:szCs w:val="24"/>
                </w:rPr>
                <w:t xml:space="preserve">Psychological Bulletin, </w:t>
              </w:r>
              <w:r w:rsidRPr="005D182F">
                <w:rPr>
                  <w:rFonts w:ascii="Times New Roman" w:hAnsi="Times New Roman" w:cs="Times New Roman"/>
                  <w:sz w:val="24"/>
                  <w:szCs w:val="24"/>
                </w:rPr>
                <w:t>145(4), p. 410–429.</w:t>
              </w:r>
            </w:p>
            <w:p w14:paraId="61224A27" w14:textId="57A18018"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Damian, L. E., Stoeber, J., Negru-Subtirica, O. &amp; Baban, A., 2017. On the </w:t>
              </w:r>
              <w:r w:rsidR="007A23A7" w:rsidRPr="005D182F">
                <w:rPr>
                  <w:rFonts w:ascii="Times New Roman" w:hAnsi="Times New Roman" w:cs="Times New Roman"/>
                  <w:sz w:val="24"/>
                  <w:szCs w:val="24"/>
                </w:rPr>
                <w:t>development</w:t>
              </w:r>
              <w:r w:rsidRPr="005D182F">
                <w:rPr>
                  <w:rFonts w:ascii="Times New Roman" w:hAnsi="Times New Roman" w:cs="Times New Roman"/>
                  <w:sz w:val="24"/>
                  <w:szCs w:val="24"/>
                </w:rPr>
                <w:t xml:space="preserve"> of </w:t>
              </w:r>
              <w:r w:rsidR="007A23A7" w:rsidRPr="005D182F">
                <w:rPr>
                  <w:rFonts w:ascii="Times New Roman" w:hAnsi="Times New Roman" w:cs="Times New Roman"/>
                  <w:sz w:val="24"/>
                  <w:szCs w:val="24"/>
                </w:rPr>
                <w:t>perfectionism</w:t>
              </w:r>
              <w:r w:rsidRPr="005D182F">
                <w:rPr>
                  <w:rFonts w:ascii="Times New Roman" w:hAnsi="Times New Roman" w:cs="Times New Roman"/>
                  <w:sz w:val="24"/>
                  <w:szCs w:val="24"/>
                </w:rPr>
                <w:t>: the longitudinal role of academic achievement</w:t>
              </w:r>
              <w:r w:rsidR="00A83B32" w:rsidRPr="005D182F">
                <w:rPr>
                  <w:rFonts w:ascii="Times New Roman" w:hAnsi="Times New Roman" w:cs="Times New Roman"/>
                  <w:sz w:val="24"/>
                  <w:szCs w:val="24"/>
                </w:rPr>
                <w:t xml:space="preserve"> </w:t>
              </w:r>
              <w:r w:rsidRPr="005D182F">
                <w:rPr>
                  <w:rFonts w:ascii="Times New Roman" w:hAnsi="Times New Roman" w:cs="Times New Roman"/>
                  <w:sz w:val="24"/>
                  <w:szCs w:val="24"/>
                </w:rPr>
                <w:t xml:space="preserve">and academic efficacy. </w:t>
              </w:r>
              <w:r w:rsidRPr="005D182F">
                <w:rPr>
                  <w:rFonts w:ascii="Times New Roman" w:hAnsi="Times New Roman" w:cs="Times New Roman"/>
                  <w:i/>
                  <w:iCs/>
                  <w:sz w:val="24"/>
                  <w:szCs w:val="24"/>
                </w:rPr>
                <w:t xml:space="preserve">Journal of Personality, </w:t>
              </w:r>
              <w:r w:rsidRPr="005D182F">
                <w:rPr>
                  <w:rFonts w:ascii="Times New Roman" w:hAnsi="Times New Roman" w:cs="Times New Roman"/>
                  <w:sz w:val="24"/>
                  <w:szCs w:val="24"/>
                </w:rPr>
                <w:t>85(4), pp. 565-577.</w:t>
              </w:r>
            </w:p>
            <w:p w14:paraId="7B83A8D5" w14:textId="7C92595F"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Dibartolo, P. M. &amp; Vaner, S. P., 2012. How children's cognitive and affective </w:t>
              </w:r>
              <w:r w:rsidR="007A23A7" w:rsidRPr="005D182F">
                <w:rPr>
                  <w:rFonts w:ascii="Times New Roman" w:hAnsi="Times New Roman" w:cs="Times New Roman"/>
                  <w:sz w:val="24"/>
                  <w:szCs w:val="24"/>
                </w:rPr>
                <w:t>responses</w:t>
              </w:r>
              <w:r w:rsidRPr="005D182F">
                <w:rPr>
                  <w:rFonts w:ascii="Times New Roman" w:hAnsi="Times New Roman" w:cs="Times New Roman"/>
                  <w:sz w:val="24"/>
                  <w:szCs w:val="24"/>
                </w:rPr>
                <w:t xml:space="preserve"> to a novel task re</w:t>
              </w:r>
              <w:r w:rsidR="00A83B32" w:rsidRPr="005D182F">
                <w:rPr>
                  <w:rFonts w:ascii="Times New Roman" w:hAnsi="Times New Roman" w:cs="Times New Roman"/>
                  <w:sz w:val="24"/>
                  <w:szCs w:val="24"/>
                </w:rPr>
                <w:t>late</w:t>
              </w:r>
              <w:r w:rsidRPr="005D182F">
                <w:rPr>
                  <w:rFonts w:ascii="Times New Roman" w:hAnsi="Times New Roman" w:cs="Times New Roman"/>
                  <w:sz w:val="24"/>
                  <w:szCs w:val="24"/>
                </w:rPr>
                <w:t xml:space="preserve"> to the </w:t>
              </w:r>
              <w:r w:rsidR="007A23A7" w:rsidRPr="005D182F">
                <w:rPr>
                  <w:rFonts w:ascii="Times New Roman" w:hAnsi="Times New Roman" w:cs="Times New Roman"/>
                  <w:sz w:val="24"/>
                  <w:szCs w:val="24"/>
                </w:rPr>
                <w:t>dimensions</w:t>
              </w:r>
              <w:r w:rsidRPr="005D182F">
                <w:rPr>
                  <w:rFonts w:ascii="Times New Roman" w:hAnsi="Times New Roman" w:cs="Times New Roman"/>
                  <w:sz w:val="24"/>
                  <w:szCs w:val="24"/>
                </w:rPr>
                <w:t xml:space="preserve"> of </w:t>
              </w:r>
              <w:r w:rsidR="007A23A7" w:rsidRPr="005D182F">
                <w:rPr>
                  <w:rFonts w:ascii="Times New Roman" w:hAnsi="Times New Roman" w:cs="Times New Roman"/>
                  <w:sz w:val="24"/>
                  <w:szCs w:val="24"/>
                </w:rPr>
                <w:t>perfectionism</w:t>
              </w:r>
              <w:r w:rsidRPr="005D182F">
                <w:rPr>
                  <w:rFonts w:ascii="Times New Roman" w:hAnsi="Times New Roman" w:cs="Times New Roman"/>
                  <w:sz w:val="24"/>
                  <w:szCs w:val="24"/>
                </w:rPr>
                <w:t xml:space="preserve">. </w:t>
              </w:r>
              <w:r w:rsidRPr="005D182F">
                <w:rPr>
                  <w:rFonts w:ascii="Times New Roman" w:hAnsi="Times New Roman" w:cs="Times New Roman"/>
                  <w:i/>
                  <w:iCs/>
                  <w:sz w:val="24"/>
                  <w:szCs w:val="24"/>
                </w:rPr>
                <w:t xml:space="preserve">Journal of Rational-Emotive and Cognitive </w:t>
              </w:r>
              <w:r w:rsidR="007A23A7" w:rsidRPr="005D182F">
                <w:rPr>
                  <w:rFonts w:ascii="Times New Roman" w:hAnsi="Times New Roman" w:cs="Times New Roman"/>
                  <w:i/>
                  <w:iCs/>
                  <w:sz w:val="24"/>
                  <w:szCs w:val="24"/>
                </w:rPr>
                <w:t>Behaviour</w:t>
              </w:r>
              <w:r w:rsidRPr="005D182F">
                <w:rPr>
                  <w:rFonts w:ascii="Times New Roman" w:hAnsi="Times New Roman" w:cs="Times New Roman"/>
                  <w:i/>
                  <w:iCs/>
                  <w:sz w:val="24"/>
                  <w:szCs w:val="24"/>
                </w:rPr>
                <w:t xml:space="preserve"> </w:t>
              </w:r>
              <w:r w:rsidR="007A23A7" w:rsidRPr="005D182F">
                <w:rPr>
                  <w:rFonts w:ascii="Times New Roman" w:hAnsi="Times New Roman" w:cs="Times New Roman"/>
                  <w:i/>
                  <w:iCs/>
                  <w:sz w:val="24"/>
                  <w:szCs w:val="24"/>
                </w:rPr>
                <w:t>Therapy,</w:t>
              </w:r>
              <w:r w:rsidRPr="005D182F">
                <w:rPr>
                  <w:rFonts w:ascii="Times New Roman" w:hAnsi="Times New Roman" w:cs="Times New Roman"/>
                  <w:i/>
                  <w:iCs/>
                  <w:sz w:val="24"/>
                  <w:szCs w:val="24"/>
                </w:rPr>
                <w:t xml:space="preserve"> </w:t>
              </w:r>
              <w:r w:rsidRPr="005D182F">
                <w:rPr>
                  <w:rFonts w:ascii="Times New Roman" w:hAnsi="Times New Roman" w:cs="Times New Roman"/>
                  <w:sz w:val="24"/>
                  <w:szCs w:val="24"/>
                </w:rPr>
                <w:t>Volume 30, pp. 62-76.</w:t>
              </w:r>
            </w:p>
            <w:p w14:paraId="04F0FE73" w14:textId="3F4D19EB"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Egan, S. J., Wade, T. D. &amp; Shafran, R., 2011. </w:t>
              </w:r>
              <w:r w:rsidR="007A23A7" w:rsidRPr="005D182F">
                <w:rPr>
                  <w:rFonts w:ascii="Times New Roman" w:hAnsi="Times New Roman" w:cs="Times New Roman"/>
                  <w:sz w:val="24"/>
                  <w:szCs w:val="24"/>
                </w:rPr>
                <w:t>Perfectionism</w:t>
              </w:r>
              <w:r w:rsidRPr="005D182F">
                <w:rPr>
                  <w:rFonts w:ascii="Times New Roman" w:hAnsi="Times New Roman" w:cs="Times New Roman"/>
                  <w:sz w:val="24"/>
                  <w:szCs w:val="24"/>
                </w:rPr>
                <w:t xml:space="preserve"> as a transdiagnostic process: A Clinical Review. </w:t>
              </w:r>
              <w:r w:rsidRPr="005D182F">
                <w:rPr>
                  <w:rFonts w:ascii="Times New Roman" w:hAnsi="Times New Roman" w:cs="Times New Roman"/>
                  <w:i/>
                  <w:iCs/>
                  <w:sz w:val="24"/>
                  <w:szCs w:val="24"/>
                </w:rPr>
                <w:t xml:space="preserve">Clinical Psychology Review, </w:t>
              </w:r>
              <w:r w:rsidRPr="005D182F">
                <w:rPr>
                  <w:rFonts w:ascii="Times New Roman" w:hAnsi="Times New Roman" w:cs="Times New Roman"/>
                  <w:sz w:val="24"/>
                  <w:szCs w:val="24"/>
                </w:rPr>
                <w:t>Volume 31, pp. 203-212.</w:t>
              </w:r>
            </w:p>
            <w:p w14:paraId="2C5E3A0D" w14:textId="5A70BB48"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Flett, G. et al., 2016. The child-adolescent </w:t>
              </w:r>
              <w:r w:rsidR="007A23A7" w:rsidRPr="005D182F">
                <w:rPr>
                  <w:rFonts w:ascii="Times New Roman" w:hAnsi="Times New Roman" w:cs="Times New Roman"/>
                  <w:sz w:val="24"/>
                  <w:szCs w:val="24"/>
                </w:rPr>
                <w:t>perfectionism</w:t>
              </w:r>
              <w:r w:rsidRPr="005D182F">
                <w:rPr>
                  <w:rFonts w:ascii="Times New Roman" w:hAnsi="Times New Roman" w:cs="Times New Roman"/>
                  <w:sz w:val="24"/>
                  <w:szCs w:val="24"/>
                </w:rPr>
                <w:t xml:space="preserve"> scale: </w:t>
              </w:r>
              <w:r w:rsidR="007A23A7" w:rsidRPr="005D182F">
                <w:rPr>
                  <w:rFonts w:ascii="Times New Roman" w:hAnsi="Times New Roman" w:cs="Times New Roman"/>
                  <w:sz w:val="24"/>
                  <w:szCs w:val="24"/>
                </w:rPr>
                <w:t>development</w:t>
              </w:r>
              <w:r w:rsidRPr="005D182F">
                <w:rPr>
                  <w:rFonts w:ascii="Times New Roman" w:hAnsi="Times New Roman" w:cs="Times New Roman"/>
                  <w:sz w:val="24"/>
                  <w:szCs w:val="24"/>
                </w:rPr>
                <w:t xml:space="preserve">, psychometric properties, and association with stress, distress and psychiatric </w:t>
              </w:r>
              <w:r w:rsidR="007A23A7" w:rsidRPr="005D182F">
                <w:rPr>
                  <w:rFonts w:ascii="Times New Roman" w:hAnsi="Times New Roman" w:cs="Times New Roman"/>
                  <w:sz w:val="24"/>
                  <w:szCs w:val="24"/>
                </w:rPr>
                <w:t>symptoms</w:t>
              </w:r>
              <w:r w:rsidRPr="005D182F">
                <w:rPr>
                  <w:rFonts w:ascii="Times New Roman" w:hAnsi="Times New Roman" w:cs="Times New Roman"/>
                  <w:sz w:val="24"/>
                  <w:szCs w:val="24"/>
                </w:rPr>
                <w:t xml:space="preserve">. </w:t>
              </w:r>
              <w:r w:rsidRPr="005D182F">
                <w:rPr>
                  <w:rFonts w:ascii="Times New Roman" w:hAnsi="Times New Roman" w:cs="Times New Roman"/>
                  <w:i/>
                  <w:iCs/>
                  <w:sz w:val="24"/>
                  <w:szCs w:val="24"/>
                </w:rPr>
                <w:t xml:space="preserve">Journal of Psychoeducational Assessment, </w:t>
              </w:r>
              <w:r w:rsidRPr="005D182F">
                <w:rPr>
                  <w:rFonts w:ascii="Times New Roman" w:hAnsi="Times New Roman" w:cs="Times New Roman"/>
                  <w:sz w:val="24"/>
                  <w:szCs w:val="24"/>
                </w:rPr>
                <w:t>Volume 34, pp. 634-652.</w:t>
              </w:r>
            </w:p>
            <w:p w14:paraId="35E5C802" w14:textId="473EC6EB"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Flett, G. L., Besser, A. &amp; Hewitt, P. L., 2014. Perfectionism and motivational systems in depression.: An analysis of </w:t>
              </w:r>
              <w:r w:rsidR="007A23A7" w:rsidRPr="005D182F">
                <w:rPr>
                  <w:rFonts w:ascii="Times New Roman" w:hAnsi="Times New Roman" w:cs="Times New Roman"/>
                  <w:sz w:val="24"/>
                  <w:szCs w:val="24"/>
                </w:rPr>
                <w:t>symptoms</w:t>
              </w:r>
              <w:r w:rsidRPr="005D182F">
                <w:rPr>
                  <w:rFonts w:ascii="Times New Roman" w:hAnsi="Times New Roman" w:cs="Times New Roman"/>
                  <w:sz w:val="24"/>
                  <w:szCs w:val="24"/>
                </w:rPr>
                <w:t xml:space="preserve"> </w:t>
              </w:r>
              <w:r w:rsidR="007A23A7" w:rsidRPr="005D182F">
                <w:rPr>
                  <w:rFonts w:ascii="Times New Roman" w:hAnsi="Times New Roman" w:cs="Times New Roman"/>
                  <w:sz w:val="24"/>
                  <w:szCs w:val="24"/>
                </w:rPr>
                <w:t>growth</w:t>
              </w:r>
              <w:r w:rsidRPr="005D182F">
                <w:rPr>
                  <w:rFonts w:ascii="Times New Roman" w:hAnsi="Times New Roman" w:cs="Times New Roman"/>
                  <w:sz w:val="24"/>
                  <w:szCs w:val="24"/>
                </w:rPr>
                <w:t xml:space="preserve"> seeking, validation seeking and rejection </w:t>
              </w:r>
              <w:r w:rsidR="007A23A7" w:rsidRPr="005D182F">
                <w:rPr>
                  <w:rFonts w:ascii="Times New Roman" w:hAnsi="Times New Roman" w:cs="Times New Roman"/>
                  <w:sz w:val="24"/>
                  <w:szCs w:val="24"/>
                </w:rPr>
                <w:t>sensitivity.</w:t>
              </w:r>
              <w:r w:rsidRPr="005D182F">
                <w:rPr>
                  <w:rFonts w:ascii="Times New Roman" w:hAnsi="Times New Roman" w:cs="Times New Roman"/>
                  <w:sz w:val="24"/>
                  <w:szCs w:val="24"/>
                </w:rPr>
                <w:t xml:space="preserve"> </w:t>
              </w:r>
              <w:r w:rsidRPr="005D182F">
                <w:rPr>
                  <w:rFonts w:ascii="Times New Roman" w:hAnsi="Times New Roman" w:cs="Times New Roman"/>
                  <w:i/>
                  <w:iCs/>
                  <w:sz w:val="24"/>
                  <w:szCs w:val="24"/>
                </w:rPr>
                <w:t xml:space="preserve">Psychiatry: </w:t>
              </w:r>
              <w:r w:rsidR="007A23A7" w:rsidRPr="005D182F">
                <w:rPr>
                  <w:rFonts w:ascii="Times New Roman" w:hAnsi="Times New Roman" w:cs="Times New Roman"/>
                  <w:i/>
                  <w:iCs/>
                  <w:sz w:val="24"/>
                  <w:szCs w:val="24"/>
                </w:rPr>
                <w:t>Interpersonal</w:t>
              </w:r>
              <w:r w:rsidRPr="005D182F">
                <w:rPr>
                  <w:rFonts w:ascii="Times New Roman" w:hAnsi="Times New Roman" w:cs="Times New Roman"/>
                  <w:i/>
                  <w:iCs/>
                  <w:sz w:val="24"/>
                  <w:szCs w:val="24"/>
                </w:rPr>
                <w:t xml:space="preserve"> and Biological </w:t>
              </w:r>
              <w:r w:rsidR="007A23A7" w:rsidRPr="005D182F">
                <w:rPr>
                  <w:rFonts w:ascii="Times New Roman" w:hAnsi="Times New Roman" w:cs="Times New Roman"/>
                  <w:i/>
                  <w:iCs/>
                  <w:sz w:val="24"/>
                  <w:szCs w:val="24"/>
                </w:rPr>
                <w:t>Processes,</w:t>
              </w:r>
              <w:r w:rsidRPr="005D182F">
                <w:rPr>
                  <w:rFonts w:ascii="Times New Roman" w:hAnsi="Times New Roman" w:cs="Times New Roman"/>
                  <w:i/>
                  <w:iCs/>
                  <w:sz w:val="24"/>
                  <w:szCs w:val="24"/>
                </w:rPr>
                <w:t xml:space="preserve"> </w:t>
              </w:r>
              <w:r w:rsidRPr="005D182F">
                <w:rPr>
                  <w:rFonts w:ascii="Times New Roman" w:hAnsi="Times New Roman" w:cs="Times New Roman"/>
                  <w:sz w:val="24"/>
                  <w:szCs w:val="24"/>
                </w:rPr>
                <w:t>Volume 77, pp. 67-85.</w:t>
              </w:r>
            </w:p>
            <w:p w14:paraId="4B36D2E9" w14:textId="3B1A5CA7"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Flett, G. L., Hewitt, P. L. &amp; </w:t>
              </w:r>
              <w:r w:rsidR="007A23A7" w:rsidRPr="005D182F">
                <w:rPr>
                  <w:rFonts w:ascii="Times New Roman" w:hAnsi="Times New Roman" w:cs="Times New Roman"/>
                  <w:sz w:val="24"/>
                  <w:szCs w:val="24"/>
                </w:rPr>
                <w:t>Molnar,</w:t>
              </w:r>
              <w:r w:rsidRPr="005D182F">
                <w:rPr>
                  <w:rFonts w:ascii="Times New Roman" w:hAnsi="Times New Roman" w:cs="Times New Roman"/>
                  <w:sz w:val="24"/>
                  <w:szCs w:val="24"/>
                </w:rPr>
                <w:t xml:space="preserve"> D. S., 2016. Perfectionism in health and illness from a person focused, historical </w:t>
              </w:r>
              <w:r w:rsidR="007A23A7" w:rsidRPr="005D182F">
                <w:rPr>
                  <w:rFonts w:ascii="Times New Roman" w:hAnsi="Times New Roman" w:cs="Times New Roman"/>
                  <w:sz w:val="24"/>
                  <w:szCs w:val="24"/>
                </w:rPr>
                <w:t>perspective</w:t>
              </w:r>
              <w:r w:rsidRPr="005D182F">
                <w:rPr>
                  <w:rFonts w:ascii="Times New Roman" w:hAnsi="Times New Roman" w:cs="Times New Roman"/>
                  <w:sz w:val="24"/>
                  <w:szCs w:val="24"/>
                </w:rPr>
                <w:t xml:space="preserve">. In: F. M. Sirois &amp; D. S. </w:t>
              </w:r>
              <w:r w:rsidR="007A23A7" w:rsidRPr="005D182F">
                <w:rPr>
                  <w:rFonts w:ascii="Times New Roman" w:hAnsi="Times New Roman" w:cs="Times New Roman"/>
                  <w:sz w:val="24"/>
                  <w:szCs w:val="24"/>
                </w:rPr>
                <w:t>Molnar,</w:t>
              </w:r>
              <w:r w:rsidRPr="005D182F">
                <w:rPr>
                  <w:rFonts w:ascii="Times New Roman" w:hAnsi="Times New Roman" w:cs="Times New Roman"/>
                  <w:sz w:val="24"/>
                  <w:szCs w:val="24"/>
                </w:rPr>
                <w:t xml:space="preserve"> eds. </w:t>
              </w:r>
              <w:r w:rsidRPr="005D182F">
                <w:rPr>
                  <w:rFonts w:ascii="Times New Roman" w:hAnsi="Times New Roman" w:cs="Times New Roman"/>
                  <w:i/>
                  <w:iCs/>
                  <w:sz w:val="24"/>
                  <w:szCs w:val="24"/>
                </w:rPr>
                <w:t xml:space="preserve">Perfectionism, health and wellbeing. </w:t>
              </w:r>
              <w:r w:rsidRPr="005D182F">
                <w:rPr>
                  <w:rFonts w:ascii="Times New Roman" w:hAnsi="Times New Roman" w:cs="Times New Roman"/>
                  <w:sz w:val="24"/>
                  <w:szCs w:val="24"/>
                </w:rPr>
                <w:t>New York: Springer, pp. 25-44.</w:t>
              </w:r>
            </w:p>
            <w:p w14:paraId="11461ADA" w14:textId="28370C6E"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lastRenderedPageBreak/>
                <w:t xml:space="preserve">Flett, L. G. &amp; Hewitt, L. P., 2020. Reflections on Three Decades of Research on Multidimensional Perfectionism: An Introduction to the Special Issue on Further Advances in the </w:t>
              </w:r>
              <w:r w:rsidR="007A23A7" w:rsidRPr="005D182F">
                <w:rPr>
                  <w:rFonts w:ascii="Times New Roman" w:hAnsi="Times New Roman" w:cs="Times New Roman"/>
                  <w:sz w:val="24"/>
                  <w:szCs w:val="24"/>
                </w:rPr>
                <w:t>Assessment</w:t>
              </w:r>
              <w:r w:rsidRPr="005D182F">
                <w:rPr>
                  <w:rFonts w:ascii="Times New Roman" w:hAnsi="Times New Roman" w:cs="Times New Roman"/>
                  <w:sz w:val="24"/>
                  <w:szCs w:val="24"/>
                </w:rPr>
                <w:t xml:space="preserve"> of </w:t>
              </w:r>
              <w:r w:rsidR="007A23A7" w:rsidRPr="005D182F">
                <w:rPr>
                  <w:rFonts w:ascii="Times New Roman" w:hAnsi="Times New Roman" w:cs="Times New Roman"/>
                  <w:sz w:val="24"/>
                  <w:szCs w:val="24"/>
                </w:rPr>
                <w:t>Perfectionism</w:t>
              </w:r>
              <w:r w:rsidRPr="005D182F">
                <w:rPr>
                  <w:rFonts w:ascii="Times New Roman" w:hAnsi="Times New Roman" w:cs="Times New Roman"/>
                  <w:sz w:val="24"/>
                  <w:szCs w:val="24"/>
                </w:rPr>
                <w:t xml:space="preserve">. </w:t>
              </w:r>
              <w:r w:rsidRPr="005D182F">
                <w:rPr>
                  <w:rFonts w:ascii="Times New Roman" w:hAnsi="Times New Roman" w:cs="Times New Roman"/>
                  <w:i/>
                  <w:iCs/>
                  <w:sz w:val="24"/>
                  <w:szCs w:val="24"/>
                </w:rPr>
                <w:t xml:space="preserve">Journal of </w:t>
              </w:r>
              <w:r w:rsidR="007A23A7" w:rsidRPr="005D182F">
                <w:rPr>
                  <w:rFonts w:ascii="Times New Roman" w:hAnsi="Times New Roman" w:cs="Times New Roman"/>
                  <w:i/>
                  <w:iCs/>
                  <w:sz w:val="24"/>
                  <w:szCs w:val="24"/>
                </w:rPr>
                <w:t>Psychoeducational</w:t>
              </w:r>
              <w:r w:rsidRPr="005D182F">
                <w:rPr>
                  <w:rFonts w:ascii="Times New Roman" w:hAnsi="Times New Roman" w:cs="Times New Roman"/>
                  <w:i/>
                  <w:iCs/>
                  <w:sz w:val="24"/>
                  <w:szCs w:val="24"/>
                </w:rPr>
                <w:t xml:space="preserve"> Assessment, </w:t>
              </w:r>
              <w:r w:rsidRPr="005D182F">
                <w:rPr>
                  <w:rFonts w:ascii="Times New Roman" w:hAnsi="Times New Roman" w:cs="Times New Roman"/>
                  <w:sz w:val="24"/>
                  <w:szCs w:val="24"/>
                </w:rPr>
                <w:t>31(1), pp. 3-14.</w:t>
              </w:r>
            </w:p>
            <w:p w14:paraId="4980C761" w14:textId="78834E4A"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Frost, R., Marten, P., Lahart, C. &amp; Rosenblate, R., 1990. The dimensions of </w:t>
              </w:r>
              <w:r w:rsidR="007A23A7" w:rsidRPr="005D182F">
                <w:rPr>
                  <w:rFonts w:ascii="Times New Roman" w:hAnsi="Times New Roman" w:cs="Times New Roman"/>
                  <w:sz w:val="24"/>
                  <w:szCs w:val="24"/>
                </w:rPr>
                <w:t>perfectionism</w:t>
              </w:r>
              <w:r w:rsidRPr="005D182F">
                <w:rPr>
                  <w:rFonts w:ascii="Times New Roman" w:hAnsi="Times New Roman" w:cs="Times New Roman"/>
                  <w:sz w:val="24"/>
                  <w:szCs w:val="24"/>
                </w:rPr>
                <w:t xml:space="preserve">. </w:t>
              </w:r>
              <w:r w:rsidRPr="005D182F">
                <w:rPr>
                  <w:rFonts w:ascii="Times New Roman" w:hAnsi="Times New Roman" w:cs="Times New Roman"/>
                  <w:i/>
                  <w:iCs/>
                  <w:sz w:val="24"/>
                  <w:szCs w:val="24"/>
                </w:rPr>
                <w:t xml:space="preserve">Cognitive Therapy and Research, </w:t>
              </w:r>
              <w:r w:rsidRPr="005D182F">
                <w:rPr>
                  <w:rFonts w:ascii="Times New Roman" w:hAnsi="Times New Roman" w:cs="Times New Roman"/>
                  <w:sz w:val="24"/>
                  <w:szCs w:val="24"/>
                </w:rPr>
                <w:t>Volume 14, pp. 449-468.</w:t>
              </w:r>
            </w:p>
            <w:p w14:paraId="6C6DB831" w14:textId="16421AC1"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Groot, W. &amp; van den Brink, M. H., 2007. The health effects of education. </w:t>
              </w:r>
              <w:r w:rsidR="007A23A7" w:rsidRPr="005D182F">
                <w:rPr>
                  <w:rFonts w:ascii="Times New Roman" w:hAnsi="Times New Roman" w:cs="Times New Roman"/>
                  <w:i/>
                  <w:iCs/>
                  <w:sz w:val="24"/>
                  <w:szCs w:val="24"/>
                </w:rPr>
                <w:t>Economics</w:t>
              </w:r>
              <w:r w:rsidRPr="005D182F">
                <w:rPr>
                  <w:rFonts w:ascii="Times New Roman" w:hAnsi="Times New Roman" w:cs="Times New Roman"/>
                  <w:i/>
                  <w:iCs/>
                  <w:sz w:val="24"/>
                  <w:szCs w:val="24"/>
                </w:rPr>
                <w:t xml:space="preserve"> of Education Review, </w:t>
              </w:r>
              <w:r w:rsidRPr="005D182F">
                <w:rPr>
                  <w:rFonts w:ascii="Times New Roman" w:hAnsi="Times New Roman" w:cs="Times New Roman"/>
                  <w:sz w:val="24"/>
                  <w:szCs w:val="24"/>
                </w:rPr>
                <w:t>26(2), pp. 186-200.</w:t>
              </w:r>
            </w:p>
            <w:p w14:paraId="4840157A" w14:textId="410071D1"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Hewitt, P. L. &amp; Flett, G. L., 1991. </w:t>
              </w:r>
              <w:r w:rsidR="007A23A7" w:rsidRPr="005D182F">
                <w:rPr>
                  <w:rFonts w:ascii="Times New Roman" w:hAnsi="Times New Roman" w:cs="Times New Roman"/>
                  <w:sz w:val="24"/>
                  <w:szCs w:val="24"/>
                </w:rPr>
                <w:t>Perfectionism</w:t>
              </w:r>
              <w:r w:rsidRPr="005D182F">
                <w:rPr>
                  <w:rFonts w:ascii="Times New Roman" w:hAnsi="Times New Roman" w:cs="Times New Roman"/>
                  <w:sz w:val="24"/>
                  <w:szCs w:val="24"/>
                </w:rPr>
                <w:t xml:space="preserve"> in in the self and social context: Conceptualization, </w:t>
              </w:r>
              <w:r w:rsidR="007A23A7" w:rsidRPr="005D182F">
                <w:rPr>
                  <w:rFonts w:ascii="Times New Roman" w:hAnsi="Times New Roman" w:cs="Times New Roman"/>
                  <w:sz w:val="24"/>
                  <w:szCs w:val="24"/>
                </w:rPr>
                <w:t>assessment</w:t>
              </w:r>
              <w:r w:rsidRPr="005D182F">
                <w:rPr>
                  <w:rFonts w:ascii="Times New Roman" w:hAnsi="Times New Roman" w:cs="Times New Roman"/>
                  <w:sz w:val="24"/>
                  <w:szCs w:val="24"/>
                </w:rPr>
                <w:t xml:space="preserve">, and association with psychopathology. </w:t>
              </w:r>
              <w:r w:rsidRPr="005D182F">
                <w:rPr>
                  <w:rFonts w:ascii="Times New Roman" w:hAnsi="Times New Roman" w:cs="Times New Roman"/>
                  <w:i/>
                  <w:iCs/>
                  <w:sz w:val="24"/>
                  <w:szCs w:val="24"/>
                </w:rPr>
                <w:t xml:space="preserve">Journal of Personality and Social Psychology, </w:t>
              </w:r>
              <w:r w:rsidRPr="005D182F">
                <w:rPr>
                  <w:rFonts w:ascii="Times New Roman" w:hAnsi="Times New Roman" w:cs="Times New Roman"/>
                  <w:sz w:val="24"/>
                  <w:szCs w:val="24"/>
                </w:rPr>
                <w:t>Volume 60, pp. 456-470.</w:t>
              </w:r>
            </w:p>
            <w:p w14:paraId="5D84D5E4" w14:textId="2C60B6DF"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Hewitt, P. L., Flett, G. L. &amp; </w:t>
              </w:r>
              <w:r w:rsidR="007A23A7" w:rsidRPr="005D182F">
                <w:rPr>
                  <w:rFonts w:ascii="Times New Roman" w:hAnsi="Times New Roman" w:cs="Times New Roman"/>
                  <w:sz w:val="24"/>
                  <w:szCs w:val="24"/>
                </w:rPr>
                <w:t>Mikail,</w:t>
              </w:r>
              <w:r w:rsidRPr="005D182F">
                <w:rPr>
                  <w:rFonts w:ascii="Times New Roman" w:hAnsi="Times New Roman" w:cs="Times New Roman"/>
                  <w:sz w:val="24"/>
                  <w:szCs w:val="24"/>
                </w:rPr>
                <w:t xml:space="preserve"> S. F., 2017. </w:t>
              </w:r>
              <w:r w:rsidR="007A23A7" w:rsidRPr="005D182F">
                <w:rPr>
                  <w:rFonts w:ascii="Times New Roman" w:hAnsi="Times New Roman" w:cs="Times New Roman"/>
                  <w:i/>
                  <w:iCs/>
                  <w:sz w:val="24"/>
                  <w:szCs w:val="24"/>
                </w:rPr>
                <w:t>Perfectionism</w:t>
              </w:r>
              <w:r w:rsidRPr="005D182F">
                <w:rPr>
                  <w:rFonts w:ascii="Times New Roman" w:hAnsi="Times New Roman" w:cs="Times New Roman"/>
                  <w:i/>
                  <w:iCs/>
                  <w:sz w:val="24"/>
                  <w:szCs w:val="24"/>
                </w:rPr>
                <w:t xml:space="preserve">: A relational </w:t>
              </w:r>
              <w:r w:rsidR="007A23A7" w:rsidRPr="005D182F">
                <w:rPr>
                  <w:rFonts w:ascii="Times New Roman" w:hAnsi="Times New Roman" w:cs="Times New Roman"/>
                  <w:i/>
                  <w:iCs/>
                  <w:sz w:val="24"/>
                  <w:szCs w:val="24"/>
                </w:rPr>
                <w:t>approach</w:t>
              </w:r>
              <w:r w:rsidRPr="005D182F">
                <w:rPr>
                  <w:rFonts w:ascii="Times New Roman" w:hAnsi="Times New Roman" w:cs="Times New Roman"/>
                  <w:i/>
                  <w:iCs/>
                  <w:sz w:val="24"/>
                  <w:szCs w:val="24"/>
                </w:rPr>
                <w:t xml:space="preserve"> to </w:t>
              </w:r>
              <w:r w:rsidR="007A23A7" w:rsidRPr="005D182F">
                <w:rPr>
                  <w:rFonts w:ascii="Times New Roman" w:hAnsi="Times New Roman" w:cs="Times New Roman"/>
                  <w:i/>
                  <w:iCs/>
                  <w:sz w:val="24"/>
                  <w:szCs w:val="24"/>
                </w:rPr>
                <w:t>assessment</w:t>
              </w:r>
              <w:r w:rsidRPr="005D182F">
                <w:rPr>
                  <w:rFonts w:ascii="Times New Roman" w:hAnsi="Times New Roman" w:cs="Times New Roman"/>
                  <w:i/>
                  <w:iCs/>
                  <w:sz w:val="24"/>
                  <w:szCs w:val="24"/>
                </w:rPr>
                <w:t xml:space="preserve">, </w:t>
              </w:r>
              <w:r w:rsidR="007A23A7" w:rsidRPr="005D182F">
                <w:rPr>
                  <w:rFonts w:ascii="Times New Roman" w:hAnsi="Times New Roman" w:cs="Times New Roman"/>
                  <w:i/>
                  <w:iCs/>
                  <w:sz w:val="24"/>
                  <w:szCs w:val="24"/>
                </w:rPr>
                <w:t>treatment</w:t>
              </w:r>
              <w:r w:rsidRPr="005D182F">
                <w:rPr>
                  <w:rFonts w:ascii="Times New Roman" w:hAnsi="Times New Roman" w:cs="Times New Roman"/>
                  <w:i/>
                  <w:iCs/>
                  <w:sz w:val="24"/>
                  <w:szCs w:val="24"/>
                </w:rPr>
                <w:t xml:space="preserve"> and conceptualization. </w:t>
              </w:r>
              <w:r w:rsidRPr="005D182F">
                <w:rPr>
                  <w:rFonts w:ascii="Times New Roman" w:hAnsi="Times New Roman" w:cs="Times New Roman"/>
                  <w:sz w:val="24"/>
                  <w:szCs w:val="24"/>
                </w:rPr>
                <w:t>New York: Guildford Press.</w:t>
              </w:r>
            </w:p>
            <w:p w14:paraId="4C0E6D3C" w14:textId="479F8F59"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Leone, E. M. &amp; Wade, T. D., 2018. </w:t>
              </w:r>
              <w:r w:rsidR="007A23A7" w:rsidRPr="005D182F">
                <w:rPr>
                  <w:rFonts w:ascii="Times New Roman" w:hAnsi="Times New Roman" w:cs="Times New Roman"/>
                  <w:sz w:val="24"/>
                  <w:szCs w:val="24"/>
                </w:rPr>
                <w:t>Measuring</w:t>
              </w:r>
              <w:r w:rsidRPr="005D182F">
                <w:rPr>
                  <w:rFonts w:ascii="Times New Roman" w:hAnsi="Times New Roman" w:cs="Times New Roman"/>
                  <w:sz w:val="24"/>
                  <w:szCs w:val="24"/>
                </w:rPr>
                <w:t xml:space="preserve"> </w:t>
              </w:r>
              <w:r w:rsidR="007A23A7" w:rsidRPr="005D182F">
                <w:rPr>
                  <w:rFonts w:ascii="Times New Roman" w:hAnsi="Times New Roman" w:cs="Times New Roman"/>
                  <w:sz w:val="24"/>
                  <w:szCs w:val="24"/>
                </w:rPr>
                <w:t>perfectionism</w:t>
              </w:r>
              <w:r w:rsidRPr="005D182F">
                <w:rPr>
                  <w:rFonts w:ascii="Times New Roman" w:hAnsi="Times New Roman" w:cs="Times New Roman"/>
                  <w:sz w:val="24"/>
                  <w:szCs w:val="24"/>
                </w:rPr>
                <w:t xml:space="preserve">: a systematic review of </w:t>
              </w:r>
              <w:r w:rsidR="007A23A7" w:rsidRPr="005D182F">
                <w:rPr>
                  <w:rFonts w:ascii="Times New Roman" w:hAnsi="Times New Roman" w:cs="Times New Roman"/>
                  <w:sz w:val="24"/>
                  <w:szCs w:val="24"/>
                </w:rPr>
                <w:t>the</w:t>
              </w:r>
              <w:r w:rsidRPr="005D182F">
                <w:rPr>
                  <w:rFonts w:ascii="Times New Roman" w:hAnsi="Times New Roman" w:cs="Times New Roman"/>
                  <w:sz w:val="24"/>
                  <w:szCs w:val="24"/>
                </w:rPr>
                <w:t xml:space="preserve"> mental health </w:t>
              </w:r>
              <w:r w:rsidR="007A23A7" w:rsidRPr="005D182F">
                <w:rPr>
                  <w:rFonts w:ascii="Times New Roman" w:hAnsi="Times New Roman" w:cs="Times New Roman"/>
                  <w:sz w:val="24"/>
                  <w:szCs w:val="24"/>
                </w:rPr>
                <w:t>literature.</w:t>
              </w:r>
              <w:r w:rsidRPr="005D182F">
                <w:rPr>
                  <w:rFonts w:ascii="Times New Roman" w:hAnsi="Times New Roman" w:cs="Times New Roman"/>
                  <w:sz w:val="24"/>
                  <w:szCs w:val="24"/>
                </w:rPr>
                <w:t xml:space="preserve"> </w:t>
              </w:r>
              <w:r w:rsidR="007A23A7" w:rsidRPr="005D182F">
                <w:rPr>
                  <w:rFonts w:ascii="Times New Roman" w:hAnsi="Times New Roman" w:cs="Times New Roman"/>
                  <w:i/>
                  <w:iCs/>
                  <w:sz w:val="24"/>
                  <w:szCs w:val="24"/>
                </w:rPr>
                <w:t>European</w:t>
              </w:r>
              <w:r w:rsidRPr="005D182F">
                <w:rPr>
                  <w:rFonts w:ascii="Times New Roman" w:hAnsi="Times New Roman" w:cs="Times New Roman"/>
                  <w:i/>
                  <w:iCs/>
                  <w:sz w:val="24"/>
                  <w:szCs w:val="24"/>
                </w:rPr>
                <w:t xml:space="preserve"> Child Adolescent </w:t>
              </w:r>
              <w:r w:rsidR="007A23A7" w:rsidRPr="005D182F">
                <w:rPr>
                  <w:rFonts w:ascii="Times New Roman" w:hAnsi="Times New Roman" w:cs="Times New Roman"/>
                  <w:i/>
                  <w:iCs/>
                  <w:sz w:val="24"/>
                  <w:szCs w:val="24"/>
                </w:rPr>
                <w:t>Psychiatry,</w:t>
              </w:r>
              <w:r w:rsidRPr="005D182F">
                <w:rPr>
                  <w:rFonts w:ascii="Times New Roman" w:hAnsi="Times New Roman" w:cs="Times New Roman"/>
                  <w:i/>
                  <w:iCs/>
                  <w:sz w:val="24"/>
                  <w:szCs w:val="24"/>
                </w:rPr>
                <w:t xml:space="preserve"> </w:t>
              </w:r>
              <w:r w:rsidRPr="005D182F">
                <w:rPr>
                  <w:rFonts w:ascii="Times New Roman" w:hAnsi="Times New Roman" w:cs="Times New Roman"/>
                  <w:sz w:val="24"/>
                  <w:szCs w:val="24"/>
                </w:rPr>
                <w:t>Volume 27, pp. 553-567.</w:t>
              </w:r>
            </w:p>
            <w:p w14:paraId="608175BB" w14:textId="67A83ED6"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Lilley, C., Sirois, F. &amp; Rowse, G., 2020. A meta-analysis of parental </w:t>
              </w:r>
              <w:r w:rsidR="007A23A7" w:rsidRPr="005D182F">
                <w:rPr>
                  <w:rFonts w:ascii="Times New Roman" w:hAnsi="Times New Roman" w:cs="Times New Roman"/>
                  <w:sz w:val="24"/>
                  <w:szCs w:val="24"/>
                </w:rPr>
                <w:t>multidimensional</w:t>
              </w:r>
              <w:r w:rsidRPr="005D182F">
                <w:rPr>
                  <w:rFonts w:ascii="Times New Roman" w:hAnsi="Times New Roman" w:cs="Times New Roman"/>
                  <w:sz w:val="24"/>
                  <w:szCs w:val="24"/>
                </w:rPr>
                <w:t xml:space="preserve"> </w:t>
              </w:r>
              <w:r w:rsidR="007A23A7" w:rsidRPr="005D182F">
                <w:rPr>
                  <w:rFonts w:ascii="Times New Roman" w:hAnsi="Times New Roman" w:cs="Times New Roman"/>
                  <w:sz w:val="24"/>
                  <w:szCs w:val="24"/>
                </w:rPr>
                <w:t>perfectionism</w:t>
              </w:r>
              <w:r w:rsidRPr="005D182F">
                <w:rPr>
                  <w:rFonts w:ascii="Times New Roman" w:hAnsi="Times New Roman" w:cs="Times New Roman"/>
                  <w:sz w:val="24"/>
                  <w:szCs w:val="24"/>
                </w:rPr>
                <w:t xml:space="preserve"> and child </w:t>
              </w:r>
              <w:r w:rsidR="007A23A7" w:rsidRPr="005D182F">
                <w:rPr>
                  <w:rFonts w:ascii="Times New Roman" w:hAnsi="Times New Roman" w:cs="Times New Roman"/>
                  <w:sz w:val="24"/>
                  <w:szCs w:val="24"/>
                </w:rPr>
                <w:t>outcomes.</w:t>
              </w:r>
              <w:r w:rsidRPr="005D182F">
                <w:rPr>
                  <w:rFonts w:ascii="Times New Roman" w:hAnsi="Times New Roman" w:cs="Times New Roman"/>
                  <w:sz w:val="24"/>
                  <w:szCs w:val="24"/>
                </w:rPr>
                <w:t xml:space="preserve"> </w:t>
              </w:r>
              <w:r w:rsidRPr="005D182F">
                <w:rPr>
                  <w:rFonts w:ascii="Times New Roman" w:hAnsi="Times New Roman" w:cs="Times New Roman"/>
                  <w:i/>
                  <w:iCs/>
                  <w:sz w:val="24"/>
                  <w:szCs w:val="24"/>
                </w:rPr>
                <w:t xml:space="preserve">Personality and Individual </w:t>
              </w:r>
              <w:r w:rsidR="007A23A7" w:rsidRPr="005D182F">
                <w:rPr>
                  <w:rFonts w:ascii="Times New Roman" w:hAnsi="Times New Roman" w:cs="Times New Roman"/>
                  <w:i/>
                  <w:iCs/>
                  <w:sz w:val="24"/>
                  <w:szCs w:val="24"/>
                </w:rPr>
                <w:t>Differences,</w:t>
              </w:r>
              <w:r w:rsidRPr="005D182F">
                <w:rPr>
                  <w:rFonts w:ascii="Times New Roman" w:hAnsi="Times New Roman" w:cs="Times New Roman"/>
                  <w:i/>
                  <w:iCs/>
                  <w:sz w:val="24"/>
                  <w:szCs w:val="24"/>
                </w:rPr>
                <w:t xml:space="preserve"> </w:t>
              </w:r>
              <w:r w:rsidRPr="005D182F">
                <w:rPr>
                  <w:rFonts w:ascii="Times New Roman" w:hAnsi="Times New Roman" w:cs="Times New Roman"/>
                  <w:sz w:val="24"/>
                  <w:szCs w:val="24"/>
                </w:rPr>
                <w:t>Volume 162, pp. 3-9.</w:t>
              </w:r>
            </w:p>
            <w:p w14:paraId="618E6617" w14:textId="23158111" w:rsidR="00121EB7" w:rsidRPr="005D182F" w:rsidRDefault="007A23A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Madigan,</w:t>
              </w:r>
              <w:r w:rsidR="00121EB7" w:rsidRPr="005D182F">
                <w:rPr>
                  <w:rFonts w:ascii="Times New Roman" w:hAnsi="Times New Roman" w:cs="Times New Roman"/>
                  <w:sz w:val="24"/>
                  <w:szCs w:val="24"/>
                </w:rPr>
                <w:t xml:space="preserve"> D. J., 2019. A Meta-</w:t>
              </w:r>
              <w:r w:rsidRPr="005D182F">
                <w:rPr>
                  <w:rFonts w:ascii="Times New Roman" w:hAnsi="Times New Roman" w:cs="Times New Roman"/>
                  <w:sz w:val="24"/>
                  <w:szCs w:val="24"/>
                </w:rPr>
                <w:t>Analysis</w:t>
              </w:r>
              <w:r w:rsidR="00121EB7" w:rsidRPr="005D182F">
                <w:rPr>
                  <w:rFonts w:ascii="Times New Roman" w:hAnsi="Times New Roman" w:cs="Times New Roman"/>
                  <w:sz w:val="24"/>
                  <w:szCs w:val="24"/>
                </w:rPr>
                <w:t xml:space="preserve"> of </w:t>
              </w:r>
              <w:r w:rsidRPr="005D182F">
                <w:rPr>
                  <w:rFonts w:ascii="Times New Roman" w:hAnsi="Times New Roman" w:cs="Times New Roman"/>
                  <w:sz w:val="24"/>
                  <w:szCs w:val="24"/>
                </w:rPr>
                <w:t>Perfectionism</w:t>
              </w:r>
              <w:r w:rsidR="00121EB7" w:rsidRPr="005D182F">
                <w:rPr>
                  <w:rFonts w:ascii="Times New Roman" w:hAnsi="Times New Roman" w:cs="Times New Roman"/>
                  <w:sz w:val="24"/>
                  <w:szCs w:val="24"/>
                </w:rPr>
                <w:t xml:space="preserve"> and Academic Achievement. </w:t>
              </w:r>
              <w:r w:rsidR="00121EB7" w:rsidRPr="005D182F">
                <w:rPr>
                  <w:rFonts w:ascii="Times New Roman" w:hAnsi="Times New Roman" w:cs="Times New Roman"/>
                  <w:i/>
                  <w:iCs/>
                  <w:sz w:val="24"/>
                  <w:szCs w:val="24"/>
                </w:rPr>
                <w:t xml:space="preserve">Educational Psychology Review, </w:t>
              </w:r>
              <w:r w:rsidR="00121EB7" w:rsidRPr="005D182F">
                <w:rPr>
                  <w:rFonts w:ascii="Times New Roman" w:hAnsi="Times New Roman" w:cs="Times New Roman"/>
                  <w:sz w:val="24"/>
                  <w:szCs w:val="24"/>
                </w:rPr>
                <w:t>Volume 31, pp. 967-989.</w:t>
              </w:r>
            </w:p>
            <w:p w14:paraId="2EEF746C" w14:textId="22CAB0A3"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Maslow, A. H., 1968. Some fundamental questions that face the normative social psychologist. </w:t>
              </w:r>
              <w:r w:rsidR="007A23A7" w:rsidRPr="005D182F">
                <w:rPr>
                  <w:rFonts w:ascii="Times New Roman" w:hAnsi="Times New Roman" w:cs="Times New Roman"/>
                  <w:i/>
                  <w:iCs/>
                  <w:sz w:val="24"/>
                  <w:szCs w:val="24"/>
                </w:rPr>
                <w:t>Journal</w:t>
              </w:r>
              <w:r w:rsidRPr="005D182F">
                <w:rPr>
                  <w:rFonts w:ascii="Times New Roman" w:hAnsi="Times New Roman" w:cs="Times New Roman"/>
                  <w:i/>
                  <w:iCs/>
                  <w:sz w:val="24"/>
                  <w:szCs w:val="24"/>
                </w:rPr>
                <w:t xml:space="preserve"> of </w:t>
              </w:r>
              <w:r w:rsidR="007A23A7" w:rsidRPr="005D182F">
                <w:rPr>
                  <w:rFonts w:ascii="Times New Roman" w:hAnsi="Times New Roman" w:cs="Times New Roman"/>
                  <w:i/>
                  <w:iCs/>
                  <w:sz w:val="24"/>
                  <w:szCs w:val="24"/>
                </w:rPr>
                <w:t>Humanistic</w:t>
              </w:r>
              <w:r w:rsidRPr="005D182F">
                <w:rPr>
                  <w:rFonts w:ascii="Times New Roman" w:hAnsi="Times New Roman" w:cs="Times New Roman"/>
                  <w:i/>
                  <w:iCs/>
                  <w:sz w:val="24"/>
                  <w:szCs w:val="24"/>
                </w:rPr>
                <w:t xml:space="preserve"> Psychology, </w:t>
              </w:r>
              <w:r w:rsidRPr="005D182F">
                <w:rPr>
                  <w:rFonts w:ascii="Times New Roman" w:hAnsi="Times New Roman" w:cs="Times New Roman"/>
                  <w:sz w:val="24"/>
                  <w:szCs w:val="24"/>
                </w:rPr>
                <w:t>Volume 8, pp. 143-153.</w:t>
              </w:r>
            </w:p>
            <w:p w14:paraId="33521493" w14:textId="54A79C98" w:rsidR="00121EB7" w:rsidRPr="005D182F" w:rsidRDefault="007A23A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lastRenderedPageBreak/>
                <w:t>Molnar,</w:t>
              </w:r>
              <w:r w:rsidR="00121EB7" w:rsidRPr="005D182F">
                <w:rPr>
                  <w:rFonts w:ascii="Times New Roman" w:hAnsi="Times New Roman" w:cs="Times New Roman"/>
                  <w:sz w:val="24"/>
                  <w:szCs w:val="24"/>
                </w:rPr>
                <w:t xml:space="preserve"> D. S., </w:t>
              </w:r>
              <w:r w:rsidRPr="005D182F">
                <w:rPr>
                  <w:rFonts w:ascii="Times New Roman" w:hAnsi="Times New Roman" w:cs="Times New Roman"/>
                  <w:sz w:val="24"/>
                  <w:szCs w:val="24"/>
                </w:rPr>
                <w:t>Sirois,</w:t>
              </w:r>
              <w:r w:rsidR="00121EB7" w:rsidRPr="005D182F">
                <w:rPr>
                  <w:rFonts w:ascii="Times New Roman" w:hAnsi="Times New Roman" w:cs="Times New Roman"/>
                  <w:sz w:val="24"/>
                  <w:szCs w:val="24"/>
                </w:rPr>
                <w:t xml:space="preserve"> F. M., Flett, G. L. &amp; Sadava, S., 2020. A Person Oriented </w:t>
              </w:r>
              <w:r w:rsidRPr="005D182F">
                <w:rPr>
                  <w:rFonts w:ascii="Times New Roman" w:hAnsi="Times New Roman" w:cs="Times New Roman"/>
                  <w:sz w:val="24"/>
                  <w:szCs w:val="24"/>
                </w:rPr>
                <w:t>Approach</w:t>
              </w:r>
              <w:r w:rsidR="00121EB7" w:rsidRPr="005D182F">
                <w:rPr>
                  <w:rFonts w:ascii="Times New Roman" w:hAnsi="Times New Roman" w:cs="Times New Roman"/>
                  <w:sz w:val="24"/>
                  <w:szCs w:val="24"/>
                </w:rPr>
                <w:t xml:space="preserve"> to </w:t>
              </w:r>
              <w:r w:rsidRPr="005D182F">
                <w:rPr>
                  <w:rFonts w:ascii="Times New Roman" w:hAnsi="Times New Roman" w:cs="Times New Roman"/>
                  <w:sz w:val="24"/>
                  <w:szCs w:val="24"/>
                </w:rPr>
                <w:t>Multidimensional</w:t>
              </w:r>
              <w:r w:rsidR="00121EB7" w:rsidRPr="005D182F">
                <w:rPr>
                  <w:rFonts w:ascii="Times New Roman" w:hAnsi="Times New Roman" w:cs="Times New Roman"/>
                  <w:sz w:val="24"/>
                  <w:szCs w:val="24"/>
                </w:rPr>
                <w:t xml:space="preserve"> </w:t>
              </w:r>
              <w:r w:rsidRPr="005D182F">
                <w:rPr>
                  <w:rFonts w:ascii="Times New Roman" w:hAnsi="Times New Roman" w:cs="Times New Roman"/>
                  <w:sz w:val="24"/>
                  <w:szCs w:val="24"/>
                </w:rPr>
                <w:t>Perfectionism</w:t>
              </w:r>
              <w:r w:rsidR="00121EB7" w:rsidRPr="005D182F">
                <w:rPr>
                  <w:rFonts w:ascii="Times New Roman" w:hAnsi="Times New Roman" w:cs="Times New Roman"/>
                  <w:sz w:val="24"/>
                  <w:szCs w:val="24"/>
                </w:rPr>
                <w:t xml:space="preserve">: </w:t>
              </w:r>
              <w:r w:rsidRPr="005D182F">
                <w:rPr>
                  <w:rFonts w:ascii="Times New Roman" w:hAnsi="Times New Roman" w:cs="Times New Roman"/>
                  <w:sz w:val="24"/>
                  <w:szCs w:val="24"/>
                </w:rPr>
                <w:t>Perfectionism</w:t>
              </w:r>
              <w:r w:rsidR="00121EB7" w:rsidRPr="005D182F">
                <w:rPr>
                  <w:rFonts w:ascii="Times New Roman" w:hAnsi="Times New Roman" w:cs="Times New Roman"/>
                  <w:sz w:val="24"/>
                  <w:szCs w:val="24"/>
                </w:rPr>
                <w:t xml:space="preserve"> Profiles in Health and Wellbeing. </w:t>
              </w:r>
              <w:r w:rsidR="00121EB7" w:rsidRPr="005D182F">
                <w:rPr>
                  <w:rFonts w:ascii="Times New Roman" w:hAnsi="Times New Roman" w:cs="Times New Roman"/>
                  <w:i/>
                  <w:iCs/>
                  <w:sz w:val="24"/>
                  <w:szCs w:val="24"/>
                </w:rPr>
                <w:t xml:space="preserve">Journal of Psychoeducational Assessment, </w:t>
              </w:r>
              <w:r w:rsidR="00121EB7" w:rsidRPr="005D182F">
                <w:rPr>
                  <w:rFonts w:ascii="Times New Roman" w:hAnsi="Times New Roman" w:cs="Times New Roman"/>
                  <w:sz w:val="24"/>
                  <w:szCs w:val="24"/>
                </w:rPr>
                <w:t>38(1), pp. 127-142.</w:t>
              </w:r>
            </w:p>
            <w:p w14:paraId="0A0C1904" w14:textId="3E148F65" w:rsidR="00EC3004" w:rsidRDefault="00121EB7" w:rsidP="00EC3004">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O'Connor, M. C. &amp; Paunonen, S. V., 2007. Big Five personality predictors of post-secondary academic performance. </w:t>
              </w:r>
              <w:r w:rsidRPr="005D182F">
                <w:rPr>
                  <w:rFonts w:ascii="Times New Roman" w:hAnsi="Times New Roman" w:cs="Times New Roman"/>
                  <w:i/>
                  <w:iCs/>
                  <w:sz w:val="24"/>
                  <w:szCs w:val="24"/>
                </w:rPr>
                <w:t xml:space="preserve">Personality and Individual </w:t>
              </w:r>
              <w:r w:rsidR="007A23A7" w:rsidRPr="005D182F">
                <w:rPr>
                  <w:rFonts w:ascii="Times New Roman" w:hAnsi="Times New Roman" w:cs="Times New Roman"/>
                  <w:i/>
                  <w:iCs/>
                  <w:sz w:val="24"/>
                  <w:szCs w:val="24"/>
                </w:rPr>
                <w:t>Differences,</w:t>
              </w:r>
              <w:r w:rsidRPr="005D182F">
                <w:rPr>
                  <w:rFonts w:ascii="Times New Roman" w:hAnsi="Times New Roman" w:cs="Times New Roman"/>
                  <w:i/>
                  <w:iCs/>
                  <w:sz w:val="24"/>
                  <w:szCs w:val="24"/>
                </w:rPr>
                <w:t xml:space="preserve"> </w:t>
              </w:r>
              <w:r w:rsidRPr="005D182F">
                <w:rPr>
                  <w:rFonts w:ascii="Times New Roman" w:hAnsi="Times New Roman" w:cs="Times New Roman"/>
                  <w:sz w:val="24"/>
                  <w:szCs w:val="24"/>
                </w:rPr>
                <w:t>43(5), pp. 971-970.</w:t>
              </w:r>
            </w:p>
            <w:p w14:paraId="00E48E4D" w14:textId="06006F45" w:rsidR="00EC584A" w:rsidRPr="00EC3004" w:rsidRDefault="00EC3004" w:rsidP="00EC584A">
              <w:pPr>
                <w:spacing w:before="240" w:line="480" w:lineRule="auto"/>
                <w:rPr>
                  <w:rFonts w:ascii="Times New Roman" w:hAnsi="Times New Roman" w:cs="Times New Roman"/>
                  <w:sz w:val="24"/>
                  <w:szCs w:val="24"/>
                </w:rPr>
              </w:pPr>
              <w:r w:rsidRPr="00EC3004">
                <w:rPr>
                  <w:rFonts w:ascii="Times New Roman" w:hAnsi="Times New Roman" w:cs="Times New Roman"/>
                  <w:sz w:val="24"/>
                  <w:szCs w:val="24"/>
                </w:rPr>
                <w:t>Orwell</w:t>
              </w:r>
              <w:r>
                <w:rPr>
                  <w:rFonts w:ascii="Times New Roman" w:hAnsi="Times New Roman" w:cs="Times New Roman"/>
                  <w:sz w:val="24"/>
                  <w:szCs w:val="24"/>
                </w:rPr>
                <w:t>,</w:t>
              </w:r>
              <w:r w:rsidRPr="00EC3004">
                <w:rPr>
                  <w:rFonts w:ascii="Times New Roman" w:hAnsi="Times New Roman" w:cs="Times New Roman"/>
                  <w:sz w:val="24"/>
                  <w:szCs w:val="24"/>
                </w:rPr>
                <w:t xml:space="preserve"> G</w:t>
              </w:r>
              <w:r w:rsidR="00EC584A">
                <w:rPr>
                  <w:rFonts w:ascii="Times New Roman" w:hAnsi="Times New Roman" w:cs="Times New Roman"/>
                  <w:sz w:val="24"/>
                  <w:szCs w:val="24"/>
                </w:rPr>
                <w:t>.,</w:t>
              </w:r>
              <w:r>
                <w:rPr>
                  <w:rFonts w:ascii="Times New Roman" w:hAnsi="Times New Roman" w:cs="Times New Roman"/>
                  <w:sz w:val="24"/>
                  <w:szCs w:val="24"/>
                </w:rPr>
                <w:t xml:space="preserve"> 1949</w:t>
              </w:r>
              <w:r w:rsidRPr="00EC3004">
                <w:rPr>
                  <w:rFonts w:ascii="Times New Roman" w:hAnsi="Times New Roman" w:cs="Times New Roman"/>
                  <w:sz w:val="24"/>
                  <w:szCs w:val="24"/>
                </w:rPr>
                <w:t xml:space="preserve"> </w:t>
              </w:r>
              <w:r w:rsidRPr="00EC3004">
                <w:rPr>
                  <w:rFonts w:ascii="Times New Roman" w:hAnsi="Times New Roman" w:cs="Times New Roman"/>
                  <w:sz w:val="24"/>
                  <w:szCs w:val="24"/>
                </w:rPr>
                <w:t>"Reflections on </w:t>
              </w:r>
              <w:hyperlink r:id="rId8" w:tooltip="Mahatma Gandhi" w:history="1">
                <w:r w:rsidRPr="00EC3004">
                  <w:rPr>
                    <w:rFonts w:ascii="Times New Roman" w:hAnsi="Times New Roman" w:cs="Times New Roman"/>
                    <w:sz w:val="24"/>
                    <w:szCs w:val="24"/>
                  </w:rPr>
                  <w:t>Gandhi</w:t>
                </w:r>
              </w:hyperlink>
              <w:r w:rsidRPr="00EC3004">
                <w:rPr>
                  <w:rFonts w:ascii="Times New Roman" w:hAnsi="Times New Roman" w:cs="Times New Roman"/>
                  <w:sz w:val="24"/>
                  <w:szCs w:val="24"/>
                </w:rPr>
                <w:t>", Partisan Review </w:t>
              </w:r>
            </w:p>
            <w:p w14:paraId="70DCB58B" w14:textId="74272074"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Poropat, A. E., 2009. A </w:t>
              </w:r>
              <w:r w:rsidR="007A23A7" w:rsidRPr="005D182F">
                <w:rPr>
                  <w:rFonts w:ascii="Times New Roman" w:hAnsi="Times New Roman" w:cs="Times New Roman"/>
                  <w:sz w:val="24"/>
                  <w:szCs w:val="24"/>
                </w:rPr>
                <w:t>meta-analysis</w:t>
              </w:r>
              <w:r w:rsidRPr="005D182F">
                <w:rPr>
                  <w:rFonts w:ascii="Times New Roman" w:hAnsi="Times New Roman" w:cs="Times New Roman"/>
                  <w:sz w:val="24"/>
                  <w:szCs w:val="24"/>
                </w:rPr>
                <w:t xml:space="preserve"> of the </w:t>
              </w:r>
              <w:r w:rsidR="007A23A7" w:rsidRPr="005D182F">
                <w:rPr>
                  <w:rFonts w:ascii="Times New Roman" w:hAnsi="Times New Roman" w:cs="Times New Roman"/>
                  <w:sz w:val="24"/>
                  <w:szCs w:val="24"/>
                </w:rPr>
                <w:t>five-factor</w:t>
              </w:r>
              <w:r w:rsidRPr="005D182F">
                <w:rPr>
                  <w:rFonts w:ascii="Times New Roman" w:hAnsi="Times New Roman" w:cs="Times New Roman"/>
                  <w:sz w:val="24"/>
                  <w:szCs w:val="24"/>
                </w:rPr>
                <w:t xml:space="preserve"> model of personality and academic performance. </w:t>
              </w:r>
              <w:r w:rsidRPr="005D182F">
                <w:rPr>
                  <w:rFonts w:ascii="Times New Roman" w:hAnsi="Times New Roman" w:cs="Times New Roman"/>
                  <w:i/>
                  <w:iCs/>
                  <w:sz w:val="24"/>
                  <w:szCs w:val="24"/>
                </w:rPr>
                <w:t xml:space="preserve">Psychological Bulletin, </w:t>
              </w:r>
              <w:r w:rsidRPr="005D182F">
                <w:rPr>
                  <w:rFonts w:ascii="Times New Roman" w:hAnsi="Times New Roman" w:cs="Times New Roman"/>
                  <w:sz w:val="24"/>
                  <w:szCs w:val="24"/>
                </w:rPr>
                <w:t>136(2), pp. 322-338.</w:t>
              </w:r>
            </w:p>
            <w:p w14:paraId="5E2D82D1" w14:textId="24E06550"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Schneider, M. &amp; Preckel, F., 2017. Variables associated with </w:t>
              </w:r>
              <w:r w:rsidR="007A23A7" w:rsidRPr="005D182F">
                <w:rPr>
                  <w:rFonts w:ascii="Times New Roman" w:hAnsi="Times New Roman" w:cs="Times New Roman"/>
                  <w:sz w:val="24"/>
                  <w:szCs w:val="24"/>
                </w:rPr>
                <w:t>achievement</w:t>
              </w:r>
              <w:r w:rsidRPr="005D182F">
                <w:rPr>
                  <w:rFonts w:ascii="Times New Roman" w:hAnsi="Times New Roman" w:cs="Times New Roman"/>
                  <w:sz w:val="24"/>
                  <w:szCs w:val="24"/>
                </w:rPr>
                <w:t xml:space="preserve"> in higher education: a systematic review of meta-</w:t>
              </w:r>
              <w:r w:rsidR="007A23A7" w:rsidRPr="005D182F">
                <w:rPr>
                  <w:rFonts w:ascii="Times New Roman" w:hAnsi="Times New Roman" w:cs="Times New Roman"/>
                  <w:sz w:val="24"/>
                  <w:szCs w:val="24"/>
                </w:rPr>
                <w:t>analysis</w:t>
              </w:r>
              <w:r w:rsidRPr="005D182F">
                <w:rPr>
                  <w:rFonts w:ascii="Times New Roman" w:hAnsi="Times New Roman" w:cs="Times New Roman"/>
                  <w:sz w:val="24"/>
                  <w:szCs w:val="24"/>
                </w:rPr>
                <w:t xml:space="preserve">. </w:t>
              </w:r>
              <w:r w:rsidRPr="005D182F">
                <w:rPr>
                  <w:rFonts w:ascii="Times New Roman" w:hAnsi="Times New Roman" w:cs="Times New Roman"/>
                  <w:i/>
                  <w:iCs/>
                  <w:sz w:val="24"/>
                  <w:szCs w:val="24"/>
                </w:rPr>
                <w:t xml:space="preserve">Psychological </w:t>
              </w:r>
              <w:r w:rsidR="007A23A7" w:rsidRPr="005D182F">
                <w:rPr>
                  <w:rFonts w:ascii="Times New Roman" w:hAnsi="Times New Roman" w:cs="Times New Roman"/>
                  <w:i/>
                  <w:iCs/>
                  <w:sz w:val="24"/>
                  <w:szCs w:val="24"/>
                </w:rPr>
                <w:t>Bulletin,</w:t>
              </w:r>
              <w:r w:rsidRPr="005D182F">
                <w:rPr>
                  <w:rFonts w:ascii="Times New Roman" w:hAnsi="Times New Roman" w:cs="Times New Roman"/>
                  <w:i/>
                  <w:iCs/>
                  <w:sz w:val="24"/>
                  <w:szCs w:val="24"/>
                </w:rPr>
                <w:t xml:space="preserve"> </w:t>
              </w:r>
              <w:r w:rsidRPr="005D182F">
                <w:rPr>
                  <w:rFonts w:ascii="Times New Roman" w:hAnsi="Times New Roman" w:cs="Times New Roman"/>
                  <w:sz w:val="24"/>
                  <w:szCs w:val="24"/>
                </w:rPr>
                <w:t>143(6), pp. 565-600.</w:t>
              </w:r>
            </w:p>
            <w:p w14:paraId="1300665E" w14:textId="4F055EB0" w:rsidR="00121EB7" w:rsidRPr="005D182F" w:rsidRDefault="007A23A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Sironic,</w:t>
              </w:r>
              <w:r w:rsidR="00121EB7" w:rsidRPr="005D182F">
                <w:rPr>
                  <w:rFonts w:ascii="Times New Roman" w:hAnsi="Times New Roman" w:cs="Times New Roman"/>
                  <w:sz w:val="24"/>
                  <w:szCs w:val="24"/>
                </w:rPr>
                <w:t xml:space="preserve"> A. &amp; Reeve, R. A., 2015. A </w:t>
              </w:r>
              <w:r w:rsidRPr="005D182F">
                <w:rPr>
                  <w:rFonts w:ascii="Times New Roman" w:hAnsi="Times New Roman" w:cs="Times New Roman"/>
                  <w:sz w:val="24"/>
                  <w:szCs w:val="24"/>
                </w:rPr>
                <w:t>combined</w:t>
              </w:r>
              <w:r w:rsidR="00121EB7" w:rsidRPr="005D182F">
                <w:rPr>
                  <w:rFonts w:ascii="Times New Roman" w:hAnsi="Times New Roman" w:cs="Times New Roman"/>
                  <w:sz w:val="24"/>
                  <w:szCs w:val="24"/>
                </w:rPr>
                <w:t xml:space="preserve"> analysis </w:t>
              </w:r>
              <w:r w:rsidRPr="005D182F">
                <w:rPr>
                  <w:rFonts w:ascii="Times New Roman" w:hAnsi="Times New Roman" w:cs="Times New Roman"/>
                  <w:sz w:val="24"/>
                  <w:szCs w:val="24"/>
                </w:rPr>
                <w:t>of</w:t>
              </w:r>
              <w:r w:rsidR="00121EB7" w:rsidRPr="005D182F">
                <w:rPr>
                  <w:rFonts w:ascii="Times New Roman" w:hAnsi="Times New Roman" w:cs="Times New Roman"/>
                  <w:sz w:val="24"/>
                  <w:szCs w:val="24"/>
                </w:rPr>
                <w:t xml:space="preserve"> the Frost Multidimensional </w:t>
              </w:r>
              <w:r w:rsidRPr="005D182F">
                <w:rPr>
                  <w:rFonts w:ascii="Times New Roman" w:hAnsi="Times New Roman" w:cs="Times New Roman"/>
                  <w:sz w:val="24"/>
                  <w:szCs w:val="24"/>
                </w:rPr>
                <w:t>Perfectionism</w:t>
              </w:r>
              <w:r w:rsidR="00121EB7" w:rsidRPr="005D182F">
                <w:rPr>
                  <w:rFonts w:ascii="Times New Roman" w:hAnsi="Times New Roman" w:cs="Times New Roman"/>
                  <w:sz w:val="24"/>
                  <w:szCs w:val="24"/>
                </w:rPr>
                <w:t xml:space="preserve"> Scale (FMPS), Child Adolescent Perfectionist Scale (CAPS), and Almost Perfect Scale-Revised (APS-R): </w:t>
              </w:r>
              <w:r w:rsidRPr="005D182F">
                <w:rPr>
                  <w:rFonts w:ascii="Times New Roman" w:hAnsi="Times New Roman" w:cs="Times New Roman"/>
                  <w:sz w:val="24"/>
                  <w:szCs w:val="24"/>
                </w:rPr>
                <w:t>Different</w:t>
              </w:r>
              <w:r w:rsidR="00121EB7" w:rsidRPr="005D182F">
                <w:rPr>
                  <w:rFonts w:ascii="Times New Roman" w:hAnsi="Times New Roman" w:cs="Times New Roman"/>
                  <w:sz w:val="24"/>
                  <w:szCs w:val="24"/>
                </w:rPr>
                <w:t xml:space="preserve"> </w:t>
              </w:r>
              <w:r w:rsidRPr="005D182F">
                <w:rPr>
                  <w:rFonts w:ascii="Times New Roman" w:hAnsi="Times New Roman" w:cs="Times New Roman"/>
                  <w:sz w:val="24"/>
                  <w:szCs w:val="24"/>
                </w:rPr>
                <w:t>perfectionist</w:t>
              </w:r>
              <w:r w:rsidR="00121EB7" w:rsidRPr="005D182F">
                <w:rPr>
                  <w:rFonts w:ascii="Times New Roman" w:hAnsi="Times New Roman" w:cs="Times New Roman"/>
                  <w:sz w:val="24"/>
                  <w:szCs w:val="24"/>
                </w:rPr>
                <w:t xml:space="preserve"> profiles in adolescent high school students. </w:t>
              </w:r>
              <w:r w:rsidR="00121EB7" w:rsidRPr="005D182F">
                <w:rPr>
                  <w:rFonts w:ascii="Times New Roman" w:hAnsi="Times New Roman" w:cs="Times New Roman"/>
                  <w:i/>
                  <w:iCs/>
                  <w:sz w:val="24"/>
                  <w:szCs w:val="24"/>
                </w:rPr>
                <w:t xml:space="preserve">Psychological </w:t>
              </w:r>
              <w:r w:rsidRPr="005D182F">
                <w:rPr>
                  <w:rFonts w:ascii="Times New Roman" w:hAnsi="Times New Roman" w:cs="Times New Roman"/>
                  <w:i/>
                  <w:iCs/>
                  <w:sz w:val="24"/>
                  <w:szCs w:val="24"/>
                </w:rPr>
                <w:t>Assessment</w:t>
              </w:r>
              <w:r w:rsidR="00121EB7" w:rsidRPr="005D182F">
                <w:rPr>
                  <w:rFonts w:ascii="Times New Roman" w:hAnsi="Times New Roman" w:cs="Times New Roman"/>
                  <w:i/>
                  <w:iCs/>
                  <w:sz w:val="24"/>
                  <w:szCs w:val="24"/>
                </w:rPr>
                <w:t xml:space="preserve">, </w:t>
              </w:r>
              <w:r w:rsidR="00121EB7" w:rsidRPr="005D182F">
                <w:rPr>
                  <w:rFonts w:ascii="Times New Roman" w:hAnsi="Times New Roman" w:cs="Times New Roman"/>
                  <w:sz w:val="24"/>
                  <w:szCs w:val="24"/>
                </w:rPr>
                <w:t>Volume 27, pp. 1471-1483.</w:t>
              </w:r>
            </w:p>
            <w:p w14:paraId="1163E0D8" w14:textId="2518D05F"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Slaney, R. et al., 2001. The revised almost perfect scale. </w:t>
              </w:r>
              <w:r w:rsidRPr="005D182F">
                <w:rPr>
                  <w:rFonts w:ascii="Times New Roman" w:hAnsi="Times New Roman" w:cs="Times New Roman"/>
                  <w:i/>
                  <w:iCs/>
                  <w:sz w:val="24"/>
                  <w:szCs w:val="24"/>
                </w:rPr>
                <w:t xml:space="preserve">Measurement and Evaluation in </w:t>
              </w:r>
              <w:r w:rsidR="007A23A7" w:rsidRPr="005D182F">
                <w:rPr>
                  <w:rFonts w:ascii="Times New Roman" w:hAnsi="Times New Roman" w:cs="Times New Roman"/>
                  <w:i/>
                  <w:iCs/>
                  <w:sz w:val="24"/>
                  <w:szCs w:val="24"/>
                </w:rPr>
                <w:t>Counselling</w:t>
              </w:r>
              <w:r w:rsidRPr="005D182F">
                <w:rPr>
                  <w:rFonts w:ascii="Times New Roman" w:hAnsi="Times New Roman" w:cs="Times New Roman"/>
                  <w:i/>
                  <w:iCs/>
                  <w:sz w:val="24"/>
                  <w:szCs w:val="24"/>
                </w:rPr>
                <w:t xml:space="preserve"> and Development, </w:t>
              </w:r>
              <w:r w:rsidRPr="005D182F">
                <w:rPr>
                  <w:rFonts w:ascii="Times New Roman" w:hAnsi="Times New Roman" w:cs="Times New Roman"/>
                  <w:sz w:val="24"/>
                  <w:szCs w:val="24"/>
                </w:rPr>
                <w:t>Volume 34, pp. 130-145.</w:t>
              </w:r>
            </w:p>
            <w:p w14:paraId="3FB576E4" w14:textId="57560B0D" w:rsidR="00121EB7" w:rsidRPr="005D182F" w:rsidRDefault="007A23A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Smith,</w:t>
              </w:r>
              <w:r w:rsidR="00121EB7" w:rsidRPr="005D182F">
                <w:rPr>
                  <w:rFonts w:ascii="Times New Roman" w:hAnsi="Times New Roman" w:cs="Times New Roman"/>
                  <w:sz w:val="24"/>
                  <w:szCs w:val="24"/>
                </w:rPr>
                <w:t xml:space="preserve"> M. M. et al., 2018. The perniciousness of </w:t>
              </w:r>
              <w:r w:rsidR="00DC500E" w:rsidRPr="005D182F">
                <w:rPr>
                  <w:rFonts w:ascii="Times New Roman" w:hAnsi="Times New Roman" w:cs="Times New Roman"/>
                  <w:sz w:val="24"/>
                  <w:szCs w:val="24"/>
                </w:rPr>
                <w:t>perfectionism</w:t>
              </w:r>
              <w:r w:rsidR="00121EB7" w:rsidRPr="005D182F">
                <w:rPr>
                  <w:rFonts w:ascii="Times New Roman" w:hAnsi="Times New Roman" w:cs="Times New Roman"/>
                  <w:sz w:val="24"/>
                  <w:szCs w:val="24"/>
                </w:rPr>
                <w:t xml:space="preserve">: A meta-analytic of the </w:t>
              </w:r>
              <w:r w:rsidR="00DC500E" w:rsidRPr="005D182F">
                <w:rPr>
                  <w:rFonts w:ascii="Times New Roman" w:hAnsi="Times New Roman" w:cs="Times New Roman"/>
                  <w:sz w:val="24"/>
                  <w:szCs w:val="24"/>
                </w:rPr>
                <w:t>perfectionism</w:t>
              </w:r>
              <w:r w:rsidR="00121EB7" w:rsidRPr="005D182F">
                <w:rPr>
                  <w:rFonts w:ascii="Times New Roman" w:hAnsi="Times New Roman" w:cs="Times New Roman"/>
                  <w:sz w:val="24"/>
                  <w:szCs w:val="24"/>
                </w:rPr>
                <w:t xml:space="preserve"> relationship. </w:t>
              </w:r>
              <w:r w:rsidR="00121EB7" w:rsidRPr="005D182F">
                <w:rPr>
                  <w:rFonts w:ascii="Times New Roman" w:hAnsi="Times New Roman" w:cs="Times New Roman"/>
                  <w:i/>
                  <w:iCs/>
                  <w:sz w:val="24"/>
                  <w:szCs w:val="24"/>
                </w:rPr>
                <w:t xml:space="preserve">Journal of Personality, </w:t>
              </w:r>
              <w:r w:rsidR="00121EB7" w:rsidRPr="005D182F">
                <w:rPr>
                  <w:rFonts w:ascii="Times New Roman" w:hAnsi="Times New Roman" w:cs="Times New Roman"/>
                  <w:sz w:val="24"/>
                  <w:szCs w:val="24"/>
                </w:rPr>
                <w:t>Volume 86, pp. 522-542.</w:t>
              </w:r>
            </w:p>
            <w:p w14:paraId="2F9EDA0D" w14:textId="35937854"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Soenens, B., Vansteenkiste, M., Duriez, B. &amp; Goossens, L., 2006. In search of the sources of psychologically controlling parenting: The role of parental </w:t>
              </w:r>
              <w:r w:rsidR="00DC500E" w:rsidRPr="005D182F">
                <w:rPr>
                  <w:rFonts w:ascii="Times New Roman" w:hAnsi="Times New Roman" w:cs="Times New Roman"/>
                  <w:sz w:val="24"/>
                  <w:szCs w:val="24"/>
                </w:rPr>
                <w:t>separation</w:t>
              </w:r>
              <w:r w:rsidRPr="005D182F">
                <w:rPr>
                  <w:rFonts w:ascii="Times New Roman" w:hAnsi="Times New Roman" w:cs="Times New Roman"/>
                  <w:sz w:val="24"/>
                  <w:szCs w:val="24"/>
                </w:rPr>
                <w:t xml:space="preserve"> anxiety and parental </w:t>
              </w:r>
              <w:r w:rsidR="00DC500E" w:rsidRPr="005D182F">
                <w:rPr>
                  <w:rFonts w:ascii="Times New Roman" w:hAnsi="Times New Roman" w:cs="Times New Roman"/>
                  <w:sz w:val="24"/>
                  <w:szCs w:val="24"/>
                </w:rPr>
                <w:t>maladaptive</w:t>
              </w:r>
              <w:r w:rsidRPr="005D182F">
                <w:rPr>
                  <w:rFonts w:ascii="Times New Roman" w:hAnsi="Times New Roman" w:cs="Times New Roman"/>
                  <w:sz w:val="24"/>
                  <w:szCs w:val="24"/>
                </w:rPr>
                <w:t xml:space="preserve"> perfectionism. </w:t>
              </w:r>
              <w:r w:rsidRPr="005D182F">
                <w:rPr>
                  <w:rFonts w:ascii="Times New Roman" w:hAnsi="Times New Roman" w:cs="Times New Roman"/>
                  <w:i/>
                  <w:iCs/>
                  <w:sz w:val="24"/>
                  <w:szCs w:val="24"/>
                </w:rPr>
                <w:t xml:space="preserve">Journal of Research on </w:t>
              </w:r>
              <w:r w:rsidR="00DC500E" w:rsidRPr="005D182F">
                <w:rPr>
                  <w:rFonts w:ascii="Times New Roman" w:hAnsi="Times New Roman" w:cs="Times New Roman"/>
                  <w:i/>
                  <w:iCs/>
                  <w:sz w:val="24"/>
                  <w:szCs w:val="24"/>
                </w:rPr>
                <w:t>Adolescence,</w:t>
              </w:r>
              <w:r w:rsidRPr="005D182F">
                <w:rPr>
                  <w:rFonts w:ascii="Times New Roman" w:hAnsi="Times New Roman" w:cs="Times New Roman"/>
                  <w:i/>
                  <w:iCs/>
                  <w:sz w:val="24"/>
                  <w:szCs w:val="24"/>
                </w:rPr>
                <w:t xml:space="preserve"> </w:t>
              </w:r>
              <w:r w:rsidRPr="005D182F">
                <w:rPr>
                  <w:rFonts w:ascii="Times New Roman" w:hAnsi="Times New Roman" w:cs="Times New Roman"/>
                  <w:sz w:val="24"/>
                  <w:szCs w:val="24"/>
                </w:rPr>
                <w:t>Volume 16, pp. 539-559.</w:t>
              </w:r>
            </w:p>
            <w:p w14:paraId="7C1FFAA9" w14:textId="144F1275"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lastRenderedPageBreak/>
                <w:t xml:space="preserve">Stoeber, J., Damian, L. E. &amp; Madigan, D. J., 2018. Perfectionism: a motivational </w:t>
              </w:r>
              <w:r w:rsidR="00DC500E" w:rsidRPr="005D182F">
                <w:rPr>
                  <w:rFonts w:ascii="Times New Roman" w:hAnsi="Times New Roman" w:cs="Times New Roman"/>
                  <w:sz w:val="24"/>
                  <w:szCs w:val="24"/>
                </w:rPr>
                <w:t>perspective</w:t>
              </w:r>
              <w:r w:rsidRPr="005D182F">
                <w:rPr>
                  <w:rFonts w:ascii="Times New Roman" w:hAnsi="Times New Roman" w:cs="Times New Roman"/>
                  <w:sz w:val="24"/>
                  <w:szCs w:val="24"/>
                </w:rPr>
                <w:t xml:space="preserve">. In: J. Stoeber, ed. </w:t>
              </w:r>
              <w:r w:rsidRPr="005D182F">
                <w:rPr>
                  <w:rFonts w:ascii="Times New Roman" w:hAnsi="Times New Roman" w:cs="Times New Roman"/>
                  <w:i/>
                  <w:iCs/>
                  <w:sz w:val="24"/>
                  <w:szCs w:val="24"/>
                </w:rPr>
                <w:t xml:space="preserve">The </w:t>
              </w:r>
              <w:r w:rsidR="00DC500E" w:rsidRPr="005D182F">
                <w:rPr>
                  <w:rFonts w:ascii="Times New Roman" w:hAnsi="Times New Roman" w:cs="Times New Roman"/>
                  <w:i/>
                  <w:iCs/>
                  <w:sz w:val="24"/>
                  <w:szCs w:val="24"/>
                </w:rPr>
                <w:t>psychology of</w:t>
              </w:r>
              <w:r w:rsidRPr="005D182F">
                <w:rPr>
                  <w:rFonts w:ascii="Times New Roman" w:hAnsi="Times New Roman" w:cs="Times New Roman"/>
                  <w:i/>
                  <w:iCs/>
                  <w:sz w:val="24"/>
                  <w:szCs w:val="24"/>
                </w:rPr>
                <w:t xml:space="preserve"> perfectionism: theory, research and applications. </w:t>
              </w:r>
              <w:r w:rsidR="00DC500E" w:rsidRPr="005D182F">
                <w:rPr>
                  <w:rFonts w:ascii="Times New Roman" w:hAnsi="Times New Roman" w:cs="Times New Roman"/>
                  <w:sz w:val="24"/>
                  <w:szCs w:val="24"/>
                </w:rPr>
                <w:t>London:</w:t>
              </w:r>
              <w:r w:rsidRPr="005D182F">
                <w:rPr>
                  <w:rFonts w:ascii="Times New Roman" w:hAnsi="Times New Roman" w:cs="Times New Roman"/>
                  <w:sz w:val="24"/>
                  <w:szCs w:val="24"/>
                </w:rPr>
                <w:t xml:space="preserve"> Routledge.</w:t>
              </w:r>
            </w:p>
            <w:p w14:paraId="71E032B5" w14:textId="6D88EB3C" w:rsidR="00121EB7" w:rsidRPr="005D182F" w:rsidRDefault="00121EB7" w:rsidP="000245B8">
              <w:pPr>
                <w:pStyle w:val="Bibliography"/>
                <w:spacing w:line="480" w:lineRule="auto"/>
                <w:jc w:val="both"/>
                <w:rPr>
                  <w:rFonts w:ascii="Times New Roman" w:hAnsi="Times New Roman" w:cs="Times New Roman"/>
                  <w:sz w:val="24"/>
                  <w:szCs w:val="24"/>
                </w:rPr>
              </w:pPr>
              <w:r w:rsidRPr="005D182F">
                <w:rPr>
                  <w:rFonts w:ascii="Times New Roman" w:hAnsi="Times New Roman" w:cs="Times New Roman"/>
                  <w:sz w:val="24"/>
                  <w:szCs w:val="24"/>
                </w:rPr>
                <w:t xml:space="preserve">Stornae, A. V. et al., 2019. Profiles of Perfectionism </w:t>
              </w:r>
              <w:r w:rsidR="00DC500E" w:rsidRPr="005D182F">
                <w:rPr>
                  <w:rFonts w:ascii="Times New Roman" w:hAnsi="Times New Roman" w:cs="Times New Roman"/>
                  <w:sz w:val="24"/>
                  <w:szCs w:val="24"/>
                </w:rPr>
                <w:t>among</w:t>
              </w:r>
              <w:r w:rsidRPr="005D182F">
                <w:rPr>
                  <w:rFonts w:ascii="Times New Roman" w:hAnsi="Times New Roman" w:cs="Times New Roman"/>
                  <w:sz w:val="24"/>
                  <w:szCs w:val="24"/>
                </w:rPr>
                <w:t xml:space="preserve"> adolescents attending specialized elite and </w:t>
              </w:r>
              <w:r w:rsidR="00DC500E" w:rsidRPr="005D182F">
                <w:rPr>
                  <w:rFonts w:ascii="Times New Roman" w:hAnsi="Times New Roman" w:cs="Times New Roman"/>
                  <w:sz w:val="24"/>
                  <w:szCs w:val="24"/>
                </w:rPr>
                <w:t>ordinary</w:t>
              </w:r>
              <w:r w:rsidRPr="005D182F">
                <w:rPr>
                  <w:rFonts w:ascii="Times New Roman" w:hAnsi="Times New Roman" w:cs="Times New Roman"/>
                  <w:sz w:val="24"/>
                  <w:szCs w:val="24"/>
                </w:rPr>
                <w:t xml:space="preserve"> lower </w:t>
              </w:r>
              <w:r w:rsidR="00DC500E" w:rsidRPr="005D182F">
                <w:rPr>
                  <w:rFonts w:ascii="Times New Roman" w:hAnsi="Times New Roman" w:cs="Times New Roman"/>
                  <w:sz w:val="24"/>
                  <w:szCs w:val="24"/>
                </w:rPr>
                <w:t>secondary</w:t>
              </w:r>
              <w:r w:rsidRPr="005D182F">
                <w:rPr>
                  <w:rFonts w:ascii="Times New Roman" w:hAnsi="Times New Roman" w:cs="Times New Roman"/>
                  <w:sz w:val="24"/>
                  <w:szCs w:val="24"/>
                </w:rPr>
                <w:t xml:space="preserve"> schools: A Norwegian cross-sectional comparative study. </w:t>
              </w:r>
              <w:r w:rsidRPr="005D182F">
                <w:rPr>
                  <w:rFonts w:ascii="Times New Roman" w:hAnsi="Times New Roman" w:cs="Times New Roman"/>
                  <w:i/>
                  <w:iCs/>
                  <w:sz w:val="24"/>
                  <w:szCs w:val="24"/>
                </w:rPr>
                <w:t xml:space="preserve">Frontiers in Psychology, </w:t>
              </w:r>
              <w:r w:rsidRPr="005D182F">
                <w:rPr>
                  <w:rFonts w:ascii="Times New Roman" w:hAnsi="Times New Roman" w:cs="Times New Roman"/>
                  <w:sz w:val="24"/>
                  <w:szCs w:val="24"/>
                </w:rPr>
                <w:t>Volume 10, p. 2039.</w:t>
              </w:r>
            </w:p>
            <w:p w14:paraId="7F54809A" w14:textId="4E3A7CDF" w:rsidR="000F7191" w:rsidRPr="005D182F" w:rsidRDefault="000F7191" w:rsidP="000245B8">
              <w:pPr>
                <w:spacing w:line="480" w:lineRule="auto"/>
                <w:jc w:val="both"/>
                <w:rPr>
                  <w:rFonts w:ascii="Times New Roman" w:hAnsi="Times New Roman" w:cs="Times New Roman"/>
                  <w:sz w:val="24"/>
                  <w:szCs w:val="24"/>
                </w:rPr>
              </w:pPr>
              <w:r w:rsidRPr="005D182F">
                <w:rPr>
                  <w:rFonts w:ascii="Times New Roman" w:hAnsi="Times New Roman" w:cs="Times New Roman"/>
                  <w:b/>
                  <w:bCs/>
                  <w:sz w:val="24"/>
                  <w:szCs w:val="24"/>
                </w:rPr>
                <w:fldChar w:fldCharType="end"/>
              </w:r>
            </w:p>
          </w:sdtContent>
        </w:sdt>
      </w:sdtContent>
    </w:sdt>
    <w:p w14:paraId="1C64CBF6" w14:textId="77777777" w:rsidR="007B436B" w:rsidRPr="005D182F" w:rsidRDefault="007B436B" w:rsidP="000245B8">
      <w:pPr>
        <w:spacing w:line="480" w:lineRule="auto"/>
        <w:jc w:val="both"/>
        <w:rPr>
          <w:rFonts w:ascii="Times New Roman" w:hAnsi="Times New Roman" w:cs="Times New Roman"/>
          <w:sz w:val="24"/>
          <w:szCs w:val="24"/>
        </w:rPr>
      </w:pPr>
    </w:p>
    <w:sectPr w:rsidR="007B436B" w:rsidRPr="005D182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2613C" w14:textId="77777777" w:rsidR="005212EE" w:rsidRDefault="005212EE" w:rsidP="005212EE">
      <w:pPr>
        <w:spacing w:after="0" w:line="240" w:lineRule="auto"/>
      </w:pPr>
      <w:r>
        <w:separator/>
      </w:r>
    </w:p>
  </w:endnote>
  <w:endnote w:type="continuationSeparator" w:id="0">
    <w:p w14:paraId="67A0FB9C" w14:textId="77777777" w:rsidR="005212EE" w:rsidRDefault="005212EE" w:rsidP="00521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3723426"/>
      <w:docPartObj>
        <w:docPartGallery w:val="Page Numbers (Bottom of Page)"/>
        <w:docPartUnique/>
      </w:docPartObj>
    </w:sdtPr>
    <w:sdtEndPr>
      <w:rPr>
        <w:rFonts w:ascii="Times New Roman" w:hAnsi="Times New Roman" w:cs="Times New Roman"/>
        <w:noProof/>
        <w:sz w:val="20"/>
        <w:szCs w:val="20"/>
      </w:rPr>
    </w:sdtEndPr>
    <w:sdtContent>
      <w:p w14:paraId="579BDC8F" w14:textId="0CD4D3F8" w:rsidR="00CB3056" w:rsidRDefault="00CB3056" w:rsidP="00B336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56D5A4" w14:textId="259170A9" w:rsidR="00BB274C" w:rsidRDefault="00BB274C" w:rsidP="002651D1">
    <w:pPr>
      <w:pStyle w:val="Footer"/>
      <w:ind w:lef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617D8" w14:textId="77777777" w:rsidR="005212EE" w:rsidRDefault="005212EE" w:rsidP="005212EE">
      <w:pPr>
        <w:spacing w:after="0" w:line="240" w:lineRule="auto"/>
      </w:pPr>
      <w:r>
        <w:separator/>
      </w:r>
    </w:p>
  </w:footnote>
  <w:footnote w:type="continuationSeparator" w:id="0">
    <w:p w14:paraId="0E1C65EA" w14:textId="77777777" w:rsidR="005212EE" w:rsidRDefault="005212EE" w:rsidP="00521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BEE45" w14:textId="3AE577C0" w:rsidR="00CB3056" w:rsidRDefault="00CB3056">
    <w:pPr>
      <w:pStyle w:val="Header"/>
    </w:pPr>
  </w:p>
  <w:p w14:paraId="278EE840" w14:textId="77777777" w:rsidR="00CB3056" w:rsidRDefault="00CB30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1F4284"/>
    <w:multiLevelType w:val="hybridMultilevel"/>
    <w:tmpl w:val="0422D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4F8"/>
    <w:rsid w:val="00010330"/>
    <w:rsid w:val="000245B8"/>
    <w:rsid w:val="000274DB"/>
    <w:rsid w:val="00034812"/>
    <w:rsid w:val="00073741"/>
    <w:rsid w:val="0007593B"/>
    <w:rsid w:val="000C7DB6"/>
    <w:rsid w:val="000D0D89"/>
    <w:rsid w:val="000E402B"/>
    <w:rsid w:val="000E4A5C"/>
    <w:rsid w:val="000F009C"/>
    <w:rsid w:val="000F6223"/>
    <w:rsid w:val="000F7191"/>
    <w:rsid w:val="00121EB7"/>
    <w:rsid w:val="00160BDB"/>
    <w:rsid w:val="00180B51"/>
    <w:rsid w:val="00180C50"/>
    <w:rsid w:val="00192D2C"/>
    <w:rsid w:val="00194F0D"/>
    <w:rsid w:val="001B3A45"/>
    <w:rsid w:val="001B3F61"/>
    <w:rsid w:val="001E01A0"/>
    <w:rsid w:val="002039AE"/>
    <w:rsid w:val="00207705"/>
    <w:rsid w:val="00207AC5"/>
    <w:rsid w:val="00217109"/>
    <w:rsid w:val="002175C9"/>
    <w:rsid w:val="00231244"/>
    <w:rsid w:val="002651D1"/>
    <w:rsid w:val="002C1487"/>
    <w:rsid w:val="00354A3E"/>
    <w:rsid w:val="00376957"/>
    <w:rsid w:val="00390062"/>
    <w:rsid w:val="003A511D"/>
    <w:rsid w:val="00400FAF"/>
    <w:rsid w:val="0041621F"/>
    <w:rsid w:val="0043767D"/>
    <w:rsid w:val="00480084"/>
    <w:rsid w:val="00485D56"/>
    <w:rsid w:val="004A185A"/>
    <w:rsid w:val="004C3360"/>
    <w:rsid w:val="004D038C"/>
    <w:rsid w:val="005212EE"/>
    <w:rsid w:val="005301D3"/>
    <w:rsid w:val="00543E0D"/>
    <w:rsid w:val="00544E58"/>
    <w:rsid w:val="005A0C15"/>
    <w:rsid w:val="005B6BFF"/>
    <w:rsid w:val="005D182F"/>
    <w:rsid w:val="005D1E5A"/>
    <w:rsid w:val="00612475"/>
    <w:rsid w:val="00622188"/>
    <w:rsid w:val="0064564E"/>
    <w:rsid w:val="006A2134"/>
    <w:rsid w:val="006F32D5"/>
    <w:rsid w:val="00772945"/>
    <w:rsid w:val="0079415B"/>
    <w:rsid w:val="00794281"/>
    <w:rsid w:val="007A23A7"/>
    <w:rsid w:val="007B436B"/>
    <w:rsid w:val="007D6909"/>
    <w:rsid w:val="007E2D46"/>
    <w:rsid w:val="007F5ECD"/>
    <w:rsid w:val="00847163"/>
    <w:rsid w:val="00860B46"/>
    <w:rsid w:val="00877722"/>
    <w:rsid w:val="008A74DA"/>
    <w:rsid w:val="008B535D"/>
    <w:rsid w:val="008E408A"/>
    <w:rsid w:val="008E4FC8"/>
    <w:rsid w:val="008F457A"/>
    <w:rsid w:val="00903299"/>
    <w:rsid w:val="009610B1"/>
    <w:rsid w:val="009A7DB2"/>
    <w:rsid w:val="009D43CE"/>
    <w:rsid w:val="009D6553"/>
    <w:rsid w:val="009F0180"/>
    <w:rsid w:val="00A028AC"/>
    <w:rsid w:val="00A0625A"/>
    <w:rsid w:val="00A2547E"/>
    <w:rsid w:val="00A52B87"/>
    <w:rsid w:val="00A73DEC"/>
    <w:rsid w:val="00A83B32"/>
    <w:rsid w:val="00A95FC5"/>
    <w:rsid w:val="00AA58BA"/>
    <w:rsid w:val="00AA5C6A"/>
    <w:rsid w:val="00AA7329"/>
    <w:rsid w:val="00B15EC0"/>
    <w:rsid w:val="00B3369A"/>
    <w:rsid w:val="00B65AEC"/>
    <w:rsid w:val="00B854DC"/>
    <w:rsid w:val="00BB274C"/>
    <w:rsid w:val="00BC3C34"/>
    <w:rsid w:val="00BD0F72"/>
    <w:rsid w:val="00BD26EE"/>
    <w:rsid w:val="00BE519D"/>
    <w:rsid w:val="00BF1461"/>
    <w:rsid w:val="00C06A06"/>
    <w:rsid w:val="00C253E5"/>
    <w:rsid w:val="00CB1416"/>
    <w:rsid w:val="00CB3056"/>
    <w:rsid w:val="00D40F60"/>
    <w:rsid w:val="00D67461"/>
    <w:rsid w:val="00D754F8"/>
    <w:rsid w:val="00D958DA"/>
    <w:rsid w:val="00DC500E"/>
    <w:rsid w:val="00DC7D9D"/>
    <w:rsid w:val="00DF7ED7"/>
    <w:rsid w:val="00E212F1"/>
    <w:rsid w:val="00E54F84"/>
    <w:rsid w:val="00E86589"/>
    <w:rsid w:val="00E93BEE"/>
    <w:rsid w:val="00EC3004"/>
    <w:rsid w:val="00EC584A"/>
    <w:rsid w:val="00EE241D"/>
    <w:rsid w:val="00F27F0F"/>
    <w:rsid w:val="00F36364"/>
    <w:rsid w:val="00F4181C"/>
    <w:rsid w:val="00FB7ACA"/>
    <w:rsid w:val="00FC4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8BB74"/>
  <w15:chartTrackingRefBased/>
  <w15:docId w15:val="{2413F81E-AB8A-4D82-A270-C5B9FB3C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F8"/>
  </w:style>
  <w:style w:type="paragraph" w:styleId="Heading1">
    <w:name w:val="heading 1"/>
    <w:basedOn w:val="Normal"/>
    <w:next w:val="Normal"/>
    <w:link w:val="Heading1Char"/>
    <w:uiPriority w:val="9"/>
    <w:qFormat/>
    <w:rsid w:val="00BB274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F7ED7"/>
    <w:rPr>
      <w:sz w:val="16"/>
      <w:szCs w:val="16"/>
    </w:rPr>
  </w:style>
  <w:style w:type="paragraph" w:styleId="CommentText">
    <w:name w:val="annotation text"/>
    <w:basedOn w:val="Normal"/>
    <w:link w:val="CommentTextChar"/>
    <w:uiPriority w:val="99"/>
    <w:semiHidden/>
    <w:unhideWhenUsed/>
    <w:rsid w:val="00DF7ED7"/>
    <w:pPr>
      <w:spacing w:line="240" w:lineRule="auto"/>
    </w:pPr>
    <w:rPr>
      <w:sz w:val="20"/>
      <w:szCs w:val="20"/>
    </w:rPr>
  </w:style>
  <w:style w:type="character" w:customStyle="1" w:styleId="CommentTextChar">
    <w:name w:val="Comment Text Char"/>
    <w:basedOn w:val="DefaultParagraphFont"/>
    <w:link w:val="CommentText"/>
    <w:uiPriority w:val="99"/>
    <w:semiHidden/>
    <w:rsid w:val="00DF7ED7"/>
    <w:rPr>
      <w:sz w:val="20"/>
      <w:szCs w:val="20"/>
    </w:rPr>
  </w:style>
  <w:style w:type="paragraph" w:styleId="CommentSubject">
    <w:name w:val="annotation subject"/>
    <w:basedOn w:val="CommentText"/>
    <w:next w:val="CommentText"/>
    <w:link w:val="CommentSubjectChar"/>
    <w:uiPriority w:val="99"/>
    <w:semiHidden/>
    <w:unhideWhenUsed/>
    <w:rsid w:val="00DF7ED7"/>
    <w:rPr>
      <w:b/>
      <w:bCs/>
    </w:rPr>
  </w:style>
  <w:style w:type="character" w:customStyle="1" w:styleId="CommentSubjectChar">
    <w:name w:val="Comment Subject Char"/>
    <w:basedOn w:val="CommentTextChar"/>
    <w:link w:val="CommentSubject"/>
    <w:uiPriority w:val="99"/>
    <w:semiHidden/>
    <w:rsid w:val="00DF7ED7"/>
    <w:rPr>
      <w:b/>
      <w:bCs/>
      <w:sz w:val="20"/>
      <w:szCs w:val="20"/>
    </w:rPr>
  </w:style>
  <w:style w:type="paragraph" w:styleId="FootnoteText">
    <w:name w:val="footnote text"/>
    <w:basedOn w:val="Normal"/>
    <w:link w:val="FootnoteTextChar"/>
    <w:uiPriority w:val="99"/>
    <w:semiHidden/>
    <w:unhideWhenUsed/>
    <w:rsid w:val="005212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12EE"/>
    <w:rPr>
      <w:sz w:val="20"/>
      <w:szCs w:val="20"/>
    </w:rPr>
  </w:style>
  <w:style w:type="character" w:styleId="FootnoteReference">
    <w:name w:val="footnote reference"/>
    <w:basedOn w:val="DefaultParagraphFont"/>
    <w:uiPriority w:val="99"/>
    <w:semiHidden/>
    <w:unhideWhenUsed/>
    <w:rsid w:val="005212EE"/>
    <w:rPr>
      <w:vertAlign w:val="superscript"/>
    </w:rPr>
  </w:style>
  <w:style w:type="paragraph" w:styleId="EndnoteText">
    <w:name w:val="endnote text"/>
    <w:basedOn w:val="Normal"/>
    <w:link w:val="EndnoteTextChar"/>
    <w:uiPriority w:val="99"/>
    <w:semiHidden/>
    <w:unhideWhenUsed/>
    <w:rsid w:val="005212E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12EE"/>
    <w:rPr>
      <w:sz w:val="20"/>
      <w:szCs w:val="20"/>
    </w:rPr>
  </w:style>
  <w:style w:type="character" w:styleId="EndnoteReference">
    <w:name w:val="endnote reference"/>
    <w:basedOn w:val="DefaultParagraphFont"/>
    <w:uiPriority w:val="99"/>
    <w:semiHidden/>
    <w:unhideWhenUsed/>
    <w:rsid w:val="005212EE"/>
    <w:rPr>
      <w:vertAlign w:val="superscript"/>
    </w:rPr>
  </w:style>
  <w:style w:type="character" w:styleId="Hyperlink">
    <w:name w:val="Hyperlink"/>
    <w:basedOn w:val="DefaultParagraphFont"/>
    <w:uiPriority w:val="99"/>
    <w:semiHidden/>
    <w:unhideWhenUsed/>
    <w:rsid w:val="00847163"/>
    <w:rPr>
      <w:color w:val="0000FF"/>
      <w:u w:val="single"/>
    </w:rPr>
  </w:style>
  <w:style w:type="character" w:customStyle="1" w:styleId="Heading1Char">
    <w:name w:val="Heading 1 Char"/>
    <w:basedOn w:val="DefaultParagraphFont"/>
    <w:link w:val="Heading1"/>
    <w:uiPriority w:val="9"/>
    <w:rsid w:val="00BB274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274C"/>
  </w:style>
  <w:style w:type="paragraph" w:styleId="Header">
    <w:name w:val="header"/>
    <w:basedOn w:val="Normal"/>
    <w:link w:val="HeaderChar"/>
    <w:uiPriority w:val="99"/>
    <w:unhideWhenUsed/>
    <w:rsid w:val="00BB2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74C"/>
  </w:style>
  <w:style w:type="paragraph" w:styleId="Footer">
    <w:name w:val="footer"/>
    <w:basedOn w:val="Normal"/>
    <w:link w:val="FooterChar"/>
    <w:uiPriority w:val="99"/>
    <w:unhideWhenUsed/>
    <w:rsid w:val="00BB2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74C"/>
  </w:style>
  <w:style w:type="character" w:customStyle="1" w:styleId="by">
    <w:name w:val="by"/>
    <w:basedOn w:val="DefaultParagraphFont"/>
    <w:rsid w:val="004A185A"/>
  </w:style>
  <w:style w:type="character" w:styleId="Strong">
    <w:name w:val="Strong"/>
    <w:basedOn w:val="DefaultParagraphFont"/>
    <w:uiPriority w:val="22"/>
    <w:qFormat/>
    <w:rsid w:val="00794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0797">
      <w:bodyDiv w:val="1"/>
      <w:marLeft w:val="0"/>
      <w:marRight w:val="0"/>
      <w:marTop w:val="0"/>
      <w:marBottom w:val="0"/>
      <w:divBdr>
        <w:top w:val="none" w:sz="0" w:space="0" w:color="auto"/>
        <w:left w:val="none" w:sz="0" w:space="0" w:color="auto"/>
        <w:bottom w:val="none" w:sz="0" w:space="0" w:color="auto"/>
        <w:right w:val="none" w:sz="0" w:space="0" w:color="auto"/>
      </w:divBdr>
    </w:div>
    <w:div w:id="2321483">
      <w:bodyDiv w:val="1"/>
      <w:marLeft w:val="0"/>
      <w:marRight w:val="0"/>
      <w:marTop w:val="0"/>
      <w:marBottom w:val="0"/>
      <w:divBdr>
        <w:top w:val="none" w:sz="0" w:space="0" w:color="auto"/>
        <w:left w:val="none" w:sz="0" w:space="0" w:color="auto"/>
        <w:bottom w:val="none" w:sz="0" w:space="0" w:color="auto"/>
        <w:right w:val="none" w:sz="0" w:space="0" w:color="auto"/>
      </w:divBdr>
    </w:div>
    <w:div w:id="3634821">
      <w:bodyDiv w:val="1"/>
      <w:marLeft w:val="0"/>
      <w:marRight w:val="0"/>
      <w:marTop w:val="0"/>
      <w:marBottom w:val="0"/>
      <w:divBdr>
        <w:top w:val="none" w:sz="0" w:space="0" w:color="auto"/>
        <w:left w:val="none" w:sz="0" w:space="0" w:color="auto"/>
        <w:bottom w:val="none" w:sz="0" w:space="0" w:color="auto"/>
        <w:right w:val="none" w:sz="0" w:space="0" w:color="auto"/>
      </w:divBdr>
    </w:div>
    <w:div w:id="6954932">
      <w:bodyDiv w:val="1"/>
      <w:marLeft w:val="0"/>
      <w:marRight w:val="0"/>
      <w:marTop w:val="0"/>
      <w:marBottom w:val="0"/>
      <w:divBdr>
        <w:top w:val="none" w:sz="0" w:space="0" w:color="auto"/>
        <w:left w:val="none" w:sz="0" w:space="0" w:color="auto"/>
        <w:bottom w:val="none" w:sz="0" w:space="0" w:color="auto"/>
        <w:right w:val="none" w:sz="0" w:space="0" w:color="auto"/>
      </w:divBdr>
    </w:div>
    <w:div w:id="9647680">
      <w:bodyDiv w:val="1"/>
      <w:marLeft w:val="0"/>
      <w:marRight w:val="0"/>
      <w:marTop w:val="0"/>
      <w:marBottom w:val="0"/>
      <w:divBdr>
        <w:top w:val="none" w:sz="0" w:space="0" w:color="auto"/>
        <w:left w:val="none" w:sz="0" w:space="0" w:color="auto"/>
        <w:bottom w:val="none" w:sz="0" w:space="0" w:color="auto"/>
        <w:right w:val="none" w:sz="0" w:space="0" w:color="auto"/>
      </w:divBdr>
    </w:div>
    <w:div w:id="11422124">
      <w:bodyDiv w:val="1"/>
      <w:marLeft w:val="0"/>
      <w:marRight w:val="0"/>
      <w:marTop w:val="0"/>
      <w:marBottom w:val="0"/>
      <w:divBdr>
        <w:top w:val="none" w:sz="0" w:space="0" w:color="auto"/>
        <w:left w:val="none" w:sz="0" w:space="0" w:color="auto"/>
        <w:bottom w:val="none" w:sz="0" w:space="0" w:color="auto"/>
        <w:right w:val="none" w:sz="0" w:space="0" w:color="auto"/>
      </w:divBdr>
    </w:div>
    <w:div w:id="15817067">
      <w:bodyDiv w:val="1"/>
      <w:marLeft w:val="0"/>
      <w:marRight w:val="0"/>
      <w:marTop w:val="0"/>
      <w:marBottom w:val="0"/>
      <w:divBdr>
        <w:top w:val="none" w:sz="0" w:space="0" w:color="auto"/>
        <w:left w:val="none" w:sz="0" w:space="0" w:color="auto"/>
        <w:bottom w:val="none" w:sz="0" w:space="0" w:color="auto"/>
        <w:right w:val="none" w:sz="0" w:space="0" w:color="auto"/>
      </w:divBdr>
    </w:div>
    <w:div w:id="20397300">
      <w:bodyDiv w:val="1"/>
      <w:marLeft w:val="0"/>
      <w:marRight w:val="0"/>
      <w:marTop w:val="0"/>
      <w:marBottom w:val="0"/>
      <w:divBdr>
        <w:top w:val="none" w:sz="0" w:space="0" w:color="auto"/>
        <w:left w:val="none" w:sz="0" w:space="0" w:color="auto"/>
        <w:bottom w:val="none" w:sz="0" w:space="0" w:color="auto"/>
        <w:right w:val="none" w:sz="0" w:space="0" w:color="auto"/>
      </w:divBdr>
    </w:div>
    <w:div w:id="24715406">
      <w:bodyDiv w:val="1"/>
      <w:marLeft w:val="0"/>
      <w:marRight w:val="0"/>
      <w:marTop w:val="0"/>
      <w:marBottom w:val="0"/>
      <w:divBdr>
        <w:top w:val="none" w:sz="0" w:space="0" w:color="auto"/>
        <w:left w:val="none" w:sz="0" w:space="0" w:color="auto"/>
        <w:bottom w:val="none" w:sz="0" w:space="0" w:color="auto"/>
        <w:right w:val="none" w:sz="0" w:space="0" w:color="auto"/>
      </w:divBdr>
    </w:div>
    <w:div w:id="34233281">
      <w:bodyDiv w:val="1"/>
      <w:marLeft w:val="0"/>
      <w:marRight w:val="0"/>
      <w:marTop w:val="0"/>
      <w:marBottom w:val="0"/>
      <w:divBdr>
        <w:top w:val="none" w:sz="0" w:space="0" w:color="auto"/>
        <w:left w:val="none" w:sz="0" w:space="0" w:color="auto"/>
        <w:bottom w:val="none" w:sz="0" w:space="0" w:color="auto"/>
        <w:right w:val="none" w:sz="0" w:space="0" w:color="auto"/>
      </w:divBdr>
    </w:div>
    <w:div w:id="34670291">
      <w:bodyDiv w:val="1"/>
      <w:marLeft w:val="0"/>
      <w:marRight w:val="0"/>
      <w:marTop w:val="0"/>
      <w:marBottom w:val="0"/>
      <w:divBdr>
        <w:top w:val="none" w:sz="0" w:space="0" w:color="auto"/>
        <w:left w:val="none" w:sz="0" w:space="0" w:color="auto"/>
        <w:bottom w:val="none" w:sz="0" w:space="0" w:color="auto"/>
        <w:right w:val="none" w:sz="0" w:space="0" w:color="auto"/>
      </w:divBdr>
    </w:div>
    <w:div w:id="36206451">
      <w:bodyDiv w:val="1"/>
      <w:marLeft w:val="0"/>
      <w:marRight w:val="0"/>
      <w:marTop w:val="0"/>
      <w:marBottom w:val="0"/>
      <w:divBdr>
        <w:top w:val="none" w:sz="0" w:space="0" w:color="auto"/>
        <w:left w:val="none" w:sz="0" w:space="0" w:color="auto"/>
        <w:bottom w:val="none" w:sz="0" w:space="0" w:color="auto"/>
        <w:right w:val="none" w:sz="0" w:space="0" w:color="auto"/>
      </w:divBdr>
    </w:div>
    <w:div w:id="36245842">
      <w:bodyDiv w:val="1"/>
      <w:marLeft w:val="0"/>
      <w:marRight w:val="0"/>
      <w:marTop w:val="0"/>
      <w:marBottom w:val="0"/>
      <w:divBdr>
        <w:top w:val="none" w:sz="0" w:space="0" w:color="auto"/>
        <w:left w:val="none" w:sz="0" w:space="0" w:color="auto"/>
        <w:bottom w:val="none" w:sz="0" w:space="0" w:color="auto"/>
        <w:right w:val="none" w:sz="0" w:space="0" w:color="auto"/>
      </w:divBdr>
    </w:div>
    <w:div w:id="39405111">
      <w:bodyDiv w:val="1"/>
      <w:marLeft w:val="0"/>
      <w:marRight w:val="0"/>
      <w:marTop w:val="0"/>
      <w:marBottom w:val="0"/>
      <w:divBdr>
        <w:top w:val="none" w:sz="0" w:space="0" w:color="auto"/>
        <w:left w:val="none" w:sz="0" w:space="0" w:color="auto"/>
        <w:bottom w:val="none" w:sz="0" w:space="0" w:color="auto"/>
        <w:right w:val="none" w:sz="0" w:space="0" w:color="auto"/>
      </w:divBdr>
    </w:div>
    <w:div w:id="41713000">
      <w:bodyDiv w:val="1"/>
      <w:marLeft w:val="0"/>
      <w:marRight w:val="0"/>
      <w:marTop w:val="0"/>
      <w:marBottom w:val="0"/>
      <w:divBdr>
        <w:top w:val="none" w:sz="0" w:space="0" w:color="auto"/>
        <w:left w:val="none" w:sz="0" w:space="0" w:color="auto"/>
        <w:bottom w:val="none" w:sz="0" w:space="0" w:color="auto"/>
        <w:right w:val="none" w:sz="0" w:space="0" w:color="auto"/>
      </w:divBdr>
    </w:div>
    <w:div w:id="43648723">
      <w:bodyDiv w:val="1"/>
      <w:marLeft w:val="0"/>
      <w:marRight w:val="0"/>
      <w:marTop w:val="0"/>
      <w:marBottom w:val="0"/>
      <w:divBdr>
        <w:top w:val="none" w:sz="0" w:space="0" w:color="auto"/>
        <w:left w:val="none" w:sz="0" w:space="0" w:color="auto"/>
        <w:bottom w:val="none" w:sz="0" w:space="0" w:color="auto"/>
        <w:right w:val="none" w:sz="0" w:space="0" w:color="auto"/>
      </w:divBdr>
    </w:div>
    <w:div w:id="46998420">
      <w:bodyDiv w:val="1"/>
      <w:marLeft w:val="0"/>
      <w:marRight w:val="0"/>
      <w:marTop w:val="0"/>
      <w:marBottom w:val="0"/>
      <w:divBdr>
        <w:top w:val="none" w:sz="0" w:space="0" w:color="auto"/>
        <w:left w:val="none" w:sz="0" w:space="0" w:color="auto"/>
        <w:bottom w:val="none" w:sz="0" w:space="0" w:color="auto"/>
        <w:right w:val="none" w:sz="0" w:space="0" w:color="auto"/>
      </w:divBdr>
    </w:div>
    <w:div w:id="51663137">
      <w:bodyDiv w:val="1"/>
      <w:marLeft w:val="0"/>
      <w:marRight w:val="0"/>
      <w:marTop w:val="0"/>
      <w:marBottom w:val="0"/>
      <w:divBdr>
        <w:top w:val="none" w:sz="0" w:space="0" w:color="auto"/>
        <w:left w:val="none" w:sz="0" w:space="0" w:color="auto"/>
        <w:bottom w:val="none" w:sz="0" w:space="0" w:color="auto"/>
        <w:right w:val="none" w:sz="0" w:space="0" w:color="auto"/>
      </w:divBdr>
    </w:div>
    <w:div w:id="53238392">
      <w:bodyDiv w:val="1"/>
      <w:marLeft w:val="0"/>
      <w:marRight w:val="0"/>
      <w:marTop w:val="0"/>
      <w:marBottom w:val="0"/>
      <w:divBdr>
        <w:top w:val="none" w:sz="0" w:space="0" w:color="auto"/>
        <w:left w:val="none" w:sz="0" w:space="0" w:color="auto"/>
        <w:bottom w:val="none" w:sz="0" w:space="0" w:color="auto"/>
        <w:right w:val="none" w:sz="0" w:space="0" w:color="auto"/>
      </w:divBdr>
    </w:div>
    <w:div w:id="61757308">
      <w:bodyDiv w:val="1"/>
      <w:marLeft w:val="0"/>
      <w:marRight w:val="0"/>
      <w:marTop w:val="0"/>
      <w:marBottom w:val="0"/>
      <w:divBdr>
        <w:top w:val="none" w:sz="0" w:space="0" w:color="auto"/>
        <w:left w:val="none" w:sz="0" w:space="0" w:color="auto"/>
        <w:bottom w:val="none" w:sz="0" w:space="0" w:color="auto"/>
        <w:right w:val="none" w:sz="0" w:space="0" w:color="auto"/>
      </w:divBdr>
    </w:div>
    <w:div w:id="63648641">
      <w:bodyDiv w:val="1"/>
      <w:marLeft w:val="0"/>
      <w:marRight w:val="0"/>
      <w:marTop w:val="0"/>
      <w:marBottom w:val="0"/>
      <w:divBdr>
        <w:top w:val="none" w:sz="0" w:space="0" w:color="auto"/>
        <w:left w:val="none" w:sz="0" w:space="0" w:color="auto"/>
        <w:bottom w:val="none" w:sz="0" w:space="0" w:color="auto"/>
        <w:right w:val="none" w:sz="0" w:space="0" w:color="auto"/>
      </w:divBdr>
    </w:div>
    <w:div w:id="64955741">
      <w:bodyDiv w:val="1"/>
      <w:marLeft w:val="0"/>
      <w:marRight w:val="0"/>
      <w:marTop w:val="0"/>
      <w:marBottom w:val="0"/>
      <w:divBdr>
        <w:top w:val="none" w:sz="0" w:space="0" w:color="auto"/>
        <w:left w:val="none" w:sz="0" w:space="0" w:color="auto"/>
        <w:bottom w:val="none" w:sz="0" w:space="0" w:color="auto"/>
        <w:right w:val="none" w:sz="0" w:space="0" w:color="auto"/>
      </w:divBdr>
    </w:div>
    <w:div w:id="71121694">
      <w:bodyDiv w:val="1"/>
      <w:marLeft w:val="0"/>
      <w:marRight w:val="0"/>
      <w:marTop w:val="0"/>
      <w:marBottom w:val="0"/>
      <w:divBdr>
        <w:top w:val="none" w:sz="0" w:space="0" w:color="auto"/>
        <w:left w:val="none" w:sz="0" w:space="0" w:color="auto"/>
        <w:bottom w:val="none" w:sz="0" w:space="0" w:color="auto"/>
        <w:right w:val="none" w:sz="0" w:space="0" w:color="auto"/>
      </w:divBdr>
    </w:div>
    <w:div w:id="80218772">
      <w:bodyDiv w:val="1"/>
      <w:marLeft w:val="0"/>
      <w:marRight w:val="0"/>
      <w:marTop w:val="0"/>
      <w:marBottom w:val="0"/>
      <w:divBdr>
        <w:top w:val="none" w:sz="0" w:space="0" w:color="auto"/>
        <w:left w:val="none" w:sz="0" w:space="0" w:color="auto"/>
        <w:bottom w:val="none" w:sz="0" w:space="0" w:color="auto"/>
        <w:right w:val="none" w:sz="0" w:space="0" w:color="auto"/>
      </w:divBdr>
    </w:div>
    <w:div w:id="80641182">
      <w:bodyDiv w:val="1"/>
      <w:marLeft w:val="0"/>
      <w:marRight w:val="0"/>
      <w:marTop w:val="0"/>
      <w:marBottom w:val="0"/>
      <w:divBdr>
        <w:top w:val="none" w:sz="0" w:space="0" w:color="auto"/>
        <w:left w:val="none" w:sz="0" w:space="0" w:color="auto"/>
        <w:bottom w:val="none" w:sz="0" w:space="0" w:color="auto"/>
        <w:right w:val="none" w:sz="0" w:space="0" w:color="auto"/>
      </w:divBdr>
    </w:div>
    <w:div w:id="83501541">
      <w:bodyDiv w:val="1"/>
      <w:marLeft w:val="0"/>
      <w:marRight w:val="0"/>
      <w:marTop w:val="0"/>
      <w:marBottom w:val="0"/>
      <w:divBdr>
        <w:top w:val="none" w:sz="0" w:space="0" w:color="auto"/>
        <w:left w:val="none" w:sz="0" w:space="0" w:color="auto"/>
        <w:bottom w:val="none" w:sz="0" w:space="0" w:color="auto"/>
        <w:right w:val="none" w:sz="0" w:space="0" w:color="auto"/>
      </w:divBdr>
    </w:div>
    <w:div w:id="83964645">
      <w:bodyDiv w:val="1"/>
      <w:marLeft w:val="0"/>
      <w:marRight w:val="0"/>
      <w:marTop w:val="0"/>
      <w:marBottom w:val="0"/>
      <w:divBdr>
        <w:top w:val="none" w:sz="0" w:space="0" w:color="auto"/>
        <w:left w:val="none" w:sz="0" w:space="0" w:color="auto"/>
        <w:bottom w:val="none" w:sz="0" w:space="0" w:color="auto"/>
        <w:right w:val="none" w:sz="0" w:space="0" w:color="auto"/>
      </w:divBdr>
    </w:div>
    <w:div w:id="88085745">
      <w:bodyDiv w:val="1"/>
      <w:marLeft w:val="0"/>
      <w:marRight w:val="0"/>
      <w:marTop w:val="0"/>
      <w:marBottom w:val="0"/>
      <w:divBdr>
        <w:top w:val="none" w:sz="0" w:space="0" w:color="auto"/>
        <w:left w:val="none" w:sz="0" w:space="0" w:color="auto"/>
        <w:bottom w:val="none" w:sz="0" w:space="0" w:color="auto"/>
        <w:right w:val="none" w:sz="0" w:space="0" w:color="auto"/>
      </w:divBdr>
    </w:div>
    <w:div w:id="100607800">
      <w:bodyDiv w:val="1"/>
      <w:marLeft w:val="0"/>
      <w:marRight w:val="0"/>
      <w:marTop w:val="0"/>
      <w:marBottom w:val="0"/>
      <w:divBdr>
        <w:top w:val="none" w:sz="0" w:space="0" w:color="auto"/>
        <w:left w:val="none" w:sz="0" w:space="0" w:color="auto"/>
        <w:bottom w:val="none" w:sz="0" w:space="0" w:color="auto"/>
        <w:right w:val="none" w:sz="0" w:space="0" w:color="auto"/>
      </w:divBdr>
    </w:div>
    <w:div w:id="108479439">
      <w:bodyDiv w:val="1"/>
      <w:marLeft w:val="0"/>
      <w:marRight w:val="0"/>
      <w:marTop w:val="0"/>
      <w:marBottom w:val="0"/>
      <w:divBdr>
        <w:top w:val="none" w:sz="0" w:space="0" w:color="auto"/>
        <w:left w:val="none" w:sz="0" w:space="0" w:color="auto"/>
        <w:bottom w:val="none" w:sz="0" w:space="0" w:color="auto"/>
        <w:right w:val="none" w:sz="0" w:space="0" w:color="auto"/>
      </w:divBdr>
    </w:div>
    <w:div w:id="109445981">
      <w:bodyDiv w:val="1"/>
      <w:marLeft w:val="0"/>
      <w:marRight w:val="0"/>
      <w:marTop w:val="0"/>
      <w:marBottom w:val="0"/>
      <w:divBdr>
        <w:top w:val="none" w:sz="0" w:space="0" w:color="auto"/>
        <w:left w:val="none" w:sz="0" w:space="0" w:color="auto"/>
        <w:bottom w:val="none" w:sz="0" w:space="0" w:color="auto"/>
        <w:right w:val="none" w:sz="0" w:space="0" w:color="auto"/>
      </w:divBdr>
    </w:div>
    <w:div w:id="112990698">
      <w:bodyDiv w:val="1"/>
      <w:marLeft w:val="0"/>
      <w:marRight w:val="0"/>
      <w:marTop w:val="0"/>
      <w:marBottom w:val="0"/>
      <w:divBdr>
        <w:top w:val="none" w:sz="0" w:space="0" w:color="auto"/>
        <w:left w:val="none" w:sz="0" w:space="0" w:color="auto"/>
        <w:bottom w:val="none" w:sz="0" w:space="0" w:color="auto"/>
        <w:right w:val="none" w:sz="0" w:space="0" w:color="auto"/>
      </w:divBdr>
    </w:div>
    <w:div w:id="116878862">
      <w:bodyDiv w:val="1"/>
      <w:marLeft w:val="0"/>
      <w:marRight w:val="0"/>
      <w:marTop w:val="0"/>
      <w:marBottom w:val="0"/>
      <w:divBdr>
        <w:top w:val="none" w:sz="0" w:space="0" w:color="auto"/>
        <w:left w:val="none" w:sz="0" w:space="0" w:color="auto"/>
        <w:bottom w:val="none" w:sz="0" w:space="0" w:color="auto"/>
        <w:right w:val="none" w:sz="0" w:space="0" w:color="auto"/>
      </w:divBdr>
    </w:div>
    <w:div w:id="122113684">
      <w:bodyDiv w:val="1"/>
      <w:marLeft w:val="0"/>
      <w:marRight w:val="0"/>
      <w:marTop w:val="0"/>
      <w:marBottom w:val="0"/>
      <w:divBdr>
        <w:top w:val="none" w:sz="0" w:space="0" w:color="auto"/>
        <w:left w:val="none" w:sz="0" w:space="0" w:color="auto"/>
        <w:bottom w:val="none" w:sz="0" w:space="0" w:color="auto"/>
        <w:right w:val="none" w:sz="0" w:space="0" w:color="auto"/>
      </w:divBdr>
    </w:div>
    <w:div w:id="128131895">
      <w:bodyDiv w:val="1"/>
      <w:marLeft w:val="0"/>
      <w:marRight w:val="0"/>
      <w:marTop w:val="0"/>
      <w:marBottom w:val="0"/>
      <w:divBdr>
        <w:top w:val="none" w:sz="0" w:space="0" w:color="auto"/>
        <w:left w:val="none" w:sz="0" w:space="0" w:color="auto"/>
        <w:bottom w:val="none" w:sz="0" w:space="0" w:color="auto"/>
        <w:right w:val="none" w:sz="0" w:space="0" w:color="auto"/>
      </w:divBdr>
    </w:div>
    <w:div w:id="128590854">
      <w:bodyDiv w:val="1"/>
      <w:marLeft w:val="0"/>
      <w:marRight w:val="0"/>
      <w:marTop w:val="0"/>
      <w:marBottom w:val="0"/>
      <w:divBdr>
        <w:top w:val="none" w:sz="0" w:space="0" w:color="auto"/>
        <w:left w:val="none" w:sz="0" w:space="0" w:color="auto"/>
        <w:bottom w:val="none" w:sz="0" w:space="0" w:color="auto"/>
        <w:right w:val="none" w:sz="0" w:space="0" w:color="auto"/>
      </w:divBdr>
    </w:div>
    <w:div w:id="139159423">
      <w:bodyDiv w:val="1"/>
      <w:marLeft w:val="0"/>
      <w:marRight w:val="0"/>
      <w:marTop w:val="0"/>
      <w:marBottom w:val="0"/>
      <w:divBdr>
        <w:top w:val="none" w:sz="0" w:space="0" w:color="auto"/>
        <w:left w:val="none" w:sz="0" w:space="0" w:color="auto"/>
        <w:bottom w:val="none" w:sz="0" w:space="0" w:color="auto"/>
        <w:right w:val="none" w:sz="0" w:space="0" w:color="auto"/>
      </w:divBdr>
    </w:div>
    <w:div w:id="148597373">
      <w:bodyDiv w:val="1"/>
      <w:marLeft w:val="0"/>
      <w:marRight w:val="0"/>
      <w:marTop w:val="0"/>
      <w:marBottom w:val="0"/>
      <w:divBdr>
        <w:top w:val="none" w:sz="0" w:space="0" w:color="auto"/>
        <w:left w:val="none" w:sz="0" w:space="0" w:color="auto"/>
        <w:bottom w:val="none" w:sz="0" w:space="0" w:color="auto"/>
        <w:right w:val="none" w:sz="0" w:space="0" w:color="auto"/>
      </w:divBdr>
    </w:div>
    <w:div w:id="148911604">
      <w:bodyDiv w:val="1"/>
      <w:marLeft w:val="0"/>
      <w:marRight w:val="0"/>
      <w:marTop w:val="0"/>
      <w:marBottom w:val="0"/>
      <w:divBdr>
        <w:top w:val="none" w:sz="0" w:space="0" w:color="auto"/>
        <w:left w:val="none" w:sz="0" w:space="0" w:color="auto"/>
        <w:bottom w:val="none" w:sz="0" w:space="0" w:color="auto"/>
        <w:right w:val="none" w:sz="0" w:space="0" w:color="auto"/>
      </w:divBdr>
    </w:div>
    <w:div w:id="149643183">
      <w:bodyDiv w:val="1"/>
      <w:marLeft w:val="0"/>
      <w:marRight w:val="0"/>
      <w:marTop w:val="0"/>
      <w:marBottom w:val="0"/>
      <w:divBdr>
        <w:top w:val="none" w:sz="0" w:space="0" w:color="auto"/>
        <w:left w:val="none" w:sz="0" w:space="0" w:color="auto"/>
        <w:bottom w:val="none" w:sz="0" w:space="0" w:color="auto"/>
        <w:right w:val="none" w:sz="0" w:space="0" w:color="auto"/>
      </w:divBdr>
    </w:div>
    <w:div w:id="150104111">
      <w:bodyDiv w:val="1"/>
      <w:marLeft w:val="0"/>
      <w:marRight w:val="0"/>
      <w:marTop w:val="0"/>
      <w:marBottom w:val="0"/>
      <w:divBdr>
        <w:top w:val="none" w:sz="0" w:space="0" w:color="auto"/>
        <w:left w:val="none" w:sz="0" w:space="0" w:color="auto"/>
        <w:bottom w:val="none" w:sz="0" w:space="0" w:color="auto"/>
        <w:right w:val="none" w:sz="0" w:space="0" w:color="auto"/>
      </w:divBdr>
    </w:div>
    <w:div w:id="154417503">
      <w:bodyDiv w:val="1"/>
      <w:marLeft w:val="0"/>
      <w:marRight w:val="0"/>
      <w:marTop w:val="0"/>
      <w:marBottom w:val="0"/>
      <w:divBdr>
        <w:top w:val="none" w:sz="0" w:space="0" w:color="auto"/>
        <w:left w:val="none" w:sz="0" w:space="0" w:color="auto"/>
        <w:bottom w:val="none" w:sz="0" w:space="0" w:color="auto"/>
        <w:right w:val="none" w:sz="0" w:space="0" w:color="auto"/>
      </w:divBdr>
    </w:div>
    <w:div w:id="154758826">
      <w:bodyDiv w:val="1"/>
      <w:marLeft w:val="0"/>
      <w:marRight w:val="0"/>
      <w:marTop w:val="0"/>
      <w:marBottom w:val="0"/>
      <w:divBdr>
        <w:top w:val="none" w:sz="0" w:space="0" w:color="auto"/>
        <w:left w:val="none" w:sz="0" w:space="0" w:color="auto"/>
        <w:bottom w:val="none" w:sz="0" w:space="0" w:color="auto"/>
        <w:right w:val="none" w:sz="0" w:space="0" w:color="auto"/>
      </w:divBdr>
    </w:div>
    <w:div w:id="159546092">
      <w:bodyDiv w:val="1"/>
      <w:marLeft w:val="0"/>
      <w:marRight w:val="0"/>
      <w:marTop w:val="0"/>
      <w:marBottom w:val="0"/>
      <w:divBdr>
        <w:top w:val="none" w:sz="0" w:space="0" w:color="auto"/>
        <w:left w:val="none" w:sz="0" w:space="0" w:color="auto"/>
        <w:bottom w:val="none" w:sz="0" w:space="0" w:color="auto"/>
        <w:right w:val="none" w:sz="0" w:space="0" w:color="auto"/>
      </w:divBdr>
    </w:div>
    <w:div w:id="161287338">
      <w:bodyDiv w:val="1"/>
      <w:marLeft w:val="0"/>
      <w:marRight w:val="0"/>
      <w:marTop w:val="0"/>
      <w:marBottom w:val="0"/>
      <w:divBdr>
        <w:top w:val="none" w:sz="0" w:space="0" w:color="auto"/>
        <w:left w:val="none" w:sz="0" w:space="0" w:color="auto"/>
        <w:bottom w:val="none" w:sz="0" w:space="0" w:color="auto"/>
        <w:right w:val="none" w:sz="0" w:space="0" w:color="auto"/>
      </w:divBdr>
    </w:div>
    <w:div w:id="167670673">
      <w:bodyDiv w:val="1"/>
      <w:marLeft w:val="0"/>
      <w:marRight w:val="0"/>
      <w:marTop w:val="0"/>
      <w:marBottom w:val="0"/>
      <w:divBdr>
        <w:top w:val="none" w:sz="0" w:space="0" w:color="auto"/>
        <w:left w:val="none" w:sz="0" w:space="0" w:color="auto"/>
        <w:bottom w:val="none" w:sz="0" w:space="0" w:color="auto"/>
        <w:right w:val="none" w:sz="0" w:space="0" w:color="auto"/>
      </w:divBdr>
    </w:div>
    <w:div w:id="172575730">
      <w:bodyDiv w:val="1"/>
      <w:marLeft w:val="0"/>
      <w:marRight w:val="0"/>
      <w:marTop w:val="0"/>
      <w:marBottom w:val="0"/>
      <w:divBdr>
        <w:top w:val="none" w:sz="0" w:space="0" w:color="auto"/>
        <w:left w:val="none" w:sz="0" w:space="0" w:color="auto"/>
        <w:bottom w:val="none" w:sz="0" w:space="0" w:color="auto"/>
        <w:right w:val="none" w:sz="0" w:space="0" w:color="auto"/>
      </w:divBdr>
    </w:div>
    <w:div w:id="172691147">
      <w:bodyDiv w:val="1"/>
      <w:marLeft w:val="0"/>
      <w:marRight w:val="0"/>
      <w:marTop w:val="0"/>
      <w:marBottom w:val="0"/>
      <w:divBdr>
        <w:top w:val="none" w:sz="0" w:space="0" w:color="auto"/>
        <w:left w:val="none" w:sz="0" w:space="0" w:color="auto"/>
        <w:bottom w:val="none" w:sz="0" w:space="0" w:color="auto"/>
        <w:right w:val="none" w:sz="0" w:space="0" w:color="auto"/>
      </w:divBdr>
    </w:div>
    <w:div w:id="175196831">
      <w:bodyDiv w:val="1"/>
      <w:marLeft w:val="0"/>
      <w:marRight w:val="0"/>
      <w:marTop w:val="0"/>
      <w:marBottom w:val="0"/>
      <w:divBdr>
        <w:top w:val="none" w:sz="0" w:space="0" w:color="auto"/>
        <w:left w:val="none" w:sz="0" w:space="0" w:color="auto"/>
        <w:bottom w:val="none" w:sz="0" w:space="0" w:color="auto"/>
        <w:right w:val="none" w:sz="0" w:space="0" w:color="auto"/>
      </w:divBdr>
    </w:div>
    <w:div w:id="175388184">
      <w:bodyDiv w:val="1"/>
      <w:marLeft w:val="0"/>
      <w:marRight w:val="0"/>
      <w:marTop w:val="0"/>
      <w:marBottom w:val="0"/>
      <w:divBdr>
        <w:top w:val="none" w:sz="0" w:space="0" w:color="auto"/>
        <w:left w:val="none" w:sz="0" w:space="0" w:color="auto"/>
        <w:bottom w:val="none" w:sz="0" w:space="0" w:color="auto"/>
        <w:right w:val="none" w:sz="0" w:space="0" w:color="auto"/>
      </w:divBdr>
    </w:div>
    <w:div w:id="176889225">
      <w:bodyDiv w:val="1"/>
      <w:marLeft w:val="0"/>
      <w:marRight w:val="0"/>
      <w:marTop w:val="0"/>
      <w:marBottom w:val="0"/>
      <w:divBdr>
        <w:top w:val="none" w:sz="0" w:space="0" w:color="auto"/>
        <w:left w:val="none" w:sz="0" w:space="0" w:color="auto"/>
        <w:bottom w:val="none" w:sz="0" w:space="0" w:color="auto"/>
        <w:right w:val="none" w:sz="0" w:space="0" w:color="auto"/>
      </w:divBdr>
    </w:div>
    <w:div w:id="177892922">
      <w:bodyDiv w:val="1"/>
      <w:marLeft w:val="0"/>
      <w:marRight w:val="0"/>
      <w:marTop w:val="0"/>
      <w:marBottom w:val="0"/>
      <w:divBdr>
        <w:top w:val="none" w:sz="0" w:space="0" w:color="auto"/>
        <w:left w:val="none" w:sz="0" w:space="0" w:color="auto"/>
        <w:bottom w:val="none" w:sz="0" w:space="0" w:color="auto"/>
        <w:right w:val="none" w:sz="0" w:space="0" w:color="auto"/>
      </w:divBdr>
    </w:div>
    <w:div w:id="181015972">
      <w:bodyDiv w:val="1"/>
      <w:marLeft w:val="0"/>
      <w:marRight w:val="0"/>
      <w:marTop w:val="0"/>
      <w:marBottom w:val="0"/>
      <w:divBdr>
        <w:top w:val="none" w:sz="0" w:space="0" w:color="auto"/>
        <w:left w:val="none" w:sz="0" w:space="0" w:color="auto"/>
        <w:bottom w:val="none" w:sz="0" w:space="0" w:color="auto"/>
        <w:right w:val="none" w:sz="0" w:space="0" w:color="auto"/>
      </w:divBdr>
    </w:div>
    <w:div w:id="198130031">
      <w:bodyDiv w:val="1"/>
      <w:marLeft w:val="0"/>
      <w:marRight w:val="0"/>
      <w:marTop w:val="0"/>
      <w:marBottom w:val="0"/>
      <w:divBdr>
        <w:top w:val="none" w:sz="0" w:space="0" w:color="auto"/>
        <w:left w:val="none" w:sz="0" w:space="0" w:color="auto"/>
        <w:bottom w:val="none" w:sz="0" w:space="0" w:color="auto"/>
        <w:right w:val="none" w:sz="0" w:space="0" w:color="auto"/>
      </w:divBdr>
    </w:div>
    <w:div w:id="198444733">
      <w:bodyDiv w:val="1"/>
      <w:marLeft w:val="0"/>
      <w:marRight w:val="0"/>
      <w:marTop w:val="0"/>
      <w:marBottom w:val="0"/>
      <w:divBdr>
        <w:top w:val="none" w:sz="0" w:space="0" w:color="auto"/>
        <w:left w:val="none" w:sz="0" w:space="0" w:color="auto"/>
        <w:bottom w:val="none" w:sz="0" w:space="0" w:color="auto"/>
        <w:right w:val="none" w:sz="0" w:space="0" w:color="auto"/>
      </w:divBdr>
    </w:div>
    <w:div w:id="200554018">
      <w:bodyDiv w:val="1"/>
      <w:marLeft w:val="0"/>
      <w:marRight w:val="0"/>
      <w:marTop w:val="0"/>
      <w:marBottom w:val="0"/>
      <w:divBdr>
        <w:top w:val="none" w:sz="0" w:space="0" w:color="auto"/>
        <w:left w:val="none" w:sz="0" w:space="0" w:color="auto"/>
        <w:bottom w:val="none" w:sz="0" w:space="0" w:color="auto"/>
        <w:right w:val="none" w:sz="0" w:space="0" w:color="auto"/>
      </w:divBdr>
    </w:div>
    <w:div w:id="200871535">
      <w:bodyDiv w:val="1"/>
      <w:marLeft w:val="0"/>
      <w:marRight w:val="0"/>
      <w:marTop w:val="0"/>
      <w:marBottom w:val="0"/>
      <w:divBdr>
        <w:top w:val="none" w:sz="0" w:space="0" w:color="auto"/>
        <w:left w:val="none" w:sz="0" w:space="0" w:color="auto"/>
        <w:bottom w:val="none" w:sz="0" w:space="0" w:color="auto"/>
        <w:right w:val="none" w:sz="0" w:space="0" w:color="auto"/>
      </w:divBdr>
    </w:div>
    <w:div w:id="205221169">
      <w:bodyDiv w:val="1"/>
      <w:marLeft w:val="0"/>
      <w:marRight w:val="0"/>
      <w:marTop w:val="0"/>
      <w:marBottom w:val="0"/>
      <w:divBdr>
        <w:top w:val="none" w:sz="0" w:space="0" w:color="auto"/>
        <w:left w:val="none" w:sz="0" w:space="0" w:color="auto"/>
        <w:bottom w:val="none" w:sz="0" w:space="0" w:color="auto"/>
        <w:right w:val="none" w:sz="0" w:space="0" w:color="auto"/>
      </w:divBdr>
    </w:div>
    <w:div w:id="209849598">
      <w:bodyDiv w:val="1"/>
      <w:marLeft w:val="0"/>
      <w:marRight w:val="0"/>
      <w:marTop w:val="0"/>
      <w:marBottom w:val="0"/>
      <w:divBdr>
        <w:top w:val="none" w:sz="0" w:space="0" w:color="auto"/>
        <w:left w:val="none" w:sz="0" w:space="0" w:color="auto"/>
        <w:bottom w:val="none" w:sz="0" w:space="0" w:color="auto"/>
        <w:right w:val="none" w:sz="0" w:space="0" w:color="auto"/>
      </w:divBdr>
    </w:div>
    <w:div w:id="210386668">
      <w:bodyDiv w:val="1"/>
      <w:marLeft w:val="0"/>
      <w:marRight w:val="0"/>
      <w:marTop w:val="0"/>
      <w:marBottom w:val="0"/>
      <w:divBdr>
        <w:top w:val="none" w:sz="0" w:space="0" w:color="auto"/>
        <w:left w:val="none" w:sz="0" w:space="0" w:color="auto"/>
        <w:bottom w:val="none" w:sz="0" w:space="0" w:color="auto"/>
        <w:right w:val="none" w:sz="0" w:space="0" w:color="auto"/>
      </w:divBdr>
    </w:div>
    <w:div w:id="216279659">
      <w:bodyDiv w:val="1"/>
      <w:marLeft w:val="0"/>
      <w:marRight w:val="0"/>
      <w:marTop w:val="0"/>
      <w:marBottom w:val="0"/>
      <w:divBdr>
        <w:top w:val="none" w:sz="0" w:space="0" w:color="auto"/>
        <w:left w:val="none" w:sz="0" w:space="0" w:color="auto"/>
        <w:bottom w:val="none" w:sz="0" w:space="0" w:color="auto"/>
        <w:right w:val="none" w:sz="0" w:space="0" w:color="auto"/>
      </w:divBdr>
    </w:div>
    <w:div w:id="217057102">
      <w:bodyDiv w:val="1"/>
      <w:marLeft w:val="0"/>
      <w:marRight w:val="0"/>
      <w:marTop w:val="0"/>
      <w:marBottom w:val="0"/>
      <w:divBdr>
        <w:top w:val="none" w:sz="0" w:space="0" w:color="auto"/>
        <w:left w:val="none" w:sz="0" w:space="0" w:color="auto"/>
        <w:bottom w:val="none" w:sz="0" w:space="0" w:color="auto"/>
        <w:right w:val="none" w:sz="0" w:space="0" w:color="auto"/>
      </w:divBdr>
    </w:div>
    <w:div w:id="217520352">
      <w:bodyDiv w:val="1"/>
      <w:marLeft w:val="0"/>
      <w:marRight w:val="0"/>
      <w:marTop w:val="0"/>
      <w:marBottom w:val="0"/>
      <w:divBdr>
        <w:top w:val="none" w:sz="0" w:space="0" w:color="auto"/>
        <w:left w:val="none" w:sz="0" w:space="0" w:color="auto"/>
        <w:bottom w:val="none" w:sz="0" w:space="0" w:color="auto"/>
        <w:right w:val="none" w:sz="0" w:space="0" w:color="auto"/>
      </w:divBdr>
    </w:div>
    <w:div w:id="231084575">
      <w:bodyDiv w:val="1"/>
      <w:marLeft w:val="0"/>
      <w:marRight w:val="0"/>
      <w:marTop w:val="0"/>
      <w:marBottom w:val="0"/>
      <w:divBdr>
        <w:top w:val="none" w:sz="0" w:space="0" w:color="auto"/>
        <w:left w:val="none" w:sz="0" w:space="0" w:color="auto"/>
        <w:bottom w:val="none" w:sz="0" w:space="0" w:color="auto"/>
        <w:right w:val="none" w:sz="0" w:space="0" w:color="auto"/>
      </w:divBdr>
    </w:div>
    <w:div w:id="234316410">
      <w:bodyDiv w:val="1"/>
      <w:marLeft w:val="0"/>
      <w:marRight w:val="0"/>
      <w:marTop w:val="0"/>
      <w:marBottom w:val="0"/>
      <w:divBdr>
        <w:top w:val="none" w:sz="0" w:space="0" w:color="auto"/>
        <w:left w:val="none" w:sz="0" w:space="0" w:color="auto"/>
        <w:bottom w:val="none" w:sz="0" w:space="0" w:color="auto"/>
        <w:right w:val="none" w:sz="0" w:space="0" w:color="auto"/>
      </w:divBdr>
    </w:div>
    <w:div w:id="235021921">
      <w:bodyDiv w:val="1"/>
      <w:marLeft w:val="0"/>
      <w:marRight w:val="0"/>
      <w:marTop w:val="0"/>
      <w:marBottom w:val="0"/>
      <w:divBdr>
        <w:top w:val="none" w:sz="0" w:space="0" w:color="auto"/>
        <w:left w:val="none" w:sz="0" w:space="0" w:color="auto"/>
        <w:bottom w:val="none" w:sz="0" w:space="0" w:color="auto"/>
        <w:right w:val="none" w:sz="0" w:space="0" w:color="auto"/>
      </w:divBdr>
    </w:div>
    <w:div w:id="235748407">
      <w:bodyDiv w:val="1"/>
      <w:marLeft w:val="0"/>
      <w:marRight w:val="0"/>
      <w:marTop w:val="0"/>
      <w:marBottom w:val="0"/>
      <w:divBdr>
        <w:top w:val="none" w:sz="0" w:space="0" w:color="auto"/>
        <w:left w:val="none" w:sz="0" w:space="0" w:color="auto"/>
        <w:bottom w:val="none" w:sz="0" w:space="0" w:color="auto"/>
        <w:right w:val="none" w:sz="0" w:space="0" w:color="auto"/>
      </w:divBdr>
    </w:div>
    <w:div w:id="236020064">
      <w:bodyDiv w:val="1"/>
      <w:marLeft w:val="0"/>
      <w:marRight w:val="0"/>
      <w:marTop w:val="0"/>
      <w:marBottom w:val="0"/>
      <w:divBdr>
        <w:top w:val="none" w:sz="0" w:space="0" w:color="auto"/>
        <w:left w:val="none" w:sz="0" w:space="0" w:color="auto"/>
        <w:bottom w:val="none" w:sz="0" w:space="0" w:color="auto"/>
        <w:right w:val="none" w:sz="0" w:space="0" w:color="auto"/>
      </w:divBdr>
    </w:div>
    <w:div w:id="237830968">
      <w:bodyDiv w:val="1"/>
      <w:marLeft w:val="0"/>
      <w:marRight w:val="0"/>
      <w:marTop w:val="0"/>
      <w:marBottom w:val="0"/>
      <w:divBdr>
        <w:top w:val="none" w:sz="0" w:space="0" w:color="auto"/>
        <w:left w:val="none" w:sz="0" w:space="0" w:color="auto"/>
        <w:bottom w:val="none" w:sz="0" w:space="0" w:color="auto"/>
        <w:right w:val="none" w:sz="0" w:space="0" w:color="auto"/>
      </w:divBdr>
    </w:div>
    <w:div w:id="241642699">
      <w:bodyDiv w:val="1"/>
      <w:marLeft w:val="0"/>
      <w:marRight w:val="0"/>
      <w:marTop w:val="0"/>
      <w:marBottom w:val="0"/>
      <w:divBdr>
        <w:top w:val="none" w:sz="0" w:space="0" w:color="auto"/>
        <w:left w:val="none" w:sz="0" w:space="0" w:color="auto"/>
        <w:bottom w:val="none" w:sz="0" w:space="0" w:color="auto"/>
        <w:right w:val="none" w:sz="0" w:space="0" w:color="auto"/>
      </w:divBdr>
    </w:div>
    <w:div w:id="242035517">
      <w:bodyDiv w:val="1"/>
      <w:marLeft w:val="0"/>
      <w:marRight w:val="0"/>
      <w:marTop w:val="0"/>
      <w:marBottom w:val="0"/>
      <w:divBdr>
        <w:top w:val="none" w:sz="0" w:space="0" w:color="auto"/>
        <w:left w:val="none" w:sz="0" w:space="0" w:color="auto"/>
        <w:bottom w:val="none" w:sz="0" w:space="0" w:color="auto"/>
        <w:right w:val="none" w:sz="0" w:space="0" w:color="auto"/>
      </w:divBdr>
    </w:div>
    <w:div w:id="243952169">
      <w:bodyDiv w:val="1"/>
      <w:marLeft w:val="0"/>
      <w:marRight w:val="0"/>
      <w:marTop w:val="0"/>
      <w:marBottom w:val="0"/>
      <w:divBdr>
        <w:top w:val="none" w:sz="0" w:space="0" w:color="auto"/>
        <w:left w:val="none" w:sz="0" w:space="0" w:color="auto"/>
        <w:bottom w:val="none" w:sz="0" w:space="0" w:color="auto"/>
        <w:right w:val="none" w:sz="0" w:space="0" w:color="auto"/>
      </w:divBdr>
    </w:div>
    <w:div w:id="246308689">
      <w:bodyDiv w:val="1"/>
      <w:marLeft w:val="0"/>
      <w:marRight w:val="0"/>
      <w:marTop w:val="0"/>
      <w:marBottom w:val="0"/>
      <w:divBdr>
        <w:top w:val="none" w:sz="0" w:space="0" w:color="auto"/>
        <w:left w:val="none" w:sz="0" w:space="0" w:color="auto"/>
        <w:bottom w:val="none" w:sz="0" w:space="0" w:color="auto"/>
        <w:right w:val="none" w:sz="0" w:space="0" w:color="auto"/>
      </w:divBdr>
    </w:div>
    <w:div w:id="252010340">
      <w:bodyDiv w:val="1"/>
      <w:marLeft w:val="0"/>
      <w:marRight w:val="0"/>
      <w:marTop w:val="0"/>
      <w:marBottom w:val="0"/>
      <w:divBdr>
        <w:top w:val="none" w:sz="0" w:space="0" w:color="auto"/>
        <w:left w:val="none" w:sz="0" w:space="0" w:color="auto"/>
        <w:bottom w:val="none" w:sz="0" w:space="0" w:color="auto"/>
        <w:right w:val="none" w:sz="0" w:space="0" w:color="auto"/>
      </w:divBdr>
    </w:div>
    <w:div w:id="254746735">
      <w:bodyDiv w:val="1"/>
      <w:marLeft w:val="0"/>
      <w:marRight w:val="0"/>
      <w:marTop w:val="0"/>
      <w:marBottom w:val="0"/>
      <w:divBdr>
        <w:top w:val="none" w:sz="0" w:space="0" w:color="auto"/>
        <w:left w:val="none" w:sz="0" w:space="0" w:color="auto"/>
        <w:bottom w:val="none" w:sz="0" w:space="0" w:color="auto"/>
        <w:right w:val="none" w:sz="0" w:space="0" w:color="auto"/>
      </w:divBdr>
    </w:div>
    <w:div w:id="255138918">
      <w:bodyDiv w:val="1"/>
      <w:marLeft w:val="0"/>
      <w:marRight w:val="0"/>
      <w:marTop w:val="0"/>
      <w:marBottom w:val="0"/>
      <w:divBdr>
        <w:top w:val="none" w:sz="0" w:space="0" w:color="auto"/>
        <w:left w:val="none" w:sz="0" w:space="0" w:color="auto"/>
        <w:bottom w:val="none" w:sz="0" w:space="0" w:color="auto"/>
        <w:right w:val="none" w:sz="0" w:space="0" w:color="auto"/>
      </w:divBdr>
    </w:div>
    <w:div w:id="257519187">
      <w:bodyDiv w:val="1"/>
      <w:marLeft w:val="0"/>
      <w:marRight w:val="0"/>
      <w:marTop w:val="0"/>
      <w:marBottom w:val="0"/>
      <w:divBdr>
        <w:top w:val="none" w:sz="0" w:space="0" w:color="auto"/>
        <w:left w:val="none" w:sz="0" w:space="0" w:color="auto"/>
        <w:bottom w:val="none" w:sz="0" w:space="0" w:color="auto"/>
        <w:right w:val="none" w:sz="0" w:space="0" w:color="auto"/>
      </w:divBdr>
    </w:div>
    <w:div w:id="258292110">
      <w:bodyDiv w:val="1"/>
      <w:marLeft w:val="0"/>
      <w:marRight w:val="0"/>
      <w:marTop w:val="0"/>
      <w:marBottom w:val="0"/>
      <w:divBdr>
        <w:top w:val="none" w:sz="0" w:space="0" w:color="auto"/>
        <w:left w:val="none" w:sz="0" w:space="0" w:color="auto"/>
        <w:bottom w:val="none" w:sz="0" w:space="0" w:color="auto"/>
        <w:right w:val="none" w:sz="0" w:space="0" w:color="auto"/>
      </w:divBdr>
    </w:div>
    <w:div w:id="259417713">
      <w:bodyDiv w:val="1"/>
      <w:marLeft w:val="0"/>
      <w:marRight w:val="0"/>
      <w:marTop w:val="0"/>
      <w:marBottom w:val="0"/>
      <w:divBdr>
        <w:top w:val="none" w:sz="0" w:space="0" w:color="auto"/>
        <w:left w:val="none" w:sz="0" w:space="0" w:color="auto"/>
        <w:bottom w:val="none" w:sz="0" w:space="0" w:color="auto"/>
        <w:right w:val="none" w:sz="0" w:space="0" w:color="auto"/>
      </w:divBdr>
    </w:div>
    <w:div w:id="263806434">
      <w:bodyDiv w:val="1"/>
      <w:marLeft w:val="0"/>
      <w:marRight w:val="0"/>
      <w:marTop w:val="0"/>
      <w:marBottom w:val="0"/>
      <w:divBdr>
        <w:top w:val="none" w:sz="0" w:space="0" w:color="auto"/>
        <w:left w:val="none" w:sz="0" w:space="0" w:color="auto"/>
        <w:bottom w:val="none" w:sz="0" w:space="0" w:color="auto"/>
        <w:right w:val="none" w:sz="0" w:space="0" w:color="auto"/>
      </w:divBdr>
    </w:div>
    <w:div w:id="268857498">
      <w:bodyDiv w:val="1"/>
      <w:marLeft w:val="0"/>
      <w:marRight w:val="0"/>
      <w:marTop w:val="0"/>
      <w:marBottom w:val="0"/>
      <w:divBdr>
        <w:top w:val="none" w:sz="0" w:space="0" w:color="auto"/>
        <w:left w:val="none" w:sz="0" w:space="0" w:color="auto"/>
        <w:bottom w:val="none" w:sz="0" w:space="0" w:color="auto"/>
        <w:right w:val="none" w:sz="0" w:space="0" w:color="auto"/>
      </w:divBdr>
    </w:div>
    <w:div w:id="274095218">
      <w:bodyDiv w:val="1"/>
      <w:marLeft w:val="0"/>
      <w:marRight w:val="0"/>
      <w:marTop w:val="0"/>
      <w:marBottom w:val="0"/>
      <w:divBdr>
        <w:top w:val="none" w:sz="0" w:space="0" w:color="auto"/>
        <w:left w:val="none" w:sz="0" w:space="0" w:color="auto"/>
        <w:bottom w:val="none" w:sz="0" w:space="0" w:color="auto"/>
        <w:right w:val="none" w:sz="0" w:space="0" w:color="auto"/>
      </w:divBdr>
    </w:div>
    <w:div w:id="275873579">
      <w:bodyDiv w:val="1"/>
      <w:marLeft w:val="0"/>
      <w:marRight w:val="0"/>
      <w:marTop w:val="0"/>
      <w:marBottom w:val="0"/>
      <w:divBdr>
        <w:top w:val="none" w:sz="0" w:space="0" w:color="auto"/>
        <w:left w:val="none" w:sz="0" w:space="0" w:color="auto"/>
        <w:bottom w:val="none" w:sz="0" w:space="0" w:color="auto"/>
        <w:right w:val="none" w:sz="0" w:space="0" w:color="auto"/>
      </w:divBdr>
    </w:div>
    <w:div w:id="281810944">
      <w:bodyDiv w:val="1"/>
      <w:marLeft w:val="0"/>
      <w:marRight w:val="0"/>
      <w:marTop w:val="0"/>
      <w:marBottom w:val="0"/>
      <w:divBdr>
        <w:top w:val="none" w:sz="0" w:space="0" w:color="auto"/>
        <w:left w:val="none" w:sz="0" w:space="0" w:color="auto"/>
        <w:bottom w:val="none" w:sz="0" w:space="0" w:color="auto"/>
        <w:right w:val="none" w:sz="0" w:space="0" w:color="auto"/>
      </w:divBdr>
    </w:div>
    <w:div w:id="282419510">
      <w:bodyDiv w:val="1"/>
      <w:marLeft w:val="0"/>
      <w:marRight w:val="0"/>
      <w:marTop w:val="0"/>
      <w:marBottom w:val="0"/>
      <w:divBdr>
        <w:top w:val="none" w:sz="0" w:space="0" w:color="auto"/>
        <w:left w:val="none" w:sz="0" w:space="0" w:color="auto"/>
        <w:bottom w:val="none" w:sz="0" w:space="0" w:color="auto"/>
        <w:right w:val="none" w:sz="0" w:space="0" w:color="auto"/>
      </w:divBdr>
    </w:div>
    <w:div w:id="287207617">
      <w:bodyDiv w:val="1"/>
      <w:marLeft w:val="0"/>
      <w:marRight w:val="0"/>
      <w:marTop w:val="0"/>
      <w:marBottom w:val="0"/>
      <w:divBdr>
        <w:top w:val="none" w:sz="0" w:space="0" w:color="auto"/>
        <w:left w:val="none" w:sz="0" w:space="0" w:color="auto"/>
        <w:bottom w:val="none" w:sz="0" w:space="0" w:color="auto"/>
        <w:right w:val="none" w:sz="0" w:space="0" w:color="auto"/>
      </w:divBdr>
    </w:div>
    <w:div w:id="292030756">
      <w:bodyDiv w:val="1"/>
      <w:marLeft w:val="0"/>
      <w:marRight w:val="0"/>
      <w:marTop w:val="0"/>
      <w:marBottom w:val="0"/>
      <w:divBdr>
        <w:top w:val="none" w:sz="0" w:space="0" w:color="auto"/>
        <w:left w:val="none" w:sz="0" w:space="0" w:color="auto"/>
        <w:bottom w:val="none" w:sz="0" w:space="0" w:color="auto"/>
        <w:right w:val="none" w:sz="0" w:space="0" w:color="auto"/>
      </w:divBdr>
    </w:div>
    <w:div w:id="297148105">
      <w:bodyDiv w:val="1"/>
      <w:marLeft w:val="0"/>
      <w:marRight w:val="0"/>
      <w:marTop w:val="0"/>
      <w:marBottom w:val="0"/>
      <w:divBdr>
        <w:top w:val="none" w:sz="0" w:space="0" w:color="auto"/>
        <w:left w:val="none" w:sz="0" w:space="0" w:color="auto"/>
        <w:bottom w:val="none" w:sz="0" w:space="0" w:color="auto"/>
        <w:right w:val="none" w:sz="0" w:space="0" w:color="auto"/>
      </w:divBdr>
    </w:div>
    <w:div w:id="298413377">
      <w:bodyDiv w:val="1"/>
      <w:marLeft w:val="0"/>
      <w:marRight w:val="0"/>
      <w:marTop w:val="0"/>
      <w:marBottom w:val="0"/>
      <w:divBdr>
        <w:top w:val="none" w:sz="0" w:space="0" w:color="auto"/>
        <w:left w:val="none" w:sz="0" w:space="0" w:color="auto"/>
        <w:bottom w:val="none" w:sz="0" w:space="0" w:color="auto"/>
        <w:right w:val="none" w:sz="0" w:space="0" w:color="auto"/>
      </w:divBdr>
    </w:div>
    <w:div w:id="300306917">
      <w:bodyDiv w:val="1"/>
      <w:marLeft w:val="0"/>
      <w:marRight w:val="0"/>
      <w:marTop w:val="0"/>
      <w:marBottom w:val="0"/>
      <w:divBdr>
        <w:top w:val="none" w:sz="0" w:space="0" w:color="auto"/>
        <w:left w:val="none" w:sz="0" w:space="0" w:color="auto"/>
        <w:bottom w:val="none" w:sz="0" w:space="0" w:color="auto"/>
        <w:right w:val="none" w:sz="0" w:space="0" w:color="auto"/>
      </w:divBdr>
    </w:div>
    <w:div w:id="301077213">
      <w:bodyDiv w:val="1"/>
      <w:marLeft w:val="0"/>
      <w:marRight w:val="0"/>
      <w:marTop w:val="0"/>
      <w:marBottom w:val="0"/>
      <w:divBdr>
        <w:top w:val="none" w:sz="0" w:space="0" w:color="auto"/>
        <w:left w:val="none" w:sz="0" w:space="0" w:color="auto"/>
        <w:bottom w:val="none" w:sz="0" w:space="0" w:color="auto"/>
        <w:right w:val="none" w:sz="0" w:space="0" w:color="auto"/>
      </w:divBdr>
    </w:div>
    <w:div w:id="301156630">
      <w:bodyDiv w:val="1"/>
      <w:marLeft w:val="0"/>
      <w:marRight w:val="0"/>
      <w:marTop w:val="0"/>
      <w:marBottom w:val="0"/>
      <w:divBdr>
        <w:top w:val="none" w:sz="0" w:space="0" w:color="auto"/>
        <w:left w:val="none" w:sz="0" w:space="0" w:color="auto"/>
        <w:bottom w:val="none" w:sz="0" w:space="0" w:color="auto"/>
        <w:right w:val="none" w:sz="0" w:space="0" w:color="auto"/>
      </w:divBdr>
    </w:div>
    <w:div w:id="307327305">
      <w:bodyDiv w:val="1"/>
      <w:marLeft w:val="0"/>
      <w:marRight w:val="0"/>
      <w:marTop w:val="0"/>
      <w:marBottom w:val="0"/>
      <w:divBdr>
        <w:top w:val="none" w:sz="0" w:space="0" w:color="auto"/>
        <w:left w:val="none" w:sz="0" w:space="0" w:color="auto"/>
        <w:bottom w:val="none" w:sz="0" w:space="0" w:color="auto"/>
        <w:right w:val="none" w:sz="0" w:space="0" w:color="auto"/>
      </w:divBdr>
    </w:div>
    <w:div w:id="308945506">
      <w:bodyDiv w:val="1"/>
      <w:marLeft w:val="0"/>
      <w:marRight w:val="0"/>
      <w:marTop w:val="0"/>
      <w:marBottom w:val="0"/>
      <w:divBdr>
        <w:top w:val="none" w:sz="0" w:space="0" w:color="auto"/>
        <w:left w:val="none" w:sz="0" w:space="0" w:color="auto"/>
        <w:bottom w:val="none" w:sz="0" w:space="0" w:color="auto"/>
        <w:right w:val="none" w:sz="0" w:space="0" w:color="auto"/>
      </w:divBdr>
    </w:div>
    <w:div w:id="309284833">
      <w:bodyDiv w:val="1"/>
      <w:marLeft w:val="0"/>
      <w:marRight w:val="0"/>
      <w:marTop w:val="0"/>
      <w:marBottom w:val="0"/>
      <w:divBdr>
        <w:top w:val="none" w:sz="0" w:space="0" w:color="auto"/>
        <w:left w:val="none" w:sz="0" w:space="0" w:color="auto"/>
        <w:bottom w:val="none" w:sz="0" w:space="0" w:color="auto"/>
        <w:right w:val="none" w:sz="0" w:space="0" w:color="auto"/>
      </w:divBdr>
    </w:div>
    <w:div w:id="311183587">
      <w:bodyDiv w:val="1"/>
      <w:marLeft w:val="0"/>
      <w:marRight w:val="0"/>
      <w:marTop w:val="0"/>
      <w:marBottom w:val="0"/>
      <w:divBdr>
        <w:top w:val="none" w:sz="0" w:space="0" w:color="auto"/>
        <w:left w:val="none" w:sz="0" w:space="0" w:color="auto"/>
        <w:bottom w:val="none" w:sz="0" w:space="0" w:color="auto"/>
        <w:right w:val="none" w:sz="0" w:space="0" w:color="auto"/>
      </w:divBdr>
    </w:div>
    <w:div w:id="311494036">
      <w:bodyDiv w:val="1"/>
      <w:marLeft w:val="0"/>
      <w:marRight w:val="0"/>
      <w:marTop w:val="0"/>
      <w:marBottom w:val="0"/>
      <w:divBdr>
        <w:top w:val="none" w:sz="0" w:space="0" w:color="auto"/>
        <w:left w:val="none" w:sz="0" w:space="0" w:color="auto"/>
        <w:bottom w:val="none" w:sz="0" w:space="0" w:color="auto"/>
        <w:right w:val="none" w:sz="0" w:space="0" w:color="auto"/>
      </w:divBdr>
    </w:div>
    <w:div w:id="312953492">
      <w:bodyDiv w:val="1"/>
      <w:marLeft w:val="0"/>
      <w:marRight w:val="0"/>
      <w:marTop w:val="0"/>
      <w:marBottom w:val="0"/>
      <w:divBdr>
        <w:top w:val="none" w:sz="0" w:space="0" w:color="auto"/>
        <w:left w:val="none" w:sz="0" w:space="0" w:color="auto"/>
        <w:bottom w:val="none" w:sz="0" w:space="0" w:color="auto"/>
        <w:right w:val="none" w:sz="0" w:space="0" w:color="auto"/>
      </w:divBdr>
    </w:div>
    <w:div w:id="315689681">
      <w:bodyDiv w:val="1"/>
      <w:marLeft w:val="0"/>
      <w:marRight w:val="0"/>
      <w:marTop w:val="0"/>
      <w:marBottom w:val="0"/>
      <w:divBdr>
        <w:top w:val="none" w:sz="0" w:space="0" w:color="auto"/>
        <w:left w:val="none" w:sz="0" w:space="0" w:color="auto"/>
        <w:bottom w:val="none" w:sz="0" w:space="0" w:color="auto"/>
        <w:right w:val="none" w:sz="0" w:space="0" w:color="auto"/>
      </w:divBdr>
    </w:div>
    <w:div w:id="320085897">
      <w:bodyDiv w:val="1"/>
      <w:marLeft w:val="0"/>
      <w:marRight w:val="0"/>
      <w:marTop w:val="0"/>
      <w:marBottom w:val="0"/>
      <w:divBdr>
        <w:top w:val="none" w:sz="0" w:space="0" w:color="auto"/>
        <w:left w:val="none" w:sz="0" w:space="0" w:color="auto"/>
        <w:bottom w:val="none" w:sz="0" w:space="0" w:color="auto"/>
        <w:right w:val="none" w:sz="0" w:space="0" w:color="auto"/>
      </w:divBdr>
    </w:div>
    <w:div w:id="320819552">
      <w:bodyDiv w:val="1"/>
      <w:marLeft w:val="0"/>
      <w:marRight w:val="0"/>
      <w:marTop w:val="0"/>
      <w:marBottom w:val="0"/>
      <w:divBdr>
        <w:top w:val="none" w:sz="0" w:space="0" w:color="auto"/>
        <w:left w:val="none" w:sz="0" w:space="0" w:color="auto"/>
        <w:bottom w:val="none" w:sz="0" w:space="0" w:color="auto"/>
        <w:right w:val="none" w:sz="0" w:space="0" w:color="auto"/>
      </w:divBdr>
    </w:div>
    <w:div w:id="324817767">
      <w:bodyDiv w:val="1"/>
      <w:marLeft w:val="0"/>
      <w:marRight w:val="0"/>
      <w:marTop w:val="0"/>
      <w:marBottom w:val="0"/>
      <w:divBdr>
        <w:top w:val="none" w:sz="0" w:space="0" w:color="auto"/>
        <w:left w:val="none" w:sz="0" w:space="0" w:color="auto"/>
        <w:bottom w:val="none" w:sz="0" w:space="0" w:color="auto"/>
        <w:right w:val="none" w:sz="0" w:space="0" w:color="auto"/>
      </w:divBdr>
    </w:div>
    <w:div w:id="333538664">
      <w:bodyDiv w:val="1"/>
      <w:marLeft w:val="0"/>
      <w:marRight w:val="0"/>
      <w:marTop w:val="0"/>
      <w:marBottom w:val="0"/>
      <w:divBdr>
        <w:top w:val="none" w:sz="0" w:space="0" w:color="auto"/>
        <w:left w:val="none" w:sz="0" w:space="0" w:color="auto"/>
        <w:bottom w:val="none" w:sz="0" w:space="0" w:color="auto"/>
        <w:right w:val="none" w:sz="0" w:space="0" w:color="auto"/>
      </w:divBdr>
    </w:div>
    <w:div w:id="336735703">
      <w:bodyDiv w:val="1"/>
      <w:marLeft w:val="0"/>
      <w:marRight w:val="0"/>
      <w:marTop w:val="0"/>
      <w:marBottom w:val="0"/>
      <w:divBdr>
        <w:top w:val="none" w:sz="0" w:space="0" w:color="auto"/>
        <w:left w:val="none" w:sz="0" w:space="0" w:color="auto"/>
        <w:bottom w:val="none" w:sz="0" w:space="0" w:color="auto"/>
        <w:right w:val="none" w:sz="0" w:space="0" w:color="auto"/>
      </w:divBdr>
    </w:div>
    <w:div w:id="337663625">
      <w:bodyDiv w:val="1"/>
      <w:marLeft w:val="0"/>
      <w:marRight w:val="0"/>
      <w:marTop w:val="0"/>
      <w:marBottom w:val="0"/>
      <w:divBdr>
        <w:top w:val="none" w:sz="0" w:space="0" w:color="auto"/>
        <w:left w:val="none" w:sz="0" w:space="0" w:color="auto"/>
        <w:bottom w:val="none" w:sz="0" w:space="0" w:color="auto"/>
        <w:right w:val="none" w:sz="0" w:space="0" w:color="auto"/>
      </w:divBdr>
    </w:div>
    <w:div w:id="337855139">
      <w:bodyDiv w:val="1"/>
      <w:marLeft w:val="0"/>
      <w:marRight w:val="0"/>
      <w:marTop w:val="0"/>
      <w:marBottom w:val="0"/>
      <w:divBdr>
        <w:top w:val="none" w:sz="0" w:space="0" w:color="auto"/>
        <w:left w:val="none" w:sz="0" w:space="0" w:color="auto"/>
        <w:bottom w:val="none" w:sz="0" w:space="0" w:color="auto"/>
        <w:right w:val="none" w:sz="0" w:space="0" w:color="auto"/>
      </w:divBdr>
    </w:div>
    <w:div w:id="34478880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2803304">
      <w:bodyDiv w:val="1"/>
      <w:marLeft w:val="0"/>
      <w:marRight w:val="0"/>
      <w:marTop w:val="0"/>
      <w:marBottom w:val="0"/>
      <w:divBdr>
        <w:top w:val="none" w:sz="0" w:space="0" w:color="auto"/>
        <w:left w:val="none" w:sz="0" w:space="0" w:color="auto"/>
        <w:bottom w:val="none" w:sz="0" w:space="0" w:color="auto"/>
        <w:right w:val="none" w:sz="0" w:space="0" w:color="auto"/>
      </w:divBdr>
    </w:div>
    <w:div w:id="354890277">
      <w:bodyDiv w:val="1"/>
      <w:marLeft w:val="0"/>
      <w:marRight w:val="0"/>
      <w:marTop w:val="0"/>
      <w:marBottom w:val="0"/>
      <w:divBdr>
        <w:top w:val="none" w:sz="0" w:space="0" w:color="auto"/>
        <w:left w:val="none" w:sz="0" w:space="0" w:color="auto"/>
        <w:bottom w:val="none" w:sz="0" w:space="0" w:color="auto"/>
        <w:right w:val="none" w:sz="0" w:space="0" w:color="auto"/>
      </w:divBdr>
    </w:div>
    <w:div w:id="366488452">
      <w:bodyDiv w:val="1"/>
      <w:marLeft w:val="0"/>
      <w:marRight w:val="0"/>
      <w:marTop w:val="0"/>
      <w:marBottom w:val="0"/>
      <w:divBdr>
        <w:top w:val="none" w:sz="0" w:space="0" w:color="auto"/>
        <w:left w:val="none" w:sz="0" w:space="0" w:color="auto"/>
        <w:bottom w:val="none" w:sz="0" w:space="0" w:color="auto"/>
        <w:right w:val="none" w:sz="0" w:space="0" w:color="auto"/>
      </w:divBdr>
    </w:div>
    <w:div w:id="367951518">
      <w:bodyDiv w:val="1"/>
      <w:marLeft w:val="0"/>
      <w:marRight w:val="0"/>
      <w:marTop w:val="0"/>
      <w:marBottom w:val="0"/>
      <w:divBdr>
        <w:top w:val="none" w:sz="0" w:space="0" w:color="auto"/>
        <w:left w:val="none" w:sz="0" w:space="0" w:color="auto"/>
        <w:bottom w:val="none" w:sz="0" w:space="0" w:color="auto"/>
        <w:right w:val="none" w:sz="0" w:space="0" w:color="auto"/>
      </w:divBdr>
    </w:div>
    <w:div w:id="370880073">
      <w:bodyDiv w:val="1"/>
      <w:marLeft w:val="0"/>
      <w:marRight w:val="0"/>
      <w:marTop w:val="0"/>
      <w:marBottom w:val="0"/>
      <w:divBdr>
        <w:top w:val="none" w:sz="0" w:space="0" w:color="auto"/>
        <w:left w:val="none" w:sz="0" w:space="0" w:color="auto"/>
        <w:bottom w:val="none" w:sz="0" w:space="0" w:color="auto"/>
        <w:right w:val="none" w:sz="0" w:space="0" w:color="auto"/>
      </w:divBdr>
    </w:div>
    <w:div w:id="372850871">
      <w:bodyDiv w:val="1"/>
      <w:marLeft w:val="0"/>
      <w:marRight w:val="0"/>
      <w:marTop w:val="0"/>
      <w:marBottom w:val="0"/>
      <w:divBdr>
        <w:top w:val="none" w:sz="0" w:space="0" w:color="auto"/>
        <w:left w:val="none" w:sz="0" w:space="0" w:color="auto"/>
        <w:bottom w:val="none" w:sz="0" w:space="0" w:color="auto"/>
        <w:right w:val="none" w:sz="0" w:space="0" w:color="auto"/>
      </w:divBdr>
    </w:div>
    <w:div w:id="373697651">
      <w:bodyDiv w:val="1"/>
      <w:marLeft w:val="0"/>
      <w:marRight w:val="0"/>
      <w:marTop w:val="0"/>
      <w:marBottom w:val="0"/>
      <w:divBdr>
        <w:top w:val="none" w:sz="0" w:space="0" w:color="auto"/>
        <w:left w:val="none" w:sz="0" w:space="0" w:color="auto"/>
        <w:bottom w:val="none" w:sz="0" w:space="0" w:color="auto"/>
        <w:right w:val="none" w:sz="0" w:space="0" w:color="auto"/>
      </w:divBdr>
    </w:div>
    <w:div w:id="378095313">
      <w:bodyDiv w:val="1"/>
      <w:marLeft w:val="0"/>
      <w:marRight w:val="0"/>
      <w:marTop w:val="0"/>
      <w:marBottom w:val="0"/>
      <w:divBdr>
        <w:top w:val="none" w:sz="0" w:space="0" w:color="auto"/>
        <w:left w:val="none" w:sz="0" w:space="0" w:color="auto"/>
        <w:bottom w:val="none" w:sz="0" w:space="0" w:color="auto"/>
        <w:right w:val="none" w:sz="0" w:space="0" w:color="auto"/>
      </w:divBdr>
    </w:div>
    <w:div w:id="380642798">
      <w:bodyDiv w:val="1"/>
      <w:marLeft w:val="0"/>
      <w:marRight w:val="0"/>
      <w:marTop w:val="0"/>
      <w:marBottom w:val="0"/>
      <w:divBdr>
        <w:top w:val="none" w:sz="0" w:space="0" w:color="auto"/>
        <w:left w:val="none" w:sz="0" w:space="0" w:color="auto"/>
        <w:bottom w:val="none" w:sz="0" w:space="0" w:color="auto"/>
        <w:right w:val="none" w:sz="0" w:space="0" w:color="auto"/>
      </w:divBdr>
    </w:div>
    <w:div w:id="385299569">
      <w:bodyDiv w:val="1"/>
      <w:marLeft w:val="0"/>
      <w:marRight w:val="0"/>
      <w:marTop w:val="0"/>
      <w:marBottom w:val="0"/>
      <w:divBdr>
        <w:top w:val="none" w:sz="0" w:space="0" w:color="auto"/>
        <w:left w:val="none" w:sz="0" w:space="0" w:color="auto"/>
        <w:bottom w:val="none" w:sz="0" w:space="0" w:color="auto"/>
        <w:right w:val="none" w:sz="0" w:space="0" w:color="auto"/>
      </w:divBdr>
    </w:div>
    <w:div w:id="388305850">
      <w:bodyDiv w:val="1"/>
      <w:marLeft w:val="0"/>
      <w:marRight w:val="0"/>
      <w:marTop w:val="0"/>
      <w:marBottom w:val="0"/>
      <w:divBdr>
        <w:top w:val="none" w:sz="0" w:space="0" w:color="auto"/>
        <w:left w:val="none" w:sz="0" w:space="0" w:color="auto"/>
        <w:bottom w:val="none" w:sz="0" w:space="0" w:color="auto"/>
        <w:right w:val="none" w:sz="0" w:space="0" w:color="auto"/>
      </w:divBdr>
    </w:div>
    <w:div w:id="388694820">
      <w:bodyDiv w:val="1"/>
      <w:marLeft w:val="0"/>
      <w:marRight w:val="0"/>
      <w:marTop w:val="0"/>
      <w:marBottom w:val="0"/>
      <w:divBdr>
        <w:top w:val="none" w:sz="0" w:space="0" w:color="auto"/>
        <w:left w:val="none" w:sz="0" w:space="0" w:color="auto"/>
        <w:bottom w:val="none" w:sz="0" w:space="0" w:color="auto"/>
        <w:right w:val="none" w:sz="0" w:space="0" w:color="auto"/>
      </w:divBdr>
    </w:div>
    <w:div w:id="392119147">
      <w:bodyDiv w:val="1"/>
      <w:marLeft w:val="0"/>
      <w:marRight w:val="0"/>
      <w:marTop w:val="0"/>
      <w:marBottom w:val="0"/>
      <w:divBdr>
        <w:top w:val="none" w:sz="0" w:space="0" w:color="auto"/>
        <w:left w:val="none" w:sz="0" w:space="0" w:color="auto"/>
        <w:bottom w:val="none" w:sz="0" w:space="0" w:color="auto"/>
        <w:right w:val="none" w:sz="0" w:space="0" w:color="auto"/>
      </w:divBdr>
    </w:div>
    <w:div w:id="394283832">
      <w:bodyDiv w:val="1"/>
      <w:marLeft w:val="0"/>
      <w:marRight w:val="0"/>
      <w:marTop w:val="0"/>
      <w:marBottom w:val="0"/>
      <w:divBdr>
        <w:top w:val="none" w:sz="0" w:space="0" w:color="auto"/>
        <w:left w:val="none" w:sz="0" w:space="0" w:color="auto"/>
        <w:bottom w:val="none" w:sz="0" w:space="0" w:color="auto"/>
        <w:right w:val="none" w:sz="0" w:space="0" w:color="auto"/>
      </w:divBdr>
    </w:div>
    <w:div w:id="394813198">
      <w:bodyDiv w:val="1"/>
      <w:marLeft w:val="0"/>
      <w:marRight w:val="0"/>
      <w:marTop w:val="0"/>
      <w:marBottom w:val="0"/>
      <w:divBdr>
        <w:top w:val="none" w:sz="0" w:space="0" w:color="auto"/>
        <w:left w:val="none" w:sz="0" w:space="0" w:color="auto"/>
        <w:bottom w:val="none" w:sz="0" w:space="0" w:color="auto"/>
        <w:right w:val="none" w:sz="0" w:space="0" w:color="auto"/>
      </w:divBdr>
    </w:div>
    <w:div w:id="398678052">
      <w:bodyDiv w:val="1"/>
      <w:marLeft w:val="0"/>
      <w:marRight w:val="0"/>
      <w:marTop w:val="0"/>
      <w:marBottom w:val="0"/>
      <w:divBdr>
        <w:top w:val="none" w:sz="0" w:space="0" w:color="auto"/>
        <w:left w:val="none" w:sz="0" w:space="0" w:color="auto"/>
        <w:bottom w:val="none" w:sz="0" w:space="0" w:color="auto"/>
        <w:right w:val="none" w:sz="0" w:space="0" w:color="auto"/>
      </w:divBdr>
    </w:div>
    <w:div w:id="399064925">
      <w:bodyDiv w:val="1"/>
      <w:marLeft w:val="0"/>
      <w:marRight w:val="0"/>
      <w:marTop w:val="0"/>
      <w:marBottom w:val="0"/>
      <w:divBdr>
        <w:top w:val="none" w:sz="0" w:space="0" w:color="auto"/>
        <w:left w:val="none" w:sz="0" w:space="0" w:color="auto"/>
        <w:bottom w:val="none" w:sz="0" w:space="0" w:color="auto"/>
        <w:right w:val="none" w:sz="0" w:space="0" w:color="auto"/>
      </w:divBdr>
    </w:div>
    <w:div w:id="399862679">
      <w:bodyDiv w:val="1"/>
      <w:marLeft w:val="0"/>
      <w:marRight w:val="0"/>
      <w:marTop w:val="0"/>
      <w:marBottom w:val="0"/>
      <w:divBdr>
        <w:top w:val="none" w:sz="0" w:space="0" w:color="auto"/>
        <w:left w:val="none" w:sz="0" w:space="0" w:color="auto"/>
        <w:bottom w:val="none" w:sz="0" w:space="0" w:color="auto"/>
        <w:right w:val="none" w:sz="0" w:space="0" w:color="auto"/>
      </w:divBdr>
    </w:div>
    <w:div w:id="402800719">
      <w:bodyDiv w:val="1"/>
      <w:marLeft w:val="0"/>
      <w:marRight w:val="0"/>
      <w:marTop w:val="0"/>
      <w:marBottom w:val="0"/>
      <w:divBdr>
        <w:top w:val="none" w:sz="0" w:space="0" w:color="auto"/>
        <w:left w:val="none" w:sz="0" w:space="0" w:color="auto"/>
        <w:bottom w:val="none" w:sz="0" w:space="0" w:color="auto"/>
        <w:right w:val="none" w:sz="0" w:space="0" w:color="auto"/>
      </w:divBdr>
    </w:div>
    <w:div w:id="412045363">
      <w:bodyDiv w:val="1"/>
      <w:marLeft w:val="0"/>
      <w:marRight w:val="0"/>
      <w:marTop w:val="0"/>
      <w:marBottom w:val="0"/>
      <w:divBdr>
        <w:top w:val="none" w:sz="0" w:space="0" w:color="auto"/>
        <w:left w:val="none" w:sz="0" w:space="0" w:color="auto"/>
        <w:bottom w:val="none" w:sz="0" w:space="0" w:color="auto"/>
        <w:right w:val="none" w:sz="0" w:space="0" w:color="auto"/>
      </w:divBdr>
    </w:div>
    <w:div w:id="412943452">
      <w:bodyDiv w:val="1"/>
      <w:marLeft w:val="0"/>
      <w:marRight w:val="0"/>
      <w:marTop w:val="0"/>
      <w:marBottom w:val="0"/>
      <w:divBdr>
        <w:top w:val="none" w:sz="0" w:space="0" w:color="auto"/>
        <w:left w:val="none" w:sz="0" w:space="0" w:color="auto"/>
        <w:bottom w:val="none" w:sz="0" w:space="0" w:color="auto"/>
        <w:right w:val="none" w:sz="0" w:space="0" w:color="auto"/>
      </w:divBdr>
    </w:div>
    <w:div w:id="417480703">
      <w:bodyDiv w:val="1"/>
      <w:marLeft w:val="0"/>
      <w:marRight w:val="0"/>
      <w:marTop w:val="0"/>
      <w:marBottom w:val="0"/>
      <w:divBdr>
        <w:top w:val="none" w:sz="0" w:space="0" w:color="auto"/>
        <w:left w:val="none" w:sz="0" w:space="0" w:color="auto"/>
        <w:bottom w:val="none" w:sz="0" w:space="0" w:color="auto"/>
        <w:right w:val="none" w:sz="0" w:space="0" w:color="auto"/>
      </w:divBdr>
    </w:div>
    <w:div w:id="420417083">
      <w:bodyDiv w:val="1"/>
      <w:marLeft w:val="0"/>
      <w:marRight w:val="0"/>
      <w:marTop w:val="0"/>
      <w:marBottom w:val="0"/>
      <w:divBdr>
        <w:top w:val="none" w:sz="0" w:space="0" w:color="auto"/>
        <w:left w:val="none" w:sz="0" w:space="0" w:color="auto"/>
        <w:bottom w:val="none" w:sz="0" w:space="0" w:color="auto"/>
        <w:right w:val="none" w:sz="0" w:space="0" w:color="auto"/>
      </w:divBdr>
    </w:div>
    <w:div w:id="426271557">
      <w:bodyDiv w:val="1"/>
      <w:marLeft w:val="0"/>
      <w:marRight w:val="0"/>
      <w:marTop w:val="0"/>
      <w:marBottom w:val="0"/>
      <w:divBdr>
        <w:top w:val="none" w:sz="0" w:space="0" w:color="auto"/>
        <w:left w:val="none" w:sz="0" w:space="0" w:color="auto"/>
        <w:bottom w:val="none" w:sz="0" w:space="0" w:color="auto"/>
        <w:right w:val="none" w:sz="0" w:space="0" w:color="auto"/>
      </w:divBdr>
    </w:div>
    <w:div w:id="427241086">
      <w:bodyDiv w:val="1"/>
      <w:marLeft w:val="0"/>
      <w:marRight w:val="0"/>
      <w:marTop w:val="0"/>
      <w:marBottom w:val="0"/>
      <w:divBdr>
        <w:top w:val="none" w:sz="0" w:space="0" w:color="auto"/>
        <w:left w:val="none" w:sz="0" w:space="0" w:color="auto"/>
        <w:bottom w:val="none" w:sz="0" w:space="0" w:color="auto"/>
        <w:right w:val="none" w:sz="0" w:space="0" w:color="auto"/>
      </w:divBdr>
    </w:div>
    <w:div w:id="432437286">
      <w:bodyDiv w:val="1"/>
      <w:marLeft w:val="0"/>
      <w:marRight w:val="0"/>
      <w:marTop w:val="0"/>
      <w:marBottom w:val="0"/>
      <w:divBdr>
        <w:top w:val="none" w:sz="0" w:space="0" w:color="auto"/>
        <w:left w:val="none" w:sz="0" w:space="0" w:color="auto"/>
        <w:bottom w:val="none" w:sz="0" w:space="0" w:color="auto"/>
        <w:right w:val="none" w:sz="0" w:space="0" w:color="auto"/>
      </w:divBdr>
    </w:div>
    <w:div w:id="433131590">
      <w:bodyDiv w:val="1"/>
      <w:marLeft w:val="0"/>
      <w:marRight w:val="0"/>
      <w:marTop w:val="0"/>
      <w:marBottom w:val="0"/>
      <w:divBdr>
        <w:top w:val="none" w:sz="0" w:space="0" w:color="auto"/>
        <w:left w:val="none" w:sz="0" w:space="0" w:color="auto"/>
        <w:bottom w:val="none" w:sz="0" w:space="0" w:color="auto"/>
        <w:right w:val="none" w:sz="0" w:space="0" w:color="auto"/>
      </w:divBdr>
    </w:div>
    <w:div w:id="435096242">
      <w:bodyDiv w:val="1"/>
      <w:marLeft w:val="0"/>
      <w:marRight w:val="0"/>
      <w:marTop w:val="0"/>
      <w:marBottom w:val="0"/>
      <w:divBdr>
        <w:top w:val="none" w:sz="0" w:space="0" w:color="auto"/>
        <w:left w:val="none" w:sz="0" w:space="0" w:color="auto"/>
        <w:bottom w:val="none" w:sz="0" w:space="0" w:color="auto"/>
        <w:right w:val="none" w:sz="0" w:space="0" w:color="auto"/>
      </w:divBdr>
    </w:div>
    <w:div w:id="450057234">
      <w:bodyDiv w:val="1"/>
      <w:marLeft w:val="0"/>
      <w:marRight w:val="0"/>
      <w:marTop w:val="0"/>
      <w:marBottom w:val="0"/>
      <w:divBdr>
        <w:top w:val="none" w:sz="0" w:space="0" w:color="auto"/>
        <w:left w:val="none" w:sz="0" w:space="0" w:color="auto"/>
        <w:bottom w:val="none" w:sz="0" w:space="0" w:color="auto"/>
        <w:right w:val="none" w:sz="0" w:space="0" w:color="auto"/>
      </w:divBdr>
    </w:div>
    <w:div w:id="465241207">
      <w:bodyDiv w:val="1"/>
      <w:marLeft w:val="0"/>
      <w:marRight w:val="0"/>
      <w:marTop w:val="0"/>
      <w:marBottom w:val="0"/>
      <w:divBdr>
        <w:top w:val="none" w:sz="0" w:space="0" w:color="auto"/>
        <w:left w:val="none" w:sz="0" w:space="0" w:color="auto"/>
        <w:bottom w:val="none" w:sz="0" w:space="0" w:color="auto"/>
        <w:right w:val="none" w:sz="0" w:space="0" w:color="auto"/>
      </w:divBdr>
    </w:div>
    <w:div w:id="465661242">
      <w:bodyDiv w:val="1"/>
      <w:marLeft w:val="0"/>
      <w:marRight w:val="0"/>
      <w:marTop w:val="0"/>
      <w:marBottom w:val="0"/>
      <w:divBdr>
        <w:top w:val="none" w:sz="0" w:space="0" w:color="auto"/>
        <w:left w:val="none" w:sz="0" w:space="0" w:color="auto"/>
        <w:bottom w:val="none" w:sz="0" w:space="0" w:color="auto"/>
        <w:right w:val="none" w:sz="0" w:space="0" w:color="auto"/>
      </w:divBdr>
    </w:div>
    <w:div w:id="466515860">
      <w:bodyDiv w:val="1"/>
      <w:marLeft w:val="0"/>
      <w:marRight w:val="0"/>
      <w:marTop w:val="0"/>
      <w:marBottom w:val="0"/>
      <w:divBdr>
        <w:top w:val="none" w:sz="0" w:space="0" w:color="auto"/>
        <w:left w:val="none" w:sz="0" w:space="0" w:color="auto"/>
        <w:bottom w:val="none" w:sz="0" w:space="0" w:color="auto"/>
        <w:right w:val="none" w:sz="0" w:space="0" w:color="auto"/>
      </w:divBdr>
    </w:div>
    <w:div w:id="467091647">
      <w:bodyDiv w:val="1"/>
      <w:marLeft w:val="0"/>
      <w:marRight w:val="0"/>
      <w:marTop w:val="0"/>
      <w:marBottom w:val="0"/>
      <w:divBdr>
        <w:top w:val="none" w:sz="0" w:space="0" w:color="auto"/>
        <w:left w:val="none" w:sz="0" w:space="0" w:color="auto"/>
        <w:bottom w:val="none" w:sz="0" w:space="0" w:color="auto"/>
        <w:right w:val="none" w:sz="0" w:space="0" w:color="auto"/>
      </w:divBdr>
    </w:div>
    <w:div w:id="469834216">
      <w:bodyDiv w:val="1"/>
      <w:marLeft w:val="0"/>
      <w:marRight w:val="0"/>
      <w:marTop w:val="0"/>
      <w:marBottom w:val="0"/>
      <w:divBdr>
        <w:top w:val="none" w:sz="0" w:space="0" w:color="auto"/>
        <w:left w:val="none" w:sz="0" w:space="0" w:color="auto"/>
        <w:bottom w:val="none" w:sz="0" w:space="0" w:color="auto"/>
        <w:right w:val="none" w:sz="0" w:space="0" w:color="auto"/>
      </w:divBdr>
    </w:div>
    <w:div w:id="470635104">
      <w:bodyDiv w:val="1"/>
      <w:marLeft w:val="0"/>
      <w:marRight w:val="0"/>
      <w:marTop w:val="0"/>
      <w:marBottom w:val="0"/>
      <w:divBdr>
        <w:top w:val="none" w:sz="0" w:space="0" w:color="auto"/>
        <w:left w:val="none" w:sz="0" w:space="0" w:color="auto"/>
        <w:bottom w:val="none" w:sz="0" w:space="0" w:color="auto"/>
        <w:right w:val="none" w:sz="0" w:space="0" w:color="auto"/>
      </w:divBdr>
    </w:div>
    <w:div w:id="474183182">
      <w:bodyDiv w:val="1"/>
      <w:marLeft w:val="0"/>
      <w:marRight w:val="0"/>
      <w:marTop w:val="0"/>
      <w:marBottom w:val="0"/>
      <w:divBdr>
        <w:top w:val="none" w:sz="0" w:space="0" w:color="auto"/>
        <w:left w:val="none" w:sz="0" w:space="0" w:color="auto"/>
        <w:bottom w:val="none" w:sz="0" w:space="0" w:color="auto"/>
        <w:right w:val="none" w:sz="0" w:space="0" w:color="auto"/>
      </w:divBdr>
    </w:div>
    <w:div w:id="479228355">
      <w:bodyDiv w:val="1"/>
      <w:marLeft w:val="0"/>
      <w:marRight w:val="0"/>
      <w:marTop w:val="0"/>
      <w:marBottom w:val="0"/>
      <w:divBdr>
        <w:top w:val="none" w:sz="0" w:space="0" w:color="auto"/>
        <w:left w:val="none" w:sz="0" w:space="0" w:color="auto"/>
        <w:bottom w:val="none" w:sz="0" w:space="0" w:color="auto"/>
        <w:right w:val="none" w:sz="0" w:space="0" w:color="auto"/>
      </w:divBdr>
    </w:div>
    <w:div w:id="481043457">
      <w:bodyDiv w:val="1"/>
      <w:marLeft w:val="0"/>
      <w:marRight w:val="0"/>
      <w:marTop w:val="0"/>
      <w:marBottom w:val="0"/>
      <w:divBdr>
        <w:top w:val="none" w:sz="0" w:space="0" w:color="auto"/>
        <w:left w:val="none" w:sz="0" w:space="0" w:color="auto"/>
        <w:bottom w:val="none" w:sz="0" w:space="0" w:color="auto"/>
        <w:right w:val="none" w:sz="0" w:space="0" w:color="auto"/>
      </w:divBdr>
    </w:div>
    <w:div w:id="486170460">
      <w:bodyDiv w:val="1"/>
      <w:marLeft w:val="0"/>
      <w:marRight w:val="0"/>
      <w:marTop w:val="0"/>
      <w:marBottom w:val="0"/>
      <w:divBdr>
        <w:top w:val="none" w:sz="0" w:space="0" w:color="auto"/>
        <w:left w:val="none" w:sz="0" w:space="0" w:color="auto"/>
        <w:bottom w:val="none" w:sz="0" w:space="0" w:color="auto"/>
        <w:right w:val="none" w:sz="0" w:space="0" w:color="auto"/>
      </w:divBdr>
    </w:div>
    <w:div w:id="486751968">
      <w:bodyDiv w:val="1"/>
      <w:marLeft w:val="0"/>
      <w:marRight w:val="0"/>
      <w:marTop w:val="0"/>
      <w:marBottom w:val="0"/>
      <w:divBdr>
        <w:top w:val="none" w:sz="0" w:space="0" w:color="auto"/>
        <w:left w:val="none" w:sz="0" w:space="0" w:color="auto"/>
        <w:bottom w:val="none" w:sz="0" w:space="0" w:color="auto"/>
        <w:right w:val="none" w:sz="0" w:space="0" w:color="auto"/>
      </w:divBdr>
    </w:div>
    <w:div w:id="493030410">
      <w:bodyDiv w:val="1"/>
      <w:marLeft w:val="0"/>
      <w:marRight w:val="0"/>
      <w:marTop w:val="0"/>
      <w:marBottom w:val="0"/>
      <w:divBdr>
        <w:top w:val="none" w:sz="0" w:space="0" w:color="auto"/>
        <w:left w:val="none" w:sz="0" w:space="0" w:color="auto"/>
        <w:bottom w:val="none" w:sz="0" w:space="0" w:color="auto"/>
        <w:right w:val="none" w:sz="0" w:space="0" w:color="auto"/>
      </w:divBdr>
    </w:div>
    <w:div w:id="505510980">
      <w:bodyDiv w:val="1"/>
      <w:marLeft w:val="0"/>
      <w:marRight w:val="0"/>
      <w:marTop w:val="0"/>
      <w:marBottom w:val="0"/>
      <w:divBdr>
        <w:top w:val="none" w:sz="0" w:space="0" w:color="auto"/>
        <w:left w:val="none" w:sz="0" w:space="0" w:color="auto"/>
        <w:bottom w:val="none" w:sz="0" w:space="0" w:color="auto"/>
        <w:right w:val="none" w:sz="0" w:space="0" w:color="auto"/>
      </w:divBdr>
    </w:div>
    <w:div w:id="508525442">
      <w:bodyDiv w:val="1"/>
      <w:marLeft w:val="0"/>
      <w:marRight w:val="0"/>
      <w:marTop w:val="0"/>
      <w:marBottom w:val="0"/>
      <w:divBdr>
        <w:top w:val="none" w:sz="0" w:space="0" w:color="auto"/>
        <w:left w:val="none" w:sz="0" w:space="0" w:color="auto"/>
        <w:bottom w:val="none" w:sz="0" w:space="0" w:color="auto"/>
        <w:right w:val="none" w:sz="0" w:space="0" w:color="auto"/>
      </w:divBdr>
    </w:div>
    <w:div w:id="514029467">
      <w:bodyDiv w:val="1"/>
      <w:marLeft w:val="0"/>
      <w:marRight w:val="0"/>
      <w:marTop w:val="0"/>
      <w:marBottom w:val="0"/>
      <w:divBdr>
        <w:top w:val="none" w:sz="0" w:space="0" w:color="auto"/>
        <w:left w:val="none" w:sz="0" w:space="0" w:color="auto"/>
        <w:bottom w:val="none" w:sz="0" w:space="0" w:color="auto"/>
        <w:right w:val="none" w:sz="0" w:space="0" w:color="auto"/>
      </w:divBdr>
    </w:div>
    <w:div w:id="515584120">
      <w:bodyDiv w:val="1"/>
      <w:marLeft w:val="0"/>
      <w:marRight w:val="0"/>
      <w:marTop w:val="0"/>
      <w:marBottom w:val="0"/>
      <w:divBdr>
        <w:top w:val="none" w:sz="0" w:space="0" w:color="auto"/>
        <w:left w:val="none" w:sz="0" w:space="0" w:color="auto"/>
        <w:bottom w:val="none" w:sz="0" w:space="0" w:color="auto"/>
        <w:right w:val="none" w:sz="0" w:space="0" w:color="auto"/>
      </w:divBdr>
    </w:div>
    <w:div w:id="518088636">
      <w:bodyDiv w:val="1"/>
      <w:marLeft w:val="0"/>
      <w:marRight w:val="0"/>
      <w:marTop w:val="0"/>
      <w:marBottom w:val="0"/>
      <w:divBdr>
        <w:top w:val="none" w:sz="0" w:space="0" w:color="auto"/>
        <w:left w:val="none" w:sz="0" w:space="0" w:color="auto"/>
        <w:bottom w:val="none" w:sz="0" w:space="0" w:color="auto"/>
        <w:right w:val="none" w:sz="0" w:space="0" w:color="auto"/>
      </w:divBdr>
    </w:div>
    <w:div w:id="518275463">
      <w:bodyDiv w:val="1"/>
      <w:marLeft w:val="0"/>
      <w:marRight w:val="0"/>
      <w:marTop w:val="0"/>
      <w:marBottom w:val="0"/>
      <w:divBdr>
        <w:top w:val="none" w:sz="0" w:space="0" w:color="auto"/>
        <w:left w:val="none" w:sz="0" w:space="0" w:color="auto"/>
        <w:bottom w:val="none" w:sz="0" w:space="0" w:color="auto"/>
        <w:right w:val="none" w:sz="0" w:space="0" w:color="auto"/>
      </w:divBdr>
    </w:div>
    <w:div w:id="526410534">
      <w:bodyDiv w:val="1"/>
      <w:marLeft w:val="0"/>
      <w:marRight w:val="0"/>
      <w:marTop w:val="0"/>
      <w:marBottom w:val="0"/>
      <w:divBdr>
        <w:top w:val="none" w:sz="0" w:space="0" w:color="auto"/>
        <w:left w:val="none" w:sz="0" w:space="0" w:color="auto"/>
        <w:bottom w:val="none" w:sz="0" w:space="0" w:color="auto"/>
        <w:right w:val="none" w:sz="0" w:space="0" w:color="auto"/>
      </w:divBdr>
    </w:div>
    <w:div w:id="531455222">
      <w:bodyDiv w:val="1"/>
      <w:marLeft w:val="0"/>
      <w:marRight w:val="0"/>
      <w:marTop w:val="0"/>
      <w:marBottom w:val="0"/>
      <w:divBdr>
        <w:top w:val="none" w:sz="0" w:space="0" w:color="auto"/>
        <w:left w:val="none" w:sz="0" w:space="0" w:color="auto"/>
        <w:bottom w:val="none" w:sz="0" w:space="0" w:color="auto"/>
        <w:right w:val="none" w:sz="0" w:space="0" w:color="auto"/>
      </w:divBdr>
    </w:div>
    <w:div w:id="532184928">
      <w:bodyDiv w:val="1"/>
      <w:marLeft w:val="0"/>
      <w:marRight w:val="0"/>
      <w:marTop w:val="0"/>
      <w:marBottom w:val="0"/>
      <w:divBdr>
        <w:top w:val="none" w:sz="0" w:space="0" w:color="auto"/>
        <w:left w:val="none" w:sz="0" w:space="0" w:color="auto"/>
        <w:bottom w:val="none" w:sz="0" w:space="0" w:color="auto"/>
        <w:right w:val="none" w:sz="0" w:space="0" w:color="auto"/>
      </w:divBdr>
    </w:div>
    <w:div w:id="532768672">
      <w:bodyDiv w:val="1"/>
      <w:marLeft w:val="0"/>
      <w:marRight w:val="0"/>
      <w:marTop w:val="0"/>
      <w:marBottom w:val="0"/>
      <w:divBdr>
        <w:top w:val="none" w:sz="0" w:space="0" w:color="auto"/>
        <w:left w:val="none" w:sz="0" w:space="0" w:color="auto"/>
        <w:bottom w:val="none" w:sz="0" w:space="0" w:color="auto"/>
        <w:right w:val="none" w:sz="0" w:space="0" w:color="auto"/>
      </w:divBdr>
      <w:divsChild>
        <w:div w:id="1689598657">
          <w:marLeft w:val="0"/>
          <w:marRight w:val="0"/>
          <w:marTop w:val="0"/>
          <w:marBottom w:val="0"/>
          <w:divBdr>
            <w:top w:val="none" w:sz="0" w:space="0" w:color="auto"/>
            <w:left w:val="none" w:sz="0" w:space="0" w:color="auto"/>
            <w:bottom w:val="none" w:sz="0" w:space="0" w:color="auto"/>
            <w:right w:val="none" w:sz="0" w:space="0" w:color="auto"/>
          </w:divBdr>
        </w:div>
      </w:divsChild>
    </w:div>
    <w:div w:id="533735729">
      <w:bodyDiv w:val="1"/>
      <w:marLeft w:val="0"/>
      <w:marRight w:val="0"/>
      <w:marTop w:val="0"/>
      <w:marBottom w:val="0"/>
      <w:divBdr>
        <w:top w:val="none" w:sz="0" w:space="0" w:color="auto"/>
        <w:left w:val="none" w:sz="0" w:space="0" w:color="auto"/>
        <w:bottom w:val="none" w:sz="0" w:space="0" w:color="auto"/>
        <w:right w:val="none" w:sz="0" w:space="0" w:color="auto"/>
      </w:divBdr>
    </w:div>
    <w:div w:id="537550102">
      <w:bodyDiv w:val="1"/>
      <w:marLeft w:val="0"/>
      <w:marRight w:val="0"/>
      <w:marTop w:val="0"/>
      <w:marBottom w:val="0"/>
      <w:divBdr>
        <w:top w:val="none" w:sz="0" w:space="0" w:color="auto"/>
        <w:left w:val="none" w:sz="0" w:space="0" w:color="auto"/>
        <w:bottom w:val="none" w:sz="0" w:space="0" w:color="auto"/>
        <w:right w:val="none" w:sz="0" w:space="0" w:color="auto"/>
      </w:divBdr>
    </w:div>
    <w:div w:id="538707631">
      <w:bodyDiv w:val="1"/>
      <w:marLeft w:val="0"/>
      <w:marRight w:val="0"/>
      <w:marTop w:val="0"/>
      <w:marBottom w:val="0"/>
      <w:divBdr>
        <w:top w:val="none" w:sz="0" w:space="0" w:color="auto"/>
        <w:left w:val="none" w:sz="0" w:space="0" w:color="auto"/>
        <w:bottom w:val="none" w:sz="0" w:space="0" w:color="auto"/>
        <w:right w:val="none" w:sz="0" w:space="0" w:color="auto"/>
      </w:divBdr>
    </w:div>
    <w:div w:id="542250453">
      <w:bodyDiv w:val="1"/>
      <w:marLeft w:val="0"/>
      <w:marRight w:val="0"/>
      <w:marTop w:val="0"/>
      <w:marBottom w:val="0"/>
      <w:divBdr>
        <w:top w:val="none" w:sz="0" w:space="0" w:color="auto"/>
        <w:left w:val="none" w:sz="0" w:space="0" w:color="auto"/>
        <w:bottom w:val="none" w:sz="0" w:space="0" w:color="auto"/>
        <w:right w:val="none" w:sz="0" w:space="0" w:color="auto"/>
      </w:divBdr>
    </w:div>
    <w:div w:id="542987457">
      <w:bodyDiv w:val="1"/>
      <w:marLeft w:val="0"/>
      <w:marRight w:val="0"/>
      <w:marTop w:val="0"/>
      <w:marBottom w:val="0"/>
      <w:divBdr>
        <w:top w:val="none" w:sz="0" w:space="0" w:color="auto"/>
        <w:left w:val="none" w:sz="0" w:space="0" w:color="auto"/>
        <w:bottom w:val="none" w:sz="0" w:space="0" w:color="auto"/>
        <w:right w:val="none" w:sz="0" w:space="0" w:color="auto"/>
      </w:divBdr>
    </w:div>
    <w:div w:id="543719250">
      <w:bodyDiv w:val="1"/>
      <w:marLeft w:val="0"/>
      <w:marRight w:val="0"/>
      <w:marTop w:val="0"/>
      <w:marBottom w:val="0"/>
      <w:divBdr>
        <w:top w:val="none" w:sz="0" w:space="0" w:color="auto"/>
        <w:left w:val="none" w:sz="0" w:space="0" w:color="auto"/>
        <w:bottom w:val="none" w:sz="0" w:space="0" w:color="auto"/>
        <w:right w:val="none" w:sz="0" w:space="0" w:color="auto"/>
      </w:divBdr>
    </w:div>
    <w:div w:id="550969817">
      <w:bodyDiv w:val="1"/>
      <w:marLeft w:val="0"/>
      <w:marRight w:val="0"/>
      <w:marTop w:val="0"/>
      <w:marBottom w:val="0"/>
      <w:divBdr>
        <w:top w:val="none" w:sz="0" w:space="0" w:color="auto"/>
        <w:left w:val="none" w:sz="0" w:space="0" w:color="auto"/>
        <w:bottom w:val="none" w:sz="0" w:space="0" w:color="auto"/>
        <w:right w:val="none" w:sz="0" w:space="0" w:color="auto"/>
      </w:divBdr>
    </w:div>
    <w:div w:id="557135437">
      <w:bodyDiv w:val="1"/>
      <w:marLeft w:val="0"/>
      <w:marRight w:val="0"/>
      <w:marTop w:val="0"/>
      <w:marBottom w:val="0"/>
      <w:divBdr>
        <w:top w:val="none" w:sz="0" w:space="0" w:color="auto"/>
        <w:left w:val="none" w:sz="0" w:space="0" w:color="auto"/>
        <w:bottom w:val="none" w:sz="0" w:space="0" w:color="auto"/>
        <w:right w:val="none" w:sz="0" w:space="0" w:color="auto"/>
      </w:divBdr>
    </w:div>
    <w:div w:id="561644014">
      <w:bodyDiv w:val="1"/>
      <w:marLeft w:val="0"/>
      <w:marRight w:val="0"/>
      <w:marTop w:val="0"/>
      <w:marBottom w:val="0"/>
      <w:divBdr>
        <w:top w:val="none" w:sz="0" w:space="0" w:color="auto"/>
        <w:left w:val="none" w:sz="0" w:space="0" w:color="auto"/>
        <w:bottom w:val="none" w:sz="0" w:space="0" w:color="auto"/>
        <w:right w:val="none" w:sz="0" w:space="0" w:color="auto"/>
      </w:divBdr>
    </w:div>
    <w:div w:id="562716262">
      <w:bodyDiv w:val="1"/>
      <w:marLeft w:val="0"/>
      <w:marRight w:val="0"/>
      <w:marTop w:val="0"/>
      <w:marBottom w:val="0"/>
      <w:divBdr>
        <w:top w:val="none" w:sz="0" w:space="0" w:color="auto"/>
        <w:left w:val="none" w:sz="0" w:space="0" w:color="auto"/>
        <w:bottom w:val="none" w:sz="0" w:space="0" w:color="auto"/>
        <w:right w:val="none" w:sz="0" w:space="0" w:color="auto"/>
      </w:divBdr>
    </w:div>
    <w:div w:id="565722327">
      <w:bodyDiv w:val="1"/>
      <w:marLeft w:val="0"/>
      <w:marRight w:val="0"/>
      <w:marTop w:val="0"/>
      <w:marBottom w:val="0"/>
      <w:divBdr>
        <w:top w:val="none" w:sz="0" w:space="0" w:color="auto"/>
        <w:left w:val="none" w:sz="0" w:space="0" w:color="auto"/>
        <w:bottom w:val="none" w:sz="0" w:space="0" w:color="auto"/>
        <w:right w:val="none" w:sz="0" w:space="0" w:color="auto"/>
      </w:divBdr>
    </w:div>
    <w:div w:id="565803094">
      <w:bodyDiv w:val="1"/>
      <w:marLeft w:val="0"/>
      <w:marRight w:val="0"/>
      <w:marTop w:val="0"/>
      <w:marBottom w:val="0"/>
      <w:divBdr>
        <w:top w:val="none" w:sz="0" w:space="0" w:color="auto"/>
        <w:left w:val="none" w:sz="0" w:space="0" w:color="auto"/>
        <w:bottom w:val="none" w:sz="0" w:space="0" w:color="auto"/>
        <w:right w:val="none" w:sz="0" w:space="0" w:color="auto"/>
      </w:divBdr>
    </w:div>
    <w:div w:id="567617202">
      <w:bodyDiv w:val="1"/>
      <w:marLeft w:val="0"/>
      <w:marRight w:val="0"/>
      <w:marTop w:val="0"/>
      <w:marBottom w:val="0"/>
      <w:divBdr>
        <w:top w:val="none" w:sz="0" w:space="0" w:color="auto"/>
        <w:left w:val="none" w:sz="0" w:space="0" w:color="auto"/>
        <w:bottom w:val="none" w:sz="0" w:space="0" w:color="auto"/>
        <w:right w:val="none" w:sz="0" w:space="0" w:color="auto"/>
      </w:divBdr>
    </w:div>
    <w:div w:id="568001587">
      <w:bodyDiv w:val="1"/>
      <w:marLeft w:val="0"/>
      <w:marRight w:val="0"/>
      <w:marTop w:val="0"/>
      <w:marBottom w:val="0"/>
      <w:divBdr>
        <w:top w:val="none" w:sz="0" w:space="0" w:color="auto"/>
        <w:left w:val="none" w:sz="0" w:space="0" w:color="auto"/>
        <w:bottom w:val="none" w:sz="0" w:space="0" w:color="auto"/>
        <w:right w:val="none" w:sz="0" w:space="0" w:color="auto"/>
      </w:divBdr>
    </w:div>
    <w:div w:id="571737763">
      <w:bodyDiv w:val="1"/>
      <w:marLeft w:val="0"/>
      <w:marRight w:val="0"/>
      <w:marTop w:val="0"/>
      <w:marBottom w:val="0"/>
      <w:divBdr>
        <w:top w:val="none" w:sz="0" w:space="0" w:color="auto"/>
        <w:left w:val="none" w:sz="0" w:space="0" w:color="auto"/>
        <w:bottom w:val="none" w:sz="0" w:space="0" w:color="auto"/>
        <w:right w:val="none" w:sz="0" w:space="0" w:color="auto"/>
      </w:divBdr>
    </w:div>
    <w:div w:id="575356605">
      <w:bodyDiv w:val="1"/>
      <w:marLeft w:val="0"/>
      <w:marRight w:val="0"/>
      <w:marTop w:val="0"/>
      <w:marBottom w:val="0"/>
      <w:divBdr>
        <w:top w:val="none" w:sz="0" w:space="0" w:color="auto"/>
        <w:left w:val="none" w:sz="0" w:space="0" w:color="auto"/>
        <w:bottom w:val="none" w:sz="0" w:space="0" w:color="auto"/>
        <w:right w:val="none" w:sz="0" w:space="0" w:color="auto"/>
      </w:divBdr>
    </w:div>
    <w:div w:id="578833994">
      <w:bodyDiv w:val="1"/>
      <w:marLeft w:val="0"/>
      <w:marRight w:val="0"/>
      <w:marTop w:val="0"/>
      <w:marBottom w:val="0"/>
      <w:divBdr>
        <w:top w:val="none" w:sz="0" w:space="0" w:color="auto"/>
        <w:left w:val="none" w:sz="0" w:space="0" w:color="auto"/>
        <w:bottom w:val="none" w:sz="0" w:space="0" w:color="auto"/>
        <w:right w:val="none" w:sz="0" w:space="0" w:color="auto"/>
      </w:divBdr>
    </w:div>
    <w:div w:id="579101150">
      <w:bodyDiv w:val="1"/>
      <w:marLeft w:val="0"/>
      <w:marRight w:val="0"/>
      <w:marTop w:val="0"/>
      <w:marBottom w:val="0"/>
      <w:divBdr>
        <w:top w:val="none" w:sz="0" w:space="0" w:color="auto"/>
        <w:left w:val="none" w:sz="0" w:space="0" w:color="auto"/>
        <w:bottom w:val="none" w:sz="0" w:space="0" w:color="auto"/>
        <w:right w:val="none" w:sz="0" w:space="0" w:color="auto"/>
      </w:divBdr>
    </w:div>
    <w:div w:id="581642833">
      <w:bodyDiv w:val="1"/>
      <w:marLeft w:val="0"/>
      <w:marRight w:val="0"/>
      <w:marTop w:val="0"/>
      <w:marBottom w:val="0"/>
      <w:divBdr>
        <w:top w:val="none" w:sz="0" w:space="0" w:color="auto"/>
        <w:left w:val="none" w:sz="0" w:space="0" w:color="auto"/>
        <w:bottom w:val="none" w:sz="0" w:space="0" w:color="auto"/>
        <w:right w:val="none" w:sz="0" w:space="0" w:color="auto"/>
      </w:divBdr>
    </w:div>
    <w:div w:id="590243240">
      <w:bodyDiv w:val="1"/>
      <w:marLeft w:val="0"/>
      <w:marRight w:val="0"/>
      <w:marTop w:val="0"/>
      <w:marBottom w:val="0"/>
      <w:divBdr>
        <w:top w:val="none" w:sz="0" w:space="0" w:color="auto"/>
        <w:left w:val="none" w:sz="0" w:space="0" w:color="auto"/>
        <w:bottom w:val="none" w:sz="0" w:space="0" w:color="auto"/>
        <w:right w:val="none" w:sz="0" w:space="0" w:color="auto"/>
      </w:divBdr>
    </w:div>
    <w:div w:id="590941608">
      <w:bodyDiv w:val="1"/>
      <w:marLeft w:val="0"/>
      <w:marRight w:val="0"/>
      <w:marTop w:val="0"/>
      <w:marBottom w:val="0"/>
      <w:divBdr>
        <w:top w:val="none" w:sz="0" w:space="0" w:color="auto"/>
        <w:left w:val="none" w:sz="0" w:space="0" w:color="auto"/>
        <w:bottom w:val="none" w:sz="0" w:space="0" w:color="auto"/>
        <w:right w:val="none" w:sz="0" w:space="0" w:color="auto"/>
      </w:divBdr>
    </w:div>
    <w:div w:id="591474577">
      <w:bodyDiv w:val="1"/>
      <w:marLeft w:val="0"/>
      <w:marRight w:val="0"/>
      <w:marTop w:val="0"/>
      <w:marBottom w:val="0"/>
      <w:divBdr>
        <w:top w:val="none" w:sz="0" w:space="0" w:color="auto"/>
        <w:left w:val="none" w:sz="0" w:space="0" w:color="auto"/>
        <w:bottom w:val="none" w:sz="0" w:space="0" w:color="auto"/>
        <w:right w:val="none" w:sz="0" w:space="0" w:color="auto"/>
      </w:divBdr>
    </w:div>
    <w:div w:id="594284031">
      <w:bodyDiv w:val="1"/>
      <w:marLeft w:val="0"/>
      <w:marRight w:val="0"/>
      <w:marTop w:val="0"/>
      <w:marBottom w:val="0"/>
      <w:divBdr>
        <w:top w:val="none" w:sz="0" w:space="0" w:color="auto"/>
        <w:left w:val="none" w:sz="0" w:space="0" w:color="auto"/>
        <w:bottom w:val="none" w:sz="0" w:space="0" w:color="auto"/>
        <w:right w:val="none" w:sz="0" w:space="0" w:color="auto"/>
      </w:divBdr>
    </w:div>
    <w:div w:id="600918023">
      <w:bodyDiv w:val="1"/>
      <w:marLeft w:val="0"/>
      <w:marRight w:val="0"/>
      <w:marTop w:val="0"/>
      <w:marBottom w:val="0"/>
      <w:divBdr>
        <w:top w:val="none" w:sz="0" w:space="0" w:color="auto"/>
        <w:left w:val="none" w:sz="0" w:space="0" w:color="auto"/>
        <w:bottom w:val="none" w:sz="0" w:space="0" w:color="auto"/>
        <w:right w:val="none" w:sz="0" w:space="0" w:color="auto"/>
      </w:divBdr>
    </w:div>
    <w:div w:id="603150354">
      <w:bodyDiv w:val="1"/>
      <w:marLeft w:val="0"/>
      <w:marRight w:val="0"/>
      <w:marTop w:val="0"/>
      <w:marBottom w:val="0"/>
      <w:divBdr>
        <w:top w:val="none" w:sz="0" w:space="0" w:color="auto"/>
        <w:left w:val="none" w:sz="0" w:space="0" w:color="auto"/>
        <w:bottom w:val="none" w:sz="0" w:space="0" w:color="auto"/>
        <w:right w:val="none" w:sz="0" w:space="0" w:color="auto"/>
      </w:divBdr>
    </w:div>
    <w:div w:id="607468548">
      <w:bodyDiv w:val="1"/>
      <w:marLeft w:val="0"/>
      <w:marRight w:val="0"/>
      <w:marTop w:val="0"/>
      <w:marBottom w:val="0"/>
      <w:divBdr>
        <w:top w:val="none" w:sz="0" w:space="0" w:color="auto"/>
        <w:left w:val="none" w:sz="0" w:space="0" w:color="auto"/>
        <w:bottom w:val="none" w:sz="0" w:space="0" w:color="auto"/>
        <w:right w:val="none" w:sz="0" w:space="0" w:color="auto"/>
      </w:divBdr>
    </w:div>
    <w:div w:id="608242633">
      <w:bodyDiv w:val="1"/>
      <w:marLeft w:val="0"/>
      <w:marRight w:val="0"/>
      <w:marTop w:val="0"/>
      <w:marBottom w:val="0"/>
      <w:divBdr>
        <w:top w:val="none" w:sz="0" w:space="0" w:color="auto"/>
        <w:left w:val="none" w:sz="0" w:space="0" w:color="auto"/>
        <w:bottom w:val="none" w:sz="0" w:space="0" w:color="auto"/>
        <w:right w:val="none" w:sz="0" w:space="0" w:color="auto"/>
      </w:divBdr>
    </w:div>
    <w:div w:id="613366512">
      <w:bodyDiv w:val="1"/>
      <w:marLeft w:val="0"/>
      <w:marRight w:val="0"/>
      <w:marTop w:val="0"/>
      <w:marBottom w:val="0"/>
      <w:divBdr>
        <w:top w:val="none" w:sz="0" w:space="0" w:color="auto"/>
        <w:left w:val="none" w:sz="0" w:space="0" w:color="auto"/>
        <w:bottom w:val="none" w:sz="0" w:space="0" w:color="auto"/>
        <w:right w:val="none" w:sz="0" w:space="0" w:color="auto"/>
      </w:divBdr>
    </w:div>
    <w:div w:id="616958627">
      <w:bodyDiv w:val="1"/>
      <w:marLeft w:val="0"/>
      <w:marRight w:val="0"/>
      <w:marTop w:val="0"/>
      <w:marBottom w:val="0"/>
      <w:divBdr>
        <w:top w:val="none" w:sz="0" w:space="0" w:color="auto"/>
        <w:left w:val="none" w:sz="0" w:space="0" w:color="auto"/>
        <w:bottom w:val="none" w:sz="0" w:space="0" w:color="auto"/>
        <w:right w:val="none" w:sz="0" w:space="0" w:color="auto"/>
      </w:divBdr>
    </w:div>
    <w:div w:id="629015576">
      <w:bodyDiv w:val="1"/>
      <w:marLeft w:val="0"/>
      <w:marRight w:val="0"/>
      <w:marTop w:val="0"/>
      <w:marBottom w:val="0"/>
      <w:divBdr>
        <w:top w:val="none" w:sz="0" w:space="0" w:color="auto"/>
        <w:left w:val="none" w:sz="0" w:space="0" w:color="auto"/>
        <w:bottom w:val="none" w:sz="0" w:space="0" w:color="auto"/>
        <w:right w:val="none" w:sz="0" w:space="0" w:color="auto"/>
      </w:divBdr>
    </w:div>
    <w:div w:id="629558715">
      <w:bodyDiv w:val="1"/>
      <w:marLeft w:val="0"/>
      <w:marRight w:val="0"/>
      <w:marTop w:val="0"/>
      <w:marBottom w:val="0"/>
      <w:divBdr>
        <w:top w:val="none" w:sz="0" w:space="0" w:color="auto"/>
        <w:left w:val="none" w:sz="0" w:space="0" w:color="auto"/>
        <w:bottom w:val="none" w:sz="0" w:space="0" w:color="auto"/>
        <w:right w:val="none" w:sz="0" w:space="0" w:color="auto"/>
      </w:divBdr>
    </w:div>
    <w:div w:id="636569152">
      <w:bodyDiv w:val="1"/>
      <w:marLeft w:val="0"/>
      <w:marRight w:val="0"/>
      <w:marTop w:val="0"/>
      <w:marBottom w:val="0"/>
      <w:divBdr>
        <w:top w:val="none" w:sz="0" w:space="0" w:color="auto"/>
        <w:left w:val="none" w:sz="0" w:space="0" w:color="auto"/>
        <w:bottom w:val="none" w:sz="0" w:space="0" w:color="auto"/>
        <w:right w:val="none" w:sz="0" w:space="0" w:color="auto"/>
      </w:divBdr>
    </w:div>
    <w:div w:id="638144037">
      <w:bodyDiv w:val="1"/>
      <w:marLeft w:val="0"/>
      <w:marRight w:val="0"/>
      <w:marTop w:val="0"/>
      <w:marBottom w:val="0"/>
      <w:divBdr>
        <w:top w:val="none" w:sz="0" w:space="0" w:color="auto"/>
        <w:left w:val="none" w:sz="0" w:space="0" w:color="auto"/>
        <w:bottom w:val="none" w:sz="0" w:space="0" w:color="auto"/>
        <w:right w:val="none" w:sz="0" w:space="0" w:color="auto"/>
      </w:divBdr>
    </w:div>
    <w:div w:id="639843187">
      <w:bodyDiv w:val="1"/>
      <w:marLeft w:val="0"/>
      <w:marRight w:val="0"/>
      <w:marTop w:val="0"/>
      <w:marBottom w:val="0"/>
      <w:divBdr>
        <w:top w:val="none" w:sz="0" w:space="0" w:color="auto"/>
        <w:left w:val="none" w:sz="0" w:space="0" w:color="auto"/>
        <w:bottom w:val="none" w:sz="0" w:space="0" w:color="auto"/>
        <w:right w:val="none" w:sz="0" w:space="0" w:color="auto"/>
      </w:divBdr>
    </w:div>
    <w:div w:id="642278070">
      <w:bodyDiv w:val="1"/>
      <w:marLeft w:val="0"/>
      <w:marRight w:val="0"/>
      <w:marTop w:val="0"/>
      <w:marBottom w:val="0"/>
      <w:divBdr>
        <w:top w:val="none" w:sz="0" w:space="0" w:color="auto"/>
        <w:left w:val="none" w:sz="0" w:space="0" w:color="auto"/>
        <w:bottom w:val="none" w:sz="0" w:space="0" w:color="auto"/>
        <w:right w:val="none" w:sz="0" w:space="0" w:color="auto"/>
      </w:divBdr>
    </w:div>
    <w:div w:id="642736539">
      <w:bodyDiv w:val="1"/>
      <w:marLeft w:val="0"/>
      <w:marRight w:val="0"/>
      <w:marTop w:val="0"/>
      <w:marBottom w:val="0"/>
      <w:divBdr>
        <w:top w:val="none" w:sz="0" w:space="0" w:color="auto"/>
        <w:left w:val="none" w:sz="0" w:space="0" w:color="auto"/>
        <w:bottom w:val="none" w:sz="0" w:space="0" w:color="auto"/>
        <w:right w:val="none" w:sz="0" w:space="0" w:color="auto"/>
      </w:divBdr>
    </w:div>
    <w:div w:id="660239489">
      <w:bodyDiv w:val="1"/>
      <w:marLeft w:val="0"/>
      <w:marRight w:val="0"/>
      <w:marTop w:val="0"/>
      <w:marBottom w:val="0"/>
      <w:divBdr>
        <w:top w:val="none" w:sz="0" w:space="0" w:color="auto"/>
        <w:left w:val="none" w:sz="0" w:space="0" w:color="auto"/>
        <w:bottom w:val="none" w:sz="0" w:space="0" w:color="auto"/>
        <w:right w:val="none" w:sz="0" w:space="0" w:color="auto"/>
      </w:divBdr>
    </w:div>
    <w:div w:id="666638700">
      <w:bodyDiv w:val="1"/>
      <w:marLeft w:val="0"/>
      <w:marRight w:val="0"/>
      <w:marTop w:val="0"/>
      <w:marBottom w:val="0"/>
      <w:divBdr>
        <w:top w:val="none" w:sz="0" w:space="0" w:color="auto"/>
        <w:left w:val="none" w:sz="0" w:space="0" w:color="auto"/>
        <w:bottom w:val="none" w:sz="0" w:space="0" w:color="auto"/>
        <w:right w:val="none" w:sz="0" w:space="0" w:color="auto"/>
      </w:divBdr>
    </w:div>
    <w:div w:id="669262133">
      <w:bodyDiv w:val="1"/>
      <w:marLeft w:val="0"/>
      <w:marRight w:val="0"/>
      <w:marTop w:val="0"/>
      <w:marBottom w:val="0"/>
      <w:divBdr>
        <w:top w:val="none" w:sz="0" w:space="0" w:color="auto"/>
        <w:left w:val="none" w:sz="0" w:space="0" w:color="auto"/>
        <w:bottom w:val="none" w:sz="0" w:space="0" w:color="auto"/>
        <w:right w:val="none" w:sz="0" w:space="0" w:color="auto"/>
      </w:divBdr>
    </w:div>
    <w:div w:id="670136432">
      <w:bodyDiv w:val="1"/>
      <w:marLeft w:val="0"/>
      <w:marRight w:val="0"/>
      <w:marTop w:val="0"/>
      <w:marBottom w:val="0"/>
      <w:divBdr>
        <w:top w:val="none" w:sz="0" w:space="0" w:color="auto"/>
        <w:left w:val="none" w:sz="0" w:space="0" w:color="auto"/>
        <w:bottom w:val="none" w:sz="0" w:space="0" w:color="auto"/>
        <w:right w:val="none" w:sz="0" w:space="0" w:color="auto"/>
      </w:divBdr>
    </w:div>
    <w:div w:id="670527815">
      <w:bodyDiv w:val="1"/>
      <w:marLeft w:val="0"/>
      <w:marRight w:val="0"/>
      <w:marTop w:val="0"/>
      <w:marBottom w:val="0"/>
      <w:divBdr>
        <w:top w:val="none" w:sz="0" w:space="0" w:color="auto"/>
        <w:left w:val="none" w:sz="0" w:space="0" w:color="auto"/>
        <w:bottom w:val="none" w:sz="0" w:space="0" w:color="auto"/>
        <w:right w:val="none" w:sz="0" w:space="0" w:color="auto"/>
      </w:divBdr>
    </w:div>
    <w:div w:id="673923009">
      <w:bodyDiv w:val="1"/>
      <w:marLeft w:val="0"/>
      <w:marRight w:val="0"/>
      <w:marTop w:val="0"/>
      <w:marBottom w:val="0"/>
      <w:divBdr>
        <w:top w:val="none" w:sz="0" w:space="0" w:color="auto"/>
        <w:left w:val="none" w:sz="0" w:space="0" w:color="auto"/>
        <w:bottom w:val="none" w:sz="0" w:space="0" w:color="auto"/>
        <w:right w:val="none" w:sz="0" w:space="0" w:color="auto"/>
      </w:divBdr>
    </w:div>
    <w:div w:id="675155304">
      <w:bodyDiv w:val="1"/>
      <w:marLeft w:val="0"/>
      <w:marRight w:val="0"/>
      <w:marTop w:val="0"/>
      <w:marBottom w:val="0"/>
      <w:divBdr>
        <w:top w:val="none" w:sz="0" w:space="0" w:color="auto"/>
        <w:left w:val="none" w:sz="0" w:space="0" w:color="auto"/>
        <w:bottom w:val="none" w:sz="0" w:space="0" w:color="auto"/>
        <w:right w:val="none" w:sz="0" w:space="0" w:color="auto"/>
      </w:divBdr>
    </w:div>
    <w:div w:id="677345027">
      <w:bodyDiv w:val="1"/>
      <w:marLeft w:val="0"/>
      <w:marRight w:val="0"/>
      <w:marTop w:val="0"/>
      <w:marBottom w:val="0"/>
      <w:divBdr>
        <w:top w:val="none" w:sz="0" w:space="0" w:color="auto"/>
        <w:left w:val="none" w:sz="0" w:space="0" w:color="auto"/>
        <w:bottom w:val="none" w:sz="0" w:space="0" w:color="auto"/>
        <w:right w:val="none" w:sz="0" w:space="0" w:color="auto"/>
      </w:divBdr>
    </w:div>
    <w:div w:id="683744387">
      <w:bodyDiv w:val="1"/>
      <w:marLeft w:val="0"/>
      <w:marRight w:val="0"/>
      <w:marTop w:val="0"/>
      <w:marBottom w:val="0"/>
      <w:divBdr>
        <w:top w:val="none" w:sz="0" w:space="0" w:color="auto"/>
        <w:left w:val="none" w:sz="0" w:space="0" w:color="auto"/>
        <w:bottom w:val="none" w:sz="0" w:space="0" w:color="auto"/>
        <w:right w:val="none" w:sz="0" w:space="0" w:color="auto"/>
      </w:divBdr>
    </w:div>
    <w:div w:id="686516528">
      <w:bodyDiv w:val="1"/>
      <w:marLeft w:val="0"/>
      <w:marRight w:val="0"/>
      <w:marTop w:val="0"/>
      <w:marBottom w:val="0"/>
      <w:divBdr>
        <w:top w:val="none" w:sz="0" w:space="0" w:color="auto"/>
        <w:left w:val="none" w:sz="0" w:space="0" w:color="auto"/>
        <w:bottom w:val="none" w:sz="0" w:space="0" w:color="auto"/>
        <w:right w:val="none" w:sz="0" w:space="0" w:color="auto"/>
      </w:divBdr>
    </w:div>
    <w:div w:id="687408813">
      <w:bodyDiv w:val="1"/>
      <w:marLeft w:val="0"/>
      <w:marRight w:val="0"/>
      <w:marTop w:val="0"/>
      <w:marBottom w:val="0"/>
      <w:divBdr>
        <w:top w:val="none" w:sz="0" w:space="0" w:color="auto"/>
        <w:left w:val="none" w:sz="0" w:space="0" w:color="auto"/>
        <w:bottom w:val="none" w:sz="0" w:space="0" w:color="auto"/>
        <w:right w:val="none" w:sz="0" w:space="0" w:color="auto"/>
      </w:divBdr>
    </w:div>
    <w:div w:id="687684611">
      <w:bodyDiv w:val="1"/>
      <w:marLeft w:val="0"/>
      <w:marRight w:val="0"/>
      <w:marTop w:val="0"/>
      <w:marBottom w:val="0"/>
      <w:divBdr>
        <w:top w:val="none" w:sz="0" w:space="0" w:color="auto"/>
        <w:left w:val="none" w:sz="0" w:space="0" w:color="auto"/>
        <w:bottom w:val="none" w:sz="0" w:space="0" w:color="auto"/>
        <w:right w:val="none" w:sz="0" w:space="0" w:color="auto"/>
      </w:divBdr>
    </w:div>
    <w:div w:id="688019832">
      <w:bodyDiv w:val="1"/>
      <w:marLeft w:val="0"/>
      <w:marRight w:val="0"/>
      <w:marTop w:val="0"/>
      <w:marBottom w:val="0"/>
      <w:divBdr>
        <w:top w:val="none" w:sz="0" w:space="0" w:color="auto"/>
        <w:left w:val="none" w:sz="0" w:space="0" w:color="auto"/>
        <w:bottom w:val="none" w:sz="0" w:space="0" w:color="auto"/>
        <w:right w:val="none" w:sz="0" w:space="0" w:color="auto"/>
      </w:divBdr>
    </w:div>
    <w:div w:id="689067112">
      <w:bodyDiv w:val="1"/>
      <w:marLeft w:val="0"/>
      <w:marRight w:val="0"/>
      <w:marTop w:val="0"/>
      <w:marBottom w:val="0"/>
      <w:divBdr>
        <w:top w:val="none" w:sz="0" w:space="0" w:color="auto"/>
        <w:left w:val="none" w:sz="0" w:space="0" w:color="auto"/>
        <w:bottom w:val="none" w:sz="0" w:space="0" w:color="auto"/>
        <w:right w:val="none" w:sz="0" w:space="0" w:color="auto"/>
      </w:divBdr>
    </w:div>
    <w:div w:id="692808583">
      <w:bodyDiv w:val="1"/>
      <w:marLeft w:val="0"/>
      <w:marRight w:val="0"/>
      <w:marTop w:val="0"/>
      <w:marBottom w:val="0"/>
      <w:divBdr>
        <w:top w:val="none" w:sz="0" w:space="0" w:color="auto"/>
        <w:left w:val="none" w:sz="0" w:space="0" w:color="auto"/>
        <w:bottom w:val="none" w:sz="0" w:space="0" w:color="auto"/>
        <w:right w:val="none" w:sz="0" w:space="0" w:color="auto"/>
      </w:divBdr>
    </w:div>
    <w:div w:id="693768424">
      <w:bodyDiv w:val="1"/>
      <w:marLeft w:val="0"/>
      <w:marRight w:val="0"/>
      <w:marTop w:val="0"/>
      <w:marBottom w:val="0"/>
      <w:divBdr>
        <w:top w:val="none" w:sz="0" w:space="0" w:color="auto"/>
        <w:left w:val="none" w:sz="0" w:space="0" w:color="auto"/>
        <w:bottom w:val="none" w:sz="0" w:space="0" w:color="auto"/>
        <w:right w:val="none" w:sz="0" w:space="0" w:color="auto"/>
      </w:divBdr>
    </w:div>
    <w:div w:id="697394443">
      <w:bodyDiv w:val="1"/>
      <w:marLeft w:val="0"/>
      <w:marRight w:val="0"/>
      <w:marTop w:val="0"/>
      <w:marBottom w:val="0"/>
      <w:divBdr>
        <w:top w:val="none" w:sz="0" w:space="0" w:color="auto"/>
        <w:left w:val="none" w:sz="0" w:space="0" w:color="auto"/>
        <w:bottom w:val="none" w:sz="0" w:space="0" w:color="auto"/>
        <w:right w:val="none" w:sz="0" w:space="0" w:color="auto"/>
      </w:divBdr>
    </w:div>
    <w:div w:id="698774385">
      <w:bodyDiv w:val="1"/>
      <w:marLeft w:val="0"/>
      <w:marRight w:val="0"/>
      <w:marTop w:val="0"/>
      <w:marBottom w:val="0"/>
      <w:divBdr>
        <w:top w:val="none" w:sz="0" w:space="0" w:color="auto"/>
        <w:left w:val="none" w:sz="0" w:space="0" w:color="auto"/>
        <w:bottom w:val="none" w:sz="0" w:space="0" w:color="auto"/>
        <w:right w:val="none" w:sz="0" w:space="0" w:color="auto"/>
      </w:divBdr>
    </w:div>
    <w:div w:id="700205707">
      <w:bodyDiv w:val="1"/>
      <w:marLeft w:val="0"/>
      <w:marRight w:val="0"/>
      <w:marTop w:val="0"/>
      <w:marBottom w:val="0"/>
      <w:divBdr>
        <w:top w:val="none" w:sz="0" w:space="0" w:color="auto"/>
        <w:left w:val="none" w:sz="0" w:space="0" w:color="auto"/>
        <w:bottom w:val="none" w:sz="0" w:space="0" w:color="auto"/>
        <w:right w:val="none" w:sz="0" w:space="0" w:color="auto"/>
      </w:divBdr>
    </w:div>
    <w:div w:id="700938018">
      <w:bodyDiv w:val="1"/>
      <w:marLeft w:val="0"/>
      <w:marRight w:val="0"/>
      <w:marTop w:val="0"/>
      <w:marBottom w:val="0"/>
      <w:divBdr>
        <w:top w:val="none" w:sz="0" w:space="0" w:color="auto"/>
        <w:left w:val="none" w:sz="0" w:space="0" w:color="auto"/>
        <w:bottom w:val="none" w:sz="0" w:space="0" w:color="auto"/>
        <w:right w:val="none" w:sz="0" w:space="0" w:color="auto"/>
      </w:divBdr>
    </w:div>
    <w:div w:id="704138742">
      <w:bodyDiv w:val="1"/>
      <w:marLeft w:val="0"/>
      <w:marRight w:val="0"/>
      <w:marTop w:val="0"/>
      <w:marBottom w:val="0"/>
      <w:divBdr>
        <w:top w:val="none" w:sz="0" w:space="0" w:color="auto"/>
        <w:left w:val="none" w:sz="0" w:space="0" w:color="auto"/>
        <w:bottom w:val="none" w:sz="0" w:space="0" w:color="auto"/>
        <w:right w:val="none" w:sz="0" w:space="0" w:color="auto"/>
      </w:divBdr>
    </w:div>
    <w:div w:id="704260434">
      <w:bodyDiv w:val="1"/>
      <w:marLeft w:val="0"/>
      <w:marRight w:val="0"/>
      <w:marTop w:val="0"/>
      <w:marBottom w:val="0"/>
      <w:divBdr>
        <w:top w:val="none" w:sz="0" w:space="0" w:color="auto"/>
        <w:left w:val="none" w:sz="0" w:space="0" w:color="auto"/>
        <w:bottom w:val="none" w:sz="0" w:space="0" w:color="auto"/>
        <w:right w:val="none" w:sz="0" w:space="0" w:color="auto"/>
      </w:divBdr>
    </w:div>
    <w:div w:id="704796771">
      <w:bodyDiv w:val="1"/>
      <w:marLeft w:val="0"/>
      <w:marRight w:val="0"/>
      <w:marTop w:val="0"/>
      <w:marBottom w:val="0"/>
      <w:divBdr>
        <w:top w:val="none" w:sz="0" w:space="0" w:color="auto"/>
        <w:left w:val="none" w:sz="0" w:space="0" w:color="auto"/>
        <w:bottom w:val="none" w:sz="0" w:space="0" w:color="auto"/>
        <w:right w:val="none" w:sz="0" w:space="0" w:color="auto"/>
      </w:divBdr>
    </w:div>
    <w:div w:id="705257539">
      <w:bodyDiv w:val="1"/>
      <w:marLeft w:val="0"/>
      <w:marRight w:val="0"/>
      <w:marTop w:val="0"/>
      <w:marBottom w:val="0"/>
      <w:divBdr>
        <w:top w:val="none" w:sz="0" w:space="0" w:color="auto"/>
        <w:left w:val="none" w:sz="0" w:space="0" w:color="auto"/>
        <w:bottom w:val="none" w:sz="0" w:space="0" w:color="auto"/>
        <w:right w:val="none" w:sz="0" w:space="0" w:color="auto"/>
      </w:divBdr>
    </w:div>
    <w:div w:id="706829857">
      <w:bodyDiv w:val="1"/>
      <w:marLeft w:val="0"/>
      <w:marRight w:val="0"/>
      <w:marTop w:val="0"/>
      <w:marBottom w:val="0"/>
      <w:divBdr>
        <w:top w:val="none" w:sz="0" w:space="0" w:color="auto"/>
        <w:left w:val="none" w:sz="0" w:space="0" w:color="auto"/>
        <w:bottom w:val="none" w:sz="0" w:space="0" w:color="auto"/>
        <w:right w:val="none" w:sz="0" w:space="0" w:color="auto"/>
      </w:divBdr>
    </w:div>
    <w:div w:id="728192961">
      <w:bodyDiv w:val="1"/>
      <w:marLeft w:val="0"/>
      <w:marRight w:val="0"/>
      <w:marTop w:val="0"/>
      <w:marBottom w:val="0"/>
      <w:divBdr>
        <w:top w:val="none" w:sz="0" w:space="0" w:color="auto"/>
        <w:left w:val="none" w:sz="0" w:space="0" w:color="auto"/>
        <w:bottom w:val="none" w:sz="0" w:space="0" w:color="auto"/>
        <w:right w:val="none" w:sz="0" w:space="0" w:color="auto"/>
      </w:divBdr>
    </w:div>
    <w:div w:id="742025629">
      <w:bodyDiv w:val="1"/>
      <w:marLeft w:val="0"/>
      <w:marRight w:val="0"/>
      <w:marTop w:val="0"/>
      <w:marBottom w:val="0"/>
      <w:divBdr>
        <w:top w:val="none" w:sz="0" w:space="0" w:color="auto"/>
        <w:left w:val="none" w:sz="0" w:space="0" w:color="auto"/>
        <w:bottom w:val="none" w:sz="0" w:space="0" w:color="auto"/>
        <w:right w:val="none" w:sz="0" w:space="0" w:color="auto"/>
      </w:divBdr>
    </w:div>
    <w:div w:id="746075879">
      <w:bodyDiv w:val="1"/>
      <w:marLeft w:val="0"/>
      <w:marRight w:val="0"/>
      <w:marTop w:val="0"/>
      <w:marBottom w:val="0"/>
      <w:divBdr>
        <w:top w:val="none" w:sz="0" w:space="0" w:color="auto"/>
        <w:left w:val="none" w:sz="0" w:space="0" w:color="auto"/>
        <w:bottom w:val="none" w:sz="0" w:space="0" w:color="auto"/>
        <w:right w:val="none" w:sz="0" w:space="0" w:color="auto"/>
      </w:divBdr>
    </w:div>
    <w:div w:id="748312508">
      <w:bodyDiv w:val="1"/>
      <w:marLeft w:val="0"/>
      <w:marRight w:val="0"/>
      <w:marTop w:val="0"/>
      <w:marBottom w:val="0"/>
      <w:divBdr>
        <w:top w:val="none" w:sz="0" w:space="0" w:color="auto"/>
        <w:left w:val="none" w:sz="0" w:space="0" w:color="auto"/>
        <w:bottom w:val="none" w:sz="0" w:space="0" w:color="auto"/>
        <w:right w:val="none" w:sz="0" w:space="0" w:color="auto"/>
      </w:divBdr>
    </w:div>
    <w:div w:id="748426309">
      <w:bodyDiv w:val="1"/>
      <w:marLeft w:val="0"/>
      <w:marRight w:val="0"/>
      <w:marTop w:val="0"/>
      <w:marBottom w:val="0"/>
      <w:divBdr>
        <w:top w:val="none" w:sz="0" w:space="0" w:color="auto"/>
        <w:left w:val="none" w:sz="0" w:space="0" w:color="auto"/>
        <w:bottom w:val="none" w:sz="0" w:space="0" w:color="auto"/>
        <w:right w:val="none" w:sz="0" w:space="0" w:color="auto"/>
      </w:divBdr>
    </w:div>
    <w:div w:id="751049047">
      <w:bodyDiv w:val="1"/>
      <w:marLeft w:val="0"/>
      <w:marRight w:val="0"/>
      <w:marTop w:val="0"/>
      <w:marBottom w:val="0"/>
      <w:divBdr>
        <w:top w:val="none" w:sz="0" w:space="0" w:color="auto"/>
        <w:left w:val="none" w:sz="0" w:space="0" w:color="auto"/>
        <w:bottom w:val="none" w:sz="0" w:space="0" w:color="auto"/>
        <w:right w:val="none" w:sz="0" w:space="0" w:color="auto"/>
      </w:divBdr>
    </w:div>
    <w:div w:id="755175551">
      <w:bodyDiv w:val="1"/>
      <w:marLeft w:val="0"/>
      <w:marRight w:val="0"/>
      <w:marTop w:val="0"/>
      <w:marBottom w:val="0"/>
      <w:divBdr>
        <w:top w:val="none" w:sz="0" w:space="0" w:color="auto"/>
        <w:left w:val="none" w:sz="0" w:space="0" w:color="auto"/>
        <w:bottom w:val="none" w:sz="0" w:space="0" w:color="auto"/>
        <w:right w:val="none" w:sz="0" w:space="0" w:color="auto"/>
      </w:divBdr>
    </w:div>
    <w:div w:id="759788819">
      <w:bodyDiv w:val="1"/>
      <w:marLeft w:val="0"/>
      <w:marRight w:val="0"/>
      <w:marTop w:val="0"/>
      <w:marBottom w:val="0"/>
      <w:divBdr>
        <w:top w:val="none" w:sz="0" w:space="0" w:color="auto"/>
        <w:left w:val="none" w:sz="0" w:space="0" w:color="auto"/>
        <w:bottom w:val="none" w:sz="0" w:space="0" w:color="auto"/>
        <w:right w:val="none" w:sz="0" w:space="0" w:color="auto"/>
      </w:divBdr>
    </w:div>
    <w:div w:id="764305865">
      <w:bodyDiv w:val="1"/>
      <w:marLeft w:val="0"/>
      <w:marRight w:val="0"/>
      <w:marTop w:val="0"/>
      <w:marBottom w:val="0"/>
      <w:divBdr>
        <w:top w:val="none" w:sz="0" w:space="0" w:color="auto"/>
        <w:left w:val="none" w:sz="0" w:space="0" w:color="auto"/>
        <w:bottom w:val="none" w:sz="0" w:space="0" w:color="auto"/>
        <w:right w:val="none" w:sz="0" w:space="0" w:color="auto"/>
      </w:divBdr>
    </w:div>
    <w:div w:id="764420141">
      <w:bodyDiv w:val="1"/>
      <w:marLeft w:val="0"/>
      <w:marRight w:val="0"/>
      <w:marTop w:val="0"/>
      <w:marBottom w:val="0"/>
      <w:divBdr>
        <w:top w:val="none" w:sz="0" w:space="0" w:color="auto"/>
        <w:left w:val="none" w:sz="0" w:space="0" w:color="auto"/>
        <w:bottom w:val="none" w:sz="0" w:space="0" w:color="auto"/>
        <w:right w:val="none" w:sz="0" w:space="0" w:color="auto"/>
      </w:divBdr>
    </w:div>
    <w:div w:id="764959085">
      <w:bodyDiv w:val="1"/>
      <w:marLeft w:val="0"/>
      <w:marRight w:val="0"/>
      <w:marTop w:val="0"/>
      <w:marBottom w:val="0"/>
      <w:divBdr>
        <w:top w:val="none" w:sz="0" w:space="0" w:color="auto"/>
        <w:left w:val="none" w:sz="0" w:space="0" w:color="auto"/>
        <w:bottom w:val="none" w:sz="0" w:space="0" w:color="auto"/>
        <w:right w:val="none" w:sz="0" w:space="0" w:color="auto"/>
      </w:divBdr>
    </w:div>
    <w:div w:id="764963490">
      <w:bodyDiv w:val="1"/>
      <w:marLeft w:val="0"/>
      <w:marRight w:val="0"/>
      <w:marTop w:val="0"/>
      <w:marBottom w:val="0"/>
      <w:divBdr>
        <w:top w:val="none" w:sz="0" w:space="0" w:color="auto"/>
        <w:left w:val="none" w:sz="0" w:space="0" w:color="auto"/>
        <w:bottom w:val="none" w:sz="0" w:space="0" w:color="auto"/>
        <w:right w:val="none" w:sz="0" w:space="0" w:color="auto"/>
      </w:divBdr>
    </w:div>
    <w:div w:id="766735956">
      <w:bodyDiv w:val="1"/>
      <w:marLeft w:val="0"/>
      <w:marRight w:val="0"/>
      <w:marTop w:val="0"/>
      <w:marBottom w:val="0"/>
      <w:divBdr>
        <w:top w:val="none" w:sz="0" w:space="0" w:color="auto"/>
        <w:left w:val="none" w:sz="0" w:space="0" w:color="auto"/>
        <w:bottom w:val="none" w:sz="0" w:space="0" w:color="auto"/>
        <w:right w:val="none" w:sz="0" w:space="0" w:color="auto"/>
      </w:divBdr>
    </w:div>
    <w:div w:id="773865393">
      <w:bodyDiv w:val="1"/>
      <w:marLeft w:val="0"/>
      <w:marRight w:val="0"/>
      <w:marTop w:val="0"/>
      <w:marBottom w:val="0"/>
      <w:divBdr>
        <w:top w:val="none" w:sz="0" w:space="0" w:color="auto"/>
        <w:left w:val="none" w:sz="0" w:space="0" w:color="auto"/>
        <w:bottom w:val="none" w:sz="0" w:space="0" w:color="auto"/>
        <w:right w:val="none" w:sz="0" w:space="0" w:color="auto"/>
      </w:divBdr>
    </w:div>
    <w:div w:id="776868206">
      <w:bodyDiv w:val="1"/>
      <w:marLeft w:val="0"/>
      <w:marRight w:val="0"/>
      <w:marTop w:val="0"/>
      <w:marBottom w:val="0"/>
      <w:divBdr>
        <w:top w:val="none" w:sz="0" w:space="0" w:color="auto"/>
        <w:left w:val="none" w:sz="0" w:space="0" w:color="auto"/>
        <w:bottom w:val="none" w:sz="0" w:space="0" w:color="auto"/>
        <w:right w:val="none" w:sz="0" w:space="0" w:color="auto"/>
      </w:divBdr>
    </w:div>
    <w:div w:id="778140054">
      <w:bodyDiv w:val="1"/>
      <w:marLeft w:val="0"/>
      <w:marRight w:val="0"/>
      <w:marTop w:val="0"/>
      <w:marBottom w:val="0"/>
      <w:divBdr>
        <w:top w:val="none" w:sz="0" w:space="0" w:color="auto"/>
        <w:left w:val="none" w:sz="0" w:space="0" w:color="auto"/>
        <w:bottom w:val="none" w:sz="0" w:space="0" w:color="auto"/>
        <w:right w:val="none" w:sz="0" w:space="0" w:color="auto"/>
      </w:divBdr>
    </w:div>
    <w:div w:id="779835468">
      <w:bodyDiv w:val="1"/>
      <w:marLeft w:val="0"/>
      <w:marRight w:val="0"/>
      <w:marTop w:val="0"/>
      <w:marBottom w:val="0"/>
      <w:divBdr>
        <w:top w:val="none" w:sz="0" w:space="0" w:color="auto"/>
        <w:left w:val="none" w:sz="0" w:space="0" w:color="auto"/>
        <w:bottom w:val="none" w:sz="0" w:space="0" w:color="auto"/>
        <w:right w:val="none" w:sz="0" w:space="0" w:color="auto"/>
      </w:divBdr>
    </w:div>
    <w:div w:id="781414260">
      <w:bodyDiv w:val="1"/>
      <w:marLeft w:val="0"/>
      <w:marRight w:val="0"/>
      <w:marTop w:val="0"/>
      <w:marBottom w:val="0"/>
      <w:divBdr>
        <w:top w:val="none" w:sz="0" w:space="0" w:color="auto"/>
        <w:left w:val="none" w:sz="0" w:space="0" w:color="auto"/>
        <w:bottom w:val="none" w:sz="0" w:space="0" w:color="auto"/>
        <w:right w:val="none" w:sz="0" w:space="0" w:color="auto"/>
      </w:divBdr>
    </w:div>
    <w:div w:id="784886793">
      <w:bodyDiv w:val="1"/>
      <w:marLeft w:val="0"/>
      <w:marRight w:val="0"/>
      <w:marTop w:val="0"/>
      <w:marBottom w:val="0"/>
      <w:divBdr>
        <w:top w:val="none" w:sz="0" w:space="0" w:color="auto"/>
        <w:left w:val="none" w:sz="0" w:space="0" w:color="auto"/>
        <w:bottom w:val="none" w:sz="0" w:space="0" w:color="auto"/>
        <w:right w:val="none" w:sz="0" w:space="0" w:color="auto"/>
      </w:divBdr>
    </w:div>
    <w:div w:id="786508000">
      <w:bodyDiv w:val="1"/>
      <w:marLeft w:val="0"/>
      <w:marRight w:val="0"/>
      <w:marTop w:val="0"/>
      <w:marBottom w:val="0"/>
      <w:divBdr>
        <w:top w:val="none" w:sz="0" w:space="0" w:color="auto"/>
        <w:left w:val="none" w:sz="0" w:space="0" w:color="auto"/>
        <w:bottom w:val="none" w:sz="0" w:space="0" w:color="auto"/>
        <w:right w:val="none" w:sz="0" w:space="0" w:color="auto"/>
      </w:divBdr>
    </w:div>
    <w:div w:id="787747201">
      <w:bodyDiv w:val="1"/>
      <w:marLeft w:val="0"/>
      <w:marRight w:val="0"/>
      <w:marTop w:val="0"/>
      <w:marBottom w:val="0"/>
      <w:divBdr>
        <w:top w:val="none" w:sz="0" w:space="0" w:color="auto"/>
        <w:left w:val="none" w:sz="0" w:space="0" w:color="auto"/>
        <w:bottom w:val="none" w:sz="0" w:space="0" w:color="auto"/>
        <w:right w:val="none" w:sz="0" w:space="0" w:color="auto"/>
      </w:divBdr>
    </w:div>
    <w:div w:id="792485767">
      <w:bodyDiv w:val="1"/>
      <w:marLeft w:val="0"/>
      <w:marRight w:val="0"/>
      <w:marTop w:val="0"/>
      <w:marBottom w:val="0"/>
      <w:divBdr>
        <w:top w:val="none" w:sz="0" w:space="0" w:color="auto"/>
        <w:left w:val="none" w:sz="0" w:space="0" w:color="auto"/>
        <w:bottom w:val="none" w:sz="0" w:space="0" w:color="auto"/>
        <w:right w:val="none" w:sz="0" w:space="0" w:color="auto"/>
      </w:divBdr>
    </w:div>
    <w:div w:id="793326542">
      <w:bodyDiv w:val="1"/>
      <w:marLeft w:val="0"/>
      <w:marRight w:val="0"/>
      <w:marTop w:val="0"/>
      <w:marBottom w:val="0"/>
      <w:divBdr>
        <w:top w:val="none" w:sz="0" w:space="0" w:color="auto"/>
        <w:left w:val="none" w:sz="0" w:space="0" w:color="auto"/>
        <w:bottom w:val="none" w:sz="0" w:space="0" w:color="auto"/>
        <w:right w:val="none" w:sz="0" w:space="0" w:color="auto"/>
      </w:divBdr>
    </w:div>
    <w:div w:id="796484131">
      <w:bodyDiv w:val="1"/>
      <w:marLeft w:val="0"/>
      <w:marRight w:val="0"/>
      <w:marTop w:val="0"/>
      <w:marBottom w:val="0"/>
      <w:divBdr>
        <w:top w:val="none" w:sz="0" w:space="0" w:color="auto"/>
        <w:left w:val="none" w:sz="0" w:space="0" w:color="auto"/>
        <w:bottom w:val="none" w:sz="0" w:space="0" w:color="auto"/>
        <w:right w:val="none" w:sz="0" w:space="0" w:color="auto"/>
      </w:divBdr>
    </w:div>
    <w:div w:id="800659261">
      <w:bodyDiv w:val="1"/>
      <w:marLeft w:val="0"/>
      <w:marRight w:val="0"/>
      <w:marTop w:val="0"/>
      <w:marBottom w:val="0"/>
      <w:divBdr>
        <w:top w:val="none" w:sz="0" w:space="0" w:color="auto"/>
        <w:left w:val="none" w:sz="0" w:space="0" w:color="auto"/>
        <w:bottom w:val="none" w:sz="0" w:space="0" w:color="auto"/>
        <w:right w:val="none" w:sz="0" w:space="0" w:color="auto"/>
      </w:divBdr>
    </w:div>
    <w:div w:id="809327912">
      <w:bodyDiv w:val="1"/>
      <w:marLeft w:val="0"/>
      <w:marRight w:val="0"/>
      <w:marTop w:val="0"/>
      <w:marBottom w:val="0"/>
      <w:divBdr>
        <w:top w:val="none" w:sz="0" w:space="0" w:color="auto"/>
        <w:left w:val="none" w:sz="0" w:space="0" w:color="auto"/>
        <w:bottom w:val="none" w:sz="0" w:space="0" w:color="auto"/>
        <w:right w:val="none" w:sz="0" w:space="0" w:color="auto"/>
      </w:divBdr>
    </w:div>
    <w:div w:id="815221229">
      <w:bodyDiv w:val="1"/>
      <w:marLeft w:val="0"/>
      <w:marRight w:val="0"/>
      <w:marTop w:val="0"/>
      <w:marBottom w:val="0"/>
      <w:divBdr>
        <w:top w:val="none" w:sz="0" w:space="0" w:color="auto"/>
        <w:left w:val="none" w:sz="0" w:space="0" w:color="auto"/>
        <w:bottom w:val="none" w:sz="0" w:space="0" w:color="auto"/>
        <w:right w:val="none" w:sz="0" w:space="0" w:color="auto"/>
      </w:divBdr>
    </w:div>
    <w:div w:id="816144294">
      <w:bodyDiv w:val="1"/>
      <w:marLeft w:val="0"/>
      <w:marRight w:val="0"/>
      <w:marTop w:val="0"/>
      <w:marBottom w:val="0"/>
      <w:divBdr>
        <w:top w:val="none" w:sz="0" w:space="0" w:color="auto"/>
        <w:left w:val="none" w:sz="0" w:space="0" w:color="auto"/>
        <w:bottom w:val="none" w:sz="0" w:space="0" w:color="auto"/>
        <w:right w:val="none" w:sz="0" w:space="0" w:color="auto"/>
      </w:divBdr>
    </w:div>
    <w:div w:id="819537531">
      <w:bodyDiv w:val="1"/>
      <w:marLeft w:val="0"/>
      <w:marRight w:val="0"/>
      <w:marTop w:val="0"/>
      <w:marBottom w:val="0"/>
      <w:divBdr>
        <w:top w:val="none" w:sz="0" w:space="0" w:color="auto"/>
        <w:left w:val="none" w:sz="0" w:space="0" w:color="auto"/>
        <w:bottom w:val="none" w:sz="0" w:space="0" w:color="auto"/>
        <w:right w:val="none" w:sz="0" w:space="0" w:color="auto"/>
      </w:divBdr>
    </w:div>
    <w:div w:id="820779347">
      <w:bodyDiv w:val="1"/>
      <w:marLeft w:val="0"/>
      <w:marRight w:val="0"/>
      <w:marTop w:val="0"/>
      <w:marBottom w:val="0"/>
      <w:divBdr>
        <w:top w:val="none" w:sz="0" w:space="0" w:color="auto"/>
        <w:left w:val="none" w:sz="0" w:space="0" w:color="auto"/>
        <w:bottom w:val="none" w:sz="0" w:space="0" w:color="auto"/>
        <w:right w:val="none" w:sz="0" w:space="0" w:color="auto"/>
      </w:divBdr>
    </w:div>
    <w:div w:id="821166269">
      <w:bodyDiv w:val="1"/>
      <w:marLeft w:val="0"/>
      <w:marRight w:val="0"/>
      <w:marTop w:val="0"/>
      <w:marBottom w:val="0"/>
      <w:divBdr>
        <w:top w:val="none" w:sz="0" w:space="0" w:color="auto"/>
        <w:left w:val="none" w:sz="0" w:space="0" w:color="auto"/>
        <w:bottom w:val="none" w:sz="0" w:space="0" w:color="auto"/>
        <w:right w:val="none" w:sz="0" w:space="0" w:color="auto"/>
      </w:divBdr>
    </w:div>
    <w:div w:id="822741907">
      <w:bodyDiv w:val="1"/>
      <w:marLeft w:val="0"/>
      <w:marRight w:val="0"/>
      <w:marTop w:val="0"/>
      <w:marBottom w:val="0"/>
      <w:divBdr>
        <w:top w:val="none" w:sz="0" w:space="0" w:color="auto"/>
        <w:left w:val="none" w:sz="0" w:space="0" w:color="auto"/>
        <w:bottom w:val="none" w:sz="0" w:space="0" w:color="auto"/>
        <w:right w:val="none" w:sz="0" w:space="0" w:color="auto"/>
      </w:divBdr>
    </w:div>
    <w:div w:id="824518189">
      <w:bodyDiv w:val="1"/>
      <w:marLeft w:val="0"/>
      <w:marRight w:val="0"/>
      <w:marTop w:val="0"/>
      <w:marBottom w:val="0"/>
      <w:divBdr>
        <w:top w:val="none" w:sz="0" w:space="0" w:color="auto"/>
        <w:left w:val="none" w:sz="0" w:space="0" w:color="auto"/>
        <w:bottom w:val="none" w:sz="0" w:space="0" w:color="auto"/>
        <w:right w:val="none" w:sz="0" w:space="0" w:color="auto"/>
      </w:divBdr>
    </w:div>
    <w:div w:id="825824351">
      <w:bodyDiv w:val="1"/>
      <w:marLeft w:val="0"/>
      <w:marRight w:val="0"/>
      <w:marTop w:val="0"/>
      <w:marBottom w:val="0"/>
      <w:divBdr>
        <w:top w:val="none" w:sz="0" w:space="0" w:color="auto"/>
        <w:left w:val="none" w:sz="0" w:space="0" w:color="auto"/>
        <w:bottom w:val="none" w:sz="0" w:space="0" w:color="auto"/>
        <w:right w:val="none" w:sz="0" w:space="0" w:color="auto"/>
      </w:divBdr>
    </w:div>
    <w:div w:id="826434093">
      <w:bodyDiv w:val="1"/>
      <w:marLeft w:val="0"/>
      <w:marRight w:val="0"/>
      <w:marTop w:val="0"/>
      <w:marBottom w:val="0"/>
      <w:divBdr>
        <w:top w:val="none" w:sz="0" w:space="0" w:color="auto"/>
        <w:left w:val="none" w:sz="0" w:space="0" w:color="auto"/>
        <w:bottom w:val="none" w:sz="0" w:space="0" w:color="auto"/>
        <w:right w:val="none" w:sz="0" w:space="0" w:color="auto"/>
      </w:divBdr>
    </w:div>
    <w:div w:id="829564587">
      <w:bodyDiv w:val="1"/>
      <w:marLeft w:val="0"/>
      <w:marRight w:val="0"/>
      <w:marTop w:val="0"/>
      <w:marBottom w:val="0"/>
      <w:divBdr>
        <w:top w:val="none" w:sz="0" w:space="0" w:color="auto"/>
        <w:left w:val="none" w:sz="0" w:space="0" w:color="auto"/>
        <w:bottom w:val="none" w:sz="0" w:space="0" w:color="auto"/>
        <w:right w:val="none" w:sz="0" w:space="0" w:color="auto"/>
      </w:divBdr>
    </w:div>
    <w:div w:id="831259997">
      <w:bodyDiv w:val="1"/>
      <w:marLeft w:val="0"/>
      <w:marRight w:val="0"/>
      <w:marTop w:val="0"/>
      <w:marBottom w:val="0"/>
      <w:divBdr>
        <w:top w:val="none" w:sz="0" w:space="0" w:color="auto"/>
        <w:left w:val="none" w:sz="0" w:space="0" w:color="auto"/>
        <w:bottom w:val="none" w:sz="0" w:space="0" w:color="auto"/>
        <w:right w:val="none" w:sz="0" w:space="0" w:color="auto"/>
      </w:divBdr>
    </w:div>
    <w:div w:id="833376160">
      <w:bodyDiv w:val="1"/>
      <w:marLeft w:val="0"/>
      <w:marRight w:val="0"/>
      <w:marTop w:val="0"/>
      <w:marBottom w:val="0"/>
      <w:divBdr>
        <w:top w:val="none" w:sz="0" w:space="0" w:color="auto"/>
        <w:left w:val="none" w:sz="0" w:space="0" w:color="auto"/>
        <w:bottom w:val="none" w:sz="0" w:space="0" w:color="auto"/>
        <w:right w:val="none" w:sz="0" w:space="0" w:color="auto"/>
      </w:divBdr>
    </w:div>
    <w:div w:id="848449924">
      <w:bodyDiv w:val="1"/>
      <w:marLeft w:val="0"/>
      <w:marRight w:val="0"/>
      <w:marTop w:val="0"/>
      <w:marBottom w:val="0"/>
      <w:divBdr>
        <w:top w:val="none" w:sz="0" w:space="0" w:color="auto"/>
        <w:left w:val="none" w:sz="0" w:space="0" w:color="auto"/>
        <w:bottom w:val="none" w:sz="0" w:space="0" w:color="auto"/>
        <w:right w:val="none" w:sz="0" w:space="0" w:color="auto"/>
      </w:divBdr>
    </w:div>
    <w:div w:id="850602374">
      <w:bodyDiv w:val="1"/>
      <w:marLeft w:val="0"/>
      <w:marRight w:val="0"/>
      <w:marTop w:val="0"/>
      <w:marBottom w:val="0"/>
      <w:divBdr>
        <w:top w:val="none" w:sz="0" w:space="0" w:color="auto"/>
        <w:left w:val="none" w:sz="0" w:space="0" w:color="auto"/>
        <w:bottom w:val="none" w:sz="0" w:space="0" w:color="auto"/>
        <w:right w:val="none" w:sz="0" w:space="0" w:color="auto"/>
      </w:divBdr>
    </w:div>
    <w:div w:id="855341623">
      <w:bodyDiv w:val="1"/>
      <w:marLeft w:val="0"/>
      <w:marRight w:val="0"/>
      <w:marTop w:val="0"/>
      <w:marBottom w:val="0"/>
      <w:divBdr>
        <w:top w:val="none" w:sz="0" w:space="0" w:color="auto"/>
        <w:left w:val="none" w:sz="0" w:space="0" w:color="auto"/>
        <w:bottom w:val="none" w:sz="0" w:space="0" w:color="auto"/>
        <w:right w:val="none" w:sz="0" w:space="0" w:color="auto"/>
      </w:divBdr>
    </w:div>
    <w:div w:id="855391100">
      <w:bodyDiv w:val="1"/>
      <w:marLeft w:val="0"/>
      <w:marRight w:val="0"/>
      <w:marTop w:val="0"/>
      <w:marBottom w:val="0"/>
      <w:divBdr>
        <w:top w:val="none" w:sz="0" w:space="0" w:color="auto"/>
        <w:left w:val="none" w:sz="0" w:space="0" w:color="auto"/>
        <w:bottom w:val="none" w:sz="0" w:space="0" w:color="auto"/>
        <w:right w:val="none" w:sz="0" w:space="0" w:color="auto"/>
      </w:divBdr>
    </w:div>
    <w:div w:id="855920874">
      <w:bodyDiv w:val="1"/>
      <w:marLeft w:val="0"/>
      <w:marRight w:val="0"/>
      <w:marTop w:val="0"/>
      <w:marBottom w:val="0"/>
      <w:divBdr>
        <w:top w:val="none" w:sz="0" w:space="0" w:color="auto"/>
        <w:left w:val="none" w:sz="0" w:space="0" w:color="auto"/>
        <w:bottom w:val="none" w:sz="0" w:space="0" w:color="auto"/>
        <w:right w:val="none" w:sz="0" w:space="0" w:color="auto"/>
      </w:divBdr>
    </w:div>
    <w:div w:id="861093266">
      <w:bodyDiv w:val="1"/>
      <w:marLeft w:val="0"/>
      <w:marRight w:val="0"/>
      <w:marTop w:val="0"/>
      <w:marBottom w:val="0"/>
      <w:divBdr>
        <w:top w:val="none" w:sz="0" w:space="0" w:color="auto"/>
        <w:left w:val="none" w:sz="0" w:space="0" w:color="auto"/>
        <w:bottom w:val="none" w:sz="0" w:space="0" w:color="auto"/>
        <w:right w:val="none" w:sz="0" w:space="0" w:color="auto"/>
      </w:divBdr>
    </w:div>
    <w:div w:id="865170813">
      <w:bodyDiv w:val="1"/>
      <w:marLeft w:val="0"/>
      <w:marRight w:val="0"/>
      <w:marTop w:val="0"/>
      <w:marBottom w:val="0"/>
      <w:divBdr>
        <w:top w:val="none" w:sz="0" w:space="0" w:color="auto"/>
        <w:left w:val="none" w:sz="0" w:space="0" w:color="auto"/>
        <w:bottom w:val="none" w:sz="0" w:space="0" w:color="auto"/>
        <w:right w:val="none" w:sz="0" w:space="0" w:color="auto"/>
      </w:divBdr>
    </w:div>
    <w:div w:id="867566411">
      <w:bodyDiv w:val="1"/>
      <w:marLeft w:val="0"/>
      <w:marRight w:val="0"/>
      <w:marTop w:val="0"/>
      <w:marBottom w:val="0"/>
      <w:divBdr>
        <w:top w:val="none" w:sz="0" w:space="0" w:color="auto"/>
        <w:left w:val="none" w:sz="0" w:space="0" w:color="auto"/>
        <w:bottom w:val="none" w:sz="0" w:space="0" w:color="auto"/>
        <w:right w:val="none" w:sz="0" w:space="0" w:color="auto"/>
      </w:divBdr>
    </w:div>
    <w:div w:id="868568556">
      <w:bodyDiv w:val="1"/>
      <w:marLeft w:val="0"/>
      <w:marRight w:val="0"/>
      <w:marTop w:val="0"/>
      <w:marBottom w:val="0"/>
      <w:divBdr>
        <w:top w:val="none" w:sz="0" w:space="0" w:color="auto"/>
        <w:left w:val="none" w:sz="0" w:space="0" w:color="auto"/>
        <w:bottom w:val="none" w:sz="0" w:space="0" w:color="auto"/>
        <w:right w:val="none" w:sz="0" w:space="0" w:color="auto"/>
      </w:divBdr>
    </w:div>
    <w:div w:id="868687826">
      <w:bodyDiv w:val="1"/>
      <w:marLeft w:val="0"/>
      <w:marRight w:val="0"/>
      <w:marTop w:val="0"/>
      <w:marBottom w:val="0"/>
      <w:divBdr>
        <w:top w:val="none" w:sz="0" w:space="0" w:color="auto"/>
        <w:left w:val="none" w:sz="0" w:space="0" w:color="auto"/>
        <w:bottom w:val="none" w:sz="0" w:space="0" w:color="auto"/>
        <w:right w:val="none" w:sz="0" w:space="0" w:color="auto"/>
      </w:divBdr>
    </w:div>
    <w:div w:id="870068928">
      <w:bodyDiv w:val="1"/>
      <w:marLeft w:val="0"/>
      <w:marRight w:val="0"/>
      <w:marTop w:val="0"/>
      <w:marBottom w:val="0"/>
      <w:divBdr>
        <w:top w:val="none" w:sz="0" w:space="0" w:color="auto"/>
        <w:left w:val="none" w:sz="0" w:space="0" w:color="auto"/>
        <w:bottom w:val="none" w:sz="0" w:space="0" w:color="auto"/>
        <w:right w:val="none" w:sz="0" w:space="0" w:color="auto"/>
      </w:divBdr>
    </w:div>
    <w:div w:id="871454796">
      <w:bodyDiv w:val="1"/>
      <w:marLeft w:val="0"/>
      <w:marRight w:val="0"/>
      <w:marTop w:val="0"/>
      <w:marBottom w:val="0"/>
      <w:divBdr>
        <w:top w:val="none" w:sz="0" w:space="0" w:color="auto"/>
        <w:left w:val="none" w:sz="0" w:space="0" w:color="auto"/>
        <w:bottom w:val="none" w:sz="0" w:space="0" w:color="auto"/>
        <w:right w:val="none" w:sz="0" w:space="0" w:color="auto"/>
      </w:divBdr>
    </w:div>
    <w:div w:id="873542882">
      <w:bodyDiv w:val="1"/>
      <w:marLeft w:val="0"/>
      <w:marRight w:val="0"/>
      <w:marTop w:val="0"/>
      <w:marBottom w:val="0"/>
      <w:divBdr>
        <w:top w:val="none" w:sz="0" w:space="0" w:color="auto"/>
        <w:left w:val="none" w:sz="0" w:space="0" w:color="auto"/>
        <w:bottom w:val="none" w:sz="0" w:space="0" w:color="auto"/>
        <w:right w:val="none" w:sz="0" w:space="0" w:color="auto"/>
      </w:divBdr>
    </w:div>
    <w:div w:id="879248714">
      <w:bodyDiv w:val="1"/>
      <w:marLeft w:val="0"/>
      <w:marRight w:val="0"/>
      <w:marTop w:val="0"/>
      <w:marBottom w:val="0"/>
      <w:divBdr>
        <w:top w:val="none" w:sz="0" w:space="0" w:color="auto"/>
        <w:left w:val="none" w:sz="0" w:space="0" w:color="auto"/>
        <w:bottom w:val="none" w:sz="0" w:space="0" w:color="auto"/>
        <w:right w:val="none" w:sz="0" w:space="0" w:color="auto"/>
      </w:divBdr>
    </w:div>
    <w:div w:id="891188804">
      <w:bodyDiv w:val="1"/>
      <w:marLeft w:val="0"/>
      <w:marRight w:val="0"/>
      <w:marTop w:val="0"/>
      <w:marBottom w:val="0"/>
      <w:divBdr>
        <w:top w:val="none" w:sz="0" w:space="0" w:color="auto"/>
        <w:left w:val="none" w:sz="0" w:space="0" w:color="auto"/>
        <w:bottom w:val="none" w:sz="0" w:space="0" w:color="auto"/>
        <w:right w:val="none" w:sz="0" w:space="0" w:color="auto"/>
      </w:divBdr>
    </w:div>
    <w:div w:id="893350093">
      <w:bodyDiv w:val="1"/>
      <w:marLeft w:val="0"/>
      <w:marRight w:val="0"/>
      <w:marTop w:val="0"/>
      <w:marBottom w:val="0"/>
      <w:divBdr>
        <w:top w:val="none" w:sz="0" w:space="0" w:color="auto"/>
        <w:left w:val="none" w:sz="0" w:space="0" w:color="auto"/>
        <w:bottom w:val="none" w:sz="0" w:space="0" w:color="auto"/>
        <w:right w:val="none" w:sz="0" w:space="0" w:color="auto"/>
      </w:divBdr>
    </w:div>
    <w:div w:id="893737825">
      <w:bodyDiv w:val="1"/>
      <w:marLeft w:val="0"/>
      <w:marRight w:val="0"/>
      <w:marTop w:val="0"/>
      <w:marBottom w:val="0"/>
      <w:divBdr>
        <w:top w:val="none" w:sz="0" w:space="0" w:color="auto"/>
        <w:left w:val="none" w:sz="0" w:space="0" w:color="auto"/>
        <w:bottom w:val="none" w:sz="0" w:space="0" w:color="auto"/>
        <w:right w:val="none" w:sz="0" w:space="0" w:color="auto"/>
      </w:divBdr>
    </w:div>
    <w:div w:id="894395204">
      <w:bodyDiv w:val="1"/>
      <w:marLeft w:val="0"/>
      <w:marRight w:val="0"/>
      <w:marTop w:val="0"/>
      <w:marBottom w:val="0"/>
      <w:divBdr>
        <w:top w:val="none" w:sz="0" w:space="0" w:color="auto"/>
        <w:left w:val="none" w:sz="0" w:space="0" w:color="auto"/>
        <w:bottom w:val="none" w:sz="0" w:space="0" w:color="auto"/>
        <w:right w:val="none" w:sz="0" w:space="0" w:color="auto"/>
      </w:divBdr>
    </w:div>
    <w:div w:id="895774172">
      <w:bodyDiv w:val="1"/>
      <w:marLeft w:val="0"/>
      <w:marRight w:val="0"/>
      <w:marTop w:val="0"/>
      <w:marBottom w:val="0"/>
      <w:divBdr>
        <w:top w:val="none" w:sz="0" w:space="0" w:color="auto"/>
        <w:left w:val="none" w:sz="0" w:space="0" w:color="auto"/>
        <w:bottom w:val="none" w:sz="0" w:space="0" w:color="auto"/>
        <w:right w:val="none" w:sz="0" w:space="0" w:color="auto"/>
      </w:divBdr>
    </w:div>
    <w:div w:id="899242766">
      <w:bodyDiv w:val="1"/>
      <w:marLeft w:val="0"/>
      <w:marRight w:val="0"/>
      <w:marTop w:val="0"/>
      <w:marBottom w:val="0"/>
      <w:divBdr>
        <w:top w:val="none" w:sz="0" w:space="0" w:color="auto"/>
        <w:left w:val="none" w:sz="0" w:space="0" w:color="auto"/>
        <w:bottom w:val="none" w:sz="0" w:space="0" w:color="auto"/>
        <w:right w:val="none" w:sz="0" w:space="0" w:color="auto"/>
      </w:divBdr>
    </w:div>
    <w:div w:id="899899533">
      <w:bodyDiv w:val="1"/>
      <w:marLeft w:val="0"/>
      <w:marRight w:val="0"/>
      <w:marTop w:val="0"/>
      <w:marBottom w:val="0"/>
      <w:divBdr>
        <w:top w:val="none" w:sz="0" w:space="0" w:color="auto"/>
        <w:left w:val="none" w:sz="0" w:space="0" w:color="auto"/>
        <w:bottom w:val="none" w:sz="0" w:space="0" w:color="auto"/>
        <w:right w:val="none" w:sz="0" w:space="0" w:color="auto"/>
      </w:divBdr>
    </w:div>
    <w:div w:id="907347748">
      <w:bodyDiv w:val="1"/>
      <w:marLeft w:val="0"/>
      <w:marRight w:val="0"/>
      <w:marTop w:val="0"/>
      <w:marBottom w:val="0"/>
      <w:divBdr>
        <w:top w:val="none" w:sz="0" w:space="0" w:color="auto"/>
        <w:left w:val="none" w:sz="0" w:space="0" w:color="auto"/>
        <w:bottom w:val="none" w:sz="0" w:space="0" w:color="auto"/>
        <w:right w:val="none" w:sz="0" w:space="0" w:color="auto"/>
      </w:divBdr>
    </w:div>
    <w:div w:id="912541352">
      <w:bodyDiv w:val="1"/>
      <w:marLeft w:val="0"/>
      <w:marRight w:val="0"/>
      <w:marTop w:val="0"/>
      <w:marBottom w:val="0"/>
      <w:divBdr>
        <w:top w:val="none" w:sz="0" w:space="0" w:color="auto"/>
        <w:left w:val="none" w:sz="0" w:space="0" w:color="auto"/>
        <w:bottom w:val="none" w:sz="0" w:space="0" w:color="auto"/>
        <w:right w:val="none" w:sz="0" w:space="0" w:color="auto"/>
      </w:divBdr>
    </w:div>
    <w:div w:id="914121104">
      <w:bodyDiv w:val="1"/>
      <w:marLeft w:val="0"/>
      <w:marRight w:val="0"/>
      <w:marTop w:val="0"/>
      <w:marBottom w:val="0"/>
      <w:divBdr>
        <w:top w:val="none" w:sz="0" w:space="0" w:color="auto"/>
        <w:left w:val="none" w:sz="0" w:space="0" w:color="auto"/>
        <w:bottom w:val="none" w:sz="0" w:space="0" w:color="auto"/>
        <w:right w:val="none" w:sz="0" w:space="0" w:color="auto"/>
      </w:divBdr>
    </w:div>
    <w:div w:id="918716069">
      <w:bodyDiv w:val="1"/>
      <w:marLeft w:val="0"/>
      <w:marRight w:val="0"/>
      <w:marTop w:val="0"/>
      <w:marBottom w:val="0"/>
      <w:divBdr>
        <w:top w:val="none" w:sz="0" w:space="0" w:color="auto"/>
        <w:left w:val="none" w:sz="0" w:space="0" w:color="auto"/>
        <w:bottom w:val="none" w:sz="0" w:space="0" w:color="auto"/>
        <w:right w:val="none" w:sz="0" w:space="0" w:color="auto"/>
      </w:divBdr>
    </w:div>
    <w:div w:id="925071229">
      <w:bodyDiv w:val="1"/>
      <w:marLeft w:val="0"/>
      <w:marRight w:val="0"/>
      <w:marTop w:val="0"/>
      <w:marBottom w:val="0"/>
      <w:divBdr>
        <w:top w:val="none" w:sz="0" w:space="0" w:color="auto"/>
        <w:left w:val="none" w:sz="0" w:space="0" w:color="auto"/>
        <w:bottom w:val="none" w:sz="0" w:space="0" w:color="auto"/>
        <w:right w:val="none" w:sz="0" w:space="0" w:color="auto"/>
      </w:divBdr>
    </w:div>
    <w:div w:id="927616640">
      <w:bodyDiv w:val="1"/>
      <w:marLeft w:val="0"/>
      <w:marRight w:val="0"/>
      <w:marTop w:val="0"/>
      <w:marBottom w:val="0"/>
      <w:divBdr>
        <w:top w:val="none" w:sz="0" w:space="0" w:color="auto"/>
        <w:left w:val="none" w:sz="0" w:space="0" w:color="auto"/>
        <w:bottom w:val="none" w:sz="0" w:space="0" w:color="auto"/>
        <w:right w:val="none" w:sz="0" w:space="0" w:color="auto"/>
      </w:divBdr>
    </w:div>
    <w:div w:id="931624223">
      <w:bodyDiv w:val="1"/>
      <w:marLeft w:val="0"/>
      <w:marRight w:val="0"/>
      <w:marTop w:val="0"/>
      <w:marBottom w:val="0"/>
      <w:divBdr>
        <w:top w:val="none" w:sz="0" w:space="0" w:color="auto"/>
        <w:left w:val="none" w:sz="0" w:space="0" w:color="auto"/>
        <w:bottom w:val="none" w:sz="0" w:space="0" w:color="auto"/>
        <w:right w:val="none" w:sz="0" w:space="0" w:color="auto"/>
      </w:divBdr>
    </w:div>
    <w:div w:id="935136771">
      <w:bodyDiv w:val="1"/>
      <w:marLeft w:val="0"/>
      <w:marRight w:val="0"/>
      <w:marTop w:val="0"/>
      <w:marBottom w:val="0"/>
      <w:divBdr>
        <w:top w:val="none" w:sz="0" w:space="0" w:color="auto"/>
        <w:left w:val="none" w:sz="0" w:space="0" w:color="auto"/>
        <w:bottom w:val="none" w:sz="0" w:space="0" w:color="auto"/>
        <w:right w:val="none" w:sz="0" w:space="0" w:color="auto"/>
      </w:divBdr>
    </w:div>
    <w:div w:id="939097897">
      <w:bodyDiv w:val="1"/>
      <w:marLeft w:val="0"/>
      <w:marRight w:val="0"/>
      <w:marTop w:val="0"/>
      <w:marBottom w:val="0"/>
      <w:divBdr>
        <w:top w:val="none" w:sz="0" w:space="0" w:color="auto"/>
        <w:left w:val="none" w:sz="0" w:space="0" w:color="auto"/>
        <w:bottom w:val="none" w:sz="0" w:space="0" w:color="auto"/>
        <w:right w:val="none" w:sz="0" w:space="0" w:color="auto"/>
      </w:divBdr>
    </w:div>
    <w:div w:id="939605569">
      <w:bodyDiv w:val="1"/>
      <w:marLeft w:val="0"/>
      <w:marRight w:val="0"/>
      <w:marTop w:val="0"/>
      <w:marBottom w:val="0"/>
      <w:divBdr>
        <w:top w:val="none" w:sz="0" w:space="0" w:color="auto"/>
        <w:left w:val="none" w:sz="0" w:space="0" w:color="auto"/>
        <w:bottom w:val="none" w:sz="0" w:space="0" w:color="auto"/>
        <w:right w:val="none" w:sz="0" w:space="0" w:color="auto"/>
      </w:divBdr>
    </w:div>
    <w:div w:id="940331357">
      <w:bodyDiv w:val="1"/>
      <w:marLeft w:val="0"/>
      <w:marRight w:val="0"/>
      <w:marTop w:val="0"/>
      <w:marBottom w:val="0"/>
      <w:divBdr>
        <w:top w:val="none" w:sz="0" w:space="0" w:color="auto"/>
        <w:left w:val="none" w:sz="0" w:space="0" w:color="auto"/>
        <w:bottom w:val="none" w:sz="0" w:space="0" w:color="auto"/>
        <w:right w:val="none" w:sz="0" w:space="0" w:color="auto"/>
      </w:divBdr>
    </w:div>
    <w:div w:id="942420043">
      <w:bodyDiv w:val="1"/>
      <w:marLeft w:val="0"/>
      <w:marRight w:val="0"/>
      <w:marTop w:val="0"/>
      <w:marBottom w:val="0"/>
      <w:divBdr>
        <w:top w:val="none" w:sz="0" w:space="0" w:color="auto"/>
        <w:left w:val="none" w:sz="0" w:space="0" w:color="auto"/>
        <w:bottom w:val="none" w:sz="0" w:space="0" w:color="auto"/>
        <w:right w:val="none" w:sz="0" w:space="0" w:color="auto"/>
      </w:divBdr>
    </w:div>
    <w:div w:id="949749691">
      <w:bodyDiv w:val="1"/>
      <w:marLeft w:val="0"/>
      <w:marRight w:val="0"/>
      <w:marTop w:val="0"/>
      <w:marBottom w:val="0"/>
      <w:divBdr>
        <w:top w:val="none" w:sz="0" w:space="0" w:color="auto"/>
        <w:left w:val="none" w:sz="0" w:space="0" w:color="auto"/>
        <w:bottom w:val="none" w:sz="0" w:space="0" w:color="auto"/>
        <w:right w:val="none" w:sz="0" w:space="0" w:color="auto"/>
      </w:divBdr>
    </w:div>
    <w:div w:id="951740275">
      <w:bodyDiv w:val="1"/>
      <w:marLeft w:val="0"/>
      <w:marRight w:val="0"/>
      <w:marTop w:val="0"/>
      <w:marBottom w:val="0"/>
      <w:divBdr>
        <w:top w:val="none" w:sz="0" w:space="0" w:color="auto"/>
        <w:left w:val="none" w:sz="0" w:space="0" w:color="auto"/>
        <w:bottom w:val="none" w:sz="0" w:space="0" w:color="auto"/>
        <w:right w:val="none" w:sz="0" w:space="0" w:color="auto"/>
      </w:divBdr>
    </w:div>
    <w:div w:id="955133705">
      <w:bodyDiv w:val="1"/>
      <w:marLeft w:val="0"/>
      <w:marRight w:val="0"/>
      <w:marTop w:val="0"/>
      <w:marBottom w:val="0"/>
      <w:divBdr>
        <w:top w:val="none" w:sz="0" w:space="0" w:color="auto"/>
        <w:left w:val="none" w:sz="0" w:space="0" w:color="auto"/>
        <w:bottom w:val="none" w:sz="0" w:space="0" w:color="auto"/>
        <w:right w:val="none" w:sz="0" w:space="0" w:color="auto"/>
      </w:divBdr>
    </w:div>
    <w:div w:id="956640009">
      <w:bodyDiv w:val="1"/>
      <w:marLeft w:val="0"/>
      <w:marRight w:val="0"/>
      <w:marTop w:val="0"/>
      <w:marBottom w:val="0"/>
      <w:divBdr>
        <w:top w:val="none" w:sz="0" w:space="0" w:color="auto"/>
        <w:left w:val="none" w:sz="0" w:space="0" w:color="auto"/>
        <w:bottom w:val="none" w:sz="0" w:space="0" w:color="auto"/>
        <w:right w:val="none" w:sz="0" w:space="0" w:color="auto"/>
      </w:divBdr>
    </w:div>
    <w:div w:id="958999639">
      <w:bodyDiv w:val="1"/>
      <w:marLeft w:val="0"/>
      <w:marRight w:val="0"/>
      <w:marTop w:val="0"/>
      <w:marBottom w:val="0"/>
      <w:divBdr>
        <w:top w:val="none" w:sz="0" w:space="0" w:color="auto"/>
        <w:left w:val="none" w:sz="0" w:space="0" w:color="auto"/>
        <w:bottom w:val="none" w:sz="0" w:space="0" w:color="auto"/>
        <w:right w:val="none" w:sz="0" w:space="0" w:color="auto"/>
      </w:divBdr>
    </w:div>
    <w:div w:id="960460835">
      <w:bodyDiv w:val="1"/>
      <w:marLeft w:val="0"/>
      <w:marRight w:val="0"/>
      <w:marTop w:val="0"/>
      <w:marBottom w:val="0"/>
      <w:divBdr>
        <w:top w:val="none" w:sz="0" w:space="0" w:color="auto"/>
        <w:left w:val="none" w:sz="0" w:space="0" w:color="auto"/>
        <w:bottom w:val="none" w:sz="0" w:space="0" w:color="auto"/>
        <w:right w:val="none" w:sz="0" w:space="0" w:color="auto"/>
      </w:divBdr>
    </w:div>
    <w:div w:id="967662025">
      <w:bodyDiv w:val="1"/>
      <w:marLeft w:val="0"/>
      <w:marRight w:val="0"/>
      <w:marTop w:val="0"/>
      <w:marBottom w:val="0"/>
      <w:divBdr>
        <w:top w:val="none" w:sz="0" w:space="0" w:color="auto"/>
        <w:left w:val="none" w:sz="0" w:space="0" w:color="auto"/>
        <w:bottom w:val="none" w:sz="0" w:space="0" w:color="auto"/>
        <w:right w:val="none" w:sz="0" w:space="0" w:color="auto"/>
      </w:divBdr>
    </w:div>
    <w:div w:id="969017030">
      <w:bodyDiv w:val="1"/>
      <w:marLeft w:val="0"/>
      <w:marRight w:val="0"/>
      <w:marTop w:val="0"/>
      <w:marBottom w:val="0"/>
      <w:divBdr>
        <w:top w:val="none" w:sz="0" w:space="0" w:color="auto"/>
        <w:left w:val="none" w:sz="0" w:space="0" w:color="auto"/>
        <w:bottom w:val="none" w:sz="0" w:space="0" w:color="auto"/>
        <w:right w:val="none" w:sz="0" w:space="0" w:color="auto"/>
      </w:divBdr>
    </w:div>
    <w:div w:id="970744593">
      <w:bodyDiv w:val="1"/>
      <w:marLeft w:val="0"/>
      <w:marRight w:val="0"/>
      <w:marTop w:val="0"/>
      <w:marBottom w:val="0"/>
      <w:divBdr>
        <w:top w:val="none" w:sz="0" w:space="0" w:color="auto"/>
        <w:left w:val="none" w:sz="0" w:space="0" w:color="auto"/>
        <w:bottom w:val="none" w:sz="0" w:space="0" w:color="auto"/>
        <w:right w:val="none" w:sz="0" w:space="0" w:color="auto"/>
      </w:divBdr>
    </w:div>
    <w:div w:id="980429021">
      <w:bodyDiv w:val="1"/>
      <w:marLeft w:val="0"/>
      <w:marRight w:val="0"/>
      <w:marTop w:val="0"/>
      <w:marBottom w:val="0"/>
      <w:divBdr>
        <w:top w:val="none" w:sz="0" w:space="0" w:color="auto"/>
        <w:left w:val="none" w:sz="0" w:space="0" w:color="auto"/>
        <w:bottom w:val="none" w:sz="0" w:space="0" w:color="auto"/>
        <w:right w:val="none" w:sz="0" w:space="0" w:color="auto"/>
      </w:divBdr>
    </w:div>
    <w:div w:id="981664255">
      <w:bodyDiv w:val="1"/>
      <w:marLeft w:val="0"/>
      <w:marRight w:val="0"/>
      <w:marTop w:val="0"/>
      <w:marBottom w:val="0"/>
      <w:divBdr>
        <w:top w:val="none" w:sz="0" w:space="0" w:color="auto"/>
        <w:left w:val="none" w:sz="0" w:space="0" w:color="auto"/>
        <w:bottom w:val="none" w:sz="0" w:space="0" w:color="auto"/>
        <w:right w:val="none" w:sz="0" w:space="0" w:color="auto"/>
      </w:divBdr>
    </w:div>
    <w:div w:id="984700707">
      <w:bodyDiv w:val="1"/>
      <w:marLeft w:val="0"/>
      <w:marRight w:val="0"/>
      <w:marTop w:val="0"/>
      <w:marBottom w:val="0"/>
      <w:divBdr>
        <w:top w:val="none" w:sz="0" w:space="0" w:color="auto"/>
        <w:left w:val="none" w:sz="0" w:space="0" w:color="auto"/>
        <w:bottom w:val="none" w:sz="0" w:space="0" w:color="auto"/>
        <w:right w:val="none" w:sz="0" w:space="0" w:color="auto"/>
      </w:divBdr>
    </w:div>
    <w:div w:id="985352565">
      <w:bodyDiv w:val="1"/>
      <w:marLeft w:val="0"/>
      <w:marRight w:val="0"/>
      <w:marTop w:val="0"/>
      <w:marBottom w:val="0"/>
      <w:divBdr>
        <w:top w:val="none" w:sz="0" w:space="0" w:color="auto"/>
        <w:left w:val="none" w:sz="0" w:space="0" w:color="auto"/>
        <w:bottom w:val="none" w:sz="0" w:space="0" w:color="auto"/>
        <w:right w:val="none" w:sz="0" w:space="0" w:color="auto"/>
      </w:divBdr>
    </w:div>
    <w:div w:id="985357344">
      <w:bodyDiv w:val="1"/>
      <w:marLeft w:val="0"/>
      <w:marRight w:val="0"/>
      <w:marTop w:val="0"/>
      <w:marBottom w:val="0"/>
      <w:divBdr>
        <w:top w:val="none" w:sz="0" w:space="0" w:color="auto"/>
        <w:left w:val="none" w:sz="0" w:space="0" w:color="auto"/>
        <w:bottom w:val="none" w:sz="0" w:space="0" w:color="auto"/>
        <w:right w:val="none" w:sz="0" w:space="0" w:color="auto"/>
      </w:divBdr>
    </w:div>
    <w:div w:id="986275896">
      <w:bodyDiv w:val="1"/>
      <w:marLeft w:val="0"/>
      <w:marRight w:val="0"/>
      <w:marTop w:val="0"/>
      <w:marBottom w:val="0"/>
      <w:divBdr>
        <w:top w:val="none" w:sz="0" w:space="0" w:color="auto"/>
        <w:left w:val="none" w:sz="0" w:space="0" w:color="auto"/>
        <w:bottom w:val="none" w:sz="0" w:space="0" w:color="auto"/>
        <w:right w:val="none" w:sz="0" w:space="0" w:color="auto"/>
      </w:divBdr>
    </w:div>
    <w:div w:id="987631882">
      <w:bodyDiv w:val="1"/>
      <w:marLeft w:val="0"/>
      <w:marRight w:val="0"/>
      <w:marTop w:val="0"/>
      <w:marBottom w:val="0"/>
      <w:divBdr>
        <w:top w:val="none" w:sz="0" w:space="0" w:color="auto"/>
        <w:left w:val="none" w:sz="0" w:space="0" w:color="auto"/>
        <w:bottom w:val="none" w:sz="0" w:space="0" w:color="auto"/>
        <w:right w:val="none" w:sz="0" w:space="0" w:color="auto"/>
      </w:divBdr>
    </w:div>
    <w:div w:id="989217151">
      <w:bodyDiv w:val="1"/>
      <w:marLeft w:val="0"/>
      <w:marRight w:val="0"/>
      <w:marTop w:val="0"/>
      <w:marBottom w:val="0"/>
      <w:divBdr>
        <w:top w:val="none" w:sz="0" w:space="0" w:color="auto"/>
        <w:left w:val="none" w:sz="0" w:space="0" w:color="auto"/>
        <w:bottom w:val="none" w:sz="0" w:space="0" w:color="auto"/>
        <w:right w:val="none" w:sz="0" w:space="0" w:color="auto"/>
      </w:divBdr>
    </w:div>
    <w:div w:id="991450384">
      <w:bodyDiv w:val="1"/>
      <w:marLeft w:val="0"/>
      <w:marRight w:val="0"/>
      <w:marTop w:val="0"/>
      <w:marBottom w:val="0"/>
      <w:divBdr>
        <w:top w:val="none" w:sz="0" w:space="0" w:color="auto"/>
        <w:left w:val="none" w:sz="0" w:space="0" w:color="auto"/>
        <w:bottom w:val="none" w:sz="0" w:space="0" w:color="auto"/>
        <w:right w:val="none" w:sz="0" w:space="0" w:color="auto"/>
      </w:divBdr>
    </w:div>
    <w:div w:id="995954863">
      <w:bodyDiv w:val="1"/>
      <w:marLeft w:val="0"/>
      <w:marRight w:val="0"/>
      <w:marTop w:val="0"/>
      <w:marBottom w:val="0"/>
      <w:divBdr>
        <w:top w:val="none" w:sz="0" w:space="0" w:color="auto"/>
        <w:left w:val="none" w:sz="0" w:space="0" w:color="auto"/>
        <w:bottom w:val="none" w:sz="0" w:space="0" w:color="auto"/>
        <w:right w:val="none" w:sz="0" w:space="0" w:color="auto"/>
      </w:divBdr>
    </w:div>
    <w:div w:id="997810982">
      <w:bodyDiv w:val="1"/>
      <w:marLeft w:val="0"/>
      <w:marRight w:val="0"/>
      <w:marTop w:val="0"/>
      <w:marBottom w:val="0"/>
      <w:divBdr>
        <w:top w:val="none" w:sz="0" w:space="0" w:color="auto"/>
        <w:left w:val="none" w:sz="0" w:space="0" w:color="auto"/>
        <w:bottom w:val="none" w:sz="0" w:space="0" w:color="auto"/>
        <w:right w:val="none" w:sz="0" w:space="0" w:color="auto"/>
      </w:divBdr>
    </w:div>
    <w:div w:id="999309820">
      <w:bodyDiv w:val="1"/>
      <w:marLeft w:val="0"/>
      <w:marRight w:val="0"/>
      <w:marTop w:val="0"/>
      <w:marBottom w:val="0"/>
      <w:divBdr>
        <w:top w:val="none" w:sz="0" w:space="0" w:color="auto"/>
        <w:left w:val="none" w:sz="0" w:space="0" w:color="auto"/>
        <w:bottom w:val="none" w:sz="0" w:space="0" w:color="auto"/>
        <w:right w:val="none" w:sz="0" w:space="0" w:color="auto"/>
      </w:divBdr>
    </w:div>
    <w:div w:id="1001080703">
      <w:bodyDiv w:val="1"/>
      <w:marLeft w:val="0"/>
      <w:marRight w:val="0"/>
      <w:marTop w:val="0"/>
      <w:marBottom w:val="0"/>
      <w:divBdr>
        <w:top w:val="none" w:sz="0" w:space="0" w:color="auto"/>
        <w:left w:val="none" w:sz="0" w:space="0" w:color="auto"/>
        <w:bottom w:val="none" w:sz="0" w:space="0" w:color="auto"/>
        <w:right w:val="none" w:sz="0" w:space="0" w:color="auto"/>
      </w:divBdr>
    </w:div>
    <w:div w:id="1005550508">
      <w:bodyDiv w:val="1"/>
      <w:marLeft w:val="0"/>
      <w:marRight w:val="0"/>
      <w:marTop w:val="0"/>
      <w:marBottom w:val="0"/>
      <w:divBdr>
        <w:top w:val="none" w:sz="0" w:space="0" w:color="auto"/>
        <w:left w:val="none" w:sz="0" w:space="0" w:color="auto"/>
        <w:bottom w:val="none" w:sz="0" w:space="0" w:color="auto"/>
        <w:right w:val="none" w:sz="0" w:space="0" w:color="auto"/>
      </w:divBdr>
    </w:div>
    <w:div w:id="1009986368">
      <w:bodyDiv w:val="1"/>
      <w:marLeft w:val="0"/>
      <w:marRight w:val="0"/>
      <w:marTop w:val="0"/>
      <w:marBottom w:val="0"/>
      <w:divBdr>
        <w:top w:val="none" w:sz="0" w:space="0" w:color="auto"/>
        <w:left w:val="none" w:sz="0" w:space="0" w:color="auto"/>
        <w:bottom w:val="none" w:sz="0" w:space="0" w:color="auto"/>
        <w:right w:val="none" w:sz="0" w:space="0" w:color="auto"/>
      </w:divBdr>
    </w:div>
    <w:div w:id="1023290871">
      <w:bodyDiv w:val="1"/>
      <w:marLeft w:val="0"/>
      <w:marRight w:val="0"/>
      <w:marTop w:val="0"/>
      <w:marBottom w:val="0"/>
      <w:divBdr>
        <w:top w:val="none" w:sz="0" w:space="0" w:color="auto"/>
        <w:left w:val="none" w:sz="0" w:space="0" w:color="auto"/>
        <w:bottom w:val="none" w:sz="0" w:space="0" w:color="auto"/>
        <w:right w:val="none" w:sz="0" w:space="0" w:color="auto"/>
      </w:divBdr>
    </w:div>
    <w:div w:id="1031999232">
      <w:bodyDiv w:val="1"/>
      <w:marLeft w:val="0"/>
      <w:marRight w:val="0"/>
      <w:marTop w:val="0"/>
      <w:marBottom w:val="0"/>
      <w:divBdr>
        <w:top w:val="none" w:sz="0" w:space="0" w:color="auto"/>
        <w:left w:val="none" w:sz="0" w:space="0" w:color="auto"/>
        <w:bottom w:val="none" w:sz="0" w:space="0" w:color="auto"/>
        <w:right w:val="none" w:sz="0" w:space="0" w:color="auto"/>
      </w:divBdr>
    </w:div>
    <w:div w:id="1032921434">
      <w:bodyDiv w:val="1"/>
      <w:marLeft w:val="0"/>
      <w:marRight w:val="0"/>
      <w:marTop w:val="0"/>
      <w:marBottom w:val="0"/>
      <w:divBdr>
        <w:top w:val="none" w:sz="0" w:space="0" w:color="auto"/>
        <w:left w:val="none" w:sz="0" w:space="0" w:color="auto"/>
        <w:bottom w:val="none" w:sz="0" w:space="0" w:color="auto"/>
        <w:right w:val="none" w:sz="0" w:space="0" w:color="auto"/>
      </w:divBdr>
    </w:div>
    <w:div w:id="1034303951">
      <w:bodyDiv w:val="1"/>
      <w:marLeft w:val="0"/>
      <w:marRight w:val="0"/>
      <w:marTop w:val="0"/>
      <w:marBottom w:val="0"/>
      <w:divBdr>
        <w:top w:val="none" w:sz="0" w:space="0" w:color="auto"/>
        <w:left w:val="none" w:sz="0" w:space="0" w:color="auto"/>
        <w:bottom w:val="none" w:sz="0" w:space="0" w:color="auto"/>
        <w:right w:val="none" w:sz="0" w:space="0" w:color="auto"/>
      </w:divBdr>
    </w:div>
    <w:div w:id="1039091230">
      <w:bodyDiv w:val="1"/>
      <w:marLeft w:val="0"/>
      <w:marRight w:val="0"/>
      <w:marTop w:val="0"/>
      <w:marBottom w:val="0"/>
      <w:divBdr>
        <w:top w:val="none" w:sz="0" w:space="0" w:color="auto"/>
        <w:left w:val="none" w:sz="0" w:space="0" w:color="auto"/>
        <w:bottom w:val="none" w:sz="0" w:space="0" w:color="auto"/>
        <w:right w:val="none" w:sz="0" w:space="0" w:color="auto"/>
      </w:divBdr>
    </w:div>
    <w:div w:id="1039863035">
      <w:bodyDiv w:val="1"/>
      <w:marLeft w:val="0"/>
      <w:marRight w:val="0"/>
      <w:marTop w:val="0"/>
      <w:marBottom w:val="0"/>
      <w:divBdr>
        <w:top w:val="none" w:sz="0" w:space="0" w:color="auto"/>
        <w:left w:val="none" w:sz="0" w:space="0" w:color="auto"/>
        <w:bottom w:val="none" w:sz="0" w:space="0" w:color="auto"/>
        <w:right w:val="none" w:sz="0" w:space="0" w:color="auto"/>
      </w:divBdr>
    </w:div>
    <w:div w:id="1045569429">
      <w:bodyDiv w:val="1"/>
      <w:marLeft w:val="0"/>
      <w:marRight w:val="0"/>
      <w:marTop w:val="0"/>
      <w:marBottom w:val="0"/>
      <w:divBdr>
        <w:top w:val="none" w:sz="0" w:space="0" w:color="auto"/>
        <w:left w:val="none" w:sz="0" w:space="0" w:color="auto"/>
        <w:bottom w:val="none" w:sz="0" w:space="0" w:color="auto"/>
        <w:right w:val="none" w:sz="0" w:space="0" w:color="auto"/>
      </w:divBdr>
    </w:div>
    <w:div w:id="1059593583">
      <w:bodyDiv w:val="1"/>
      <w:marLeft w:val="0"/>
      <w:marRight w:val="0"/>
      <w:marTop w:val="0"/>
      <w:marBottom w:val="0"/>
      <w:divBdr>
        <w:top w:val="none" w:sz="0" w:space="0" w:color="auto"/>
        <w:left w:val="none" w:sz="0" w:space="0" w:color="auto"/>
        <w:bottom w:val="none" w:sz="0" w:space="0" w:color="auto"/>
        <w:right w:val="none" w:sz="0" w:space="0" w:color="auto"/>
      </w:divBdr>
    </w:div>
    <w:div w:id="1060591680">
      <w:bodyDiv w:val="1"/>
      <w:marLeft w:val="0"/>
      <w:marRight w:val="0"/>
      <w:marTop w:val="0"/>
      <w:marBottom w:val="0"/>
      <w:divBdr>
        <w:top w:val="none" w:sz="0" w:space="0" w:color="auto"/>
        <w:left w:val="none" w:sz="0" w:space="0" w:color="auto"/>
        <w:bottom w:val="none" w:sz="0" w:space="0" w:color="auto"/>
        <w:right w:val="none" w:sz="0" w:space="0" w:color="auto"/>
      </w:divBdr>
    </w:div>
    <w:div w:id="1063723521">
      <w:bodyDiv w:val="1"/>
      <w:marLeft w:val="0"/>
      <w:marRight w:val="0"/>
      <w:marTop w:val="0"/>
      <w:marBottom w:val="0"/>
      <w:divBdr>
        <w:top w:val="none" w:sz="0" w:space="0" w:color="auto"/>
        <w:left w:val="none" w:sz="0" w:space="0" w:color="auto"/>
        <w:bottom w:val="none" w:sz="0" w:space="0" w:color="auto"/>
        <w:right w:val="none" w:sz="0" w:space="0" w:color="auto"/>
      </w:divBdr>
    </w:div>
    <w:div w:id="1065949769">
      <w:bodyDiv w:val="1"/>
      <w:marLeft w:val="0"/>
      <w:marRight w:val="0"/>
      <w:marTop w:val="0"/>
      <w:marBottom w:val="0"/>
      <w:divBdr>
        <w:top w:val="none" w:sz="0" w:space="0" w:color="auto"/>
        <w:left w:val="none" w:sz="0" w:space="0" w:color="auto"/>
        <w:bottom w:val="none" w:sz="0" w:space="0" w:color="auto"/>
        <w:right w:val="none" w:sz="0" w:space="0" w:color="auto"/>
      </w:divBdr>
    </w:div>
    <w:div w:id="1068846115">
      <w:bodyDiv w:val="1"/>
      <w:marLeft w:val="0"/>
      <w:marRight w:val="0"/>
      <w:marTop w:val="0"/>
      <w:marBottom w:val="0"/>
      <w:divBdr>
        <w:top w:val="none" w:sz="0" w:space="0" w:color="auto"/>
        <w:left w:val="none" w:sz="0" w:space="0" w:color="auto"/>
        <w:bottom w:val="none" w:sz="0" w:space="0" w:color="auto"/>
        <w:right w:val="none" w:sz="0" w:space="0" w:color="auto"/>
      </w:divBdr>
    </w:div>
    <w:div w:id="1076705381">
      <w:bodyDiv w:val="1"/>
      <w:marLeft w:val="0"/>
      <w:marRight w:val="0"/>
      <w:marTop w:val="0"/>
      <w:marBottom w:val="0"/>
      <w:divBdr>
        <w:top w:val="none" w:sz="0" w:space="0" w:color="auto"/>
        <w:left w:val="none" w:sz="0" w:space="0" w:color="auto"/>
        <w:bottom w:val="none" w:sz="0" w:space="0" w:color="auto"/>
        <w:right w:val="none" w:sz="0" w:space="0" w:color="auto"/>
      </w:divBdr>
    </w:div>
    <w:div w:id="1082723598">
      <w:bodyDiv w:val="1"/>
      <w:marLeft w:val="0"/>
      <w:marRight w:val="0"/>
      <w:marTop w:val="0"/>
      <w:marBottom w:val="0"/>
      <w:divBdr>
        <w:top w:val="none" w:sz="0" w:space="0" w:color="auto"/>
        <w:left w:val="none" w:sz="0" w:space="0" w:color="auto"/>
        <w:bottom w:val="none" w:sz="0" w:space="0" w:color="auto"/>
        <w:right w:val="none" w:sz="0" w:space="0" w:color="auto"/>
      </w:divBdr>
    </w:div>
    <w:div w:id="1088232881">
      <w:bodyDiv w:val="1"/>
      <w:marLeft w:val="0"/>
      <w:marRight w:val="0"/>
      <w:marTop w:val="0"/>
      <w:marBottom w:val="0"/>
      <w:divBdr>
        <w:top w:val="none" w:sz="0" w:space="0" w:color="auto"/>
        <w:left w:val="none" w:sz="0" w:space="0" w:color="auto"/>
        <w:bottom w:val="none" w:sz="0" w:space="0" w:color="auto"/>
        <w:right w:val="none" w:sz="0" w:space="0" w:color="auto"/>
      </w:divBdr>
    </w:div>
    <w:div w:id="1088649811">
      <w:bodyDiv w:val="1"/>
      <w:marLeft w:val="0"/>
      <w:marRight w:val="0"/>
      <w:marTop w:val="0"/>
      <w:marBottom w:val="0"/>
      <w:divBdr>
        <w:top w:val="none" w:sz="0" w:space="0" w:color="auto"/>
        <w:left w:val="none" w:sz="0" w:space="0" w:color="auto"/>
        <w:bottom w:val="none" w:sz="0" w:space="0" w:color="auto"/>
        <w:right w:val="none" w:sz="0" w:space="0" w:color="auto"/>
      </w:divBdr>
    </w:div>
    <w:div w:id="1093552463">
      <w:bodyDiv w:val="1"/>
      <w:marLeft w:val="0"/>
      <w:marRight w:val="0"/>
      <w:marTop w:val="0"/>
      <w:marBottom w:val="0"/>
      <w:divBdr>
        <w:top w:val="none" w:sz="0" w:space="0" w:color="auto"/>
        <w:left w:val="none" w:sz="0" w:space="0" w:color="auto"/>
        <w:bottom w:val="none" w:sz="0" w:space="0" w:color="auto"/>
        <w:right w:val="none" w:sz="0" w:space="0" w:color="auto"/>
      </w:divBdr>
    </w:div>
    <w:div w:id="1096830740">
      <w:bodyDiv w:val="1"/>
      <w:marLeft w:val="0"/>
      <w:marRight w:val="0"/>
      <w:marTop w:val="0"/>
      <w:marBottom w:val="0"/>
      <w:divBdr>
        <w:top w:val="none" w:sz="0" w:space="0" w:color="auto"/>
        <w:left w:val="none" w:sz="0" w:space="0" w:color="auto"/>
        <w:bottom w:val="none" w:sz="0" w:space="0" w:color="auto"/>
        <w:right w:val="none" w:sz="0" w:space="0" w:color="auto"/>
      </w:divBdr>
    </w:div>
    <w:div w:id="1103888438">
      <w:bodyDiv w:val="1"/>
      <w:marLeft w:val="0"/>
      <w:marRight w:val="0"/>
      <w:marTop w:val="0"/>
      <w:marBottom w:val="0"/>
      <w:divBdr>
        <w:top w:val="none" w:sz="0" w:space="0" w:color="auto"/>
        <w:left w:val="none" w:sz="0" w:space="0" w:color="auto"/>
        <w:bottom w:val="none" w:sz="0" w:space="0" w:color="auto"/>
        <w:right w:val="none" w:sz="0" w:space="0" w:color="auto"/>
      </w:divBdr>
    </w:div>
    <w:div w:id="1104616082">
      <w:bodyDiv w:val="1"/>
      <w:marLeft w:val="0"/>
      <w:marRight w:val="0"/>
      <w:marTop w:val="0"/>
      <w:marBottom w:val="0"/>
      <w:divBdr>
        <w:top w:val="none" w:sz="0" w:space="0" w:color="auto"/>
        <w:left w:val="none" w:sz="0" w:space="0" w:color="auto"/>
        <w:bottom w:val="none" w:sz="0" w:space="0" w:color="auto"/>
        <w:right w:val="none" w:sz="0" w:space="0" w:color="auto"/>
      </w:divBdr>
    </w:div>
    <w:div w:id="1104963836">
      <w:bodyDiv w:val="1"/>
      <w:marLeft w:val="0"/>
      <w:marRight w:val="0"/>
      <w:marTop w:val="0"/>
      <w:marBottom w:val="0"/>
      <w:divBdr>
        <w:top w:val="none" w:sz="0" w:space="0" w:color="auto"/>
        <w:left w:val="none" w:sz="0" w:space="0" w:color="auto"/>
        <w:bottom w:val="none" w:sz="0" w:space="0" w:color="auto"/>
        <w:right w:val="none" w:sz="0" w:space="0" w:color="auto"/>
      </w:divBdr>
    </w:div>
    <w:div w:id="1105002827">
      <w:bodyDiv w:val="1"/>
      <w:marLeft w:val="0"/>
      <w:marRight w:val="0"/>
      <w:marTop w:val="0"/>
      <w:marBottom w:val="0"/>
      <w:divBdr>
        <w:top w:val="none" w:sz="0" w:space="0" w:color="auto"/>
        <w:left w:val="none" w:sz="0" w:space="0" w:color="auto"/>
        <w:bottom w:val="none" w:sz="0" w:space="0" w:color="auto"/>
        <w:right w:val="none" w:sz="0" w:space="0" w:color="auto"/>
      </w:divBdr>
    </w:div>
    <w:div w:id="1106541699">
      <w:bodyDiv w:val="1"/>
      <w:marLeft w:val="0"/>
      <w:marRight w:val="0"/>
      <w:marTop w:val="0"/>
      <w:marBottom w:val="0"/>
      <w:divBdr>
        <w:top w:val="none" w:sz="0" w:space="0" w:color="auto"/>
        <w:left w:val="none" w:sz="0" w:space="0" w:color="auto"/>
        <w:bottom w:val="none" w:sz="0" w:space="0" w:color="auto"/>
        <w:right w:val="none" w:sz="0" w:space="0" w:color="auto"/>
      </w:divBdr>
    </w:div>
    <w:div w:id="1108309943">
      <w:bodyDiv w:val="1"/>
      <w:marLeft w:val="0"/>
      <w:marRight w:val="0"/>
      <w:marTop w:val="0"/>
      <w:marBottom w:val="0"/>
      <w:divBdr>
        <w:top w:val="none" w:sz="0" w:space="0" w:color="auto"/>
        <w:left w:val="none" w:sz="0" w:space="0" w:color="auto"/>
        <w:bottom w:val="none" w:sz="0" w:space="0" w:color="auto"/>
        <w:right w:val="none" w:sz="0" w:space="0" w:color="auto"/>
      </w:divBdr>
    </w:div>
    <w:div w:id="1112699630">
      <w:bodyDiv w:val="1"/>
      <w:marLeft w:val="0"/>
      <w:marRight w:val="0"/>
      <w:marTop w:val="0"/>
      <w:marBottom w:val="0"/>
      <w:divBdr>
        <w:top w:val="none" w:sz="0" w:space="0" w:color="auto"/>
        <w:left w:val="none" w:sz="0" w:space="0" w:color="auto"/>
        <w:bottom w:val="none" w:sz="0" w:space="0" w:color="auto"/>
        <w:right w:val="none" w:sz="0" w:space="0" w:color="auto"/>
      </w:divBdr>
    </w:div>
    <w:div w:id="1117870181">
      <w:bodyDiv w:val="1"/>
      <w:marLeft w:val="0"/>
      <w:marRight w:val="0"/>
      <w:marTop w:val="0"/>
      <w:marBottom w:val="0"/>
      <w:divBdr>
        <w:top w:val="none" w:sz="0" w:space="0" w:color="auto"/>
        <w:left w:val="none" w:sz="0" w:space="0" w:color="auto"/>
        <w:bottom w:val="none" w:sz="0" w:space="0" w:color="auto"/>
        <w:right w:val="none" w:sz="0" w:space="0" w:color="auto"/>
      </w:divBdr>
    </w:div>
    <w:div w:id="1119450533">
      <w:bodyDiv w:val="1"/>
      <w:marLeft w:val="0"/>
      <w:marRight w:val="0"/>
      <w:marTop w:val="0"/>
      <w:marBottom w:val="0"/>
      <w:divBdr>
        <w:top w:val="none" w:sz="0" w:space="0" w:color="auto"/>
        <w:left w:val="none" w:sz="0" w:space="0" w:color="auto"/>
        <w:bottom w:val="none" w:sz="0" w:space="0" w:color="auto"/>
        <w:right w:val="none" w:sz="0" w:space="0" w:color="auto"/>
      </w:divBdr>
    </w:div>
    <w:div w:id="1120101743">
      <w:bodyDiv w:val="1"/>
      <w:marLeft w:val="0"/>
      <w:marRight w:val="0"/>
      <w:marTop w:val="0"/>
      <w:marBottom w:val="0"/>
      <w:divBdr>
        <w:top w:val="none" w:sz="0" w:space="0" w:color="auto"/>
        <w:left w:val="none" w:sz="0" w:space="0" w:color="auto"/>
        <w:bottom w:val="none" w:sz="0" w:space="0" w:color="auto"/>
        <w:right w:val="none" w:sz="0" w:space="0" w:color="auto"/>
      </w:divBdr>
    </w:div>
    <w:div w:id="1124612676">
      <w:bodyDiv w:val="1"/>
      <w:marLeft w:val="0"/>
      <w:marRight w:val="0"/>
      <w:marTop w:val="0"/>
      <w:marBottom w:val="0"/>
      <w:divBdr>
        <w:top w:val="none" w:sz="0" w:space="0" w:color="auto"/>
        <w:left w:val="none" w:sz="0" w:space="0" w:color="auto"/>
        <w:bottom w:val="none" w:sz="0" w:space="0" w:color="auto"/>
        <w:right w:val="none" w:sz="0" w:space="0" w:color="auto"/>
      </w:divBdr>
    </w:div>
    <w:div w:id="1125008537">
      <w:bodyDiv w:val="1"/>
      <w:marLeft w:val="0"/>
      <w:marRight w:val="0"/>
      <w:marTop w:val="0"/>
      <w:marBottom w:val="0"/>
      <w:divBdr>
        <w:top w:val="none" w:sz="0" w:space="0" w:color="auto"/>
        <w:left w:val="none" w:sz="0" w:space="0" w:color="auto"/>
        <w:bottom w:val="none" w:sz="0" w:space="0" w:color="auto"/>
        <w:right w:val="none" w:sz="0" w:space="0" w:color="auto"/>
      </w:divBdr>
    </w:div>
    <w:div w:id="1129937426">
      <w:bodyDiv w:val="1"/>
      <w:marLeft w:val="0"/>
      <w:marRight w:val="0"/>
      <w:marTop w:val="0"/>
      <w:marBottom w:val="0"/>
      <w:divBdr>
        <w:top w:val="none" w:sz="0" w:space="0" w:color="auto"/>
        <w:left w:val="none" w:sz="0" w:space="0" w:color="auto"/>
        <w:bottom w:val="none" w:sz="0" w:space="0" w:color="auto"/>
        <w:right w:val="none" w:sz="0" w:space="0" w:color="auto"/>
      </w:divBdr>
    </w:div>
    <w:div w:id="1130441004">
      <w:bodyDiv w:val="1"/>
      <w:marLeft w:val="0"/>
      <w:marRight w:val="0"/>
      <w:marTop w:val="0"/>
      <w:marBottom w:val="0"/>
      <w:divBdr>
        <w:top w:val="none" w:sz="0" w:space="0" w:color="auto"/>
        <w:left w:val="none" w:sz="0" w:space="0" w:color="auto"/>
        <w:bottom w:val="none" w:sz="0" w:space="0" w:color="auto"/>
        <w:right w:val="none" w:sz="0" w:space="0" w:color="auto"/>
      </w:divBdr>
    </w:div>
    <w:div w:id="1130981279">
      <w:bodyDiv w:val="1"/>
      <w:marLeft w:val="0"/>
      <w:marRight w:val="0"/>
      <w:marTop w:val="0"/>
      <w:marBottom w:val="0"/>
      <w:divBdr>
        <w:top w:val="none" w:sz="0" w:space="0" w:color="auto"/>
        <w:left w:val="none" w:sz="0" w:space="0" w:color="auto"/>
        <w:bottom w:val="none" w:sz="0" w:space="0" w:color="auto"/>
        <w:right w:val="none" w:sz="0" w:space="0" w:color="auto"/>
      </w:divBdr>
    </w:div>
    <w:div w:id="1134442357">
      <w:bodyDiv w:val="1"/>
      <w:marLeft w:val="0"/>
      <w:marRight w:val="0"/>
      <w:marTop w:val="0"/>
      <w:marBottom w:val="0"/>
      <w:divBdr>
        <w:top w:val="none" w:sz="0" w:space="0" w:color="auto"/>
        <w:left w:val="none" w:sz="0" w:space="0" w:color="auto"/>
        <w:bottom w:val="none" w:sz="0" w:space="0" w:color="auto"/>
        <w:right w:val="none" w:sz="0" w:space="0" w:color="auto"/>
      </w:divBdr>
    </w:div>
    <w:div w:id="1134522220">
      <w:bodyDiv w:val="1"/>
      <w:marLeft w:val="0"/>
      <w:marRight w:val="0"/>
      <w:marTop w:val="0"/>
      <w:marBottom w:val="0"/>
      <w:divBdr>
        <w:top w:val="none" w:sz="0" w:space="0" w:color="auto"/>
        <w:left w:val="none" w:sz="0" w:space="0" w:color="auto"/>
        <w:bottom w:val="none" w:sz="0" w:space="0" w:color="auto"/>
        <w:right w:val="none" w:sz="0" w:space="0" w:color="auto"/>
      </w:divBdr>
    </w:div>
    <w:div w:id="1149861064">
      <w:bodyDiv w:val="1"/>
      <w:marLeft w:val="0"/>
      <w:marRight w:val="0"/>
      <w:marTop w:val="0"/>
      <w:marBottom w:val="0"/>
      <w:divBdr>
        <w:top w:val="none" w:sz="0" w:space="0" w:color="auto"/>
        <w:left w:val="none" w:sz="0" w:space="0" w:color="auto"/>
        <w:bottom w:val="none" w:sz="0" w:space="0" w:color="auto"/>
        <w:right w:val="none" w:sz="0" w:space="0" w:color="auto"/>
      </w:divBdr>
    </w:div>
    <w:div w:id="1151024532">
      <w:bodyDiv w:val="1"/>
      <w:marLeft w:val="0"/>
      <w:marRight w:val="0"/>
      <w:marTop w:val="0"/>
      <w:marBottom w:val="0"/>
      <w:divBdr>
        <w:top w:val="none" w:sz="0" w:space="0" w:color="auto"/>
        <w:left w:val="none" w:sz="0" w:space="0" w:color="auto"/>
        <w:bottom w:val="none" w:sz="0" w:space="0" w:color="auto"/>
        <w:right w:val="none" w:sz="0" w:space="0" w:color="auto"/>
      </w:divBdr>
    </w:div>
    <w:div w:id="1155755793">
      <w:bodyDiv w:val="1"/>
      <w:marLeft w:val="0"/>
      <w:marRight w:val="0"/>
      <w:marTop w:val="0"/>
      <w:marBottom w:val="0"/>
      <w:divBdr>
        <w:top w:val="none" w:sz="0" w:space="0" w:color="auto"/>
        <w:left w:val="none" w:sz="0" w:space="0" w:color="auto"/>
        <w:bottom w:val="none" w:sz="0" w:space="0" w:color="auto"/>
        <w:right w:val="none" w:sz="0" w:space="0" w:color="auto"/>
      </w:divBdr>
    </w:div>
    <w:div w:id="1157454986">
      <w:bodyDiv w:val="1"/>
      <w:marLeft w:val="0"/>
      <w:marRight w:val="0"/>
      <w:marTop w:val="0"/>
      <w:marBottom w:val="0"/>
      <w:divBdr>
        <w:top w:val="none" w:sz="0" w:space="0" w:color="auto"/>
        <w:left w:val="none" w:sz="0" w:space="0" w:color="auto"/>
        <w:bottom w:val="none" w:sz="0" w:space="0" w:color="auto"/>
        <w:right w:val="none" w:sz="0" w:space="0" w:color="auto"/>
      </w:divBdr>
    </w:div>
    <w:div w:id="1159495619">
      <w:bodyDiv w:val="1"/>
      <w:marLeft w:val="0"/>
      <w:marRight w:val="0"/>
      <w:marTop w:val="0"/>
      <w:marBottom w:val="0"/>
      <w:divBdr>
        <w:top w:val="none" w:sz="0" w:space="0" w:color="auto"/>
        <w:left w:val="none" w:sz="0" w:space="0" w:color="auto"/>
        <w:bottom w:val="none" w:sz="0" w:space="0" w:color="auto"/>
        <w:right w:val="none" w:sz="0" w:space="0" w:color="auto"/>
      </w:divBdr>
    </w:div>
    <w:div w:id="1161890651">
      <w:bodyDiv w:val="1"/>
      <w:marLeft w:val="0"/>
      <w:marRight w:val="0"/>
      <w:marTop w:val="0"/>
      <w:marBottom w:val="0"/>
      <w:divBdr>
        <w:top w:val="none" w:sz="0" w:space="0" w:color="auto"/>
        <w:left w:val="none" w:sz="0" w:space="0" w:color="auto"/>
        <w:bottom w:val="none" w:sz="0" w:space="0" w:color="auto"/>
        <w:right w:val="none" w:sz="0" w:space="0" w:color="auto"/>
      </w:divBdr>
    </w:div>
    <w:div w:id="1162045110">
      <w:bodyDiv w:val="1"/>
      <w:marLeft w:val="0"/>
      <w:marRight w:val="0"/>
      <w:marTop w:val="0"/>
      <w:marBottom w:val="0"/>
      <w:divBdr>
        <w:top w:val="none" w:sz="0" w:space="0" w:color="auto"/>
        <w:left w:val="none" w:sz="0" w:space="0" w:color="auto"/>
        <w:bottom w:val="none" w:sz="0" w:space="0" w:color="auto"/>
        <w:right w:val="none" w:sz="0" w:space="0" w:color="auto"/>
      </w:divBdr>
    </w:div>
    <w:div w:id="1165124909">
      <w:bodyDiv w:val="1"/>
      <w:marLeft w:val="0"/>
      <w:marRight w:val="0"/>
      <w:marTop w:val="0"/>
      <w:marBottom w:val="0"/>
      <w:divBdr>
        <w:top w:val="none" w:sz="0" w:space="0" w:color="auto"/>
        <w:left w:val="none" w:sz="0" w:space="0" w:color="auto"/>
        <w:bottom w:val="none" w:sz="0" w:space="0" w:color="auto"/>
        <w:right w:val="none" w:sz="0" w:space="0" w:color="auto"/>
      </w:divBdr>
    </w:div>
    <w:div w:id="1165241214">
      <w:bodyDiv w:val="1"/>
      <w:marLeft w:val="0"/>
      <w:marRight w:val="0"/>
      <w:marTop w:val="0"/>
      <w:marBottom w:val="0"/>
      <w:divBdr>
        <w:top w:val="none" w:sz="0" w:space="0" w:color="auto"/>
        <w:left w:val="none" w:sz="0" w:space="0" w:color="auto"/>
        <w:bottom w:val="none" w:sz="0" w:space="0" w:color="auto"/>
        <w:right w:val="none" w:sz="0" w:space="0" w:color="auto"/>
      </w:divBdr>
    </w:div>
    <w:div w:id="1169449037">
      <w:bodyDiv w:val="1"/>
      <w:marLeft w:val="0"/>
      <w:marRight w:val="0"/>
      <w:marTop w:val="0"/>
      <w:marBottom w:val="0"/>
      <w:divBdr>
        <w:top w:val="none" w:sz="0" w:space="0" w:color="auto"/>
        <w:left w:val="none" w:sz="0" w:space="0" w:color="auto"/>
        <w:bottom w:val="none" w:sz="0" w:space="0" w:color="auto"/>
        <w:right w:val="none" w:sz="0" w:space="0" w:color="auto"/>
      </w:divBdr>
    </w:div>
    <w:div w:id="1169829718">
      <w:bodyDiv w:val="1"/>
      <w:marLeft w:val="0"/>
      <w:marRight w:val="0"/>
      <w:marTop w:val="0"/>
      <w:marBottom w:val="0"/>
      <w:divBdr>
        <w:top w:val="none" w:sz="0" w:space="0" w:color="auto"/>
        <w:left w:val="none" w:sz="0" w:space="0" w:color="auto"/>
        <w:bottom w:val="none" w:sz="0" w:space="0" w:color="auto"/>
        <w:right w:val="none" w:sz="0" w:space="0" w:color="auto"/>
      </w:divBdr>
    </w:div>
    <w:div w:id="1172793504">
      <w:bodyDiv w:val="1"/>
      <w:marLeft w:val="0"/>
      <w:marRight w:val="0"/>
      <w:marTop w:val="0"/>
      <w:marBottom w:val="0"/>
      <w:divBdr>
        <w:top w:val="none" w:sz="0" w:space="0" w:color="auto"/>
        <w:left w:val="none" w:sz="0" w:space="0" w:color="auto"/>
        <w:bottom w:val="none" w:sz="0" w:space="0" w:color="auto"/>
        <w:right w:val="none" w:sz="0" w:space="0" w:color="auto"/>
      </w:divBdr>
    </w:div>
    <w:div w:id="1175806978">
      <w:bodyDiv w:val="1"/>
      <w:marLeft w:val="0"/>
      <w:marRight w:val="0"/>
      <w:marTop w:val="0"/>
      <w:marBottom w:val="0"/>
      <w:divBdr>
        <w:top w:val="none" w:sz="0" w:space="0" w:color="auto"/>
        <w:left w:val="none" w:sz="0" w:space="0" w:color="auto"/>
        <w:bottom w:val="none" w:sz="0" w:space="0" w:color="auto"/>
        <w:right w:val="none" w:sz="0" w:space="0" w:color="auto"/>
      </w:divBdr>
    </w:div>
    <w:div w:id="1176965562">
      <w:bodyDiv w:val="1"/>
      <w:marLeft w:val="0"/>
      <w:marRight w:val="0"/>
      <w:marTop w:val="0"/>
      <w:marBottom w:val="0"/>
      <w:divBdr>
        <w:top w:val="none" w:sz="0" w:space="0" w:color="auto"/>
        <w:left w:val="none" w:sz="0" w:space="0" w:color="auto"/>
        <w:bottom w:val="none" w:sz="0" w:space="0" w:color="auto"/>
        <w:right w:val="none" w:sz="0" w:space="0" w:color="auto"/>
      </w:divBdr>
    </w:div>
    <w:div w:id="1177814776">
      <w:bodyDiv w:val="1"/>
      <w:marLeft w:val="0"/>
      <w:marRight w:val="0"/>
      <w:marTop w:val="0"/>
      <w:marBottom w:val="0"/>
      <w:divBdr>
        <w:top w:val="none" w:sz="0" w:space="0" w:color="auto"/>
        <w:left w:val="none" w:sz="0" w:space="0" w:color="auto"/>
        <w:bottom w:val="none" w:sz="0" w:space="0" w:color="auto"/>
        <w:right w:val="none" w:sz="0" w:space="0" w:color="auto"/>
      </w:divBdr>
    </w:div>
    <w:div w:id="1179655525">
      <w:bodyDiv w:val="1"/>
      <w:marLeft w:val="0"/>
      <w:marRight w:val="0"/>
      <w:marTop w:val="0"/>
      <w:marBottom w:val="0"/>
      <w:divBdr>
        <w:top w:val="none" w:sz="0" w:space="0" w:color="auto"/>
        <w:left w:val="none" w:sz="0" w:space="0" w:color="auto"/>
        <w:bottom w:val="none" w:sz="0" w:space="0" w:color="auto"/>
        <w:right w:val="none" w:sz="0" w:space="0" w:color="auto"/>
      </w:divBdr>
    </w:div>
    <w:div w:id="1180584367">
      <w:bodyDiv w:val="1"/>
      <w:marLeft w:val="0"/>
      <w:marRight w:val="0"/>
      <w:marTop w:val="0"/>
      <w:marBottom w:val="0"/>
      <w:divBdr>
        <w:top w:val="none" w:sz="0" w:space="0" w:color="auto"/>
        <w:left w:val="none" w:sz="0" w:space="0" w:color="auto"/>
        <w:bottom w:val="none" w:sz="0" w:space="0" w:color="auto"/>
        <w:right w:val="none" w:sz="0" w:space="0" w:color="auto"/>
      </w:divBdr>
    </w:div>
    <w:div w:id="1182208126">
      <w:bodyDiv w:val="1"/>
      <w:marLeft w:val="0"/>
      <w:marRight w:val="0"/>
      <w:marTop w:val="0"/>
      <w:marBottom w:val="0"/>
      <w:divBdr>
        <w:top w:val="none" w:sz="0" w:space="0" w:color="auto"/>
        <w:left w:val="none" w:sz="0" w:space="0" w:color="auto"/>
        <w:bottom w:val="none" w:sz="0" w:space="0" w:color="auto"/>
        <w:right w:val="none" w:sz="0" w:space="0" w:color="auto"/>
      </w:divBdr>
    </w:div>
    <w:div w:id="1190022857">
      <w:bodyDiv w:val="1"/>
      <w:marLeft w:val="0"/>
      <w:marRight w:val="0"/>
      <w:marTop w:val="0"/>
      <w:marBottom w:val="0"/>
      <w:divBdr>
        <w:top w:val="none" w:sz="0" w:space="0" w:color="auto"/>
        <w:left w:val="none" w:sz="0" w:space="0" w:color="auto"/>
        <w:bottom w:val="none" w:sz="0" w:space="0" w:color="auto"/>
        <w:right w:val="none" w:sz="0" w:space="0" w:color="auto"/>
      </w:divBdr>
    </w:div>
    <w:div w:id="1194734298">
      <w:bodyDiv w:val="1"/>
      <w:marLeft w:val="0"/>
      <w:marRight w:val="0"/>
      <w:marTop w:val="0"/>
      <w:marBottom w:val="0"/>
      <w:divBdr>
        <w:top w:val="none" w:sz="0" w:space="0" w:color="auto"/>
        <w:left w:val="none" w:sz="0" w:space="0" w:color="auto"/>
        <w:bottom w:val="none" w:sz="0" w:space="0" w:color="auto"/>
        <w:right w:val="none" w:sz="0" w:space="0" w:color="auto"/>
      </w:divBdr>
    </w:div>
    <w:div w:id="1196195443">
      <w:bodyDiv w:val="1"/>
      <w:marLeft w:val="0"/>
      <w:marRight w:val="0"/>
      <w:marTop w:val="0"/>
      <w:marBottom w:val="0"/>
      <w:divBdr>
        <w:top w:val="none" w:sz="0" w:space="0" w:color="auto"/>
        <w:left w:val="none" w:sz="0" w:space="0" w:color="auto"/>
        <w:bottom w:val="none" w:sz="0" w:space="0" w:color="auto"/>
        <w:right w:val="none" w:sz="0" w:space="0" w:color="auto"/>
      </w:divBdr>
    </w:div>
    <w:div w:id="1196768202">
      <w:bodyDiv w:val="1"/>
      <w:marLeft w:val="0"/>
      <w:marRight w:val="0"/>
      <w:marTop w:val="0"/>
      <w:marBottom w:val="0"/>
      <w:divBdr>
        <w:top w:val="none" w:sz="0" w:space="0" w:color="auto"/>
        <w:left w:val="none" w:sz="0" w:space="0" w:color="auto"/>
        <w:bottom w:val="none" w:sz="0" w:space="0" w:color="auto"/>
        <w:right w:val="none" w:sz="0" w:space="0" w:color="auto"/>
      </w:divBdr>
    </w:div>
    <w:div w:id="1198348018">
      <w:bodyDiv w:val="1"/>
      <w:marLeft w:val="0"/>
      <w:marRight w:val="0"/>
      <w:marTop w:val="0"/>
      <w:marBottom w:val="0"/>
      <w:divBdr>
        <w:top w:val="none" w:sz="0" w:space="0" w:color="auto"/>
        <w:left w:val="none" w:sz="0" w:space="0" w:color="auto"/>
        <w:bottom w:val="none" w:sz="0" w:space="0" w:color="auto"/>
        <w:right w:val="none" w:sz="0" w:space="0" w:color="auto"/>
      </w:divBdr>
    </w:div>
    <w:div w:id="1202085045">
      <w:bodyDiv w:val="1"/>
      <w:marLeft w:val="0"/>
      <w:marRight w:val="0"/>
      <w:marTop w:val="0"/>
      <w:marBottom w:val="0"/>
      <w:divBdr>
        <w:top w:val="none" w:sz="0" w:space="0" w:color="auto"/>
        <w:left w:val="none" w:sz="0" w:space="0" w:color="auto"/>
        <w:bottom w:val="none" w:sz="0" w:space="0" w:color="auto"/>
        <w:right w:val="none" w:sz="0" w:space="0" w:color="auto"/>
      </w:divBdr>
    </w:div>
    <w:div w:id="1205674998">
      <w:bodyDiv w:val="1"/>
      <w:marLeft w:val="0"/>
      <w:marRight w:val="0"/>
      <w:marTop w:val="0"/>
      <w:marBottom w:val="0"/>
      <w:divBdr>
        <w:top w:val="none" w:sz="0" w:space="0" w:color="auto"/>
        <w:left w:val="none" w:sz="0" w:space="0" w:color="auto"/>
        <w:bottom w:val="none" w:sz="0" w:space="0" w:color="auto"/>
        <w:right w:val="none" w:sz="0" w:space="0" w:color="auto"/>
      </w:divBdr>
    </w:div>
    <w:div w:id="1208449840">
      <w:bodyDiv w:val="1"/>
      <w:marLeft w:val="0"/>
      <w:marRight w:val="0"/>
      <w:marTop w:val="0"/>
      <w:marBottom w:val="0"/>
      <w:divBdr>
        <w:top w:val="none" w:sz="0" w:space="0" w:color="auto"/>
        <w:left w:val="none" w:sz="0" w:space="0" w:color="auto"/>
        <w:bottom w:val="none" w:sz="0" w:space="0" w:color="auto"/>
        <w:right w:val="none" w:sz="0" w:space="0" w:color="auto"/>
      </w:divBdr>
    </w:div>
    <w:div w:id="1209301892">
      <w:bodyDiv w:val="1"/>
      <w:marLeft w:val="0"/>
      <w:marRight w:val="0"/>
      <w:marTop w:val="0"/>
      <w:marBottom w:val="0"/>
      <w:divBdr>
        <w:top w:val="none" w:sz="0" w:space="0" w:color="auto"/>
        <w:left w:val="none" w:sz="0" w:space="0" w:color="auto"/>
        <w:bottom w:val="none" w:sz="0" w:space="0" w:color="auto"/>
        <w:right w:val="none" w:sz="0" w:space="0" w:color="auto"/>
      </w:divBdr>
    </w:div>
    <w:div w:id="1211262186">
      <w:bodyDiv w:val="1"/>
      <w:marLeft w:val="0"/>
      <w:marRight w:val="0"/>
      <w:marTop w:val="0"/>
      <w:marBottom w:val="0"/>
      <w:divBdr>
        <w:top w:val="none" w:sz="0" w:space="0" w:color="auto"/>
        <w:left w:val="none" w:sz="0" w:space="0" w:color="auto"/>
        <w:bottom w:val="none" w:sz="0" w:space="0" w:color="auto"/>
        <w:right w:val="none" w:sz="0" w:space="0" w:color="auto"/>
      </w:divBdr>
    </w:div>
    <w:div w:id="1216045413">
      <w:bodyDiv w:val="1"/>
      <w:marLeft w:val="0"/>
      <w:marRight w:val="0"/>
      <w:marTop w:val="0"/>
      <w:marBottom w:val="0"/>
      <w:divBdr>
        <w:top w:val="none" w:sz="0" w:space="0" w:color="auto"/>
        <w:left w:val="none" w:sz="0" w:space="0" w:color="auto"/>
        <w:bottom w:val="none" w:sz="0" w:space="0" w:color="auto"/>
        <w:right w:val="none" w:sz="0" w:space="0" w:color="auto"/>
      </w:divBdr>
    </w:div>
    <w:div w:id="1217275222">
      <w:bodyDiv w:val="1"/>
      <w:marLeft w:val="0"/>
      <w:marRight w:val="0"/>
      <w:marTop w:val="0"/>
      <w:marBottom w:val="0"/>
      <w:divBdr>
        <w:top w:val="none" w:sz="0" w:space="0" w:color="auto"/>
        <w:left w:val="none" w:sz="0" w:space="0" w:color="auto"/>
        <w:bottom w:val="none" w:sz="0" w:space="0" w:color="auto"/>
        <w:right w:val="none" w:sz="0" w:space="0" w:color="auto"/>
      </w:divBdr>
    </w:div>
    <w:div w:id="1218080479">
      <w:bodyDiv w:val="1"/>
      <w:marLeft w:val="0"/>
      <w:marRight w:val="0"/>
      <w:marTop w:val="0"/>
      <w:marBottom w:val="0"/>
      <w:divBdr>
        <w:top w:val="none" w:sz="0" w:space="0" w:color="auto"/>
        <w:left w:val="none" w:sz="0" w:space="0" w:color="auto"/>
        <w:bottom w:val="none" w:sz="0" w:space="0" w:color="auto"/>
        <w:right w:val="none" w:sz="0" w:space="0" w:color="auto"/>
      </w:divBdr>
    </w:div>
    <w:div w:id="1224176025">
      <w:bodyDiv w:val="1"/>
      <w:marLeft w:val="0"/>
      <w:marRight w:val="0"/>
      <w:marTop w:val="0"/>
      <w:marBottom w:val="0"/>
      <w:divBdr>
        <w:top w:val="none" w:sz="0" w:space="0" w:color="auto"/>
        <w:left w:val="none" w:sz="0" w:space="0" w:color="auto"/>
        <w:bottom w:val="none" w:sz="0" w:space="0" w:color="auto"/>
        <w:right w:val="none" w:sz="0" w:space="0" w:color="auto"/>
      </w:divBdr>
    </w:div>
    <w:div w:id="1229341844">
      <w:bodyDiv w:val="1"/>
      <w:marLeft w:val="0"/>
      <w:marRight w:val="0"/>
      <w:marTop w:val="0"/>
      <w:marBottom w:val="0"/>
      <w:divBdr>
        <w:top w:val="none" w:sz="0" w:space="0" w:color="auto"/>
        <w:left w:val="none" w:sz="0" w:space="0" w:color="auto"/>
        <w:bottom w:val="none" w:sz="0" w:space="0" w:color="auto"/>
        <w:right w:val="none" w:sz="0" w:space="0" w:color="auto"/>
      </w:divBdr>
    </w:div>
    <w:div w:id="1230841382">
      <w:bodyDiv w:val="1"/>
      <w:marLeft w:val="0"/>
      <w:marRight w:val="0"/>
      <w:marTop w:val="0"/>
      <w:marBottom w:val="0"/>
      <w:divBdr>
        <w:top w:val="none" w:sz="0" w:space="0" w:color="auto"/>
        <w:left w:val="none" w:sz="0" w:space="0" w:color="auto"/>
        <w:bottom w:val="none" w:sz="0" w:space="0" w:color="auto"/>
        <w:right w:val="none" w:sz="0" w:space="0" w:color="auto"/>
      </w:divBdr>
    </w:div>
    <w:div w:id="1234781136">
      <w:bodyDiv w:val="1"/>
      <w:marLeft w:val="0"/>
      <w:marRight w:val="0"/>
      <w:marTop w:val="0"/>
      <w:marBottom w:val="0"/>
      <w:divBdr>
        <w:top w:val="none" w:sz="0" w:space="0" w:color="auto"/>
        <w:left w:val="none" w:sz="0" w:space="0" w:color="auto"/>
        <w:bottom w:val="none" w:sz="0" w:space="0" w:color="auto"/>
        <w:right w:val="none" w:sz="0" w:space="0" w:color="auto"/>
      </w:divBdr>
    </w:div>
    <w:div w:id="1237939589">
      <w:bodyDiv w:val="1"/>
      <w:marLeft w:val="0"/>
      <w:marRight w:val="0"/>
      <w:marTop w:val="0"/>
      <w:marBottom w:val="0"/>
      <w:divBdr>
        <w:top w:val="none" w:sz="0" w:space="0" w:color="auto"/>
        <w:left w:val="none" w:sz="0" w:space="0" w:color="auto"/>
        <w:bottom w:val="none" w:sz="0" w:space="0" w:color="auto"/>
        <w:right w:val="none" w:sz="0" w:space="0" w:color="auto"/>
      </w:divBdr>
    </w:div>
    <w:div w:id="1239242870">
      <w:bodyDiv w:val="1"/>
      <w:marLeft w:val="0"/>
      <w:marRight w:val="0"/>
      <w:marTop w:val="0"/>
      <w:marBottom w:val="0"/>
      <w:divBdr>
        <w:top w:val="none" w:sz="0" w:space="0" w:color="auto"/>
        <w:left w:val="none" w:sz="0" w:space="0" w:color="auto"/>
        <w:bottom w:val="none" w:sz="0" w:space="0" w:color="auto"/>
        <w:right w:val="none" w:sz="0" w:space="0" w:color="auto"/>
      </w:divBdr>
    </w:div>
    <w:div w:id="1239443056">
      <w:bodyDiv w:val="1"/>
      <w:marLeft w:val="0"/>
      <w:marRight w:val="0"/>
      <w:marTop w:val="0"/>
      <w:marBottom w:val="0"/>
      <w:divBdr>
        <w:top w:val="none" w:sz="0" w:space="0" w:color="auto"/>
        <w:left w:val="none" w:sz="0" w:space="0" w:color="auto"/>
        <w:bottom w:val="none" w:sz="0" w:space="0" w:color="auto"/>
        <w:right w:val="none" w:sz="0" w:space="0" w:color="auto"/>
      </w:divBdr>
    </w:div>
    <w:div w:id="1242518448">
      <w:bodyDiv w:val="1"/>
      <w:marLeft w:val="0"/>
      <w:marRight w:val="0"/>
      <w:marTop w:val="0"/>
      <w:marBottom w:val="0"/>
      <w:divBdr>
        <w:top w:val="none" w:sz="0" w:space="0" w:color="auto"/>
        <w:left w:val="none" w:sz="0" w:space="0" w:color="auto"/>
        <w:bottom w:val="none" w:sz="0" w:space="0" w:color="auto"/>
        <w:right w:val="none" w:sz="0" w:space="0" w:color="auto"/>
      </w:divBdr>
    </w:div>
    <w:div w:id="1244678126">
      <w:bodyDiv w:val="1"/>
      <w:marLeft w:val="0"/>
      <w:marRight w:val="0"/>
      <w:marTop w:val="0"/>
      <w:marBottom w:val="0"/>
      <w:divBdr>
        <w:top w:val="none" w:sz="0" w:space="0" w:color="auto"/>
        <w:left w:val="none" w:sz="0" w:space="0" w:color="auto"/>
        <w:bottom w:val="none" w:sz="0" w:space="0" w:color="auto"/>
        <w:right w:val="none" w:sz="0" w:space="0" w:color="auto"/>
      </w:divBdr>
    </w:div>
    <w:div w:id="1245646838">
      <w:bodyDiv w:val="1"/>
      <w:marLeft w:val="0"/>
      <w:marRight w:val="0"/>
      <w:marTop w:val="0"/>
      <w:marBottom w:val="0"/>
      <w:divBdr>
        <w:top w:val="none" w:sz="0" w:space="0" w:color="auto"/>
        <w:left w:val="none" w:sz="0" w:space="0" w:color="auto"/>
        <w:bottom w:val="none" w:sz="0" w:space="0" w:color="auto"/>
        <w:right w:val="none" w:sz="0" w:space="0" w:color="auto"/>
      </w:divBdr>
    </w:div>
    <w:div w:id="1250383849">
      <w:bodyDiv w:val="1"/>
      <w:marLeft w:val="0"/>
      <w:marRight w:val="0"/>
      <w:marTop w:val="0"/>
      <w:marBottom w:val="0"/>
      <w:divBdr>
        <w:top w:val="none" w:sz="0" w:space="0" w:color="auto"/>
        <w:left w:val="none" w:sz="0" w:space="0" w:color="auto"/>
        <w:bottom w:val="none" w:sz="0" w:space="0" w:color="auto"/>
        <w:right w:val="none" w:sz="0" w:space="0" w:color="auto"/>
      </w:divBdr>
    </w:div>
    <w:div w:id="1252665295">
      <w:bodyDiv w:val="1"/>
      <w:marLeft w:val="0"/>
      <w:marRight w:val="0"/>
      <w:marTop w:val="0"/>
      <w:marBottom w:val="0"/>
      <w:divBdr>
        <w:top w:val="none" w:sz="0" w:space="0" w:color="auto"/>
        <w:left w:val="none" w:sz="0" w:space="0" w:color="auto"/>
        <w:bottom w:val="none" w:sz="0" w:space="0" w:color="auto"/>
        <w:right w:val="none" w:sz="0" w:space="0" w:color="auto"/>
      </w:divBdr>
    </w:div>
    <w:div w:id="1253080888">
      <w:bodyDiv w:val="1"/>
      <w:marLeft w:val="0"/>
      <w:marRight w:val="0"/>
      <w:marTop w:val="0"/>
      <w:marBottom w:val="0"/>
      <w:divBdr>
        <w:top w:val="none" w:sz="0" w:space="0" w:color="auto"/>
        <w:left w:val="none" w:sz="0" w:space="0" w:color="auto"/>
        <w:bottom w:val="none" w:sz="0" w:space="0" w:color="auto"/>
        <w:right w:val="none" w:sz="0" w:space="0" w:color="auto"/>
      </w:divBdr>
    </w:div>
    <w:div w:id="1254244682">
      <w:bodyDiv w:val="1"/>
      <w:marLeft w:val="0"/>
      <w:marRight w:val="0"/>
      <w:marTop w:val="0"/>
      <w:marBottom w:val="0"/>
      <w:divBdr>
        <w:top w:val="none" w:sz="0" w:space="0" w:color="auto"/>
        <w:left w:val="none" w:sz="0" w:space="0" w:color="auto"/>
        <w:bottom w:val="none" w:sz="0" w:space="0" w:color="auto"/>
        <w:right w:val="none" w:sz="0" w:space="0" w:color="auto"/>
      </w:divBdr>
    </w:div>
    <w:div w:id="1255749163">
      <w:bodyDiv w:val="1"/>
      <w:marLeft w:val="0"/>
      <w:marRight w:val="0"/>
      <w:marTop w:val="0"/>
      <w:marBottom w:val="0"/>
      <w:divBdr>
        <w:top w:val="none" w:sz="0" w:space="0" w:color="auto"/>
        <w:left w:val="none" w:sz="0" w:space="0" w:color="auto"/>
        <w:bottom w:val="none" w:sz="0" w:space="0" w:color="auto"/>
        <w:right w:val="none" w:sz="0" w:space="0" w:color="auto"/>
      </w:divBdr>
    </w:div>
    <w:div w:id="1259482138">
      <w:bodyDiv w:val="1"/>
      <w:marLeft w:val="0"/>
      <w:marRight w:val="0"/>
      <w:marTop w:val="0"/>
      <w:marBottom w:val="0"/>
      <w:divBdr>
        <w:top w:val="none" w:sz="0" w:space="0" w:color="auto"/>
        <w:left w:val="none" w:sz="0" w:space="0" w:color="auto"/>
        <w:bottom w:val="none" w:sz="0" w:space="0" w:color="auto"/>
        <w:right w:val="none" w:sz="0" w:space="0" w:color="auto"/>
      </w:divBdr>
    </w:div>
    <w:div w:id="1262420008">
      <w:bodyDiv w:val="1"/>
      <w:marLeft w:val="0"/>
      <w:marRight w:val="0"/>
      <w:marTop w:val="0"/>
      <w:marBottom w:val="0"/>
      <w:divBdr>
        <w:top w:val="none" w:sz="0" w:space="0" w:color="auto"/>
        <w:left w:val="none" w:sz="0" w:space="0" w:color="auto"/>
        <w:bottom w:val="none" w:sz="0" w:space="0" w:color="auto"/>
        <w:right w:val="none" w:sz="0" w:space="0" w:color="auto"/>
      </w:divBdr>
    </w:div>
    <w:div w:id="1269968596">
      <w:bodyDiv w:val="1"/>
      <w:marLeft w:val="0"/>
      <w:marRight w:val="0"/>
      <w:marTop w:val="0"/>
      <w:marBottom w:val="0"/>
      <w:divBdr>
        <w:top w:val="none" w:sz="0" w:space="0" w:color="auto"/>
        <w:left w:val="none" w:sz="0" w:space="0" w:color="auto"/>
        <w:bottom w:val="none" w:sz="0" w:space="0" w:color="auto"/>
        <w:right w:val="none" w:sz="0" w:space="0" w:color="auto"/>
      </w:divBdr>
    </w:div>
    <w:div w:id="1275213820">
      <w:bodyDiv w:val="1"/>
      <w:marLeft w:val="0"/>
      <w:marRight w:val="0"/>
      <w:marTop w:val="0"/>
      <w:marBottom w:val="0"/>
      <w:divBdr>
        <w:top w:val="none" w:sz="0" w:space="0" w:color="auto"/>
        <w:left w:val="none" w:sz="0" w:space="0" w:color="auto"/>
        <w:bottom w:val="none" w:sz="0" w:space="0" w:color="auto"/>
        <w:right w:val="none" w:sz="0" w:space="0" w:color="auto"/>
      </w:divBdr>
    </w:div>
    <w:div w:id="1285385206">
      <w:bodyDiv w:val="1"/>
      <w:marLeft w:val="0"/>
      <w:marRight w:val="0"/>
      <w:marTop w:val="0"/>
      <w:marBottom w:val="0"/>
      <w:divBdr>
        <w:top w:val="none" w:sz="0" w:space="0" w:color="auto"/>
        <w:left w:val="none" w:sz="0" w:space="0" w:color="auto"/>
        <w:bottom w:val="none" w:sz="0" w:space="0" w:color="auto"/>
        <w:right w:val="none" w:sz="0" w:space="0" w:color="auto"/>
      </w:divBdr>
    </w:div>
    <w:div w:id="1288898171">
      <w:bodyDiv w:val="1"/>
      <w:marLeft w:val="0"/>
      <w:marRight w:val="0"/>
      <w:marTop w:val="0"/>
      <w:marBottom w:val="0"/>
      <w:divBdr>
        <w:top w:val="none" w:sz="0" w:space="0" w:color="auto"/>
        <w:left w:val="none" w:sz="0" w:space="0" w:color="auto"/>
        <w:bottom w:val="none" w:sz="0" w:space="0" w:color="auto"/>
        <w:right w:val="none" w:sz="0" w:space="0" w:color="auto"/>
      </w:divBdr>
    </w:div>
    <w:div w:id="1289320088">
      <w:bodyDiv w:val="1"/>
      <w:marLeft w:val="0"/>
      <w:marRight w:val="0"/>
      <w:marTop w:val="0"/>
      <w:marBottom w:val="0"/>
      <w:divBdr>
        <w:top w:val="none" w:sz="0" w:space="0" w:color="auto"/>
        <w:left w:val="none" w:sz="0" w:space="0" w:color="auto"/>
        <w:bottom w:val="none" w:sz="0" w:space="0" w:color="auto"/>
        <w:right w:val="none" w:sz="0" w:space="0" w:color="auto"/>
      </w:divBdr>
    </w:div>
    <w:div w:id="1293755592">
      <w:bodyDiv w:val="1"/>
      <w:marLeft w:val="0"/>
      <w:marRight w:val="0"/>
      <w:marTop w:val="0"/>
      <w:marBottom w:val="0"/>
      <w:divBdr>
        <w:top w:val="none" w:sz="0" w:space="0" w:color="auto"/>
        <w:left w:val="none" w:sz="0" w:space="0" w:color="auto"/>
        <w:bottom w:val="none" w:sz="0" w:space="0" w:color="auto"/>
        <w:right w:val="none" w:sz="0" w:space="0" w:color="auto"/>
      </w:divBdr>
    </w:div>
    <w:div w:id="1298680756">
      <w:bodyDiv w:val="1"/>
      <w:marLeft w:val="0"/>
      <w:marRight w:val="0"/>
      <w:marTop w:val="0"/>
      <w:marBottom w:val="0"/>
      <w:divBdr>
        <w:top w:val="none" w:sz="0" w:space="0" w:color="auto"/>
        <w:left w:val="none" w:sz="0" w:space="0" w:color="auto"/>
        <w:bottom w:val="none" w:sz="0" w:space="0" w:color="auto"/>
        <w:right w:val="none" w:sz="0" w:space="0" w:color="auto"/>
      </w:divBdr>
    </w:div>
    <w:div w:id="1302075097">
      <w:bodyDiv w:val="1"/>
      <w:marLeft w:val="0"/>
      <w:marRight w:val="0"/>
      <w:marTop w:val="0"/>
      <w:marBottom w:val="0"/>
      <w:divBdr>
        <w:top w:val="none" w:sz="0" w:space="0" w:color="auto"/>
        <w:left w:val="none" w:sz="0" w:space="0" w:color="auto"/>
        <w:bottom w:val="none" w:sz="0" w:space="0" w:color="auto"/>
        <w:right w:val="none" w:sz="0" w:space="0" w:color="auto"/>
      </w:divBdr>
    </w:div>
    <w:div w:id="1313215408">
      <w:bodyDiv w:val="1"/>
      <w:marLeft w:val="0"/>
      <w:marRight w:val="0"/>
      <w:marTop w:val="0"/>
      <w:marBottom w:val="0"/>
      <w:divBdr>
        <w:top w:val="none" w:sz="0" w:space="0" w:color="auto"/>
        <w:left w:val="none" w:sz="0" w:space="0" w:color="auto"/>
        <w:bottom w:val="none" w:sz="0" w:space="0" w:color="auto"/>
        <w:right w:val="none" w:sz="0" w:space="0" w:color="auto"/>
      </w:divBdr>
    </w:div>
    <w:div w:id="1313674873">
      <w:bodyDiv w:val="1"/>
      <w:marLeft w:val="0"/>
      <w:marRight w:val="0"/>
      <w:marTop w:val="0"/>
      <w:marBottom w:val="0"/>
      <w:divBdr>
        <w:top w:val="none" w:sz="0" w:space="0" w:color="auto"/>
        <w:left w:val="none" w:sz="0" w:space="0" w:color="auto"/>
        <w:bottom w:val="none" w:sz="0" w:space="0" w:color="auto"/>
        <w:right w:val="none" w:sz="0" w:space="0" w:color="auto"/>
      </w:divBdr>
    </w:div>
    <w:div w:id="1315336383">
      <w:bodyDiv w:val="1"/>
      <w:marLeft w:val="0"/>
      <w:marRight w:val="0"/>
      <w:marTop w:val="0"/>
      <w:marBottom w:val="0"/>
      <w:divBdr>
        <w:top w:val="none" w:sz="0" w:space="0" w:color="auto"/>
        <w:left w:val="none" w:sz="0" w:space="0" w:color="auto"/>
        <w:bottom w:val="none" w:sz="0" w:space="0" w:color="auto"/>
        <w:right w:val="none" w:sz="0" w:space="0" w:color="auto"/>
      </w:divBdr>
    </w:div>
    <w:div w:id="1326008127">
      <w:bodyDiv w:val="1"/>
      <w:marLeft w:val="0"/>
      <w:marRight w:val="0"/>
      <w:marTop w:val="0"/>
      <w:marBottom w:val="0"/>
      <w:divBdr>
        <w:top w:val="none" w:sz="0" w:space="0" w:color="auto"/>
        <w:left w:val="none" w:sz="0" w:space="0" w:color="auto"/>
        <w:bottom w:val="none" w:sz="0" w:space="0" w:color="auto"/>
        <w:right w:val="none" w:sz="0" w:space="0" w:color="auto"/>
      </w:divBdr>
    </w:div>
    <w:div w:id="1328677614">
      <w:bodyDiv w:val="1"/>
      <w:marLeft w:val="0"/>
      <w:marRight w:val="0"/>
      <w:marTop w:val="0"/>
      <w:marBottom w:val="0"/>
      <w:divBdr>
        <w:top w:val="none" w:sz="0" w:space="0" w:color="auto"/>
        <w:left w:val="none" w:sz="0" w:space="0" w:color="auto"/>
        <w:bottom w:val="none" w:sz="0" w:space="0" w:color="auto"/>
        <w:right w:val="none" w:sz="0" w:space="0" w:color="auto"/>
      </w:divBdr>
    </w:div>
    <w:div w:id="1330906332">
      <w:bodyDiv w:val="1"/>
      <w:marLeft w:val="0"/>
      <w:marRight w:val="0"/>
      <w:marTop w:val="0"/>
      <w:marBottom w:val="0"/>
      <w:divBdr>
        <w:top w:val="none" w:sz="0" w:space="0" w:color="auto"/>
        <w:left w:val="none" w:sz="0" w:space="0" w:color="auto"/>
        <w:bottom w:val="none" w:sz="0" w:space="0" w:color="auto"/>
        <w:right w:val="none" w:sz="0" w:space="0" w:color="auto"/>
      </w:divBdr>
    </w:div>
    <w:div w:id="1331986023">
      <w:bodyDiv w:val="1"/>
      <w:marLeft w:val="0"/>
      <w:marRight w:val="0"/>
      <w:marTop w:val="0"/>
      <w:marBottom w:val="0"/>
      <w:divBdr>
        <w:top w:val="none" w:sz="0" w:space="0" w:color="auto"/>
        <w:left w:val="none" w:sz="0" w:space="0" w:color="auto"/>
        <w:bottom w:val="none" w:sz="0" w:space="0" w:color="auto"/>
        <w:right w:val="none" w:sz="0" w:space="0" w:color="auto"/>
      </w:divBdr>
    </w:div>
    <w:div w:id="1341129479">
      <w:bodyDiv w:val="1"/>
      <w:marLeft w:val="0"/>
      <w:marRight w:val="0"/>
      <w:marTop w:val="0"/>
      <w:marBottom w:val="0"/>
      <w:divBdr>
        <w:top w:val="none" w:sz="0" w:space="0" w:color="auto"/>
        <w:left w:val="none" w:sz="0" w:space="0" w:color="auto"/>
        <w:bottom w:val="none" w:sz="0" w:space="0" w:color="auto"/>
        <w:right w:val="none" w:sz="0" w:space="0" w:color="auto"/>
      </w:divBdr>
    </w:div>
    <w:div w:id="1343750374">
      <w:bodyDiv w:val="1"/>
      <w:marLeft w:val="0"/>
      <w:marRight w:val="0"/>
      <w:marTop w:val="0"/>
      <w:marBottom w:val="0"/>
      <w:divBdr>
        <w:top w:val="none" w:sz="0" w:space="0" w:color="auto"/>
        <w:left w:val="none" w:sz="0" w:space="0" w:color="auto"/>
        <w:bottom w:val="none" w:sz="0" w:space="0" w:color="auto"/>
        <w:right w:val="none" w:sz="0" w:space="0" w:color="auto"/>
      </w:divBdr>
    </w:div>
    <w:div w:id="1345089166">
      <w:bodyDiv w:val="1"/>
      <w:marLeft w:val="0"/>
      <w:marRight w:val="0"/>
      <w:marTop w:val="0"/>
      <w:marBottom w:val="0"/>
      <w:divBdr>
        <w:top w:val="none" w:sz="0" w:space="0" w:color="auto"/>
        <w:left w:val="none" w:sz="0" w:space="0" w:color="auto"/>
        <w:bottom w:val="none" w:sz="0" w:space="0" w:color="auto"/>
        <w:right w:val="none" w:sz="0" w:space="0" w:color="auto"/>
      </w:divBdr>
    </w:div>
    <w:div w:id="1345207939">
      <w:bodyDiv w:val="1"/>
      <w:marLeft w:val="0"/>
      <w:marRight w:val="0"/>
      <w:marTop w:val="0"/>
      <w:marBottom w:val="0"/>
      <w:divBdr>
        <w:top w:val="none" w:sz="0" w:space="0" w:color="auto"/>
        <w:left w:val="none" w:sz="0" w:space="0" w:color="auto"/>
        <w:bottom w:val="none" w:sz="0" w:space="0" w:color="auto"/>
        <w:right w:val="none" w:sz="0" w:space="0" w:color="auto"/>
      </w:divBdr>
    </w:div>
    <w:div w:id="1347295187">
      <w:bodyDiv w:val="1"/>
      <w:marLeft w:val="0"/>
      <w:marRight w:val="0"/>
      <w:marTop w:val="0"/>
      <w:marBottom w:val="0"/>
      <w:divBdr>
        <w:top w:val="none" w:sz="0" w:space="0" w:color="auto"/>
        <w:left w:val="none" w:sz="0" w:space="0" w:color="auto"/>
        <w:bottom w:val="none" w:sz="0" w:space="0" w:color="auto"/>
        <w:right w:val="none" w:sz="0" w:space="0" w:color="auto"/>
      </w:divBdr>
    </w:div>
    <w:div w:id="1347750159">
      <w:bodyDiv w:val="1"/>
      <w:marLeft w:val="0"/>
      <w:marRight w:val="0"/>
      <w:marTop w:val="0"/>
      <w:marBottom w:val="0"/>
      <w:divBdr>
        <w:top w:val="none" w:sz="0" w:space="0" w:color="auto"/>
        <w:left w:val="none" w:sz="0" w:space="0" w:color="auto"/>
        <w:bottom w:val="none" w:sz="0" w:space="0" w:color="auto"/>
        <w:right w:val="none" w:sz="0" w:space="0" w:color="auto"/>
      </w:divBdr>
    </w:div>
    <w:div w:id="1348215935">
      <w:bodyDiv w:val="1"/>
      <w:marLeft w:val="0"/>
      <w:marRight w:val="0"/>
      <w:marTop w:val="0"/>
      <w:marBottom w:val="0"/>
      <w:divBdr>
        <w:top w:val="none" w:sz="0" w:space="0" w:color="auto"/>
        <w:left w:val="none" w:sz="0" w:space="0" w:color="auto"/>
        <w:bottom w:val="none" w:sz="0" w:space="0" w:color="auto"/>
        <w:right w:val="none" w:sz="0" w:space="0" w:color="auto"/>
      </w:divBdr>
    </w:div>
    <w:div w:id="1349260771">
      <w:bodyDiv w:val="1"/>
      <w:marLeft w:val="0"/>
      <w:marRight w:val="0"/>
      <w:marTop w:val="0"/>
      <w:marBottom w:val="0"/>
      <w:divBdr>
        <w:top w:val="none" w:sz="0" w:space="0" w:color="auto"/>
        <w:left w:val="none" w:sz="0" w:space="0" w:color="auto"/>
        <w:bottom w:val="none" w:sz="0" w:space="0" w:color="auto"/>
        <w:right w:val="none" w:sz="0" w:space="0" w:color="auto"/>
      </w:divBdr>
    </w:div>
    <w:div w:id="1353535087">
      <w:bodyDiv w:val="1"/>
      <w:marLeft w:val="0"/>
      <w:marRight w:val="0"/>
      <w:marTop w:val="0"/>
      <w:marBottom w:val="0"/>
      <w:divBdr>
        <w:top w:val="none" w:sz="0" w:space="0" w:color="auto"/>
        <w:left w:val="none" w:sz="0" w:space="0" w:color="auto"/>
        <w:bottom w:val="none" w:sz="0" w:space="0" w:color="auto"/>
        <w:right w:val="none" w:sz="0" w:space="0" w:color="auto"/>
      </w:divBdr>
    </w:div>
    <w:div w:id="1359887885">
      <w:bodyDiv w:val="1"/>
      <w:marLeft w:val="0"/>
      <w:marRight w:val="0"/>
      <w:marTop w:val="0"/>
      <w:marBottom w:val="0"/>
      <w:divBdr>
        <w:top w:val="none" w:sz="0" w:space="0" w:color="auto"/>
        <w:left w:val="none" w:sz="0" w:space="0" w:color="auto"/>
        <w:bottom w:val="none" w:sz="0" w:space="0" w:color="auto"/>
        <w:right w:val="none" w:sz="0" w:space="0" w:color="auto"/>
      </w:divBdr>
    </w:div>
    <w:div w:id="1362823127">
      <w:bodyDiv w:val="1"/>
      <w:marLeft w:val="0"/>
      <w:marRight w:val="0"/>
      <w:marTop w:val="0"/>
      <w:marBottom w:val="0"/>
      <w:divBdr>
        <w:top w:val="none" w:sz="0" w:space="0" w:color="auto"/>
        <w:left w:val="none" w:sz="0" w:space="0" w:color="auto"/>
        <w:bottom w:val="none" w:sz="0" w:space="0" w:color="auto"/>
        <w:right w:val="none" w:sz="0" w:space="0" w:color="auto"/>
      </w:divBdr>
    </w:div>
    <w:div w:id="1364554446">
      <w:bodyDiv w:val="1"/>
      <w:marLeft w:val="0"/>
      <w:marRight w:val="0"/>
      <w:marTop w:val="0"/>
      <w:marBottom w:val="0"/>
      <w:divBdr>
        <w:top w:val="none" w:sz="0" w:space="0" w:color="auto"/>
        <w:left w:val="none" w:sz="0" w:space="0" w:color="auto"/>
        <w:bottom w:val="none" w:sz="0" w:space="0" w:color="auto"/>
        <w:right w:val="none" w:sz="0" w:space="0" w:color="auto"/>
      </w:divBdr>
    </w:div>
    <w:div w:id="1368485333">
      <w:bodyDiv w:val="1"/>
      <w:marLeft w:val="0"/>
      <w:marRight w:val="0"/>
      <w:marTop w:val="0"/>
      <w:marBottom w:val="0"/>
      <w:divBdr>
        <w:top w:val="none" w:sz="0" w:space="0" w:color="auto"/>
        <w:left w:val="none" w:sz="0" w:space="0" w:color="auto"/>
        <w:bottom w:val="none" w:sz="0" w:space="0" w:color="auto"/>
        <w:right w:val="none" w:sz="0" w:space="0" w:color="auto"/>
      </w:divBdr>
    </w:div>
    <w:div w:id="1371303058">
      <w:bodyDiv w:val="1"/>
      <w:marLeft w:val="0"/>
      <w:marRight w:val="0"/>
      <w:marTop w:val="0"/>
      <w:marBottom w:val="0"/>
      <w:divBdr>
        <w:top w:val="none" w:sz="0" w:space="0" w:color="auto"/>
        <w:left w:val="none" w:sz="0" w:space="0" w:color="auto"/>
        <w:bottom w:val="none" w:sz="0" w:space="0" w:color="auto"/>
        <w:right w:val="none" w:sz="0" w:space="0" w:color="auto"/>
      </w:divBdr>
    </w:div>
    <w:div w:id="1371800954">
      <w:bodyDiv w:val="1"/>
      <w:marLeft w:val="0"/>
      <w:marRight w:val="0"/>
      <w:marTop w:val="0"/>
      <w:marBottom w:val="0"/>
      <w:divBdr>
        <w:top w:val="none" w:sz="0" w:space="0" w:color="auto"/>
        <w:left w:val="none" w:sz="0" w:space="0" w:color="auto"/>
        <w:bottom w:val="none" w:sz="0" w:space="0" w:color="auto"/>
        <w:right w:val="none" w:sz="0" w:space="0" w:color="auto"/>
      </w:divBdr>
    </w:div>
    <w:div w:id="1373117988">
      <w:bodyDiv w:val="1"/>
      <w:marLeft w:val="0"/>
      <w:marRight w:val="0"/>
      <w:marTop w:val="0"/>
      <w:marBottom w:val="0"/>
      <w:divBdr>
        <w:top w:val="none" w:sz="0" w:space="0" w:color="auto"/>
        <w:left w:val="none" w:sz="0" w:space="0" w:color="auto"/>
        <w:bottom w:val="none" w:sz="0" w:space="0" w:color="auto"/>
        <w:right w:val="none" w:sz="0" w:space="0" w:color="auto"/>
      </w:divBdr>
    </w:div>
    <w:div w:id="1377201680">
      <w:bodyDiv w:val="1"/>
      <w:marLeft w:val="0"/>
      <w:marRight w:val="0"/>
      <w:marTop w:val="0"/>
      <w:marBottom w:val="0"/>
      <w:divBdr>
        <w:top w:val="none" w:sz="0" w:space="0" w:color="auto"/>
        <w:left w:val="none" w:sz="0" w:space="0" w:color="auto"/>
        <w:bottom w:val="none" w:sz="0" w:space="0" w:color="auto"/>
        <w:right w:val="none" w:sz="0" w:space="0" w:color="auto"/>
      </w:divBdr>
    </w:div>
    <w:div w:id="1378168284">
      <w:bodyDiv w:val="1"/>
      <w:marLeft w:val="0"/>
      <w:marRight w:val="0"/>
      <w:marTop w:val="0"/>
      <w:marBottom w:val="0"/>
      <w:divBdr>
        <w:top w:val="none" w:sz="0" w:space="0" w:color="auto"/>
        <w:left w:val="none" w:sz="0" w:space="0" w:color="auto"/>
        <w:bottom w:val="none" w:sz="0" w:space="0" w:color="auto"/>
        <w:right w:val="none" w:sz="0" w:space="0" w:color="auto"/>
      </w:divBdr>
    </w:div>
    <w:div w:id="1380471443">
      <w:bodyDiv w:val="1"/>
      <w:marLeft w:val="0"/>
      <w:marRight w:val="0"/>
      <w:marTop w:val="0"/>
      <w:marBottom w:val="0"/>
      <w:divBdr>
        <w:top w:val="none" w:sz="0" w:space="0" w:color="auto"/>
        <w:left w:val="none" w:sz="0" w:space="0" w:color="auto"/>
        <w:bottom w:val="none" w:sz="0" w:space="0" w:color="auto"/>
        <w:right w:val="none" w:sz="0" w:space="0" w:color="auto"/>
      </w:divBdr>
    </w:div>
    <w:div w:id="1382024391">
      <w:bodyDiv w:val="1"/>
      <w:marLeft w:val="0"/>
      <w:marRight w:val="0"/>
      <w:marTop w:val="0"/>
      <w:marBottom w:val="0"/>
      <w:divBdr>
        <w:top w:val="none" w:sz="0" w:space="0" w:color="auto"/>
        <w:left w:val="none" w:sz="0" w:space="0" w:color="auto"/>
        <w:bottom w:val="none" w:sz="0" w:space="0" w:color="auto"/>
        <w:right w:val="none" w:sz="0" w:space="0" w:color="auto"/>
      </w:divBdr>
    </w:div>
    <w:div w:id="1392121684">
      <w:bodyDiv w:val="1"/>
      <w:marLeft w:val="0"/>
      <w:marRight w:val="0"/>
      <w:marTop w:val="0"/>
      <w:marBottom w:val="0"/>
      <w:divBdr>
        <w:top w:val="none" w:sz="0" w:space="0" w:color="auto"/>
        <w:left w:val="none" w:sz="0" w:space="0" w:color="auto"/>
        <w:bottom w:val="none" w:sz="0" w:space="0" w:color="auto"/>
        <w:right w:val="none" w:sz="0" w:space="0" w:color="auto"/>
      </w:divBdr>
    </w:div>
    <w:div w:id="1397388989">
      <w:bodyDiv w:val="1"/>
      <w:marLeft w:val="0"/>
      <w:marRight w:val="0"/>
      <w:marTop w:val="0"/>
      <w:marBottom w:val="0"/>
      <w:divBdr>
        <w:top w:val="none" w:sz="0" w:space="0" w:color="auto"/>
        <w:left w:val="none" w:sz="0" w:space="0" w:color="auto"/>
        <w:bottom w:val="none" w:sz="0" w:space="0" w:color="auto"/>
        <w:right w:val="none" w:sz="0" w:space="0" w:color="auto"/>
      </w:divBdr>
    </w:div>
    <w:div w:id="1397439746">
      <w:bodyDiv w:val="1"/>
      <w:marLeft w:val="0"/>
      <w:marRight w:val="0"/>
      <w:marTop w:val="0"/>
      <w:marBottom w:val="0"/>
      <w:divBdr>
        <w:top w:val="none" w:sz="0" w:space="0" w:color="auto"/>
        <w:left w:val="none" w:sz="0" w:space="0" w:color="auto"/>
        <w:bottom w:val="none" w:sz="0" w:space="0" w:color="auto"/>
        <w:right w:val="none" w:sz="0" w:space="0" w:color="auto"/>
      </w:divBdr>
    </w:div>
    <w:div w:id="1400129651">
      <w:bodyDiv w:val="1"/>
      <w:marLeft w:val="0"/>
      <w:marRight w:val="0"/>
      <w:marTop w:val="0"/>
      <w:marBottom w:val="0"/>
      <w:divBdr>
        <w:top w:val="none" w:sz="0" w:space="0" w:color="auto"/>
        <w:left w:val="none" w:sz="0" w:space="0" w:color="auto"/>
        <w:bottom w:val="none" w:sz="0" w:space="0" w:color="auto"/>
        <w:right w:val="none" w:sz="0" w:space="0" w:color="auto"/>
      </w:divBdr>
    </w:div>
    <w:div w:id="1402632465">
      <w:bodyDiv w:val="1"/>
      <w:marLeft w:val="0"/>
      <w:marRight w:val="0"/>
      <w:marTop w:val="0"/>
      <w:marBottom w:val="0"/>
      <w:divBdr>
        <w:top w:val="none" w:sz="0" w:space="0" w:color="auto"/>
        <w:left w:val="none" w:sz="0" w:space="0" w:color="auto"/>
        <w:bottom w:val="none" w:sz="0" w:space="0" w:color="auto"/>
        <w:right w:val="none" w:sz="0" w:space="0" w:color="auto"/>
      </w:divBdr>
    </w:div>
    <w:div w:id="1409840656">
      <w:bodyDiv w:val="1"/>
      <w:marLeft w:val="0"/>
      <w:marRight w:val="0"/>
      <w:marTop w:val="0"/>
      <w:marBottom w:val="0"/>
      <w:divBdr>
        <w:top w:val="none" w:sz="0" w:space="0" w:color="auto"/>
        <w:left w:val="none" w:sz="0" w:space="0" w:color="auto"/>
        <w:bottom w:val="none" w:sz="0" w:space="0" w:color="auto"/>
        <w:right w:val="none" w:sz="0" w:space="0" w:color="auto"/>
      </w:divBdr>
    </w:div>
    <w:div w:id="1410035618">
      <w:bodyDiv w:val="1"/>
      <w:marLeft w:val="0"/>
      <w:marRight w:val="0"/>
      <w:marTop w:val="0"/>
      <w:marBottom w:val="0"/>
      <w:divBdr>
        <w:top w:val="none" w:sz="0" w:space="0" w:color="auto"/>
        <w:left w:val="none" w:sz="0" w:space="0" w:color="auto"/>
        <w:bottom w:val="none" w:sz="0" w:space="0" w:color="auto"/>
        <w:right w:val="none" w:sz="0" w:space="0" w:color="auto"/>
      </w:divBdr>
    </w:div>
    <w:div w:id="1411853890">
      <w:bodyDiv w:val="1"/>
      <w:marLeft w:val="0"/>
      <w:marRight w:val="0"/>
      <w:marTop w:val="0"/>
      <w:marBottom w:val="0"/>
      <w:divBdr>
        <w:top w:val="none" w:sz="0" w:space="0" w:color="auto"/>
        <w:left w:val="none" w:sz="0" w:space="0" w:color="auto"/>
        <w:bottom w:val="none" w:sz="0" w:space="0" w:color="auto"/>
        <w:right w:val="none" w:sz="0" w:space="0" w:color="auto"/>
      </w:divBdr>
    </w:div>
    <w:div w:id="1428768873">
      <w:bodyDiv w:val="1"/>
      <w:marLeft w:val="0"/>
      <w:marRight w:val="0"/>
      <w:marTop w:val="0"/>
      <w:marBottom w:val="0"/>
      <w:divBdr>
        <w:top w:val="none" w:sz="0" w:space="0" w:color="auto"/>
        <w:left w:val="none" w:sz="0" w:space="0" w:color="auto"/>
        <w:bottom w:val="none" w:sz="0" w:space="0" w:color="auto"/>
        <w:right w:val="none" w:sz="0" w:space="0" w:color="auto"/>
      </w:divBdr>
    </w:div>
    <w:div w:id="1430927010">
      <w:bodyDiv w:val="1"/>
      <w:marLeft w:val="0"/>
      <w:marRight w:val="0"/>
      <w:marTop w:val="0"/>
      <w:marBottom w:val="0"/>
      <w:divBdr>
        <w:top w:val="none" w:sz="0" w:space="0" w:color="auto"/>
        <w:left w:val="none" w:sz="0" w:space="0" w:color="auto"/>
        <w:bottom w:val="none" w:sz="0" w:space="0" w:color="auto"/>
        <w:right w:val="none" w:sz="0" w:space="0" w:color="auto"/>
      </w:divBdr>
    </w:div>
    <w:div w:id="1435903861">
      <w:bodyDiv w:val="1"/>
      <w:marLeft w:val="0"/>
      <w:marRight w:val="0"/>
      <w:marTop w:val="0"/>
      <w:marBottom w:val="0"/>
      <w:divBdr>
        <w:top w:val="none" w:sz="0" w:space="0" w:color="auto"/>
        <w:left w:val="none" w:sz="0" w:space="0" w:color="auto"/>
        <w:bottom w:val="none" w:sz="0" w:space="0" w:color="auto"/>
        <w:right w:val="none" w:sz="0" w:space="0" w:color="auto"/>
      </w:divBdr>
    </w:div>
    <w:div w:id="1436099164">
      <w:bodyDiv w:val="1"/>
      <w:marLeft w:val="0"/>
      <w:marRight w:val="0"/>
      <w:marTop w:val="0"/>
      <w:marBottom w:val="0"/>
      <w:divBdr>
        <w:top w:val="none" w:sz="0" w:space="0" w:color="auto"/>
        <w:left w:val="none" w:sz="0" w:space="0" w:color="auto"/>
        <w:bottom w:val="none" w:sz="0" w:space="0" w:color="auto"/>
        <w:right w:val="none" w:sz="0" w:space="0" w:color="auto"/>
      </w:divBdr>
    </w:div>
    <w:div w:id="1437285425">
      <w:bodyDiv w:val="1"/>
      <w:marLeft w:val="0"/>
      <w:marRight w:val="0"/>
      <w:marTop w:val="0"/>
      <w:marBottom w:val="0"/>
      <w:divBdr>
        <w:top w:val="none" w:sz="0" w:space="0" w:color="auto"/>
        <w:left w:val="none" w:sz="0" w:space="0" w:color="auto"/>
        <w:bottom w:val="none" w:sz="0" w:space="0" w:color="auto"/>
        <w:right w:val="none" w:sz="0" w:space="0" w:color="auto"/>
      </w:divBdr>
    </w:div>
    <w:div w:id="1443302451">
      <w:bodyDiv w:val="1"/>
      <w:marLeft w:val="0"/>
      <w:marRight w:val="0"/>
      <w:marTop w:val="0"/>
      <w:marBottom w:val="0"/>
      <w:divBdr>
        <w:top w:val="none" w:sz="0" w:space="0" w:color="auto"/>
        <w:left w:val="none" w:sz="0" w:space="0" w:color="auto"/>
        <w:bottom w:val="none" w:sz="0" w:space="0" w:color="auto"/>
        <w:right w:val="none" w:sz="0" w:space="0" w:color="auto"/>
      </w:divBdr>
    </w:div>
    <w:div w:id="1447384720">
      <w:bodyDiv w:val="1"/>
      <w:marLeft w:val="0"/>
      <w:marRight w:val="0"/>
      <w:marTop w:val="0"/>
      <w:marBottom w:val="0"/>
      <w:divBdr>
        <w:top w:val="none" w:sz="0" w:space="0" w:color="auto"/>
        <w:left w:val="none" w:sz="0" w:space="0" w:color="auto"/>
        <w:bottom w:val="none" w:sz="0" w:space="0" w:color="auto"/>
        <w:right w:val="none" w:sz="0" w:space="0" w:color="auto"/>
      </w:divBdr>
    </w:div>
    <w:div w:id="1448618070">
      <w:bodyDiv w:val="1"/>
      <w:marLeft w:val="0"/>
      <w:marRight w:val="0"/>
      <w:marTop w:val="0"/>
      <w:marBottom w:val="0"/>
      <w:divBdr>
        <w:top w:val="none" w:sz="0" w:space="0" w:color="auto"/>
        <w:left w:val="none" w:sz="0" w:space="0" w:color="auto"/>
        <w:bottom w:val="none" w:sz="0" w:space="0" w:color="auto"/>
        <w:right w:val="none" w:sz="0" w:space="0" w:color="auto"/>
      </w:divBdr>
    </w:div>
    <w:div w:id="1449395428">
      <w:bodyDiv w:val="1"/>
      <w:marLeft w:val="0"/>
      <w:marRight w:val="0"/>
      <w:marTop w:val="0"/>
      <w:marBottom w:val="0"/>
      <w:divBdr>
        <w:top w:val="none" w:sz="0" w:space="0" w:color="auto"/>
        <w:left w:val="none" w:sz="0" w:space="0" w:color="auto"/>
        <w:bottom w:val="none" w:sz="0" w:space="0" w:color="auto"/>
        <w:right w:val="none" w:sz="0" w:space="0" w:color="auto"/>
      </w:divBdr>
    </w:div>
    <w:div w:id="1449859486">
      <w:bodyDiv w:val="1"/>
      <w:marLeft w:val="0"/>
      <w:marRight w:val="0"/>
      <w:marTop w:val="0"/>
      <w:marBottom w:val="0"/>
      <w:divBdr>
        <w:top w:val="none" w:sz="0" w:space="0" w:color="auto"/>
        <w:left w:val="none" w:sz="0" w:space="0" w:color="auto"/>
        <w:bottom w:val="none" w:sz="0" w:space="0" w:color="auto"/>
        <w:right w:val="none" w:sz="0" w:space="0" w:color="auto"/>
      </w:divBdr>
    </w:div>
    <w:div w:id="1450783558">
      <w:bodyDiv w:val="1"/>
      <w:marLeft w:val="0"/>
      <w:marRight w:val="0"/>
      <w:marTop w:val="0"/>
      <w:marBottom w:val="0"/>
      <w:divBdr>
        <w:top w:val="none" w:sz="0" w:space="0" w:color="auto"/>
        <w:left w:val="none" w:sz="0" w:space="0" w:color="auto"/>
        <w:bottom w:val="none" w:sz="0" w:space="0" w:color="auto"/>
        <w:right w:val="none" w:sz="0" w:space="0" w:color="auto"/>
      </w:divBdr>
    </w:div>
    <w:div w:id="1455246195">
      <w:bodyDiv w:val="1"/>
      <w:marLeft w:val="0"/>
      <w:marRight w:val="0"/>
      <w:marTop w:val="0"/>
      <w:marBottom w:val="0"/>
      <w:divBdr>
        <w:top w:val="none" w:sz="0" w:space="0" w:color="auto"/>
        <w:left w:val="none" w:sz="0" w:space="0" w:color="auto"/>
        <w:bottom w:val="none" w:sz="0" w:space="0" w:color="auto"/>
        <w:right w:val="none" w:sz="0" w:space="0" w:color="auto"/>
      </w:divBdr>
    </w:div>
    <w:div w:id="1455295445">
      <w:bodyDiv w:val="1"/>
      <w:marLeft w:val="0"/>
      <w:marRight w:val="0"/>
      <w:marTop w:val="0"/>
      <w:marBottom w:val="0"/>
      <w:divBdr>
        <w:top w:val="none" w:sz="0" w:space="0" w:color="auto"/>
        <w:left w:val="none" w:sz="0" w:space="0" w:color="auto"/>
        <w:bottom w:val="none" w:sz="0" w:space="0" w:color="auto"/>
        <w:right w:val="none" w:sz="0" w:space="0" w:color="auto"/>
      </w:divBdr>
    </w:div>
    <w:div w:id="1455950071">
      <w:bodyDiv w:val="1"/>
      <w:marLeft w:val="0"/>
      <w:marRight w:val="0"/>
      <w:marTop w:val="0"/>
      <w:marBottom w:val="0"/>
      <w:divBdr>
        <w:top w:val="none" w:sz="0" w:space="0" w:color="auto"/>
        <w:left w:val="none" w:sz="0" w:space="0" w:color="auto"/>
        <w:bottom w:val="none" w:sz="0" w:space="0" w:color="auto"/>
        <w:right w:val="none" w:sz="0" w:space="0" w:color="auto"/>
      </w:divBdr>
    </w:div>
    <w:div w:id="1457335693">
      <w:bodyDiv w:val="1"/>
      <w:marLeft w:val="0"/>
      <w:marRight w:val="0"/>
      <w:marTop w:val="0"/>
      <w:marBottom w:val="0"/>
      <w:divBdr>
        <w:top w:val="none" w:sz="0" w:space="0" w:color="auto"/>
        <w:left w:val="none" w:sz="0" w:space="0" w:color="auto"/>
        <w:bottom w:val="none" w:sz="0" w:space="0" w:color="auto"/>
        <w:right w:val="none" w:sz="0" w:space="0" w:color="auto"/>
      </w:divBdr>
    </w:div>
    <w:div w:id="1459453445">
      <w:bodyDiv w:val="1"/>
      <w:marLeft w:val="0"/>
      <w:marRight w:val="0"/>
      <w:marTop w:val="0"/>
      <w:marBottom w:val="0"/>
      <w:divBdr>
        <w:top w:val="none" w:sz="0" w:space="0" w:color="auto"/>
        <w:left w:val="none" w:sz="0" w:space="0" w:color="auto"/>
        <w:bottom w:val="none" w:sz="0" w:space="0" w:color="auto"/>
        <w:right w:val="none" w:sz="0" w:space="0" w:color="auto"/>
      </w:divBdr>
    </w:div>
    <w:div w:id="1460144325">
      <w:bodyDiv w:val="1"/>
      <w:marLeft w:val="0"/>
      <w:marRight w:val="0"/>
      <w:marTop w:val="0"/>
      <w:marBottom w:val="0"/>
      <w:divBdr>
        <w:top w:val="none" w:sz="0" w:space="0" w:color="auto"/>
        <w:left w:val="none" w:sz="0" w:space="0" w:color="auto"/>
        <w:bottom w:val="none" w:sz="0" w:space="0" w:color="auto"/>
        <w:right w:val="none" w:sz="0" w:space="0" w:color="auto"/>
      </w:divBdr>
    </w:div>
    <w:div w:id="1461460824">
      <w:bodyDiv w:val="1"/>
      <w:marLeft w:val="0"/>
      <w:marRight w:val="0"/>
      <w:marTop w:val="0"/>
      <w:marBottom w:val="0"/>
      <w:divBdr>
        <w:top w:val="none" w:sz="0" w:space="0" w:color="auto"/>
        <w:left w:val="none" w:sz="0" w:space="0" w:color="auto"/>
        <w:bottom w:val="none" w:sz="0" w:space="0" w:color="auto"/>
        <w:right w:val="none" w:sz="0" w:space="0" w:color="auto"/>
      </w:divBdr>
    </w:div>
    <w:div w:id="1467702109">
      <w:bodyDiv w:val="1"/>
      <w:marLeft w:val="0"/>
      <w:marRight w:val="0"/>
      <w:marTop w:val="0"/>
      <w:marBottom w:val="0"/>
      <w:divBdr>
        <w:top w:val="none" w:sz="0" w:space="0" w:color="auto"/>
        <w:left w:val="none" w:sz="0" w:space="0" w:color="auto"/>
        <w:bottom w:val="none" w:sz="0" w:space="0" w:color="auto"/>
        <w:right w:val="none" w:sz="0" w:space="0" w:color="auto"/>
      </w:divBdr>
    </w:div>
    <w:div w:id="1476140373">
      <w:bodyDiv w:val="1"/>
      <w:marLeft w:val="0"/>
      <w:marRight w:val="0"/>
      <w:marTop w:val="0"/>
      <w:marBottom w:val="0"/>
      <w:divBdr>
        <w:top w:val="none" w:sz="0" w:space="0" w:color="auto"/>
        <w:left w:val="none" w:sz="0" w:space="0" w:color="auto"/>
        <w:bottom w:val="none" w:sz="0" w:space="0" w:color="auto"/>
        <w:right w:val="none" w:sz="0" w:space="0" w:color="auto"/>
      </w:divBdr>
    </w:div>
    <w:div w:id="1477453964">
      <w:bodyDiv w:val="1"/>
      <w:marLeft w:val="0"/>
      <w:marRight w:val="0"/>
      <w:marTop w:val="0"/>
      <w:marBottom w:val="0"/>
      <w:divBdr>
        <w:top w:val="none" w:sz="0" w:space="0" w:color="auto"/>
        <w:left w:val="none" w:sz="0" w:space="0" w:color="auto"/>
        <w:bottom w:val="none" w:sz="0" w:space="0" w:color="auto"/>
        <w:right w:val="none" w:sz="0" w:space="0" w:color="auto"/>
      </w:divBdr>
    </w:div>
    <w:div w:id="1482500644">
      <w:bodyDiv w:val="1"/>
      <w:marLeft w:val="0"/>
      <w:marRight w:val="0"/>
      <w:marTop w:val="0"/>
      <w:marBottom w:val="0"/>
      <w:divBdr>
        <w:top w:val="none" w:sz="0" w:space="0" w:color="auto"/>
        <w:left w:val="none" w:sz="0" w:space="0" w:color="auto"/>
        <w:bottom w:val="none" w:sz="0" w:space="0" w:color="auto"/>
        <w:right w:val="none" w:sz="0" w:space="0" w:color="auto"/>
      </w:divBdr>
    </w:div>
    <w:div w:id="1482961923">
      <w:bodyDiv w:val="1"/>
      <w:marLeft w:val="0"/>
      <w:marRight w:val="0"/>
      <w:marTop w:val="0"/>
      <w:marBottom w:val="0"/>
      <w:divBdr>
        <w:top w:val="none" w:sz="0" w:space="0" w:color="auto"/>
        <w:left w:val="none" w:sz="0" w:space="0" w:color="auto"/>
        <w:bottom w:val="none" w:sz="0" w:space="0" w:color="auto"/>
        <w:right w:val="none" w:sz="0" w:space="0" w:color="auto"/>
      </w:divBdr>
    </w:div>
    <w:div w:id="1501893539">
      <w:bodyDiv w:val="1"/>
      <w:marLeft w:val="0"/>
      <w:marRight w:val="0"/>
      <w:marTop w:val="0"/>
      <w:marBottom w:val="0"/>
      <w:divBdr>
        <w:top w:val="none" w:sz="0" w:space="0" w:color="auto"/>
        <w:left w:val="none" w:sz="0" w:space="0" w:color="auto"/>
        <w:bottom w:val="none" w:sz="0" w:space="0" w:color="auto"/>
        <w:right w:val="none" w:sz="0" w:space="0" w:color="auto"/>
      </w:divBdr>
    </w:div>
    <w:div w:id="1506896321">
      <w:bodyDiv w:val="1"/>
      <w:marLeft w:val="0"/>
      <w:marRight w:val="0"/>
      <w:marTop w:val="0"/>
      <w:marBottom w:val="0"/>
      <w:divBdr>
        <w:top w:val="none" w:sz="0" w:space="0" w:color="auto"/>
        <w:left w:val="none" w:sz="0" w:space="0" w:color="auto"/>
        <w:bottom w:val="none" w:sz="0" w:space="0" w:color="auto"/>
        <w:right w:val="none" w:sz="0" w:space="0" w:color="auto"/>
      </w:divBdr>
    </w:div>
    <w:div w:id="1507480370">
      <w:bodyDiv w:val="1"/>
      <w:marLeft w:val="0"/>
      <w:marRight w:val="0"/>
      <w:marTop w:val="0"/>
      <w:marBottom w:val="0"/>
      <w:divBdr>
        <w:top w:val="none" w:sz="0" w:space="0" w:color="auto"/>
        <w:left w:val="none" w:sz="0" w:space="0" w:color="auto"/>
        <w:bottom w:val="none" w:sz="0" w:space="0" w:color="auto"/>
        <w:right w:val="none" w:sz="0" w:space="0" w:color="auto"/>
      </w:divBdr>
    </w:div>
    <w:div w:id="1512985411">
      <w:bodyDiv w:val="1"/>
      <w:marLeft w:val="0"/>
      <w:marRight w:val="0"/>
      <w:marTop w:val="0"/>
      <w:marBottom w:val="0"/>
      <w:divBdr>
        <w:top w:val="none" w:sz="0" w:space="0" w:color="auto"/>
        <w:left w:val="none" w:sz="0" w:space="0" w:color="auto"/>
        <w:bottom w:val="none" w:sz="0" w:space="0" w:color="auto"/>
        <w:right w:val="none" w:sz="0" w:space="0" w:color="auto"/>
      </w:divBdr>
    </w:div>
    <w:div w:id="1516726862">
      <w:bodyDiv w:val="1"/>
      <w:marLeft w:val="0"/>
      <w:marRight w:val="0"/>
      <w:marTop w:val="0"/>
      <w:marBottom w:val="0"/>
      <w:divBdr>
        <w:top w:val="none" w:sz="0" w:space="0" w:color="auto"/>
        <w:left w:val="none" w:sz="0" w:space="0" w:color="auto"/>
        <w:bottom w:val="none" w:sz="0" w:space="0" w:color="auto"/>
        <w:right w:val="none" w:sz="0" w:space="0" w:color="auto"/>
      </w:divBdr>
    </w:div>
    <w:div w:id="1522433969">
      <w:bodyDiv w:val="1"/>
      <w:marLeft w:val="0"/>
      <w:marRight w:val="0"/>
      <w:marTop w:val="0"/>
      <w:marBottom w:val="0"/>
      <w:divBdr>
        <w:top w:val="none" w:sz="0" w:space="0" w:color="auto"/>
        <w:left w:val="none" w:sz="0" w:space="0" w:color="auto"/>
        <w:bottom w:val="none" w:sz="0" w:space="0" w:color="auto"/>
        <w:right w:val="none" w:sz="0" w:space="0" w:color="auto"/>
      </w:divBdr>
    </w:div>
    <w:div w:id="1524174053">
      <w:bodyDiv w:val="1"/>
      <w:marLeft w:val="0"/>
      <w:marRight w:val="0"/>
      <w:marTop w:val="0"/>
      <w:marBottom w:val="0"/>
      <w:divBdr>
        <w:top w:val="none" w:sz="0" w:space="0" w:color="auto"/>
        <w:left w:val="none" w:sz="0" w:space="0" w:color="auto"/>
        <w:bottom w:val="none" w:sz="0" w:space="0" w:color="auto"/>
        <w:right w:val="none" w:sz="0" w:space="0" w:color="auto"/>
      </w:divBdr>
    </w:div>
    <w:div w:id="1525745873">
      <w:bodyDiv w:val="1"/>
      <w:marLeft w:val="0"/>
      <w:marRight w:val="0"/>
      <w:marTop w:val="0"/>
      <w:marBottom w:val="0"/>
      <w:divBdr>
        <w:top w:val="none" w:sz="0" w:space="0" w:color="auto"/>
        <w:left w:val="none" w:sz="0" w:space="0" w:color="auto"/>
        <w:bottom w:val="none" w:sz="0" w:space="0" w:color="auto"/>
        <w:right w:val="none" w:sz="0" w:space="0" w:color="auto"/>
      </w:divBdr>
    </w:div>
    <w:div w:id="1527406812">
      <w:bodyDiv w:val="1"/>
      <w:marLeft w:val="0"/>
      <w:marRight w:val="0"/>
      <w:marTop w:val="0"/>
      <w:marBottom w:val="0"/>
      <w:divBdr>
        <w:top w:val="none" w:sz="0" w:space="0" w:color="auto"/>
        <w:left w:val="none" w:sz="0" w:space="0" w:color="auto"/>
        <w:bottom w:val="none" w:sz="0" w:space="0" w:color="auto"/>
        <w:right w:val="none" w:sz="0" w:space="0" w:color="auto"/>
      </w:divBdr>
    </w:div>
    <w:div w:id="1530608475">
      <w:bodyDiv w:val="1"/>
      <w:marLeft w:val="0"/>
      <w:marRight w:val="0"/>
      <w:marTop w:val="0"/>
      <w:marBottom w:val="0"/>
      <w:divBdr>
        <w:top w:val="none" w:sz="0" w:space="0" w:color="auto"/>
        <w:left w:val="none" w:sz="0" w:space="0" w:color="auto"/>
        <w:bottom w:val="none" w:sz="0" w:space="0" w:color="auto"/>
        <w:right w:val="none" w:sz="0" w:space="0" w:color="auto"/>
      </w:divBdr>
    </w:div>
    <w:div w:id="1537618525">
      <w:bodyDiv w:val="1"/>
      <w:marLeft w:val="0"/>
      <w:marRight w:val="0"/>
      <w:marTop w:val="0"/>
      <w:marBottom w:val="0"/>
      <w:divBdr>
        <w:top w:val="none" w:sz="0" w:space="0" w:color="auto"/>
        <w:left w:val="none" w:sz="0" w:space="0" w:color="auto"/>
        <w:bottom w:val="none" w:sz="0" w:space="0" w:color="auto"/>
        <w:right w:val="none" w:sz="0" w:space="0" w:color="auto"/>
      </w:divBdr>
    </w:div>
    <w:div w:id="1540124341">
      <w:bodyDiv w:val="1"/>
      <w:marLeft w:val="0"/>
      <w:marRight w:val="0"/>
      <w:marTop w:val="0"/>
      <w:marBottom w:val="0"/>
      <w:divBdr>
        <w:top w:val="none" w:sz="0" w:space="0" w:color="auto"/>
        <w:left w:val="none" w:sz="0" w:space="0" w:color="auto"/>
        <w:bottom w:val="none" w:sz="0" w:space="0" w:color="auto"/>
        <w:right w:val="none" w:sz="0" w:space="0" w:color="auto"/>
      </w:divBdr>
    </w:div>
    <w:div w:id="1540320750">
      <w:bodyDiv w:val="1"/>
      <w:marLeft w:val="0"/>
      <w:marRight w:val="0"/>
      <w:marTop w:val="0"/>
      <w:marBottom w:val="0"/>
      <w:divBdr>
        <w:top w:val="none" w:sz="0" w:space="0" w:color="auto"/>
        <w:left w:val="none" w:sz="0" w:space="0" w:color="auto"/>
        <w:bottom w:val="none" w:sz="0" w:space="0" w:color="auto"/>
        <w:right w:val="none" w:sz="0" w:space="0" w:color="auto"/>
      </w:divBdr>
    </w:div>
    <w:div w:id="1545603559">
      <w:bodyDiv w:val="1"/>
      <w:marLeft w:val="0"/>
      <w:marRight w:val="0"/>
      <w:marTop w:val="0"/>
      <w:marBottom w:val="0"/>
      <w:divBdr>
        <w:top w:val="none" w:sz="0" w:space="0" w:color="auto"/>
        <w:left w:val="none" w:sz="0" w:space="0" w:color="auto"/>
        <w:bottom w:val="none" w:sz="0" w:space="0" w:color="auto"/>
        <w:right w:val="none" w:sz="0" w:space="0" w:color="auto"/>
      </w:divBdr>
    </w:div>
    <w:div w:id="1548646711">
      <w:bodyDiv w:val="1"/>
      <w:marLeft w:val="0"/>
      <w:marRight w:val="0"/>
      <w:marTop w:val="0"/>
      <w:marBottom w:val="0"/>
      <w:divBdr>
        <w:top w:val="none" w:sz="0" w:space="0" w:color="auto"/>
        <w:left w:val="none" w:sz="0" w:space="0" w:color="auto"/>
        <w:bottom w:val="none" w:sz="0" w:space="0" w:color="auto"/>
        <w:right w:val="none" w:sz="0" w:space="0" w:color="auto"/>
      </w:divBdr>
    </w:div>
    <w:div w:id="1553612264">
      <w:bodyDiv w:val="1"/>
      <w:marLeft w:val="0"/>
      <w:marRight w:val="0"/>
      <w:marTop w:val="0"/>
      <w:marBottom w:val="0"/>
      <w:divBdr>
        <w:top w:val="none" w:sz="0" w:space="0" w:color="auto"/>
        <w:left w:val="none" w:sz="0" w:space="0" w:color="auto"/>
        <w:bottom w:val="none" w:sz="0" w:space="0" w:color="auto"/>
        <w:right w:val="none" w:sz="0" w:space="0" w:color="auto"/>
      </w:divBdr>
    </w:div>
    <w:div w:id="1554921786">
      <w:bodyDiv w:val="1"/>
      <w:marLeft w:val="0"/>
      <w:marRight w:val="0"/>
      <w:marTop w:val="0"/>
      <w:marBottom w:val="0"/>
      <w:divBdr>
        <w:top w:val="none" w:sz="0" w:space="0" w:color="auto"/>
        <w:left w:val="none" w:sz="0" w:space="0" w:color="auto"/>
        <w:bottom w:val="none" w:sz="0" w:space="0" w:color="auto"/>
        <w:right w:val="none" w:sz="0" w:space="0" w:color="auto"/>
      </w:divBdr>
    </w:div>
    <w:div w:id="1560509607">
      <w:bodyDiv w:val="1"/>
      <w:marLeft w:val="0"/>
      <w:marRight w:val="0"/>
      <w:marTop w:val="0"/>
      <w:marBottom w:val="0"/>
      <w:divBdr>
        <w:top w:val="none" w:sz="0" w:space="0" w:color="auto"/>
        <w:left w:val="none" w:sz="0" w:space="0" w:color="auto"/>
        <w:bottom w:val="none" w:sz="0" w:space="0" w:color="auto"/>
        <w:right w:val="none" w:sz="0" w:space="0" w:color="auto"/>
      </w:divBdr>
    </w:div>
    <w:div w:id="1560550722">
      <w:bodyDiv w:val="1"/>
      <w:marLeft w:val="0"/>
      <w:marRight w:val="0"/>
      <w:marTop w:val="0"/>
      <w:marBottom w:val="0"/>
      <w:divBdr>
        <w:top w:val="none" w:sz="0" w:space="0" w:color="auto"/>
        <w:left w:val="none" w:sz="0" w:space="0" w:color="auto"/>
        <w:bottom w:val="none" w:sz="0" w:space="0" w:color="auto"/>
        <w:right w:val="none" w:sz="0" w:space="0" w:color="auto"/>
      </w:divBdr>
    </w:div>
    <w:div w:id="1560749176">
      <w:bodyDiv w:val="1"/>
      <w:marLeft w:val="0"/>
      <w:marRight w:val="0"/>
      <w:marTop w:val="0"/>
      <w:marBottom w:val="0"/>
      <w:divBdr>
        <w:top w:val="none" w:sz="0" w:space="0" w:color="auto"/>
        <w:left w:val="none" w:sz="0" w:space="0" w:color="auto"/>
        <w:bottom w:val="none" w:sz="0" w:space="0" w:color="auto"/>
        <w:right w:val="none" w:sz="0" w:space="0" w:color="auto"/>
      </w:divBdr>
    </w:div>
    <w:div w:id="1561286553">
      <w:bodyDiv w:val="1"/>
      <w:marLeft w:val="0"/>
      <w:marRight w:val="0"/>
      <w:marTop w:val="0"/>
      <w:marBottom w:val="0"/>
      <w:divBdr>
        <w:top w:val="none" w:sz="0" w:space="0" w:color="auto"/>
        <w:left w:val="none" w:sz="0" w:space="0" w:color="auto"/>
        <w:bottom w:val="none" w:sz="0" w:space="0" w:color="auto"/>
        <w:right w:val="none" w:sz="0" w:space="0" w:color="auto"/>
      </w:divBdr>
    </w:div>
    <w:div w:id="1563323402">
      <w:bodyDiv w:val="1"/>
      <w:marLeft w:val="0"/>
      <w:marRight w:val="0"/>
      <w:marTop w:val="0"/>
      <w:marBottom w:val="0"/>
      <w:divBdr>
        <w:top w:val="none" w:sz="0" w:space="0" w:color="auto"/>
        <w:left w:val="none" w:sz="0" w:space="0" w:color="auto"/>
        <w:bottom w:val="none" w:sz="0" w:space="0" w:color="auto"/>
        <w:right w:val="none" w:sz="0" w:space="0" w:color="auto"/>
      </w:divBdr>
    </w:div>
    <w:div w:id="1566142902">
      <w:bodyDiv w:val="1"/>
      <w:marLeft w:val="0"/>
      <w:marRight w:val="0"/>
      <w:marTop w:val="0"/>
      <w:marBottom w:val="0"/>
      <w:divBdr>
        <w:top w:val="none" w:sz="0" w:space="0" w:color="auto"/>
        <w:left w:val="none" w:sz="0" w:space="0" w:color="auto"/>
        <w:bottom w:val="none" w:sz="0" w:space="0" w:color="auto"/>
        <w:right w:val="none" w:sz="0" w:space="0" w:color="auto"/>
      </w:divBdr>
    </w:div>
    <w:div w:id="1567690787">
      <w:bodyDiv w:val="1"/>
      <w:marLeft w:val="0"/>
      <w:marRight w:val="0"/>
      <w:marTop w:val="0"/>
      <w:marBottom w:val="0"/>
      <w:divBdr>
        <w:top w:val="none" w:sz="0" w:space="0" w:color="auto"/>
        <w:left w:val="none" w:sz="0" w:space="0" w:color="auto"/>
        <w:bottom w:val="none" w:sz="0" w:space="0" w:color="auto"/>
        <w:right w:val="none" w:sz="0" w:space="0" w:color="auto"/>
      </w:divBdr>
    </w:div>
    <w:div w:id="1569728030">
      <w:bodyDiv w:val="1"/>
      <w:marLeft w:val="0"/>
      <w:marRight w:val="0"/>
      <w:marTop w:val="0"/>
      <w:marBottom w:val="0"/>
      <w:divBdr>
        <w:top w:val="none" w:sz="0" w:space="0" w:color="auto"/>
        <w:left w:val="none" w:sz="0" w:space="0" w:color="auto"/>
        <w:bottom w:val="none" w:sz="0" w:space="0" w:color="auto"/>
        <w:right w:val="none" w:sz="0" w:space="0" w:color="auto"/>
      </w:divBdr>
    </w:div>
    <w:div w:id="1573656773">
      <w:bodyDiv w:val="1"/>
      <w:marLeft w:val="0"/>
      <w:marRight w:val="0"/>
      <w:marTop w:val="0"/>
      <w:marBottom w:val="0"/>
      <w:divBdr>
        <w:top w:val="none" w:sz="0" w:space="0" w:color="auto"/>
        <w:left w:val="none" w:sz="0" w:space="0" w:color="auto"/>
        <w:bottom w:val="none" w:sz="0" w:space="0" w:color="auto"/>
        <w:right w:val="none" w:sz="0" w:space="0" w:color="auto"/>
      </w:divBdr>
    </w:div>
    <w:div w:id="1584100723">
      <w:bodyDiv w:val="1"/>
      <w:marLeft w:val="0"/>
      <w:marRight w:val="0"/>
      <w:marTop w:val="0"/>
      <w:marBottom w:val="0"/>
      <w:divBdr>
        <w:top w:val="none" w:sz="0" w:space="0" w:color="auto"/>
        <w:left w:val="none" w:sz="0" w:space="0" w:color="auto"/>
        <w:bottom w:val="none" w:sz="0" w:space="0" w:color="auto"/>
        <w:right w:val="none" w:sz="0" w:space="0" w:color="auto"/>
      </w:divBdr>
    </w:div>
    <w:div w:id="1586188244">
      <w:bodyDiv w:val="1"/>
      <w:marLeft w:val="0"/>
      <w:marRight w:val="0"/>
      <w:marTop w:val="0"/>
      <w:marBottom w:val="0"/>
      <w:divBdr>
        <w:top w:val="none" w:sz="0" w:space="0" w:color="auto"/>
        <w:left w:val="none" w:sz="0" w:space="0" w:color="auto"/>
        <w:bottom w:val="none" w:sz="0" w:space="0" w:color="auto"/>
        <w:right w:val="none" w:sz="0" w:space="0" w:color="auto"/>
      </w:divBdr>
    </w:div>
    <w:div w:id="1591810901">
      <w:bodyDiv w:val="1"/>
      <w:marLeft w:val="0"/>
      <w:marRight w:val="0"/>
      <w:marTop w:val="0"/>
      <w:marBottom w:val="0"/>
      <w:divBdr>
        <w:top w:val="none" w:sz="0" w:space="0" w:color="auto"/>
        <w:left w:val="none" w:sz="0" w:space="0" w:color="auto"/>
        <w:bottom w:val="none" w:sz="0" w:space="0" w:color="auto"/>
        <w:right w:val="none" w:sz="0" w:space="0" w:color="auto"/>
      </w:divBdr>
    </w:div>
    <w:div w:id="1592350396">
      <w:bodyDiv w:val="1"/>
      <w:marLeft w:val="0"/>
      <w:marRight w:val="0"/>
      <w:marTop w:val="0"/>
      <w:marBottom w:val="0"/>
      <w:divBdr>
        <w:top w:val="none" w:sz="0" w:space="0" w:color="auto"/>
        <w:left w:val="none" w:sz="0" w:space="0" w:color="auto"/>
        <w:bottom w:val="none" w:sz="0" w:space="0" w:color="auto"/>
        <w:right w:val="none" w:sz="0" w:space="0" w:color="auto"/>
      </w:divBdr>
    </w:div>
    <w:div w:id="1592936275">
      <w:bodyDiv w:val="1"/>
      <w:marLeft w:val="0"/>
      <w:marRight w:val="0"/>
      <w:marTop w:val="0"/>
      <w:marBottom w:val="0"/>
      <w:divBdr>
        <w:top w:val="none" w:sz="0" w:space="0" w:color="auto"/>
        <w:left w:val="none" w:sz="0" w:space="0" w:color="auto"/>
        <w:bottom w:val="none" w:sz="0" w:space="0" w:color="auto"/>
        <w:right w:val="none" w:sz="0" w:space="0" w:color="auto"/>
      </w:divBdr>
    </w:div>
    <w:div w:id="1593121701">
      <w:bodyDiv w:val="1"/>
      <w:marLeft w:val="0"/>
      <w:marRight w:val="0"/>
      <w:marTop w:val="0"/>
      <w:marBottom w:val="0"/>
      <w:divBdr>
        <w:top w:val="none" w:sz="0" w:space="0" w:color="auto"/>
        <w:left w:val="none" w:sz="0" w:space="0" w:color="auto"/>
        <w:bottom w:val="none" w:sz="0" w:space="0" w:color="auto"/>
        <w:right w:val="none" w:sz="0" w:space="0" w:color="auto"/>
      </w:divBdr>
    </w:div>
    <w:div w:id="1598832703">
      <w:bodyDiv w:val="1"/>
      <w:marLeft w:val="0"/>
      <w:marRight w:val="0"/>
      <w:marTop w:val="0"/>
      <w:marBottom w:val="0"/>
      <w:divBdr>
        <w:top w:val="none" w:sz="0" w:space="0" w:color="auto"/>
        <w:left w:val="none" w:sz="0" w:space="0" w:color="auto"/>
        <w:bottom w:val="none" w:sz="0" w:space="0" w:color="auto"/>
        <w:right w:val="none" w:sz="0" w:space="0" w:color="auto"/>
      </w:divBdr>
    </w:div>
    <w:div w:id="1603493394">
      <w:bodyDiv w:val="1"/>
      <w:marLeft w:val="0"/>
      <w:marRight w:val="0"/>
      <w:marTop w:val="0"/>
      <w:marBottom w:val="0"/>
      <w:divBdr>
        <w:top w:val="none" w:sz="0" w:space="0" w:color="auto"/>
        <w:left w:val="none" w:sz="0" w:space="0" w:color="auto"/>
        <w:bottom w:val="none" w:sz="0" w:space="0" w:color="auto"/>
        <w:right w:val="none" w:sz="0" w:space="0" w:color="auto"/>
      </w:divBdr>
    </w:div>
    <w:div w:id="1607347473">
      <w:bodyDiv w:val="1"/>
      <w:marLeft w:val="0"/>
      <w:marRight w:val="0"/>
      <w:marTop w:val="0"/>
      <w:marBottom w:val="0"/>
      <w:divBdr>
        <w:top w:val="none" w:sz="0" w:space="0" w:color="auto"/>
        <w:left w:val="none" w:sz="0" w:space="0" w:color="auto"/>
        <w:bottom w:val="none" w:sz="0" w:space="0" w:color="auto"/>
        <w:right w:val="none" w:sz="0" w:space="0" w:color="auto"/>
      </w:divBdr>
    </w:div>
    <w:div w:id="1608998946">
      <w:bodyDiv w:val="1"/>
      <w:marLeft w:val="0"/>
      <w:marRight w:val="0"/>
      <w:marTop w:val="0"/>
      <w:marBottom w:val="0"/>
      <w:divBdr>
        <w:top w:val="none" w:sz="0" w:space="0" w:color="auto"/>
        <w:left w:val="none" w:sz="0" w:space="0" w:color="auto"/>
        <w:bottom w:val="none" w:sz="0" w:space="0" w:color="auto"/>
        <w:right w:val="none" w:sz="0" w:space="0" w:color="auto"/>
      </w:divBdr>
    </w:div>
    <w:div w:id="1611936515">
      <w:bodyDiv w:val="1"/>
      <w:marLeft w:val="0"/>
      <w:marRight w:val="0"/>
      <w:marTop w:val="0"/>
      <w:marBottom w:val="0"/>
      <w:divBdr>
        <w:top w:val="none" w:sz="0" w:space="0" w:color="auto"/>
        <w:left w:val="none" w:sz="0" w:space="0" w:color="auto"/>
        <w:bottom w:val="none" w:sz="0" w:space="0" w:color="auto"/>
        <w:right w:val="none" w:sz="0" w:space="0" w:color="auto"/>
      </w:divBdr>
    </w:div>
    <w:div w:id="1613320694">
      <w:bodyDiv w:val="1"/>
      <w:marLeft w:val="0"/>
      <w:marRight w:val="0"/>
      <w:marTop w:val="0"/>
      <w:marBottom w:val="0"/>
      <w:divBdr>
        <w:top w:val="none" w:sz="0" w:space="0" w:color="auto"/>
        <w:left w:val="none" w:sz="0" w:space="0" w:color="auto"/>
        <w:bottom w:val="none" w:sz="0" w:space="0" w:color="auto"/>
        <w:right w:val="none" w:sz="0" w:space="0" w:color="auto"/>
      </w:divBdr>
    </w:div>
    <w:div w:id="1614751214">
      <w:bodyDiv w:val="1"/>
      <w:marLeft w:val="0"/>
      <w:marRight w:val="0"/>
      <w:marTop w:val="0"/>
      <w:marBottom w:val="0"/>
      <w:divBdr>
        <w:top w:val="none" w:sz="0" w:space="0" w:color="auto"/>
        <w:left w:val="none" w:sz="0" w:space="0" w:color="auto"/>
        <w:bottom w:val="none" w:sz="0" w:space="0" w:color="auto"/>
        <w:right w:val="none" w:sz="0" w:space="0" w:color="auto"/>
      </w:divBdr>
    </w:div>
    <w:div w:id="1619987496">
      <w:bodyDiv w:val="1"/>
      <w:marLeft w:val="0"/>
      <w:marRight w:val="0"/>
      <w:marTop w:val="0"/>
      <w:marBottom w:val="0"/>
      <w:divBdr>
        <w:top w:val="none" w:sz="0" w:space="0" w:color="auto"/>
        <w:left w:val="none" w:sz="0" w:space="0" w:color="auto"/>
        <w:bottom w:val="none" w:sz="0" w:space="0" w:color="auto"/>
        <w:right w:val="none" w:sz="0" w:space="0" w:color="auto"/>
      </w:divBdr>
    </w:div>
    <w:div w:id="1621185247">
      <w:bodyDiv w:val="1"/>
      <w:marLeft w:val="0"/>
      <w:marRight w:val="0"/>
      <w:marTop w:val="0"/>
      <w:marBottom w:val="0"/>
      <w:divBdr>
        <w:top w:val="none" w:sz="0" w:space="0" w:color="auto"/>
        <w:left w:val="none" w:sz="0" w:space="0" w:color="auto"/>
        <w:bottom w:val="none" w:sz="0" w:space="0" w:color="auto"/>
        <w:right w:val="none" w:sz="0" w:space="0" w:color="auto"/>
      </w:divBdr>
    </w:div>
    <w:div w:id="1621452132">
      <w:bodyDiv w:val="1"/>
      <w:marLeft w:val="0"/>
      <w:marRight w:val="0"/>
      <w:marTop w:val="0"/>
      <w:marBottom w:val="0"/>
      <w:divBdr>
        <w:top w:val="none" w:sz="0" w:space="0" w:color="auto"/>
        <w:left w:val="none" w:sz="0" w:space="0" w:color="auto"/>
        <w:bottom w:val="none" w:sz="0" w:space="0" w:color="auto"/>
        <w:right w:val="none" w:sz="0" w:space="0" w:color="auto"/>
      </w:divBdr>
    </w:div>
    <w:div w:id="1621768002">
      <w:bodyDiv w:val="1"/>
      <w:marLeft w:val="0"/>
      <w:marRight w:val="0"/>
      <w:marTop w:val="0"/>
      <w:marBottom w:val="0"/>
      <w:divBdr>
        <w:top w:val="none" w:sz="0" w:space="0" w:color="auto"/>
        <w:left w:val="none" w:sz="0" w:space="0" w:color="auto"/>
        <w:bottom w:val="none" w:sz="0" w:space="0" w:color="auto"/>
        <w:right w:val="none" w:sz="0" w:space="0" w:color="auto"/>
      </w:divBdr>
    </w:div>
    <w:div w:id="1627851102">
      <w:bodyDiv w:val="1"/>
      <w:marLeft w:val="0"/>
      <w:marRight w:val="0"/>
      <w:marTop w:val="0"/>
      <w:marBottom w:val="0"/>
      <w:divBdr>
        <w:top w:val="none" w:sz="0" w:space="0" w:color="auto"/>
        <w:left w:val="none" w:sz="0" w:space="0" w:color="auto"/>
        <w:bottom w:val="none" w:sz="0" w:space="0" w:color="auto"/>
        <w:right w:val="none" w:sz="0" w:space="0" w:color="auto"/>
      </w:divBdr>
    </w:div>
    <w:div w:id="1628006883">
      <w:bodyDiv w:val="1"/>
      <w:marLeft w:val="0"/>
      <w:marRight w:val="0"/>
      <w:marTop w:val="0"/>
      <w:marBottom w:val="0"/>
      <w:divBdr>
        <w:top w:val="none" w:sz="0" w:space="0" w:color="auto"/>
        <w:left w:val="none" w:sz="0" w:space="0" w:color="auto"/>
        <w:bottom w:val="none" w:sz="0" w:space="0" w:color="auto"/>
        <w:right w:val="none" w:sz="0" w:space="0" w:color="auto"/>
      </w:divBdr>
    </w:div>
    <w:div w:id="1629432581">
      <w:bodyDiv w:val="1"/>
      <w:marLeft w:val="0"/>
      <w:marRight w:val="0"/>
      <w:marTop w:val="0"/>
      <w:marBottom w:val="0"/>
      <w:divBdr>
        <w:top w:val="none" w:sz="0" w:space="0" w:color="auto"/>
        <w:left w:val="none" w:sz="0" w:space="0" w:color="auto"/>
        <w:bottom w:val="none" w:sz="0" w:space="0" w:color="auto"/>
        <w:right w:val="none" w:sz="0" w:space="0" w:color="auto"/>
      </w:divBdr>
    </w:div>
    <w:div w:id="1633756031">
      <w:bodyDiv w:val="1"/>
      <w:marLeft w:val="0"/>
      <w:marRight w:val="0"/>
      <w:marTop w:val="0"/>
      <w:marBottom w:val="0"/>
      <w:divBdr>
        <w:top w:val="none" w:sz="0" w:space="0" w:color="auto"/>
        <w:left w:val="none" w:sz="0" w:space="0" w:color="auto"/>
        <w:bottom w:val="none" w:sz="0" w:space="0" w:color="auto"/>
        <w:right w:val="none" w:sz="0" w:space="0" w:color="auto"/>
      </w:divBdr>
    </w:div>
    <w:div w:id="1634941003">
      <w:bodyDiv w:val="1"/>
      <w:marLeft w:val="0"/>
      <w:marRight w:val="0"/>
      <w:marTop w:val="0"/>
      <w:marBottom w:val="0"/>
      <w:divBdr>
        <w:top w:val="none" w:sz="0" w:space="0" w:color="auto"/>
        <w:left w:val="none" w:sz="0" w:space="0" w:color="auto"/>
        <w:bottom w:val="none" w:sz="0" w:space="0" w:color="auto"/>
        <w:right w:val="none" w:sz="0" w:space="0" w:color="auto"/>
      </w:divBdr>
    </w:div>
    <w:div w:id="1637031258">
      <w:bodyDiv w:val="1"/>
      <w:marLeft w:val="0"/>
      <w:marRight w:val="0"/>
      <w:marTop w:val="0"/>
      <w:marBottom w:val="0"/>
      <w:divBdr>
        <w:top w:val="none" w:sz="0" w:space="0" w:color="auto"/>
        <w:left w:val="none" w:sz="0" w:space="0" w:color="auto"/>
        <w:bottom w:val="none" w:sz="0" w:space="0" w:color="auto"/>
        <w:right w:val="none" w:sz="0" w:space="0" w:color="auto"/>
      </w:divBdr>
    </w:div>
    <w:div w:id="1640306225">
      <w:bodyDiv w:val="1"/>
      <w:marLeft w:val="0"/>
      <w:marRight w:val="0"/>
      <w:marTop w:val="0"/>
      <w:marBottom w:val="0"/>
      <w:divBdr>
        <w:top w:val="none" w:sz="0" w:space="0" w:color="auto"/>
        <w:left w:val="none" w:sz="0" w:space="0" w:color="auto"/>
        <w:bottom w:val="none" w:sz="0" w:space="0" w:color="auto"/>
        <w:right w:val="none" w:sz="0" w:space="0" w:color="auto"/>
      </w:divBdr>
    </w:div>
    <w:div w:id="1648631601">
      <w:bodyDiv w:val="1"/>
      <w:marLeft w:val="0"/>
      <w:marRight w:val="0"/>
      <w:marTop w:val="0"/>
      <w:marBottom w:val="0"/>
      <w:divBdr>
        <w:top w:val="none" w:sz="0" w:space="0" w:color="auto"/>
        <w:left w:val="none" w:sz="0" w:space="0" w:color="auto"/>
        <w:bottom w:val="none" w:sz="0" w:space="0" w:color="auto"/>
        <w:right w:val="none" w:sz="0" w:space="0" w:color="auto"/>
      </w:divBdr>
    </w:div>
    <w:div w:id="1648705143">
      <w:bodyDiv w:val="1"/>
      <w:marLeft w:val="0"/>
      <w:marRight w:val="0"/>
      <w:marTop w:val="0"/>
      <w:marBottom w:val="0"/>
      <w:divBdr>
        <w:top w:val="none" w:sz="0" w:space="0" w:color="auto"/>
        <w:left w:val="none" w:sz="0" w:space="0" w:color="auto"/>
        <w:bottom w:val="none" w:sz="0" w:space="0" w:color="auto"/>
        <w:right w:val="none" w:sz="0" w:space="0" w:color="auto"/>
      </w:divBdr>
    </w:div>
    <w:div w:id="1654791714">
      <w:bodyDiv w:val="1"/>
      <w:marLeft w:val="0"/>
      <w:marRight w:val="0"/>
      <w:marTop w:val="0"/>
      <w:marBottom w:val="0"/>
      <w:divBdr>
        <w:top w:val="none" w:sz="0" w:space="0" w:color="auto"/>
        <w:left w:val="none" w:sz="0" w:space="0" w:color="auto"/>
        <w:bottom w:val="none" w:sz="0" w:space="0" w:color="auto"/>
        <w:right w:val="none" w:sz="0" w:space="0" w:color="auto"/>
      </w:divBdr>
    </w:div>
    <w:div w:id="1655529210">
      <w:bodyDiv w:val="1"/>
      <w:marLeft w:val="0"/>
      <w:marRight w:val="0"/>
      <w:marTop w:val="0"/>
      <w:marBottom w:val="0"/>
      <w:divBdr>
        <w:top w:val="none" w:sz="0" w:space="0" w:color="auto"/>
        <w:left w:val="none" w:sz="0" w:space="0" w:color="auto"/>
        <w:bottom w:val="none" w:sz="0" w:space="0" w:color="auto"/>
        <w:right w:val="none" w:sz="0" w:space="0" w:color="auto"/>
      </w:divBdr>
    </w:div>
    <w:div w:id="1655841671">
      <w:bodyDiv w:val="1"/>
      <w:marLeft w:val="0"/>
      <w:marRight w:val="0"/>
      <w:marTop w:val="0"/>
      <w:marBottom w:val="0"/>
      <w:divBdr>
        <w:top w:val="none" w:sz="0" w:space="0" w:color="auto"/>
        <w:left w:val="none" w:sz="0" w:space="0" w:color="auto"/>
        <w:bottom w:val="none" w:sz="0" w:space="0" w:color="auto"/>
        <w:right w:val="none" w:sz="0" w:space="0" w:color="auto"/>
      </w:divBdr>
    </w:div>
    <w:div w:id="1656493837">
      <w:bodyDiv w:val="1"/>
      <w:marLeft w:val="0"/>
      <w:marRight w:val="0"/>
      <w:marTop w:val="0"/>
      <w:marBottom w:val="0"/>
      <w:divBdr>
        <w:top w:val="none" w:sz="0" w:space="0" w:color="auto"/>
        <w:left w:val="none" w:sz="0" w:space="0" w:color="auto"/>
        <w:bottom w:val="none" w:sz="0" w:space="0" w:color="auto"/>
        <w:right w:val="none" w:sz="0" w:space="0" w:color="auto"/>
      </w:divBdr>
    </w:div>
    <w:div w:id="1661107447">
      <w:bodyDiv w:val="1"/>
      <w:marLeft w:val="0"/>
      <w:marRight w:val="0"/>
      <w:marTop w:val="0"/>
      <w:marBottom w:val="0"/>
      <w:divBdr>
        <w:top w:val="none" w:sz="0" w:space="0" w:color="auto"/>
        <w:left w:val="none" w:sz="0" w:space="0" w:color="auto"/>
        <w:bottom w:val="none" w:sz="0" w:space="0" w:color="auto"/>
        <w:right w:val="none" w:sz="0" w:space="0" w:color="auto"/>
      </w:divBdr>
    </w:div>
    <w:div w:id="1663049500">
      <w:bodyDiv w:val="1"/>
      <w:marLeft w:val="0"/>
      <w:marRight w:val="0"/>
      <w:marTop w:val="0"/>
      <w:marBottom w:val="0"/>
      <w:divBdr>
        <w:top w:val="none" w:sz="0" w:space="0" w:color="auto"/>
        <w:left w:val="none" w:sz="0" w:space="0" w:color="auto"/>
        <w:bottom w:val="none" w:sz="0" w:space="0" w:color="auto"/>
        <w:right w:val="none" w:sz="0" w:space="0" w:color="auto"/>
      </w:divBdr>
    </w:div>
    <w:div w:id="1664970332">
      <w:bodyDiv w:val="1"/>
      <w:marLeft w:val="0"/>
      <w:marRight w:val="0"/>
      <w:marTop w:val="0"/>
      <w:marBottom w:val="0"/>
      <w:divBdr>
        <w:top w:val="none" w:sz="0" w:space="0" w:color="auto"/>
        <w:left w:val="none" w:sz="0" w:space="0" w:color="auto"/>
        <w:bottom w:val="none" w:sz="0" w:space="0" w:color="auto"/>
        <w:right w:val="none" w:sz="0" w:space="0" w:color="auto"/>
      </w:divBdr>
    </w:div>
    <w:div w:id="1670405119">
      <w:bodyDiv w:val="1"/>
      <w:marLeft w:val="0"/>
      <w:marRight w:val="0"/>
      <w:marTop w:val="0"/>
      <w:marBottom w:val="0"/>
      <w:divBdr>
        <w:top w:val="none" w:sz="0" w:space="0" w:color="auto"/>
        <w:left w:val="none" w:sz="0" w:space="0" w:color="auto"/>
        <w:bottom w:val="none" w:sz="0" w:space="0" w:color="auto"/>
        <w:right w:val="none" w:sz="0" w:space="0" w:color="auto"/>
      </w:divBdr>
    </w:div>
    <w:div w:id="1670908552">
      <w:bodyDiv w:val="1"/>
      <w:marLeft w:val="0"/>
      <w:marRight w:val="0"/>
      <w:marTop w:val="0"/>
      <w:marBottom w:val="0"/>
      <w:divBdr>
        <w:top w:val="none" w:sz="0" w:space="0" w:color="auto"/>
        <w:left w:val="none" w:sz="0" w:space="0" w:color="auto"/>
        <w:bottom w:val="none" w:sz="0" w:space="0" w:color="auto"/>
        <w:right w:val="none" w:sz="0" w:space="0" w:color="auto"/>
      </w:divBdr>
    </w:div>
    <w:div w:id="1676031885">
      <w:bodyDiv w:val="1"/>
      <w:marLeft w:val="0"/>
      <w:marRight w:val="0"/>
      <w:marTop w:val="0"/>
      <w:marBottom w:val="0"/>
      <w:divBdr>
        <w:top w:val="none" w:sz="0" w:space="0" w:color="auto"/>
        <w:left w:val="none" w:sz="0" w:space="0" w:color="auto"/>
        <w:bottom w:val="none" w:sz="0" w:space="0" w:color="auto"/>
        <w:right w:val="none" w:sz="0" w:space="0" w:color="auto"/>
      </w:divBdr>
    </w:div>
    <w:div w:id="1676228180">
      <w:bodyDiv w:val="1"/>
      <w:marLeft w:val="0"/>
      <w:marRight w:val="0"/>
      <w:marTop w:val="0"/>
      <w:marBottom w:val="0"/>
      <w:divBdr>
        <w:top w:val="none" w:sz="0" w:space="0" w:color="auto"/>
        <w:left w:val="none" w:sz="0" w:space="0" w:color="auto"/>
        <w:bottom w:val="none" w:sz="0" w:space="0" w:color="auto"/>
        <w:right w:val="none" w:sz="0" w:space="0" w:color="auto"/>
      </w:divBdr>
    </w:div>
    <w:div w:id="1678575420">
      <w:bodyDiv w:val="1"/>
      <w:marLeft w:val="0"/>
      <w:marRight w:val="0"/>
      <w:marTop w:val="0"/>
      <w:marBottom w:val="0"/>
      <w:divBdr>
        <w:top w:val="none" w:sz="0" w:space="0" w:color="auto"/>
        <w:left w:val="none" w:sz="0" w:space="0" w:color="auto"/>
        <w:bottom w:val="none" w:sz="0" w:space="0" w:color="auto"/>
        <w:right w:val="none" w:sz="0" w:space="0" w:color="auto"/>
      </w:divBdr>
    </w:div>
    <w:div w:id="1680303997">
      <w:bodyDiv w:val="1"/>
      <w:marLeft w:val="0"/>
      <w:marRight w:val="0"/>
      <w:marTop w:val="0"/>
      <w:marBottom w:val="0"/>
      <w:divBdr>
        <w:top w:val="none" w:sz="0" w:space="0" w:color="auto"/>
        <w:left w:val="none" w:sz="0" w:space="0" w:color="auto"/>
        <w:bottom w:val="none" w:sz="0" w:space="0" w:color="auto"/>
        <w:right w:val="none" w:sz="0" w:space="0" w:color="auto"/>
      </w:divBdr>
    </w:div>
    <w:div w:id="1685551489">
      <w:bodyDiv w:val="1"/>
      <w:marLeft w:val="0"/>
      <w:marRight w:val="0"/>
      <w:marTop w:val="0"/>
      <w:marBottom w:val="0"/>
      <w:divBdr>
        <w:top w:val="none" w:sz="0" w:space="0" w:color="auto"/>
        <w:left w:val="none" w:sz="0" w:space="0" w:color="auto"/>
        <w:bottom w:val="none" w:sz="0" w:space="0" w:color="auto"/>
        <w:right w:val="none" w:sz="0" w:space="0" w:color="auto"/>
      </w:divBdr>
    </w:div>
    <w:div w:id="1687559810">
      <w:bodyDiv w:val="1"/>
      <w:marLeft w:val="0"/>
      <w:marRight w:val="0"/>
      <w:marTop w:val="0"/>
      <w:marBottom w:val="0"/>
      <w:divBdr>
        <w:top w:val="none" w:sz="0" w:space="0" w:color="auto"/>
        <w:left w:val="none" w:sz="0" w:space="0" w:color="auto"/>
        <w:bottom w:val="none" w:sz="0" w:space="0" w:color="auto"/>
        <w:right w:val="none" w:sz="0" w:space="0" w:color="auto"/>
      </w:divBdr>
    </w:div>
    <w:div w:id="1687826526">
      <w:bodyDiv w:val="1"/>
      <w:marLeft w:val="0"/>
      <w:marRight w:val="0"/>
      <w:marTop w:val="0"/>
      <w:marBottom w:val="0"/>
      <w:divBdr>
        <w:top w:val="none" w:sz="0" w:space="0" w:color="auto"/>
        <w:left w:val="none" w:sz="0" w:space="0" w:color="auto"/>
        <w:bottom w:val="none" w:sz="0" w:space="0" w:color="auto"/>
        <w:right w:val="none" w:sz="0" w:space="0" w:color="auto"/>
      </w:divBdr>
    </w:div>
    <w:div w:id="1688603634">
      <w:bodyDiv w:val="1"/>
      <w:marLeft w:val="0"/>
      <w:marRight w:val="0"/>
      <w:marTop w:val="0"/>
      <w:marBottom w:val="0"/>
      <w:divBdr>
        <w:top w:val="none" w:sz="0" w:space="0" w:color="auto"/>
        <w:left w:val="none" w:sz="0" w:space="0" w:color="auto"/>
        <w:bottom w:val="none" w:sz="0" w:space="0" w:color="auto"/>
        <w:right w:val="none" w:sz="0" w:space="0" w:color="auto"/>
      </w:divBdr>
    </w:div>
    <w:div w:id="1695303359">
      <w:bodyDiv w:val="1"/>
      <w:marLeft w:val="0"/>
      <w:marRight w:val="0"/>
      <w:marTop w:val="0"/>
      <w:marBottom w:val="0"/>
      <w:divBdr>
        <w:top w:val="none" w:sz="0" w:space="0" w:color="auto"/>
        <w:left w:val="none" w:sz="0" w:space="0" w:color="auto"/>
        <w:bottom w:val="none" w:sz="0" w:space="0" w:color="auto"/>
        <w:right w:val="none" w:sz="0" w:space="0" w:color="auto"/>
      </w:divBdr>
    </w:div>
    <w:div w:id="1698121555">
      <w:bodyDiv w:val="1"/>
      <w:marLeft w:val="0"/>
      <w:marRight w:val="0"/>
      <w:marTop w:val="0"/>
      <w:marBottom w:val="0"/>
      <w:divBdr>
        <w:top w:val="none" w:sz="0" w:space="0" w:color="auto"/>
        <w:left w:val="none" w:sz="0" w:space="0" w:color="auto"/>
        <w:bottom w:val="none" w:sz="0" w:space="0" w:color="auto"/>
        <w:right w:val="none" w:sz="0" w:space="0" w:color="auto"/>
      </w:divBdr>
    </w:div>
    <w:div w:id="1702046820">
      <w:bodyDiv w:val="1"/>
      <w:marLeft w:val="0"/>
      <w:marRight w:val="0"/>
      <w:marTop w:val="0"/>
      <w:marBottom w:val="0"/>
      <w:divBdr>
        <w:top w:val="none" w:sz="0" w:space="0" w:color="auto"/>
        <w:left w:val="none" w:sz="0" w:space="0" w:color="auto"/>
        <w:bottom w:val="none" w:sz="0" w:space="0" w:color="auto"/>
        <w:right w:val="none" w:sz="0" w:space="0" w:color="auto"/>
      </w:divBdr>
    </w:div>
    <w:div w:id="1704211827">
      <w:bodyDiv w:val="1"/>
      <w:marLeft w:val="0"/>
      <w:marRight w:val="0"/>
      <w:marTop w:val="0"/>
      <w:marBottom w:val="0"/>
      <w:divBdr>
        <w:top w:val="none" w:sz="0" w:space="0" w:color="auto"/>
        <w:left w:val="none" w:sz="0" w:space="0" w:color="auto"/>
        <w:bottom w:val="none" w:sz="0" w:space="0" w:color="auto"/>
        <w:right w:val="none" w:sz="0" w:space="0" w:color="auto"/>
      </w:divBdr>
    </w:div>
    <w:div w:id="1707751397">
      <w:bodyDiv w:val="1"/>
      <w:marLeft w:val="0"/>
      <w:marRight w:val="0"/>
      <w:marTop w:val="0"/>
      <w:marBottom w:val="0"/>
      <w:divBdr>
        <w:top w:val="none" w:sz="0" w:space="0" w:color="auto"/>
        <w:left w:val="none" w:sz="0" w:space="0" w:color="auto"/>
        <w:bottom w:val="none" w:sz="0" w:space="0" w:color="auto"/>
        <w:right w:val="none" w:sz="0" w:space="0" w:color="auto"/>
      </w:divBdr>
    </w:div>
    <w:div w:id="1710380040">
      <w:bodyDiv w:val="1"/>
      <w:marLeft w:val="0"/>
      <w:marRight w:val="0"/>
      <w:marTop w:val="0"/>
      <w:marBottom w:val="0"/>
      <w:divBdr>
        <w:top w:val="none" w:sz="0" w:space="0" w:color="auto"/>
        <w:left w:val="none" w:sz="0" w:space="0" w:color="auto"/>
        <w:bottom w:val="none" w:sz="0" w:space="0" w:color="auto"/>
        <w:right w:val="none" w:sz="0" w:space="0" w:color="auto"/>
      </w:divBdr>
    </w:div>
    <w:div w:id="1712068018">
      <w:bodyDiv w:val="1"/>
      <w:marLeft w:val="0"/>
      <w:marRight w:val="0"/>
      <w:marTop w:val="0"/>
      <w:marBottom w:val="0"/>
      <w:divBdr>
        <w:top w:val="none" w:sz="0" w:space="0" w:color="auto"/>
        <w:left w:val="none" w:sz="0" w:space="0" w:color="auto"/>
        <w:bottom w:val="none" w:sz="0" w:space="0" w:color="auto"/>
        <w:right w:val="none" w:sz="0" w:space="0" w:color="auto"/>
      </w:divBdr>
    </w:div>
    <w:div w:id="1713381839">
      <w:bodyDiv w:val="1"/>
      <w:marLeft w:val="0"/>
      <w:marRight w:val="0"/>
      <w:marTop w:val="0"/>
      <w:marBottom w:val="0"/>
      <w:divBdr>
        <w:top w:val="none" w:sz="0" w:space="0" w:color="auto"/>
        <w:left w:val="none" w:sz="0" w:space="0" w:color="auto"/>
        <w:bottom w:val="none" w:sz="0" w:space="0" w:color="auto"/>
        <w:right w:val="none" w:sz="0" w:space="0" w:color="auto"/>
      </w:divBdr>
    </w:div>
    <w:div w:id="1713536192">
      <w:bodyDiv w:val="1"/>
      <w:marLeft w:val="0"/>
      <w:marRight w:val="0"/>
      <w:marTop w:val="0"/>
      <w:marBottom w:val="0"/>
      <w:divBdr>
        <w:top w:val="none" w:sz="0" w:space="0" w:color="auto"/>
        <w:left w:val="none" w:sz="0" w:space="0" w:color="auto"/>
        <w:bottom w:val="none" w:sz="0" w:space="0" w:color="auto"/>
        <w:right w:val="none" w:sz="0" w:space="0" w:color="auto"/>
      </w:divBdr>
    </w:div>
    <w:div w:id="1714691049">
      <w:bodyDiv w:val="1"/>
      <w:marLeft w:val="0"/>
      <w:marRight w:val="0"/>
      <w:marTop w:val="0"/>
      <w:marBottom w:val="0"/>
      <w:divBdr>
        <w:top w:val="none" w:sz="0" w:space="0" w:color="auto"/>
        <w:left w:val="none" w:sz="0" w:space="0" w:color="auto"/>
        <w:bottom w:val="none" w:sz="0" w:space="0" w:color="auto"/>
        <w:right w:val="none" w:sz="0" w:space="0" w:color="auto"/>
      </w:divBdr>
    </w:div>
    <w:div w:id="1717969911">
      <w:bodyDiv w:val="1"/>
      <w:marLeft w:val="0"/>
      <w:marRight w:val="0"/>
      <w:marTop w:val="0"/>
      <w:marBottom w:val="0"/>
      <w:divBdr>
        <w:top w:val="none" w:sz="0" w:space="0" w:color="auto"/>
        <w:left w:val="none" w:sz="0" w:space="0" w:color="auto"/>
        <w:bottom w:val="none" w:sz="0" w:space="0" w:color="auto"/>
        <w:right w:val="none" w:sz="0" w:space="0" w:color="auto"/>
      </w:divBdr>
    </w:div>
    <w:div w:id="1719820439">
      <w:bodyDiv w:val="1"/>
      <w:marLeft w:val="0"/>
      <w:marRight w:val="0"/>
      <w:marTop w:val="0"/>
      <w:marBottom w:val="0"/>
      <w:divBdr>
        <w:top w:val="none" w:sz="0" w:space="0" w:color="auto"/>
        <w:left w:val="none" w:sz="0" w:space="0" w:color="auto"/>
        <w:bottom w:val="none" w:sz="0" w:space="0" w:color="auto"/>
        <w:right w:val="none" w:sz="0" w:space="0" w:color="auto"/>
      </w:divBdr>
    </w:div>
    <w:div w:id="1721250693">
      <w:bodyDiv w:val="1"/>
      <w:marLeft w:val="0"/>
      <w:marRight w:val="0"/>
      <w:marTop w:val="0"/>
      <w:marBottom w:val="0"/>
      <w:divBdr>
        <w:top w:val="none" w:sz="0" w:space="0" w:color="auto"/>
        <w:left w:val="none" w:sz="0" w:space="0" w:color="auto"/>
        <w:bottom w:val="none" w:sz="0" w:space="0" w:color="auto"/>
        <w:right w:val="none" w:sz="0" w:space="0" w:color="auto"/>
      </w:divBdr>
    </w:div>
    <w:div w:id="1723167809">
      <w:bodyDiv w:val="1"/>
      <w:marLeft w:val="0"/>
      <w:marRight w:val="0"/>
      <w:marTop w:val="0"/>
      <w:marBottom w:val="0"/>
      <w:divBdr>
        <w:top w:val="none" w:sz="0" w:space="0" w:color="auto"/>
        <w:left w:val="none" w:sz="0" w:space="0" w:color="auto"/>
        <w:bottom w:val="none" w:sz="0" w:space="0" w:color="auto"/>
        <w:right w:val="none" w:sz="0" w:space="0" w:color="auto"/>
      </w:divBdr>
    </w:div>
    <w:div w:id="1731998449">
      <w:bodyDiv w:val="1"/>
      <w:marLeft w:val="0"/>
      <w:marRight w:val="0"/>
      <w:marTop w:val="0"/>
      <w:marBottom w:val="0"/>
      <w:divBdr>
        <w:top w:val="none" w:sz="0" w:space="0" w:color="auto"/>
        <w:left w:val="none" w:sz="0" w:space="0" w:color="auto"/>
        <w:bottom w:val="none" w:sz="0" w:space="0" w:color="auto"/>
        <w:right w:val="none" w:sz="0" w:space="0" w:color="auto"/>
      </w:divBdr>
    </w:div>
    <w:div w:id="1736926510">
      <w:bodyDiv w:val="1"/>
      <w:marLeft w:val="0"/>
      <w:marRight w:val="0"/>
      <w:marTop w:val="0"/>
      <w:marBottom w:val="0"/>
      <w:divBdr>
        <w:top w:val="none" w:sz="0" w:space="0" w:color="auto"/>
        <w:left w:val="none" w:sz="0" w:space="0" w:color="auto"/>
        <w:bottom w:val="none" w:sz="0" w:space="0" w:color="auto"/>
        <w:right w:val="none" w:sz="0" w:space="0" w:color="auto"/>
      </w:divBdr>
    </w:div>
    <w:div w:id="1739094005">
      <w:bodyDiv w:val="1"/>
      <w:marLeft w:val="0"/>
      <w:marRight w:val="0"/>
      <w:marTop w:val="0"/>
      <w:marBottom w:val="0"/>
      <w:divBdr>
        <w:top w:val="none" w:sz="0" w:space="0" w:color="auto"/>
        <w:left w:val="none" w:sz="0" w:space="0" w:color="auto"/>
        <w:bottom w:val="none" w:sz="0" w:space="0" w:color="auto"/>
        <w:right w:val="none" w:sz="0" w:space="0" w:color="auto"/>
      </w:divBdr>
    </w:div>
    <w:div w:id="1742024472">
      <w:bodyDiv w:val="1"/>
      <w:marLeft w:val="0"/>
      <w:marRight w:val="0"/>
      <w:marTop w:val="0"/>
      <w:marBottom w:val="0"/>
      <w:divBdr>
        <w:top w:val="none" w:sz="0" w:space="0" w:color="auto"/>
        <w:left w:val="none" w:sz="0" w:space="0" w:color="auto"/>
        <w:bottom w:val="none" w:sz="0" w:space="0" w:color="auto"/>
        <w:right w:val="none" w:sz="0" w:space="0" w:color="auto"/>
      </w:divBdr>
    </w:div>
    <w:div w:id="1744377403">
      <w:bodyDiv w:val="1"/>
      <w:marLeft w:val="0"/>
      <w:marRight w:val="0"/>
      <w:marTop w:val="0"/>
      <w:marBottom w:val="0"/>
      <w:divBdr>
        <w:top w:val="none" w:sz="0" w:space="0" w:color="auto"/>
        <w:left w:val="none" w:sz="0" w:space="0" w:color="auto"/>
        <w:bottom w:val="none" w:sz="0" w:space="0" w:color="auto"/>
        <w:right w:val="none" w:sz="0" w:space="0" w:color="auto"/>
      </w:divBdr>
    </w:div>
    <w:div w:id="1746490133">
      <w:bodyDiv w:val="1"/>
      <w:marLeft w:val="0"/>
      <w:marRight w:val="0"/>
      <w:marTop w:val="0"/>
      <w:marBottom w:val="0"/>
      <w:divBdr>
        <w:top w:val="none" w:sz="0" w:space="0" w:color="auto"/>
        <w:left w:val="none" w:sz="0" w:space="0" w:color="auto"/>
        <w:bottom w:val="none" w:sz="0" w:space="0" w:color="auto"/>
        <w:right w:val="none" w:sz="0" w:space="0" w:color="auto"/>
      </w:divBdr>
    </w:div>
    <w:div w:id="1754815329">
      <w:bodyDiv w:val="1"/>
      <w:marLeft w:val="0"/>
      <w:marRight w:val="0"/>
      <w:marTop w:val="0"/>
      <w:marBottom w:val="0"/>
      <w:divBdr>
        <w:top w:val="none" w:sz="0" w:space="0" w:color="auto"/>
        <w:left w:val="none" w:sz="0" w:space="0" w:color="auto"/>
        <w:bottom w:val="none" w:sz="0" w:space="0" w:color="auto"/>
        <w:right w:val="none" w:sz="0" w:space="0" w:color="auto"/>
      </w:divBdr>
    </w:div>
    <w:div w:id="1759323588">
      <w:bodyDiv w:val="1"/>
      <w:marLeft w:val="0"/>
      <w:marRight w:val="0"/>
      <w:marTop w:val="0"/>
      <w:marBottom w:val="0"/>
      <w:divBdr>
        <w:top w:val="none" w:sz="0" w:space="0" w:color="auto"/>
        <w:left w:val="none" w:sz="0" w:space="0" w:color="auto"/>
        <w:bottom w:val="none" w:sz="0" w:space="0" w:color="auto"/>
        <w:right w:val="none" w:sz="0" w:space="0" w:color="auto"/>
      </w:divBdr>
    </w:div>
    <w:div w:id="1772776428">
      <w:bodyDiv w:val="1"/>
      <w:marLeft w:val="0"/>
      <w:marRight w:val="0"/>
      <w:marTop w:val="0"/>
      <w:marBottom w:val="0"/>
      <w:divBdr>
        <w:top w:val="none" w:sz="0" w:space="0" w:color="auto"/>
        <w:left w:val="none" w:sz="0" w:space="0" w:color="auto"/>
        <w:bottom w:val="none" w:sz="0" w:space="0" w:color="auto"/>
        <w:right w:val="none" w:sz="0" w:space="0" w:color="auto"/>
      </w:divBdr>
    </w:div>
    <w:div w:id="1792093408">
      <w:bodyDiv w:val="1"/>
      <w:marLeft w:val="0"/>
      <w:marRight w:val="0"/>
      <w:marTop w:val="0"/>
      <w:marBottom w:val="0"/>
      <w:divBdr>
        <w:top w:val="none" w:sz="0" w:space="0" w:color="auto"/>
        <w:left w:val="none" w:sz="0" w:space="0" w:color="auto"/>
        <w:bottom w:val="none" w:sz="0" w:space="0" w:color="auto"/>
        <w:right w:val="none" w:sz="0" w:space="0" w:color="auto"/>
      </w:divBdr>
    </w:div>
    <w:div w:id="1793598673">
      <w:bodyDiv w:val="1"/>
      <w:marLeft w:val="0"/>
      <w:marRight w:val="0"/>
      <w:marTop w:val="0"/>
      <w:marBottom w:val="0"/>
      <w:divBdr>
        <w:top w:val="none" w:sz="0" w:space="0" w:color="auto"/>
        <w:left w:val="none" w:sz="0" w:space="0" w:color="auto"/>
        <w:bottom w:val="none" w:sz="0" w:space="0" w:color="auto"/>
        <w:right w:val="none" w:sz="0" w:space="0" w:color="auto"/>
      </w:divBdr>
    </w:div>
    <w:div w:id="1798136308">
      <w:bodyDiv w:val="1"/>
      <w:marLeft w:val="0"/>
      <w:marRight w:val="0"/>
      <w:marTop w:val="0"/>
      <w:marBottom w:val="0"/>
      <w:divBdr>
        <w:top w:val="none" w:sz="0" w:space="0" w:color="auto"/>
        <w:left w:val="none" w:sz="0" w:space="0" w:color="auto"/>
        <w:bottom w:val="none" w:sz="0" w:space="0" w:color="auto"/>
        <w:right w:val="none" w:sz="0" w:space="0" w:color="auto"/>
      </w:divBdr>
    </w:div>
    <w:div w:id="1798642950">
      <w:bodyDiv w:val="1"/>
      <w:marLeft w:val="0"/>
      <w:marRight w:val="0"/>
      <w:marTop w:val="0"/>
      <w:marBottom w:val="0"/>
      <w:divBdr>
        <w:top w:val="none" w:sz="0" w:space="0" w:color="auto"/>
        <w:left w:val="none" w:sz="0" w:space="0" w:color="auto"/>
        <w:bottom w:val="none" w:sz="0" w:space="0" w:color="auto"/>
        <w:right w:val="none" w:sz="0" w:space="0" w:color="auto"/>
      </w:divBdr>
    </w:div>
    <w:div w:id="1799756865">
      <w:bodyDiv w:val="1"/>
      <w:marLeft w:val="0"/>
      <w:marRight w:val="0"/>
      <w:marTop w:val="0"/>
      <w:marBottom w:val="0"/>
      <w:divBdr>
        <w:top w:val="none" w:sz="0" w:space="0" w:color="auto"/>
        <w:left w:val="none" w:sz="0" w:space="0" w:color="auto"/>
        <w:bottom w:val="none" w:sz="0" w:space="0" w:color="auto"/>
        <w:right w:val="none" w:sz="0" w:space="0" w:color="auto"/>
      </w:divBdr>
    </w:div>
    <w:div w:id="1801220048">
      <w:bodyDiv w:val="1"/>
      <w:marLeft w:val="0"/>
      <w:marRight w:val="0"/>
      <w:marTop w:val="0"/>
      <w:marBottom w:val="0"/>
      <w:divBdr>
        <w:top w:val="none" w:sz="0" w:space="0" w:color="auto"/>
        <w:left w:val="none" w:sz="0" w:space="0" w:color="auto"/>
        <w:bottom w:val="none" w:sz="0" w:space="0" w:color="auto"/>
        <w:right w:val="none" w:sz="0" w:space="0" w:color="auto"/>
      </w:divBdr>
    </w:div>
    <w:div w:id="1803113126">
      <w:bodyDiv w:val="1"/>
      <w:marLeft w:val="0"/>
      <w:marRight w:val="0"/>
      <w:marTop w:val="0"/>
      <w:marBottom w:val="0"/>
      <w:divBdr>
        <w:top w:val="none" w:sz="0" w:space="0" w:color="auto"/>
        <w:left w:val="none" w:sz="0" w:space="0" w:color="auto"/>
        <w:bottom w:val="none" w:sz="0" w:space="0" w:color="auto"/>
        <w:right w:val="none" w:sz="0" w:space="0" w:color="auto"/>
      </w:divBdr>
    </w:div>
    <w:div w:id="1803383681">
      <w:bodyDiv w:val="1"/>
      <w:marLeft w:val="0"/>
      <w:marRight w:val="0"/>
      <w:marTop w:val="0"/>
      <w:marBottom w:val="0"/>
      <w:divBdr>
        <w:top w:val="none" w:sz="0" w:space="0" w:color="auto"/>
        <w:left w:val="none" w:sz="0" w:space="0" w:color="auto"/>
        <w:bottom w:val="none" w:sz="0" w:space="0" w:color="auto"/>
        <w:right w:val="none" w:sz="0" w:space="0" w:color="auto"/>
      </w:divBdr>
    </w:div>
    <w:div w:id="1804762853">
      <w:bodyDiv w:val="1"/>
      <w:marLeft w:val="0"/>
      <w:marRight w:val="0"/>
      <w:marTop w:val="0"/>
      <w:marBottom w:val="0"/>
      <w:divBdr>
        <w:top w:val="none" w:sz="0" w:space="0" w:color="auto"/>
        <w:left w:val="none" w:sz="0" w:space="0" w:color="auto"/>
        <w:bottom w:val="none" w:sz="0" w:space="0" w:color="auto"/>
        <w:right w:val="none" w:sz="0" w:space="0" w:color="auto"/>
      </w:divBdr>
    </w:div>
    <w:div w:id="1807358594">
      <w:bodyDiv w:val="1"/>
      <w:marLeft w:val="0"/>
      <w:marRight w:val="0"/>
      <w:marTop w:val="0"/>
      <w:marBottom w:val="0"/>
      <w:divBdr>
        <w:top w:val="none" w:sz="0" w:space="0" w:color="auto"/>
        <w:left w:val="none" w:sz="0" w:space="0" w:color="auto"/>
        <w:bottom w:val="none" w:sz="0" w:space="0" w:color="auto"/>
        <w:right w:val="none" w:sz="0" w:space="0" w:color="auto"/>
      </w:divBdr>
    </w:div>
    <w:div w:id="1808625830">
      <w:bodyDiv w:val="1"/>
      <w:marLeft w:val="0"/>
      <w:marRight w:val="0"/>
      <w:marTop w:val="0"/>
      <w:marBottom w:val="0"/>
      <w:divBdr>
        <w:top w:val="none" w:sz="0" w:space="0" w:color="auto"/>
        <w:left w:val="none" w:sz="0" w:space="0" w:color="auto"/>
        <w:bottom w:val="none" w:sz="0" w:space="0" w:color="auto"/>
        <w:right w:val="none" w:sz="0" w:space="0" w:color="auto"/>
      </w:divBdr>
    </w:div>
    <w:div w:id="1812357251">
      <w:bodyDiv w:val="1"/>
      <w:marLeft w:val="0"/>
      <w:marRight w:val="0"/>
      <w:marTop w:val="0"/>
      <w:marBottom w:val="0"/>
      <w:divBdr>
        <w:top w:val="none" w:sz="0" w:space="0" w:color="auto"/>
        <w:left w:val="none" w:sz="0" w:space="0" w:color="auto"/>
        <w:bottom w:val="none" w:sz="0" w:space="0" w:color="auto"/>
        <w:right w:val="none" w:sz="0" w:space="0" w:color="auto"/>
      </w:divBdr>
    </w:div>
    <w:div w:id="1817800524">
      <w:bodyDiv w:val="1"/>
      <w:marLeft w:val="0"/>
      <w:marRight w:val="0"/>
      <w:marTop w:val="0"/>
      <w:marBottom w:val="0"/>
      <w:divBdr>
        <w:top w:val="none" w:sz="0" w:space="0" w:color="auto"/>
        <w:left w:val="none" w:sz="0" w:space="0" w:color="auto"/>
        <w:bottom w:val="none" w:sz="0" w:space="0" w:color="auto"/>
        <w:right w:val="none" w:sz="0" w:space="0" w:color="auto"/>
      </w:divBdr>
    </w:div>
    <w:div w:id="1830442901">
      <w:bodyDiv w:val="1"/>
      <w:marLeft w:val="0"/>
      <w:marRight w:val="0"/>
      <w:marTop w:val="0"/>
      <w:marBottom w:val="0"/>
      <w:divBdr>
        <w:top w:val="none" w:sz="0" w:space="0" w:color="auto"/>
        <w:left w:val="none" w:sz="0" w:space="0" w:color="auto"/>
        <w:bottom w:val="none" w:sz="0" w:space="0" w:color="auto"/>
        <w:right w:val="none" w:sz="0" w:space="0" w:color="auto"/>
      </w:divBdr>
    </w:div>
    <w:div w:id="1831628712">
      <w:bodyDiv w:val="1"/>
      <w:marLeft w:val="0"/>
      <w:marRight w:val="0"/>
      <w:marTop w:val="0"/>
      <w:marBottom w:val="0"/>
      <w:divBdr>
        <w:top w:val="none" w:sz="0" w:space="0" w:color="auto"/>
        <w:left w:val="none" w:sz="0" w:space="0" w:color="auto"/>
        <w:bottom w:val="none" w:sz="0" w:space="0" w:color="auto"/>
        <w:right w:val="none" w:sz="0" w:space="0" w:color="auto"/>
      </w:divBdr>
    </w:div>
    <w:div w:id="1841658298">
      <w:bodyDiv w:val="1"/>
      <w:marLeft w:val="0"/>
      <w:marRight w:val="0"/>
      <w:marTop w:val="0"/>
      <w:marBottom w:val="0"/>
      <w:divBdr>
        <w:top w:val="none" w:sz="0" w:space="0" w:color="auto"/>
        <w:left w:val="none" w:sz="0" w:space="0" w:color="auto"/>
        <w:bottom w:val="none" w:sz="0" w:space="0" w:color="auto"/>
        <w:right w:val="none" w:sz="0" w:space="0" w:color="auto"/>
      </w:divBdr>
    </w:div>
    <w:div w:id="1848328109">
      <w:bodyDiv w:val="1"/>
      <w:marLeft w:val="0"/>
      <w:marRight w:val="0"/>
      <w:marTop w:val="0"/>
      <w:marBottom w:val="0"/>
      <w:divBdr>
        <w:top w:val="none" w:sz="0" w:space="0" w:color="auto"/>
        <w:left w:val="none" w:sz="0" w:space="0" w:color="auto"/>
        <w:bottom w:val="none" w:sz="0" w:space="0" w:color="auto"/>
        <w:right w:val="none" w:sz="0" w:space="0" w:color="auto"/>
      </w:divBdr>
    </w:div>
    <w:div w:id="1854421287">
      <w:bodyDiv w:val="1"/>
      <w:marLeft w:val="0"/>
      <w:marRight w:val="0"/>
      <w:marTop w:val="0"/>
      <w:marBottom w:val="0"/>
      <w:divBdr>
        <w:top w:val="none" w:sz="0" w:space="0" w:color="auto"/>
        <w:left w:val="none" w:sz="0" w:space="0" w:color="auto"/>
        <w:bottom w:val="none" w:sz="0" w:space="0" w:color="auto"/>
        <w:right w:val="none" w:sz="0" w:space="0" w:color="auto"/>
      </w:divBdr>
    </w:div>
    <w:div w:id="1860969817">
      <w:bodyDiv w:val="1"/>
      <w:marLeft w:val="0"/>
      <w:marRight w:val="0"/>
      <w:marTop w:val="0"/>
      <w:marBottom w:val="0"/>
      <w:divBdr>
        <w:top w:val="none" w:sz="0" w:space="0" w:color="auto"/>
        <w:left w:val="none" w:sz="0" w:space="0" w:color="auto"/>
        <w:bottom w:val="none" w:sz="0" w:space="0" w:color="auto"/>
        <w:right w:val="none" w:sz="0" w:space="0" w:color="auto"/>
      </w:divBdr>
    </w:div>
    <w:div w:id="1861626734">
      <w:bodyDiv w:val="1"/>
      <w:marLeft w:val="0"/>
      <w:marRight w:val="0"/>
      <w:marTop w:val="0"/>
      <w:marBottom w:val="0"/>
      <w:divBdr>
        <w:top w:val="none" w:sz="0" w:space="0" w:color="auto"/>
        <w:left w:val="none" w:sz="0" w:space="0" w:color="auto"/>
        <w:bottom w:val="none" w:sz="0" w:space="0" w:color="auto"/>
        <w:right w:val="none" w:sz="0" w:space="0" w:color="auto"/>
      </w:divBdr>
    </w:div>
    <w:div w:id="1868834106">
      <w:bodyDiv w:val="1"/>
      <w:marLeft w:val="0"/>
      <w:marRight w:val="0"/>
      <w:marTop w:val="0"/>
      <w:marBottom w:val="0"/>
      <w:divBdr>
        <w:top w:val="none" w:sz="0" w:space="0" w:color="auto"/>
        <w:left w:val="none" w:sz="0" w:space="0" w:color="auto"/>
        <w:bottom w:val="none" w:sz="0" w:space="0" w:color="auto"/>
        <w:right w:val="none" w:sz="0" w:space="0" w:color="auto"/>
      </w:divBdr>
    </w:div>
    <w:div w:id="1872109313">
      <w:bodyDiv w:val="1"/>
      <w:marLeft w:val="0"/>
      <w:marRight w:val="0"/>
      <w:marTop w:val="0"/>
      <w:marBottom w:val="0"/>
      <w:divBdr>
        <w:top w:val="none" w:sz="0" w:space="0" w:color="auto"/>
        <w:left w:val="none" w:sz="0" w:space="0" w:color="auto"/>
        <w:bottom w:val="none" w:sz="0" w:space="0" w:color="auto"/>
        <w:right w:val="none" w:sz="0" w:space="0" w:color="auto"/>
      </w:divBdr>
    </w:div>
    <w:div w:id="1874228799">
      <w:bodyDiv w:val="1"/>
      <w:marLeft w:val="0"/>
      <w:marRight w:val="0"/>
      <w:marTop w:val="0"/>
      <w:marBottom w:val="0"/>
      <w:divBdr>
        <w:top w:val="none" w:sz="0" w:space="0" w:color="auto"/>
        <w:left w:val="none" w:sz="0" w:space="0" w:color="auto"/>
        <w:bottom w:val="none" w:sz="0" w:space="0" w:color="auto"/>
        <w:right w:val="none" w:sz="0" w:space="0" w:color="auto"/>
      </w:divBdr>
    </w:div>
    <w:div w:id="1882934149">
      <w:bodyDiv w:val="1"/>
      <w:marLeft w:val="0"/>
      <w:marRight w:val="0"/>
      <w:marTop w:val="0"/>
      <w:marBottom w:val="0"/>
      <w:divBdr>
        <w:top w:val="none" w:sz="0" w:space="0" w:color="auto"/>
        <w:left w:val="none" w:sz="0" w:space="0" w:color="auto"/>
        <w:bottom w:val="none" w:sz="0" w:space="0" w:color="auto"/>
        <w:right w:val="none" w:sz="0" w:space="0" w:color="auto"/>
      </w:divBdr>
    </w:div>
    <w:div w:id="1885675868">
      <w:bodyDiv w:val="1"/>
      <w:marLeft w:val="0"/>
      <w:marRight w:val="0"/>
      <w:marTop w:val="0"/>
      <w:marBottom w:val="0"/>
      <w:divBdr>
        <w:top w:val="none" w:sz="0" w:space="0" w:color="auto"/>
        <w:left w:val="none" w:sz="0" w:space="0" w:color="auto"/>
        <w:bottom w:val="none" w:sz="0" w:space="0" w:color="auto"/>
        <w:right w:val="none" w:sz="0" w:space="0" w:color="auto"/>
      </w:divBdr>
    </w:div>
    <w:div w:id="1885678702">
      <w:bodyDiv w:val="1"/>
      <w:marLeft w:val="0"/>
      <w:marRight w:val="0"/>
      <w:marTop w:val="0"/>
      <w:marBottom w:val="0"/>
      <w:divBdr>
        <w:top w:val="none" w:sz="0" w:space="0" w:color="auto"/>
        <w:left w:val="none" w:sz="0" w:space="0" w:color="auto"/>
        <w:bottom w:val="none" w:sz="0" w:space="0" w:color="auto"/>
        <w:right w:val="none" w:sz="0" w:space="0" w:color="auto"/>
      </w:divBdr>
    </w:div>
    <w:div w:id="1886791204">
      <w:bodyDiv w:val="1"/>
      <w:marLeft w:val="0"/>
      <w:marRight w:val="0"/>
      <w:marTop w:val="0"/>
      <w:marBottom w:val="0"/>
      <w:divBdr>
        <w:top w:val="none" w:sz="0" w:space="0" w:color="auto"/>
        <w:left w:val="none" w:sz="0" w:space="0" w:color="auto"/>
        <w:bottom w:val="none" w:sz="0" w:space="0" w:color="auto"/>
        <w:right w:val="none" w:sz="0" w:space="0" w:color="auto"/>
      </w:divBdr>
    </w:div>
    <w:div w:id="1897279723">
      <w:bodyDiv w:val="1"/>
      <w:marLeft w:val="0"/>
      <w:marRight w:val="0"/>
      <w:marTop w:val="0"/>
      <w:marBottom w:val="0"/>
      <w:divBdr>
        <w:top w:val="none" w:sz="0" w:space="0" w:color="auto"/>
        <w:left w:val="none" w:sz="0" w:space="0" w:color="auto"/>
        <w:bottom w:val="none" w:sz="0" w:space="0" w:color="auto"/>
        <w:right w:val="none" w:sz="0" w:space="0" w:color="auto"/>
      </w:divBdr>
    </w:div>
    <w:div w:id="1898785663">
      <w:bodyDiv w:val="1"/>
      <w:marLeft w:val="0"/>
      <w:marRight w:val="0"/>
      <w:marTop w:val="0"/>
      <w:marBottom w:val="0"/>
      <w:divBdr>
        <w:top w:val="none" w:sz="0" w:space="0" w:color="auto"/>
        <w:left w:val="none" w:sz="0" w:space="0" w:color="auto"/>
        <w:bottom w:val="none" w:sz="0" w:space="0" w:color="auto"/>
        <w:right w:val="none" w:sz="0" w:space="0" w:color="auto"/>
      </w:divBdr>
    </w:div>
    <w:div w:id="1902592411">
      <w:bodyDiv w:val="1"/>
      <w:marLeft w:val="0"/>
      <w:marRight w:val="0"/>
      <w:marTop w:val="0"/>
      <w:marBottom w:val="0"/>
      <w:divBdr>
        <w:top w:val="none" w:sz="0" w:space="0" w:color="auto"/>
        <w:left w:val="none" w:sz="0" w:space="0" w:color="auto"/>
        <w:bottom w:val="none" w:sz="0" w:space="0" w:color="auto"/>
        <w:right w:val="none" w:sz="0" w:space="0" w:color="auto"/>
      </w:divBdr>
    </w:div>
    <w:div w:id="1908222866">
      <w:bodyDiv w:val="1"/>
      <w:marLeft w:val="0"/>
      <w:marRight w:val="0"/>
      <w:marTop w:val="0"/>
      <w:marBottom w:val="0"/>
      <w:divBdr>
        <w:top w:val="none" w:sz="0" w:space="0" w:color="auto"/>
        <w:left w:val="none" w:sz="0" w:space="0" w:color="auto"/>
        <w:bottom w:val="none" w:sz="0" w:space="0" w:color="auto"/>
        <w:right w:val="none" w:sz="0" w:space="0" w:color="auto"/>
      </w:divBdr>
    </w:div>
    <w:div w:id="1914001678">
      <w:bodyDiv w:val="1"/>
      <w:marLeft w:val="0"/>
      <w:marRight w:val="0"/>
      <w:marTop w:val="0"/>
      <w:marBottom w:val="0"/>
      <w:divBdr>
        <w:top w:val="none" w:sz="0" w:space="0" w:color="auto"/>
        <w:left w:val="none" w:sz="0" w:space="0" w:color="auto"/>
        <w:bottom w:val="none" w:sz="0" w:space="0" w:color="auto"/>
        <w:right w:val="none" w:sz="0" w:space="0" w:color="auto"/>
      </w:divBdr>
    </w:div>
    <w:div w:id="1918436220">
      <w:bodyDiv w:val="1"/>
      <w:marLeft w:val="0"/>
      <w:marRight w:val="0"/>
      <w:marTop w:val="0"/>
      <w:marBottom w:val="0"/>
      <w:divBdr>
        <w:top w:val="none" w:sz="0" w:space="0" w:color="auto"/>
        <w:left w:val="none" w:sz="0" w:space="0" w:color="auto"/>
        <w:bottom w:val="none" w:sz="0" w:space="0" w:color="auto"/>
        <w:right w:val="none" w:sz="0" w:space="0" w:color="auto"/>
      </w:divBdr>
    </w:div>
    <w:div w:id="1920409683">
      <w:bodyDiv w:val="1"/>
      <w:marLeft w:val="0"/>
      <w:marRight w:val="0"/>
      <w:marTop w:val="0"/>
      <w:marBottom w:val="0"/>
      <w:divBdr>
        <w:top w:val="none" w:sz="0" w:space="0" w:color="auto"/>
        <w:left w:val="none" w:sz="0" w:space="0" w:color="auto"/>
        <w:bottom w:val="none" w:sz="0" w:space="0" w:color="auto"/>
        <w:right w:val="none" w:sz="0" w:space="0" w:color="auto"/>
      </w:divBdr>
    </w:div>
    <w:div w:id="1924534770">
      <w:bodyDiv w:val="1"/>
      <w:marLeft w:val="0"/>
      <w:marRight w:val="0"/>
      <w:marTop w:val="0"/>
      <w:marBottom w:val="0"/>
      <w:divBdr>
        <w:top w:val="none" w:sz="0" w:space="0" w:color="auto"/>
        <w:left w:val="none" w:sz="0" w:space="0" w:color="auto"/>
        <w:bottom w:val="none" w:sz="0" w:space="0" w:color="auto"/>
        <w:right w:val="none" w:sz="0" w:space="0" w:color="auto"/>
      </w:divBdr>
    </w:div>
    <w:div w:id="1925609322">
      <w:bodyDiv w:val="1"/>
      <w:marLeft w:val="0"/>
      <w:marRight w:val="0"/>
      <w:marTop w:val="0"/>
      <w:marBottom w:val="0"/>
      <w:divBdr>
        <w:top w:val="none" w:sz="0" w:space="0" w:color="auto"/>
        <w:left w:val="none" w:sz="0" w:space="0" w:color="auto"/>
        <w:bottom w:val="none" w:sz="0" w:space="0" w:color="auto"/>
        <w:right w:val="none" w:sz="0" w:space="0" w:color="auto"/>
      </w:divBdr>
    </w:div>
    <w:div w:id="1930582151">
      <w:bodyDiv w:val="1"/>
      <w:marLeft w:val="0"/>
      <w:marRight w:val="0"/>
      <w:marTop w:val="0"/>
      <w:marBottom w:val="0"/>
      <w:divBdr>
        <w:top w:val="none" w:sz="0" w:space="0" w:color="auto"/>
        <w:left w:val="none" w:sz="0" w:space="0" w:color="auto"/>
        <w:bottom w:val="none" w:sz="0" w:space="0" w:color="auto"/>
        <w:right w:val="none" w:sz="0" w:space="0" w:color="auto"/>
      </w:divBdr>
    </w:div>
    <w:div w:id="1931618086">
      <w:bodyDiv w:val="1"/>
      <w:marLeft w:val="0"/>
      <w:marRight w:val="0"/>
      <w:marTop w:val="0"/>
      <w:marBottom w:val="0"/>
      <w:divBdr>
        <w:top w:val="none" w:sz="0" w:space="0" w:color="auto"/>
        <w:left w:val="none" w:sz="0" w:space="0" w:color="auto"/>
        <w:bottom w:val="none" w:sz="0" w:space="0" w:color="auto"/>
        <w:right w:val="none" w:sz="0" w:space="0" w:color="auto"/>
      </w:divBdr>
    </w:div>
    <w:div w:id="1933201632">
      <w:bodyDiv w:val="1"/>
      <w:marLeft w:val="0"/>
      <w:marRight w:val="0"/>
      <w:marTop w:val="0"/>
      <w:marBottom w:val="0"/>
      <w:divBdr>
        <w:top w:val="none" w:sz="0" w:space="0" w:color="auto"/>
        <w:left w:val="none" w:sz="0" w:space="0" w:color="auto"/>
        <w:bottom w:val="none" w:sz="0" w:space="0" w:color="auto"/>
        <w:right w:val="none" w:sz="0" w:space="0" w:color="auto"/>
      </w:divBdr>
    </w:div>
    <w:div w:id="1942029920">
      <w:bodyDiv w:val="1"/>
      <w:marLeft w:val="0"/>
      <w:marRight w:val="0"/>
      <w:marTop w:val="0"/>
      <w:marBottom w:val="0"/>
      <w:divBdr>
        <w:top w:val="none" w:sz="0" w:space="0" w:color="auto"/>
        <w:left w:val="none" w:sz="0" w:space="0" w:color="auto"/>
        <w:bottom w:val="none" w:sz="0" w:space="0" w:color="auto"/>
        <w:right w:val="none" w:sz="0" w:space="0" w:color="auto"/>
      </w:divBdr>
    </w:div>
    <w:div w:id="1943563828">
      <w:bodyDiv w:val="1"/>
      <w:marLeft w:val="0"/>
      <w:marRight w:val="0"/>
      <w:marTop w:val="0"/>
      <w:marBottom w:val="0"/>
      <w:divBdr>
        <w:top w:val="none" w:sz="0" w:space="0" w:color="auto"/>
        <w:left w:val="none" w:sz="0" w:space="0" w:color="auto"/>
        <w:bottom w:val="none" w:sz="0" w:space="0" w:color="auto"/>
        <w:right w:val="none" w:sz="0" w:space="0" w:color="auto"/>
      </w:divBdr>
    </w:div>
    <w:div w:id="1945765385">
      <w:bodyDiv w:val="1"/>
      <w:marLeft w:val="0"/>
      <w:marRight w:val="0"/>
      <w:marTop w:val="0"/>
      <w:marBottom w:val="0"/>
      <w:divBdr>
        <w:top w:val="none" w:sz="0" w:space="0" w:color="auto"/>
        <w:left w:val="none" w:sz="0" w:space="0" w:color="auto"/>
        <w:bottom w:val="none" w:sz="0" w:space="0" w:color="auto"/>
        <w:right w:val="none" w:sz="0" w:space="0" w:color="auto"/>
      </w:divBdr>
    </w:div>
    <w:div w:id="1948194638">
      <w:bodyDiv w:val="1"/>
      <w:marLeft w:val="0"/>
      <w:marRight w:val="0"/>
      <w:marTop w:val="0"/>
      <w:marBottom w:val="0"/>
      <w:divBdr>
        <w:top w:val="none" w:sz="0" w:space="0" w:color="auto"/>
        <w:left w:val="none" w:sz="0" w:space="0" w:color="auto"/>
        <w:bottom w:val="none" w:sz="0" w:space="0" w:color="auto"/>
        <w:right w:val="none" w:sz="0" w:space="0" w:color="auto"/>
      </w:divBdr>
    </w:div>
    <w:div w:id="1952275071">
      <w:bodyDiv w:val="1"/>
      <w:marLeft w:val="0"/>
      <w:marRight w:val="0"/>
      <w:marTop w:val="0"/>
      <w:marBottom w:val="0"/>
      <w:divBdr>
        <w:top w:val="none" w:sz="0" w:space="0" w:color="auto"/>
        <w:left w:val="none" w:sz="0" w:space="0" w:color="auto"/>
        <w:bottom w:val="none" w:sz="0" w:space="0" w:color="auto"/>
        <w:right w:val="none" w:sz="0" w:space="0" w:color="auto"/>
      </w:divBdr>
    </w:div>
    <w:div w:id="1955479924">
      <w:bodyDiv w:val="1"/>
      <w:marLeft w:val="0"/>
      <w:marRight w:val="0"/>
      <w:marTop w:val="0"/>
      <w:marBottom w:val="0"/>
      <w:divBdr>
        <w:top w:val="none" w:sz="0" w:space="0" w:color="auto"/>
        <w:left w:val="none" w:sz="0" w:space="0" w:color="auto"/>
        <w:bottom w:val="none" w:sz="0" w:space="0" w:color="auto"/>
        <w:right w:val="none" w:sz="0" w:space="0" w:color="auto"/>
      </w:divBdr>
    </w:div>
    <w:div w:id="1955793375">
      <w:bodyDiv w:val="1"/>
      <w:marLeft w:val="0"/>
      <w:marRight w:val="0"/>
      <w:marTop w:val="0"/>
      <w:marBottom w:val="0"/>
      <w:divBdr>
        <w:top w:val="none" w:sz="0" w:space="0" w:color="auto"/>
        <w:left w:val="none" w:sz="0" w:space="0" w:color="auto"/>
        <w:bottom w:val="none" w:sz="0" w:space="0" w:color="auto"/>
        <w:right w:val="none" w:sz="0" w:space="0" w:color="auto"/>
      </w:divBdr>
    </w:div>
    <w:div w:id="1955865203">
      <w:bodyDiv w:val="1"/>
      <w:marLeft w:val="0"/>
      <w:marRight w:val="0"/>
      <w:marTop w:val="0"/>
      <w:marBottom w:val="0"/>
      <w:divBdr>
        <w:top w:val="none" w:sz="0" w:space="0" w:color="auto"/>
        <w:left w:val="none" w:sz="0" w:space="0" w:color="auto"/>
        <w:bottom w:val="none" w:sz="0" w:space="0" w:color="auto"/>
        <w:right w:val="none" w:sz="0" w:space="0" w:color="auto"/>
      </w:divBdr>
    </w:div>
    <w:div w:id="1960988904">
      <w:bodyDiv w:val="1"/>
      <w:marLeft w:val="0"/>
      <w:marRight w:val="0"/>
      <w:marTop w:val="0"/>
      <w:marBottom w:val="0"/>
      <w:divBdr>
        <w:top w:val="none" w:sz="0" w:space="0" w:color="auto"/>
        <w:left w:val="none" w:sz="0" w:space="0" w:color="auto"/>
        <w:bottom w:val="none" w:sz="0" w:space="0" w:color="auto"/>
        <w:right w:val="none" w:sz="0" w:space="0" w:color="auto"/>
      </w:divBdr>
    </w:div>
    <w:div w:id="1968202245">
      <w:bodyDiv w:val="1"/>
      <w:marLeft w:val="0"/>
      <w:marRight w:val="0"/>
      <w:marTop w:val="0"/>
      <w:marBottom w:val="0"/>
      <w:divBdr>
        <w:top w:val="none" w:sz="0" w:space="0" w:color="auto"/>
        <w:left w:val="none" w:sz="0" w:space="0" w:color="auto"/>
        <w:bottom w:val="none" w:sz="0" w:space="0" w:color="auto"/>
        <w:right w:val="none" w:sz="0" w:space="0" w:color="auto"/>
      </w:divBdr>
    </w:div>
    <w:div w:id="1970814033">
      <w:bodyDiv w:val="1"/>
      <w:marLeft w:val="0"/>
      <w:marRight w:val="0"/>
      <w:marTop w:val="0"/>
      <w:marBottom w:val="0"/>
      <w:divBdr>
        <w:top w:val="none" w:sz="0" w:space="0" w:color="auto"/>
        <w:left w:val="none" w:sz="0" w:space="0" w:color="auto"/>
        <w:bottom w:val="none" w:sz="0" w:space="0" w:color="auto"/>
        <w:right w:val="none" w:sz="0" w:space="0" w:color="auto"/>
      </w:divBdr>
    </w:div>
    <w:div w:id="1973442221">
      <w:bodyDiv w:val="1"/>
      <w:marLeft w:val="0"/>
      <w:marRight w:val="0"/>
      <w:marTop w:val="0"/>
      <w:marBottom w:val="0"/>
      <w:divBdr>
        <w:top w:val="none" w:sz="0" w:space="0" w:color="auto"/>
        <w:left w:val="none" w:sz="0" w:space="0" w:color="auto"/>
        <w:bottom w:val="none" w:sz="0" w:space="0" w:color="auto"/>
        <w:right w:val="none" w:sz="0" w:space="0" w:color="auto"/>
      </w:divBdr>
    </w:div>
    <w:div w:id="1975408841">
      <w:bodyDiv w:val="1"/>
      <w:marLeft w:val="0"/>
      <w:marRight w:val="0"/>
      <w:marTop w:val="0"/>
      <w:marBottom w:val="0"/>
      <w:divBdr>
        <w:top w:val="none" w:sz="0" w:space="0" w:color="auto"/>
        <w:left w:val="none" w:sz="0" w:space="0" w:color="auto"/>
        <w:bottom w:val="none" w:sz="0" w:space="0" w:color="auto"/>
        <w:right w:val="none" w:sz="0" w:space="0" w:color="auto"/>
      </w:divBdr>
    </w:div>
    <w:div w:id="1989825653">
      <w:bodyDiv w:val="1"/>
      <w:marLeft w:val="0"/>
      <w:marRight w:val="0"/>
      <w:marTop w:val="0"/>
      <w:marBottom w:val="0"/>
      <w:divBdr>
        <w:top w:val="none" w:sz="0" w:space="0" w:color="auto"/>
        <w:left w:val="none" w:sz="0" w:space="0" w:color="auto"/>
        <w:bottom w:val="none" w:sz="0" w:space="0" w:color="auto"/>
        <w:right w:val="none" w:sz="0" w:space="0" w:color="auto"/>
      </w:divBdr>
    </w:div>
    <w:div w:id="1992715322">
      <w:bodyDiv w:val="1"/>
      <w:marLeft w:val="0"/>
      <w:marRight w:val="0"/>
      <w:marTop w:val="0"/>
      <w:marBottom w:val="0"/>
      <w:divBdr>
        <w:top w:val="none" w:sz="0" w:space="0" w:color="auto"/>
        <w:left w:val="none" w:sz="0" w:space="0" w:color="auto"/>
        <w:bottom w:val="none" w:sz="0" w:space="0" w:color="auto"/>
        <w:right w:val="none" w:sz="0" w:space="0" w:color="auto"/>
      </w:divBdr>
    </w:div>
    <w:div w:id="1997998195">
      <w:bodyDiv w:val="1"/>
      <w:marLeft w:val="0"/>
      <w:marRight w:val="0"/>
      <w:marTop w:val="0"/>
      <w:marBottom w:val="0"/>
      <w:divBdr>
        <w:top w:val="none" w:sz="0" w:space="0" w:color="auto"/>
        <w:left w:val="none" w:sz="0" w:space="0" w:color="auto"/>
        <w:bottom w:val="none" w:sz="0" w:space="0" w:color="auto"/>
        <w:right w:val="none" w:sz="0" w:space="0" w:color="auto"/>
      </w:divBdr>
    </w:div>
    <w:div w:id="2003461217">
      <w:bodyDiv w:val="1"/>
      <w:marLeft w:val="0"/>
      <w:marRight w:val="0"/>
      <w:marTop w:val="0"/>
      <w:marBottom w:val="0"/>
      <w:divBdr>
        <w:top w:val="none" w:sz="0" w:space="0" w:color="auto"/>
        <w:left w:val="none" w:sz="0" w:space="0" w:color="auto"/>
        <w:bottom w:val="none" w:sz="0" w:space="0" w:color="auto"/>
        <w:right w:val="none" w:sz="0" w:space="0" w:color="auto"/>
      </w:divBdr>
    </w:div>
    <w:div w:id="2007441066">
      <w:bodyDiv w:val="1"/>
      <w:marLeft w:val="0"/>
      <w:marRight w:val="0"/>
      <w:marTop w:val="0"/>
      <w:marBottom w:val="0"/>
      <w:divBdr>
        <w:top w:val="none" w:sz="0" w:space="0" w:color="auto"/>
        <w:left w:val="none" w:sz="0" w:space="0" w:color="auto"/>
        <w:bottom w:val="none" w:sz="0" w:space="0" w:color="auto"/>
        <w:right w:val="none" w:sz="0" w:space="0" w:color="auto"/>
      </w:divBdr>
    </w:div>
    <w:div w:id="2010209703">
      <w:bodyDiv w:val="1"/>
      <w:marLeft w:val="0"/>
      <w:marRight w:val="0"/>
      <w:marTop w:val="0"/>
      <w:marBottom w:val="0"/>
      <w:divBdr>
        <w:top w:val="none" w:sz="0" w:space="0" w:color="auto"/>
        <w:left w:val="none" w:sz="0" w:space="0" w:color="auto"/>
        <w:bottom w:val="none" w:sz="0" w:space="0" w:color="auto"/>
        <w:right w:val="none" w:sz="0" w:space="0" w:color="auto"/>
      </w:divBdr>
    </w:div>
    <w:div w:id="2015179750">
      <w:bodyDiv w:val="1"/>
      <w:marLeft w:val="0"/>
      <w:marRight w:val="0"/>
      <w:marTop w:val="0"/>
      <w:marBottom w:val="0"/>
      <w:divBdr>
        <w:top w:val="none" w:sz="0" w:space="0" w:color="auto"/>
        <w:left w:val="none" w:sz="0" w:space="0" w:color="auto"/>
        <w:bottom w:val="none" w:sz="0" w:space="0" w:color="auto"/>
        <w:right w:val="none" w:sz="0" w:space="0" w:color="auto"/>
      </w:divBdr>
    </w:div>
    <w:div w:id="2016220747">
      <w:bodyDiv w:val="1"/>
      <w:marLeft w:val="0"/>
      <w:marRight w:val="0"/>
      <w:marTop w:val="0"/>
      <w:marBottom w:val="0"/>
      <w:divBdr>
        <w:top w:val="none" w:sz="0" w:space="0" w:color="auto"/>
        <w:left w:val="none" w:sz="0" w:space="0" w:color="auto"/>
        <w:bottom w:val="none" w:sz="0" w:space="0" w:color="auto"/>
        <w:right w:val="none" w:sz="0" w:space="0" w:color="auto"/>
      </w:divBdr>
    </w:div>
    <w:div w:id="2017031191">
      <w:bodyDiv w:val="1"/>
      <w:marLeft w:val="0"/>
      <w:marRight w:val="0"/>
      <w:marTop w:val="0"/>
      <w:marBottom w:val="0"/>
      <w:divBdr>
        <w:top w:val="none" w:sz="0" w:space="0" w:color="auto"/>
        <w:left w:val="none" w:sz="0" w:space="0" w:color="auto"/>
        <w:bottom w:val="none" w:sz="0" w:space="0" w:color="auto"/>
        <w:right w:val="none" w:sz="0" w:space="0" w:color="auto"/>
      </w:divBdr>
    </w:div>
    <w:div w:id="2028211788">
      <w:bodyDiv w:val="1"/>
      <w:marLeft w:val="0"/>
      <w:marRight w:val="0"/>
      <w:marTop w:val="0"/>
      <w:marBottom w:val="0"/>
      <w:divBdr>
        <w:top w:val="none" w:sz="0" w:space="0" w:color="auto"/>
        <w:left w:val="none" w:sz="0" w:space="0" w:color="auto"/>
        <w:bottom w:val="none" w:sz="0" w:space="0" w:color="auto"/>
        <w:right w:val="none" w:sz="0" w:space="0" w:color="auto"/>
      </w:divBdr>
    </w:div>
    <w:div w:id="2029092041">
      <w:bodyDiv w:val="1"/>
      <w:marLeft w:val="0"/>
      <w:marRight w:val="0"/>
      <w:marTop w:val="0"/>
      <w:marBottom w:val="0"/>
      <w:divBdr>
        <w:top w:val="none" w:sz="0" w:space="0" w:color="auto"/>
        <w:left w:val="none" w:sz="0" w:space="0" w:color="auto"/>
        <w:bottom w:val="none" w:sz="0" w:space="0" w:color="auto"/>
        <w:right w:val="none" w:sz="0" w:space="0" w:color="auto"/>
      </w:divBdr>
    </w:div>
    <w:div w:id="2030374138">
      <w:bodyDiv w:val="1"/>
      <w:marLeft w:val="0"/>
      <w:marRight w:val="0"/>
      <w:marTop w:val="0"/>
      <w:marBottom w:val="0"/>
      <w:divBdr>
        <w:top w:val="none" w:sz="0" w:space="0" w:color="auto"/>
        <w:left w:val="none" w:sz="0" w:space="0" w:color="auto"/>
        <w:bottom w:val="none" w:sz="0" w:space="0" w:color="auto"/>
        <w:right w:val="none" w:sz="0" w:space="0" w:color="auto"/>
      </w:divBdr>
    </w:div>
    <w:div w:id="2032948266">
      <w:bodyDiv w:val="1"/>
      <w:marLeft w:val="0"/>
      <w:marRight w:val="0"/>
      <w:marTop w:val="0"/>
      <w:marBottom w:val="0"/>
      <w:divBdr>
        <w:top w:val="none" w:sz="0" w:space="0" w:color="auto"/>
        <w:left w:val="none" w:sz="0" w:space="0" w:color="auto"/>
        <w:bottom w:val="none" w:sz="0" w:space="0" w:color="auto"/>
        <w:right w:val="none" w:sz="0" w:space="0" w:color="auto"/>
      </w:divBdr>
    </w:div>
    <w:div w:id="2039770555">
      <w:bodyDiv w:val="1"/>
      <w:marLeft w:val="0"/>
      <w:marRight w:val="0"/>
      <w:marTop w:val="0"/>
      <w:marBottom w:val="0"/>
      <w:divBdr>
        <w:top w:val="none" w:sz="0" w:space="0" w:color="auto"/>
        <w:left w:val="none" w:sz="0" w:space="0" w:color="auto"/>
        <w:bottom w:val="none" w:sz="0" w:space="0" w:color="auto"/>
        <w:right w:val="none" w:sz="0" w:space="0" w:color="auto"/>
      </w:divBdr>
    </w:div>
    <w:div w:id="2042779109">
      <w:bodyDiv w:val="1"/>
      <w:marLeft w:val="0"/>
      <w:marRight w:val="0"/>
      <w:marTop w:val="0"/>
      <w:marBottom w:val="0"/>
      <w:divBdr>
        <w:top w:val="none" w:sz="0" w:space="0" w:color="auto"/>
        <w:left w:val="none" w:sz="0" w:space="0" w:color="auto"/>
        <w:bottom w:val="none" w:sz="0" w:space="0" w:color="auto"/>
        <w:right w:val="none" w:sz="0" w:space="0" w:color="auto"/>
      </w:divBdr>
    </w:div>
    <w:div w:id="2047678014">
      <w:bodyDiv w:val="1"/>
      <w:marLeft w:val="0"/>
      <w:marRight w:val="0"/>
      <w:marTop w:val="0"/>
      <w:marBottom w:val="0"/>
      <w:divBdr>
        <w:top w:val="none" w:sz="0" w:space="0" w:color="auto"/>
        <w:left w:val="none" w:sz="0" w:space="0" w:color="auto"/>
        <w:bottom w:val="none" w:sz="0" w:space="0" w:color="auto"/>
        <w:right w:val="none" w:sz="0" w:space="0" w:color="auto"/>
      </w:divBdr>
    </w:div>
    <w:div w:id="2048144134">
      <w:bodyDiv w:val="1"/>
      <w:marLeft w:val="0"/>
      <w:marRight w:val="0"/>
      <w:marTop w:val="0"/>
      <w:marBottom w:val="0"/>
      <w:divBdr>
        <w:top w:val="none" w:sz="0" w:space="0" w:color="auto"/>
        <w:left w:val="none" w:sz="0" w:space="0" w:color="auto"/>
        <w:bottom w:val="none" w:sz="0" w:space="0" w:color="auto"/>
        <w:right w:val="none" w:sz="0" w:space="0" w:color="auto"/>
      </w:divBdr>
    </w:div>
    <w:div w:id="2050491063">
      <w:bodyDiv w:val="1"/>
      <w:marLeft w:val="0"/>
      <w:marRight w:val="0"/>
      <w:marTop w:val="0"/>
      <w:marBottom w:val="0"/>
      <w:divBdr>
        <w:top w:val="none" w:sz="0" w:space="0" w:color="auto"/>
        <w:left w:val="none" w:sz="0" w:space="0" w:color="auto"/>
        <w:bottom w:val="none" w:sz="0" w:space="0" w:color="auto"/>
        <w:right w:val="none" w:sz="0" w:space="0" w:color="auto"/>
      </w:divBdr>
    </w:div>
    <w:div w:id="2052873436">
      <w:bodyDiv w:val="1"/>
      <w:marLeft w:val="0"/>
      <w:marRight w:val="0"/>
      <w:marTop w:val="0"/>
      <w:marBottom w:val="0"/>
      <w:divBdr>
        <w:top w:val="none" w:sz="0" w:space="0" w:color="auto"/>
        <w:left w:val="none" w:sz="0" w:space="0" w:color="auto"/>
        <w:bottom w:val="none" w:sz="0" w:space="0" w:color="auto"/>
        <w:right w:val="none" w:sz="0" w:space="0" w:color="auto"/>
      </w:divBdr>
    </w:div>
    <w:div w:id="2059236857">
      <w:bodyDiv w:val="1"/>
      <w:marLeft w:val="0"/>
      <w:marRight w:val="0"/>
      <w:marTop w:val="0"/>
      <w:marBottom w:val="0"/>
      <w:divBdr>
        <w:top w:val="none" w:sz="0" w:space="0" w:color="auto"/>
        <w:left w:val="none" w:sz="0" w:space="0" w:color="auto"/>
        <w:bottom w:val="none" w:sz="0" w:space="0" w:color="auto"/>
        <w:right w:val="none" w:sz="0" w:space="0" w:color="auto"/>
      </w:divBdr>
    </w:div>
    <w:div w:id="2066175293">
      <w:bodyDiv w:val="1"/>
      <w:marLeft w:val="0"/>
      <w:marRight w:val="0"/>
      <w:marTop w:val="0"/>
      <w:marBottom w:val="0"/>
      <w:divBdr>
        <w:top w:val="none" w:sz="0" w:space="0" w:color="auto"/>
        <w:left w:val="none" w:sz="0" w:space="0" w:color="auto"/>
        <w:bottom w:val="none" w:sz="0" w:space="0" w:color="auto"/>
        <w:right w:val="none" w:sz="0" w:space="0" w:color="auto"/>
      </w:divBdr>
    </w:div>
    <w:div w:id="2067561060">
      <w:bodyDiv w:val="1"/>
      <w:marLeft w:val="0"/>
      <w:marRight w:val="0"/>
      <w:marTop w:val="0"/>
      <w:marBottom w:val="0"/>
      <w:divBdr>
        <w:top w:val="none" w:sz="0" w:space="0" w:color="auto"/>
        <w:left w:val="none" w:sz="0" w:space="0" w:color="auto"/>
        <w:bottom w:val="none" w:sz="0" w:space="0" w:color="auto"/>
        <w:right w:val="none" w:sz="0" w:space="0" w:color="auto"/>
      </w:divBdr>
    </w:div>
    <w:div w:id="2075664296">
      <w:bodyDiv w:val="1"/>
      <w:marLeft w:val="0"/>
      <w:marRight w:val="0"/>
      <w:marTop w:val="0"/>
      <w:marBottom w:val="0"/>
      <w:divBdr>
        <w:top w:val="none" w:sz="0" w:space="0" w:color="auto"/>
        <w:left w:val="none" w:sz="0" w:space="0" w:color="auto"/>
        <w:bottom w:val="none" w:sz="0" w:space="0" w:color="auto"/>
        <w:right w:val="none" w:sz="0" w:space="0" w:color="auto"/>
      </w:divBdr>
    </w:div>
    <w:div w:id="2075884285">
      <w:bodyDiv w:val="1"/>
      <w:marLeft w:val="0"/>
      <w:marRight w:val="0"/>
      <w:marTop w:val="0"/>
      <w:marBottom w:val="0"/>
      <w:divBdr>
        <w:top w:val="none" w:sz="0" w:space="0" w:color="auto"/>
        <w:left w:val="none" w:sz="0" w:space="0" w:color="auto"/>
        <w:bottom w:val="none" w:sz="0" w:space="0" w:color="auto"/>
        <w:right w:val="none" w:sz="0" w:space="0" w:color="auto"/>
      </w:divBdr>
    </w:div>
    <w:div w:id="2079202051">
      <w:bodyDiv w:val="1"/>
      <w:marLeft w:val="0"/>
      <w:marRight w:val="0"/>
      <w:marTop w:val="0"/>
      <w:marBottom w:val="0"/>
      <w:divBdr>
        <w:top w:val="none" w:sz="0" w:space="0" w:color="auto"/>
        <w:left w:val="none" w:sz="0" w:space="0" w:color="auto"/>
        <w:bottom w:val="none" w:sz="0" w:space="0" w:color="auto"/>
        <w:right w:val="none" w:sz="0" w:space="0" w:color="auto"/>
      </w:divBdr>
    </w:div>
    <w:div w:id="2082629416">
      <w:bodyDiv w:val="1"/>
      <w:marLeft w:val="0"/>
      <w:marRight w:val="0"/>
      <w:marTop w:val="0"/>
      <w:marBottom w:val="0"/>
      <w:divBdr>
        <w:top w:val="none" w:sz="0" w:space="0" w:color="auto"/>
        <w:left w:val="none" w:sz="0" w:space="0" w:color="auto"/>
        <w:bottom w:val="none" w:sz="0" w:space="0" w:color="auto"/>
        <w:right w:val="none" w:sz="0" w:space="0" w:color="auto"/>
      </w:divBdr>
    </w:div>
    <w:div w:id="2087876080">
      <w:bodyDiv w:val="1"/>
      <w:marLeft w:val="0"/>
      <w:marRight w:val="0"/>
      <w:marTop w:val="0"/>
      <w:marBottom w:val="0"/>
      <w:divBdr>
        <w:top w:val="none" w:sz="0" w:space="0" w:color="auto"/>
        <w:left w:val="none" w:sz="0" w:space="0" w:color="auto"/>
        <w:bottom w:val="none" w:sz="0" w:space="0" w:color="auto"/>
        <w:right w:val="none" w:sz="0" w:space="0" w:color="auto"/>
      </w:divBdr>
    </w:div>
    <w:div w:id="2090149263">
      <w:bodyDiv w:val="1"/>
      <w:marLeft w:val="0"/>
      <w:marRight w:val="0"/>
      <w:marTop w:val="0"/>
      <w:marBottom w:val="0"/>
      <w:divBdr>
        <w:top w:val="none" w:sz="0" w:space="0" w:color="auto"/>
        <w:left w:val="none" w:sz="0" w:space="0" w:color="auto"/>
        <w:bottom w:val="none" w:sz="0" w:space="0" w:color="auto"/>
        <w:right w:val="none" w:sz="0" w:space="0" w:color="auto"/>
      </w:divBdr>
    </w:div>
    <w:div w:id="2091850119">
      <w:bodyDiv w:val="1"/>
      <w:marLeft w:val="0"/>
      <w:marRight w:val="0"/>
      <w:marTop w:val="0"/>
      <w:marBottom w:val="0"/>
      <w:divBdr>
        <w:top w:val="none" w:sz="0" w:space="0" w:color="auto"/>
        <w:left w:val="none" w:sz="0" w:space="0" w:color="auto"/>
        <w:bottom w:val="none" w:sz="0" w:space="0" w:color="auto"/>
        <w:right w:val="none" w:sz="0" w:space="0" w:color="auto"/>
      </w:divBdr>
    </w:div>
    <w:div w:id="2099642681">
      <w:bodyDiv w:val="1"/>
      <w:marLeft w:val="0"/>
      <w:marRight w:val="0"/>
      <w:marTop w:val="0"/>
      <w:marBottom w:val="0"/>
      <w:divBdr>
        <w:top w:val="none" w:sz="0" w:space="0" w:color="auto"/>
        <w:left w:val="none" w:sz="0" w:space="0" w:color="auto"/>
        <w:bottom w:val="none" w:sz="0" w:space="0" w:color="auto"/>
        <w:right w:val="none" w:sz="0" w:space="0" w:color="auto"/>
      </w:divBdr>
    </w:div>
    <w:div w:id="2111469215">
      <w:bodyDiv w:val="1"/>
      <w:marLeft w:val="0"/>
      <w:marRight w:val="0"/>
      <w:marTop w:val="0"/>
      <w:marBottom w:val="0"/>
      <w:divBdr>
        <w:top w:val="none" w:sz="0" w:space="0" w:color="auto"/>
        <w:left w:val="none" w:sz="0" w:space="0" w:color="auto"/>
        <w:bottom w:val="none" w:sz="0" w:space="0" w:color="auto"/>
        <w:right w:val="none" w:sz="0" w:space="0" w:color="auto"/>
      </w:divBdr>
    </w:div>
    <w:div w:id="2113164724">
      <w:bodyDiv w:val="1"/>
      <w:marLeft w:val="0"/>
      <w:marRight w:val="0"/>
      <w:marTop w:val="0"/>
      <w:marBottom w:val="0"/>
      <w:divBdr>
        <w:top w:val="none" w:sz="0" w:space="0" w:color="auto"/>
        <w:left w:val="none" w:sz="0" w:space="0" w:color="auto"/>
        <w:bottom w:val="none" w:sz="0" w:space="0" w:color="auto"/>
        <w:right w:val="none" w:sz="0" w:space="0" w:color="auto"/>
      </w:divBdr>
    </w:div>
    <w:div w:id="2131701982">
      <w:bodyDiv w:val="1"/>
      <w:marLeft w:val="0"/>
      <w:marRight w:val="0"/>
      <w:marTop w:val="0"/>
      <w:marBottom w:val="0"/>
      <w:divBdr>
        <w:top w:val="none" w:sz="0" w:space="0" w:color="auto"/>
        <w:left w:val="none" w:sz="0" w:space="0" w:color="auto"/>
        <w:bottom w:val="none" w:sz="0" w:space="0" w:color="auto"/>
        <w:right w:val="none" w:sz="0" w:space="0" w:color="auto"/>
      </w:divBdr>
    </w:div>
    <w:div w:id="2132086016">
      <w:bodyDiv w:val="1"/>
      <w:marLeft w:val="0"/>
      <w:marRight w:val="0"/>
      <w:marTop w:val="0"/>
      <w:marBottom w:val="0"/>
      <w:divBdr>
        <w:top w:val="none" w:sz="0" w:space="0" w:color="auto"/>
        <w:left w:val="none" w:sz="0" w:space="0" w:color="auto"/>
        <w:bottom w:val="none" w:sz="0" w:space="0" w:color="auto"/>
        <w:right w:val="none" w:sz="0" w:space="0" w:color="auto"/>
      </w:divBdr>
    </w:div>
    <w:div w:id="2135362284">
      <w:bodyDiv w:val="1"/>
      <w:marLeft w:val="0"/>
      <w:marRight w:val="0"/>
      <w:marTop w:val="0"/>
      <w:marBottom w:val="0"/>
      <w:divBdr>
        <w:top w:val="none" w:sz="0" w:space="0" w:color="auto"/>
        <w:left w:val="none" w:sz="0" w:space="0" w:color="auto"/>
        <w:bottom w:val="none" w:sz="0" w:space="0" w:color="auto"/>
        <w:right w:val="none" w:sz="0" w:space="0" w:color="auto"/>
      </w:divBdr>
    </w:div>
    <w:div w:id="2136023881">
      <w:bodyDiv w:val="1"/>
      <w:marLeft w:val="0"/>
      <w:marRight w:val="0"/>
      <w:marTop w:val="0"/>
      <w:marBottom w:val="0"/>
      <w:divBdr>
        <w:top w:val="none" w:sz="0" w:space="0" w:color="auto"/>
        <w:left w:val="none" w:sz="0" w:space="0" w:color="auto"/>
        <w:bottom w:val="none" w:sz="0" w:space="0" w:color="auto"/>
        <w:right w:val="none" w:sz="0" w:space="0" w:color="auto"/>
      </w:divBdr>
    </w:div>
    <w:div w:id="214585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quote.org/wiki/Mahatma_Gandh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Fle16</b:Tag>
    <b:SourceType>BookSection</b:SourceType>
    <b:Guid>{1C27B50F-5DD7-48C9-B366-95AB723D7B1F}</b:Guid>
    <b:Title>Perfectionism in health and illness from a person focused, historical pesrpective</b:Title>
    <b:Year>2016</b:Year>
    <b:Pages>25-44</b:Pages>
    <b:Author>
      <b:Author>
        <b:NameList>
          <b:Person>
            <b:Last>Flett</b:Last>
            <b:Middle>L</b:Middle>
            <b:First>G</b:First>
          </b:Person>
          <b:Person>
            <b:Last>Hewitt</b:Last>
            <b:Middle>L</b:Middle>
            <b:First>P</b:First>
          </b:Person>
          <b:Person>
            <b:Last>Molnar </b:Last>
            <b:Middle>S</b:Middle>
            <b:First>D</b:First>
          </b:Person>
        </b:NameList>
      </b:Author>
      <b:Editor>
        <b:NameList>
          <b:Person>
            <b:Last>Sirois</b:Last>
            <b:Middle>M</b:Middle>
            <b:First>F</b:First>
          </b:Person>
          <b:Person>
            <b:Last>Molnar </b:Last>
            <b:Middle>S</b:Middle>
            <b:First>D</b:First>
          </b:Person>
        </b:NameList>
      </b:Editor>
    </b:Author>
    <b:City>New York</b:City>
    <b:Publisher>Springer</b:Publisher>
    <b:BookTitle>Perfectionism, health and wellbeing</b:BookTitle>
    <b:RefOrder>12</b:RefOrder>
  </b:Source>
  <b:Source>
    <b:Tag>Ega11</b:Tag>
    <b:SourceType>JournalArticle</b:SourceType>
    <b:Guid>{16D3C412-A1B7-4FA5-B1AF-03FD5131811A}</b:Guid>
    <b:Title>Perfcetionism as a transdiagnostic process: A Clinical Review</b:Title>
    <b:JournalName>Clinical Psychology Review</b:JournalName>
    <b:Year>2011</b:Year>
    <b:Author>
      <b:Author>
        <b:NameList>
          <b:Person>
            <b:Last>Egan</b:Last>
            <b:Middle>J</b:Middle>
            <b:First>S</b:First>
          </b:Person>
          <b:Person>
            <b:Last>Wade</b:Last>
            <b:Middle>D</b:Middle>
            <b:First>T</b:First>
          </b:Person>
          <b:Person>
            <b:Last>Shafran</b:Last>
            <b:First>R</b:First>
          </b:Person>
        </b:NameList>
      </b:Author>
    </b:Author>
    <b:Pages>203-212</b:Pages>
    <b:Volume>31</b:Volume>
    <b:RefOrder>2</b:RefOrder>
  </b:Source>
  <b:Source>
    <b:Tag>Dib12</b:Tag>
    <b:SourceType>JournalArticle</b:SourceType>
    <b:Guid>{FB7CF6F3-1E30-40A6-8CFB-FBC31E96DD8A}</b:Guid>
    <b:Title>How children's cognitive and affective resposnses to a novel task realte to the dimesnions of perfecetionsim </b:Title>
    <b:JournalName>Journal of Rational-Emotive and Cognitive Behavior Therapy </b:JournalName>
    <b:Year>2012</b:Year>
    <b:Pages>62-76</b:Pages>
    <b:Volume>30</b:Volume>
    <b:Author>
      <b:Author>
        <b:NameList>
          <b:Person>
            <b:Last>Dibartolo</b:Last>
            <b:First>P</b:First>
            <b:Middle>M</b:Middle>
          </b:Person>
          <b:Person>
            <b:Last>Vaner</b:Last>
            <b:First>S</b:First>
            <b:Middle>P</b:Middle>
          </b:Person>
        </b:NameList>
      </b:Author>
    </b:Author>
    <b:RefOrder>5</b:RefOrder>
  </b:Source>
  <b:Source>
    <b:Tag>Sla01</b:Tag>
    <b:SourceType>JournalArticle</b:SourceType>
    <b:Guid>{BAC07025-0B84-4B33-B94D-C96E183FA7A2}</b:Guid>
    <b:Title>The revised almost perfect scale </b:Title>
    <b:JournalName>Measurement and Evaluation in Counseling and Development</b:JournalName>
    <b:Year>2001</b:Year>
    <b:Pages>130-145</b:Pages>
    <b:Volume>34</b:Volume>
    <b:Author>
      <b:Author>
        <b:NameList>
          <b:Person>
            <b:Last>Slaney</b:Last>
            <b:First>R</b:First>
          </b:Person>
          <b:Person>
            <b:Last>Rice</b:Last>
            <b:First>K</b:First>
          </b:Person>
          <b:Person>
            <b:Last>Mobley</b:Last>
            <b:First>M</b:First>
          </b:Person>
          <b:Person>
            <b:Last>Trippi</b:Last>
            <b:First>J</b:First>
          </b:Person>
          <b:Person>
            <b:Last>Ashby</b:Last>
            <b:First>J</b:First>
          </b:Person>
        </b:NameList>
      </b:Author>
    </b:Author>
    <b:RefOrder>8</b:RefOrder>
  </b:Source>
  <b:Source>
    <b:Tag>Soe06</b:Tag>
    <b:SourceType>JournalArticle</b:SourceType>
    <b:Guid>{8E5A0114-29F4-4C22-A622-813B682E5932}</b:Guid>
    <b:Title>In search of the sources of psychologically controlling parenting: The role of parental seperation anxiety and parental maladative perfectionism </b:Title>
    <b:JournalName>Journal of Research on Adolescence </b:JournalName>
    <b:Year>2006</b:Year>
    <b:Pages>539-559</b:Pages>
    <b:Volume>16</b:Volume>
    <b:Author>
      <b:Author>
        <b:NameList>
          <b:Person>
            <b:Last>Soenens</b:Last>
            <b:First>B</b:First>
          </b:Person>
          <b:Person>
            <b:Last>Vansteenkiste</b:Last>
            <b:First>M</b:First>
          </b:Person>
          <b:Person>
            <b:Last>Duriez</b:Last>
            <b:First>B</b:First>
          </b:Person>
          <b:Person>
            <b:Last>Goossens</b:Last>
            <b:First>L</b:First>
          </b:Person>
        </b:NameList>
      </b:Author>
    </b:Author>
    <b:RefOrder>6</b:RefOrder>
  </b:Source>
  <b:Source>
    <b:Tag>Fle161</b:Tag>
    <b:SourceType>JournalArticle</b:SourceType>
    <b:Guid>{6023313B-2E05-4C00-8B0A-B793D4756375}</b:Guid>
    <b:Title>The child-adolescent perfecetionism scale: developmenet, psychometric properties, and association with stress, distress and psychiatric sumptoms </b:Title>
    <b:JournalName>Journal of Psychoeducational Assessment</b:JournalName>
    <b:Year>2016</b:Year>
    <b:Pages>634-652</b:Pages>
    <b:Volume>34</b:Volume>
    <b:Author>
      <b:Author>
        <b:NameList>
          <b:Person>
            <b:Last>Flett</b:Last>
            <b:First>G</b:First>
          </b:Person>
          <b:Person>
            <b:Last>Hewitt</b:Last>
            <b:First>P</b:First>
          </b:Person>
          <b:Person>
            <b:Last>Besser</b:Last>
            <b:First>A</b:First>
          </b:Person>
          <b:Person>
            <b:Last>Su</b:Last>
            <b:First>C</b:First>
          </b:Person>
          <b:Person>
            <b:Last>Vaillancort</b:Last>
            <b:First>T</b:First>
          </b:Person>
          <b:Person>
            <b:Last>Boucher</b:Last>
            <b:First>D</b:First>
          </b:Person>
          <b:Person>
            <b:Last>Munro</b:Last>
            <b:First>Y</b:First>
          </b:Person>
          <b:Person>
            <b:Last>Davidson</b:Last>
            <b:First>L</b:First>
          </b:Person>
          <b:Person>
            <b:Last>Gate</b:Last>
            <b:First>O</b:First>
          </b:Person>
        </b:NameList>
      </b:Author>
    </b:Author>
    <b:RefOrder>7</b:RefOrder>
  </b:Source>
  <b:Source>
    <b:Tag>Fro90</b:Tag>
    <b:SourceType>JournalArticle</b:SourceType>
    <b:Guid>{7D3659A8-2A64-4D66-A629-148221472A6D}</b:Guid>
    <b:Title>The dimensions of perfecetionism</b:Title>
    <b:JournalName>Cognitive Therapy and Research</b:JournalName>
    <b:Year>1990</b:Year>
    <b:Pages>449-468</b:Pages>
    <b:Volume>14</b:Volume>
    <b:Author>
      <b:Author>
        <b:NameList>
          <b:Person>
            <b:Last>Frost</b:Last>
            <b:First>R</b:First>
          </b:Person>
          <b:Person>
            <b:Last>Marten</b:Last>
            <b:First>P</b:First>
          </b:Person>
          <b:Person>
            <b:Last>Lahart</b:Last>
            <b:First>C</b:First>
          </b:Person>
          <b:Person>
            <b:Last>Rosenblate</b:Last>
            <b:First>R</b:First>
          </b:Person>
        </b:NameList>
      </b:Author>
    </b:Author>
    <b:Publisher>Springer</b:Publisher>
    <b:RefOrder>9</b:RefOrder>
  </b:Source>
  <b:Source>
    <b:Tag>Mol20</b:Tag>
    <b:SourceType>JournalArticle</b:SourceType>
    <b:Guid>{1EF0EFF6-DF85-4A7C-83B6-444DA0A30612}</b:Guid>
    <b:Title>A Person Oriented Approacah to Multidiensional Perfecetionism: Perfeectionism Profiles in Health and Wellbeing</b:Title>
    <b:JournalName>Journal of Psychoeducational Assessment</b:JournalName>
    <b:Year>2020</b:Year>
    <b:Pages>127-142</b:Pages>
    <b:Volume>38</b:Volume>
    <b:Issue>1</b:Issue>
    <b:Author>
      <b:Author>
        <b:NameList>
          <b:Person>
            <b:Last>Molnar </b:Last>
            <b:Middle>S</b:Middle>
            <b:First>Danielle</b:First>
          </b:Person>
          <b:Person>
            <b:Last>Sirois </b:Last>
            <b:Middle>M</b:Middle>
            <b:First>Fuschia</b:First>
          </b:Person>
          <b:Person>
            <b:Last>Flett</b:Last>
            <b:Middle>L</b:Middle>
            <b:First>Gordon</b:First>
          </b:Person>
          <b:Person>
            <b:Last>Sadava</b:Last>
            <b:First>Stanley</b:First>
          </b:Person>
        </b:NameList>
      </b:Author>
    </b:Author>
    <b:Publisher>SAGE</b:Publisher>
    <b:RefOrder>13</b:RefOrder>
  </b:Source>
  <b:Source>
    <b:Tag>Hew</b:Tag>
    <b:SourceType>Book</b:SourceType>
    <b:Guid>{7A2E5405-7A01-46DF-AFDB-BD343F643FE3}</b:Guid>
    <b:Title>Perfectionsim: A relational approcah to asessment, treatmnet and conceptualization</b:Title>
    <b:Author>
      <b:Author>
        <b:NameList>
          <b:Person>
            <b:Last>Hewitt</b:Last>
            <b:Middle>L</b:Middle>
            <b:First>P</b:First>
          </b:Person>
          <b:Person>
            <b:Last>Flett</b:Last>
            <b:Middle>L</b:Middle>
            <b:First>G</b:First>
          </b:Person>
          <b:Person>
            <b:Last>Mikail </b:Last>
            <b:Middle>F</b:Middle>
            <b:First>S</b:First>
          </b:Person>
        </b:NameList>
      </b:Author>
    </b:Author>
    <b:Year>2017</b:Year>
    <b:City>New York</b:City>
    <b:Publisher>Guildford Press</b:Publisher>
    <b:RefOrder>14</b:RefOrder>
  </b:Source>
  <b:Source>
    <b:Tag>Fle14</b:Tag>
    <b:SourceType>JournalArticle</b:SourceType>
    <b:Guid>{E493FE21-1707-45B0-AC3E-0104D3EEC653}</b:Guid>
    <b:Title>Perfectionism and motivational systems in depression.: An analysis of of grwoth seeking, validation seeking and rejection sensitivity.</b:Title>
    <b:Year>2014</b:Year>
    <b:Author>
      <b:Author>
        <b:NameList>
          <b:Person>
            <b:Last>Flett</b:Last>
            <b:Middle>L</b:Middle>
            <b:First>G</b:First>
          </b:Person>
          <b:Person>
            <b:Last>Besser</b:Last>
            <b:First>A</b:First>
          </b:Person>
          <b:Person>
            <b:Last>Hewitt</b:Last>
            <b:Middle>L</b:Middle>
            <b:First>P</b:First>
          </b:Person>
        </b:NameList>
      </b:Author>
    </b:Author>
    <b:JournalName>Psychiatry: Intererpersonal and Biological Processes </b:JournalName>
    <b:Pages>67-85</b:Pages>
    <b:Volume>77</b:Volume>
    <b:RefOrder>15</b:RefOrder>
  </b:Source>
  <b:Source>
    <b:Tag>Fle20</b:Tag>
    <b:SourceType>JournalArticle</b:SourceType>
    <b:Guid>{C9E85029-E179-47C9-9F67-9021076751B9}</b:Guid>
    <b:Title>Reflections on Three Decades of Research on Multidimensional Perfectionism: An Introduction to the Special Issue on Further Advances in the Assessmnet of Perefcetionism</b:Title>
    <b:Year>2020</b:Year>
    <b:Publisher>SAGE</b:Publisher>
    <b:Author>
      <b:Author>
        <b:NameList>
          <b:Person>
            <b:Last>Flett</b:Last>
            <b:Middle>Gordon</b:Middle>
            <b:First>L</b:First>
          </b:Person>
          <b:Person>
            <b:Last>Hewitt</b:Last>
            <b:Middle>Paul</b:Middle>
            <b:First>L</b:First>
          </b:Person>
        </b:NameList>
      </b:Author>
    </b:Author>
    <b:JournalName>Journal of Psychoeducayional Assessment</b:JournalName>
    <b:Pages>3-14</b:Pages>
    <b:Volume>31</b:Volume>
    <b:Issue>1</b:Issue>
    <b:RefOrder>1</b:RefOrder>
  </b:Source>
  <b:Source>
    <b:Tag>Hew91</b:Tag>
    <b:SourceType>JournalArticle</b:SourceType>
    <b:Guid>{BF8768C7-C310-4A58-AB57-64F4F257F91B}</b:Guid>
    <b:Title>Perfecetionsim in in the self and social context: Conceptualization, assessmnet, and association with psychopathology</b:Title>
    <b:JournalName>Journal of Personality and Social Psychology</b:JournalName>
    <b:Year>1991</b:Year>
    <b:Pages>456-470</b:Pages>
    <b:Volume>60</b:Volume>
    <b:Author>
      <b:Author>
        <b:NameList>
          <b:Person>
            <b:Last>Hewitt</b:Last>
            <b:Middle>L</b:Middle>
            <b:First>P</b:First>
          </b:Person>
          <b:Person>
            <b:Last>Flett</b:Last>
            <b:Middle>L</b:Middle>
            <b:First>G</b:First>
          </b:Person>
        </b:NameList>
      </b:Author>
    </b:Author>
    <b:RefOrder>16</b:RefOrder>
  </b:Source>
  <b:Source>
    <b:Tag>Smi18</b:Tag>
    <b:SourceType>JournalArticle</b:SourceType>
    <b:Guid>{334DDA05-408A-4182-BD27-B6E33D0D2A95}</b:Guid>
    <b:Title>The perniciousness of perfecetionsm: A meta-analytic of the perfectionsim-suicde relationship </b:Title>
    <b:JournalName>Journal of Personality</b:JournalName>
    <b:Year>2018</b:Year>
    <b:Pages>522-542</b:Pages>
    <b:Volume>86</b:Volume>
    <b:Author>
      <b:Author>
        <b:NameList>
          <b:Person>
            <b:Last>Smith </b:Last>
            <b:Middle>M</b:Middle>
            <b:First>M</b:First>
          </b:Person>
          <b:Person>
            <b:Last>Sherry</b:Last>
            <b:Middle>B</b:Middle>
            <b:First>S</b:First>
          </b:Person>
          <b:Person>
            <b:Last>Chen</b:Last>
            <b:First>S</b:First>
          </b:Person>
          <b:Person>
            <b:Last>Saklofske</b:Last>
            <b:Middle>H</b:Middle>
            <b:First>D</b:First>
          </b:Person>
          <b:Person>
            <b:Last>Mushquash</b:Last>
            <b:First>C</b:First>
          </b:Person>
          <b:Person>
            <b:Last>Flett</b:Last>
            <b:Middle>L</b:Middle>
            <b:First>G</b:First>
          </b:Person>
          <b:Person>
            <b:Last>Hewitt</b:Last>
            <b:Middle>L</b:Middle>
            <b:First>P</b:First>
          </b:Person>
        </b:NameList>
      </b:Author>
    </b:Author>
    <b:RefOrder>10</b:RefOrder>
  </b:Source>
  <b:Source>
    <b:Tag>Mas68</b:Tag>
    <b:SourceType>JournalArticle</b:SourceType>
    <b:Guid>{19E2D5B3-FC69-469F-BA78-D6029955CF23}</b:Guid>
    <b:Title>Some fundamental questions that face the normative social psychologist </b:Title>
    <b:JournalName>Hournla of HUmanistic Psychology</b:JournalName>
    <b:Year>1968</b:Year>
    <b:Pages>143-153</b:Pages>
    <b:Volume>8</b:Volume>
    <b:Author>
      <b:Author>
        <b:NameList>
          <b:Person>
            <b:Last>Maslow</b:Last>
            <b:Middle>H</b:Middle>
            <b:First>A</b:First>
          </b:Person>
        </b:NameList>
      </b:Author>
    </b:Author>
    <b:RefOrder>17</b:RefOrder>
  </b:Source>
  <b:Source>
    <b:Tag>Sir15</b:Tag>
    <b:SourceType>JournalArticle</b:SourceType>
    <b:Guid>{DD297BD8-220D-4A7B-B033-877E0AAC6534}</b:Guid>
    <b:Title>A combibed analysis og the Frost Multidimensional Perfcetionsim Scale (FMPS), Child Adolescent Perfectionist Scale (CAPS), and Almost Perfect  Scale-Revised (APS-R): Differenet perfcetionist profiles in adolescent high school students</b:Title>
    <b:JournalName>Psychological Assessmenet</b:JournalName>
    <b:Year>2015</b:Year>
    <b:Pages>1471-1483</b:Pages>
    <b:Volume>27</b:Volume>
    <b:Author>
      <b:Author>
        <b:NameList>
          <b:Person>
            <b:Last>Sironic </b:Last>
            <b:First>A</b:First>
          </b:Person>
          <b:Person>
            <b:Last>Reeve</b:Last>
            <b:Middle>A</b:Middle>
            <b:First>R</b:First>
          </b:Person>
        </b:NameList>
      </b:Author>
    </b:Author>
    <b:RefOrder>3</b:RefOrder>
  </b:Source>
  <b:Source>
    <b:Tag>Sto19</b:Tag>
    <b:SourceType>JournalArticle</b:SourceType>
    <b:Guid>{BE70A90E-464F-4846-9214-5D1804871BD4}</b:Guid>
    <b:Title>Profiles of Perfectionism amog adolescents attending specialized elite and otdinary lower secobdatu schools: A Norwegian cross-sectional comparative study</b:Title>
    <b:JournalName>Frontiers in Psychology</b:JournalName>
    <b:Year>2019</b:Year>
    <b:Pages>2039</b:Pages>
    <b:Volume>10</b:Volume>
    <b:Author>
      <b:Author>
        <b:NameList>
          <b:Person>
            <b:Last>Stornae</b:Last>
            <b:Middle>V</b:Middle>
            <b:First>A</b:First>
          </b:Person>
          <b:Person>
            <b:Last>Rosenvige</b:Last>
          </b:Person>
          <b:Person>
            <b:Last>Rosenvinge</b:Last>
            <b:Middle>H</b:Middle>
            <b:First>J</b:First>
          </b:Person>
          <b:Person>
            <b:Last>Sunfgot-Borgen</b:Last>
            <b:First>J</b:First>
          </b:Person>
          <b:Person>
            <b:Last>Petterson</b:Last>
            <b:First>G</b:First>
          </b:Person>
          <b:Person>
            <b:Last>Friburg </b:Last>
            <b:First>O</b:First>
          </b:Person>
        </b:NameList>
      </b:Author>
    </b:Author>
    <b:RefOrder>4</b:RefOrder>
  </b:Source>
  <b:Source>
    <b:Tag>Aff17</b:Tag>
    <b:SourceType>JournalArticle</b:SourceType>
    <b:Guid>{ADA32D40-DEE0-4BD1-A837-9986FE0C2637}</b:Guid>
    <b:Title>The Roles of Anxious Rearing, Negatian Affect,  Effortful Control in a Model of Risk or Child Perfectionism</b:Title>
    <b:JournalName>Journal of Child and Family Studies</b:JournalName>
    <b:Year>2017</b:Year>
    <b:Pages>2547-2555</b:Pages>
    <b:Volume>26</b:Volume>
    <b:Author>
      <b:Author>
        <b:NameList>
          <b:Person>
            <b:Last>Affrunti</b:Last>
            <b:First>Nicholas</b:First>
            <b:Middle>W</b:Middle>
          </b:Person>
          <b:Person>
            <b:Last>Woodfruff-Borden</b:Last>
            <b:First>Janet</b:First>
          </b:Person>
        </b:NameList>
      </b:Author>
    </b:Author>
    <b:Publisher>Springer</b:Publisher>
    <b:RefOrder>18</b:RefOrder>
  </b:Source>
  <b:Source>
    <b:Tag>Lil20</b:Tag>
    <b:SourceType>JournalArticle</b:SourceType>
    <b:Guid>{CEDB6566-62CB-4522-B03C-2069CC314837}</b:Guid>
    <b:Title>A meta-analysis of parental multidiensional perfecetionism and child outcomes. </b:Title>
    <b:JournalName>Personality and Individual Differeces </b:JournalName>
    <b:Year>2020</b:Year>
    <b:Pages>3-9</b:Pages>
    <b:Volume>162</b:Volume>
    <b:Author>
      <b:Author>
        <b:NameList>
          <b:Person>
            <b:Last>Lilley</b:Last>
            <b:First>Catherine</b:First>
          </b:Person>
          <b:Person>
            <b:Last>Sirois</b:Last>
            <b:First>Fuschia</b:First>
          </b:Person>
          <b:Person>
            <b:Last>Rowse</b:Last>
            <b:First>Georgina </b:First>
          </b:Person>
        </b:NameList>
      </b:Author>
    </b:Author>
    <b:RefOrder>19</b:RefOrder>
  </b:Source>
  <b:Source>
    <b:Tag>Leo181</b:Tag>
    <b:SourceType>JournalArticle</b:SourceType>
    <b:Guid>{BE26F947-CBDA-4E6A-A1CC-7A50B653D5BE}</b:Guid>
    <b:Title>Mesaurinmg perfecetionism: a systematic review of teh mental health literature. </b:Title>
    <b:JournalName>Europen Child Adolescent Pshyciatry </b:JournalName>
    <b:Year>2018</b:Year>
    <b:Pages>553-567</b:Pages>
    <b:Volume>27</b:Volume>
    <b:Author>
      <b:Author>
        <b:NameList>
          <b:Person>
            <b:Last>Leone</b:Last>
            <b:Middle>M</b:Middle>
            <b:First>Elizabeth</b:First>
          </b:Person>
          <b:Person>
            <b:Last>Wade</b:Last>
            <b:Middle>D</b:Middle>
            <b:First>Tracey</b:First>
          </b:Person>
        </b:NameList>
      </b:Author>
    </b:Author>
    <b:RefOrder>20</b:RefOrder>
  </b:Source>
  <b:Source>
    <b:Tag>Cur</b:Tag>
    <b:SourceType>JournalArticle</b:SourceType>
    <b:Guid>{5DBF2C4A-B95C-4B07-AC16-FAB14C1DAE76}</b:Guid>
    <b:Title>Perfectionism is increasing over time: A meta-analysis of birth cohort differences from 1989 to 2016.</b:Title>
    <b:JournalName>Psychological Bulletin,</b:JournalName>
    <b:Pages>410–429</b:Pages>
    <b:Volume>145</b:Volume>
    <b:Issue>4</b:Issue>
    <b:Author>
      <b:Author>
        <b:NameList>
          <b:Person>
            <b:Last>Curran</b:Last>
            <b:First>Thomas</b:First>
          </b:Person>
          <b:Person>
            <b:Last>HIll</b:Last>
            <b:Middle>P</b:Middle>
            <b:First>Andrew </b:First>
          </b:Person>
        </b:NameList>
      </b:Author>
    </b:Author>
    <b:Year>2019</b:Year>
    <b:RefOrder>21</b:RefOrder>
  </b:Source>
  <b:Source>
    <b:Tag>Gro07</b:Tag>
    <b:SourceType>JournalArticle</b:SourceType>
    <b:Guid>{C9DDFCDD-A40C-4A55-A476-D0858FABF4F7}</b:Guid>
    <b:Title>The health effects of education</b:Title>
    <b:JournalName>Econmics of Education Review</b:JournalName>
    <b:Year>2007</b:Year>
    <b:Pages>186-200</b:Pages>
    <b:Volume>26</b:Volume>
    <b:Issue>2</b:Issue>
    <b:Author>
      <b:Author>
        <b:NameList>
          <b:Person>
            <b:Last>Groot</b:Last>
            <b:First>W</b:First>
          </b:Person>
          <b:Person>
            <b:Last>van den Brink</b:Last>
            <b:Middle>H</b:Middle>
            <b:First>Massen</b:First>
          </b:Person>
        </b:NameList>
      </b:Author>
    </b:Author>
    <b:RefOrder>22</b:RefOrder>
  </b:Source>
  <b:Source>
    <b:Tag>OCo07</b:Tag>
    <b:SourceType>JournalArticle</b:SourceType>
    <b:Guid>{B3FD2138-E65B-4C1C-830C-052CF0DD6C59}</b:Guid>
    <b:Title>Big Five personality predictors of post-secondary academic performance</b:Title>
    <b:JournalName>Personality and Individual Differences </b:JournalName>
    <b:Year>2007</b:Year>
    <b:Pages>971-970</b:Pages>
    <b:Volume>43</b:Volume>
    <b:Issue>5</b:Issue>
    <b:Author>
      <b:Author>
        <b:NameList>
          <b:Person>
            <b:Last>O'Connor</b:Last>
            <b:Middle>C</b:Middle>
            <b:First>M</b:First>
          </b:Person>
          <b:Person>
            <b:Last>Paunonen</b:Last>
            <b:Middle>V</b:Middle>
            <b:First>S</b:First>
          </b:Person>
        </b:NameList>
      </b:Author>
    </b:Author>
    <b:RefOrder>23</b:RefOrder>
  </b:Source>
  <b:Source>
    <b:Tag>Por09</b:Tag>
    <b:SourceType>JournalArticle</b:SourceType>
    <b:Guid>{B97BF856-AE22-4B4C-BDE4-07D1C8D822AF}</b:Guid>
    <b:Title>A meta analysis of the five factor model of personality and academic performance </b:Title>
    <b:JournalName>Psychological Bulletin</b:JournalName>
    <b:Year>2009</b:Year>
    <b:Pages>322-338</b:Pages>
    <b:Volume>136</b:Volume>
    <b:Issue>2</b:Issue>
    <b:Author>
      <b:Author>
        <b:NameList>
          <b:Person>
            <b:Last>Poropat</b:Last>
            <b:Middle>E</b:Middle>
            <b:First>A</b:First>
          </b:Person>
        </b:NameList>
      </b:Author>
    </b:Author>
    <b:RefOrder>24</b:RefOrder>
  </b:Source>
  <b:Source>
    <b:Tag>Sch17</b:Tag>
    <b:SourceType>JournalArticle</b:SourceType>
    <b:Guid>{282CC7FB-5BF8-4158-A71C-449E53D6BB45}</b:Guid>
    <b:Title>Variables associated with achievemneet in higher education: a systematic review of meta-nalyses</b:Title>
    <b:JournalName>Psychological Bulletin </b:JournalName>
    <b:Year>2017</b:Year>
    <b:Pages>565-600</b:Pages>
    <b:Volume>143</b:Volume>
    <b:Issue>6</b:Issue>
    <b:Author>
      <b:Author>
        <b:NameList>
          <b:Person>
            <b:Last>Schneider</b:Last>
            <b:First>M</b:First>
          </b:Person>
          <b:Person>
            <b:Last>Preckel</b:Last>
            <b:First>F</b:First>
          </b:Person>
        </b:NameList>
      </b:Author>
    </b:Author>
    <b:RefOrder>25</b:RefOrder>
  </b:Source>
  <b:Source>
    <b:Tag>Dam17</b:Tag>
    <b:SourceType>JournalArticle</b:SourceType>
    <b:Guid>{3CEBC9AC-491F-482D-8706-F53AD23EB63C}</b:Guid>
    <b:Title>On the developmnet of perfectionsim: the longitudinal role of academic achievementand academic efficacy</b:Title>
    <b:Year>2017</b:Year>
    <b:Pages>565-577</b:Pages>
    <b:Author>
      <b:Author>
        <b:NameList>
          <b:Person>
            <b:Last>Damian </b:Last>
            <b:Middle>E</b:Middle>
            <b:First>L</b:First>
          </b:Person>
          <b:Person>
            <b:Last>Stoeber</b:Last>
            <b:First>J</b:First>
          </b:Person>
          <b:Person>
            <b:Last>Negru-Subtirica</b:Last>
            <b:First>O</b:First>
          </b:Person>
          <b:Person>
            <b:Last>Baban</b:Last>
            <b:First>A</b:First>
          </b:Person>
        </b:NameList>
      </b:Author>
    </b:Author>
    <b:JournalName>Journal of Personality</b:JournalName>
    <b:Volume>85</b:Volume>
    <b:Issue>4</b:Issue>
    <b:RefOrder>26</b:RefOrder>
  </b:Source>
  <b:Source>
    <b:Tag>Sto18</b:Tag>
    <b:SourceType>BookSection</b:SourceType>
    <b:Guid>{3B4CBA0A-3F2D-4E6D-A170-16889D33668F}</b:Guid>
    <b:Title>Perfectionism: a motivational pesrpective</b:Title>
    <b:Year>2018</b:Year>
    <b:Author>
      <b:Author>
        <b:NameList>
          <b:Person>
            <b:Last>Stoeber</b:Last>
            <b:First>J</b:First>
          </b:Person>
          <b:Person>
            <b:Last>Damian</b:Last>
            <b:Middle>E</b:Middle>
            <b:First>L</b:First>
          </b:Person>
          <b:Person>
            <b:Last>Madigan</b:Last>
            <b:Middle>J</b:Middle>
            <b:First>D</b:First>
          </b:Person>
        </b:NameList>
      </b:Author>
      <b:Editor>
        <b:NameList>
          <b:Person>
            <b:Last>Stoeber</b:Last>
            <b:First>J</b:First>
          </b:Person>
        </b:NameList>
      </b:Editor>
    </b:Author>
    <b:BookTitle>The psychologyof  perfectionism: theory, research and applications</b:BookTitle>
    <b:City>London </b:City>
    <b:Publisher>Routledge</b:Publisher>
    <b:RefOrder>27</b:RefOrder>
  </b:Source>
  <b:Source>
    <b:Tag>Mad19</b:Tag>
    <b:SourceType>JournalArticle</b:SourceType>
    <b:Guid>{B6989655-D83E-41BF-879C-316CD9147944}</b:Guid>
    <b:Title>A Meta-Analyis of Perfecetion and Academic Achievement</b:Title>
    <b:JournalName>Educational Psychology Review</b:JournalName>
    <b:Year>2019</b:Year>
    <b:Pages>967-989</b:Pages>
    <b:Volume>31</b:Volume>
    <b:Author>
      <b:Author>
        <b:NameList>
          <b:Person>
            <b:Last>Madigan </b:Last>
            <b:Middle>J</b:Middle>
            <b:First>Daniel </b:First>
          </b:Person>
        </b:NameList>
      </b:Author>
    </b:Author>
    <b:Publisher>Springer</b:Publisher>
    <b:RefOrder>28</b:RefOrder>
  </b:Source>
  <b:Source>
    <b:Tag>Bro20</b:Tag>
    <b:SourceType>Book</b:SourceType>
    <b:Guid>{26DF80AB-4524-4532-89AB-AEA9AA7D66E9}</b:Guid>
    <b:Author>
      <b:Author>
        <b:NameList>
          <b:Person>
            <b:Last>Brown</b:Last>
            <b:First>Brené</b:First>
          </b:Person>
        </b:NameList>
      </b:Author>
    </b:Author>
    <b:Title>The GIfts of Imperfecetion: Let Go of Who You Think You're Supposed</b:Title>
    <b:Year>2020</b:Year>
    <b:Publisher>Vermillion </b:Publisher>
    <b:RefOrder>11</b:RefOrder>
  </b:Source>
</b:Sources>
</file>

<file path=customXml/itemProps1.xml><?xml version="1.0" encoding="utf-8"?>
<ds:datastoreItem xmlns:ds="http://schemas.openxmlformats.org/officeDocument/2006/customXml" ds:itemID="{732C6CC9-DD7E-48B3-A1A1-BDA33CC74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3439</Words>
  <Characters>19605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DJ</cp:lastModifiedBy>
  <cp:revision>2</cp:revision>
  <cp:lastPrinted>2021-02-12T11:00:00Z</cp:lastPrinted>
  <dcterms:created xsi:type="dcterms:W3CDTF">2021-02-13T18:58:00Z</dcterms:created>
  <dcterms:modified xsi:type="dcterms:W3CDTF">2021-02-13T18:58:00Z</dcterms:modified>
</cp:coreProperties>
</file>