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F377D" w14:textId="77777777" w:rsidR="001C5E5C" w:rsidRPr="00D712D3" w:rsidRDefault="001C5E5C" w:rsidP="00D712D3">
      <w:pPr>
        <w:spacing w:line="480" w:lineRule="auto"/>
        <w:rPr>
          <w:rFonts w:ascii="Times New Roman" w:hAnsi="Times New Roman" w:cs="Times New Roman"/>
          <w:sz w:val="24"/>
          <w:szCs w:val="24"/>
        </w:rPr>
      </w:pPr>
    </w:p>
    <w:p w14:paraId="04309007" w14:textId="77777777" w:rsidR="001C5E5C" w:rsidRPr="00D712D3" w:rsidRDefault="001C5E5C" w:rsidP="00D712D3">
      <w:pPr>
        <w:spacing w:line="480" w:lineRule="auto"/>
        <w:rPr>
          <w:rFonts w:ascii="Times New Roman" w:hAnsi="Times New Roman" w:cs="Times New Roman"/>
          <w:sz w:val="24"/>
          <w:szCs w:val="24"/>
        </w:rPr>
      </w:pPr>
    </w:p>
    <w:p w14:paraId="5612194F" w14:textId="77777777" w:rsidR="001C5E5C" w:rsidRPr="00D712D3" w:rsidRDefault="001C5E5C" w:rsidP="00D712D3">
      <w:pPr>
        <w:spacing w:line="480" w:lineRule="auto"/>
        <w:rPr>
          <w:rFonts w:ascii="Times New Roman" w:hAnsi="Times New Roman" w:cs="Times New Roman"/>
          <w:sz w:val="24"/>
          <w:szCs w:val="24"/>
        </w:rPr>
      </w:pPr>
    </w:p>
    <w:p w14:paraId="0F61D175" w14:textId="77777777" w:rsidR="001C5E5C" w:rsidRPr="00D712D3" w:rsidRDefault="001C5E5C" w:rsidP="00D712D3">
      <w:pPr>
        <w:spacing w:line="480" w:lineRule="auto"/>
        <w:rPr>
          <w:rFonts w:ascii="Times New Roman" w:hAnsi="Times New Roman" w:cs="Times New Roman"/>
          <w:sz w:val="24"/>
          <w:szCs w:val="24"/>
        </w:rPr>
      </w:pPr>
    </w:p>
    <w:p w14:paraId="36AD1C3E" w14:textId="77777777" w:rsidR="001C5E5C" w:rsidRPr="00D712D3" w:rsidRDefault="001C5E5C" w:rsidP="00D712D3">
      <w:pPr>
        <w:spacing w:line="480" w:lineRule="auto"/>
        <w:rPr>
          <w:rFonts w:ascii="Times New Roman" w:hAnsi="Times New Roman" w:cs="Times New Roman"/>
          <w:sz w:val="24"/>
          <w:szCs w:val="24"/>
        </w:rPr>
      </w:pPr>
    </w:p>
    <w:p w14:paraId="2A214CD8" w14:textId="77777777" w:rsidR="001C5E5C" w:rsidRPr="00D712D3" w:rsidRDefault="001C5E5C" w:rsidP="00D712D3">
      <w:pPr>
        <w:spacing w:line="480" w:lineRule="auto"/>
        <w:jc w:val="center"/>
        <w:rPr>
          <w:rFonts w:ascii="Times New Roman" w:hAnsi="Times New Roman" w:cs="Times New Roman"/>
          <w:b/>
          <w:color w:val="000000"/>
          <w:sz w:val="24"/>
          <w:szCs w:val="24"/>
          <w:shd w:val="clear" w:color="auto" w:fill="FFFFFF"/>
        </w:rPr>
      </w:pPr>
      <w:r w:rsidRPr="00D712D3">
        <w:rPr>
          <w:rFonts w:ascii="Times New Roman" w:hAnsi="Times New Roman" w:cs="Times New Roman"/>
          <w:b/>
          <w:color w:val="000000"/>
          <w:sz w:val="24"/>
          <w:szCs w:val="24"/>
          <w:shd w:val="clear" w:color="auto" w:fill="FFFFFF"/>
        </w:rPr>
        <w:t xml:space="preserve">The Future of Hospitality and </w:t>
      </w:r>
      <w:r w:rsidR="00732263" w:rsidRPr="00D712D3">
        <w:rPr>
          <w:rFonts w:ascii="Times New Roman" w:hAnsi="Times New Roman" w:cs="Times New Roman"/>
          <w:b/>
          <w:color w:val="000000"/>
          <w:sz w:val="24"/>
          <w:szCs w:val="24"/>
          <w:shd w:val="clear" w:color="auto" w:fill="FFFFFF"/>
        </w:rPr>
        <w:t>Is</w:t>
      </w:r>
      <w:r w:rsidRPr="00D712D3">
        <w:rPr>
          <w:rFonts w:ascii="Times New Roman" w:hAnsi="Times New Roman" w:cs="Times New Roman"/>
          <w:b/>
          <w:color w:val="000000"/>
          <w:sz w:val="24"/>
          <w:szCs w:val="24"/>
          <w:shd w:val="clear" w:color="auto" w:fill="FFFFFF"/>
        </w:rPr>
        <w:t xml:space="preserve"> it Profitable to be Green?</w:t>
      </w:r>
    </w:p>
    <w:p w14:paraId="6217B8A6" w14:textId="77777777" w:rsidR="001C5C9F" w:rsidRPr="00D712D3" w:rsidRDefault="001C5C9F" w:rsidP="00D712D3">
      <w:pPr>
        <w:spacing w:line="480" w:lineRule="auto"/>
        <w:rPr>
          <w:rFonts w:ascii="Times New Roman" w:hAnsi="Times New Roman" w:cs="Times New Roman"/>
          <w:b/>
          <w:color w:val="000000"/>
          <w:sz w:val="24"/>
          <w:szCs w:val="24"/>
          <w:shd w:val="clear" w:color="auto" w:fill="FFFFFF"/>
        </w:rPr>
      </w:pPr>
    </w:p>
    <w:p w14:paraId="4313966A" w14:textId="77777777" w:rsidR="00D712D3" w:rsidRPr="00D712D3" w:rsidRDefault="00D712D3" w:rsidP="00D712D3">
      <w:pPr>
        <w:spacing w:line="480" w:lineRule="auto"/>
        <w:rPr>
          <w:rFonts w:ascii="Times New Roman" w:hAnsi="Times New Roman" w:cs="Times New Roman"/>
          <w:b/>
          <w:color w:val="000000"/>
          <w:sz w:val="24"/>
          <w:szCs w:val="24"/>
          <w:shd w:val="clear" w:color="auto" w:fill="FFFFFF"/>
        </w:rPr>
      </w:pPr>
    </w:p>
    <w:p w14:paraId="617E3FBD" w14:textId="77777777" w:rsidR="00D712D3" w:rsidRDefault="00D712D3">
      <w:pPr>
        <w:rPr>
          <w:rFonts w:ascii="Times New Roman" w:hAnsi="Times New Roman" w:cs="Times New Roman"/>
          <w:b/>
          <w:color w:val="000000"/>
          <w:sz w:val="24"/>
          <w:szCs w:val="24"/>
          <w:shd w:val="clear" w:color="auto" w:fill="FFFFFF"/>
        </w:rPr>
      </w:pPr>
      <w:r>
        <w:rPr>
          <w:rFonts w:ascii="Times New Roman" w:hAnsi="Times New Roman" w:cs="Times New Roman"/>
          <w:b/>
          <w:color w:val="000000"/>
          <w:sz w:val="24"/>
          <w:szCs w:val="24"/>
          <w:shd w:val="clear" w:color="auto" w:fill="FFFFFF"/>
        </w:rPr>
        <w:br w:type="page"/>
      </w:r>
    </w:p>
    <w:p w14:paraId="436030B1" w14:textId="77777777" w:rsidR="00352622" w:rsidRPr="00D712D3" w:rsidRDefault="001C5E5C" w:rsidP="00D712D3">
      <w:pPr>
        <w:spacing w:line="480" w:lineRule="auto"/>
        <w:jc w:val="center"/>
        <w:rPr>
          <w:rFonts w:ascii="Times New Roman" w:hAnsi="Times New Roman" w:cs="Times New Roman"/>
          <w:b/>
          <w:color w:val="000000"/>
          <w:sz w:val="24"/>
          <w:szCs w:val="24"/>
          <w:shd w:val="clear" w:color="auto" w:fill="FFFFFF"/>
        </w:rPr>
      </w:pPr>
      <w:r w:rsidRPr="00D712D3">
        <w:rPr>
          <w:rFonts w:ascii="Times New Roman" w:hAnsi="Times New Roman" w:cs="Times New Roman"/>
          <w:b/>
          <w:color w:val="000000"/>
          <w:sz w:val="24"/>
          <w:szCs w:val="24"/>
          <w:shd w:val="clear" w:color="auto" w:fill="FFFFFF"/>
        </w:rPr>
        <w:lastRenderedPageBreak/>
        <w:t xml:space="preserve">The Future of Hospitality and </w:t>
      </w:r>
      <w:r w:rsidR="00732263" w:rsidRPr="00D712D3">
        <w:rPr>
          <w:rFonts w:ascii="Times New Roman" w:hAnsi="Times New Roman" w:cs="Times New Roman"/>
          <w:b/>
          <w:color w:val="000000"/>
          <w:sz w:val="24"/>
          <w:szCs w:val="24"/>
          <w:shd w:val="clear" w:color="auto" w:fill="FFFFFF"/>
        </w:rPr>
        <w:t>Is</w:t>
      </w:r>
      <w:r w:rsidRPr="00D712D3">
        <w:rPr>
          <w:rFonts w:ascii="Times New Roman" w:hAnsi="Times New Roman" w:cs="Times New Roman"/>
          <w:b/>
          <w:color w:val="000000"/>
          <w:sz w:val="24"/>
          <w:szCs w:val="24"/>
          <w:shd w:val="clear" w:color="auto" w:fill="FFFFFF"/>
        </w:rPr>
        <w:t xml:space="preserve"> it Profitable to be Green?</w:t>
      </w:r>
    </w:p>
    <w:p w14:paraId="5C38D9E1" w14:textId="77777777" w:rsidR="00352622" w:rsidRPr="00D712D3" w:rsidRDefault="00352622" w:rsidP="00D712D3">
      <w:pPr>
        <w:spacing w:line="480" w:lineRule="auto"/>
        <w:rPr>
          <w:rFonts w:ascii="Times New Roman" w:hAnsi="Times New Roman" w:cs="Times New Roman"/>
          <w:b/>
          <w:color w:val="000000"/>
          <w:sz w:val="24"/>
          <w:szCs w:val="24"/>
          <w:shd w:val="clear" w:color="auto" w:fill="FFFFFF"/>
        </w:rPr>
      </w:pPr>
      <w:r w:rsidRPr="00D712D3">
        <w:rPr>
          <w:rFonts w:ascii="Times New Roman" w:hAnsi="Times New Roman" w:cs="Times New Roman"/>
          <w:b/>
          <w:color w:val="000000"/>
          <w:sz w:val="24"/>
          <w:szCs w:val="24"/>
          <w:shd w:val="clear" w:color="auto" w:fill="FFFFFF"/>
        </w:rPr>
        <w:t>Introduction</w:t>
      </w:r>
    </w:p>
    <w:p w14:paraId="0C0B75F1" w14:textId="77777777" w:rsidR="00352622" w:rsidRPr="00D712D3" w:rsidRDefault="009F7EC6"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The hospitality industry has been a major cornerstone of global commerce for a long time. However, the sector has seen major shifts within the same period. </w:t>
      </w:r>
      <w:r w:rsidR="00732263" w:rsidRPr="00D712D3">
        <w:rPr>
          <w:rFonts w:ascii="Times New Roman" w:hAnsi="Times New Roman" w:cs="Times New Roman"/>
          <w:color w:val="000000"/>
          <w:sz w:val="24"/>
          <w:szCs w:val="24"/>
          <w:shd w:val="clear" w:color="auto" w:fill="FFFFFF"/>
        </w:rPr>
        <w:t>During</w:t>
      </w:r>
      <w:r w:rsidRPr="00D712D3">
        <w:rPr>
          <w:rFonts w:ascii="Times New Roman" w:hAnsi="Times New Roman" w:cs="Times New Roman"/>
          <w:color w:val="000000"/>
          <w:sz w:val="24"/>
          <w:szCs w:val="24"/>
          <w:shd w:val="clear" w:color="auto" w:fill="FFFFFF"/>
        </w:rPr>
        <w:t xml:space="preserve"> this time, many businesses have found ways to navigate this ever-changing landscape, which has led to a major debate between profitability and sustainability. There is evidence of revenues rising, while global supply chain and energy shortages still prove to </w:t>
      </w:r>
      <w:r w:rsidR="00732263" w:rsidRPr="00D712D3">
        <w:rPr>
          <w:rFonts w:ascii="Times New Roman" w:hAnsi="Times New Roman" w:cs="Times New Roman"/>
          <w:color w:val="000000"/>
          <w:sz w:val="24"/>
          <w:szCs w:val="24"/>
          <w:shd w:val="clear" w:color="auto" w:fill="FFFFFF"/>
        </w:rPr>
        <w:t xml:space="preserve">be </w:t>
      </w:r>
      <w:r w:rsidRPr="00D712D3">
        <w:rPr>
          <w:rFonts w:ascii="Times New Roman" w:hAnsi="Times New Roman" w:cs="Times New Roman"/>
          <w:color w:val="000000"/>
          <w:sz w:val="24"/>
          <w:szCs w:val="24"/>
          <w:shd w:val="clear" w:color="auto" w:fill="FFFFFF"/>
        </w:rPr>
        <w:t xml:space="preserve">prominent issues in the way of profitability. Therefore, a greener approach to hospitality can help reduce overheads while reducing the overall carbon footprint. </w:t>
      </w:r>
    </w:p>
    <w:p w14:paraId="2EB852ED" w14:textId="77777777" w:rsidR="009F7EC6" w:rsidRPr="00D712D3" w:rsidRDefault="009F7EC6" w:rsidP="00D712D3">
      <w:pPr>
        <w:spacing w:line="480" w:lineRule="auto"/>
        <w:contextualSpacing/>
        <w:rPr>
          <w:rFonts w:ascii="Times New Roman" w:hAnsi="Times New Roman" w:cs="Times New Roman"/>
          <w:b/>
          <w:color w:val="000000"/>
          <w:sz w:val="24"/>
          <w:szCs w:val="24"/>
          <w:shd w:val="clear" w:color="auto" w:fill="FFFFFF"/>
        </w:rPr>
      </w:pPr>
      <w:r w:rsidRPr="00D712D3">
        <w:rPr>
          <w:rFonts w:ascii="Times New Roman" w:hAnsi="Times New Roman" w:cs="Times New Roman"/>
          <w:b/>
          <w:color w:val="000000"/>
          <w:sz w:val="24"/>
          <w:szCs w:val="24"/>
          <w:shd w:val="clear" w:color="auto" w:fill="FFFFFF"/>
        </w:rPr>
        <w:t>Relevance of Friedman’s Maxim</w:t>
      </w:r>
    </w:p>
    <w:p w14:paraId="705226A9" w14:textId="77777777" w:rsidR="009F7EC6" w:rsidRPr="00D712D3" w:rsidRDefault="009F7EC6"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Milton Friedman stated in the </w:t>
      </w:r>
      <w:r w:rsidR="00732263" w:rsidRPr="00D712D3">
        <w:rPr>
          <w:rFonts w:ascii="Times New Roman" w:hAnsi="Times New Roman" w:cs="Times New Roman"/>
          <w:color w:val="000000"/>
          <w:sz w:val="24"/>
          <w:szCs w:val="24"/>
          <w:shd w:val="clear" w:color="auto" w:fill="FFFFFF"/>
        </w:rPr>
        <w:t>50s</w:t>
      </w:r>
      <w:r w:rsidRPr="00D712D3">
        <w:rPr>
          <w:rFonts w:ascii="Times New Roman" w:hAnsi="Times New Roman" w:cs="Times New Roman"/>
          <w:color w:val="000000"/>
          <w:sz w:val="24"/>
          <w:szCs w:val="24"/>
          <w:shd w:val="clear" w:color="auto" w:fill="FFFFFF"/>
        </w:rPr>
        <w:t xml:space="preserve"> that “the social responsibility of an </w:t>
      </w:r>
      <w:proofErr w:type="spellStart"/>
      <w:r w:rsidR="00732263" w:rsidRPr="00D712D3">
        <w:rPr>
          <w:rFonts w:ascii="Times New Roman" w:hAnsi="Times New Roman" w:cs="Times New Roman"/>
          <w:color w:val="000000"/>
          <w:sz w:val="24"/>
          <w:szCs w:val="24"/>
          <w:shd w:val="clear" w:color="auto" w:fill="FFFFFF"/>
        </w:rPr>
        <w:t>organisation</w:t>
      </w:r>
      <w:proofErr w:type="spellEnd"/>
      <w:r w:rsidRPr="00D712D3">
        <w:rPr>
          <w:rFonts w:ascii="Times New Roman" w:hAnsi="Times New Roman" w:cs="Times New Roman"/>
          <w:color w:val="000000"/>
          <w:sz w:val="24"/>
          <w:szCs w:val="24"/>
          <w:shd w:val="clear" w:color="auto" w:fill="FFFFFF"/>
        </w:rPr>
        <w:t xml:space="preserve"> is to increase profits.” From the inception of his idea, this article has been </w:t>
      </w:r>
      <w:r w:rsidR="00732263" w:rsidRPr="00D712D3">
        <w:rPr>
          <w:rFonts w:ascii="Times New Roman" w:hAnsi="Times New Roman" w:cs="Times New Roman"/>
          <w:color w:val="000000"/>
          <w:sz w:val="24"/>
          <w:szCs w:val="24"/>
          <w:shd w:val="clear" w:color="auto" w:fill="FFFFFF"/>
        </w:rPr>
        <w:t>the</w:t>
      </w:r>
      <w:r w:rsidRPr="00D712D3">
        <w:rPr>
          <w:rFonts w:ascii="Times New Roman" w:hAnsi="Times New Roman" w:cs="Times New Roman"/>
          <w:color w:val="000000"/>
          <w:sz w:val="24"/>
          <w:szCs w:val="24"/>
          <w:shd w:val="clear" w:color="auto" w:fill="FFFFFF"/>
        </w:rPr>
        <w:t xml:space="preserve"> </w:t>
      </w:r>
      <w:proofErr w:type="spellStart"/>
      <w:r w:rsidRPr="00D712D3">
        <w:rPr>
          <w:rFonts w:ascii="Times New Roman" w:hAnsi="Times New Roman" w:cs="Times New Roman"/>
          <w:color w:val="000000"/>
          <w:sz w:val="24"/>
          <w:szCs w:val="24"/>
          <w:shd w:val="clear" w:color="auto" w:fill="FFFFFF"/>
        </w:rPr>
        <w:t>centre</w:t>
      </w:r>
      <w:proofErr w:type="spellEnd"/>
      <w:r w:rsidRPr="00D712D3">
        <w:rPr>
          <w:rFonts w:ascii="Times New Roman" w:hAnsi="Times New Roman" w:cs="Times New Roman"/>
          <w:color w:val="000000"/>
          <w:sz w:val="24"/>
          <w:szCs w:val="24"/>
          <w:shd w:val="clear" w:color="auto" w:fill="FFFFFF"/>
        </w:rPr>
        <w:t xml:space="preserve"> of many debates and papers on social issues pedagogy. Friedman was </w:t>
      </w:r>
      <w:r w:rsidR="00EE45A7" w:rsidRPr="00D712D3">
        <w:rPr>
          <w:rFonts w:ascii="Times New Roman" w:hAnsi="Times New Roman" w:cs="Times New Roman"/>
          <w:color w:val="000000"/>
          <w:sz w:val="24"/>
          <w:szCs w:val="24"/>
          <w:shd w:val="clear" w:color="auto" w:fill="FFFFFF"/>
        </w:rPr>
        <w:t>trying to set straight the perspective that organisations have the mandate to act in a manner that increases social welfare, regardless of the law</w:t>
      </w:r>
      <w:r w:rsidR="00732263" w:rsidRPr="00D712D3">
        <w:rPr>
          <w:rFonts w:ascii="Times New Roman" w:hAnsi="Times New Roman" w:cs="Times New Roman"/>
          <w:color w:val="000000"/>
          <w:sz w:val="24"/>
          <w:szCs w:val="24"/>
          <w:shd w:val="clear" w:color="auto" w:fill="FFFFFF"/>
        </w:rPr>
        <w:t>,</w:t>
      </w:r>
      <w:r w:rsidR="00EE45A7" w:rsidRPr="00D712D3">
        <w:rPr>
          <w:rFonts w:ascii="Times New Roman" w:hAnsi="Times New Roman" w:cs="Times New Roman"/>
          <w:color w:val="000000"/>
          <w:sz w:val="24"/>
          <w:szCs w:val="24"/>
          <w:shd w:val="clear" w:color="auto" w:fill="FFFFFF"/>
        </w:rPr>
        <w:t xml:space="preserve"> on issues such as discrimination, pollution or any other issue</w:t>
      </w:r>
      <w:r w:rsidR="009C2D35" w:rsidRPr="00D712D3">
        <w:rPr>
          <w:rFonts w:ascii="Times New Roman" w:hAnsi="Times New Roman" w:cs="Times New Roman"/>
          <w:color w:val="000000"/>
          <w:sz w:val="24"/>
          <w:szCs w:val="24"/>
          <w:shd w:val="clear" w:color="auto" w:fill="FFFFFF"/>
        </w:rPr>
        <w:t xml:space="preserve"> (Friedman, 2007)</w:t>
      </w:r>
      <w:r w:rsidR="00EE45A7" w:rsidRPr="00D712D3">
        <w:rPr>
          <w:rFonts w:ascii="Times New Roman" w:hAnsi="Times New Roman" w:cs="Times New Roman"/>
          <w:color w:val="000000"/>
          <w:sz w:val="24"/>
          <w:szCs w:val="24"/>
          <w:shd w:val="clear" w:color="auto" w:fill="FFFFFF"/>
        </w:rPr>
        <w:t>. According to Friedman, leaders of different organisations</w:t>
      </w:r>
      <w:r w:rsidR="0052771F" w:rsidRPr="00D712D3">
        <w:rPr>
          <w:rFonts w:ascii="Times New Roman" w:hAnsi="Times New Roman" w:cs="Times New Roman"/>
          <w:color w:val="000000"/>
          <w:sz w:val="24"/>
          <w:szCs w:val="24"/>
          <w:shd w:val="clear" w:color="auto" w:fill="FFFFFF"/>
        </w:rPr>
        <w:t xml:space="preserve"> have the mandate to act in a way that can be profitable to shareholders for the longest time </w:t>
      </w:r>
      <w:r w:rsidR="00EE45A7" w:rsidRPr="00D712D3">
        <w:rPr>
          <w:rFonts w:ascii="Times New Roman" w:hAnsi="Times New Roman" w:cs="Times New Roman"/>
          <w:color w:val="000000"/>
          <w:sz w:val="24"/>
          <w:szCs w:val="24"/>
          <w:shd w:val="clear" w:color="auto" w:fill="FFFFFF"/>
        </w:rPr>
        <w:t xml:space="preserve">(Dunn and Burton, 2006). </w:t>
      </w:r>
      <w:r w:rsidR="00732263" w:rsidRPr="00D712D3">
        <w:rPr>
          <w:rFonts w:ascii="Times New Roman" w:hAnsi="Times New Roman" w:cs="Times New Roman"/>
          <w:color w:val="000000"/>
          <w:sz w:val="24"/>
          <w:szCs w:val="24"/>
          <w:shd w:val="clear" w:color="auto" w:fill="FFFFFF"/>
        </w:rPr>
        <w:t>Friedman's</w:t>
      </w:r>
      <w:r w:rsidR="00EE45A7" w:rsidRPr="00D712D3">
        <w:rPr>
          <w:rFonts w:ascii="Times New Roman" w:hAnsi="Times New Roman" w:cs="Times New Roman"/>
          <w:color w:val="000000"/>
          <w:sz w:val="24"/>
          <w:szCs w:val="24"/>
          <w:shd w:val="clear" w:color="auto" w:fill="FFFFFF"/>
        </w:rPr>
        <w:t xml:space="preserve"> maxim has been one of the guiding </w:t>
      </w:r>
      <w:r w:rsidR="00732263" w:rsidRPr="00D712D3">
        <w:rPr>
          <w:rFonts w:ascii="Times New Roman" w:hAnsi="Times New Roman" w:cs="Times New Roman"/>
          <w:color w:val="000000"/>
          <w:sz w:val="24"/>
          <w:szCs w:val="24"/>
          <w:shd w:val="clear" w:color="auto" w:fill="FFFFFF"/>
        </w:rPr>
        <w:t>principles</w:t>
      </w:r>
      <w:r w:rsidR="00EE45A7" w:rsidRPr="00D712D3">
        <w:rPr>
          <w:rFonts w:ascii="Times New Roman" w:hAnsi="Times New Roman" w:cs="Times New Roman"/>
          <w:color w:val="000000"/>
          <w:sz w:val="24"/>
          <w:szCs w:val="24"/>
          <w:shd w:val="clear" w:color="auto" w:fill="FFFFFF"/>
        </w:rPr>
        <w:t xml:space="preserve"> in the business world.</w:t>
      </w:r>
    </w:p>
    <w:p w14:paraId="1AA2160F" w14:textId="77777777" w:rsidR="00EE45A7" w:rsidRPr="00D712D3" w:rsidRDefault="00EE45A7"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After a while, societal expectations have shifted, raising the question </w:t>
      </w:r>
      <w:r w:rsidR="00732263" w:rsidRPr="00D712D3">
        <w:rPr>
          <w:rFonts w:ascii="Times New Roman" w:hAnsi="Times New Roman" w:cs="Times New Roman"/>
          <w:color w:val="000000"/>
          <w:sz w:val="24"/>
          <w:szCs w:val="24"/>
          <w:shd w:val="clear" w:color="auto" w:fill="FFFFFF"/>
        </w:rPr>
        <w:t xml:space="preserve">of </w:t>
      </w:r>
      <w:r w:rsidRPr="00D712D3">
        <w:rPr>
          <w:rFonts w:ascii="Times New Roman" w:hAnsi="Times New Roman" w:cs="Times New Roman"/>
          <w:color w:val="000000"/>
          <w:sz w:val="24"/>
          <w:szCs w:val="24"/>
          <w:shd w:val="clear" w:color="auto" w:fill="FFFFFF"/>
        </w:rPr>
        <w:t xml:space="preserve">whether Friedman’s statement remains relevant today. </w:t>
      </w:r>
      <w:r w:rsidR="00BE7924" w:rsidRPr="00D712D3">
        <w:rPr>
          <w:rFonts w:ascii="Times New Roman" w:hAnsi="Times New Roman" w:cs="Times New Roman"/>
          <w:color w:val="000000"/>
          <w:sz w:val="24"/>
          <w:szCs w:val="24"/>
          <w:shd w:val="clear" w:color="auto" w:fill="FFFFFF"/>
        </w:rPr>
        <w:t>In the current world, corporate social responsibility has shifted the industry, with businesses being regarded as members of the communities they serve and remain in</w:t>
      </w:r>
      <w:r w:rsidR="00FD108F" w:rsidRPr="00D712D3">
        <w:rPr>
          <w:rFonts w:ascii="Times New Roman" w:hAnsi="Times New Roman" w:cs="Times New Roman"/>
          <w:color w:val="000000"/>
          <w:sz w:val="24"/>
          <w:szCs w:val="24"/>
          <w:shd w:val="clear" w:color="auto" w:fill="FFFFFF"/>
        </w:rPr>
        <w:t xml:space="preserve"> (Tai and Chuang, 2014)</w:t>
      </w:r>
      <w:r w:rsidR="00BE7924" w:rsidRPr="00D712D3">
        <w:rPr>
          <w:rFonts w:ascii="Times New Roman" w:hAnsi="Times New Roman" w:cs="Times New Roman"/>
          <w:color w:val="000000"/>
          <w:sz w:val="24"/>
          <w:szCs w:val="24"/>
          <w:shd w:val="clear" w:color="auto" w:fill="FFFFFF"/>
        </w:rPr>
        <w:t xml:space="preserve">. There is also a rise in environmental awareness and shifts in consumer expectations, which has resulted </w:t>
      </w:r>
      <w:r w:rsidR="00732263" w:rsidRPr="00D712D3">
        <w:rPr>
          <w:rFonts w:ascii="Times New Roman" w:hAnsi="Times New Roman" w:cs="Times New Roman"/>
          <w:color w:val="000000"/>
          <w:sz w:val="24"/>
          <w:szCs w:val="24"/>
          <w:shd w:val="clear" w:color="auto" w:fill="FFFFFF"/>
        </w:rPr>
        <w:t>in</w:t>
      </w:r>
      <w:r w:rsidR="00BE7924" w:rsidRPr="00D712D3">
        <w:rPr>
          <w:rFonts w:ascii="Times New Roman" w:hAnsi="Times New Roman" w:cs="Times New Roman"/>
          <w:color w:val="000000"/>
          <w:sz w:val="24"/>
          <w:szCs w:val="24"/>
          <w:shd w:val="clear" w:color="auto" w:fill="FFFFFF"/>
        </w:rPr>
        <w:t xml:space="preserve"> some debate between profitability and </w:t>
      </w:r>
      <w:r w:rsidR="00BE7924" w:rsidRPr="00D712D3">
        <w:rPr>
          <w:rFonts w:ascii="Times New Roman" w:hAnsi="Times New Roman" w:cs="Times New Roman"/>
          <w:color w:val="000000"/>
          <w:sz w:val="24"/>
          <w:szCs w:val="24"/>
          <w:shd w:val="clear" w:color="auto" w:fill="FFFFFF"/>
        </w:rPr>
        <w:lastRenderedPageBreak/>
        <w:t xml:space="preserve">sustainability. Additionally, there </w:t>
      </w:r>
      <w:r w:rsidR="00732263" w:rsidRPr="00D712D3">
        <w:rPr>
          <w:rFonts w:ascii="Times New Roman" w:hAnsi="Times New Roman" w:cs="Times New Roman"/>
          <w:color w:val="000000"/>
          <w:sz w:val="24"/>
          <w:szCs w:val="24"/>
          <w:shd w:val="clear" w:color="auto" w:fill="FFFFFF"/>
        </w:rPr>
        <w:t>remain</w:t>
      </w:r>
      <w:r w:rsidR="00BE7924" w:rsidRPr="00D712D3">
        <w:rPr>
          <w:rFonts w:ascii="Times New Roman" w:hAnsi="Times New Roman" w:cs="Times New Roman"/>
          <w:color w:val="000000"/>
          <w:sz w:val="24"/>
          <w:szCs w:val="24"/>
          <w:shd w:val="clear" w:color="auto" w:fill="FFFFFF"/>
        </w:rPr>
        <w:t xml:space="preserve"> some gaps in the whole essence of increasing profits, as the idea is not nearly as straightforward as it might seem. </w:t>
      </w:r>
      <w:r w:rsidR="00732263" w:rsidRPr="00D712D3">
        <w:rPr>
          <w:rFonts w:ascii="Times New Roman" w:hAnsi="Times New Roman" w:cs="Times New Roman"/>
          <w:color w:val="000000"/>
          <w:sz w:val="24"/>
          <w:szCs w:val="24"/>
          <w:shd w:val="clear" w:color="auto" w:fill="FFFFFF"/>
        </w:rPr>
        <w:t>Some concerns arise</w:t>
      </w:r>
      <w:r w:rsidR="00BE7924" w:rsidRPr="00D712D3">
        <w:rPr>
          <w:rFonts w:ascii="Times New Roman" w:hAnsi="Times New Roman" w:cs="Times New Roman"/>
          <w:color w:val="000000"/>
          <w:sz w:val="24"/>
          <w:szCs w:val="24"/>
          <w:shd w:val="clear" w:color="auto" w:fill="FFFFFF"/>
        </w:rPr>
        <w:t>, like</w:t>
      </w:r>
      <w:r w:rsidR="00732263" w:rsidRPr="00D712D3">
        <w:rPr>
          <w:rFonts w:ascii="Times New Roman" w:hAnsi="Times New Roman" w:cs="Times New Roman"/>
          <w:color w:val="000000"/>
          <w:sz w:val="24"/>
          <w:szCs w:val="24"/>
          <w:shd w:val="clear" w:color="auto" w:fill="FFFFFF"/>
        </w:rPr>
        <w:t>,</w:t>
      </w:r>
      <w:r w:rsidR="00A64EA7" w:rsidRPr="00D712D3">
        <w:rPr>
          <w:rFonts w:ascii="Times New Roman" w:hAnsi="Times New Roman" w:cs="Times New Roman"/>
          <w:color w:val="000000"/>
          <w:sz w:val="24"/>
          <w:szCs w:val="24"/>
          <w:shd w:val="clear" w:color="auto" w:fill="FFFFFF"/>
        </w:rPr>
        <w:t xml:space="preserve"> for instance, over the period in which the increase in profits will take place.</w:t>
      </w:r>
      <w:r w:rsidR="00BE7924" w:rsidRPr="00D712D3">
        <w:rPr>
          <w:rFonts w:ascii="Times New Roman" w:hAnsi="Times New Roman" w:cs="Times New Roman"/>
          <w:color w:val="000000"/>
          <w:sz w:val="24"/>
          <w:szCs w:val="24"/>
          <w:shd w:val="clear" w:color="auto" w:fill="FFFFFF"/>
        </w:rPr>
        <w:t xml:space="preserve"> </w:t>
      </w:r>
      <w:r w:rsidR="00A64EA7" w:rsidRPr="00D712D3">
        <w:rPr>
          <w:rFonts w:ascii="Times New Roman" w:hAnsi="Times New Roman" w:cs="Times New Roman"/>
          <w:color w:val="000000"/>
          <w:sz w:val="24"/>
          <w:szCs w:val="24"/>
          <w:shd w:val="clear" w:color="auto" w:fill="FFFFFF"/>
        </w:rPr>
        <w:t xml:space="preserve">Economists are always on the notion of increasing an </w:t>
      </w:r>
      <w:proofErr w:type="spellStart"/>
      <w:r w:rsidR="00E72355" w:rsidRPr="00D712D3">
        <w:rPr>
          <w:rFonts w:ascii="Times New Roman" w:hAnsi="Times New Roman" w:cs="Times New Roman"/>
          <w:color w:val="000000"/>
          <w:sz w:val="24"/>
          <w:szCs w:val="24"/>
          <w:shd w:val="clear" w:color="auto" w:fill="FFFFFF"/>
        </w:rPr>
        <w:t>organisation’s</w:t>
      </w:r>
      <w:proofErr w:type="spellEnd"/>
      <w:r w:rsidR="00A64EA7" w:rsidRPr="00D712D3">
        <w:rPr>
          <w:rFonts w:ascii="Times New Roman" w:hAnsi="Times New Roman" w:cs="Times New Roman"/>
          <w:color w:val="000000"/>
          <w:sz w:val="24"/>
          <w:szCs w:val="24"/>
          <w:shd w:val="clear" w:color="auto" w:fill="FFFFFF"/>
        </w:rPr>
        <w:t xml:space="preserve"> economic value when referring to profit. </w:t>
      </w:r>
      <w:r w:rsidR="00BE7924" w:rsidRPr="00D712D3">
        <w:rPr>
          <w:rFonts w:ascii="Times New Roman" w:hAnsi="Times New Roman" w:cs="Times New Roman"/>
          <w:color w:val="000000"/>
          <w:sz w:val="24"/>
          <w:szCs w:val="24"/>
          <w:shd w:val="clear" w:color="auto" w:fill="FFFFFF"/>
        </w:rPr>
        <w:t xml:space="preserve">However, it is important to make do with much less comprehensive metrics in business. </w:t>
      </w:r>
    </w:p>
    <w:p w14:paraId="5735103E" w14:textId="77777777" w:rsidR="006B1913" w:rsidRPr="00D712D3" w:rsidRDefault="006B1913" w:rsidP="00D712D3">
      <w:pPr>
        <w:spacing w:line="480" w:lineRule="auto"/>
        <w:contextualSpacing/>
        <w:rPr>
          <w:rFonts w:ascii="Times New Roman" w:hAnsi="Times New Roman" w:cs="Times New Roman"/>
          <w:b/>
          <w:color w:val="000000"/>
          <w:sz w:val="24"/>
          <w:szCs w:val="24"/>
          <w:shd w:val="clear" w:color="auto" w:fill="FFFFFF"/>
        </w:rPr>
      </w:pPr>
      <w:r w:rsidRPr="00D712D3">
        <w:rPr>
          <w:rFonts w:ascii="Times New Roman" w:hAnsi="Times New Roman" w:cs="Times New Roman"/>
          <w:b/>
          <w:color w:val="000000"/>
          <w:sz w:val="24"/>
          <w:szCs w:val="24"/>
          <w:shd w:val="clear" w:color="auto" w:fill="FFFFFF"/>
        </w:rPr>
        <w:t>The Primacy of Finance</w:t>
      </w:r>
    </w:p>
    <w:p w14:paraId="29BD0FB7" w14:textId="77777777" w:rsidR="006B1913" w:rsidRPr="00D712D3" w:rsidRDefault="00A64EA7"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In an </w:t>
      </w:r>
      <w:proofErr w:type="spellStart"/>
      <w:r w:rsidR="006610C3" w:rsidRPr="00D712D3">
        <w:rPr>
          <w:rFonts w:ascii="Times New Roman" w:hAnsi="Times New Roman" w:cs="Times New Roman"/>
          <w:color w:val="000000"/>
          <w:sz w:val="24"/>
          <w:szCs w:val="24"/>
          <w:shd w:val="clear" w:color="auto" w:fill="FFFFFF"/>
        </w:rPr>
        <w:t>organisation’s</w:t>
      </w:r>
      <w:proofErr w:type="spellEnd"/>
      <w:r w:rsidRPr="00D712D3">
        <w:rPr>
          <w:rFonts w:ascii="Times New Roman" w:hAnsi="Times New Roman" w:cs="Times New Roman"/>
          <w:color w:val="000000"/>
          <w:sz w:val="24"/>
          <w:szCs w:val="24"/>
          <w:shd w:val="clear" w:color="auto" w:fill="FFFFFF"/>
        </w:rPr>
        <w:t xml:space="preserve"> decision-making process, financial considerations make up one of the most important </w:t>
      </w:r>
      <w:r w:rsidR="006610C3" w:rsidRPr="00D712D3">
        <w:rPr>
          <w:rFonts w:ascii="Times New Roman" w:hAnsi="Times New Roman" w:cs="Times New Roman"/>
          <w:color w:val="000000"/>
          <w:sz w:val="24"/>
          <w:szCs w:val="24"/>
          <w:shd w:val="clear" w:color="auto" w:fill="FFFFFF"/>
        </w:rPr>
        <w:t>factors</w:t>
      </w:r>
      <w:r w:rsidRPr="00D712D3">
        <w:rPr>
          <w:rFonts w:ascii="Times New Roman" w:hAnsi="Times New Roman" w:cs="Times New Roman"/>
          <w:color w:val="000000"/>
          <w:sz w:val="24"/>
          <w:szCs w:val="24"/>
          <w:shd w:val="clear" w:color="auto" w:fill="FFFFFF"/>
        </w:rPr>
        <w:t xml:space="preserve">. </w:t>
      </w:r>
      <w:r w:rsidR="007C595C" w:rsidRPr="00D712D3">
        <w:rPr>
          <w:rFonts w:ascii="Times New Roman" w:hAnsi="Times New Roman" w:cs="Times New Roman"/>
          <w:color w:val="000000"/>
          <w:sz w:val="24"/>
          <w:szCs w:val="24"/>
          <w:shd w:val="clear" w:color="auto" w:fill="FFFFFF"/>
        </w:rPr>
        <w:t xml:space="preserve">For many organisations to be successful, they always depend on the practice of cost control. However, the practice can only be successful in an </w:t>
      </w:r>
      <w:proofErr w:type="spellStart"/>
      <w:r w:rsidR="00732263" w:rsidRPr="00D712D3">
        <w:rPr>
          <w:rFonts w:ascii="Times New Roman" w:hAnsi="Times New Roman" w:cs="Times New Roman"/>
          <w:color w:val="000000"/>
          <w:sz w:val="24"/>
          <w:szCs w:val="24"/>
          <w:shd w:val="clear" w:color="auto" w:fill="FFFFFF"/>
        </w:rPr>
        <w:t>organisation</w:t>
      </w:r>
      <w:proofErr w:type="spellEnd"/>
      <w:r w:rsidR="007C595C" w:rsidRPr="00D712D3">
        <w:rPr>
          <w:rFonts w:ascii="Times New Roman" w:hAnsi="Times New Roman" w:cs="Times New Roman"/>
          <w:color w:val="000000"/>
          <w:sz w:val="24"/>
          <w:szCs w:val="24"/>
          <w:shd w:val="clear" w:color="auto" w:fill="FFFFFF"/>
        </w:rPr>
        <w:t xml:space="preserve"> where the finance function is at play. Finance, in simpler terms</w:t>
      </w:r>
      <w:r w:rsidR="00732263" w:rsidRPr="00D712D3">
        <w:rPr>
          <w:rFonts w:ascii="Times New Roman" w:hAnsi="Times New Roman" w:cs="Times New Roman"/>
          <w:color w:val="000000"/>
          <w:sz w:val="24"/>
          <w:szCs w:val="24"/>
          <w:shd w:val="clear" w:color="auto" w:fill="FFFFFF"/>
        </w:rPr>
        <w:t>,</w:t>
      </w:r>
      <w:r w:rsidR="007C595C" w:rsidRPr="00D712D3">
        <w:rPr>
          <w:rFonts w:ascii="Times New Roman" w:hAnsi="Times New Roman" w:cs="Times New Roman"/>
          <w:color w:val="000000"/>
          <w:sz w:val="24"/>
          <w:szCs w:val="24"/>
          <w:shd w:val="clear" w:color="auto" w:fill="FFFFFF"/>
        </w:rPr>
        <w:t xml:space="preserve"> refers to the study of management, movement, and raising of money</w:t>
      </w:r>
      <w:r w:rsidR="009C2D35" w:rsidRPr="00D712D3">
        <w:rPr>
          <w:rFonts w:ascii="Times New Roman" w:hAnsi="Times New Roman" w:cs="Times New Roman"/>
          <w:color w:val="000000"/>
          <w:sz w:val="24"/>
          <w:szCs w:val="24"/>
          <w:shd w:val="clear" w:color="auto" w:fill="FFFFFF"/>
        </w:rPr>
        <w:t xml:space="preserve"> (</w:t>
      </w:r>
      <w:proofErr w:type="spellStart"/>
      <w:r w:rsidR="009C2D35" w:rsidRPr="00D712D3">
        <w:rPr>
          <w:rFonts w:ascii="Times New Roman" w:hAnsi="Times New Roman" w:cs="Times New Roman"/>
          <w:color w:val="000000"/>
          <w:sz w:val="24"/>
          <w:szCs w:val="24"/>
          <w:shd w:val="clear" w:color="auto" w:fill="FFFFFF"/>
        </w:rPr>
        <w:t>Ayyagari</w:t>
      </w:r>
      <w:proofErr w:type="spellEnd"/>
      <w:r w:rsidR="009C2D35" w:rsidRPr="00D712D3">
        <w:rPr>
          <w:rFonts w:ascii="Times New Roman" w:hAnsi="Times New Roman" w:cs="Times New Roman"/>
          <w:color w:val="000000"/>
          <w:sz w:val="24"/>
          <w:szCs w:val="24"/>
          <w:shd w:val="clear" w:color="auto" w:fill="FFFFFF"/>
        </w:rPr>
        <w:t xml:space="preserve"> et al., 2011)</w:t>
      </w:r>
      <w:r w:rsidR="007C595C" w:rsidRPr="00D712D3">
        <w:rPr>
          <w:rFonts w:ascii="Times New Roman" w:hAnsi="Times New Roman" w:cs="Times New Roman"/>
          <w:color w:val="000000"/>
          <w:sz w:val="24"/>
          <w:szCs w:val="24"/>
          <w:shd w:val="clear" w:color="auto" w:fill="FFFFFF"/>
        </w:rPr>
        <w:t xml:space="preserve">. The whole aspect of a firm’s financing and investment decision relates to the firm’s competitive environment and the </w:t>
      </w:r>
      <w:proofErr w:type="spellStart"/>
      <w:r w:rsidR="007C595C" w:rsidRPr="00D712D3">
        <w:rPr>
          <w:rFonts w:ascii="Times New Roman" w:hAnsi="Times New Roman" w:cs="Times New Roman"/>
          <w:color w:val="000000"/>
          <w:sz w:val="24"/>
          <w:szCs w:val="24"/>
          <w:shd w:val="clear" w:color="auto" w:fill="FFFFFF"/>
        </w:rPr>
        <w:t>organisational</w:t>
      </w:r>
      <w:proofErr w:type="spellEnd"/>
      <w:r w:rsidR="007C595C" w:rsidRPr="00D712D3">
        <w:rPr>
          <w:rFonts w:ascii="Times New Roman" w:hAnsi="Times New Roman" w:cs="Times New Roman"/>
          <w:color w:val="000000"/>
          <w:sz w:val="24"/>
          <w:szCs w:val="24"/>
          <w:shd w:val="clear" w:color="auto" w:fill="FFFFFF"/>
        </w:rPr>
        <w:t xml:space="preserve"> structure. For-profit businesses work to </w:t>
      </w:r>
      <w:r w:rsidRPr="00D712D3">
        <w:rPr>
          <w:rFonts w:ascii="Times New Roman" w:hAnsi="Times New Roman" w:cs="Times New Roman"/>
          <w:color w:val="000000"/>
          <w:sz w:val="24"/>
          <w:szCs w:val="24"/>
          <w:shd w:val="clear" w:color="auto" w:fill="FFFFFF"/>
        </w:rPr>
        <w:t xml:space="preserve">make sure that the owners </w:t>
      </w:r>
      <w:r w:rsidR="006610C3" w:rsidRPr="00D712D3">
        <w:rPr>
          <w:rFonts w:ascii="Times New Roman" w:hAnsi="Times New Roman" w:cs="Times New Roman"/>
          <w:color w:val="000000"/>
          <w:sz w:val="24"/>
          <w:szCs w:val="24"/>
          <w:shd w:val="clear" w:color="auto" w:fill="FFFFFF"/>
        </w:rPr>
        <w:t xml:space="preserve">of the business </w:t>
      </w:r>
      <w:r w:rsidRPr="00D712D3">
        <w:rPr>
          <w:rFonts w:ascii="Times New Roman" w:hAnsi="Times New Roman" w:cs="Times New Roman"/>
          <w:color w:val="000000"/>
          <w:sz w:val="24"/>
          <w:szCs w:val="24"/>
          <w:shd w:val="clear" w:color="auto" w:fill="FFFFFF"/>
        </w:rPr>
        <w:t>profit.</w:t>
      </w:r>
    </w:p>
    <w:p w14:paraId="55109641" w14:textId="77777777" w:rsidR="00BE7924" w:rsidRPr="00D712D3" w:rsidRDefault="007C595C"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However, with the current shift towards sustainability, businesses are facing the challenge of balancing financial imperatives with environmental concerns. Currently, many </w:t>
      </w:r>
      <w:r w:rsidR="00732263" w:rsidRPr="00D712D3">
        <w:rPr>
          <w:rFonts w:ascii="Times New Roman" w:hAnsi="Times New Roman" w:cs="Times New Roman"/>
          <w:color w:val="000000"/>
          <w:sz w:val="24"/>
          <w:szCs w:val="24"/>
          <w:shd w:val="clear" w:color="auto" w:fill="FFFFFF"/>
        </w:rPr>
        <w:t>organisations</w:t>
      </w:r>
      <w:r w:rsidRPr="00D712D3">
        <w:rPr>
          <w:rFonts w:ascii="Times New Roman" w:hAnsi="Times New Roman" w:cs="Times New Roman"/>
          <w:color w:val="000000"/>
          <w:sz w:val="24"/>
          <w:szCs w:val="24"/>
          <w:shd w:val="clear" w:color="auto" w:fill="FFFFFF"/>
        </w:rPr>
        <w:t xml:space="preserve"> tend to place finance second after sustainability</w:t>
      </w:r>
      <w:r w:rsidR="006B1913" w:rsidRPr="00D712D3">
        <w:rPr>
          <w:rFonts w:ascii="Times New Roman" w:hAnsi="Times New Roman" w:cs="Times New Roman"/>
          <w:color w:val="000000"/>
          <w:sz w:val="24"/>
          <w:szCs w:val="24"/>
          <w:shd w:val="clear" w:color="auto" w:fill="FFFFFF"/>
        </w:rPr>
        <w:t>, trying to negate many financial considerations that consistently trump sustainability goals</w:t>
      </w:r>
      <w:r w:rsidR="00FD108F" w:rsidRPr="00D712D3">
        <w:rPr>
          <w:rFonts w:ascii="Times New Roman" w:hAnsi="Times New Roman" w:cs="Times New Roman"/>
          <w:color w:val="000000"/>
          <w:sz w:val="24"/>
          <w:szCs w:val="24"/>
          <w:shd w:val="clear" w:color="auto" w:fill="FFFFFF"/>
        </w:rPr>
        <w:t xml:space="preserve"> (Gray, 2002)</w:t>
      </w:r>
      <w:r w:rsidR="006B1913" w:rsidRPr="00D712D3">
        <w:rPr>
          <w:rFonts w:ascii="Times New Roman" w:hAnsi="Times New Roman" w:cs="Times New Roman"/>
          <w:color w:val="000000"/>
          <w:sz w:val="24"/>
          <w:szCs w:val="24"/>
          <w:shd w:val="clear" w:color="auto" w:fill="FFFFFF"/>
        </w:rPr>
        <w:t xml:space="preserve">. Businesses are always on the lookout for integrating financial strategies with environmentally conscious practices. As such, to answer the question of whether finance comes first, no, it does not. </w:t>
      </w:r>
    </w:p>
    <w:p w14:paraId="78610CFB" w14:textId="77777777" w:rsidR="006B1913" w:rsidRPr="00D712D3" w:rsidRDefault="006B1913" w:rsidP="00D712D3">
      <w:pPr>
        <w:spacing w:line="480" w:lineRule="auto"/>
        <w:contextualSpacing/>
        <w:rPr>
          <w:rFonts w:ascii="Times New Roman" w:hAnsi="Times New Roman" w:cs="Times New Roman"/>
          <w:b/>
          <w:color w:val="000000"/>
          <w:sz w:val="24"/>
          <w:szCs w:val="24"/>
          <w:shd w:val="clear" w:color="auto" w:fill="FFFFFF"/>
        </w:rPr>
      </w:pPr>
      <w:r w:rsidRPr="00D712D3">
        <w:rPr>
          <w:rFonts w:ascii="Times New Roman" w:hAnsi="Times New Roman" w:cs="Times New Roman"/>
          <w:b/>
          <w:color w:val="000000"/>
          <w:sz w:val="24"/>
          <w:szCs w:val="24"/>
          <w:shd w:val="clear" w:color="auto" w:fill="FFFFFF"/>
        </w:rPr>
        <w:t xml:space="preserve">Consumer-Driven Environmental Responsibility </w:t>
      </w:r>
    </w:p>
    <w:p w14:paraId="3E3C036D" w14:textId="77777777" w:rsidR="006B1913" w:rsidRPr="00D712D3" w:rsidRDefault="006B1913"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Even with the concern towards environmental sustainability of many businesses, consumer choices, in a way, come first. However, with environmental consciousness on the rise, consumers are becoming more discerning in their choices. One such choice is that consumers are </w:t>
      </w:r>
      <w:r w:rsidRPr="00D712D3">
        <w:rPr>
          <w:rFonts w:ascii="Times New Roman" w:hAnsi="Times New Roman" w:cs="Times New Roman"/>
          <w:color w:val="000000"/>
          <w:sz w:val="24"/>
          <w:szCs w:val="24"/>
          <w:shd w:val="clear" w:color="auto" w:fill="FFFFFF"/>
        </w:rPr>
        <w:lastRenderedPageBreak/>
        <w:t xml:space="preserve">demanding sustainable practices from different businesses. Many </w:t>
      </w:r>
      <w:r w:rsidR="00A06AFF" w:rsidRPr="00D712D3">
        <w:rPr>
          <w:rFonts w:ascii="Times New Roman" w:hAnsi="Times New Roman" w:cs="Times New Roman"/>
          <w:color w:val="000000"/>
          <w:sz w:val="24"/>
          <w:szCs w:val="24"/>
          <w:shd w:val="clear" w:color="auto" w:fill="FFFFFF"/>
        </w:rPr>
        <w:t>consumers</w:t>
      </w:r>
      <w:r w:rsidRPr="00D712D3">
        <w:rPr>
          <w:rFonts w:ascii="Times New Roman" w:hAnsi="Times New Roman" w:cs="Times New Roman"/>
          <w:color w:val="000000"/>
          <w:sz w:val="24"/>
          <w:szCs w:val="24"/>
          <w:shd w:val="clear" w:color="auto" w:fill="FFFFFF"/>
        </w:rPr>
        <w:t xml:space="preserve"> believe </w:t>
      </w:r>
      <w:r w:rsidR="00A06AFF" w:rsidRPr="00D712D3">
        <w:rPr>
          <w:rFonts w:ascii="Times New Roman" w:hAnsi="Times New Roman" w:cs="Times New Roman"/>
          <w:color w:val="000000"/>
          <w:sz w:val="24"/>
          <w:szCs w:val="24"/>
          <w:shd w:val="clear" w:color="auto" w:fill="FFFFFF"/>
        </w:rPr>
        <w:t>brands</w:t>
      </w:r>
      <w:r w:rsidRPr="00D712D3">
        <w:rPr>
          <w:rFonts w:ascii="Times New Roman" w:hAnsi="Times New Roman" w:cs="Times New Roman"/>
          <w:color w:val="000000"/>
          <w:sz w:val="24"/>
          <w:szCs w:val="24"/>
          <w:shd w:val="clear" w:color="auto" w:fill="FFFFFF"/>
        </w:rPr>
        <w:t xml:space="preserve"> have a certain percentage of responsibility for positive change</w:t>
      </w:r>
      <w:r w:rsidR="00E72355" w:rsidRPr="00D712D3">
        <w:rPr>
          <w:rFonts w:ascii="Times New Roman" w:hAnsi="Times New Roman" w:cs="Times New Roman"/>
          <w:color w:val="000000"/>
          <w:sz w:val="24"/>
          <w:szCs w:val="24"/>
          <w:shd w:val="clear" w:color="auto" w:fill="FFFFFF"/>
        </w:rPr>
        <w:t>,</w:t>
      </w:r>
      <w:r w:rsidR="00A64EA7" w:rsidRPr="00D712D3">
        <w:rPr>
          <w:rFonts w:ascii="Times New Roman" w:hAnsi="Times New Roman" w:cs="Times New Roman"/>
          <w:color w:val="000000"/>
          <w:sz w:val="24"/>
          <w:szCs w:val="24"/>
          <w:shd w:val="clear" w:color="auto" w:fill="FFFFFF"/>
        </w:rPr>
        <w:t xml:space="preserve"> similar to that of many governments. </w:t>
      </w:r>
      <w:r w:rsidRPr="00D712D3">
        <w:rPr>
          <w:rFonts w:ascii="Times New Roman" w:hAnsi="Times New Roman" w:cs="Times New Roman"/>
          <w:color w:val="000000"/>
          <w:sz w:val="24"/>
          <w:szCs w:val="24"/>
          <w:shd w:val="clear" w:color="auto" w:fill="FFFFFF"/>
        </w:rPr>
        <w:t>As such, businesses should always commit to protecting nature and natural systems</w:t>
      </w:r>
      <w:r w:rsidR="00FD108F" w:rsidRPr="00D712D3">
        <w:rPr>
          <w:rFonts w:ascii="Times New Roman" w:hAnsi="Times New Roman" w:cs="Times New Roman"/>
          <w:color w:val="000000"/>
          <w:sz w:val="24"/>
          <w:szCs w:val="24"/>
          <w:shd w:val="clear" w:color="auto" w:fill="FFFFFF"/>
        </w:rPr>
        <w:t xml:space="preserve"> (Seddon et al., 2021)</w:t>
      </w:r>
      <w:r w:rsidR="00A06AFF" w:rsidRPr="00D712D3">
        <w:rPr>
          <w:rFonts w:ascii="Times New Roman" w:hAnsi="Times New Roman" w:cs="Times New Roman"/>
          <w:color w:val="000000"/>
          <w:sz w:val="24"/>
          <w:szCs w:val="24"/>
          <w:shd w:val="clear" w:color="auto" w:fill="FFFFFF"/>
        </w:rPr>
        <w:t xml:space="preserve">. With corporate responsibility being in play, there is always the idea that businesses should play a positive role in society. In the current times, consumer purchases are dictated by sustainability. </w:t>
      </w:r>
    </w:p>
    <w:p w14:paraId="1F5C4B62" w14:textId="77777777" w:rsidR="00A06AFF" w:rsidRPr="00D712D3" w:rsidRDefault="00A06AFF"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There is a perspective that</w:t>
      </w:r>
      <w:r w:rsidR="00602121" w:rsidRPr="00D712D3">
        <w:rPr>
          <w:rFonts w:ascii="Times New Roman" w:hAnsi="Times New Roman" w:cs="Times New Roman"/>
          <w:color w:val="000000"/>
          <w:sz w:val="24"/>
          <w:szCs w:val="24"/>
          <w:shd w:val="clear" w:color="auto" w:fill="FFFFFF"/>
        </w:rPr>
        <w:t xml:space="preserve"> customers are easily moving away from products or services in an instance where a firm</w:t>
      </w:r>
      <w:r w:rsidRPr="00D712D3">
        <w:rPr>
          <w:rFonts w:ascii="Times New Roman" w:hAnsi="Times New Roman" w:cs="Times New Roman"/>
          <w:color w:val="000000"/>
          <w:sz w:val="24"/>
          <w:szCs w:val="24"/>
          <w:shd w:val="clear" w:color="auto" w:fill="FFFFFF"/>
        </w:rPr>
        <w:t xml:space="preserve"> </w:t>
      </w:r>
      <w:r w:rsidR="00602121" w:rsidRPr="00D712D3">
        <w:rPr>
          <w:rFonts w:ascii="Times New Roman" w:hAnsi="Times New Roman" w:cs="Times New Roman"/>
          <w:color w:val="000000"/>
          <w:sz w:val="24"/>
          <w:szCs w:val="24"/>
          <w:shd w:val="clear" w:color="auto" w:fill="FFFFFF"/>
        </w:rPr>
        <w:t>infringes</w:t>
      </w:r>
      <w:r w:rsidRPr="00D712D3">
        <w:rPr>
          <w:rFonts w:ascii="Times New Roman" w:hAnsi="Times New Roman" w:cs="Times New Roman"/>
          <w:color w:val="000000"/>
          <w:sz w:val="24"/>
          <w:szCs w:val="24"/>
          <w:shd w:val="clear" w:color="auto" w:fill="FFFFFF"/>
        </w:rPr>
        <w:t xml:space="preserve"> </w:t>
      </w:r>
      <w:r w:rsidR="00602121" w:rsidRPr="00D712D3">
        <w:rPr>
          <w:rFonts w:ascii="Times New Roman" w:hAnsi="Times New Roman" w:cs="Times New Roman"/>
          <w:color w:val="000000"/>
          <w:sz w:val="24"/>
          <w:szCs w:val="24"/>
          <w:shd w:val="clear" w:color="auto" w:fill="FFFFFF"/>
        </w:rPr>
        <w:t xml:space="preserve">on </w:t>
      </w:r>
      <w:r w:rsidRPr="00D712D3">
        <w:rPr>
          <w:rFonts w:ascii="Times New Roman" w:hAnsi="Times New Roman" w:cs="Times New Roman"/>
          <w:color w:val="000000"/>
          <w:sz w:val="24"/>
          <w:szCs w:val="24"/>
          <w:shd w:val="clear" w:color="auto" w:fill="FFFFFF"/>
        </w:rPr>
        <w:t xml:space="preserve">the values they hold. As a result, some businesses are willing and ready to respond, with most of them </w:t>
      </w:r>
      <w:r w:rsidR="00602121" w:rsidRPr="00D712D3">
        <w:rPr>
          <w:rFonts w:ascii="Times New Roman" w:hAnsi="Times New Roman" w:cs="Times New Roman"/>
          <w:color w:val="000000"/>
          <w:sz w:val="24"/>
          <w:szCs w:val="24"/>
          <w:shd w:val="clear" w:color="auto" w:fill="FFFFFF"/>
        </w:rPr>
        <w:t>having an option of environmentally</w:t>
      </w:r>
      <w:r w:rsidRPr="00D712D3">
        <w:rPr>
          <w:rFonts w:ascii="Times New Roman" w:hAnsi="Times New Roman" w:cs="Times New Roman"/>
          <w:color w:val="000000"/>
          <w:sz w:val="24"/>
          <w:szCs w:val="24"/>
          <w:shd w:val="clear" w:color="auto" w:fill="FFFFFF"/>
        </w:rPr>
        <w:t xml:space="preserve"> </w:t>
      </w:r>
      <w:r w:rsidR="00602121" w:rsidRPr="00D712D3">
        <w:rPr>
          <w:rFonts w:ascii="Times New Roman" w:hAnsi="Times New Roman" w:cs="Times New Roman"/>
          <w:color w:val="000000"/>
          <w:sz w:val="24"/>
          <w:szCs w:val="24"/>
          <w:shd w:val="clear" w:color="auto" w:fill="FFFFFF"/>
        </w:rPr>
        <w:t>friendly products</w:t>
      </w:r>
      <w:r w:rsidRPr="00D712D3">
        <w:rPr>
          <w:rFonts w:ascii="Times New Roman" w:hAnsi="Times New Roman" w:cs="Times New Roman"/>
          <w:color w:val="000000"/>
          <w:sz w:val="24"/>
          <w:szCs w:val="24"/>
          <w:shd w:val="clear" w:color="auto" w:fill="FFFFFF"/>
        </w:rPr>
        <w:t xml:space="preserve"> or standing </w:t>
      </w:r>
      <w:r w:rsidR="00602121" w:rsidRPr="00D712D3">
        <w:rPr>
          <w:rFonts w:ascii="Times New Roman" w:hAnsi="Times New Roman" w:cs="Times New Roman"/>
          <w:color w:val="000000"/>
          <w:sz w:val="24"/>
          <w:szCs w:val="24"/>
          <w:shd w:val="clear" w:color="auto" w:fill="FFFFFF"/>
        </w:rPr>
        <w:t>in contradiction of the disruption</w:t>
      </w:r>
      <w:r w:rsidRPr="00D712D3">
        <w:rPr>
          <w:rFonts w:ascii="Times New Roman" w:hAnsi="Times New Roman" w:cs="Times New Roman"/>
          <w:color w:val="000000"/>
          <w:sz w:val="24"/>
          <w:szCs w:val="24"/>
          <w:shd w:val="clear" w:color="auto" w:fill="FFFFFF"/>
        </w:rPr>
        <w:t xml:space="preserve"> of </w:t>
      </w:r>
      <w:r w:rsidR="00602121" w:rsidRPr="00D712D3">
        <w:rPr>
          <w:rFonts w:ascii="Times New Roman" w:hAnsi="Times New Roman" w:cs="Times New Roman"/>
          <w:color w:val="000000"/>
          <w:sz w:val="24"/>
          <w:szCs w:val="24"/>
          <w:shd w:val="clear" w:color="auto" w:fill="FFFFFF"/>
        </w:rPr>
        <w:t>eco-friendly</w:t>
      </w:r>
      <w:r w:rsidRPr="00D712D3">
        <w:rPr>
          <w:rFonts w:ascii="Times New Roman" w:hAnsi="Times New Roman" w:cs="Times New Roman"/>
          <w:color w:val="000000"/>
          <w:sz w:val="24"/>
          <w:szCs w:val="24"/>
          <w:shd w:val="clear" w:color="auto" w:fill="FFFFFF"/>
        </w:rPr>
        <w:t xml:space="preserve"> protection. Companies tend to commit to protecting nature and natural </w:t>
      </w:r>
      <w:r w:rsidR="004C55D7" w:rsidRPr="00D712D3">
        <w:rPr>
          <w:rFonts w:ascii="Times New Roman" w:hAnsi="Times New Roman" w:cs="Times New Roman"/>
          <w:color w:val="000000"/>
          <w:sz w:val="24"/>
          <w:szCs w:val="24"/>
          <w:shd w:val="clear" w:color="auto" w:fill="FFFFFF"/>
        </w:rPr>
        <w:t>systems</w:t>
      </w:r>
      <w:r w:rsidR="00FD108F" w:rsidRPr="00D712D3">
        <w:rPr>
          <w:rFonts w:ascii="Times New Roman" w:hAnsi="Times New Roman" w:cs="Times New Roman"/>
          <w:color w:val="000000"/>
          <w:sz w:val="24"/>
          <w:szCs w:val="24"/>
          <w:shd w:val="clear" w:color="auto" w:fill="FFFFFF"/>
        </w:rPr>
        <w:t xml:space="preserve"> (Krause et al., 2021)</w:t>
      </w:r>
      <w:r w:rsidRPr="00D712D3">
        <w:rPr>
          <w:rFonts w:ascii="Times New Roman" w:hAnsi="Times New Roman" w:cs="Times New Roman"/>
          <w:color w:val="000000"/>
          <w:sz w:val="24"/>
          <w:szCs w:val="24"/>
          <w:shd w:val="clear" w:color="auto" w:fill="FFFFFF"/>
        </w:rPr>
        <w:t xml:space="preserve">. They carry out functions such </w:t>
      </w:r>
      <w:r w:rsidR="00732263" w:rsidRPr="00D712D3">
        <w:rPr>
          <w:rFonts w:ascii="Times New Roman" w:hAnsi="Times New Roman" w:cs="Times New Roman"/>
          <w:color w:val="000000"/>
          <w:sz w:val="24"/>
          <w:szCs w:val="24"/>
          <w:shd w:val="clear" w:color="auto" w:fill="FFFFFF"/>
        </w:rPr>
        <w:t xml:space="preserve">as </w:t>
      </w:r>
      <w:r w:rsidR="00602121" w:rsidRPr="00D712D3">
        <w:rPr>
          <w:rFonts w:ascii="Times New Roman" w:hAnsi="Times New Roman" w:cs="Times New Roman"/>
          <w:color w:val="000000"/>
          <w:sz w:val="24"/>
          <w:szCs w:val="24"/>
          <w:shd w:val="clear" w:color="auto" w:fill="FFFFFF"/>
        </w:rPr>
        <w:t>establishing targets that are based on scientific perspective as a way of preserving nature and carrying out the dedicated reduction of greenhouse gas emissions.</w:t>
      </w:r>
      <w:r w:rsidRPr="00D712D3">
        <w:rPr>
          <w:rFonts w:ascii="Times New Roman" w:hAnsi="Times New Roman" w:cs="Times New Roman"/>
          <w:color w:val="000000"/>
          <w:sz w:val="24"/>
          <w:szCs w:val="24"/>
          <w:shd w:val="clear" w:color="auto" w:fill="FFFFFF"/>
        </w:rPr>
        <w:t xml:space="preserve"> As such,</w:t>
      </w:r>
      <w:r w:rsidR="004C55D7" w:rsidRPr="00D712D3">
        <w:rPr>
          <w:rFonts w:ascii="Times New Roman" w:hAnsi="Times New Roman" w:cs="Times New Roman"/>
          <w:color w:val="000000"/>
          <w:sz w:val="24"/>
          <w:szCs w:val="24"/>
          <w:shd w:val="clear" w:color="auto" w:fill="FFFFFF"/>
        </w:rPr>
        <w:t xml:space="preserve"> it is evident that consumer preference is driving entire industries to shift. As a result, brands </w:t>
      </w:r>
      <w:r w:rsidR="00732263" w:rsidRPr="00D712D3">
        <w:rPr>
          <w:rFonts w:ascii="Times New Roman" w:hAnsi="Times New Roman" w:cs="Times New Roman"/>
          <w:color w:val="000000"/>
          <w:sz w:val="24"/>
          <w:szCs w:val="24"/>
          <w:shd w:val="clear" w:color="auto" w:fill="FFFFFF"/>
        </w:rPr>
        <w:t>that strive</w:t>
      </w:r>
      <w:r w:rsidR="004C55D7" w:rsidRPr="00D712D3">
        <w:rPr>
          <w:rFonts w:ascii="Times New Roman" w:hAnsi="Times New Roman" w:cs="Times New Roman"/>
          <w:color w:val="000000"/>
          <w:sz w:val="24"/>
          <w:szCs w:val="24"/>
          <w:shd w:val="clear" w:color="auto" w:fill="FFFFFF"/>
        </w:rPr>
        <w:t xml:space="preserve"> to deliver </w:t>
      </w:r>
      <w:r w:rsidR="00602121" w:rsidRPr="00D712D3">
        <w:rPr>
          <w:rFonts w:ascii="Times New Roman" w:hAnsi="Times New Roman" w:cs="Times New Roman"/>
          <w:color w:val="000000"/>
          <w:sz w:val="24"/>
          <w:szCs w:val="24"/>
          <w:shd w:val="clear" w:color="auto" w:fill="FFFFFF"/>
        </w:rPr>
        <w:t>based on a culture of sustainable innovation are chosen by most consumers.</w:t>
      </w:r>
      <w:r w:rsidR="004C55D7" w:rsidRPr="00D712D3">
        <w:rPr>
          <w:rFonts w:ascii="Times New Roman" w:hAnsi="Times New Roman" w:cs="Times New Roman"/>
          <w:color w:val="000000"/>
          <w:sz w:val="24"/>
          <w:szCs w:val="24"/>
          <w:shd w:val="clear" w:color="auto" w:fill="FFFFFF"/>
        </w:rPr>
        <w:t xml:space="preserve"> </w:t>
      </w:r>
    </w:p>
    <w:p w14:paraId="32C4BFD3" w14:textId="77777777" w:rsidR="0077064D" w:rsidRPr="00D712D3" w:rsidRDefault="00602121"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Most consumers concur with the idea that the purchase of </w:t>
      </w:r>
      <w:r w:rsidR="0077064D" w:rsidRPr="00D712D3">
        <w:rPr>
          <w:rFonts w:ascii="Times New Roman" w:hAnsi="Times New Roman" w:cs="Times New Roman"/>
          <w:color w:val="000000"/>
          <w:sz w:val="24"/>
          <w:szCs w:val="24"/>
          <w:shd w:val="clear" w:color="auto" w:fill="FFFFFF"/>
        </w:rPr>
        <w:t>sustainable products and services</w:t>
      </w:r>
      <w:r w:rsidR="000E55CF" w:rsidRPr="00D712D3">
        <w:rPr>
          <w:rFonts w:ascii="Times New Roman" w:hAnsi="Times New Roman" w:cs="Times New Roman"/>
          <w:color w:val="000000"/>
          <w:sz w:val="24"/>
          <w:szCs w:val="24"/>
          <w:shd w:val="clear" w:color="auto" w:fill="FFFFFF"/>
        </w:rPr>
        <w:t xml:space="preserve"> does well for both the </w:t>
      </w:r>
      <w:r w:rsidR="0077064D" w:rsidRPr="00D712D3">
        <w:rPr>
          <w:rFonts w:ascii="Times New Roman" w:hAnsi="Times New Roman" w:cs="Times New Roman"/>
          <w:color w:val="000000"/>
          <w:sz w:val="24"/>
          <w:szCs w:val="24"/>
          <w:shd w:val="clear" w:color="auto" w:fill="FFFFFF"/>
        </w:rPr>
        <w:t xml:space="preserve">environment and society. As a result, </w:t>
      </w:r>
      <w:r w:rsidR="00732263" w:rsidRPr="00D712D3">
        <w:rPr>
          <w:rFonts w:ascii="Times New Roman" w:hAnsi="Times New Roman" w:cs="Times New Roman"/>
          <w:color w:val="000000"/>
          <w:sz w:val="24"/>
          <w:szCs w:val="24"/>
          <w:shd w:val="clear" w:color="auto" w:fill="FFFFFF"/>
        </w:rPr>
        <w:t>businesses must ensure</w:t>
      </w:r>
      <w:r w:rsidR="0077064D" w:rsidRPr="00D712D3">
        <w:rPr>
          <w:rFonts w:ascii="Times New Roman" w:hAnsi="Times New Roman" w:cs="Times New Roman"/>
          <w:color w:val="000000"/>
          <w:sz w:val="24"/>
          <w:szCs w:val="24"/>
          <w:shd w:val="clear" w:color="auto" w:fill="FFFFFF"/>
        </w:rPr>
        <w:t xml:space="preserve"> the availability of sustainable products. </w:t>
      </w:r>
      <w:r w:rsidR="000E55CF" w:rsidRPr="00D712D3">
        <w:rPr>
          <w:rFonts w:ascii="Times New Roman" w:hAnsi="Times New Roman" w:cs="Times New Roman"/>
          <w:color w:val="000000"/>
          <w:sz w:val="24"/>
          <w:szCs w:val="24"/>
          <w:shd w:val="clear" w:color="auto" w:fill="FFFFFF"/>
        </w:rPr>
        <w:t>There are that come as a disadvantage for the support of sustainable products. Such factors include</w:t>
      </w:r>
      <w:r w:rsidR="0077064D" w:rsidRPr="00D712D3">
        <w:rPr>
          <w:rFonts w:ascii="Times New Roman" w:hAnsi="Times New Roman" w:cs="Times New Roman"/>
          <w:color w:val="000000"/>
          <w:sz w:val="24"/>
          <w:szCs w:val="24"/>
          <w:shd w:val="clear" w:color="auto" w:fill="FFFFFF"/>
        </w:rPr>
        <w:t xml:space="preserve"> the </w:t>
      </w:r>
      <w:r w:rsidR="000E55CF" w:rsidRPr="00D712D3">
        <w:rPr>
          <w:rFonts w:ascii="Times New Roman" w:hAnsi="Times New Roman" w:cs="Times New Roman"/>
          <w:color w:val="000000"/>
          <w:sz w:val="24"/>
          <w:szCs w:val="24"/>
          <w:shd w:val="clear" w:color="auto" w:fill="FFFFFF"/>
        </w:rPr>
        <w:t xml:space="preserve">culture, demographics, </w:t>
      </w:r>
      <w:r w:rsidR="0077064D" w:rsidRPr="00D712D3">
        <w:rPr>
          <w:rFonts w:ascii="Times New Roman" w:hAnsi="Times New Roman" w:cs="Times New Roman"/>
          <w:color w:val="000000"/>
          <w:sz w:val="24"/>
          <w:szCs w:val="24"/>
          <w:shd w:val="clear" w:color="auto" w:fill="FFFFFF"/>
        </w:rPr>
        <w:t xml:space="preserve">strength of the brand, </w:t>
      </w:r>
      <w:r w:rsidR="000E55CF" w:rsidRPr="00D712D3">
        <w:rPr>
          <w:rFonts w:ascii="Times New Roman" w:hAnsi="Times New Roman" w:cs="Times New Roman"/>
          <w:color w:val="000000"/>
          <w:sz w:val="24"/>
          <w:szCs w:val="24"/>
          <w:shd w:val="clear" w:color="auto" w:fill="FFFFFF"/>
        </w:rPr>
        <w:t xml:space="preserve">lifestyle, personality, lack of interest, </w:t>
      </w:r>
      <w:r w:rsidR="0077064D" w:rsidRPr="00D712D3">
        <w:rPr>
          <w:rFonts w:ascii="Times New Roman" w:hAnsi="Times New Roman" w:cs="Times New Roman"/>
          <w:color w:val="000000"/>
          <w:sz w:val="24"/>
          <w:szCs w:val="24"/>
          <w:shd w:val="clear" w:color="auto" w:fill="FFFFFF"/>
        </w:rPr>
        <w:t xml:space="preserve">finances, education, disbelief of green claims, and ethical issues. Additionally, the choice to be sustainable requires a considerate time and effort, making it harder for busy consumers to engage in. As such, </w:t>
      </w:r>
      <w:r w:rsidR="000E55CF" w:rsidRPr="00D712D3">
        <w:rPr>
          <w:rFonts w:ascii="Times New Roman" w:hAnsi="Times New Roman" w:cs="Times New Roman"/>
          <w:color w:val="000000"/>
          <w:sz w:val="24"/>
          <w:szCs w:val="24"/>
          <w:shd w:val="clear" w:color="auto" w:fill="FFFFFF"/>
        </w:rPr>
        <w:t xml:space="preserve">every business is aware of issues that may positively affect the </w:t>
      </w:r>
      <w:proofErr w:type="spellStart"/>
      <w:r w:rsidR="000E55CF" w:rsidRPr="00D712D3">
        <w:rPr>
          <w:rFonts w:ascii="Times New Roman" w:hAnsi="Times New Roman" w:cs="Times New Roman"/>
          <w:color w:val="000000"/>
          <w:sz w:val="24"/>
          <w:szCs w:val="24"/>
          <w:shd w:val="clear" w:color="auto" w:fill="FFFFFF"/>
        </w:rPr>
        <w:t>behaviour</w:t>
      </w:r>
      <w:proofErr w:type="spellEnd"/>
      <w:r w:rsidR="000E55CF" w:rsidRPr="00D712D3">
        <w:rPr>
          <w:rFonts w:ascii="Times New Roman" w:hAnsi="Times New Roman" w:cs="Times New Roman"/>
          <w:color w:val="000000"/>
          <w:sz w:val="24"/>
          <w:szCs w:val="24"/>
          <w:shd w:val="clear" w:color="auto" w:fill="FFFFFF"/>
        </w:rPr>
        <w:t xml:space="preserve"> of a consumer while purchasing sustainable products</w:t>
      </w:r>
      <w:r w:rsidR="0077064D" w:rsidRPr="00D712D3">
        <w:rPr>
          <w:rFonts w:ascii="Times New Roman" w:hAnsi="Times New Roman" w:cs="Times New Roman"/>
          <w:color w:val="000000"/>
          <w:sz w:val="24"/>
          <w:szCs w:val="24"/>
          <w:shd w:val="clear" w:color="auto" w:fill="FFFFFF"/>
        </w:rPr>
        <w:t xml:space="preserve">. Therefore, </w:t>
      </w:r>
      <w:r w:rsidR="0077064D" w:rsidRPr="00D712D3">
        <w:rPr>
          <w:rFonts w:ascii="Times New Roman" w:hAnsi="Times New Roman" w:cs="Times New Roman"/>
          <w:color w:val="000000"/>
          <w:sz w:val="24"/>
          <w:szCs w:val="24"/>
          <w:shd w:val="clear" w:color="auto" w:fill="FFFFFF"/>
        </w:rPr>
        <w:lastRenderedPageBreak/>
        <w:t>it becomes a necessity for marketers to focus on solving such issues more effectively. They should always be on the idea tha</w:t>
      </w:r>
      <w:r w:rsidR="000E55CF" w:rsidRPr="00D712D3">
        <w:rPr>
          <w:rFonts w:ascii="Times New Roman" w:hAnsi="Times New Roman" w:cs="Times New Roman"/>
          <w:color w:val="000000"/>
          <w:sz w:val="24"/>
          <w:szCs w:val="24"/>
          <w:shd w:val="clear" w:color="auto" w:fill="FFFFFF"/>
        </w:rPr>
        <w:t xml:space="preserve">t when consumers choose </w:t>
      </w:r>
      <w:r w:rsidR="0077064D" w:rsidRPr="00D712D3">
        <w:rPr>
          <w:rFonts w:ascii="Times New Roman" w:hAnsi="Times New Roman" w:cs="Times New Roman"/>
          <w:color w:val="000000"/>
          <w:sz w:val="24"/>
          <w:szCs w:val="24"/>
          <w:shd w:val="clear" w:color="auto" w:fill="FFFFFF"/>
        </w:rPr>
        <w:t>enviro</w:t>
      </w:r>
      <w:r w:rsidR="000E55CF" w:rsidRPr="00D712D3">
        <w:rPr>
          <w:rFonts w:ascii="Times New Roman" w:hAnsi="Times New Roman" w:cs="Times New Roman"/>
          <w:color w:val="000000"/>
          <w:sz w:val="24"/>
          <w:szCs w:val="24"/>
          <w:shd w:val="clear" w:color="auto" w:fill="FFFFFF"/>
        </w:rPr>
        <w:t>nmentally friendly products, the associated results are difficult to appreciate.</w:t>
      </w:r>
      <w:r w:rsidR="0077064D" w:rsidRPr="00D712D3">
        <w:rPr>
          <w:rFonts w:ascii="Times New Roman" w:hAnsi="Times New Roman" w:cs="Times New Roman"/>
          <w:color w:val="000000"/>
          <w:sz w:val="24"/>
          <w:szCs w:val="24"/>
          <w:shd w:val="clear" w:color="auto" w:fill="FFFFFF"/>
        </w:rPr>
        <w:t xml:space="preserve"> </w:t>
      </w:r>
    </w:p>
    <w:p w14:paraId="40FFD798" w14:textId="77777777" w:rsidR="0077064D" w:rsidRPr="00D712D3" w:rsidRDefault="0077064D" w:rsidP="00D712D3">
      <w:pPr>
        <w:spacing w:line="480" w:lineRule="auto"/>
        <w:contextualSpacing/>
        <w:rPr>
          <w:rFonts w:ascii="Times New Roman" w:hAnsi="Times New Roman" w:cs="Times New Roman"/>
          <w:b/>
          <w:color w:val="000000"/>
          <w:sz w:val="24"/>
          <w:szCs w:val="24"/>
          <w:shd w:val="clear" w:color="auto" w:fill="FFFFFF"/>
        </w:rPr>
      </w:pPr>
      <w:r w:rsidRPr="00D712D3">
        <w:rPr>
          <w:rFonts w:ascii="Times New Roman" w:hAnsi="Times New Roman" w:cs="Times New Roman"/>
          <w:b/>
          <w:color w:val="000000"/>
          <w:sz w:val="24"/>
          <w:szCs w:val="24"/>
          <w:shd w:val="clear" w:color="auto" w:fill="FFFFFF"/>
        </w:rPr>
        <w:t>Can the Hospitality Industry Ever be Truly Green?</w:t>
      </w:r>
    </w:p>
    <w:p w14:paraId="31FEC92C" w14:textId="77777777" w:rsidR="0077064D" w:rsidRPr="00D712D3" w:rsidRDefault="00732263"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For every industry, the aspect of embracing</w:t>
      </w:r>
      <w:r w:rsidR="0077064D" w:rsidRPr="00D712D3">
        <w:rPr>
          <w:rFonts w:ascii="Times New Roman" w:hAnsi="Times New Roman" w:cs="Times New Roman"/>
          <w:color w:val="000000"/>
          <w:sz w:val="24"/>
          <w:szCs w:val="24"/>
          <w:shd w:val="clear" w:color="auto" w:fill="FFFFFF"/>
        </w:rPr>
        <w:t xml:space="preserve"> sustainable practices is not that new. The concept of sustainability has been there for a while, with the hospitality and tourism industry pursuing greener methods of operation. The main reason has been the fluctuating economic levels facing many industries. However, there has been some positive degree </w:t>
      </w:r>
      <w:r w:rsidRPr="00D712D3">
        <w:rPr>
          <w:rFonts w:ascii="Times New Roman" w:hAnsi="Times New Roman" w:cs="Times New Roman"/>
          <w:color w:val="000000"/>
          <w:sz w:val="24"/>
          <w:szCs w:val="24"/>
          <w:shd w:val="clear" w:color="auto" w:fill="FFFFFF"/>
        </w:rPr>
        <w:t>to</w:t>
      </w:r>
      <w:r w:rsidR="0077064D" w:rsidRPr="00D712D3">
        <w:rPr>
          <w:rFonts w:ascii="Times New Roman" w:hAnsi="Times New Roman" w:cs="Times New Roman"/>
          <w:color w:val="000000"/>
          <w:sz w:val="24"/>
          <w:szCs w:val="24"/>
          <w:shd w:val="clear" w:color="auto" w:fill="FFFFFF"/>
        </w:rPr>
        <w:t xml:space="preserve"> which sustainability impacts customer service. Generally, the tourism sector represents about 10% of the world’s GDP</w:t>
      </w:r>
      <w:r w:rsidR="00FD108F" w:rsidRPr="00D712D3">
        <w:rPr>
          <w:rFonts w:ascii="Times New Roman" w:hAnsi="Times New Roman" w:cs="Times New Roman"/>
          <w:color w:val="000000"/>
          <w:sz w:val="24"/>
          <w:szCs w:val="24"/>
          <w:shd w:val="clear" w:color="auto" w:fill="FFFFFF"/>
        </w:rPr>
        <w:t xml:space="preserve"> (Meyer and Meyer, 2015)</w:t>
      </w:r>
      <w:r w:rsidR="0077064D" w:rsidRPr="00D712D3">
        <w:rPr>
          <w:rFonts w:ascii="Times New Roman" w:hAnsi="Times New Roman" w:cs="Times New Roman"/>
          <w:color w:val="000000"/>
          <w:sz w:val="24"/>
          <w:szCs w:val="24"/>
          <w:shd w:val="clear" w:color="auto" w:fill="FFFFFF"/>
        </w:rPr>
        <w:t>. Hospitality makes up a significant portion of this business. Sustainability for the industry should not seem like a burden. Green is good. Moving towards reducing the industry’s carbon footprint, there will b</w:t>
      </w:r>
      <w:r w:rsidR="000E55CF" w:rsidRPr="00D712D3">
        <w:rPr>
          <w:rFonts w:ascii="Times New Roman" w:hAnsi="Times New Roman" w:cs="Times New Roman"/>
          <w:color w:val="000000"/>
          <w:sz w:val="24"/>
          <w:szCs w:val="24"/>
          <w:shd w:val="clear" w:color="auto" w:fill="FFFFFF"/>
        </w:rPr>
        <w:t xml:space="preserve">e an added advantage in </w:t>
      </w:r>
      <w:proofErr w:type="spellStart"/>
      <w:r w:rsidR="00E72355" w:rsidRPr="00D712D3">
        <w:rPr>
          <w:rFonts w:ascii="Times New Roman" w:hAnsi="Times New Roman" w:cs="Times New Roman"/>
          <w:color w:val="000000"/>
          <w:sz w:val="24"/>
          <w:szCs w:val="24"/>
          <w:shd w:val="clear" w:color="auto" w:fill="FFFFFF"/>
        </w:rPr>
        <w:t>minimising</w:t>
      </w:r>
      <w:proofErr w:type="spellEnd"/>
      <w:r w:rsidR="000E55CF" w:rsidRPr="00D712D3">
        <w:rPr>
          <w:rFonts w:ascii="Times New Roman" w:hAnsi="Times New Roman" w:cs="Times New Roman"/>
          <w:color w:val="000000"/>
          <w:sz w:val="24"/>
          <w:szCs w:val="24"/>
          <w:shd w:val="clear" w:color="auto" w:fill="FFFFFF"/>
        </w:rPr>
        <w:t xml:space="preserve"> waste, enhancing productivity, and reducing operational costs </w:t>
      </w:r>
      <w:r w:rsidR="0077064D" w:rsidRPr="00D712D3">
        <w:rPr>
          <w:rFonts w:ascii="Times New Roman" w:hAnsi="Times New Roman" w:cs="Times New Roman"/>
          <w:color w:val="000000"/>
          <w:sz w:val="24"/>
          <w:szCs w:val="24"/>
          <w:shd w:val="clear" w:color="auto" w:fill="FFFFFF"/>
        </w:rPr>
        <w:t>as a result.</w:t>
      </w:r>
    </w:p>
    <w:p w14:paraId="1678667E" w14:textId="77777777" w:rsidR="00F44CB1" w:rsidRPr="00D712D3" w:rsidRDefault="0077064D"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Additionally, food systems are a key driving force behin</w:t>
      </w:r>
      <w:r w:rsidR="00A12518" w:rsidRPr="00D712D3">
        <w:rPr>
          <w:rFonts w:ascii="Times New Roman" w:hAnsi="Times New Roman" w:cs="Times New Roman"/>
          <w:color w:val="000000"/>
          <w:sz w:val="24"/>
          <w:szCs w:val="24"/>
          <w:shd w:val="clear" w:color="auto" w:fill="FFFFFF"/>
        </w:rPr>
        <w:t>d climate change. I</w:t>
      </w:r>
      <w:r w:rsidRPr="00D712D3">
        <w:rPr>
          <w:rFonts w:ascii="Times New Roman" w:hAnsi="Times New Roman" w:cs="Times New Roman"/>
          <w:color w:val="000000"/>
          <w:sz w:val="24"/>
          <w:szCs w:val="24"/>
          <w:shd w:val="clear" w:color="auto" w:fill="FFFFFF"/>
        </w:rPr>
        <w:t xml:space="preserve">t accounts for about a third of greenhouse gasses worldwide. Hospitality encompasses the preparing and serving of food. For one, many businesses in the industry apply the farm-to-table approach, which is key </w:t>
      </w:r>
      <w:r w:rsidR="00732263" w:rsidRPr="00D712D3">
        <w:rPr>
          <w:rFonts w:ascii="Times New Roman" w:hAnsi="Times New Roman" w:cs="Times New Roman"/>
          <w:color w:val="000000"/>
          <w:sz w:val="24"/>
          <w:szCs w:val="24"/>
          <w:shd w:val="clear" w:color="auto" w:fill="FFFFFF"/>
        </w:rPr>
        <w:t>to</w:t>
      </w:r>
      <w:r w:rsidRPr="00D712D3">
        <w:rPr>
          <w:rFonts w:ascii="Times New Roman" w:hAnsi="Times New Roman" w:cs="Times New Roman"/>
          <w:color w:val="000000"/>
          <w:sz w:val="24"/>
          <w:szCs w:val="24"/>
          <w:shd w:val="clear" w:color="auto" w:fill="FFFFFF"/>
        </w:rPr>
        <w:t xml:space="preserve"> reducing the carbon footprint</w:t>
      </w:r>
      <w:r w:rsidR="00FD108F" w:rsidRPr="00D712D3">
        <w:rPr>
          <w:rFonts w:ascii="Times New Roman" w:hAnsi="Times New Roman" w:cs="Times New Roman"/>
          <w:color w:val="000000"/>
          <w:sz w:val="24"/>
          <w:szCs w:val="24"/>
          <w:shd w:val="clear" w:color="auto" w:fill="FFFFFF"/>
        </w:rPr>
        <w:t xml:space="preserve"> (Benjamin and </w:t>
      </w:r>
      <w:proofErr w:type="spellStart"/>
      <w:r w:rsidR="00FD108F" w:rsidRPr="00D712D3">
        <w:rPr>
          <w:rFonts w:ascii="Times New Roman" w:hAnsi="Times New Roman" w:cs="Times New Roman"/>
          <w:color w:val="000000"/>
          <w:sz w:val="24"/>
          <w:szCs w:val="24"/>
          <w:shd w:val="clear" w:color="auto" w:fill="FFFFFF"/>
        </w:rPr>
        <w:t>Virkler</w:t>
      </w:r>
      <w:proofErr w:type="spellEnd"/>
      <w:r w:rsidR="00FD108F" w:rsidRPr="00D712D3">
        <w:rPr>
          <w:rFonts w:ascii="Times New Roman" w:hAnsi="Times New Roman" w:cs="Times New Roman"/>
          <w:color w:val="000000"/>
          <w:sz w:val="24"/>
          <w:szCs w:val="24"/>
          <w:shd w:val="clear" w:color="auto" w:fill="FFFFFF"/>
        </w:rPr>
        <w:t>, 2016)</w:t>
      </w:r>
      <w:r w:rsidRPr="00D712D3">
        <w:rPr>
          <w:rFonts w:ascii="Times New Roman" w:hAnsi="Times New Roman" w:cs="Times New Roman"/>
          <w:color w:val="000000"/>
          <w:sz w:val="24"/>
          <w:szCs w:val="24"/>
          <w:shd w:val="clear" w:color="auto" w:fill="FFFFFF"/>
        </w:rPr>
        <w:t xml:space="preserve">. Many are also focusing on locally grown, seasonal ingredients, which in turn ensures much higher quality food. </w:t>
      </w:r>
      <w:r w:rsidR="00A12518" w:rsidRPr="00D712D3">
        <w:rPr>
          <w:rFonts w:ascii="Times New Roman" w:hAnsi="Times New Roman" w:cs="Times New Roman"/>
          <w:color w:val="000000"/>
          <w:sz w:val="24"/>
          <w:szCs w:val="24"/>
          <w:shd w:val="clear" w:color="auto" w:fill="FFFFFF"/>
        </w:rPr>
        <w:t>In the tourism and hospitality sector, there has been a buzz growing around sustainable tourism.</w:t>
      </w:r>
      <w:r w:rsidR="00F44CB1" w:rsidRPr="00D712D3">
        <w:rPr>
          <w:rFonts w:ascii="Times New Roman" w:hAnsi="Times New Roman" w:cs="Times New Roman"/>
          <w:color w:val="000000"/>
          <w:sz w:val="24"/>
          <w:szCs w:val="24"/>
          <w:shd w:val="clear" w:color="auto" w:fill="FFFFFF"/>
        </w:rPr>
        <w:t xml:space="preserve"> There is </w:t>
      </w:r>
      <w:r w:rsidR="00732263" w:rsidRPr="00D712D3">
        <w:rPr>
          <w:rFonts w:ascii="Times New Roman" w:hAnsi="Times New Roman" w:cs="Times New Roman"/>
          <w:color w:val="000000"/>
          <w:sz w:val="24"/>
          <w:szCs w:val="24"/>
          <w:shd w:val="clear" w:color="auto" w:fill="FFFFFF"/>
        </w:rPr>
        <w:t xml:space="preserve">a </w:t>
      </w:r>
      <w:r w:rsidR="00F44CB1" w:rsidRPr="00D712D3">
        <w:rPr>
          <w:rFonts w:ascii="Times New Roman" w:hAnsi="Times New Roman" w:cs="Times New Roman"/>
          <w:color w:val="000000"/>
          <w:sz w:val="24"/>
          <w:szCs w:val="24"/>
          <w:shd w:val="clear" w:color="auto" w:fill="FFFFFF"/>
        </w:rPr>
        <w:t xml:space="preserve">need for tourism development </w:t>
      </w:r>
      <w:r w:rsidR="000E55CF" w:rsidRPr="00D712D3">
        <w:rPr>
          <w:rFonts w:ascii="Times New Roman" w:hAnsi="Times New Roman" w:cs="Times New Roman"/>
          <w:color w:val="000000"/>
          <w:sz w:val="24"/>
          <w:szCs w:val="24"/>
          <w:shd w:val="clear" w:color="auto" w:fill="FFFFFF"/>
        </w:rPr>
        <w:t>organisations to work with</w:t>
      </w:r>
      <w:r w:rsidR="00F44CB1" w:rsidRPr="00D712D3">
        <w:rPr>
          <w:rFonts w:ascii="Times New Roman" w:hAnsi="Times New Roman" w:cs="Times New Roman"/>
          <w:color w:val="000000"/>
          <w:sz w:val="24"/>
          <w:szCs w:val="24"/>
          <w:shd w:val="clear" w:color="auto" w:fill="FFFFFF"/>
        </w:rPr>
        <w:t xml:space="preserve"> a triple bottom line (TBL) framework, which helps </w:t>
      </w:r>
      <w:r w:rsidR="007316EB" w:rsidRPr="00D712D3">
        <w:rPr>
          <w:rFonts w:ascii="Times New Roman" w:hAnsi="Times New Roman" w:cs="Times New Roman"/>
          <w:color w:val="000000"/>
          <w:sz w:val="24"/>
          <w:szCs w:val="24"/>
          <w:shd w:val="clear" w:color="auto" w:fill="FFFFFF"/>
        </w:rPr>
        <w:t xml:space="preserve">improve on their sustainability </w:t>
      </w:r>
      <w:r w:rsidR="00FD108F" w:rsidRPr="00D712D3">
        <w:rPr>
          <w:rFonts w:ascii="Times New Roman" w:hAnsi="Times New Roman" w:cs="Times New Roman"/>
          <w:color w:val="000000"/>
          <w:sz w:val="24"/>
          <w:szCs w:val="24"/>
          <w:shd w:val="clear" w:color="auto" w:fill="FFFFFF"/>
        </w:rPr>
        <w:t>(Stoddard and Pollard, 2012)</w:t>
      </w:r>
      <w:r w:rsidR="00304B37" w:rsidRPr="00D712D3">
        <w:rPr>
          <w:rFonts w:ascii="Times New Roman" w:hAnsi="Times New Roman" w:cs="Times New Roman"/>
          <w:color w:val="000000"/>
          <w:sz w:val="24"/>
          <w:szCs w:val="24"/>
          <w:shd w:val="clear" w:color="auto" w:fill="FFFFFF"/>
        </w:rPr>
        <w:t>. Elkington’s Triple Bottom Line framework incorporates economic, social, and environmental considerations, which is a key element for sustainable business practices</w:t>
      </w:r>
      <w:r w:rsidR="00761A70" w:rsidRPr="00D712D3">
        <w:rPr>
          <w:rFonts w:ascii="Times New Roman" w:hAnsi="Times New Roman" w:cs="Times New Roman"/>
          <w:color w:val="000000"/>
          <w:sz w:val="24"/>
          <w:szCs w:val="24"/>
          <w:shd w:val="clear" w:color="auto" w:fill="FFFFFF"/>
        </w:rPr>
        <w:t xml:space="preserve"> (</w:t>
      </w:r>
      <w:proofErr w:type="spellStart"/>
      <w:r w:rsidR="00761A70" w:rsidRPr="00D712D3">
        <w:rPr>
          <w:rFonts w:ascii="Times New Roman" w:hAnsi="Times New Roman" w:cs="Times New Roman"/>
          <w:color w:val="000000"/>
          <w:sz w:val="24"/>
          <w:szCs w:val="24"/>
          <w:shd w:val="clear" w:color="auto" w:fill="FFFFFF"/>
        </w:rPr>
        <w:t>Slaper</w:t>
      </w:r>
      <w:proofErr w:type="spellEnd"/>
      <w:r w:rsidR="00761A70" w:rsidRPr="00D712D3">
        <w:rPr>
          <w:rFonts w:ascii="Times New Roman" w:hAnsi="Times New Roman" w:cs="Times New Roman"/>
          <w:color w:val="000000"/>
          <w:sz w:val="24"/>
          <w:szCs w:val="24"/>
          <w:shd w:val="clear" w:color="auto" w:fill="FFFFFF"/>
        </w:rPr>
        <w:t xml:space="preserve"> and Hall, 2011)</w:t>
      </w:r>
      <w:r w:rsidR="00304B37" w:rsidRPr="00D712D3">
        <w:rPr>
          <w:rFonts w:ascii="Times New Roman" w:hAnsi="Times New Roman" w:cs="Times New Roman"/>
          <w:color w:val="000000"/>
          <w:sz w:val="24"/>
          <w:szCs w:val="24"/>
          <w:shd w:val="clear" w:color="auto" w:fill="FFFFFF"/>
        </w:rPr>
        <w:t xml:space="preserve">. </w:t>
      </w:r>
      <w:r w:rsidR="00304B37" w:rsidRPr="00D712D3">
        <w:rPr>
          <w:rFonts w:ascii="Times New Roman" w:hAnsi="Times New Roman" w:cs="Times New Roman"/>
          <w:color w:val="000000"/>
          <w:sz w:val="24"/>
          <w:szCs w:val="24"/>
          <w:shd w:val="clear" w:color="auto" w:fill="FFFFFF"/>
        </w:rPr>
        <w:lastRenderedPageBreak/>
        <w:t xml:space="preserve">The TBL acts as a platform where </w:t>
      </w:r>
      <w:r w:rsidR="00732263" w:rsidRPr="00D712D3">
        <w:rPr>
          <w:rFonts w:ascii="Times New Roman" w:hAnsi="Times New Roman" w:cs="Times New Roman"/>
          <w:color w:val="000000"/>
          <w:sz w:val="24"/>
          <w:szCs w:val="24"/>
          <w:shd w:val="clear" w:color="auto" w:fill="FFFFFF"/>
        </w:rPr>
        <w:t>organisations</w:t>
      </w:r>
      <w:r w:rsidR="00304B37" w:rsidRPr="00D712D3">
        <w:rPr>
          <w:rFonts w:ascii="Times New Roman" w:hAnsi="Times New Roman" w:cs="Times New Roman"/>
          <w:color w:val="000000"/>
          <w:sz w:val="24"/>
          <w:szCs w:val="24"/>
          <w:shd w:val="clear" w:color="auto" w:fill="FFFFFF"/>
        </w:rPr>
        <w:t xml:space="preserve"> easily develop and implement both traditional economically sustainable strategies and environmental and social sustainability strategies. </w:t>
      </w:r>
    </w:p>
    <w:p w14:paraId="2400AA85" w14:textId="77777777" w:rsidR="009C2D35" w:rsidRPr="00D712D3" w:rsidRDefault="00A12518"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Many are looking for longevity in their businesses, which can easily be explained using Butler’s Tourism </w:t>
      </w:r>
      <w:r w:rsidR="00732263" w:rsidRPr="00D712D3">
        <w:rPr>
          <w:rFonts w:ascii="Times New Roman" w:hAnsi="Times New Roman" w:cs="Times New Roman"/>
          <w:color w:val="000000"/>
          <w:sz w:val="24"/>
          <w:szCs w:val="24"/>
          <w:shd w:val="clear" w:color="auto" w:fill="FFFFFF"/>
        </w:rPr>
        <w:t>Life</w:t>
      </w:r>
      <w:r w:rsidRPr="00D712D3">
        <w:rPr>
          <w:rFonts w:ascii="Times New Roman" w:hAnsi="Times New Roman" w:cs="Times New Roman"/>
          <w:color w:val="000000"/>
          <w:sz w:val="24"/>
          <w:szCs w:val="24"/>
          <w:shd w:val="clear" w:color="auto" w:fill="FFFFFF"/>
        </w:rPr>
        <w:t xml:space="preserve"> Cycle Model. Butler identifies five key stages of tourist evolution</w:t>
      </w:r>
      <w:r w:rsidR="00761A70" w:rsidRPr="00D712D3">
        <w:rPr>
          <w:rFonts w:ascii="Times New Roman" w:hAnsi="Times New Roman" w:cs="Times New Roman"/>
          <w:color w:val="000000"/>
          <w:sz w:val="24"/>
          <w:szCs w:val="24"/>
          <w:shd w:val="clear" w:color="auto" w:fill="FFFFFF"/>
        </w:rPr>
        <w:t xml:space="preserve"> (McKercher 2005)</w:t>
      </w:r>
      <w:r w:rsidRPr="00D712D3">
        <w:rPr>
          <w:rFonts w:ascii="Times New Roman" w:hAnsi="Times New Roman" w:cs="Times New Roman"/>
          <w:color w:val="000000"/>
          <w:sz w:val="24"/>
          <w:szCs w:val="24"/>
          <w:shd w:val="clear" w:color="auto" w:fill="FFFFFF"/>
        </w:rPr>
        <w:t>.</w:t>
      </w:r>
    </w:p>
    <w:p w14:paraId="489A7361" w14:textId="77777777" w:rsidR="009C2D35" w:rsidRPr="00D712D3" w:rsidRDefault="009C2D35" w:rsidP="00D712D3">
      <w:pPr>
        <w:spacing w:line="480" w:lineRule="auto"/>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noProof/>
          <w:sz w:val="24"/>
          <w:szCs w:val="24"/>
        </w:rPr>
        <w:drawing>
          <wp:inline distT="0" distB="0" distL="0" distR="0" wp14:anchorId="193EA2B1" wp14:editId="12F414D4">
            <wp:extent cx="5943600" cy="31019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101975"/>
                    </a:xfrm>
                    <a:prstGeom prst="rect">
                      <a:avLst/>
                    </a:prstGeom>
                  </pic:spPr>
                </pic:pic>
              </a:graphicData>
            </a:graphic>
          </wp:inline>
        </w:drawing>
      </w:r>
    </w:p>
    <w:p w14:paraId="68491984" w14:textId="77777777" w:rsidR="009E2A9D" w:rsidRPr="00D712D3" w:rsidRDefault="009E2A9D" w:rsidP="00D712D3">
      <w:pPr>
        <w:spacing w:line="480" w:lineRule="auto"/>
        <w:ind w:left="6480" w:firstLine="720"/>
        <w:contextualSpacing/>
        <w:rPr>
          <w:rFonts w:ascii="Times New Roman" w:hAnsi="Times New Roman" w:cs="Times New Roman"/>
          <w:i/>
          <w:color w:val="000000"/>
          <w:sz w:val="24"/>
          <w:szCs w:val="24"/>
          <w:shd w:val="clear" w:color="auto" w:fill="FFFFFF"/>
        </w:rPr>
      </w:pPr>
      <w:r w:rsidRPr="00D712D3">
        <w:rPr>
          <w:rFonts w:ascii="Times New Roman" w:hAnsi="Times New Roman" w:cs="Times New Roman"/>
          <w:i/>
          <w:color w:val="000000"/>
          <w:sz w:val="24"/>
          <w:szCs w:val="24"/>
          <w:shd w:val="clear" w:color="auto" w:fill="FFFFFF"/>
        </w:rPr>
        <w:t>Tourism Teacher</w:t>
      </w:r>
      <w:r w:rsidRPr="00D712D3">
        <w:rPr>
          <w:rFonts w:ascii="Times New Roman" w:hAnsi="Times New Roman" w:cs="Times New Roman"/>
          <w:i/>
          <w:color w:val="000000"/>
          <w:sz w:val="24"/>
          <w:szCs w:val="24"/>
          <w:shd w:val="clear" w:color="auto" w:fill="FFFFFF"/>
        </w:rPr>
        <w:tab/>
      </w:r>
    </w:p>
    <w:p w14:paraId="5764CF84" w14:textId="77777777" w:rsidR="0077064D" w:rsidRPr="00D712D3" w:rsidRDefault="00A12518"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The first stage, exploration, is the idea that tourist attractions are focused on nature or culture. The second stage, involvement, marks the start of tourism development. There is development, where it may bring in a number of buildings and planning. In the next stage, the consolidation stage, tourism starts to grow slowly. </w:t>
      </w:r>
      <w:r w:rsidR="00732263" w:rsidRPr="00D712D3">
        <w:rPr>
          <w:rFonts w:ascii="Times New Roman" w:hAnsi="Times New Roman" w:cs="Times New Roman"/>
          <w:color w:val="000000"/>
          <w:sz w:val="24"/>
          <w:szCs w:val="24"/>
          <w:shd w:val="clear" w:color="auto" w:fill="FFFFFF"/>
        </w:rPr>
        <w:t>The</w:t>
      </w:r>
      <w:r w:rsidRPr="00D712D3">
        <w:rPr>
          <w:rFonts w:ascii="Times New Roman" w:hAnsi="Times New Roman" w:cs="Times New Roman"/>
          <w:color w:val="000000"/>
          <w:sz w:val="24"/>
          <w:szCs w:val="24"/>
          <w:shd w:val="clear" w:color="auto" w:fill="FFFFFF"/>
        </w:rPr>
        <w:t xml:space="preserve"> fifth stage, the stagnant stage, mainly </w:t>
      </w:r>
      <w:r w:rsidR="00732263" w:rsidRPr="00D712D3">
        <w:rPr>
          <w:rFonts w:ascii="Times New Roman" w:hAnsi="Times New Roman" w:cs="Times New Roman"/>
          <w:color w:val="000000"/>
          <w:sz w:val="24"/>
          <w:szCs w:val="24"/>
          <w:shd w:val="clear" w:color="auto" w:fill="FFFFFF"/>
        </w:rPr>
        <w:t>represents</w:t>
      </w:r>
      <w:r w:rsidRPr="00D712D3">
        <w:rPr>
          <w:rFonts w:ascii="Times New Roman" w:hAnsi="Times New Roman" w:cs="Times New Roman"/>
          <w:color w:val="000000"/>
          <w:sz w:val="24"/>
          <w:szCs w:val="24"/>
          <w:shd w:val="clear" w:color="auto" w:fill="FFFFFF"/>
        </w:rPr>
        <w:t xml:space="preserve"> the decline of tourism., Butler’s life cycle model analyses the evolution of tourist destinations</w:t>
      </w:r>
      <w:r w:rsidR="00761A70" w:rsidRPr="00D712D3">
        <w:rPr>
          <w:rFonts w:ascii="Times New Roman" w:hAnsi="Times New Roman" w:cs="Times New Roman"/>
          <w:color w:val="000000"/>
          <w:sz w:val="24"/>
          <w:szCs w:val="24"/>
          <w:shd w:val="clear" w:color="auto" w:fill="FFFFFF"/>
        </w:rPr>
        <w:t xml:space="preserve"> (Butler, 2006)</w:t>
      </w:r>
      <w:r w:rsidRPr="00D712D3">
        <w:rPr>
          <w:rFonts w:ascii="Times New Roman" w:hAnsi="Times New Roman" w:cs="Times New Roman"/>
          <w:color w:val="000000"/>
          <w:sz w:val="24"/>
          <w:szCs w:val="24"/>
          <w:shd w:val="clear" w:color="auto" w:fill="FFFFFF"/>
        </w:rPr>
        <w:t xml:space="preserve">. </w:t>
      </w:r>
      <w:r w:rsidR="00F44CB1" w:rsidRPr="00D712D3">
        <w:rPr>
          <w:rFonts w:ascii="Times New Roman" w:hAnsi="Times New Roman" w:cs="Times New Roman"/>
          <w:color w:val="000000"/>
          <w:sz w:val="24"/>
          <w:szCs w:val="24"/>
          <w:shd w:val="clear" w:color="auto" w:fill="FFFFFF"/>
        </w:rPr>
        <w:t xml:space="preserve">In the fourth stage, there may be evidence of discontent from the local people, making </w:t>
      </w:r>
      <w:r w:rsidR="00732263" w:rsidRPr="00D712D3">
        <w:rPr>
          <w:rFonts w:ascii="Times New Roman" w:hAnsi="Times New Roman" w:cs="Times New Roman"/>
          <w:color w:val="000000"/>
          <w:sz w:val="24"/>
          <w:szCs w:val="24"/>
          <w:shd w:val="clear" w:color="auto" w:fill="FFFFFF"/>
        </w:rPr>
        <w:t>it</w:t>
      </w:r>
      <w:r w:rsidR="00F44CB1" w:rsidRPr="00D712D3">
        <w:rPr>
          <w:rFonts w:ascii="Times New Roman" w:hAnsi="Times New Roman" w:cs="Times New Roman"/>
          <w:color w:val="000000"/>
          <w:sz w:val="24"/>
          <w:szCs w:val="24"/>
          <w:shd w:val="clear" w:color="auto" w:fill="FFFFFF"/>
        </w:rPr>
        <w:t xml:space="preserve"> one of the negative social impacts of tourism. For any business to prosper </w:t>
      </w:r>
      <w:r w:rsidR="00F44CB1" w:rsidRPr="00D712D3">
        <w:rPr>
          <w:rFonts w:ascii="Times New Roman" w:hAnsi="Times New Roman" w:cs="Times New Roman"/>
          <w:color w:val="000000"/>
          <w:sz w:val="24"/>
          <w:szCs w:val="24"/>
          <w:shd w:val="clear" w:color="auto" w:fill="FFFFFF"/>
        </w:rPr>
        <w:lastRenderedPageBreak/>
        <w:t xml:space="preserve">in such an area, it requires that it respects the land in which </w:t>
      </w:r>
      <w:r w:rsidR="00732263" w:rsidRPr="00D712D3">
        <w:rPr>
          <w:rFonts w:ascii="Times New Roman" w:hAnsi="Times New Roman" w:cs="Times New Roman"/>
          <w:color w:val="000000"/>
          <w:sz w:val="24"/>
          <w:szCs w:val="24"/>
          <w:shd w:val="clear" w:color="auto" w:fill="FFFFFF"/>
        </w:rPr>
        <w:t>it</w:t>
      </w:r>
      <w:r w:rsidR="00F44CB1" w:rsidRPr="00D712D3">
        <w:rPr>
          <w:rFonts w:ascii="Times New Roman" w:hAnsi="Times New Roman" w:cs="Times New Roman"/>
          <w:color w:val="000000"/>
          <w:sz w:val="24"/>
          <w:szCs w:val="24"/>
          <w:shd w:val="clear" w:color="auto" w:fill="FFFFFF"/>
        </w:rPr>
        <w:t xml:space="preserve"> </w:t>
      </w:r>
      <w:r w:rsidR="00732263" w:rsidRPr="00D712D3">
        <w:rPr>
          <w:rFonts w:ascii="Times New Roman" w:hAnsi="Times New Roman" w:cs="Times New Roman"/>
          <w:color w:val="000000"/>
          <w:sz w:val="24"/>
          <w:szCs w:val="24"/>
          <w:shd w:val="clear" w:color="auto" w:fill="FFFFFF"/>
        </w:rPr>
        <w:t>is established</w:t>
      </w:r>
      <w:r w:rsidR="00761A70" w:rsidRPr="00D712D3">
        <w:rPr>
          <w:rFonts w:ascii="Times New Roman" w:hAnsi="Times New Roman" w:cs="Times New Roman"/>
          <w:color w:val="000000"/>
          <w:sz w:val="24"/>
          <w:szCs w:val="24"/>
          <w:shd w:val="clear" w:color="auto" w:fill="FFFFFF"/>
        </w:rPr>
        <w:t xml:space="preserve"> (Sparta, 2017)</w:t>
      </w:r>
      <w:r w:rsidR="00F44CB1" w:rsidRPr="00D712D3">
        <w:rPr>
          <w:rFonts w:ascii="Times New Roman" w:hAnsi="Times New Roman" w:cs="Times New Roman"/>
          <w:color w:val="000000"/>
          <w:sz w:val="24"/>
          <w:szCs w:val="24"/>
          <w:shd w:val="clear" w:color="auto" w:fill="FFFFFF"/>
        </w:rPr>
        <w:t xml:space="preserve">. As such, it may require them to be focused more on sustainability. </w:t>
      </w:r>
    </w:p>
    <w:p w14:paraId="5179F0BD" w14:textId="77777777" w:rsidR="00304B37" w:rsidRPr="00D712D3" w:rsidRDefault="00D11699"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There is a created perception that firms and businesses in the hospitality sector are being urged to develop </w:t>
      </w:r>
      <w:r w:rsidR="00732263" w:rsidRPr="00D712D3">
        <w:rPr>
          <w:rFonts w:ascii="Times New Roman" w:hAnsi="Times New Roman" w:cs="Times New Roman"/>
          <w:color w:val="000000"/>
          <w:sz w:val="24"/>
          <w:szCs w:val="24"/>
          <w:shd w:val="clear" w:color="auto" w:fill="FFFFFF"/>
        </w:rPr>
        <w:t>their</w:t>
      </w:r>
      <w:r w:rsidRPr="00D712D3">
        <w:rPr>
          <w:rFonts w:ascii="Times New Roman" w:hAnsi="Times New Roman" w:cs="Times New Roman"/>
          <w:color w:val="000000"/>
          <w:sz w:val="24"/>
          <w:szCs w:val="24"/>
          <w:shd w:val="clear" w:color="auto" w:fill="FFFFFF"/>
        </w:rPr>
        <w:t xml:space="preserve"> green credentials. This move is to allow the meeting of the growing sustainability demands coming from customers and potential staff as well. </w:t>
      </w:r>
      <w:r w:rsidR="00304B37" w:rsidRPr="00D712D3">
        <w:rPr>
          <w:rFonts w:ascii="Times New Roman" w:hAnsi="Times New Roman" w:cs="Times New Roman"/>
          <w:color w:val="000000"/>
          <w:sz w:val="24"/>
          <w:szCs w:val="24"/>
          <w:shd w:val="clear" w:color="auto" w:fill="FFFFFF"/>
        </w:rPr>
        <w:t xml:space="preserve">In regard to TBL, there is </w:t>
      </w:r>
      <w:r w:rsidR="00732263" w:rsidRPr="00D712D3">
        <w:rPr>
          <w:rFonts w:ascii="Times New Roman" w:hAnsi="Times New Roman" w:cs="Times New Roman"/>
          <w:color w:val="000000"/>
          <w:sz w:val="24"/>
          <w:szCs w:val="24"/>
          <w:shd w:val="clear" w:color="auto" w:fill="FFFFFF"/>
        </w:rPr>
        <w:t xml:space="preserve">a </w:t>
      </w:r>
      <w:r w:rsidR="00304B37" w:rsidRPr="00D712D3">
        <w:rPr>
          <w:rFonts w:ascii="Times New Roman" w:hAnsi="Times New Roman" w:cs="Times New Roman"/>
          <w:color w:val="000000"/>
          <w:sz w:val="24"/>
          <w:szCs w:val="24"/>
          <w:shd w:val="clear" w:color="auto" w:fill="FFFFFF"/>
        </w:rPr>
        <w:t>need for the proper management of tourism resources, which brings into consideration the maintenance of the economic, socio-cultural, and environmental aspects of a destination</w:t>
      </w:r>
      <w:r w:rsidR="00761A70" w:rsidRPr="00D712D3">
        <w:rPr>
          <w:rFonts w:ascii="Times New Roman" w:hAnsi="Times New Roman" w:cs="Times New Roman"/>
          <w:color w:val="000000"/>
          <w:sz w:val="24"/>
          <w:szCs w:val="24"/>
          <w:shd w:val="clear" w:color="auto" w:fill="FFFFFF"/>
        </w:rPr>
        <w:t xml:space="preserve"> (Elkington, 2004)</w:t>
      </w:r>
      <w:r w:rsidR="00304B37" w:rsidRPr="00D712D3">
        <w:rPr>
          <w:rFonts w:ascii="Times New Roman" w:hAnsi="Times New Roman" w:cs="Times New Roman"/>
          <w:color w:val="000000"/>
          <w:sz w:val="24"/>
          <w:szCs w:val="24"/>
          <w:shd w:val="clear" w:color="auto" w:fill="FFFFFF"/>
        </w:rPr>
        <w:t xml:space="preserve">. Overall, it strikes a balance between the economic, social, and environmental accountability of a firm. </w:t>
      </w:r>
      <w:r w:rsidRPr="00D712D3">
        <w:rPr>
          <w:rFonts w:ascii="Times New Roman" w:hAnsi="Times New Roman" w:cs="Times New Roman"/>
          <w:color w:val="000000"/>
          <w:sz w:val="24"/>
          <w:szCs w:val="24"/>
          <w:shd w:val="clear" w:color="auto" w:fill="FFFFFF"/>
        </w:rPr>
        <w:t xml:space="preserve">It stands by the belief that when an </w:t>
      </w:r>
      <w:proofErr w:type="spellStart"/>
      <w:r w:rsidR="00732263" w:rsidRPr="00D712D3">
        <w:rPr>
          <w:rFonts w:ascii="Times New Roman" w:hAnsi="Times New Roman" w:cs="Times New Roman"/>
          <w:color w:val="000000"/>
          <w:sz w:val="24"/>
          <w:szCs w:val="24"/>
          <w:shd w:val="clear" w:color="auto" w:fill="FFFFFF"/>
        </w:rPr>
        <w:t>organisation</w:t>
      </w:r>
      <w:proofErr w:type="spellEnd"/>
      <w:r w:rsidRPr="00D712D3">
        <w:rPr>
          <w:rFonts w:ascii="Times New Roman" w:hAnsi="Times New Roman" w:cs="Times New Roman"/>
          <w:color w:val="000000"/>
          <w:sz w:val="24"/>
          <w:szCs w:val="24"/>
          <w:shd w:val="clear" w:color="auto" w:fill="FFFFFF"/>
        </w:rPr>
        <w:t xml:space="preserve"> develops and starts operating, it should aim to simultaneously support all three dimensions: ecological, social, and economic. As a result, the operations should benefit all of their stakeholders. Therefore, sustainable tourism is not only about the environment but includes all three aspects. Many businesses in the industry are aiming at sustainability, engaging in activities that continue for a long time. </w:t>
      </w:r>
    </w:p>
    <w:p w14:paraId="4E15712E" w14:textId="77777777" w:rsidR="009C2D35" w:rsidRPr="00D712D3" w:rsidRDefault="00F44CB1" w:rsidP="00D712D3">
      <w:pPr>
        <w:spacing w:line="480" w:lineRule="auto"/>
        <w:ind w:firstLine="720"/>
        <w:contextualSpacing/>
        <w:rPr>
          <w:rFonts w:ascii="Times New Roman" w:hAnsi="Times New Roman" w:cs="Times New Roman"/>
          <w:color w:val="000000"/>
          <w:sz w:val="24"/>
          <w:szCs w:val="24"/>
          <w:shd w:val="clear" w:color="auto" w:fill="FFFFFF"/>
        </w:rPr>
      </w:pPr>
      <w:proofErr w:type="spellStart"/>
      <w:r w:rsidRPr="00D712D3">
        <w:rPr>
          <w:rFonts w:ascii="Times New Roman" w:hAnsi="Times New Roman" w:cs="Times New Roman"/>
          <w:color w:val="000000"/>
          <w:sz w:val="24"/>
          <w:szCs w:val="24"/>
          <w:shd w:val="clear" w:color="auto" w:fill="FFFFFF"/>
        </w:rPr>
        <w:t>Doxey’s</w:t>
      </w:r>
      <w:proofErr w:type="spellEnd"/>
      <w:r w:rsidRPr="00D712D3">
        <w:rPr>
          <w:rFonts w:ascii="Times New Roman" w:hAnsi="Times New Roman" w:cs="Times New Roman"/>
          <w:color w:val="000000"/>
          <w:sz w:val="24"/>
          <w:szCs w:val="24"/>
          <w:shd w:val="clear" w:color="auto" w:fill="FFFFFF"/>
        </w:rPr>
        <w:t xml:space="preserve"> irritation model</w:t>
      </w:r>
      <w:r w:rsidR="009C2D35" w:rsidRPr="00D712D3">
        <w:rPr>
          <w:rFonts w:ascii="Times New Roman" w:hAnsi="Times New Roman" w:cs="Times New Roman"/>
          <w:color w:val="000000"/>
          <w:sz w:val="24"/>
          <w:szCs w:val="24"/>
          <w:shd w:val="clear" w:color="auto" w:fill="FFFFFF"/>
        </w:rPr>
        <w:t>,</w:t>
      </w:r>
      <w:r w:rsidRPr="00D712D3">
        <w:rPr>
          <w:rFonts w:ascii="Times New Roman" w:hAnsi="Times New Roman" w:cs="Times New Roman"/>
          <w:color w:val="000000"/>
          <w:sz w:val="24"/>
          <w:szCs w:val="24"/>
          <w:shd w:val="clear" w:color="auto" w:fill="FFFFFF"/>
        </w:rPr>
        <w:t xml:space="preserve"> also referred to as the </w:t>
      </w:r>
      <w:proofErr w:type="spellStart"/>
      <w:r w:rsidRPr="00D712D3">
        <w:rPr>
          <w:rFonts w:ascii="Times New Roman" w:hAnsi="Times New Roman" w:cs="Times New Roman"/>
          <w:color w:val="000000"/>
          <w:sz w:val="24"/>
          <w:szCs w:val="24"/>
          <w:shd w:val="clear" w:color="auto" w:fill="FFFFFF"/>
        </w:rPr>
        <w:t>Irridex</w:t>
      </w:r>
      <w:proofErr w:type="spellEnd"/>
      <w:r w:rsidRPr="00D712D3">
        <w:rPr>
          <w:rFonts w:ascii="Times New Roman" w:hAnsi="Times New Roman" w:cs="Times New Roman"/>
          <w:color w:val="000000"/>
          <w:sz w:val="24"/>
          <w:szCs w:val="24"/>
          <w:shd w:val="clear" w:color="auto" w:fill="FFFFFF"/>
        </w:rPr>
        <w:t xml:space="preserve"> focuses on understanding the feelings of residents about tourists and </w:t>
      </w:r>
      <w:r w:rsidR="007316EB" w:rsidRPr="00D712D3">
        <w:rPr>
          <w:rFonts w:ascii="Times New Roman" w:hAnsi="Times New Roman" w:cs="Times New Roman"/>
          <w:color w:val="000000"/>
          <w:sz w:val="24"/>
          <w:szCs w:val="24"/>
          <w:shd w:val="clear" w:color="auto" w:fill="FFFFFF"/>
        </w:rPr>
        <w:t>how tourism develops, as explained in the different steps</w:t>
      </w:r>
      <w:r w:rsidRPr="00D712D3">
        <w:rPr>
          <w:rFonts w:ascii="Times New Roman" w:hAnsi="Times New Roman" w:cs="Times New Roman"/>
          <w:color w:val="000000"/>
          <w:sz w:val="24"/>
          <w:szCs w:val="24"/>
          <w:shd w:val="clear" w:color="auto" w:fill="FFFFFF"/>
        </w:rPr>
        <w:t xml:space="preserve"> explained in </w:t>
      </w:r>
      <w:r w:rsidR="009C2D35" w:rsidRPr="00D712D3">
        <w:rPr>
          <w:rFonts w:ascii="Times New Roman" w:hAnsi="Times New Roman" w:cs="Times New Roman"/>
          <w:color w:val="000000"/>
          <w:sz w:val="24"/>
          <w:szCs w:val="24"/>
          <w:shd w:val="clear" w:color="auto" w:fill="FFFFFF"/>
        </w:rPr>
        <w:t>Butler’s life cycle model.</w:t>
      </w:r>
    </w:p>
    <w:p w14:paraId="27A3C87B" w14:textId="77777777" w:rsidR="009C2D35" w:rsidRPr="00D712D3" w:rsidRDefault="009C2D35" w:rsidP="00D712D3">
      <w:pPr>
        <w:spacing w:line="480" w:lineRule="auto"/>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noProof/>
          <w:sz w:val="24"/>
          <w:szCs w:val="24"/>
        </w:rPr>
        <w:lastRenderedPageBreak/>
        <w:drawing>
          <wp:inline distT="0" distB="0" distL="0" distR="0" wp14:anchorId="38CFC928" wp14:editId="1664C998">
            <wp:extent cx="5943600" cy="30695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069590"/>
                    </a:xfrm>
                    <a:prstGeom prst="rect">
                      <a:avLst/>
                    </a:prstGeom>
                  </pic:spPr>
                </pic:pic>
              </a:graphicData>
            </a:graphic>
          </wp:inline>
        </w:drawing>
      </w:r>
    </w:p>
    <w:p w14:paraId="514ED732" w14:textId="77777777" w:rsidR="009E2A9D" w:rsidRPr="00D712D3" w:rsidRDefault="009E2A9D" w:rsidP="00D712D3">
      <w:pPr>
        <w:spacing w:line="480" w:lineRule="auto"/>
        <w:contextualSpacing/>
        <w:jc w:val="center"/>
        <w:rPr>
          <w:rFonts w:ascii="Times New Roman" w:hAnsi="Times New Roman" w:cs="Times New Roman"/>
          <w:i/>
          <w:color w:val="000000"/>
          <w:sz w:val="24"/>
          <w:szCs w:val="24"/>
          <w:shd w:val="clear" w:color="auto" w:fill="FFFFFF"/>
        </w:rPr>
      </w:pPr>
      <w:r w:rsidRPr="00D712D3">
        <w:rPr>
          <w:rFonts w:ascii="Times New Roman" w:hAnsi="Times New Roman" w:cs="Times New Roman"/>
          <w:color w:val="000000"/>
          <w:sz w:val="24"/>
          <w:szCs w:val="24"/>
          <w:shd w:val="clear" w:color="auto" w:fill="FFFFFF"/>
        </w:rPr>
        <w:tab/>
      </w:r>
      <w:r w:rsidRPr="00D712D3">
        <w:rPr>
          <w:rFonts w:ascii="Times New Roman" w:hAnsi="Times New Roman" w:cs="Times New Roman"/>
          <w:color w:val="000000"/>
          <w:sz w:val="24"/>
          <w:szCs w:val="24"/>
          <w:shd w:val="clear" w:color="auto" w:fill="FFFFFF"/>
        </w:rPr>
        <w:tab/>
      </w:r>
      <w:r w:rsidRPr="00D712D3">
        <w:rPr>
          <w:rFonts w:ascii="Times New Roman" w:hAnsi="Times New Roman" w:cs="Times New Roman"/>
          <w:color w:val="000000"/>
          <w:sz w:val="24"/>
          <w:szCs w:val="24"/>
          <w:shd w:val="clear" w:color="auto" w:fill="FFFFFF"/>
        </w:rPr>
        <w:tab/>
      </w:r>
      <w:r w:rsidRPr="00D712D3">
        <w:rPr>
          <w:rFonts w:ascii="Times New Roman" w:hAnsi="Times New Roman" w:cs="Times New Roman"/>
          <w:color w:val="000000"/>
          <w:sz w:val="24"/>
          <w:szCs w:val="24"/>
          <w:shd w:val="clear" w:color="auto" w:fill="FFFFFF"/>
        </w:rPr>
        <w:tab/>
      </w:r>
      <w:r w:rsidRPr="00D712D3">
        <w:rPr>
          <w:rFonts w:ascii="Times New Roman" w:hAnsi="Times New Roman" w:cs="Times New Roman"/>
          <w:color w:val="000000"/>
          <w:sz w:val="24"/>
          <w:szCs w:val="24"/>
          <w:shd w:val="clear" w:color="auto" w:fill="FFFFFF"/>
        </w:rPr>
        <w:tab/>
      </w:r>
      <w:r w:rsidRPr="00D712D3">
        <w:rPr>
          <w:rFonts w:ascii="Times New Roman" w:hAnsi="Times New Roman" w:cs="Times New Roman"/>
          <w:color w:val="000000"/>
          <w:sz w:val="24"/>
          <w:szCs w:val="24"/>
          <w:shd w:val="clear" w:color="auto" w:fill="FFFFFF"/>
        </w:rPr>
        <w:tab/>
      </w:r>
      <w:r w:rsidRPr="00D712D3">
        <w:rPr>
          <w:rFonts w:ascii="Times New Roman" w:hAnsi="Times New Roman" w:cs="Times New Roman"/>
          <w:color w:val="000000"/>
          <w:sz w:val="24"/>
          <w:szCs w:val="24"/>
          <w:shd w:val="clear" w:color="auto" w:fill="FFFFFF"/>
        </w:rPr>
        <w:tab/>
      </w:r>
      <w:r w:rsidRPr="00D712D3">
        <w:rPr>
          <w:rFonts w:ascii="Times New Roman" w:hAnsi="Times New Roman" w:cs="Times New Roman"/>
          <w:i/>
          <w:color w:val="000000"/>
          <w:sz w:val="24"/>
          <w:szCs w:val="24"/>
          <w:shd w:val="clear" w:color="auto" w:fill="FFFFFF"/>
        </w:rPr>
        <w:t>Tourism Teacher</w:t>
      </w:r>
    </w:p>
    <w:p w14:paraId="58A28210" w14:textId="77777777" w:rsidR="00F44CB1" w:rsidRPr="00D712D3" w:rsidRDefault="00F44CB1" w:rsidP="00D712D3">
      <w:pPr>
        <w:spacing w:line="480" w:lineRule="auto"/>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In </w:t>
      </w:r>
      <w:r w:rsidR="009C2D35" w:rsidRPr="00D712D3">
        <w:rPr>
          <w:rFonts w:ascii="Times New Roman" w:hAnsi="Times New Roman" w:cs="Times New Roman"/>
          <w:color w:val="000000"/>
          <w:sz w:val="24"/>
          <w:szCs w:val="24"/>
          <w:shd w:val="clear" w:color="auto" w:fill="FFFFFF"/>
        </w:rPr>
        <w:t>the</w:t>
      </w:r>
      <w:r w:rsidRPr="00D712D3">
        <w:rPr>
          <w:rFonts w:ascii="Times New Roman" w:hAnsi="Times New Roman" w:cs="Times New Roman"/>
          <w:color w:val="000000"/>
          <w:sz w:val="24"/>
          <w:szCs w:val="24"/>
          <w:shd w:val="clear" w:color="auto" w:fill="FFFFFF"/>
        </w:rPr>
        <w:t xml:space="preserve"> final stage of the </w:t>
      </w:r>
      <w:proofErr w:type="spellStart"/>
      <w:r w:rsidRPr="00D712D3">
        <w:rPr>
          <w:rFonts w:ascii="Times New Roman" w:hAnsi="Times New Roman" w:cs="Times New Roman"/>
          <w:color w:val="000000"/>
          <w:sz w:val="24"/>
          <w:szCs w:val="24"/>
          <w:shd w:val="clear" w:color="auto" w:fill="FFFFFF"/>
        </w:rPr>
        <w:t>Irridex</w:t>
      </w:r>
      <w:proofErr w:type="spellEnd"/>
      <w:r w:rsidRPr="00D712D3">
        <w:rPr>
          <w:rFonts w:ascii="Times New Roman" w:hAnsi="Times New Roman" w:cs="Times New Roman"/>
          <w:color w:val="000000"/>
          <w:sz w:val="24"/>
          <w:szCs w:val="24"/>
          <w:shd w:val="clear" w:color="auto" w:fill="FFFFFF"/>
        </w:rPr>
        <w:t>, residents start viewing tourists as a major cause of problems that are happening in their area</w:t>
      </w:r>
      <w:r w:rsidR="00761A70" w:rsidRPr="00D712D3">
        <w:rPr>
          <w:rFonts w:ascii="Times New Roman" w:hAnsi="Times New Roman" w:cs="Times New Roman"/>
          <w:color w:val="000000"/>
          <w:sz w:val="24"/>
          <w:szCs w:val="24"/>
          <w:shd w:val="clear" w:color="auto" w:fill="FFFFFF"/>
        </w:rPr>
        <w:t xml:space="preserve"> (</w:t>
      </w:r>
      <w:proofErr w:type="spellStart"/>
      <w:r w:rsidR="00761A70" w:rsidRPr="00D712D3">
        <w:rPr>
          <w:rFonts w:ascii="Times New Roman" w:hAnsi="Times New Roman" w:cs="Times New Roman"/>
          <w:color w:val="000000"/>
          <w:sz w:val="24"/>
          <w:szCs w:val="24"/>
          <w:shd w:val="clear" w:color="auto" w:fill="FFFFFF"/>
        </w:rPr>
        <w:t>Shafaei</w:t>
      </w:r>
      <w:proofErr w:type="spellEnd"/>
      <w:r w:rsidR="00761A70" w:rsidRPr="00D712D3">
        <w:rPr>
          <w:rFonts w:ascii="Times New Roman" w:hAnsi="Times New Roman" w:cs="Times New Roman"/>
          <w:color w:val="000000"/>
          <w:sz w:val="24"/>
          <w:szCs w:val="24"/>
          <w:shd w:val="clear" w:color="auto" w:fill="FFFFFF"/>
        </w:rPr>
        <w:t xml:space="preserve"> and Mohamed, 2015)</w:t>
      </w:r>
      <w:r w:rsidRPr="00D712D3">
        <w:rPr>
          <w:rFonts w:ascii="Times New Roman" w:hAnsi="Times New Roman" w:cs="Times New Roman"/>
          <w:color w:val="000000"/>
          <w:sz w:val="24"/>
          <w:szCs w:val="24"/>
          <w:shd w:val="clear" w:color="auto" w:fill="FFFFFF"/>
        </w:rPr>
        <w:t xml:space="preserve">. As such, to avoid such scenarios, </w:t>
      </w:r>
      <w:r w:rsidR="009C2D35" w:rsidRPr="00D712D3">
        <w:rPr>
          <w:rFonts w:ascii="Times New Roman" w:hAnsi="Times New Roman" w:cs="Times New Roman"/>
          <w:color w:val="000000"/>
          <w:sz w:val="24"/>
          <w:szCs w:val="24"/>
          <w:shd w:val="clear" w:color="auto" w:fill="FFFFFF"/>
        </w:rPr>
        <w:t>the business must develop</w:t>
      </w:r>
      <w:r w:rsidRPr="00D712D3">
        <w:rPr>
          <w:rFonts w:ascii="Times New Roman" w:hAnsi="Times New Roman" w:cs="Times New Roman"/>
          <w:color w:val="000000"/>
          <w:sz w:val="24"/>
          <w:szCs w:val="24"/>
          <w:shd w:val="clear" w:color="auto" w:fill="FFFFFF"/>
        </w:rPr>
        <w:t xml:space="preserve"> more sustainable ways that will not hurt the locals</w:t>
      </w:r>
      <w:r w:rsidR="00761A70" w:rsidRPr="00D712D3">
        <w:rPr>
          <w:rFonts w:ascii="Times New Roman" w:hAnsi="Times New Roman" w:cs="Times New Roman"/>
          <w:color w:val="000000"/>
          <w:sz w:val="24"/>
          <w:szCs w:val="24"/>
          <w:shd w:val="clear" w:color="auto" w:fill="FFFFFF"/>
        </w:rPr>
        <w:t xml:space="preserve"> (Kurniawan and </w:t>
      </w:r>
      <w:proofErr w:type="spellStart"/>
      <w:r w:rsidR="00761A70" w:rsidRPr="00D712D3">
        <w:rPr>
          <w:rFonts w:ascii="Times New Roman" w:hAnsi="Times New Roman" w:cs="Times New Roman"/>
          <w:color w:val="000000"/>
          <w:sz w:val="24"/>
          <w:szCs w:val="24"/>
          <w:shd w:val="clear" w:color="auto" w:fill="FFFFFF"/>
        </w:rPr>
        <w:t>Parantika</w:t>
      </w:r>
      <w:proofErr w:type="spellEnd"/>
      <w:r w:rsidR="00761A70" w:rsidRPr="00D712D3">
        <w:rPr>
          <w:rFonts w:ascii="Times New Roman" w:hAnsi="Times New Roman" w:cs="Times New Roman"/>
          <w:color w:val="000000"/>
          <w:sz w:val="24"/>
          <w:szCs w:val="24"/>
          <w:shd w:val="clear" w:color="auto" w:fill="FFFFFF"/>
        </w:rPr>
        <w:t>, 2023)</w:t>
      </w:r>
      <w:r w:rsidRPr="00D712D3">
        <w:rPr>
          <w:rFonts w:ascii="Times New Roman" w:hAnsi="Times New Roman" w:cs="Times New Roman"/>
          <w:color w:val="000000"/>
          <w:sz w:val="24"/>
          <w:szCs w:val="24"/>
          <w:shd w:val="clear" w:color="auto" w:fill="FFFFFF"/>
        </w:rPr>
        <w:t xml:space="preserve">. Therefore, it has no option </w:t>
      </w:r>
      <w:r w:rsidR="009C2D35" w:rsidRPr="00D712D3">
        <w:rPr>
          <w:rFonts w:ascii="Times New Roman" w:hAnsi="Times New Roman" w:cs="Times New Roman"/>
          <w:color w:val="000000"/>
          <w:sz w:val="24"/>
          <w:szCs w:val="24"/>
          <w:shd w:val="clear" w:color="auto" w:fill="FFFFFF"/>
        </w:rPr>
        <w:t>but</w:t>
      </w:r>
      <w:r w:rsidRPr="00D712D3">
        <w:rPr>
          <w:rFonts w:ascii="Times New Roman" w:hAnsi="Times New Roman" w:cs="Times New Roman"/>
          <w:color w:val="000000"/>
          <w:sz w:val="24"/>
          <w:szCs w:val="24"/>
          <w:shd w:val="clear" w:color="auto" w:fill="FFFFFF"/>
        </w:rPr>
        <w:t xml:space="preserve"> to go green and take care of the environment in which they establish or develop. </w:t>
      </w:r>
    </w:p>
    <w:p w14:paraId="6D64850A" w14:textId="77777777" w:rsidR="007C6D35" w:rsidRPr="00D712D3" w:rsidRDefault="007316EB"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The </w:t>
      </w:r>
      <w:r w:rsidR="00D11699" w:rsidRPr="00D712D3">
        <w:rPr>
          <w:rFonts w:ascii="Times New Roman" w:hAnsi="Times New Roman" w:cs="Times New Roman"/>
          <w:color w:val="000000"/>
          <w:sz w:val="24"/>
          <w:szCs w:val="24"/>
          <w:shd w:val="clear" w:color="auto" w:fill="FFFFFF"/>
        </w:rPr>
        <w:t>hospitality industry must identify and take note of the chances they get to reduce their carbon footprint</w:t>
      </w:r>
      <w:r w:rsidRPr="00D712D3">
        <w:rPr>
          <w:rFonts w:ascii="Times New Roman" w:hAnsi="Times New Roman" w:cs="Times New Roman"/>
          <w:color w:val="000000"/>
          <w:sz w:val="24"/>
          <w:szCs w:val="24"/>
          <w:shd w:val="clear" w:color="auto" w:fill="FFFFFF"/>
        </w:rPr>
        <w:t xml:space="preserve"> from an operational perspective, as a primary practical way to shift to a more sustainable position</w:t>
      </w:r>
      <w:r w:rsidR="00D11699" w:rsidRPr="00D712D3">
        <w:rPr>
          <w:rFonts w:ascii="Times New Roman" w:hAnsi="Times New Roman" w:cs="Times New Roman"/>
          <w:color w:val="000000"/>
          <w:sz w:val="24"/>
          <w:szCs w:val="24"/>
          <w:shd w:val="clear" w:color="auto" w:fill="FFFFFF"/>
        </w:rPr>
        <w:t>. The operational perspective may include steps</w:t>
      </w:r>
      <w:r w:rsidR="007C6D35" w:rsidRPr="00D712D3">
        <w:rPr>
          <w:rFonts w:ascii="Times New Roman" w:hAnsi="Times New Roman" w:cs="Times New Roman"/>
          <w:color w:val="000000"/>
          <w:sz w:val="24"/>
          <w:szCs w:val="24"/>
          <w:shd w:val="clear" w:color="auto" w:fill="FFFFFF"/>
        </w:rPr>
        <w:t xml:space="preserve"> such as focusing on the usage of energy, water, and waste</w:t>
      </w:r>
      <w:r w:rsidR="00DC4B14" w:rsidRPr="00D712D3">
        <w:rPr>
          <w:rFonts w:ascii="Times New Roman" w:hAnsi="Times New Roman" w:cs="Times New Roman"/>
          <w:color w:val="000000"/>
          <w:sz w:val="24"/>
          <w:szCs w:val="24"/>
          <w:shd w:val="clear" w:color="auto" w:fill="FFFFFF"/>
        </w:rPr>
        <w:t xml:space="preserve"> (</w:t>
      </w:r>
      <w:proofErr w:type="spellStart"/>
      <w:r w:rsidR="00DC4B14" w:rsidRPr="00D712D3">
        <w:rPr>
          <w:rFonts w:ascii="Times New Roman" w:hAnsi="Times New Roman" w:cs="Times New Roman"/>
          <w:color w:val="000000"/>
          <w:sz w:val="24"/>
          <w:szCs w:val="24"/>
          <w:shd w:val="clear" w:color="auto" w:fill="FFFFFF"/>
        </w:rPr>
        <w:t>Filimonau</w:t>
      </w:r>
      <w:proofErr w:type="spellEnd"/>
      <w:r w:rsidR="00DC4B14" w:rsidRPr="00D712D3">
        <w:rPr>
          <w:rFonts w:ascii="Times New Roman" w:hAnsi="Times New Roman" w:cs="Times New Roman"/>
          <w:color w:val="000000"/>
          <w:sz w:val="24"/>
          <w:szCs w:val="24"/>
          <w:shd w:val="clear" w:color="auto" w:fill="FFFFFF"/>
        </w:rPr>
        <w:t xml:space="preserve"> and </w:t>
      </w:r>
      <w:proofErr w:type="spellStart"/>
      <w:r w:rsidR="00DC4B14" w:rsidRPr="00D712D3">
        <w:rPr>
          <w:rFonts w:ascii="Times New Roman" w:hAnsi="Times New Roman" w:cs="Times New Roman"/>
          <w:color w:val="000000"/>
          <w:sz w:val="24"/>
          <w:szCs w:val="24"/>
          <w:shd w:val="clear" w:color="auto" w:fill="FFFFFF"/>
        </w:rPr>
        <w:t>Delysia</w:t>
      </w:r>
      <w:proofErr w:type="spellEnd"/>
      <w:r w:rsidR="00DC4B14" w:rsidRPr="00D712D3">
        <w:rPr>
          <w:rFonts w:ascii="Times New Roman" w:hAnsi="Times New Roman" w:cs="Times New Roman"/>
          <w:color w:val="000000"/>
          <w:sz w:val="24"/>
          <w:szCs w:val="24"/>
          <w:shd w:val="clear" w:color="auto" w:fill="FFFFFF"/>
        </w:rPr>
        <w:t>, 2019)</w:t>
      </w:r>
      <w:r w:rsidR="007C6D35" w:rsidRPr="00D712D3">
        <w:rPr>
          <w:rFonts w:ascii="Times New Roman" w:hAnsi="Times New Roman" w:cs="Times New Roman"/>
          <w:color w:val="000000"/>
          <w:sz w:val="24"/>
          <w:szCs w:val="24"/>
          <w:shd w:val="clear" w:color="auto" w:fill="FFFFFF"/>
        </w:rPr>
        <w:t>. There is a shift to more renewable energy suppliers. As such, the hospitality industry can truly be green.</w:t>
      </w:r>
    </w:p>
    <w:p w14:paraId="4450B9AF" w14:textId="77777777" w:rsidR="006A6126" w:rsidRPr="00D712D3" w:rsidRDefault="007C6D35"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Being truly g</w:t>
      </w:r>
      <w:r w:rsidR="003F0DE6" w:rsidRPr="00D712D3">
        <w:rPr>
          <w:rFonts w:ascii="Times New Roman" w:hAnsi="Times New Roman" w:cs="Times New Roman"/>
          <w:color w:val="000000"/>
          <w:sz w:val="24"/>
          <w:szCs w:val="24"/>
          <w:shd w:val="clear" w:color="auto" w:fill="FFFFFF"/>
        </w:rPr>
        <w:t xml:space="preserve">reen comes with its advantages, as consumers are now opting for eco-friendly hotels and restraints. However, being green does not </w:t>
      </w:r>
      <w:r w:rsidR="009C2D35" w:rsidRPr="00D712D3">
        <w:rPr>
          <w:rFonts w:ascii="Times New Roman" w:hAnsi="Times New Roman" w:cs="Times New Roman"/>
          <w:color w:val="000000"/>
          <w:sz w:val="24"/>
          <w:szCs w:val="24"/>
          <w:shd w:val="clear" w:color="auto" w:fill="FFFFFF"/>
        </w:rPr>
        <w:t>only</w:t>
      </w:r>
      <w:r w:rsidR="003F0DE6" w:rsidRPr="00D712D3">
        <w:rPr>
          <w:rFonts w:ascii="Times New Roman" w:hAnsi="Times New Roman" w:cs="Times New Roman"/>
          <w:color w:val="000000"/>
          <w:sz w:val="24"/>
          <w:szCs w:val="24"/>
          <w:shd w:val="clear" w:color="auto" w:fill="FFFFFF"/>
        </w:rPr>
        <w:t xml:space="preserve"> benefit the environment</w:t>
      </w:r>
      <w:r w:rsidR="009C2D35" w:rsidRPr="00D712D3">
        <w:rPr>
          <w:rFonts w:ascii="Times New Roman" w:hAnsi="Times New Roman" w:cs="Times New Roman"/>
          <w:color w:val="000000"/>
          <w:sz w:val="24"/>
          <w:szCs w:val="24"/>
          <w:shd w:val="clear" w:color="auto" w:fill="FFFFFF"/>
        </w:rPr>
        <w:t>; it</w:t>
      </w:r>
      <w:r w:rsidR="003F0DE6" w:rsidRPr="00D712D3">
        <w:rPr>
          <w:rFonts w:ascii="Times New Roman" w:hAnsi="Times New Roman" w:cs="Times New Roman"/>
          <w:color w:val="000000"/>
          <w:sz w:val="24"/>
          <w:szCs w:val="24"/>
          <w:shd w:val="clear" w:color="auto" w:fill="FFFFFF"/>
        </w:rPr>
        <w:t xml:space="preserve"> is also good for business</w:t>
      </w:r>
      <w:r w:rsidR="00DC4B14" w:rsidRPr="00D712D3">
        <w:rPr>
          <w:rFonts w:ascii="Times New Roman" w:hAnsi="Times New Roman" w:cs="Times New Roman"/>
          <w:color w:val="000000"/>
          <w:sz w:val="24"/>
          <w:szCs w:val="24"/>
          <w:shd w:val="clear" w:color="auto" w:fill="FFFFFF"/>
        </w:rPr>
        <w:t xml:space="preserve"> (Tran, 2009)</w:t>
      </w:r>
      <w:r w:rsidR="003F0DE6" w:rsidRPr="00D712D3">
        <w:rPr>
          <w:rFonts w:ascii="Times New Roman" w:hAnsi="Times New Roman" w:cs="Times New Roman"/>
          <w:color w:val="000000"/>
          <w:sz w:val="24"/>
          <w:szCs w:val="24"/>
          <w:shd w:val="clear" w:color="auto" w:fill="FFFFFF"/>
        </w:rPr>
        <w:t xml:space="preserve">. Being eco-friendly can help in saving costs, as hotels and </w:t>
      </w:r>
      <w:r w:rsidR="009C2D35" w:rsidRPr="00D712D3">
        <w:rPr>
          <w:rFonts w:ascii="Times New Roman" w:hAnsi="Times New Roman" w:cs="Times New Roman"/>
          <w:color w:val="000000"/>
          <w:sz w:val="24"/>
          <w:szCs w:val="24"/>
          <w:shd w:val="clear" w:color="auto" w:fill="FFFFFF"/>
        </w:rPr>
        <w:lastRenderedPageBreak/>
        <w:t>restaurants</w:t>
      </w:r>
      <w:r w:rsidR="003F0DE6" w:rsidRPr="00D712D3">
        <w:rPr>
          <w:rFonts w:ascii="Times New Roman" w:hAnsi="Times New Roman" w:cs="Times New Roman"/>
          <w:color w:val="000000"/>
          <w:sz w:val="24"/>
          <w:szCs w:val="24"/>
          <w:shd w:val="clear" w:color="auto" w:fill="FFFFFF"/>
        </w:rPr>
        <w:t xml:space="preserve"> can save up on utilities and other expenses</w:t>
      </w:r>
      <w:r w:rsidR="00DC4B14" w:rsidRPr="00D712D3">
        <w:rPr>
          <w:rFonts w:ascii="Times New Roman" w:hAnsi="Times New Roman" w:cs="Times New Roman"/>
          <w:color w:val="000000"/>
          <w:sz w:val="24"/>
          <w:szCs w:val="24"/>
          <w:shd w:val="clear" w:color="auto" w:fill="FFFFFF"/>
        </w:rPr>
        <w:t xml:space="preserve"> (Subbiah and Kannan, 2011)</w:t>
      </w:r>
      <w:r w:rsidR="003F0DE6" w:rsidRPr="00D712D3">
        <w:rPr>
          <w:rFonts w:ascii="Times New Roman" w:hAnsi="Times New Roman" w:cs="Times New Roman"/>
          <w:color w:val="000000"/>
          <w:sz w:val="24"/>
          <w:szCs w:val="24"/>
          <w:shd w:val="clear" w:color="auto" w:fill="FFFFFF"/>
        </w:rPr>
        <w:t xml:space="preserve">. An example can be the choice to reduce food waste. An example of an </w:t>
      </w:r>
      <w:r w:rsidR="009C2D35" w:rsidRPr="00D712D3">
        <w:rPr>
          <w:rFonts w:ascii="Times New Roman" w:hAnsi="Times New Roman" w:cs="Times New Roman"/>
          <w:color w:val="000000"/>
          <w:sz w:val="24"/>
          <w:szCs w:val="24"/>
          <w:shd w:val="clear" w:color="auto" w:fill="FFFFFF"/>
        </w:rPr>
        <w:t>eco-hotel</w:t>
      </w:r>
      <w:r w:rsidR="003F0DE6" w:rsidRPr="00D712D3">
        <w:rPr>
          <w:rFonts w:ascii="Times New Roman" w:hAnsi="Times New Roman" w:cs="Times New Roman"/>
          <w:color w:val="000000"/>
          <w:sz w:val="24"/>
          <w:szCs w:val="24"/>
          <w:shd w:val="clear" w:color="auto" w:fill="FFFFFF"/>
        </w:rPr>
        <w:t xml:space="preserve"> is Hart’s Hotel in Nottingham, which focuses on local seasonal ingredients, reducing food miles, and they also </w:t>
      </w:r>
      <w:r w:rsidR="006A6126" w:rsidRPr="00D712D3">
        <w:rPr>
          <w:rFonts w:ascii="Times New Roman" w:hAnsi="Times New Roman" w:cs="Times New Roman"/>
          <w:color w:val="000000"/>
          <w:sz w:val="24"/>
          <w:szCs w:val="24"/>
          <w:shd w:val="clear" w:color="auto" w:fill="FFFFFF"/>
        </w:rPr>
        <w:t>pack up leftovers to take away.</w:t>
      </w:r>
    </w:p>
    <w:p w14:paraId="67F03B86" w14:textId="77777777" w:rsidR="006A6126" w:rsidRPr="00D712D3" w:rsidRDefault="006A6126"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noProof/>
          <w:sz w:val="24"/>
          <w:szCs w:val="24"/>
        </w:rPr>
        <w:drawing>
          <wp:inline distT="0" distB="0" distL="0" distR="0" wp14:anchorId="33967954" wp14:editId="2EB94C54">
            <wp:extent cx="4514850" cy="3009900"/>
            <wp:effectExtent l="0" t="0" r="0" b="0"/>
            <wp:docPr id="3" name="Picture 3" descr="Hart's Hotel - Nottingham | Great British &amp; Irish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rt's Hotel - Nottingham | Great British &amp; Irish Hote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3009900"/>
                    </a:xfrm>
                    <a:prstGeom prst="rect">
                      <a:avLst/>
                    </a:prstGeom>
                    <a:noFill/>
                    <a:ln>
                      <a:noFill/>
                    </a:ln>
                  </pic:spPr>
                </pic:pic>
              </a:graphicData>
            </a:graphic>
          </wp:inline>
        </w:drawing>
      </w:r>
      <w:r w:rsidRPr="00D712D3">
        <w:rPr>
          <w:rFonts w:ascii="Times New Roman" w:hAnsi="Times New Roman" w:cs="Times New Roman"/>
          <w:color w:val="000000"/>
          <w:sz w:val="24"/>
          <w:szCs w:val="24"/>
          <w:shd w:val="clear" w:color="auto" w:fill="FFFFFF"/>
        </w:rPr>
        <w:t xml:space="preserve"> </w:t>
      </w:r>
    </w:p>
    <w:p w14:paraId="0628726D" w14:textId="77777777" w:rsidR="006A6126" w:rsidRPr="00D712D3" w:rsidRDefault="006A6126" w:rsidP="00D712D3">
      <w:pPr>
        <w:spacing w:line="480" w:lineRule="auto"/>
        <w:ind w:left="4320" w:firstLine="720"/>
        <w:contextualSpacing/>
        <w:jc w:val="center"/>
        <w:rPr>
          <w:rFonts w:ascii="Times New Roman" w:hAnsi="Times New Roman" w:cs="Times New Roman"/>
          <w:i/>
          <w:color w:val="000000"/>
          <w:sz w:val="24"/>
          <w:szCs w:val="24"/>
          <w:shd w:val="clear" w:color="auto" w:fill="FFFFFF"/>
        </w:rPr>
      </w:pPr>
      <w:r w:rsidRPr="00D712D3">
        <w:rPr>
          <w:rFonts w:ascii="Times New Roman" w:hAnsi="Times New Roman" w:cs="Times New Roman"/>
          <w:i/>
          <w:color w:val="000000"/>
          <w:sz w:val="24"/>
          <w:szCs w:val="24"/>
          <w:shd w:val="clear" w:color="auto" w:fill="FFFFFF"/>
        </w:rPr>
        <w:t>Hart’s Hotel</w:t>
      </w:r>
    </w:p>
    <w:p w14:paraId="58BA84E8" w14:textId="77777777" w:rsidR="007C6D35" w:rsidRPr="00D712D3" w:rsidRDefault="003F0DE6"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Besides, being green brings a positive brand image for any business, which can have a positive effect on the business’ clientele</w:t>
      </w:r>
      <w:r w:rsidR="00DC4B14" w:rsidRPr="00D712D3">
        <w:rPr>
          <w:rFonts w:ascii="Times New Roman" w:hAnsi="Times New Roman" w:cs="Times New Roman"/>
          <w:color w:val="000000"/>
          <w:sz w:val="24"/>
          <w:szCs w:val="24"/>
          <w:shd w:val="clear" w:color="auto" w:fill="FFFFFF"/>
        </w:rPr>
        <w:t xml:space="preserve"> (</w:t>
      </w:r>
      <w:proofErr w:type="spellStart"/>
      <w:r w:rsidR="00DC4B14" w:rsidRPr="00D712D3">
        <w:rPr>
          <w:rFonts w:ascii="Times New Roman" w:hAnsi="Times New Roman" w:cs="Times New Roman"/>
          <w:color w:val="000000"/>
          <w:sz w:val="24"/>
          <w:szCs w:val="24"/>
          <w:shd w:val="clear" w:color="auto" w:fill="FFFFFF"/>
        </w:rPr>
        <w:t>Danciu</w:t>
      </w:r>
      <w:proofErr w:type="spellEnd"/>
      <w:r w:rsidR="00DC4B14" w:rsidRPr="00D712D3">
        <w:rPr>
          <w:rFonts w:ascii="Times New Roman" w:hAnsi="Times New Roman" w:cs="Times New Roman"/>
          <w:color w:val="000000"/>
          <w:sz w:val="24"/>
          <w:szCs w:val="24"/>
          <w:shd w:val="clear" w:color="auto" w:fill="FFFFFF"/>
        </w:rPr>
        <w:t>, 2015)</w:t>
      </w:r>
      <w:r w:rsidRPr="00D712D3">
        <w:rPr>
          <w:rFonts w:ascii="Times New Roman" w:hAnsi="Times New Roman" w:cs="Times New Roman"/>
          <w:color w:val="000000"/>
          <w:sz w:val="24"/>
          <w:szCs w:val="24"/>
          <w:shd w:val="clear" w:color="auto" w:fill="FFFFFF"/>
        </w:rPr>
        <w:t xml:space="preserve"> It is also evident that being green somehow</w:t>
      </w:r>
      <w:r w:rsidR="009C2D35" w:rsidRPr="00D712D3">
        <w:rPr>
          <w:rFonts w:ascii="Times New Roman" w:hAnsi="Times New Roman" w:cs="Times New Roman"/>
          <w:color w:val="000000"/>
          <w:sz w:val="24"/>
          <w:szCs w:val="24"/>
          <w:shd w:val="clear" w:color="auto" w:fill="FFFFFF"/>
        </w:rPr>
        <w:t xml:space="preserve"> </w:t>
      </w:r>
      <w:r w:rsidRPr="00D712D3">
        <w:rPr>
          <w:rFonts w:ascii="Times New Roman" w:hAnsi="Times New Roman" w:cs="Times New Roman"/>
          <w:color w:val="000000"/>
          <w:sz w:val="24"/>
          <w:szCs w:val="24"/>
          <w:shd w:val="clear" w:color="auto" w:fill="FFFFFF"/>
        </w:rPr>
        <w:t xml:space="preserve">improves employee morale and job satisfaction, which in turn leads to increased productivity and lower turnover rates. </w:t>
      </w:r>
    </w:p>
    <w:p w14:paraId="068992CC" w14:textId="77777777" w:rsidR="00D11699" w:rsidRPr="00D712D3" w:rsidRDefault="007C6D35" w:rsidP="00D712D3">
      <w:pPr>
        <w:spacing w:line="480" w:lineRule="auto"/>
        <w:ind w:firstLine="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000000"/>
          <w:sz w:val="24"/>
          <w:szCs w:val="24"/>
          <w:shd w:val="clear" w:color="auto" w:fill="FFFFFF"/>
        </w:rPr>
        <w:t xml:space="preserve">While there are evident costs that the industry may incur while becoming greener, in the end, it should lead to longer-term </w:t>
      </w:r>
      <w:r w:rsidR="009C2D35" w:rsidRPr="00D712D3">
        <w:rPr>
          <w:rFonts w:ascii="Times New Roman" w:hAnsi="Times New Roman" w:cs="Times New Roman"/>
          <w:color w:val="000000"/>
          <w:sz w:val="24"/>
          <w:szCs w:val="24"/>
          <w:shd w:val="clear" w:color="auto" w:fill="FFFFFF"/>
        </w:rPr>
        <w:t>cost</w:t>
      </w:r>
      <w:r w:rsidRPr="00D712D3">
        <w:rPr>
          <w:rFonts w:ascii="Times New Roman" w:hAnsi="Times New Roman" w:cs="Times New Roman"/>
          <w:color w:val="000000"/>
          <w:sz w:val="24"/>
          <w:szCs w:val="24"/>
          <w:shd w:val="clear" w:color="auto" w:fill="FFFFFF"/>
        </w:rPr>
        <w:t xml:space="preserve"> savings and efficiency gains. For instance, there </w:t>
      </w:r>
      <w:r w:rsidR="009C2D35" w:rsidRPr="00D712D3">
        <w:rPr>
          <w:rFonts w:ascii="Times New Roman" w:hAnsi="Times New Roman" w:cs="Times New Roman"/>
          <w:color w:val="000000"/>
          <w:sz w:val="24"/>
          <w:szCs w:val="24"/>
          <w:shd w:val="clear" w:color="auto" w:fill="FFFFFF"/>
        </w:rPr>
        <w:t>has</w:t>
      </w:r>
      <w:r w:rsidRPr="00D712D3">
        <w:rPr>
          <w:rFonts w:ascii="Times New Roman" w:hAnsi="Times New Roman" w:cs="Times New Roman"/>
          <w:color w:val="000000"/>
          <w:sz w:val="24"/>
          <w:szCs w:val="24"/>
          <w:shd w:val="clear" w:color="auto" w:fill="FFFFFF"/>
        </w:rPr>
        <w:t xml:space="preserve"> been the development of eco hotels, or green hotels, which are developed with the aspect of being environmentally sustainable to </w:t>
      </w:r>
      <w:proofErr w:type="spellStart"/>
      <w:r w:rsidR="009C2D35" w:rsidRPr="00D712D3">
        <w:rPr>
          <w:rFonts w:ascii="Times New Roman" w:hAnsi="Times New Roman" w:cs="Times New Roman"/>
          <w:color w:val="000000"/>
          <w:sz w:val="24"/>
          <w:szCs w:val="24"/>
          <w:shd w:val="clear" w:color="auto" w:fill="FFFFFF"/>
        </w:rPr>
        <w:t>minimise</w:t>
      </w:r>
      <w:proofErr w:type="spellEnd"/>
      <w:r w:rsidRPr="00D712D3">
        <w:rPr>
          <w:rFonts w:ascii="Times New Roman" w:hAnsi="Times New Roman" w:cs="Times New Roman"/>
          <w:color w:val="000000"/>
          <w:sz w:val="24"/>
          <w:szCs w:val="24"/>
          <w:shd w:val="clear" w:color="auto" w:fill="FFFFFF"/>
        </w:rPr>
        <w:t xml:space="preserve"> the effects they have </w:t>
      </w:r>
      <w:r w:rsidR="009C2D35" w:rsidRPr="00D712D3">
        <w:rPr>
          <w:rFonts w:ascii="Times New Roman" w:hAnsi="Times New Roman" w:cs="Times New Roman"/>
          <w:color w:val="000000"/>
          <w:sz w:val="24"/>
          <w:szCs w:val="24"/>
          <w:shd w:val="clear" w:color="auto" w:fill="FFFFFF"/>
        </w:rPr>
        <w:t>on</w:t>
      </w:r>
      <w:r w:rsidRPr="00D712D3">
        <w:rPr>
          <w:rFonts w:ascii="Times New Roman" w:hAnsi="Times New Roman" w:cs="Times New Roman"/>
          <w:color w:val="000000"/>
          <w:sz w:val="24"/>
          <w:szCs w:val="24"/>
          <w:shd w:val="clear" w:color="auto" w:fill="FFFFFF"/>
        </w:rPr>
        <w:t xml:space="preserve"> nature. </w:t>
      </w:r>
      <w:r w:rsidR="003F0DE6" w:rsidRPr="00D712D3">
        <w:rPr>
          <w:rFonts w:ascii="Times New Roman" w:hAnsi="Times New Roman" w:cs="Times New Roman"/>
          <w:color w:val="000000"/>
          <w:sz w:val="24"/>
          <w:szCs w:val="24"/>
          <w:shd w:val="clear" w:color="auto" w:fill="FFFFFF"/>
        </w:rPr>
        <w:t xml:space="preserve">Regardless, any business deciding to be green should not be </w:t>
      </w:r>
      <w:proofErr w:type="spellStart"/>
      <w:r w:rsidR="003F0DE6" w:rsidRPr="00D712D3">
        <w:rPr>
          <w:rFonts w:ascii="Times New Roman" w:hAnsi="Times New Roman" w:cs="Times New Roman"/>
          <w:color w:val="000000"/>
          <w:sz w:val="24"/>
          <w:szCs w:val="24"/>
          <w:shd w:val="clear" w:color="auto" w:fill="FFFFFF"/>
        </w:rPr>
        <w:t>paralysed</w:t>
      </w:r>
      <w:proofErr w:type="spellEnd"/>
      <w:r w:rsidR="003F0DE6" w:rsidRPr="00D712D3">
        <w:rPr>
          <w:rFonts w:ascii="Times New Roman" w:hAnsi="Times New Roman" w:cs="Times New Roman"/>
          <w:color w:val="000000"/>
          <w:sz w:val="24"/>
          <w:szCs w:val="24"/>
          <w:shd w:val="clear" w:color="auto" w:fill="FFFFFF"/>
        </w:rPr>
        <w:t xml:space="preserve"> by fear. They should always start with the </w:t>
      </w:r>
      <w:r w:rsidR="003F0DE6" w:rsidRPr="00D712D3">
        <w:rPr>
          <w:rFonts w:ascii="Times New Roman" w:hAnsi="Times New Roman" w:cs="Times New Roman"/>
          <w:color w:val="000000"/>
          <w:sz w:val="24"/>
          <w:szCs w:val="24"/>
          <w:shd w:val="clear" w:color="auto" w:fill="FFFFFF"/>
        </w:rPr>
        <w:lastRenderedPageBreak/>
        <w:t>normal things that matter</w:t>
      </w:r>
      <w:r w:rsidR="009C2D35" w:rsidRPr="00D712D3">
        <w:rPr>
          <w:rFonts w:ascii="Times New Roman" w:hAnsi="Times New Roman" w:cs="Times New Roman"/>
          <w:color w:val="000000"/>
          <w:sz w:val="24"/>
          <w:szCs w:val="24"/>
          <w:shd w:val="clear" w:color="auto" w:fill="FFFFFF"/>
        </w:rPr>
        <w:t>:</w:t>
      </w:r>
      <w:r w:rsidR="003F0DE6" w:rsidRPr="00D712D3">
        <w:rPr>
          <w:rFonts w:ascii="Times New Roman" w:hAnsi="Times New Roman" w:cs="Times New Roman"/>
          <w:color w:val="000000"/>
          <w:sz w:val="24"/>
          <w:szCs w:val="24"/>
          <w:shd w:val="clear" w:color="auto" w:fill="FFFFFF"/>
        </w:rPr>
        <w:t xml:space="preserve"> energy, water, and waste. The </w:t>
      </w:r>
      <w:proofErr w:type="spellStart"/>
      <w:r w:rsidR="009C2D35" w:rsidRPr="00D712D3">
        <w:rPr>
          <w:rFonts w:ascii="Times New Roman" w:hAnsi="Times New Roman" w:cs="Times New Roman"/>
          <w:color w:val="000000"/>
          <w:sz w:val="24"/>
          <w:szCs w:val="24"/>
          <w:shd w:val="clear" w:color="auto" w:fill="FFFFFF"/>
        </w:rPr>
        <w:t>organisation</w:t>
      </w:r>
      <w:proofErr w:type="spellEnd"/>
      <w:r w:rsidR="003F0DE6" w:rsidRPr="00D712D3">
        <w:rPr>
          <w:rFonts w:ascii="Times New Roman" w:hAnsi="Times New Roman" w:cs="Times New Roman"/>
          <w:color w:val="000000"/>
          <w:sz w:val="24"/>
          <w:szCs w:val="24"/>
          <w:shd w:val="clear" w:color="auto" w:fill="FFFFFF"/>
        </w:rPr>
        <w:t xml:space="preserve"> should also think about their culture, offering proper education and training as to why sustainability is the way to go. </w:t>
      </w:r>
      <w:r w:rsidR="007316EB" w:rsidRPr="00D712D3">
        <w:rPr>
          <w:rFonts w:ascii="Times New Roman" w:hAnsi="Times New Roman" w:cs="Times New Roman"/>
          <w:color w:val="000000"/>
          <w:sz w:val="24"/>
          <w:szCs w:val="24"/>
          <w:shd w:val="clear" w:color="auto" w:fill="FFFFFF"/>
        </w:rPr>
        <w:t xml:space="preserve">Despite the efforts laid to preserve local ecosystems, hospitality represents one of </w:t>
      </w:r>
      <w:r w:rsidR="00E72355" w:rsidRPr="00D712D3">
        <w:rPr>
          <w:rFonts w:ascii="Times New Roman" w:hAnsi="Times New Roman" w:cs="Times New Roman"/>
          <w:color w:val="000000"/>
          <w:sz w:val="24"/>
          <w:szCs w:val="24"/>
          <w:shd w:val="clear" w:color="auto" w:fill="FFFFFF"/>
        </w:rPr>
        <w:t>the</w:t>
      </w:r>
      <w:r w:rsidR="007316EB" w:rsidRPr="00D712D3">
        <w:rPr>
          <w:rFonts w:ascii="Times New Roman" w:hAnsi="Times New Roman" w:cs="Times New Roman"/>
          <w:color w:val="000000"/>
          <w:sz w:val="24"/>
          <w:szCs w:val="24"/>
          <w:shd w:val="clear" w:color="auto" w:fill="FFFFFF"/>
        </w:rPr>
        <w:t xml:space="preserve"> few sectors that contribute to climate change. </w:t>
      </w:r>
      <w:r w:rsidR="00732263" w:rsidRPr="00D712D3">
        <w:rPr>
          <w:rFonts w:ascii="Times New Roman" w:hAnsi="Times New Roman" w:cs="Times New Roman"/>
          <w:color w:val="000000"/>
          <w:sz w:val="24"/>
          <w:szCs w:val="24"/>
          <w:shd w:val="clear" w:color="auto" w:fill="FFFFFF"/>
        </w:rPr>
        <w:t xml:space="preserve">As such, to ensure that there is viability in the sector going forward, there is the likelihood that the sector can be truly green. To be truly green, the hospitality sector has to increase its efforts to go green. </w:t>
      </w:r>
    </w:p>
    <w:p w14:paraId="66D15FC5" w14:textId="77777777" w:rsidR="009C2D35" w:rsidRPr="00D712D3" w:rsidRDefault="009C2D35" w:rsidP="00D712D3">
      <w:pPr>
        <w:spacing w:line="480" w:lineRule="auto"/>
        <w:contextualSpacing/>
        <w:rPr>
          <w:rFonts w:ascii="Times New Roman" w:hAnsi="Times New Roman" w:cs="Times New Roman"/>
          <w:color w:val="000000"/>
          <w:sz w:val="24"/>
          <w:szCs w:val="24"/>
          <w:shd w:val="clear" w:color="auto" w:fill="FFFFFF"/>
        </w:rPr>
      </w:pPr>
    </w:p>
    <w:p w14:paraId="0953E33C" w14:textId="77777777" w:rsidR="009C2D35" w:rsidRPr="00D712D3" w:rsidRDefault="009C2D35" w:rsidP="00D712D3">
      <w:pPr>
        <w:spacing w:line="480" w:lineRule="auto"/>
        <w:contextualSpacing/>
        <w:rPr>
          <w:rFonts w:ascii="Times New Roman" w:hAnsi="Times New Roman" w:cs="Times New Roman"/>
          <w:color w:val="000000"/>
          <w:sz w:val="24"/>
          <w:szCs w:val="24"/>
          <w:shd w:val="clear" w:color="auto" w:fill="FFFFFF"/>
        </w:rPr>
      </w:pPr>
    </w:p>
    <w:p w14:paraId="72412007" w14:textId="77777777" w:rsidR="00DC4B14" w:rsidRPr="00D712D3" w:rsidRDefault="00DC4B14" w:rsidP="00D712D3">
      <w:pPr>
        <w:spacing w:line="480" w:lineRule="auto"/>
        <w:contextualSpacing/>
        <w:rPr>
          <w:rFonts w:ascii="Times New Roman" w:hAnsi="Times New Roman" w:cs="Times New Roman"/>
          <w:color w:val="000000"/>
          <w:sz w:val="24"/>
          <w:szCs w:val="24"/>
          <w:shd w:val="clear" w:color="auto" w:fill="FFFFFF"/>
        </w:rPr>
      </w:pPr>
    </w:p>
    <w:p w14:paraId="4776A554" w14:textId="77777777" w:rsidR="00DC4B14" w:rsidRPr="00D712D3" w:rsidRDefault="00DC4B14" w:rsidP="00D712D3">
      <w:pPr>
        <w:spacing w:line="480" w:lineRule="auto"/>
        <w:contextualSpacing/>
        <w:rPr>
          <w:rFonts w:ascii="Times New Roman" w:hAnsi="Times New Roman" w:cs="Times New Roman"/>
          <w:color w:val="000000"/>
          <w:sz w:val="24"/>
          <w:szCs w:val="24"/>
          <w:shd w:val="clear" w:color="auto" w:fill="FFFFFF"/>
        </w:rPr>
      </w:pPr>
    </w:p>
    <w:p w14:paraId="2DB159DD" w14:textId="77777777" w:rsidR="00DC4B14" w:rsidRPr="00D712D3" w:rsidRDefault="00DC4B14" w:rsidP="00D712D3">
      <w:pPr>
        <w:spacing w:line="480" w:lineRule="auto"/>
        <w:contextualSpacing/>
        <w:rPr>
          <w:rFonts w:ascii="Times New Roman" w:hAnsi="Times New Roman" w:cs="Times New Roman"/>
          <w:color w:val="000000"/>
          <w:sz w:val="24"/>
          <w:szCs w:val="24"/>
          <w:shd w:val="clear" w:color="auto" w:fill="FFFFFF"/>
        </w:rPr>
      </w:pPr>
    </w:p>
    <w:p w14:paraId="07D13EAB" w14:textId="77777777" w:rsidR="001C5C9F" w:rsidRPr="00D712D3" w:rsidRDefault="001C5C9F" w:rsidP="00D712D3">
      <w:pPr>
        <w:spacing w:line="480" w:lineRule="auto"/>
        <w:rPr>
          <w:rFonts w:ascii="Times New Roman" w:hAnsi="Times New Roman" w:cs="Times New Roman"/>
          <w:color w:val="000000"/>
          <w:sz w:val="24"/>
          <w:szCs w:val="24"/>
          <w:shd w:val="clear" w:color="auto" w:fill="FFFFFF"/>
        </w:rPr>
      </w:pPr>
    </w:p>
    <w:p w14:paraId="015DCF43" w14:textId="77777777" w:rsidR="00D712D3" w:rsidRDefault="00D712D3">
      <w:pPr>
        <w:rPr>
          <w:rFonts w:ascii="Times New Roman" w:hAnsi="Times New Roman" w:cs="Times New Roman"/>
          <w:b/>
          <w:color w:val="000000"/>
          <w:sz w:val="24"/>
          <w:szCs w:val="24"/>
          <w:shd w:val="clear" w:color="auto" w:fill="FFFFFF"/>
        </w:rPr>
      </w:pPr>
      <w:r>
        <w:rPr>
          <w:rFonts w:ascii="Times New Roman" w:hAnsi="Times New Roman" w:cs="Times New Roman"/>
          <w:b/>
          <w:color w:val="000000"/>
          <w:sz w:val="24"/>
          <w:szCs w:val="24"/>
          <w:shd w:val="clear" w:color="auto" w:fill="FFFFFF"/>
        </w:rPr>
        <w:br w:type="page"/>
      </w:r>
    </w:p>
    <w:p w14:paraId="06E4E61B" w14:textId="77777777" w:rsidR="009C2D35" w:rsidRPr="00D712D3" w:rsidRDefault="009C2D35" w:rsidP="00D712D3">
      <w:pPr>
        <w:spacing w:line="480" w:lineRule="auto"/>
        <w:contextualSpacing/>
        <w:jc w:val="center"/>
        <w:rPr>
          <w:rFonts w:ascii="Times New Roman" w:hAnsi="Times New Roman" w:cs="Times New Roman"/>
          <w:b/>
          <w:color w:val="000000"/>
          <w:sz w:val="24"/>
          <w:szCs w:val="24"/>
          <w:shd w:val="clear" w:color="auto" w:fill="FFFFFF"/>
        </w:rPr>
      </w:pPr>
      <w:r w:rsidRPr="00D712D3">
        <w:rPr>
          <w:rFonts w:ascii="Times New Roman" w:hAnsi="Times New Roman" w:cs="Times New Roman"/>
          <w:b/>
          <w:color w:val="000000"/>
          <w:sz w:val="24"/>
          <w:szCs w:val="24"/>
          <w:shd w:val="clear" w:color="auto" w:fill="FFFFFF"/>
        </w:rPr>
        <w:lastRenderedPageBreak/>
        <w:t>References</w:t>
      </w:r>
    </w:p>
    <w:p w14:paraId="165C4618" w14:textId="77777777" w:rsidR="009C2D35" w:rsidRPr="00D712D3" w:rsidRDefault="009C2D35" w:rsidP="00D712D3">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D712D3">
        <w:rPr>
          <w:rFonts w:ascii="Times New Roman" w:hAnsi="Times New Roman" w:cs="Times New Roman"/>
          <w:color w:val="222222"/>
          <w:sz w:val="24"/>
          <w:szCs w:val="24"/>
          <w:shd w:val="clear" w:color="auto" w:fill="FFFFFF"/>
        </w:rPr>
        <w:t>Ayyagari</w:t>
      </w:r>
      <w:proofErr w:type="spellEnd"/>
      <w:r w:rsidRPr="00D712D3">
        <w:rPr>
          <w:rFonts w:ascii="Times New Roman" w:hAnsi="Times New Roman" w:cs="Times New Roman"/>
          <w:color w:val="222222"/>
          <w:sz w:val="24"/>
          <w:szCs w:val="24"/>
          <w:shd w:val="clear" w:color="auto" w:fill="FFFFFF"/>
        </w:rPr>
        <w:t xml:space="preserve">, M., </w:t>
      </w:r>
      <w:proofErr w:type="spellStart"/>
      <w:r w:rsidRPr="00D712D3">
        <w:rPr>
          <w:rFonts w:ascii="Times New Roman" w:hAnsi="Times New Roman" w:cs="Times New Roman"/>
          <w:color w:val="222222"/>
          <w:sz w:val="24"/>
          <w:szCs w:val="24"/>
          <w:shd w:val="clear" w:color="auto" w:fill="FFFFFF"/>
        </w:rPr>
        <w:t>Demirgüç-Kunt</w:t>
      </w:r>
      <w:proofErr w:type="spellEnd"/>
      <w:r w:rsidRPr="00D712D3">
        <w:rPr>
          <w:rFonts w:ascii="Times New Roman" w:hAnsi="Times New Roman" w:cs="Times New Roman"/>
          <w:color w:val="222222"/>
          <w:sz w:val="24"/>
          <w:szCs w:val="24"/>
          <w:shd w:val="clear" w:color="auto" w:fill="FFFFFF"/>
        </w:rPr>
        <w:t xml:space="preserve">, A. and </w:t>
      </w:r>
      <w:proofErr w:type="spellStart"/>
      <w:r w:rsidRPr="00D712D3">
        <w:rPr>
          <w:rFonts w:ascii="Times New Roman" w:hAnsi="Times New Roman" w:cs="Times New Roman"/>
          <w:color w:val="222222"/>
          <w:sz w:val="24"/>
          <w:szCs w:val="24"/>
          <w:shd w:val="clear" w:color="auto" w:fill="FFFFFF"/>
        </w:rPr>
        <w:t>Maksimovic</w:t>
      </w:r>
      <w:proofErr w:type="spellEnd"/>
      <w:r w:rsidRPr="00D712D3">
        <w:rPr>
          <w:rFonts w:ascii="Times New Roman" w:hAnsi="Times New Roman" w:cs="Times New Roman"/>
          <w:color w:val="222222"/>
          <w:sz w:val="24"/>
          <w:szCs w:val="24"/>
          <w:shd w:val="clear" w:color="auto" w:fill="FFFFFF"/>
        </w:rPr>
        <w:t>, V., 2011. Firm innovation in emerging markets: The role of finance, governance, and competition. </w:t>
      </w:r>
      <w:r w:rsidRPr="00D712D3">
        <w:rPr>
          <w:rFonts w:ascii="Times New Roman" w:hAnsi="Times New Roman" w:cs="Times New Roman"/>
          <w:i/>
          <w:iCs/>
          <w:color w:val="222222"/>
          <w:sz w:val="24"/>
          <w:szCs w:val="24"/>
          <w:shd w:val="clear" w:color="auto" w:fill="FFFFFF"/>
        </w:rPr>
        <w:t>Journal of Financial and Quantitative Analysis</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46</w:t>
      </w:r>
      <w:r w:rsidRPr="00D712D3">
        <w:rPr>
          <w:rFonts w:ascii="Times New Roman" w:hAnsi="Times New Roman" w:cs="Times New Roman"/>
          <w:color w:val="222222"/>
          <w:sz w:val="24"/>
          <w:szCs w:val="24"/>
          <w:shd w:val="clear" w:color="auto" w:fill="FFFFFF"/>
        </w:rPr>
        <w:t>(6), pp.1545-1580.</w:t>
      </w:r>
    </w:p>
    <w:p w14:paraId="6CF9D31B" w14:textId="77777777" w:rsidR="00FD108F" w:rsidRPr="00D712D3" w:rsidRDefault="00FD108F"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 xml:space="preserve">Benjamin, D. and </w:t>
      </w:r>
      <w:proofErr w:type="spellStart"/>
      <w:r w:rsidRPr="00D712D3">
        <w:rPr>
          <w:rFonts w:ascii="Times New Roman" w:hAnsi="Times New Roman" w:cs="Times New Roman"/>
          <w:color w:val="222222"/>
          <w:sz w:val="24"/>
          <w:szCs w:val="24"/>
          <w:shd w:val="clear" w:color="auto" w:fill="FFFFFF"/>
        </w:rPr>
        <w:t>Virkler</w:t>
      </w:r>
      <w:proofErr w:type="spellEnd"/>
      <w:r w:rsidRPr="00D712D3">
        <w:rPr>
          <w:rFonts w:ascii="Times New Roman" w:hAnsi="Times New Roman" w:cs="Times New Roman"/>
          <w:color w:val="222222"/>
          <w:sz w:val="24"/>
          <w:szCs w:val="24"/>
          <w:shd w:val="clear" w:color="auto" w:fill="FFFFFF"/>
        </w:rPr>
        <w:t>, L., 2016. </w:t>
      </w:r>
      <w:r w:rsidRPr="00D712D3">
        <w:rPr>
          <w:rFonts w:ascii="Times New Roman" w:hAnsi="Times New Roman" w:cs="Times New Roman"/>
          <w:i/>
          <w:iCs/>
          <w:color w:val="222222"/>
          <w:sz w:val="24"/>
          <w:szCs w:val="24"/>
          <w:shd w:val="clear" w:color="auto" w:fill="FFFFFF"/>
        </w:rPr>
        <w:t>Farm to table: The essential guide to sustainable food systems for students, professionals, and consumers</w:t>
      </w:r>
      <w:r w:rsidRPr="00D712D3">
        <w:rPr>
          <w:rFonts w:ascii="Times New Roman" w:hAnsi="Times New Roman" w:cs="Times New Roman"/>
          <w:color w:val="222222"/>
          <w:sz w:val="24"/>
          <w:szCs w:val="24"/>
          <w:shd w:val="clear" w:color="auto" w:fill="FFFFFF"/>
        </w:rPr>
        <w:t>. Chelsea Green Publishing.</w:t>
      </w:r>
    </w:p>
    <w:p w14:paraId="4724A6D6" w14:textId="77777777" w:rsidR="00761A70" w:rsidRPr="00D712D3" w:rsidRDefault="00761A70"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Butler, R.W., 2006. The origins of the tourism area life cycle. </w:t>
      </w:r>
      <w:r w:rsidRPr="00D712D3">
        <w:rPr>
          <w:rFonts w:ascii="Times New Roman" w:hAnsi="Times New Roman" w:cs="Times New Roman"/>
          <w:i/>
          <w:iCs/>
          <w:color w:val="222222"/>
          <w:sz w:val="24"/>
          <w:szCs w:val="24"/>
          <w:shd w:val="clear" w:color="auto" w:fill="FFFFFF"/>
        </w:rPr>
        <w:t>The tourism area life cycle</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1</w:t>
      </w:r>
      <w:r w:rsidRPr="00D712D3">
        <w:rPr>
          <w:rFonts w:ascii="Times New Roman" w:hAnsi="Times New Roman" w:cs="Times New Roman"/>
          <w:color w:val="222222"/>
          <w:sz w:val="24"/>
          <w:szCs w:val="24"/>
          <w:shd w:val="clear" w:color="auto" w:fill="FFFFFF"/>
        </w:rPr>
        <w:t>, pp.13-26.</w:t>
      </w:r>
    </w:p>
    <w:p w14:paraId="642130E3" w14:textId="77777777" w:rsidR="00DC4B14" w:rsidRPr="00D712D3" w:rsidRDefault="00DC4B14" w:rsidP="00D712D3">
      <w:pPr>
        <w:spacing w:line="480" w:lineRule="auto"/>
        <w:ind w:left="720" w:hanging="720"/>
        <w:contextualSpacing/>
        <w:rPr>
          <w:rFonts w:ascii="Times New Roman" w:hAnsi="Times New Roman" w:cs="Times New Roman"/>
          <w:b/>
          <w:color w:val="000000"/>
          <w:sz w:val="24"/>
          <w:szCs w:val="24"/>
          <w:shd w:val="clear" w:color="auto" w:fill="FFFFFF"/>
        </w:rPr>
      </w:pPr>
      <w:proofErr w:type="spellStart"/>
      <w:r w:rsidRPr="00D712D3">
        <w:rPr>
          <w:rFonts w:ascii="Times New Roman" w:hAnsi="Times New Roman" w:cs="Times New Roman"/>
          <w:color w:val="222222"/>
          <w:sz w:val="24"/>
          <w:szCs w:val="24"/>
          <w:shd w:val="clear" w:color="auto" w:fill="FFFFFF"/>
        </w:rPr>
        <w:t>Danciu</w:t>
      </w:r>
      <w:proofErr w:type="spellEnd"/>
      <w:r w:rsidRPr="00D712D3">
        <w:rPr>
          <w:rFonts w:ascii="Times New Roman" w:hAnsi="Times New Roman" w:cs="Times New Roman"/>
          <w:color w:val="222222"/>
          <w:sz w:val="24"/>
          <w:szCs w:val="24"/>
          <w:shd w:val="clear" w:color="auto" w:fill="FFFFFF"/>
        </w:rPr>
        <w:t>, V., 2015. Successful green branding, a new shift in brand strategy: Why and how it works. </w:t>
      </w:r>
      <w:r w:rsidRPr="00D712D3">
        <w:rPr>
          <w:rFonts w:ascii="Times New Roman" w:hAnsi="Times New Roman" w:cs="Times New Roman"/>
          <w:i/>
          <w:iCs/>
          <w:color w:val="222222"/>
          <w:sz w:val="24"/>
          <w:szCs w:val="24"/>
          <w:shd w:val="clear" w:color="auto" w:fill="FFFFFF"/>
        </w:rPr>
        <w:t>Romanian Economic Journal</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18</w:t>
      </w:r>
      <w:r w:rsidRPr="00D712D3">
        <w:rPr>
          <w:rFonts w:ascii="Times New Roman" w:hAnsi="Times New Roman" w:cs="Times New Roman"/>
          <w:color w:val="222222"/>
          <w:sz w:val="24"/>
          <w:szCs w:val="24"/>
          <w:shd w:val="clear" w:color="auto" w:fill="FFFFFF"/>
        </w:rPr>
        <w:t>(56).</w:t>
      </w:r>
    </w:p>
    <w:p w14:paraId="685D69CD" w14:textId="77777777" w:rsidR="009C2D35" w:rsidRPr="00D712D3" w:rsidRDefault="009C2D35"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Dunn, C.P. and Burton, B.K., 2006. Friedman’s “The social responsibility of business is to increase its profits”: A critique for the classroom. In </w:t>
      </w:r>
      <w:r w:rsidRPr="00D712D3">
        <w:rPr>
          <w:rFonts w:ascii="Times New Roman" w:hAnsi="Times New Roman" w:cs="Times New Roman"/>
          <w:i/>
          <w:iCs/>
          <w:color w:val="222222"/>
          <w:sz w:val="24"/>
          <w:szCs w:val="24"/>
          <w:shd w:val="clear" w:color="auto" w:fill="FFFFFF"/>
        </w:rPr>
        <w:t>Proceedings of the International Association for Business and Society</w:t>
      </w:r>
      <w:r w:rsidRPr="00D712D3">
        <w:rPr>
          <w:rFonts w:ascii="Times New Roman" w:hAnsi="Times New Roman" w:cs="Times New Roman"/>
          <w:color w:val="222222"/>
          <w:sz w:val="24"/>
          <w:szCs w:val="24"/>
          <w:shd w:val="clear" w:color="auto" w:fill="FFFFFF"/>
        </w:rPr>
        <w:t> (Vol. 17, p. 292).</w:t>
      </w:r>
    </w:p>
    <w:p w14:paraId="62B0C88B" w14:textId="77777777" w:rsidR="00761A70" w:rsidRPr="00D712D3" w:rsidRDefault="00761A70"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Elkington, J., 2004. Enter the triple bottom line. </w:t>
      </w:r>
      <w:r w:rsidRPr="00D712D3">
        <w:rPr>
          <w:rFonts w:ascii="Times New Roman" w:hAnsi="Times New Roman" w:cs="Times New Roman"/>
          <w:i/>
          <w:iCs/>
          <w:color w:val="222222"/>
          <w:sz w:val="24"/>
          <w:szCs w:val="24"/>
          <w:shd w:val="clear" w:color="auto" w:fill="FFFFFF"/>
        </w:rPr>
        <w:t>The triple bottom line: Does it all add up</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11</w:t>
      </w:r>
      <w:r w:rsidRPr="00D712D3">
        <w:rPr>
          <w:rFonts w:ascii="Times New Roman" w:hAnsi="Times New Roman" w:cs="Times New Roman"/>
          <w:color w:val="222222"/>
          <w:sz w:val="24"/>
          <w:szCs w:val="24"/>
          <w:shd w:val="clear" w:color="auto" w:fill="FFFFFF"/>
        </w:rPr>
        <w:t>(12), pp.1-16.</w:t>
      </w:r>
    </w:p>
    <w:p w14:paraId="330A6BFE" w14:textId="77777777" w:rsidR="009C2D35" w:rsidRPr="00D712D3" w:rsidRDefault="009C2D35"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Friedman, M., 2007. The social responsibility of business is to increase its profits. In </w:t>
      </w:r>
      <w:r w:rsidRPr="00D712D3">
        <w:rPr>
          <w:rFonts w:ascii="Times New Roman" w:hAnsi="Times New Roman" w:cs="Times New Roman"/>
          <w:i/>
          <w:iCs/>
          <w:color w:val="222222"/>
          <w:sz w:val="24"/>
          <w:szCs w:val="24"/>
          <w:shd w:val="clear" w:color="auto" w:fill="FFFFFF"/>
        </w:rPr>
        <w:t>Corporate ethics and corporate governance</w:t>
      </w:r>
      <w:r w:rsidRPr="00D712D3">
        <w:rPr>
          <w:rFonts w:ascii="Times New Roman" w:hAnsi="Times New Roman" w:cs="Times New Roman"/>
          <w:color w:val="222222"/>
          <w:sz w:val="24"/>
          <w:szCs w:val="24"/>
          <w:shd w:val="clear" w:color="auto" w:fill="FFFFFF"/>
        </w:rPr>
        <w:t xml:space="preserve"> (pp. 173-178). Berlin, Heidelberg: springer berlin </w:t>
      </w:r>
      <w:proofErr w:type="spellStart"/>
      <w:r w:rsidRPr="00D712D3">
        <w:rPr>
          <w:rFonts w:ascii="Times New Roman" w:hAnsi="Times New Roman" w:cs="Times New Roman"/>
          <w:color w:val="222222"/>
          <w:sz w:val="24"/>
          <w:szCs w:val="24"/>
          <w:shd w:val="clear" w:color="auto" w:fill="FFFFFF"/>
        </w:rPr>
        <w:t>heidelberg</w:t>
      </w:r>
      <w:proofErr w:type="spellEnd"/>
      <w:r w:rsidRPr="00D712D3">
        <w:rPr>
          <w:rFonts w:ascii="Times New Roman" w:hAnsi="Times New Roman" w:cs="Times New Roman"/>
          <w:color w:val="222222"/>
          <w:sz w:val="24"/>
          <w:szCs w:val="24"/>
          <w:shd w:val="clear" w:color="auto" w:fill="FFFFFF"/>
        </w:rPr>
        <w:t>.</w:t>
      </w:r>
    </w:p>
    <w:p w14:paraId="31DDAD8A" w14:textId="77777777" w:rsidR="00DC4B14" w:rsidRPr="00D712D3" w:rsidRDefault="00DC4B14" w:rsidP="00D712D3">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D712D3">
        <w:rPr>
          <w:rFonts w:ascii="Times New Roman" w:hAnsi="Times New Roman" w:cs="Times New Roman"/>
          <w:color w:val="222222"/>
          <w:sz w:val="24"/>
          <w:szCs w:val="24"/>
          <w:shd w:val="clear" w:color="auto" w:fill="FFFFFF"/>
        </w:rPr>
        <w:t>Filimonau</w:t>
      </w:r>
      <w:proofErr w:type="spellEnd"/>
      <w:r w:rsidRPr="00D712D3">
        <w:rPr>
          <w:rFonts w:ascii="Times New Roman" w:hAnsi="Times New Roman" w:cs="Times New Roman"/>
          <w:color w:val="222222"/>
          <w:sz w:val="24"/>
          <w:szCs w:val="24"/>
          <w:shd w:val="clear" w:color="auto" w:fill="FFFFFF"/>
        </w:rPr>
        <w:t xml:space="preserve">, V. and </w:t>
      </w:r>
      <w:proofErr w:type="spellStart"/>
      <w:r w:rsidRPr="00D712D3">
        <w:rPr>
          <w:rFonts w:ascii="Times New Roman" w:hAnsi="Times New Roman" w:cs="Times New Roman"/>
          <w:color w:val="222222"/>
          <w:sz w:val="24"/>
          <w:szCs w:val="24"/>
          <w:shd w:val="clear" w:color="auto" w:fill="FFFFFF"/>
        </w:rPr>
        <w:t>Delysia</w:t>
      </w:r>
      <w:proofErr w:type="spellEnd"/>
      <w:r w:rsidRPr="00D712D3">
        <w:rPr>
          <w:rFonts w:ascii="Times New Roman" w:hAnsi="Times New Roman" w:cs="Times New Roman"/>
          <w:color w:val="222222"/>
          <w:sz w:val="24"/>
          <w:szCs w:val="24"/>
          <w:shd w:val="clear" w:color="auto" w:fill="FFFFFF"/>
        </w:rPr>
        <w:t>, A., 2019. Food waste management in hospitality operations: A critical review. </w:t>
      </w:r>
      <w:r w:rsidRPr="00D712D3">
        <w:rPr>
          <w:rFonts w:ascii="Times New Roman" w:hAnsi="Times New Roman" w:cs="Times New Roman"/>
          <w:i/>
          <w:iCs/>
          <w:color w:val="222222"/>
          <w:sz w:val="24"/>
          <w:szCs w:val="24"/>
          <w:shd w:val="clear" w:color="auto" w:fill="FFFFFF"/>
        </w:rPr>
        <w:t>Tourism management</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71</w:t>
      </w:r>
      <w:r w:rsidRPr="00D712D3">
        <w:rPr>
          <w:rFonts w:ascii="Times New Roman" w:hAnsi="Times New Roman" w:cs="Times New Roman"/>
          <w:color w:val="222222"/>
          <w:sz w:val="24"/>
          <w:szCs w:val="24"/>
          <w:shd w:val="clear" w:color="auto" w:fill="FFFFFF"/>
        </w:rPr>
        <w:t>, pp.234-245.</w:t>
      </w:r>
    </w:p>
    <w:p w14:paraId="20575ECD" w14:textId="77777777" w:rsidR="00FD108F" w:rsidRPr="00D712D3" w:rsidRDefault="00FD108F"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Gray, R., 2002. Of messiness, systems and sustainability: towards a more social and environmental finance and accounting. </w:t>
      </w:r>
      <w:r w:rsidRPr="00D712D3">
        <w:rPr>
          <w:rFonts w:ascii="Times New Roman" w:hAnsi="Times New Roman" w:cs="Times New Roman"/>
          <w:i/>
          <w:iCs/>
          <w:color w:val="222222"/>
          <w:sz w:val="24"/>
          <w:szCs w:val="24"/>
          <w:shd w:val="clear" w:color="auto" w:fill="FFFFFF"/>
        </w:rPr>
        <w:t>The British Accounting Review</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34</w:t>
      </w:r>
      <w:r w:rsidRPr="00D712D3">
        <w:rPr>
          <w:rFonts w:ascii="Times New Roman" w:hAnsi="Times New Roman" w:cs="Times New Roman"/>
          <w:color w:val="222222"/>
          <w:sz w:val="24"/>
          <w:szCs w:val="24"/>
          <w:shd w:val="clear" w:color="auto" w:fill="FFFFFF"/>
        </w:rPr>
        <w:t>(4), pp.357-386.</w:t>
      </w:r>
    </w:p>
    <w:p w14:paraId="52DCA5E1" w14:textId="77777777" w:rsidR="006A6126" w:rsidRPr="00D712D3" w:rsidRDefault="006A6126" w:rsidP="00D712D3">
      <w:pPr>
        <w:pStyle w:val="NormalWeb"/>
        <w:spacing w:line="480" w:lineRule="auto"/>
        <w:ind w:left="567" w:hanging="567"/>
      </w:pPr>
      <w:r w:rsidRPr="00D712D3">
        <w:lastRenderedPageBreak/>
        <w:t xml:space="preserve">Hart’s Hotel &amp; Kitchen Nottingham. (n.d.). </w:t>
      </w:r>
      <w:r w:rsidRPr="00D712D3">
        <w:rPr>
          <w:i/>
          <w:iCs/>
        </w:rPr>
        <w:t>Luxury Boutique Hotel &amp; Restaurant Nottingham City Centre</w:t>
      </w:r>
      <w:r w:rsidRPr="00D712D3">
        <w:t xml:space="preserve">. </w:t>
      </w:r>
      <w:hyperlink r:id="rId9" w:history="1">
        <w:r w:rsidRPr="00D712D3">
          <w:rPr>
            <w:rStyle w:val="Hyperlink"/>
          </w:rPr>
          <w:t>https://www.hartsnottingham.co.uk/</w:t>
        </w:r>
      </w:hyperlink>
      <w:r w:rsidRPr="00D712D3">
        <w:t xml:space="preserve"> </w:t>
      </w:r>
    </w:p>
    <w:p w14:paraId="75D4868C" w14:textId="77777777" w:rsidR="00FD108F" w:rsidRPr="00D712D3" w:rsidRDefault="00FD108F"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 xml:space="preserve">Krause, M.S., </w:t>
      </w:r>
      <w:proofErr w:type="spellStart"/>
      <w:r w:rsidRPr="00D712D3">
        <w:rPr>
          <w:rFonts w:ascii="Times New Roman" w:hAnsi="Times New Roman" w:cs="Times New Roman"/>
          <w:color w:val="222222"/>
          <w:sz w:val="24"/>
          <w:szCs w:val="24"/>
          <w:shd w:val="clear" w:color="auto" w:fill="FFFFFF"/>
        </w:rPr>
        <w:t>Droste</w:t>
      </w:r>
      <w:proofErr w:type="spellEnd"/>
      <w:r w:rsidRPr="00D712D3">
        <w:rPr>
          <w:rFonts w:ascii="Times New Roman" w:hAnsi="Times New Roman" w:cs="Times New Roman"/>
          <w:color w:val="222222"/>
          <w:sz w:val="24"/>
          <w:szCs w:val="24"/>
          <w:shd w:val="clear" w:color="auto" w:fill="FFFFFF"/>
        </w:rPr>
        <w:t xml:space="preserve">, N. and </w:t>
      </w:r>
      <w:proofErr w:type="spellStart"/>
      <w:r w:rsidRPr="00D712D3">
        <w:rPr>
          <w:rFonts w:ascii="Times New Roman" w:hAnsi="Times New Roman" w:cs="Times New Roman"/>
          <w:color w:val="222222"/>
          <w:sz w:val="24"/>
          <w:szCs w:val="24"/>
          <w:shd w:val="clear" w:color="auto" w:fill="FFFFFF"/>
        </w:rPr>
        <w:t>Matzdorf</w:t>
      </w:r>
      <w:proofErr w:type="spellEnd"/>
      <w:r w:rsidRPr="00D712D3">
        <w:rPr>
          <w:rFonts w:ascii="Times New Roman" w:hAnsi="Times New Roman" w:cs="Times New Roman"/>
          <w:color w:val="222222"/>
          <w:sz w:val="24"/>
          <w:szCs w:val="24"/>
          <w:shd w:val="clear" w:color="auto" w:fill="FFFFFF"/>
        </w:rPr>
        <w:t xml:space="preserve">, B., 2021. What makes businesses commit to nature </w:t>
      </w:r>
      <w:proofErr w:type="gramStart"/>
      <w:r w:rsidRPr="00D712D3">
        <w:rPr>
          <w:rFonts w:ascii="Times New Roman" w:hAnsi="Times New Roman" w:cs="Times New Roman"/>
          <w:color w:val="222222"/>
          <w:sz w:val="24"/>
          <w:szCs w:val="24"/>
          <w:shd w:val="clear" w:color="auto" w:fill="FFFFFF"/>
        </w:rPr>
        <w:t>conservation?.</w:t>
      </w:r>
      <w:proofErr w:type="gramEnd"/>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Business Strategy and the Environment</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30</w:t>
      </w:r>
      <w:r w:rsidRPr="00D712D3">
        <w:rPr>
          <w:rFonts w:ascii="Times New Roman" w:hAnsi="Times New Roman" w:cs="Times New Roman"/>
          <w:color w:val="222222"/>
          <w:sz w:val="24"/>
          <w:szCs w:val="24"/>
          <w:shd w:val="clear" w:color="auto" w:fill="FFFFFF"/>
        </w:rPr>
        <w:t>(2), pp.741-755.</w:t>
      </w:r>
    </w:p>
    <w:p w14:paraId="753A9295" w14:textId="77777777" w:rsidR="00761A70" w:rsidRPr="00D712D3" w:rsidRDefault="00761A70"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 xml:space="preserve">Kurniawan, R. and </w:t>
      </w:r>
      <w:proofErr w:type="spellStart"/>
      <w:r w:rsidRPr="00D712D3">
        <w:rPr>
          <w:rFonts w:ascii="Times New Roman" w:hAnsi="Times New Roman" w:cs="Times New Roman"/>
          <w:color w:val="222222"/>
          <w:sz w:val="24"/>
          <w:szCs w:val="24"/>
          <w:shd w:val="clear" w:color="auto" w:fill="FFFFFF"/>
        </w:rPr>
        <w:t>Parantika</w:t>
      </w:r>
      <w:proofErr w:type="spellEnd"/>
      <w:r w:rsidRPr="00D712D3">
        <w:rPr>
          <w:rFonts w:ascii="Times New Roman" w:hAnsi="Times New Roman" w:cs="Times New Roman"/>
          <w:color w:val="222222"/>
          <w:sz w:val="24"/>
          <w:szCs w:val="24"/>
          <w:shd w:val="clear" w:color="auto" w:fill="FFFFFF"/>
        </w:rPr>
        <w:t xml:space="preserve">, A., 2023. Examining the impact of tourism on local communities in </w:t>
      </w:r>
      <w:proofErr w:type="spellStart"/>
      <w:r w:rsidRPr="00D712D3">
        <w:rPr>
          <w:rFonts w:ascii="Times New Roman" w:hAnsi="Times New Roman" w:cs="Times New Roman"/>
          <w:color w:val="222222"/>
          <w:sz w:val="24"/>
          <w:szCs w:val="24"/>
          <w:shd w:val="clear" w:color="auto" w:fill="FFFFFF"/>
        </w:rPr>
        <w:t>Wae</w:t>
      </w:r>
      <w:proofErr w:type="spellEnd"/>
      <w:r w:rsidRPr="00D712D3">
        <w:rPr>
          <w:rFonts w:ascii="Times New Roman" w:hAnsi="Times New Roman" w:cs="Times New Roman"/>
          <w:color w:val="222222"/>
          <w:sz w:val="24"/>
          <w:szCs w:val="24"/>
          <w:shd w:val="clear" w:color="auto" w:fill="FFFFFF"/>
        </w:rPr>
        <w:t xml:space="preserve"> </w:t>
      </w:r>
      <w:proofErr w:type="spellStart"/>
      <w:r w:rsidRPr="00D712D3">
        <w:rPr>
          <w:rFonts w:ascii="Times New Roman" w:hAnsi="Times New Roman" w:cs="Times New Roman"/>
          <w:color w:val="222222"/>
          <w:sz w:val="24"/>
          <w:szCs w:val="24"/>
          <w:shd w:val="clear" w:color="auto" w:fill="FFFFFF"/>
        </w:rPr>
        <w:t>Rebo</w:t>
      </w:r>
      <w:proofErr w:type="spellEnd"/>
      <w:r w:rsidRPr="00D712D3">
        <w:rPr>
          <w:rFonts w:ascii="Times New Roman" w:hAnsi="Times New Roman" w:cs="Times New Roman"/>
          <w:color w:val="222222"/>
          <w:sz w:val="24"/>
          <w:szCs w:val="24"/>
          <w:shd w:val="clear" w:color="auto" w:fill="FFFFFF"/>
        </w:rPr>
        <w:t xml:space="preserve"> tourism village NTT using the </w:t>
      </w:r>
      <w:proofErr w:type="spellStart"/>
      <w:r w:rsidRPr="00D712D3">
        <w:rPr>
          <w:rFonts w:ascii="Times New Roman" w:hAnsi="Times New Roman" w:cs="Times New Roman"/>
          <w:color w:val="222222"/>
          <w:sz w:val="24"/>
          <w:szCs w:val="24"/>
          <w:shd w:val="clear" w:color="auto" w:fill="FFFFFF"/>
        </w:rPr>
        <w:t>doxey</w:t>
      </w:r>
      <w:proofErr w:type="spellEnd"/>
      <w:r w:rsidRPr="00D712D3">
        <w:rPr>
          <w:rFonts w:ascii="Times New Roman" w:hAnsi="Times New Roman" w:cs="Times New Roman"/>
          <w:color w:val="222222"/>
          <w:sz w:val="24"/>
          <w:szCs w:val="24"/>
          <w:shd w:val="clear" w:color="auto" w:fill="FFFFFF"/>
        </w:rPr>
        <w:t xml:space="preserve"> index. </w:t>
      </w:r>
      <w:proofErr w:type="spellStart"/>
      <w:r w:rsidRPr="00D712D3">
        <w:rPr>
          <w:rFonts w:ascii="Times New Roman" w:hAnsi="Times New Roman" w:cs="Times New Roman"/>
          <w:i/>
          <w:iCs/>
          <w:color w:val="222222"/>
          <w:sz w:val="24"/>
          <w:szCs w:val="24"/>
          <w:shd w:val="clear" w:color="auto" w:fill="FFFFFF"/>
        </w:rPr>
        <w:t>Jurnal</w:t>
      </w:r>
      <w:proofErr w:type="spellEnd"/>
      <w:r w:rsidRPr="00D712D3">
        <w:rPr>
          <w:rFonts w:ascii="Times New Roman" w:hAnsi="Times New Roman" w:cs="Times New Roman"/>
          <w:i/>
          <w:iCs/>
          <w:color w:val="222222"/>
          <w:sz w:val="24"/>
          <w:szCs w:val="24"/>
          <w:shd w:val="clear" w:color="auto" w:fill="FFFFFF"/>
        </w:rPr>
        <w:t xml:space="preserve"> </w:t>
      </w:r>
      <w:proofErr w:type="spellStart"/>
      <w:r w:rsidRPr="00D712D3">
        <w:rPr>
          <w:rFonts w:ascii="Times New Roman" w:hAnsi="Times New Roman" w:cs="Times New Roman"/>
          <w:i/>
          <w:iCs/>
          <w:color w:val="222222"/>
          <w:sz w:val="24"/>
          <w:szCs w:val="24"/>
          <w:shd w:val="clear" w:color="auto" w:fill="FFFFFF"/>
        </w:rPr>
        <w:t>Mantik</w:t>
      </w:r>
      <w:proofErr w:type="spellEnd"/>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7</w:t>
      </w:r>
      <w:r w:rsidRPr="00D712D3">
        <w:rPr>
          <w:rFonts w:ascii="Times New Roman" w:hAnsi="Times New Roman" w:cs="Times New Roman"/>
          <w:color w:val="222222"/>
          <w:sz w:val="24"/>
          <w:szCs w:val="24"/>
          <w:shd w:val="clear" w:color="auto" w:fill="FFFFFF"/>
        </w:rPr>
        <w:t>(1), pp.535-545.</w:t>
      </w:r>
    </w:p>
    <w:p w14:paraId="6316435B" w14:textId="77777777" w:rsidR="00761A70" w:rsidRPr="00D712D3" w:rsidRDefault="00761A70"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McKercher, B., 2005. Destinations as products? A reflection on butler's life cycle. </w:t>
      </w:r>
      <w:r w:rsidRPr="00D712D3">
        <w:rPr>
          <w:rFonts w:ascii="Times New Roman" w:hAnsi="Times New Roman" w:cs="Times New Roman"/>
          <w:i/>
          <w:iCs/>
          <w:color w:val="222222"/>
          <w:sz w:val="24"/>
          <w:szCs w:val="24"/>
          <w:shd w:val="clear" w:color="auto" w:fill="FFFFFF"/>
        </w:rPr>
        <w:t>Tourism Recreation Research</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30</w:t>
      </w:r>
      <w:r w:rsidRPr="00D712D3">
        <w:rPr>
          <w:rFonts w:ascii="Times New Roman" w:hAnsi="Times New Roman" w:cs="Times New Roman"/>
          <w:color w:val="222222"/>
          <w:sz w:val="24"/>
          <w:szCs w:val="24"/>
          <w:shd w:val="clear" w:color="auto" w:fill="FFFFFF"/>
        </w:rPr>
        <w:t>(3), pp.97-102.</w:t>
      </w:r>
    </w:p>
    <w:p w14:paraId="6822E32E" w14:textId="77777777" w:rsidR="00FD108F" w:rsidRPr="00D712D3" w:rsidRDefault="00FD108F" w:rsidP="00D712D3">
      <w:pPr>
        <w:spacing w:line="480" w:lineRule="auto"/>
        <w:ind w:left="720" w:hanging="720"/>
        <w:contextualSpacing/>
        <w:rPr>
          <w:rFonts w:ascii="Times New Roman" w:hAnsi="Times New Roman" w:cs="Times New Roman"/>
          <w:b/>
          <w:color w:val="222222"/>
          <w:sz w:val="24"/>
          <w:szCs w:val="24"/>
          <w:shd w:val="clear" w:color="auto" w:fill="FFFFFF"/>
        </w:rPr>
      </w:pPr>
      <w:r w:rsidRPr="00D712D3">
        <w:rPr>
          <w:rFonts w:ascii="Times New Roman" w:hAnsi="Times New Roman" w:cs="Times New Roman"/>
          <w:color w:val="222222"/>
          <w:sz w:val="24"/>
          <w:szCs w:val="24"/>
          <w:shd w:val="clear" w:color="auto" w:fill="FFFFFF"/>
        </w:rPr>
        <w:t>Meyer, D.F. and Meyer, N., 2015. The role and impact of tourism on local economic development: a comparative study and leisure. </w:t>
      </w:r>
      <w:r w:rsidRPr="00D712D3">
        <w:rPr>
          <w:rFonts w:ascii="Times New Roman" w:hAnsi="Times New Roman" w:cs="Times New Roman"/>
          <w:i/>
          <w:iCs/>
          <w:color w:val="222222"/>
          <w:sz w:val="24"/>
          <w:szCs w:val="24"/>
          <w:shd w:val="clear" w:color="auto" w:fill="FFFFFF"/>
        </w:rPr>
        <w:t>African Journal for Physical Health Education, Recreation and Dance</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21</w:t>
      </w:r>
      <w:r w:rsidRPr="00D712D3">
        <w:rPr>
          <w:rFonts w:ascii="Times New Roman" w:hAnsi="Times New Roman" w:cs="Times New Roman"/>
          <w:color w:val="222222"/>
          <w:sz w:val="24"/>
          <w:szCs w:val="24"/>
          <w:shd w:val="clear" w:color="auto" w:fill="FFFFFF"/>
        </w:rPr>
        <w:t>(1.1), pp.197-214.</w:t>
      </w:r>
    </w:p>
    <w:p w14:paraId="1D7255D9" w14:textId="77777777" w:rsidR="00FD108F" w:rsidRPr="00D712D3" w:rsidRDefault="00FD108F"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Seddon, N., Smith, A., Smith, P., Key, I., Chausson, A., Girardin, C., House, J., Srivastava, S. and Turner, B., 2021. Getting the message right on nature‐based solutions to climate change. </w:t>
      </w:r>
      <w:r w:rsidRPr="00D712D3">
        <w:rPr>
          <w:rFonts w:ascii="Times New Roman" w:hAnsi="Times New Roman" w:cs="Times New Roman"/>
          <w:i/>
          <w:iCs/>
          <w:color w:val="222222"/>
          <w:sz w:val="24"/>
          <w:szCs w:val="24"/>
          <w:shd w:val="clear" w:color="auto" w:fill="FFFFFF"/>
        </w:rPr>
        <w:t>Global change biology</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27</w:t>
      </w:r>
      <w:r w:rsidRPr="00D712D3">
        <w:rPr>
          <w:rFonts w:ascii="Times New Roman" w:hAnsi="Times New Roman" w:cs="Times New Roman"/>
          <w:color w:val="222222"/>
          <w:sz w:val="24"/>
          <w:szCs w:val="24"/>
          <w:shd w:val="clear" w:color="auto" w:fill="FFFFFF"/>
        </w:rPr>
        <w:t>(8), pp.1518-1546.</w:t>
      </w:r>
    </w:p>
    <w:p w14:paraId="46541C28" w14:textId="77777777" w:rsidR="00761A70" w:rsidRPr="00D712D3" w:rsidRDefault="00761A70" w:rsidP="00D712D3">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D712D3">
        <w:rPr>
          <w:rFonts w:ascii="Times New Roman" w:hAnsi="Times New Roman" w:cs="Times New Roman"/>
          <w:color w:val="222222"/>
          <w:sz w:val="24"/>
          <w:szCs w:val="24"/>
          <w:shd w:val="clear" w:color="auto" w:fill="FFFFFF"/>
        </w:rPr>
        <w:t>Shafaei</w:t>
      </w:r>
      <w:proofErr w:type="spellEnd"/>
      <w:r w:rsidRPr="00D712D3">
        <w:rPr>
          <w:rFonts w:ascii="Times New Roman" w:hAnsi="Times New Roman" w:cs="Times New Roman"/>
          <w:color w:val="222222"/>
          <w:sz w:val="24"/>
          <w:szCs w:val="24"/>
          <w:shd w:val="clear" w:color="auto" w:fill="FFFFFF"/>
        </w:rPr>
        <w:t>, F. and Mohamed, B., 2015. A stage-based model development study on tourism social impact assessment. </w:t>
      </w:r>
      <w:r w:rsidRPr="00D712D3">
        <w:rPr>
          <w:rFonts w:ascii="Times New Roman" w:hAnsi="Times New Roman" w:cs="Times New Roman"/>
          <w:i/>
          <w:iCs/>
          <w:color w:val="222222"/>
          <w:sz w:val="24"/>
          <w:szCs w:val="24"/>
          <w:shd w:val="clear" w:color="auto" w:fill="FFFFFF"/>
        </w:rPr>
        <w:t>International Journal of Scientific and Research Publications</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5</w:t>
      </w:r>
      <w:r w:rsidRPr="00D712D3">
        <w:rPr>
          <w:rFonts w:ascii="Times New Roman" w:hAnsi="Times New Roman" w:cs="Times New Roman"/>
          <w:color w:val="222222"/>
          <w:sz w:val="24"/>
          <w:szCs w:val="24"/>
          <w:shd w:val="clear" w:color="auto" w:fill="FFFFFF"/>
        </w:rPr>
        <w:t>(3), pp.1-6.</w:t>
      </w:r>
    </w:p>
    <w:p w14:paraId="23C8F875" w14:textId="77777777" w:rsidR="00761A70" w:rsidRPr="00D712D3" w:rsidRDefault="00761A70" w:rsidP="00D712D3">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D712D3">
        <w:rPr>
          <w:rFonts w:ascii="Times New Roman" w:hAnsi="Times New Roman" w:cs="Times New Roman"/>
          <w:color w:val="222222"/>
          <w:sz w:val="24"/>
          <w:szCs w:val="24"/>
          <w:shd w:val="clear" w:color="auto" w:fill="FFFFFF"/>
        </w:rPr>
        <w:t>Slaper</w:t>
      </w:r>
      <w:proofErr w:type="spellEnd"/>
      <w:r w:rsidRPr="00D712D3">
        <w:rPr>
          <w:rFonts w:ascii="Times New Roman" w:hAnsi="Times New Roman" w:cs="Times New Roman"/>
          <w:color w:val="222222"/>
          <w:sz w:val="24"/>
          <w:szCs w:val="24"/>
          <w:shd w:val="clear" w:color="auto" w:fill="FFFFFF"/>
        </w:rPr>
        <w:t>, T.F. and Hall, T.J., 2011. The triple bottom line: What is it and how does it work. </w:t>
      </w:r>
      <w:r w:rsidRPr="00D712D3">
        <w:rPr>
          <w:rFonts w:ascii="Times New Roman" w:hAnsi="Times New Roman" w:cs="Times New Roman"/>
          <w:i/>
          <w:iCs/>
          <w:color w:val="222222"/>
          <w:sz w:val="24"/>
          <w:szCs w:val="24"/>
          <w:shd w:val="clear" w:color="auto" w:fill="FFFFFF"/>
        </w:rPr>
        <w:t>Indiana business review</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86</w:t>
      </w:r>
      <w:r w:rsidRPr="00D712D3">
        <w:rPr>
          <w:rFonts w:ascii="Times New Roman" w:hAnsi="Times New Roman" w:cs="Times New Roman"/>
          <w:color w:val="222222"/>
          <w:sz w:val="24"/>
          <w:szCs w:val="24"/>
          <w:shd w:val="clear" w:color="auto" w:fill="FFFFFF"/>
        </w:rPr>
        <w:t>(1), pp.4-8.</w:t>
      </w:r>
    </w:p>
    <w:p w14:paraId="6FF076BE" w14:textId="77777777" w:rsidR="00761A70" w:rsidRPr="00D712D3" w:rsidRDefault="00761A70" w:rsidP="00D712D3">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D712D3">
        <w:rPr>
          <w:rFonts w:ascii="Times New Roman" w:hAnsi="Times New Roman" w:cs="Times New Roman"/>
          <w:color w:val="222222"/>
          <w:sz w:val="24"/>
          <w:szCs w:val="24"/>
          <w:shd w:val="clear" w:color="auto" w:fill="FFFFFF"/>
        </w:rPr>
        <w:t>Spartà</w:t>
      </w:r>
      <w:proofErr w:type="spellEnd"/>
      <w:r w:rsidRPr="00D712D3">
        <w:rPr>
          <w:rFonts w:ascii="Times New Roman" w:hAnsi="Times New Roman" w:cs="Times New Roman"/>
          <w:color w:val="222222"/>
          <w:sz w:val="24"/>
          <w:szCs w:val="24"/>
          <w:shd w:val="clear" w:color="auto" w:fill="FFFFFF"/>
        </w:rPr>
        <w:t>, S., 2017. Classic tourist destinations and Butler's life-cycle model. In </w:t>
      </w:r>
      <w:proofErr w:type="spellStart"/>
      <w:r w:rsidRPr="00D712D3">
        <w:rPr>
          <w:rFonts w:ascii="Times New Roman" w:hAnsi="Times New Roman" w:cs="Times New Roman"/>
          <w:i/>
          <w:iCs/>
          <w:color w:val="222222"/>
          <w:sz w:val="24"/>
          <w:szCs w:val="24"/>
          <w:shd w:val="clear" w:color="auto" w:fill="FFFFFF"/>
        </w:rPr>
        <w:t>Инновации</w:t>
      </w:r>
      <w:proofErr w:type="spellEnd"/>
      <w:r w:rsidRPr="00D712D3">
        <w:rPr>
          <w:rFonts w:ascii="Times New Roman" w:hAnsi="Times New Roman" w:cs="Times New Roman"/>
          <w:i/>
          <w:iCs/>
          <w:color w:val="222222"/>
          <w:sz w:val="24"/>
          <w:szCs w:val="24"/>
          <w:shd w:val="clear" w:color="auto" w:fill="FFFFFF"/>
        </w:rPr>
        <w:t xml:space="preserve"> в </w:t>
      </w:r>
      <w:proofErr w:type="spellStart"/>
      <w:r w:rsidRPr="00D712D3">
        <w:rPr>
          <w:rFonts w:ascii="Times New Roman" w:hAnsi="Times New Roman" w:cs="Times New Roman"/>
          <w:i/>
          <w:iCs/>
          <w:color w:val="222222"/>
          <w:sz w:val="24"/>
          <w:szCs w:val="24"/>
          <w:shd w:val="clear" w:color="auto" w:fill="FFFFFF"/>
        </w:rPr>
        <w:t>развитии</w:t>
      </w:r>
      <w:proofErr w:type="spellEnd"/>
      <w:r w:rsidRPr="00D712D3">
        <w:rPr>
          <w:rFonts w:ascii="Times New Roman" w:hAnsi="Times New Roman" w:cs="Times New Roman"/>
          <w:i/>
          <w:iCs/>
          <w:color w:val="222222"/>
          <w:sz w:val="24"/>
          <w:szCs w:val="24"/>
          <w:shd w:val="clear" w:color="auto" w:fill="FFFFFF"/>
        </w:rPr>
        <w:t xml:space="preserve"> </w:t>
      </w:r>
      <w:proofErr w:type="spellStart"/>
      <w:r w:rsidRPr="00D712D3">
        <w:rPr>
          <w:rFonts w:ascii="Times New Roman" w:hAnsi="Times New Roman" w:cs="Times New Roman"/>
          <w:i/>
          <w:iCs/>
          <w:color w:val="222222"/>
          <w:sz w:val="24"/>
          <w:szCs w:val="24"/>
          <w:shd w:val="clear" w:color="auto" w:fill="FFFFFF"/>
        </w:rPr>
        <w:t>туризма</w:t>
      </w:r>
      <w:proofErr w:type="spellEnd"/>
      <w:r w:rsidRPr="00D712D3">
        <w:rPr>
          <w:rFonts w:ascii="Times New Roman" w:hAnsi="Times New Roman" w:cs="Times New Roman"/>
          <w:i/>
          <w:iCs/>
          <w:color w:val="222222"/>
          <w:sz w:val="24"/>
          <w:szCs w:val="24"/>
          <w:shd w:val="clear" w:color="auto" w:fill="FFFFFF"/>
        </w:rPr>
        <w:t xml:space="preserve">, </w:t>
      </w:r>
      <w:proofErr w:type="spellStart"/>
      <w:r w:rsidRPr="00D712D3">
        <w:rPr>
          <w:rFonts w:ascii="Times New Roman" w:hAnsi="Times New Roman" w:cs="Times New Roman"/>
          <w:i/>
          <w:iCs/>
          <w:color w:val="222222"/>
          <w:sz w:val="24"/>
          <w:szCs w:val="24"/>
          <w:shd w:val="clear" w:color="auto" w:fill="FFFFFF"/>
        </w:rPr>
        <w:t>профессионального</w:t>
      </w:r>
      <w:proofErr w:type="spellEnd"/>
      <w:r w:rsidRPr="00D712D3">
        <w:rPr>
          <w:rFonts w:ascii="Times New Roman" w:hAnsi="Times New Roman" w:cs="Times New Roman"/>
          <w:i/>
          <w:iCs/>
          <w:color w:val="222222"/>
          <w:sz w:val="24"/>
          <w:szCs w:val="24"/>
          <w:shd w:val="clear" w:color="auto" w:fill="FFFFFF"/>
        </w:rPr>
        <w:t xml:space="preserve"> </w:t>
      </w:r>
      <w:proofErr w:type="spellStart"/>
      <w:r w:rsidRPr="00D712D3">
        <w:rPr>
          <w:rFonts w:ascii="Times New Roman" w:hAnsi="Times New Roman" w:cs="Times New Roman"/>
          <w:i/>
          <w:iCs/>
          <w:color w:val="222222"/>
          <w:sz w:val="24"/>
          <w:szCs w:val="24"/>
          <w:shd w:val="clear" w:color="auto" w:fill="FFFFFF"/>
        </w:rPr>
        <w:t>туристского</w:t>
      </w:r>
      <w:proofErr w:type="spellEnd"/>
      <w:r w:rsidRPr="00D712D3">
        <w:rPr>
          <w:rFonts w:ascii="Times New Roman" w:hAnsi="Times New Roman" w:cs="Times New Roman"/>
          <w:i/>
          <w:iCs/>
          <w:color w:val="222222"/>
          <w:sz w:val="24"/>
          <w:szCs w:val="24"/>
          <w:shd w:val="clear" w:color="auto" w:fill="FFFFFF"/>
        </w:rPr>
        <w:t xml:space="preserve"> </w:t>
      </w:r>
      <w:proofErr w:type="spellStart"/>
      <w:r w:rsidRPr="00D712D3">
        <w:rPr>
          <w:rFonts w:ascii="Times New Roman" w:hAnsi="Times New Roman" w:cs="Times New Roman"/>
          <w:i/>
          <w:iCs/>
          <w:color w:val="222222"/>
          <w:sz w:val="24"/>
          <w:szCs w:val="24"/>
          <w:shd w:val="clear" w:color="auto" w:fill="FFFFFF"/>
        </w:rPr>
        <w:t>образования</w:t>
      </w:r>
      <w:proofErr w:type="spellEnd"/>
      <w:r w:rsidRPr="00D712D3">
        <w:rPr>
          <w:rFonts w:ascii="Times New Roman" w:hAnsi="Times New Roman" w:cs="Times New Roman"/>
          <w:i/>
          <w:iCs/>
          <w:color w:val="222222"/>
          <w:sz w:val="24"/>
          <w:szCs w:val="24"/>
          <w:shd w:val="clear" w:color="auto" w:fill="FFFFFF"/>
        </w:rPr>
        <w:t xml:space="preserve"> и </w:t>
      </w:r>
      <w:proofErr w:type="spellStart"/>
      <w:r w:rsidRPr="00D712D3">
        <w:rPr>
          <w:rFonts w:ascii="Times New Roman" w:hAnsi="Times New Roman" w:cs="Times New Roman"/>
          <w:i/>
          <w:iCs/>
          <w:color w:val="222222"/>
          <w:sz w:val="24"/>
          <w:szCs w:val="24"/>
          <w:shd w:val="clear" w:color="auto" w:fill="FFFFFF"/>
        </w:rPr>
        <w:t>муниципального</w:t>
      </w:r>
      <w:proofErr w:type="spellEnd"/>
      <w:r w:rsidRPr="00D712D3">
        <w:rPr>
          <w:rFonts w:ascii="Times New Roman" w:hAnsi="Times New Roman" w:cs="Times New Roman"/>
          <w:i/>
          <w:iCs/>
          <w:color w:val="222222"/>
          <w:sz w:val="24"/>
          <w:szCs w:val="24"/>
          <w:shd w:val="clear" w:color="auto" w:fill="FFFFFF"/>
        </w:rPr>
        <w:t xml:space="preserve"> </w:t>
      </w:r>
      <w:proofErr w:type="spellStart"/>
      <w:r w:rsidRPr="00D712D3">
        <w:rPr>
          <w:rFonts w:ascii="Times New Roman" w:hAnsi="Times New Roman" w:cs="Times New Roman"/>
          <w:i/>
          <w:iCs/>
          <w:color w:val="222222"/>
          <w:sz w:val="24"/>
          <w:szCs w:val="24"/>
          <w:shd w:val="clear" w:color="auto" w:fill="FFFFFF"/>
        </w:rPr>
        <w:t>управления</w:t>
      </w:r>
      <w:proofErr w:type="spellEnd"/>
      <w:r w:rsidRPr="00D712D3">
        <w:rPr>
          <w:rFonts w:ascii="Times New Roman" w:hAnsi="Times New Roman" w:cs="Times New Roman"/>
          <w:color w:val="222222"/>
          <w:sz w:val="24"/>
          <w:szCs w:val="24"/>
          <w:shd w:val="clear" w:color="auto" w:fill="FFFFFF"/>
        </w:rPr>
        <w:t> (pp. 297-311).</w:t>
      </w:r>
      <w:r w:rsidR="001C5C9F" w:rsidRPr="00D712D3">
        <w:rPr>
          <w:rFonts w:ascii="Times New Roman" w:hAnsi="Times New Roman" w:cs="Times New Roman"/>
          <w:sz w:val="24"/>
          <w:szCs w:val="24"/>
        </w:rPr>
        <w:t xml:space="preserve"> </w:t>
      </w:r>
      <w:r w:rsidR="001C5C9F" w:rsidRPr="00D712D3">
        <w:rPr>
          <w:rFonts w:ascii="Times New Roman" w:hAnsi="Times New Roman" w:cs="Times New Roman"/>
          <w:color w:val="222222"/>
          <w:sz w:val="24"/>
          <w:szCs w:val="24"/>
          <w:shd w:val="clear" w:color="auto" w:fill="FFFFFF"/>
        </w:rPr>
        <w:t>https://elibrary.ru/item.asp?id=32788871</w:t>
      </w:r>
    </w:p>
    <w:p w14:paraId="770859D8" w14:textId="77777777" w:rsidR="00761A70" w:rsidRPr="00D712D3" w:rsidRDefault="00761A70"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lastRenderedPageBreak/>
        <w:t>Stoddard, J.E., Pollard, C.E. and Evans, M.R., 2012. The triple bottom line: A framework for sustainable tourism development. </w:t>
      </w:r>
      <w:r w:rsidRPr="00D712D3">
        <w:rPr>
          <w:rFonts w:ascii="Times New Roman" w:hAnsi="Times New Roman" w:cs="Times New Roman"/>
          <w:i/>
          <w:iCs/>
          <w:color w:val="222222"/>
          <w:sz w:val="24"/>
          <w:szCs w:val="24"/>
          <w:shd w:val="clear" w:color="auto" w:fill="FFFFFF"/>
        </w:rPr>
        <w:t>International Journal of Hospitality &amp; Tourism Administration</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13</w:t>
      </w:r>
      <w:r w:rsidRPr="00D712D3">
        <w:rPr>
          <w:rFonts w:ascii="Times New Roman" w:hAnsi="Times New Roman" w:cs="Times New Roman"/>
          <w:color w:val="222222"/>
          <w:sz w:val="24"/>
          <w:szCs w:val="24"/>
          <w:shd w:val="clear" w:color="auto" w:fill="FFFFFF"/>
        </w:rPr>
        <w:t>(3), pp.233-258.</w:t>
      </w:r>
    </w:p>
    <w:p w14:paraId="166BB95E" w14:textId="77777777" w:rsidR="00DC4B14" w:rsidRPr="00D712D3" w:rsidRDefault="00DC4B14"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Subbiah, K. and Kannan, S., 2011, December. The eco-friendly management of hotel industry. In </w:t>
      </w:r>
      <w:r w:rsidRPr="00D712D3">
        <w:rPr>
          <w:rFonts w:ascii="Times New Roman" w:hAnsi="Times New Roman" w:cs="Times New Roman"/>
          <w:i/>
          <w:iCs/>
          <w:color w:val="222222"/>
          <w:sz w:val="24"/>
          <w:szCs w:val="24"/>
          <w:shd w:val="clear" w:color="auto" w:fill="FFFFFF"/>
        </w:rPr>
        <w:t>International Conference on Green technology and environmental Conservation (GTEC-2011)</w:t>
      </w:r>
      <w:r w:rsidRPr="00D712D3">
        <w:rPr>
          <w:rFonts w:ascii="Times New Roman" w:hAnsi="Times New Roman" w:cs="Times New Roman"/>
          <w:color w:val="222222"/>
          <w:sz w:val="24"/>
          <w:szCs w:val="24"/>
          <w:shd w:val="clear" w:color="auto" w:fill="FFFFFF"/>
        </w:rPr>
        <w:t> (pp. 285-290). IEEE.</w:t>
      </w:r>
    </w:p>
    <w:p w14:paraId="3DB31567" w14:textId="77777777" w:rsidR="00FD108F" w:rsidRPr="00D712D3" w:rsidRDefault="00FD108F" w:rsidP="00D712D3">
      <w:pPr>
        <w:spacing w:line="480" w:lineRule="auto"/>
        <w:ind w:left="720" w:hanging="720"/>
        <w:contextualSpacing/>
        <w:rPr>
          <w:rFonts w:ascii="Times New Roman" w:hAnsi="Times New Roman" w:cs="Times New Roman"/>
          <w:color w:val="222222"/>
          <w:sz w:val="24"/>
          <w:szCs w:val="24"/>
          <w:shd w:val="clear" w:color="auto" w:fill="FFFFFF"/>
        </w:rPr>
      </w:pPr>
      <w:r w:rsidRPr="00D712D3">
        <w:rPr>
          <w:rFonts w:ascii="Times New Roman" w:hAnsi="Times New Roman" w:cs="Times New Roman"/>
          <w:color w:val="222222"/>
          <w:sz w:val="24"/>
          <w:szCs w:val="24"/>
          <w:shd w:val="clear" w:color="auto" w:fill="FFFFFF"/>
        </w:rPr>
        <w:t>Tai, F.M. and Chuang, S.H., 2014. Corporate social responsibility. </w:t>
      </w:r>
      <w:proofErr w:type="spellStart"/>
      <w:r w:rsidRPr="00D712D3">
        <w:rPr>
          <w:rFonts w:ascii="Times New Roman" w:hAnsi="Times New Roman" w:cs="Times New Roman"/>
          <w:i/>
          <w:iCs/>
          <w:color w:val="222222"/>
          <w:sz w:val="24"/>
          <w:szCs w:val="24"/>
          <w:shd w:val="clear" w:color="auto" w:fill="FFFFFF"/>
        </w:rPr>
        <w:t>Ibusiness</w:t>
      </w:r>
      <w:proofErr w:type="spellEnd"/>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6</w:t>
      </w:r>
      <w:r w:rsidRPr="00D712D3">
        <w:rPr>
          <w:rFonts w:ascii="Times New Roman" w:hAnsi="Times New Roman" w:cs="Times New Roman"/>
          <w:color w:val="222222"/>
          <w:sz w:val="24"/>
          <w:szCs w:val="24"/>
          <w:shd w:val="clear" w:color="auto" w:fill="FFFFFF"/>
        </w:rPr>
        <w:t>(03), p.117.</w:t>
      </w:r>
    </w:p>
    <w:p w14:paraId="1A48EA7C" w14:textId="77777777" w:rsidR="004279B2" w:rsidRPr="00D712D3" w:rsidRDefault="004279B2" w:rsidP="00D712D3">
      <w:pPr>
        <w:pStyle w:val="NormalWeb"/>
        <w:spacing w:line="480" w:lineRule="auto"/>
        <w:ind w:left="567" w:hanging="567"/>
      </w:pPr>
      <w:r w:rsidRPr="00D712D3">
        <w:rPr>
          <w:iCs/>
        </w:rPr>
        <w:t xml:space="preserve">Tourism Teacher. 2023. </w:t>
      </w:r>
      <w:r w:rsidRPr="00D712D3">
        <w:rPr>
          <w:i/>
          <w:iCs/>
        </w:rPr>
        <w:t>Butler’s Tourism Area Life Cycle Model: A Simple Explanation</w:t>
      </w:r>
      <w:r w:rsidRPr="00D712D3">
        <w:t xml:space="preserve">. </w:t>
      </w:r>
      <w:hyperlink r:id="rId10" w:history="1">
        <w:r w:rsidRPr="00D712D3">
          <w:rPr>
            <w:rStyle w:val="Hyperlink"/>
          </w:rPr>
          <w:t>https://tourismteacher.com/butlers-tourism-area-life-cycle-model/</w:t>
        </w:r>
      </w:hyperlink>
      <w:r w:rsidRPr="00D712D3">
        <w:t xml:space="preserve"> </w:t>
      </w:r>
    </w:p>
    <w:p w14:paraId="7A585742" w14:textId="77777777" w:rsidR="004279B2" w:rsidRPr="00D712D3" w:rsidRDefault="004279B2" w:rsidP="00D712D3">
      <w:pPr>
        <w:pStyle w:val="NormalWeb"/>
        <w:spacing w:line="480" w:lineRule="auto"/>
        <w:ind w:left="567" w:hanging="567"/>
      </w:pPr>
      <w:r w:rsidRPr="00D712D3">
        <w:rPr>
          <w:iCs/>
        </w:rPr>
        <w:t xml:space="preserve">Tourism Teacher. 2023. </w:t>
      </w:r>
      <w:r w:rsidRPr="00D712D3">
        <w:rPr>
          <w:i/>
          <w:iCs/>
        </w:rPr>
        <w:t xml:space="preserve">What is </w:t>
      </w:r>
      <w:proofErr w:type="spellStart"/>
      <w:r w:rsidRPr="00D712D3">
        <w:rPr>
          <w:i/>
          <w:iCs/>
        </w:rPr>
        <w:t>Doxey’s</w:t>
      </w:r>
      <w:proofErr w:type="spellEnd"/>
      <w:r w:rsidRPr="00D712D3">
        <w:rPr>
          <w:i/>
          <w:iCs/>
        </w:rPr>
        <w:t xml:space="preserve"> Irritation Index and How does it Work?</w:t>
      </w:r>
      <w:r w:rsidRPr="00D712D3">
        <w:t xml:space="preserve"> </w:t>
      </w:r>
      <w:hyperlink r:id="rId11" w:history="1">
        <w:r w:rsidRPr="00D712D3">
          <w:rPr>
            <w:rStyle w:val="Hyperlink"/>
          </w:rPr>
          <w:t xml:space="preserve">What Is </w:t>
        </w:r>
        <w:proofErr w:type="spellStart"/>
        <w:r w:rsidRPr="00D712D3">
          <w:rPr>
            <w:rStyle w:val="Hyperlink"/>
          </w:rPr>
          <w:t>Doxey's</w:t>
        </w:r>
        <w:proofErr w:type="spellEnd"/>
        <w:r w:rsidRPr="00D712D3">
          <w:rPr>
            <w:rStyle w:val="Hyperlink"/>
          </w:rPr>
          <w:t xml:space="preserve"> Irritation Index </w:t>
        </w:r>
        <w:proofErr w:type="gramStart"/>
        <w:r w:rsidRPr="00D712D3">
          <w:rPr>
            <w:rStyle w:val="Hyperlink"/>
          </w:rPr>
          <w:t>And</w:t>
        </w:r>
        <w:proofErr w:type="gramEnd"/>
        <w:r w:rsidRPr="00D712D3">
          <w:rPr>
            <w:rStyle w:val="Hyperlink"/>
          </w:rPr>
          <w:t xml:space="preserve"> How Does It Work? - Tourism Teacher</w:t>
        </w:r>
      </w:hyperlink>
    </w:p>
    <w:p w14:paraId="2A18725E" w14:textId="77777777" w:rsidR="00DC4B14" w:rsidRPr="00D712D3" w:rsidRDefault="00DC4B14" w:rsidP="00D712D3">
      <w:pPr>
        <w:spacing w:line="480" w:lineRule="auto"/>
        <w:ind w:left="720" w:hanging="720"/>
        <w:contextualSpacing/>
        <w:rPr>
          <w:rFonts w:ascii="Times New Roman" w:hAnsi="Times New Roman" w:cs="Times New Roman"/>
          <w:color w:val="000000"/>
          <w:sz w:val="24"/>
          <w:szCs w:val="24"/>
          <w:shd w:val="clear" w:color="auto" w:fill="FFFFFF"/>
        </w:rPr>
      </w:pPr>
      <w:r w:rsidRPr="00D712D3">
        <w:rPr>
          <w:rFonts w:ascii="Times New Roman" w:hAnsi="Times New Roman" w:cs="Times New Roman"/>
          <w:color w:val="222222"/>
          <w:sz w:val="24"/>
          <w:szCs w:val="24"/>
          <w:shd w:val="clear" w:color="auto" w:fill="FFFFFF"/>
        </w:rPr>
        <w:t>Tran, B., 2009. Green management: The reality of being green in business. </w:t>
      </w:r>
      <w:r w:rsidRPr="00D712D3">
        <w:rPr>
          <w:rFonts w:ascii="Times New Roman" w:hAnsi="Times New Roman" w:cs="Times New Roman"/>
          <w:i/>
          <w:iCs/>
          <w:color w:val="222222"/>
          <w:sz w:val="24"/>
          <w:szCs w:val="24"/>
          <w:shd w:val="clear" w:color="auto" w:fill="FFFFFF"/>
        </w:rPr>
        <w:t>Journal of Economics, Finance &amp; Administrative Science</w:t>
      </w:r>
      <w:r w:rsidRPr="00D712D3">
        <w:rPr>
          <w:rFonts w:ascii="Times New Roman" w:hAnsi="Times New Roman" w:cs="Times New Roman"/>
          <w:color w:val="222222"/>
          <w:sz w:val="24"/>
          <w:szCs w:val="24"/>
          <w:shd w:val="clear" w:color="auto" w:fill="FFFFFF"/>
        </w:rPr>
        <w:t>, </w:t>
      </w:r>
      <w:r w:rsidRPr="00D712D3">
        <w:rPr>
          <w:rFonts w:ascii="Times New Roman" w:hAnsi="Times New Roman" w:cs="Times New Roman"/>
          <w:i/>
          <w:iCs/>
          <w:color w:val="222222"/>
          <w:sz w:val="24"/>
          <w:szCs w:val="24"/>
          <w:shd w:val="clear" w:color="auto" w:fill="FFFFFF"/>
        </w:rPr>
        <w:t>14</w:t>
      </w:r>
      <w:r w:rsidRPr="00D712D3">
        <w:rPr>
          <w:rFonts w:ascii="Times New Roman" w:hAnsi="Times New Roman" w:cs="Times New Roman"/>
          <w:color w:val="222222"/>
          <w:sz w:val="24"/>
          <w:szCs w:val="24"/>
          <w:shd w:val="clear" w:color="auto" w:fill="FFFFFF"/>
        </w:rPr>
        <w:t>(27).</w:t>
      </w:r>
    </w:p>
    <w:p w14:paraId="06E84F80" w14:textId="77777777" w:rsidR="0077064D" w:rsidRPr="00D712D3" w:rsidRDefault="0077064D" w:rsidP="00D712D3">
      <w:pPr>
        <w:spacing w:line="480" w:lineRule="auto"/>
        <w:ind w:firstLine="720"/>
        <w:contextualSpacing/>
        <w:rPr>
          <w:rFonts w:ascii="Times New Roman" w:hAnsi="Times New Roman" w:cs="Times New Roman"/>
          <w:color w:val="000000"/>
          <w:sz w:val="24"/>
          <w:szCs w:val="24"/>
          <w:shd w:val="clear" w:color="auto" w:fill="FFFFFF"/>
        </w:rPr>
      </w:pPr>
    </w:p>
    <w:sectPr w:rsidR="0077064D" w:rsidRPr="00D712D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2AD97" w14:textId="77777777" w:rsidR="00DE364C" w:rsidRDefault="00DE364C" w:rsidP="001C5E5C">
      <w:pPr>
        <w:spacing w:after="0" w:line="240" w:lineRule="auto"/>
      </w:pPr>
      <w:r>
        <w:separator/>
      </w:r>
    </w:p>
  </w:endnote>
  <w:endnote w:type="continuationSeparator" w:id="0">
    <w:p w14:paraId="50F1B9EA" w14:textId="77777777" w:rsidR="00DE364C" w:rsidRDefault="00DE364C" w:rsidP="001C5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4C3C4" w14:textId="77777777" w:rsidR="00DE364C" w:rsidRDefault="00DE364C" w:rsidP="001C5E5C">
      <w:pPr>
        <w:spacing w:after="0" w:line="240" w:lineRule="auto"/>
      </w:pPr>
      <w:r>
        <w:separator/>
      </w:r>
    </w:p>
  </w:footnote>
  <w:footnote w:type="continuationSeparator" w:id="0">
    <w:p w14:paraId="0CCF6D08" w14:textId="77777777" w:rsidR="00DE364C" w:rsidRDefault="00DE364C" w:rsidP="001C5E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E5C"/>
    <w:rsid w:val="0002238D"/>
    <w:rsid w:val="00052372"/>
    <w:rsid w:val="00075BE8"/>
    <w:rsid w:val="000C4CA9"/>
    <w:rsid w:val="000E216B"/>
    <w:rsid w:val="000E55CF"/>
    <w:rsid w:val="001C5C9F"/>
    <w:rsid w:val="001C5E5C"/>
    <w:rsid w:val="00245FBA"/>
    <w:rsid w:val="002F12CF"/>
    <w:rsid w:val="00304B37"/>
    <w:rsid w:val="00352622"/>
    <w:rsid w:val="003F0DE6"/>
    <w:rsid w:val="004279B2"/>
    <w:rsid w:val="004C55D7"/>
    <w:rsid w:val="004D5D0C"/>
    <w:rsid w:val="004F0BFC"/>
    <w:rsid w:val="0052771F"/>
    <w:rsid w:val="00602121"/>
    <w:rsid w:val="00642DB5"/>
    <w:rsid w:val="006610C3"/>
    <w:rsid w:val="006A6126"/>
    <w:rsid w:val="006B1913"/>
    <w:rsid w:val="006D428B"/>
    <w:rsid w:val="00726DF8"/>
    <w:rsid w:val="007316EB"/>
    <w:rsid w:val="00732263"/>
    <w:rsid w:val="00761A70"/>
    <w:rsid w:val="0077064D"/>
    <w:rsid w:val="007C595C"/>
    <w:rsid w:val="007C6D35"/>
    <w:rsid w:val="008268CF"/>
    <w:rsid w:val="00847509"/>
    <w:rsid w:val="008C0F03"/>
    <w:rsid w:val="009C2D35"/>
    <w:rsid w:val="009E2A9D"/>
    <w:rsid w:val="009F7EC6"/>
    <w:rsid w:val="00A06AFF"/>
    <w:rsid w:val="00A12518"/>
    <w:rsid w:val="00A64EA7"/>
    <w:rsid w:val="00BE7924"/>
    <w:rsid w:val="00C43D91"/>
    <w:rsid w:val="00D11699"/>
    <w:rsid w:val="00D712D3"/>
    <w:rsid w:val="00DC4B14"/>
    <w:rsid w:val="00DE364C"/>
    <w:rsid w:val="00E10605"/>
    <w:rsid w:val="00E72355"/>
    <w:rsid w:val="00EE45A7"/>
    <w:rsid w:val="00F1050E"/>
    <w:rsid w:val="00F44CB1"/>
    <w:rsid w:val="00FD10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4EB04E"/>
  <w15:chartTrackingRefBased/>
  <w15:docId w15:val="{7E6A4A01-949B-4EA8-AB62-3C6448286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5E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5E5C"/>
  </w:style>
  <w:style w:type="paragraph" w:styleId="Footer">
    <w:name w:val="footer"/>
    <w:basedOn w:val="Normal"/>
    <w:link w:val="FooterChar"/>
    <w:uiPriority w:val="99"/>
    <w:unhideWhenUsed/>
    <w:rsid w:val="001C5E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5E5C"/>
  </w:style>
  <w:style w:type="paragraph" w:styleId="BalloonText">
    <w:name w:val="Balloon Text"/>
    <w:basedOn w:val="Normal"/>
    <w:link w:val="BalloonTextChar"/>
    <w:uiPriority w:val="99"/>
    <w:semiHidden/>
    <w:unhideWhenUsed/>
    <w:rsid w:val="001C5C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5C9F"/>
    <w:rPr>
      <w:rFonts w:ascii="Segoe UI" w:hAnsi="Segoe UI" w:cs="Segoe UI"/>
      <w:sz w:val="18"/>
      <w:szCs w:val="18"/>
    </w:rPr>
  </w:style>
  <w:style w:type="paragraph" w:styleId="NormalWeb">
    <w:name w:val="Normal (Web)"/>
    <w:basedOn w:val="Normal"/>
    <w:uiPriority w:val="99"/>
    <w:unhideWhenUsed/>
    <w:rsid w:val="004279B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4279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52867">
      <w:bodyDiv w:val="1"/>
      <w:marLeft w:val="0"/>
      <w:marRight w:val="0"/>
      <w:marTop w:val="0"/>
      <w:marBottom w:val="0"/>
      <w:divBdr>
        <w:top w:val="none" w:sz="0" w:space="0" w:color="auto"/>
        <w:left w:val="none" w:sz="0" w:space="0" w:color="auto"/>
        <w:bottom w:val="none" w:sz="0" w:space="0" w:color="auto"/>
        <w:right w:val="none" w:sz="0" w:space="0" w:color="auto"/>
      </w:divBdr>
    </w:div>
    <w:div w:id="1033116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tourismteacher.com/doxeys-irritation-index/" TargetMode="External"/><Relationship Id="rId5" Type="http://schemas.openxmlformats.org/officeDocument/2006/relationships/endnotes" Target="endnotes.xml"/><Relationship Id="rId10" Type="http://schemas.openxmlformats.org/officeDocument/2006/relationships/hyperlink" Target="https://tourismteacher.com/butlers-tourism-area-life-cycle-model/" TargetMode="External"/><Relationship Id="rId4" Type="http://schemas.openxmlformats.org/officeDocument/2006/relationships/footnotes" Target="footnotes.xml"/><Relationship Id="rId9" Type="http://schemas.openxmlformats.org/officeDocument/2006/relationships/hyperlink" Target="https://www.hartsnottingham.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2631</Words>
  <Characters>15002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Iulia-Denis Cristea (2119917)</cp:lastModifiedBy>
  <cp:revision>2</cp:revision>
  <dcterms:created xsi:type="dcterms:W3CDTF">2023-11-13T19:11:00Z</dcterms:created>
  <dcterms:modified xsi:type="dcterms:W3CDTF">2023-11-15T07:28:00Z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b0a0026a-13db-43fc-a629-52062e3f81cb</vt:lpwstr>
  </property>
</Properties>
</file>