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sz w:val="24"/>
          <w:szCs w:val="24"/>
        </w:rPr>
      </w:pPr>
      <w:r w:rsidDel="00000000" w:rsidR="00000000" w:rsidRPr="00000000">
        <w:rPr>
          <w:sz w:val="24"/>
          <w:szCs w:val="24"/>
          <w:rtl w:val="0"/>
        </w:rPr>
        <w:t xml:space="preserve">Speaker Notes - IDEAL  Analysis for Tesco</w:t>
      </w:r>
    </w:p>
    <w:p w:rsidR="00000000" w:rsidDel="00000000" w:rsidP="00000000" w:rsidRDefault="00000000" w:rsidRPr="00000000" w14:paraId="00000002">
      <w:pPr>
        <w:spacing w:after="240" w:before="240" w:lineRule="auto"/>
        <w:rPr>
          <w:sz w:val="24"/>
          <w:szCs w:val="24"/>
        </w:rPr>
      </w:pPr>
      <w:r w:rsidDel="00000000" w:rsidR="00000000" w:rsidRPr="00000000">
        <w:rPr>
          <w:sz w:val="24"/>
          <w:szCs w:val="24"/>
          <w:rtl w:val="0"/>
        </w:rPr>
        <w:t xml:space="preserve">By Viorel Florian Chitu</w:t>
      </w:r>
    </w:p>
    <w:p w:rsidR="00000000" w:rsidDel="00000000" w:rsidP="00000000" w:rsidRDefault="00000000" w:rsidRPr="00000000" w14:paraId="00000003">
      <w:pPr>
        <w:spacing w:after="240" w:before="240" w:lineRule="auto"/>
        <w:rPr>
          <w:sz w:val="24"/>
          <w:szCs w:val="24"/>
        </w:rPr>
      </w:pPr>
      <w:r w:rsidDel="00000000" w:rsidR="00000000" w:rsidRPr="00000000">
        <w:rPr>
          <w:sz w:val="24"/>
          <w:szCs w:val="24"/>
          <w:rtl w:val="0"/>
        </w:rPr>
        <w:t xml:space="preserve">Introduction:</w:t>
      </w:r>
    </w:p>
    <w:p w:rsidR="00000000" w:rsidDel="00000000" w:rsidP="00000000" w:rsidRDefault="00000000" w:rsidRPr="00000000" w14:paraId="00000004">
      <w:pPr>
        <w:spacing w:after="240" w:before="240" w:lineRule="auto"/>
        <w:rPr>
          <w:sz w:val="24"/>
          <w:szCs w:val="24"/>
        </w:rPr>
      </w:pPr>
      <w:r w:rsidDel="00000000" w:rsidR="00000000" w:rsidRPr="00000000">
        <w:rPr>
          <w:sz w:val="24"/>
          <w:szCs w:val="24"/>
          <w:rtl w:val="0"/>
        </w:rPr>
        <w:t xml:space="preserve">The increasing issue of shoplifting in the UK has posed significant challenges for retail businesses, particularly for supermarkets such as Tesco. In recent years, Tesco has witnessed a rise in shoplifting incidents, which is a direct consequence of various socio-economic factors. </w:t>
      </w:r>
    </w:p>
    <w:p w:rsidR="00000000" w:rsidDel="00000000" w:rsidP="00000000" w:rsidRDefault="00000000" w:rsidRPr="00000000" w14:paraId="00000005">
      <w:pPr>
        <w:spacing w:after="240" w:before="240" w:lineRule="auto"/>
        <w:rPr>
          <w:sz w:val="24"/>
          <w:szCs w:val="24"/>
        </w:rPr>
      </w:pPr>
      <w:r w:rsidDel="00000000" w:rsidR="00000000" w:rsidRPr="00000000">
        <w:rPr>
          <w:sz w:val="24"/>
          <w:szCs w:val="24"/>
          <w:rtl w:val="0"/>
        </w:rPr>
        <w:t xml:space="preserve">Step 1: Identify the Problem </w:t>
      </w:r>
    </w:p>
    <w:p w:rsidR="00000000" w:rsidDel="00000000" w:rsidP="00000000" w:rsidRDefault="00000000" w:rsidRPr="00000000" w14:paraId="00000006">
      <w:pPr>
        <w:spacing w:after="240" w:before="240" w:lineRule="auto"/>
        <w:rPr>
          <w:sz w:val="24"/>
          <w:szCs w:val="24"/>
        </w:rPr>
      </w:pPr>
      <w:r w:rsidDel="00000000" w:rsidR="00000000" w:rsidRPr="00000000">
        <w:rPr>
          <w:sz w:val="24"/>
          <w:szCs w:val="24"/>
          <w:rtl w:val="0"/>
        </w:rPr>
        <w:t xml:space="preserve">The first step in the IDEAL process is to identify the core problem. In the context of Tesco, the problem is the increase in shoplifting incidents across their stores in the UK. According to reports, shoplifting has become a significant threat to retail profits, with Tesco experiencing frequent theft of essential goods, including food and beverages, which are typically high-volume items (National Retail Federation, 2022).</w:t>
      </w:r>
    </w:p>
    <w:p w:rsidR="00000000" w:rsidDel="00000000" w:rsidP="00000000" w:rsidRDefault="00000000" w:rsidRPr="00000000" w14:paraId="00000007">
      <w:pPr>
        <w:spacing w:after="240" w:before="240" w:lineRule="auto"/>
        <w:rPr>
          <w:sz w:val="24"/>
          <w:szCs w:val="24"/>
        </w:rPr>
      </w:pPr>
      <w:r w:rsidDel="00000000" w:rsidR="00000000" w:rsidRPr="00000000">
        <w:rPr>
          <w:sz w:val="24"/>
          <w:szCs w:val="24"/>
          <w:rtl w:val="0"/>
        </w:rPr>
        <w:t xml:space="preserve">Step 2: Define the Problem </w:t>
      </w:r>
    </w:p>
    <w:p w:rsidR="00000000" w:rsidDel="00000000" w:rsidP="00000000" w:rsidRDefault="00000000" w:rsidRPr="00000000" w14:paraId="00000008">
      <w:pPr>
        <w:spacing w:after="240" w:before="240" w:lineRule="auto"/>
        <w:rPr>
          <w:sz w:val="24"/>
          <w:szCs w:val="24"/>
        </w:rPr>
      </w:pPr>
      <w:r w:rsidDel="00000000" w:rsidR="00000000" w:rsidRPr="00000000">
        <w:rPr>
          <w:sz w:val="24"/>
          <w:szCs w:val="24"/>
          <w:rtl w:val="0"/>
        </w:rPr>
        <w:t xml:space="preserve">The problem of rising shoplifting in Tesco stores can be defined as both a security issue and a behavioral challenge. Security-wise, Tesco faces the challenge of maintaining effective surveillance systems, ensuring staff are well-trained to spot suspicious activities, and implementing timely interventions when theft is detected. </w:t>
      </w:r>
    </w:p>
    <w:p w:rsidR="00000000" w:rsidDel="00000000" w:rsidP="00000000" w:rsidRDefault="00000000" w:rsidRPr="00000000" w14:paraId="00000009">
      <w:pPr>
        <w:spacing w:after="240" w:before="240" w:lineRule="auto"/>
        <w:rPr>
          <w:sz w:val="24"/>
          <w:szCs w:val="24"/>
        </w:rPr>
      </w:pPr>
      <w:r w:rsidDel="00000000" w:rsidR="00000000" w:rsidRPr="00000000">
        <w:rPr>
          <w:sz w:val="24"/>
          <w:szCs w:val="24"/>
          <w:rtl w:val="0"/>
        </w:rPr>
        <w:t xml:space="preserve">Tesco has historically used various deterrents, including store security staff, CCTV systems, and electronic article surveillance (EAS) tags. However, these methods have become less effective as thieves have found ways to circumvent the systems, sometimes aided by larger organized criminal networks (Tesco Annual Report, 2023).</w:t>
      </w:r>
    </w:p>
    <w:p w:rsidR="00000000" w:rsidDel="00000000" w:rsidP="00000000" w:rsidRDefault="00000000" w:rsidRPr="00000000" w14:paraId="0000000A">
      <w:pPr>
        <w:spacing w:after="240" w:before="240" w:lineRule="auto"/>
        <w:rPr>
          <w:sz w:val="24"/>
          <w:szCs w:val="24"/>
        </w:rPr>
      </w:pPr>
      <w:r w:rsidDel="00000000" w:rsidR="00000000" w:rsidRPr="00000000">
        <w:rPr>
          <w:sz w:val="24"/>
          <w:szCs w:val="24"/>
          <w:rtl w:val="0"/>
        </w:rPr>
        <w:t xml:space="preserve">Step 3: Explore Possible Solutions </w:t>
      </w:r>
    </w:p>
    <w:p w:rsidR="00000000" w:rsidDel="00000000" w:rsidP="00000000" w:rsidRDefault="00000000" w:rsidRPr="00000000" w14:paraId="0000000B">
      <w:pPr>
        <w:spacing w:after="240" w:before="240" w:lineRule="auto"/>
        <w:rPr>
          <w:sz w:val="24"/>
          <w:szCs w:val="24"/>
        </w:rPr>
      </w:pPr>
      <w:r w:rsidDel="00000000" w:rsidR="00000000" w:rsidRPr="00000000">
        <w:rPr>
          <w:sz w:val="24"/>
          <w:szCs w:val="24"/>
          <w:rtl w:val="0"/>
        </w:rPr>
        <w:t xml:space="preserve">Several potential solutions can be explored to address the problem of shoplifting at Tesco:</w:t>
      </w:r>
    </w:p>
    <w:p w:rsidR="00000000" w:rsidDel="00000000" w:rsidP="00000000" w:rsidRDefault="00000000" w:rsidRPr="00000000" w14:paraId="0000000C">
      <w:pPr>
        <w:spacing w:after="240" w:before="240" w:lineRule="auto"/>
        <w:ind w:left="720" w:firstLine="0"/>
        <w:rPr>
          <w:sz w:val="24"/>
          <w:szCs w:val="24"/>
        </w:rPr>
      </w:pPr>
      <w:r w:rsidDel="00000000" w:rsidR="00000000" w:rsidRPr="00000000">
        <w:rPr>
          <w:sz w:val="24"/>
          <w:szCs w:val="24"/>
          <w:rtl w:val="0"/>
        </w:rPr>
        <w:t xml:space="preserve">1.</w:t>
        <w:tab/>
        <w:t xml:space="preserve">Enhanced Technology Solutions:</w:t>
      </w:r>
    </w:p>
    <w:p w:rsidR="00000000" w:rsidDel="00000000" w:rsidP="00000000" w:rsidRDefault="00000000" w:rsidRPr="00000000" w14:paraId="0000000D">
      <w:pPr>
        <w:spacing w:after="240" w:before="240" w:lineRule="auto"/>
        <w:rPr>
          <w:sz w:val="24"/>
          <w:szCs w:val="24"/>
        </w:rPr>
      </w:pPr>
      <w:r w:rsidDel="00000000" w:rsidR="00000000" w:rsidRPr="00000000">
        <w:rPr>
          <w:sz w:val="24"/>
          <w:szCs w:val="24"/>
          <w:rtl w:val="0"/>
        </w:rPr>
        <w:t xml:space="preserve">One possible solution is investing in advanced technological systems to better monitor and prevent theft. Tesco could integrate AI-powered surveillance cameras that track customer movements and identify suspicious behavior in real-time. </w:t>
      </w:r>
    </w:p>
    <w:p w:rsidR="00000000" w:rsidDel="00000000" w:rsidP="00000000" w:rsidRDefault="00000000" w:rsidRPr="00000000" w14:paraId="0000000E">
      <w:pPr>
        <w:spacing w:after="240" w:before="240" w:lineRule="auto"/>
        <w:ind w:left="720" w:firstLine="0"/>
        <w:rPr>
          <w:sz w:val="24"/>
          <w:szCs w:val="24"/>
        </w:rPr>
      </w:pPr>
      <w:r w:rsidDel="00000000" w:rsidR="00000000" w:rsidRPr="00000000">
        <w:rPr>
          <w:sz w:val="24"/>
          <w:szCs w:val="24"/>
          <w:rtl w:val="0"/>
        </w:rPr>
        <w:t xml:space="preserve">2.</w:t>
        <w:tab/>
        <w:t xml:space="preserve">Staff Training Programs:</w:t>
      </w:r>
    </w:p>
    <w:p w:rsidR="00000000" w:rsidDel="00000000" w:rsidP="00000000" w:rsidRDefault="00000000" w:rsidRPr="00000000" w14:paraId="0000000F">
      <w:pPr>
        <w:spacing w:after="240" w:before="240" w:lineRule="auto"/>
        <w:rPr>
          <w:sz w:val="24"/>
          <w:szCs w:val="24"/>
        </w:rPr>
      </w:pPr>
      <w:r w:rsidDel="00000000" w:rsidR="00000000" w:rsidRPr="00000000">
        <w:rPr>
          <w:sz w:val="24"/>
          <w:szCs w:val="24"/>
          <w:rtl w:val="0"/>
        </w:rPr>
        <w:t xml:space="preserve">Increasing the training of staff to recognize red flags and suspicious behavior is another key solution. </w:t>
      </w:r>
    </w:p>
    <w:p w:rsidR="00000000" w:rsidDel="00000000" w:rsidP="00000000" w:rsidRDefault="00000000" w:rsidRPr="00000000" w14:paraId="00000010">
      <w:pPr>
        <w:spacing w:after="240" w:before="240" w:lineRule="auto"/>
        <w:ind w:left="720" w:firstLine="0"/>
        <w:rPr>
          <w:sz w:val="24"/>
          <w:szCs w:val="24"/>
        </w:rPr>
      </w:pPr>
      <w:r w:rsidDel="00000000" w:rsidR="00000000" w:rsidRPr="00000000">
        <w:rPr>
          <w:sz w:val="24"/>
          <w:szCs w:val="24"/>
          <w:rtl w:val="0"/>
        </w:rPr>
        <w:t xml:space="preserve">3.</w:t>
        <w:tab/>
        <w:t xml:space="preserve">Partnership with Local Authorities:</w:t>
      </w:r>
    </w:p>
    <w:p w:rsidR="00000000" w:rsidDel="00000000" w:rsidP="00000000" w:rsidRDefault="00000000" w:rsidRPr="00000000" w14:paraId="00000011">
      <w:pPr>
        <w:spacing w:after="240" w:before="240" w:lineRule="auto"/>
        <w:rPr>
          <w:sz w:val="24"/>
          <w:szCs w:val="24"/>
        </w:rPr>
      </w:pPr>
      <w:r w:rsidDel="00000000" w:rsidR="00000000" w:rsidRPr="00000000">
        <w:rPr>
          <w:sz w:val="24"/>
          <w:szCs w:val="24"/>
          <w:rtl w:val="0"/>
        </w:rPr>
        <w:t xml:space="preserve">Tesco could enhance its cooperation with local law enforcement agencies to reduce the impact of organized crime. </w:t>
      </w:r>
    </w:p>
    <w:p w:rsidR="00000000" w:rsidDel="00000000" w:rsidP="00000000" w:rsidRDefault="00000000" w:rsidRPr="00000000" w14:paraId="00000012">
      <w:pPr>
        <w:spacing w:after="240" w:before="240" w:lineRule="auto"/>
        <w:ind w:left="720" w:firstLine="0"/>
        <w:rPr>
          <w:sz w:val="24"/>
          <w:szCs w:val="24"/>
        </w:rPr>
      </w:pPr>
      <w:r w:rsidDel="00000000" w:rsidR="00000000" w:rsidRPr="00000000">
        <w:rPr>
          <w:sz w:val="24"/>
          <w:szCs w:val="24"/>
          <w:rtl w:val="0"/>
        </w:rPr>
        <w:t xml:space="preserve">4.</w:t>
        <w:tab/>
        <w:t xml:space="preserve">Increase in Security Personnel:</w:t>
      </w:r>
    </w:p>
    <w:p w:rsidR="00000000" w:rsidDel="00000000" w:rsidP="00000000" w:rsidRDefault="00000000" w:rsidRPr="00000000" w14:paraId="00000013">
      <w:pPr>
        <w:spacing w:after="240" w:before="240" w:lineRule="auto"/>
        <w:rPr>
          <w:sz w:val="24"/>
          <w:szCs w:val="24"/>
        </w:rPr>
      </w:pPr>
      <w:r w:rsidDel="00000000" w:rsidR="00000000" w:rsidRPr="00000000">
        <w:rPr>
          <w:sz w:val="24"/>
          <w:szCs w:val="24"/>
          <w:rtl w:val="0"/>
        </w:rPr>
        <w:t xml:space="preserve">Another possible solution would be to increase the number of security staff within stores, particularly in high-risk areas such as the food aisles or self-checkout zones, where thefts have been most frequent.</w:t>
      </w:r>
    </w:p>
    <w:p w:rsidR="00000000" w:rsidDel="00000000" w:rsidP="00000000" w:rsidRDefault="00000000" w:rsidRPr="00000000" w14:paraId="00000014">
      <w:pPr>
        <w:spacing w:after="240" w:before="240" w:lineRule="auto"/>
        <w:rPr>
          <w:sz w:val="24"/>
          <w:szCs w:val="24"/>
        </w:rPr>
      </w:pPr>
      <w:r w:rsidDel="00000000" w:rsidR="00000000" w:rsidRPr="00000000">
        <w:rPr>
          <w:sz w:val="24"/>
          <w:szCs w:val="24"/>
          <w:rtl w:val="0"/>
        </w:rPr>
        <w:t xml:space="preserve">Step 4: Act on the Best Solution </w:t>
      </w:r>
    </w:p>
    <w:p w:rsidR="00000000" w:rsidDel="00000000" w:rsidP="00000000" w:rsidRDefault="00000000" w:rsidRPr="00000000" w14:paraId="00000015">
      <w:pPr>
        <w:spacing w:after="240" w:before="240" w:lineRule="auto"/>
        <w:rPr>
          <w:sz w:val="24"/>
          <w:szCs w:val="24"/>
        </w:rPr>
      </w:pPr>
      <w:r w:rsidDel="00000000" w:rsidR="00000000" w:rsidRPr="00000000">
        <w:rPr>
          <w:sz w:val="24"/>
          <w:szCs w:val="24"/>
          <w:rtl w:val="0"/>
        </w:rPr>
        <w:t xml:space="preserve">After exploring possible solutions, Tesco should consider implementing a multi-faceted approach combining technology, staff training, and increased security personnel. </w:t>
      </w:r>
    </w:p>
    <w:p w:rsidR="00000000" w:rsidDel="00000000" w:rsidP="00000000" w:rsidRDefault="00000000" w:rsidRPr="00000000" w14:paraId="00000016">
      <w:pPr>
        <w:spacing w:after="240" w:before="240" w:lineRule="auto"/>
        <w:rPr>
          <w:sz w:val="24"/>
          <w:szCs w:val="24"/>
        </w:rPr>
      </w:pPr>
      <w:r w:rsidDel="00000000" w:rsidR="00000000" w:rsidRPr="00000000">
        <w:rPr>
          <w:sz w:val="24"/>
          <w:szCs w:val="24"/>
          <w:rtl w:val="0"/>
        </w:rPr>
        <w:t xml:space="preserve">Additionally, integrating more customer engagement programs, like informing customers about the consequences of theft and reinforcing the store’s commitment to preventing crime, could also be part of the solution. </w:t>
      </w:r>
    </w:p>
    <w:p w:rsidR="00000000" w:rsidDel="00000000" w:rsidP="00000000" w:rsidRDefault="00000000" w:rsidRPr="00000000" w14:paraId="00000017">
      <w:pPr>
        <w:spacing w:after="240" w:before="240" w:lineRule="auto"/>
        <w:rPr>
          <w:sz w:val="24"/>
          <w:szCs w:val="24"/>
        </w:rPr>
      </w:pPr>
      <w:r w:rsidDel="00000000" w:rsidR="00000000" w:rsidRPr="00000000">
        <w:rPr>
          <w:sz w:val="24"/>
          <w:szCs w:val="24"/>
          <w:rtl w:val="0"/>
        </w:rPr>
        <w:t xml:space="preserve">Step 5: Look Back and Evaluate </w:t>
      </w:r>
    </w:p>
    <w:p w:rsidR="00000000" w:rsidDel="00000000" w:rsidP="00000000" w:rsidRDefault="00000000" w:rsidRPr="00000000" w14:paraId="00000018">
      <w:pPr>
        <w:spacing w:after="240" w:before="240" w:lineRule="auto"/>
        <w:rPr>
          <w:sz w:val="24"/>
          <w:szCs w:val="24"/>
        </w:rPr>
      </w:pPr>
      <w:r w:rsidDel="00000000" w:rsidR="00000000" w:rsidRPr="00000000">
        <w:rPr>
          <w:sz w:val="24"/>
          <w:szCs w:val="24"/>
          <w:rtl w:val="0"/>
        </w:rPr>
        <w:t xml:space="preserve">Once the solutions are implemented, it is crucial for Tesco to continuously monitor their effectiveness. Tesco should also look at external factors like economic changes that could be contributing to rising theft and adjust its strategies accordingly. By continuously evaluating the outcomes, Tesco can refine its security strategy and ensure its solutions are effective in reducing shoplifting in the long term.</w:t>
      </w:r>
    </w:p>
    <w:p w:rsidR="00000000" w:rsidDel="00000000" w:rsidP="00000000" w:rsidRDefault="00000000" w:rsidRPr="00000000" w14:paraId="00000019">
      <w:pPr>
        <w:spacing w:after="240" w:before="240" w:lineRule="auto"/>
        <w:rPr>
          <w:sz w:val="24"/>
          <w:szCs w:val="24"/>
        </w:rPr>
      </w:pPr>
      <w:r w:rsidDel="00000000" w:rsidR="00000000" w:rsidRPr="00000000">
        <w:rPr>
          <w:sz w:val="24"/>
          <w:szCs w:val="24"/>
          <w:rtl w:val="0"/>
        </w:rPr>
        <w:t xml:space="preserve">References:</w:t>
      </w:r>
    </w:p>
    <w:p w:rsidR="00000000" w:rsidDel="00000000" w:rsidP="00000000" w:rsidRDefault="00000000" w:rsidRPr="00000000" w14:paraId="0000001A">
      <w:pPr>
        <w:spacing w:after="240" w:before="240" w:lineRule="auto"/>
        <w:ind w:left="720" w:firstLine="0"/>
        <w:rPr>
          <w:sz w:val="24"/>
          <w:szCs w:val="24"/>
        </w:rPr>
      </w:pPr>
      <w:r w:rsidDel="00000000" w:rsidR="00000000" w:rsidRPr="00000000">
        <w:rPr>
          <w:sz w:val="24"/>
          <w:szCs w:val="24"/>
          <w:rtl w:val="0"/>
        </w:rPr>
        <w:t xml:space="preserve">1.</w:t>
        <w:tab/>
        <w:t xml:space="preserve">Tesco. (2023). Tesco Annual Report 2023. [online] Available at: https://www.tescoplc.com/annual-report [Accessed 30 Jan. 2025].</w:t>
      </w:r>
    </w:p>
    <w:p w:rsidR="00000000" w:rsidDel="00000000" w:rsidP="00000000" w:rsidRDefault="00000000" w:rsidRPr="00000000" w14:paraId="0000001B">
      <w:pPr>
        <w:spacing w:after="240" w:before="240" w:lineRule="auto"/>
        <w:ind w:left="720" w:firstLine="0"/>
        <w:rPr>
          <w:sz w:val="24"/>
          <w:szCs w:val="24"/>
        </w:rPr>
      </w:pPr>
      <w:r w:rsidDel="00000000" w:rsidR="00000000" w:rsidRPr="00000000">
        <w:rPr>
          <w:sz w:val="24"/>
          <w:szCs w:val="24"/>
          <w:rtl w:val="0"/>
        </w:rPr>
        <w:t xml:space="preserve">2.</w:t>
        <w:tab/>
        <w:t xml:space="preserve">National Retail Federation. (2022). The Impact of Retail Theft on UK Supermarkets. [online] Available at: https://www.nrf.com/the-impact-of-retail-theft [Accessed 30 Jan. 2025].</w:t>
      </w:r>
    </w:p>
    <w:p w:rsidR="00000000" w:rsidDel="00000000" w:rsidP="00000000" w:rsidRDefault="00000000" w:rsidRPr="00000000" w14:paraId="0000001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