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6B301" w14:textId="77777777" w:rsidR="00625EE8" w:rsidRDefault="00625EE8" w:rsidP="00625EE8">
      <w:pPr>
        <w:jc w:val="center"/>
        <w:rPr>
          <w:b/>
          <w:bCs/>
          <w:sz w:val="40"/>
          <w:szCs w:val="40"/>
          <w:u w:val="single"/>
        </w:rPr>
      </w:pPr>
    </w:p>
    <w:p w14:paraId="0F0DF23A" w14:textId="77777777" w:rsidR="00625EE8" w:rsidRDefault="00625EE8" w:rsidP="00625EE8">
      <w:pPr>
        <w:jc w:val="center"/>
        <w:rPr>
          <w:b/>
          <w:bCs/>
          <w:sz w:val="40"/>
          <w:szCs w:val="40"/>
          <w:u w:val="single"/>
        </w:rPr>
      </w:pPr>
    </w:p>
    <w:p w14:paraId="25124BC7" w14:textId="77777777" w:rsidR="00625EE8" w:rsidRDefault="00625EE8" w:rsidP="00625EE8">
      <w:pPr>
        <w:jc w:val="center"/>
        <w:rPr>
          <w:b/>
          <w:bCs/>
          <w:sz w:val="40"/>
          <w:szCs w:val="40"/>
          <w:u w:val="single"/>
        </w:rPr>
      </w:pPr>
    </w:p>
    <w:p w14:paraId="49F1C751" w14:textId="77777777" w:rsidR="00625EE8" w:rsidRDefault="00625EE8" w:rsidP="00625EE8">
      <w:pPr>
        <w:jc w:val="center"/>
        <w:rPr>
          <w:b/>
          <w:bCs/>
          <w:sz w:val="40"/>
          <w:szCs w:val="40"/>
          <w:u w:val="single"/>
        </w:rPr>
      </w:pPr>
    </w:p>
    <w:p w14:paraId="5B7846D7" w14:textId="77777777" w:rsidR="00625EE8" w:rsidRDefault="00625EE8" w:rsidP="00625EE8">
      <w:pPr>
        <w:jc w:val="center"/>
        <w:rPr>
          <w:b/>
          <w:bCs/>
          <w:sz w:val="40"/>
          <w:szCs w:val="40"/>
          <w:u w:val="single"/>
        </w:rPr>
      </w:pPr>
    </w:p>
    <w:p w14:paraId="30428CD5" w14:textId="77777777" w:rsidR="00625EE8" w:rsidRDefault="00625EE8" w:rsidP="00625EE8">
      <w:pPr>
        <w:jc w:val="center"/>
        <w:rPr>
          <w:b/>
          <w:bCs/>
          <w:sz w:val="40"/>
          <w:szCs w:val="40"/>
          <w:u w:val="single"/>
        </w:rPr>
      </w:pPr>
    </w:p>
    <w:p w14:paraId="0421A259" w14:textId="77777777" w:rsidR="00625EE8" w:rsidRPr="00FE0151" w:rsidRDefault="00625EE8" w:rsidP="00625EE8">
      <w:pPr>
        <w:jc w:val="center"/>
        <w:rPr>
          <w:b/>
          <w:bCs/>
          <w:sz w:val="40"/>
          <w:szCs w:val="40"/>
          <w:u w:val="single"/>
        </w:rPr>
      </w:pPr>
      <w:r w:rsidRPr="00FE0151">
        <w:rPr>
          <w:b/>
          <w:bCs/>
          <w:sz w:val="40"/>
          <w:szCs w:val="40"/>
          <w:u w:val="single"/>
        </w:rPr>
        <w:t xml:space="preserve">Leading in Action </w:t>
      </w:r>
    </w:p>
    <w:p w14:paraId="195DD114" w14:textId="77777777" w:rsidR="00625EE8" w:rsidRPr="00FE0151" w:rsidRDefault="00625EE8" w:rsidP="00625EE8">
      <w:pPr>
        <w:jc w:val="center"/>
        <w:rPr>
          <w:b/>
          <w:bCs/>
          <w:sz w:val="40"/>
          <w:szCs w:val="40"/>
          <w:u w:val="single"/>
        </w:rPr>
      </w:pPr>
      <w:r w:rsidRPr="00FE0151">
        <w:rPr>
          <w:b/>
          <w:bCs/>
          <w:sz w:val="40"/>
          <w:szCs w:val="40"/>
          <w:u w:val="single"/>
        </w:rPr>
        <w:t xml:space="preserve">Activity Day Reflection </w:t>
      </w:r>
    </w:p>
    <w:p w14:paraId="3F2AAE34" w14:textId="77777777" w:rsidR="00625EE8" w:rsidRDefault="00625EE8" w:rsidP="00625EE8">
      <w:pPr>
        <w:jc w:val="center"/>
        <w:rPr>
          <w:sz w:val="40"/>
          <w:szCs w:val="40"/>
        </w:rPr>
      </w:pPr>
      <w:r>
        <w:rPr>
          <w:sz w:val="40"/>
          <w:szCs w:val="40"/>
        </w:rPr>
        <w:t xml:space="preserve">Name: Jack Jones </w:t>
      </w:r>
    </w:p>
    <w:p w14:paraId="6369D4BC" w14:textId="77777777" w:rsidR="00625EE8" w:rsidRDefault="00625EE8" w:rsidP="00625EE8">
      <w:pPr>
        <w:jc w:val="center"/>
        <w:rPr>
          <w:sz w:val="40"/>
          <w:szCs w:val="40"/>
        </w:rPr>
      </w:pPr>
      <w:r>
        <w:rPr>
          <w:sz w:val="40"/>
          <w:szCs w:val="40"/>
        </w:rPr>
        <w:t>Student Number: 1902835</w:t>
      </w:r>
    </w:p>
    <w:p w14:paraId="6E1313F3" w14:textId="265FC03A" w:rsidR="00625EE8" w:rsidRPr="006929E5" w:rsidRDefault="00625EE8" w:rsidP="00625EE8">
      <w:pPr>
        <w:jc w:val="center"/>
        <w:rPr>
          <w:sz w:val="40"/>
          <w:szCs w:val="40"/>
        </w:rPr>
      </w:pPr>
      <w:r>
        <w:rPr>
          <w:sz w:val="40"/>
          <w:szCs w:val="40"/>
        </w:rPr>
        <w:t xml:space="preserve">Word count: </w:t>
      </w:r>
      <w:r w:rsidR="00240895">
        <w:rPr>
          <w:sz w:val="40"/>
          <w:szCs w:val="40"/>
        </w:rPr>
        <w:t>3518</w:t>
      </w:r>
    </w:p>
    <w:p w14:paraId="6CF14171" w14:textId="77777777" w:rsidR="007F29E7" w:rsidRDefault="00586194"/>
    <w:p w14:paraId="7E68891A" w14:textId="77777777" w:rsidR="00625EE8" w:rsidRDefault="00625EE8"/>
    <w:p w14:paraId="0B60B0CC" w14:textId="77777777" w:rsidR="00625EE8" w:rsidRDefault="00625EE8"/>
    <w:p w14:paraId="176B2973" w14:textId="77777777" w:rsidR="00625EE8" w:rsidRDefault="00625EE8"/>
    <w:p w14:paraId="0521E21E" w14:textId="77777777" w:rsidR="00625EE8" w:rsidRDefault="00625EE8"/>
    <w:p w14:paraId="7FEC5B5B" w14:textId="77777777" w:rsidR="00625EE8" w:rsidRDefault="00625EE8"/>
    <w:p w14:paraId="2979B6AF" w14:textId="77777777" w:rsidR="00625EE8" w:rsidRDefault="00625EE8"/>
    <w:p w14:paraId="3D621E88" w14:textId="77777777" w:rsidR="00625EE8" w:rsidRDefault="00625EE8"/>
    <w:p w14:paraId="783A21C4" w14:textId="77777777" w:rsidR="00625EE8" w:rsidRDefault="00625EE8"/>
    <w:p w14:paraId="692E5EA7" w14:textId="77777777" w:rsidR="00625EE8" w:rsidRDefault="00625EE8"/>
    <w:p w14:paraId="32F20FA6" w14:textId="77777777" w:rsidR="00625EE8" w:rsidRDefault="00625EE8"/>
    <w:p w14:paraId="0B4F2B20" w14:textId="77777777" w:rsidR="00625EE8" w:rsidRDefault="00625EE8"/>
    <w:p w14:paraId="7736199A" w14:textId="77777777" w:rsidR="00625EE8" w:rsidRDefault="00625EE8"/>
    <w:p w14:paraId="718124E0" w14:textId="77777777" w:rsidR="00625EE8" w:rsidRDefault="00625EE8"/>
    <w:p w14:paraId="02709001" w14:textId="77777777" w:rsidR="00625EE8" w:rsidRPr="00625EE8" w:rsidRDefault="00625EE8">
      <w:pPr>
        <w:rPr>
          <w:rFonts w:asciiTheme="minorHAnsi" w:hAnsiTheme="minorHAnsi" w:cstheme="minorHAnsi"/>
          <w:sz w:val="24"/>
          <w:szCs w:val="24"/>
        </w:rPr>
      </w:pPr>
    </w:p>
    <w:p w14:paraId="335115C2" w14:textId="77777777" w:rsidR="00625EE8" w:rsidRPr="00752EE7" w:rsidRDefault="00625EE8" w:rsidP="00625EE8">
      <w:p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u w:val="single"/>
        </w:rPr>
        <w:t>Contents list</w:t>
      </w:r>
    </w:p>
    <w:p w14:paraId="48BC9170" w14:textId="77777777" w:rsidR="00625EE8" w:rsidRPr="00752EE7" w:rsidRDefault="00625EE8" w:rsidP="00625EE8">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Describing the activities </w:t>
      </w:r>
    </w:p>
    <w:p w14:paraId="05245DFE" w14:textId="77777777" w:rsidR="00625EE8" w:rsidRPr="00752EE7" w:rsidRDefault="00625EE8" w:rsidP="00752EE7">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Barriers to effective teamwork</w:t>
      </w:r>
    </w:p>
    <w:p w14:paraId="5F3686C1"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Tuckman’s theory </w:t>
      </w:r>
    </w:p>
    <w:p w14:paraId="49DC7DC5"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The weather</w:t>
      </w:r>
    </w:p>
    <w:p w14:paraId="2AD1B85F"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Development of trust </w:t>
      </w:r>
    </w:p>
    <w:p w14:paraId="4A9AEB21"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Honey and Belbin’s theory </w:t>
      </w:r>
    </w:p>
    <w:p w14:paraId="343B29EE"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Motivation </w:t>
      </w:r>
    </w:p>
    <w:p w14:paraId="5CC45A3D" w14:textId="77777777" w:rsidR="00625EE8" w:rsidRPr="00752EE7" w:rsidRDefault="00625EE8" w:rsidP="00625EE8">
      <w:pPr>
        <w:pStyle w:val="ListParagraph"/>
        <w:numPr>
          <w:ilvl w:val="0"/>
          <w:numId w:val="2"/>
        </w:numPr>
        <w:spacing w:line="480" w:lineRule="auto"/>
        <w:rPr>
          <w:rFonts w:asciiTheme="minorHAnsi" w:hAnsiTheme="minorHAnsi" w:cstheme="minorHAnsi"/>
          <w:sz w:val="24"/>
          <w:szCs w:val="24"/>
        </w:rPr>
      </w:pPr>
      <w:r w:rsidRPr="00752EE7">
        <w:rPr>
          <w:rFonts w:asciiTheme="minorHAnsi" w:hAnsiTheme="minorHAnsi" w:cstheme="minorHAnsi"/>
          <w:sz w:val="24"/>
          <w:szCs w:val="24"/>
        </w:rPr>
        <w:t>Frustration</w:t>
      </w:r>
    </w:p>
    <w:p w14:paraId="73C6BAA3" w14:textId="77777777" w:rsidR="00625EE8" w:rsidRPr="00752EE7" w:rsidRDefault="00625EE8" w:rsidP="00625EE8">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Evaluation</w:t>
      </w:r>
    </w:p>
    <w:p w14:paraId="29F2EF4F" w14:textId="77777777" w:rsidR="004108DB" w:rsidRPr="00752EE7" w:rsidRDefault="004108DB" w:rsidP="004108DB">
      <w:pPr>
        <w:spacing w:line="480" w:lineRule="auto"/>
        <w:rPr>
          <w:rFonts w:asciiTheme="minorHAnsi" w:hAnsiTheme="minorHAnsi" w:cstheme="minorHAnsi"/>
          <w:sz w:val="24"/>
          <w:szCs w:val="24"/>
        </w:rPr>
      </w:pPr>
      <w:r w:rsidRPr="00752EE7">
        <w:rPr>
          <w:rFonts w:asciiTheme="minorHAnsi" w:hAnsiTheme="minorHAnsi" w:cstheme="minorHAnsi"/>
          <w:sz w:val="24"/>
          <w:szCs w:val="24"/>
        </w:rPr>
        <w:t xml:space="preserve">             - (A) Different types of leadership styles that I applied </w:t>
      </w:r>
    </w:p>
    <w:p w14:paraId="67D37959" w14:textId="77777777" w:rsidR="004108DB" w:rsidRPr="00752EE7" w:rsidRDefault="004108DB" w:rsidP="004108DB">
      <w:pPr>
        <w:spacing w:line="480" w:lineRule="auto"/>
        <w:rPr>
          <w:sz w:val="24"/>
          <w:szCs w:val="24"/>
        </w:rPr>
      </w:pPr>
      <w:r w:rsidRPr="00752EE7">
        <w:rPr>
          <w:rFonts w:asciiTheme="minorHAnsi" w:hAnsiTheme="minorHAnsi" w:cstheme="minorHAnsi"/>
          <w:sz w:val="24"/>
          <w:szCs w:val="24"/>
        </w:rPr>
        <w:t xml:space="preserve">            - </w:t>
      </w:r>
      <w:r w:rsidRPr="00752EE7">
        <w:rPr>
          <w:sz w:val="24"/>
          <w:szCs w:val="24"/>
        </w:rPr>
        <w:t>Authoritarian (autocratic</w:t>
      </w:r>
      <w:r w:rsidR="00752EE7">
        <w:rPr>
          <w:sz w:val="24"/>
          <w:szCs w:val="24"/>
        </w:rPr>
        <w:t xml:space="preserve">), </w:t>
      </w:r>
      <w:r w:rsidRPr="00752EE7">
        <w:rPr>
          <w:sz w:val="24"/>
          <w:szCs w:val="24"/>
        </w:rPr>
        <w:t>Democratic</w:t>
      </w:r>
      <w:r w:rsidR="00752EE7">
        <w:rPr>
          <w:sz w:val="24"/>
          <w:szCs w:val="24"/>
        </w:rPr>
        <w:t xml:space="preserve">, </w:t>
      </w:r>
      <w:r w:rsidRPr="00752EE7">
        <w:rPr>
          <w:sz w:val="24"/>
          <w:szCs w:val="24"/>
        </w:rPr>
        <w:t xml:space="preserve">Laissez – faire </w:t>
      </w:r>
      <w:r w:rsidR="00752EE7">
        <w:rPr>
          <w:sz w:val="24"/>
          <w:szCs w:val="24"/>
        </w:rPr>
        <w:t xml:space="preserve">    </w:t>
      </w:r>
    </w:p>
    <w:p w14:paraId="36E32865" w14:textId="77777777" w:rsidR="004108DB" w:rsidRPr="00752EE7" w:rsidRDefault="004108DB" w:rsidP="00625EE8">
      <w:pPr>
        <w:spacing w:line="480" w:lineRule="auto"/>
        <w:rPr>
          <w:sz w:val="24"/>
          <w:szCs w:val="24"/>
        </w:rPr>
      </w:pPr>
      <w:r w:rsidRPr="00752EE7">
        <w:rPr>
          <w:sz w:val="24"/>
          <w:szCs w:val="24"/>
        </w:rPr>
        <w:t xml:space="preserve">            -</w:t>
      </w:r>
      <w:r w:rsidR="00752EE7">
        <w:rPr>
          <w:sz w:val="24"/>
          <w:szCs w:val="24"/>
        </w:rPr>
        <w:t xml:space="preserve"> </w:t>
      </w:r>
      <w:r w:rsidRPr="00752EE7">
        <w:rPr>
          <w:sz w:val="24"/>
          <w:szCs w:val="24"/>
        </w:rPr>
        <w:t xml:space="preserve">Autocratic compared to democratic leadership </w:t>
      </w:r>
    </w:p>
    <w:p w14:paraId="43917518" w14:textId="77777777" w:rsidR="004108DB" w:rsidRPr="00752EE7" w:rsidRDefault="004108DB" w:rsidP="00625EE8">
      <w:pPr>
        <w:spacing w:line="480" w:lineRule="auto"/>
        <w:rPr>
          <w:sz w:val="24"/>
          <w:szCs w:val="24"/>
        </w:rPr>
      </w:pPr>
      <w:r w:rsidRPr="00752EE7">
        <w:rPr>
          <w:sz w:val="24"/>
          <w:szCs w:val="24"/>
        </w:rPr>
        <w:t xml:space="preserve">            - </w:t>
      </w:r>
      <w:r w:rsidR="00625EE8" w:rsidRPr="00752EE7">
        <w:rPr>
          <w:sz w:val="24"/>
          <w:szCs w:val="24"/>
        </w:rPr>
        <w:t xml:space="preserve">B) Examples of where I changed my leadership style </w:t>
      </w:r>
    </w:p>
    <w:p w14:paraId="3E4601B8" w14:textId="77777777" w:rsidR="004108DB" w:rsidRPr="00752EE7" w:rsidRDefault="004108DB" w:rsidP="00625EE8">
      <w:pPr>
        <w:spacing w:line="480" w:lineRule="auto"/>
        <w:rPr>
          <w:sz w:val="24"/>
          <w:szCs w:val="24"/>
        </w:rPr>
      </w:pPr>
      <w:r w:rsidRPr="00752EE7">
        <w:rPr>
          <w:sz w:val="24"/>
          <w:szCs w:val="24"/>
        </w:rPr>
        <w:t xml:space="preserve">            - (C) Examples of where each leadership style is used in the Public Services </w:t>
      </w:r>
    </w:p>
    <w:p w14:paraId="1EBCCE2E" w14:textId="77777777" w:rsidR="00625EE8" w:rsidRPr="00752EE7" w:rsidRDefault="00625EE8" w:rsidP="00625EE8">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Analysis </w:t>
      </w:r>
    </w:p>
    <w:p w14:paraId="4C3E887C" w14:textId="77777777" w:rsidR="00752EE7" w:rsidRPr="00752EE7" w:rsidRDefault="00752EE7" w:rsidP="00752EE7">
      <w:pPr>
        <w:pStyle w:val="ListParagraph"/>
        <w:numPr>
          <w:ilvl w:val="0"/>
          <w:numId w:val="2"/>
        </w:numPr>
        <w:spacing w:line="480" w:lineRule="auto"/>
        <w:rPr>
          <w:rFonts w:asciiTheme="minorHAnsi" w:hAnsiTheme="minorHAnsi" w:cstheme="minorHAnsi"/>
          <w:sz w:val="24"/>
          <w:szCs w:val="24"/>
        </w:rPr>
      </w:pPr>
      <w:r w:rsidRPr="00752EE7">
        <w:rPr>
          <w:rFonts w:asciiTheme="minorHAnsi" w:hAnsiTheme="minorHAnsi" w:cstheme="minorHAnsi"/>
          <w:sz w:val="24"/>
          <w:szCs w:val="24"/>
        </w:rPr>
        <w:t>(A) An Analysis on my Performance</w:t>
      </w:r>
    </w:p>
    <w:p w14:paraId="1606EBB8" w14:textId="77777777" w:rsidR="00752EE7" w:rsidRPr="00752EE7" w:rsidRDefault="00752EE7" w:rsidP="00752EE7">
      <w:pPr>
        <w:pStyle w:val="ListParagraph"/>
        <w:numPr>
          <w:ilvl w:val="0"/>
          <w:numId w:val="2"/>
        </w:numPr>
        <w:spacing w:line="480" w:lineRule="auto"/>
        <w:rPr>
          <w:rFonts w:asciiTheme="minorHAnsi" w:hAnsiTheme="minorHAnsi" w:cstheme="minorHAnsi"/>
          <w:sz w:val="24"/>
          <w:szCs w:val="24"/>
        </w:rPr>
      </w:pPr>
      <w:r w:rsidRPr="00752EE7">
        <w:rPr>
          <w:rFonts w:asciiTheme="minorHAnsi" w:hAnsiTheme="minorHAnsi" w:cstheme="minorHAnsi"/>
          <w:sz w:val="24"/>
          <w:szCs w:val="24"/>
        </w:rPr>
        <w:t>(B) The improvements I want to make to my leadership style</w:t>
      </w:r>
    </w:p>
    <w:p w14:paraId="228DB030" w14:textId="77777777" w:rsidR="00625EE8" w:rsidRPr="00752EE7" w:rsidRDefault="00625EE8" w:rsidP="00625EE8">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Action Plan </w:t>
      </w:r>
    </w:p>
    <w:p w14:paraId="30ACD9B6" w14:textId="77777777" w:rsidR="00625EE8" w:rsidRPr="00752EE7" w:rsidRDefault="00625EE8" w:rsidP="00625EE8">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 xml:space="preserve">Conclusion </w:t>
      </w:r>
    </w:p>
    <w:p w14:paraId="7228DE66" w14:textId="77777777" w:rsidR="00752EE7" w:rsidRPr="00752EE7" w:rsidRDefault="00625EE8" w:rsidP="00752EE7">
      <w:pPr>
        <w:pStyle w:val="ListParagraph"/>
        <w:numPr>
          <w:ilvl w:val="0"/>
          <w:numId w:val="1"/>
        </w:numPr>
        <w:spacing w:line="480" w:lineRule="auto"/>
        <w:rPr>
          <w:rFonts w:asciiTheme="minorHAnsi" w:hAnsiTheme="minorHAnsi" w:cstheme="minorHAnsi"/>
          <w:sz w:val="24"/>
          <w:szCs w:val="24"/>
          <w:u w:val="single"/>
        </w:rPr>
      </w:pPr>
      <w:r w:rsidRPr="00752EE7">
        <w:rPr>
          <w:rFonts w:asciiTheme="minorHAnsi" w:hAnsiTheme="minorHAnsi" w:cstheme="minorHAnsi"/>
          <w:sz w:val="24"/>
          <w:szCs w:val="24"/>
        </w:rPr>
        <w:t>Reference</w:t>
      </w:r>
      <w:r w:rsidR="00B017FF">
        <w:rPr>
          <w:rFonts w:asciiTheme="minorHAnsi" w:hAnsiTheme="minorHAnsi" w:cstheme="minorHAnsi"/>
          <w:sz w:val="24"/>
          <w:szCs w:val="24"/>
        </w:rPr>
        <w:t>s</w:t>
      </w:r>
      <w:r w:rsidRPr="00752EE7">
        <w:rPr>
          <w:rFonts w:asciiTheme="minorHAnsi" w:hAnsiTheme="minorHAnsi" w:cstheme="minorHAnsi"/>
          <w:sz w:val="24"/>
          <w:szCs w:val="24"/>
        </w:rPr>
        <w:t xml:space="preserve"> </w:t>
      </w:r>
    </w:p>
    <w:p w14:paraId="24E8F39B" w14:textId="77777777" w:rsidR="00625EE8" w:rsidRPr="00752EE7" w:rsidRDefault="00625EE8" w:rsidP="00752EE7">
      <w:pPr>
        <w:spacing w:line="480" w:lineRule="auto"/>
        <w:rPr>
          <w:rFonts w:asciiTheme="minorHAnsi" w:hAnsiTheme="minorHAnsi" w:cstheme="minorHAnsi"/>
          <w:sz w:val="24"/>
          <w:szCs w:val="24"/>
          <w:u w:val="single"/>
        </w:rPr>
      </w:pPr>
      <w:r w:rsidRPr="00752EE7">
        <w:rPr>
          <w:rFonts w:asciiTheme="minorHAnsi" w:hAnsiTheme="minorHAnsi" w:cstheme="minorHAnsi"/>
          <w:sz w:val="32"/>
          <w:szCs w:val="32"/>
          <w:u w:val="single"/>
        </w:rPr>
        <w:lastRenderedPageBreak/>
        <w:t xml:space="preserve">Describing the activities </w:t>
      </w:r>
    </w:p>
    <w:p w14:paraId="17D6413A" w14:textId="77777777" w:rsidR="00625EE8" w:rsidRPr="00625EE8" w:rsidRDefault="00625EE8" w:rsidP="00625EE8">
      <w:pPr>
        <w:spacing w:line="480" w:lineRule="auto"/>
        <w:rPr>
          <w:rFonts w:asciiTheme="minorHAnsi" w:hAnsiTheme="minorHAnsi" w:cstheme="minorHAnsi"/>
          <w:b/>
          <w:bCs/>
          <w:iCs/>
          <w:sz w:val="24"/>
          <w:szCs w:val="24"/>
          <w:u w:val="single"/>
        </w:rPr>
      </w:pPr>
      <w:r w:rsidRPr="00625EE8">
        <w:rPr>
          <w:rFonts w:asciiTheme="minorHAnsi" w:hAnsiTheme="minorHAnsi" w:cstheme="minorHAnsi"/>
          <w:b/>
          <w:bCs/>
          <w:iCs/>
          <w:sz w:val="24"/>
          <w:szCs w:val="24"/>
          <w:u w:val="single"/>
        </w:rPr>
        <w:t xml:space="preserve">November Session </w:t>
      </w:r>
    </w:p>
    <w:p w14:paraId="1190FF3A" w14:textId="77777777" w:rsidR="00625EE8" w:rsidRPr="00625EE8" w:rsidRDefault="00625EE8" w:rsidP="00625EE8">
      <w:pPr>
        <w:spacing w:line="480" w:lineRule="auto"/>
        <w:rPr>
          <w:rFonts w:asciiTheme="minorHAnsi" w:hAnsiTheme="minorHAnsi" w:cstheme="minorHAnsi"/>
          <w:iCs/>
          <w:sz w:val="24"/>
          <w:szCs w:val="24"/>
        </w:rPr>
      </w:pPr>
      <w:r w:rsidRPr="00625EE8">
        <w:rPr>
          <w:rFonts w:asciiTheme="minorHAnsi" w:hAnsiTheme="minorHAnsi" w:cstheme="minorHAnsi"/>
          <w:iCs/>
          <w:sz w:val="24"/>
          <w:szCs w:val="24"/>
        </w:rPr>
        <w:t>On the first day I was set to be the leader during a navigation task. For me to be a good leader on the first day I needed to use my map reading skills. When walking around Rhossili coast and up Rhossili mountain I applied my map reading skills which included taking bearings and coordinates. I also used pacing to navigate the groups location on the map. The deputy leader and I were assigned with the task of guiding the group from location A to location B allocated on the map. The plan was to keep walking using pacing and bearings until we find the first cross over of the paths.</w:t>
      </w:r>
    </w:p>
    <w:p w14:paraId="029C0D8B" w14:textId="77777777" w:rsidR="00625EE8" w:rsidRPr="00625EE8" w:rsidRDefault="00625EE8" w:rsidP="00625EE8">
      <w:pPr>
        <w:spacing w:line="480" w:lineRule="auto"/>
        <w:rPr>
          <w:rFonts w:asciiTheme="minorHAnsi" w:hAnsiTheme="minorHAnsi" w:cstheme="minorHAnsi"/>
          <w:iCs/>
          <w:sz w:val="24"/>
          <w:szCs w:val="24"/>
        </w:rPr>
      </w:pPr>
      <w:r w:rsidRPr="00625EE8">
        <w:rPr>
          <w:rFonts w:asciiTheme="minorHAnsi" w:hAnsiTheme="minorHAnsi" w:cstheme="minorHAnsi"/>
          <w:iCs/>
          <w:sz w:val="24"/>
          <w:szCs w:val="24"/>
        </w:rPr>
        <w:t xml:space="preserve">        On the second day we went rock hopping, we were set challenges throughout the day. The set tasks involved leading the group over and under rocks and through small caves. To add to the difficulty the challenge was adapted so that the task involved 50% of the group being visually impaired. The individuals had to walk over the rocks, across the sand to get off the beach. </w:t>
      </w:r>
    </w:p>
    <w:p w14:paraId="37C04D30"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b/>
          <w:bCs/>
          <w:sz w:val="24"/>
          <w:szCs w:val="24"/>
          <w:u w:val="single"/>
        </w:rPr>
        <w:t xml:space="preserve">March Session </w:t>
      </w:r>
    </w:p>
    <w:p w14:paraId="675DED0D"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sz w:val="24"/>
          <w:szCs w:val="24"/>
        </w:rPr>
        <w:t xml:space="preserve">      On the first day the group and I was set 3 challenges. The first challenge was the group platform construction. This involved the group constructing a suitable platform that was self-supporting. Next, we took part in the scenes of crime search. All the evidence of the crime was photographed for further evidence for forensic analysis. The last challenge set was called Rosie’s Jigsaw, this involved the group using small pieces of the map to navigate our way to the next checkpoint, this was where we find the next piece of the map. In total there were 6 pieces of the map that we collected to complete the task. </w:t>
      </w:r>
    </w:p>
    <w:p w14:paraId="195BE890" w14:textId="77777777" w:rsidR="00625EE8" w:rsidRPr="00625EE8" w:rsidRDefault="00625EE8" w:rsidP="00625EE8">
      <w:pPr>
        <w:spacing w:line="480" w:lineRule="auto"/>
        <w:rPr>
          <w:rFonts w:asciiTheme="minorHAnsi" w:hAnsiTheme="minorHAnsi" w:cstheme="minorHAnsi"/>
          <w:sz w:val="24"/>
          <w:szCs w:val="24"/>
        </w:rPr>
      </w:pPr>
      <w:r w:rsidRPr="00625EE8">
        <w:rPr>
          <w:rFonts w:asciiTheme="minorHAnsi" w:hAnsiTheme="minorHAnsi" w:cstheme="minorHAnsi"/>
          <w:sz w:val="24"/>
          <w:szCs w:val="24"/>
        </w:rPr>
        <w:lastRenderedPageBreak/>
        <w:t xml:space="preserve">       On the second day my group took part in furthermore activities, the first was the minesweeper task. The leader had to organise the group appropriately to successfully navigate a treacherous and potentially dangerous minefield. The members of my team had to carefully support/guide one another across an area littered with hazards. Next was the sand dunes orienteering course, we were required to manage the team in order to maximise chance of successful completion of the challenge within the timeframe. Finally, we worked in a team of 10 for the marshmallow spaghetti egg tower, the team needed to construct a structure out of the materials. </w:t>
      </w:r>
    </w:p>
    <w:p w14:paraId="75F591CF" w14:textId="77777777" w:rsidR="00625EE8" w:rsidRPr="00625EE8" w:rsidRDefault="00625EE8" w:rsidP="00625EE8">
      <w:pPr>
        <w:spacing w:line="480" w:lineRule="auto"/>
        <w:rPr>
          <w:rFonts w:asciiTheme="minorHAnsi" w:hAnsiTheme="minorHAnsi" w:cstheme="minorHAnsi"/>
          <w:sz w:val="32"/>
          <w:szCs w:val="32"/>
          <w:u w:val="single"/>
        </w:rPr>
      </w:pPr>
      <w:r w:rsidRPr="00625EE8">
        <w:rPr>
          <w:rFonts w:asciiTheme="minorHAnsi" w:hAnsiTheme="minorHAnsi" w:cstheme="minorHAnsi"/>
          <w:sz w:val="32"/>
          <w:szCs w:val="32"/>
          <w:u w:val="single"/>
        </w:rPr>
        <w:t xml:space="preserve">Barriers to effective teamwork </w:t>
      </w:r>
    </w:p>
    <w:p w14:paraId="68E7A690"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b/>
          <w:bCs/>
          <w:sz w:val="24"/>
          <w:szCs w:val="24"/>
          <w:u w:val="single"/>
        </w:rPr>
        <w:t xml:space="preserve">Tuckman’s Theory </w:t>
      </w:r>
    </w:p>
    <w:p w14:paraId="19EDBF9A" w14:textId="77777777" w:rsidR="00625EE8" w:rsidRPr="00625EE8" w:rsidRDefault="00752EE7" w:rsidP="00625EE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625EE8" w:rsidRPr="00625EE8">
        <w:rPr>
          <w:rFonts w:asciiTheme="minorHAnsi" w:hAnsiTheme="minorHAnsi" w:cstheme="minorHAnsi"/>
          <w:sz w:val="24"/>
          <w:szCs w:val="24"/>
        </w:rPr>
        <w:t xml:space="preserve">The theory shows how all teams are formed if they want to achieve. The memorable saying of "forming, storming, norming, and performing" highlights the different stages that the team will follow. Forming- this is when a group of people come together to identify the task. Storming- this is when all members of the team will try and resolve the conflict with any problems that arises. Norming- this is when the team starts to solve the problem. People will know what their roles are within the team. Performing- This is when the team starts to work together as a team. People work for one another supporting different ideas and helping each other along the way. This will help the team to complete its aim. The final stage is the adjourning stage. This is the evaluation stage. (Joshua, 2019) </w:t>
      </w:r>
    </w:p>
    <w:p w14:paraId="50DC2FE4" w14:textId="77777777" w:rsidR="00625EE8" w:rsidRPr="00625EE8" w:rsidRDefault="00752EE7" w:rsidP="00625EE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625EE8" w:rsidRPr="00625EE8">
        <w:rPr>
          <w:rFonts w:asciiTheme="minorHAnsi" w:hAnsiTheme="minorHAnsi" w:cstheme="minorHAnsi"/>
          <w:sz w:val="24"/>
          <w:szCs w:val="24"/>
        </w:rPr>
        <w:t xml:space="preserve">Tuckman’s theory is a good theory that shows the different stages of how effective team building is carried out. This shows every group needs to overcome the storming stage. </w:t>
      </w:r>
      <w:r w:rsidR="00625EE8" w:rsidRPr="00625EE8">
        <w:rPr>
          <w:rFonts w:asciiTheme="minorHAnsi" w:hAnsiTheme="minorHAnsi" w:cstheme="minorHAnsi"/>
          <w:sz w:val="24"/>
          <w:szCs w:val="24"/>
        </w:rPr>
        <w:lastRenderedPageBreak/>
        <w:t xml:space="preserve">During the two expeditions my group was faced with several barriers to effective teamwork. These were the weather, clash of personalities and the group moral. </w:t>
      </w:r>
    </w:p>
    <w:p w14:paraId="2A261978"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b/>
          <w:bCs/>
          <w:sz w:val="24"/>
          <w:szCs w:val="24"/>
          <w:u w:val="single"/>
        </w:rPr>
        <w:t xml:space="preserve">The Weather </w:t>
      </w:r>
    </w:p>
    <w:p w14:paraId="12ABC9B1" w14:textId="77777777" w:rsidR="00625EE8" w:rsidRPr="00625EE8" w:rsidRDefault="00752EE7" w:rsidP="00625EE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625EE8" w:rsidRPr="00625EE8">
        <w:rPr>
          <w:rFonts w:asciiTheme="minorHAnsi" w:hAnsiTheme="minorHAnsi" w:cstheme="minorHAnsi"/>
          <w:sz w:val="24"/>
          <w:szCs w:val="24"/>
        </w:rPr>
        <w:t xml:space="preserve">The weather played a massive part on the experience, it made the day harder to complete. The rain made all the surfaces slippery; this was a key factor that I needed to get across to the team. Some members of the group did not have boots with an ankle support which meant I had to choose my route wisely. It was important that I ensured I kept warm and had plenty of layers. Also, when the weather is extremely windy communication becomes harder. </w:t>
      </w:r>
    </w:p>
    <w:p w14:paraId="63654E82" w14:textId="77777777" w:rsidR="00625EE8" w:rsidRPr="00625EE8" w:rsidRDefault="00625EE8" w:rsidP="00625EE8">
      <w:pPr>
        <w:spacing w:line="480" w:lineRule="auto"/>
        <w:rPr>
          <w:rFonts w:asciiTheme="minorHAnsi" w:hAnsiTheme="minorHAnsi" w:cstheme="minorHAnsi"/>
          <w:sz w:val="24"/>
          <w:szCs w:val="24"/>
        </w:rPr>
      </w:pPr>
      <w:r w:rsidRPr="00625EE8">
        <w:rPr>
          <w:rFonts w:asciiTheme="minorHAnsi" w:hAnsiTheme="minorHAnsi" w:cstheme="minorHAnsi"/>
          <w:sz w:val="24"/>
          <w:szCs w:val="24"/>
        </w:rPr>
        <w:t xml:space="preserve">       The weather for the March expeditions were better. This made our team work more efficient as every team member enjoyed themselves more and felt more motivated. During the 2 days I worked in a team with all my friends, the downside to this is that it led to arguments as we all were overconfident with each other. Also, by knowing each other well, people felt the urge to automatically downgrade and not involve people they felt were not able to carry out the task to a good standard. During the November challenges I worked in a team with mostly strangers, this made the tasks harder because I was not sure the capabilities of my group. Communication was more awkward and there was less of it. </w:t>
      </w:r>
    </w:p>
    <w:p w14:paraId="4081CECF" w14:textId="77777777" w:rsidR="00625EE8" w:rsidRPr="004D1CA5" w:rsidRDefault="00625EE8" w:rsidP="00625EE8">
      <w:pPr>
        <w:spacing w:line="480" w:lineRule="auto"/>
        <w:rPr>
          <w:rFonts w:asciiTheme="minorHAnsi" w:hAnsiTheme="minorHAnsi" w:cstheme="minorHAnsi"/>
          <w:b/>
          <w:bCs/>
          <w:sz w:val="24"/>
          <w:szCs w:val="24"/>
          <w:u w:val="single"/>
        </w:rPr>
      </w:pPr>
      <w:r w:rsidRPr="004D1CA5">
        <w:rPr>
          <w:rFonts w:asciiTheme="minorHAnsi" w:hAnsiTheme="minorHAnsi" w:cstheme="minorHAnsi"/>
          <w:b/>
          <w:bCs/>
          <w:sz w:val="24"/>
          <w:szCs w:val="24"/>
          <w:u w:val="single"/>
        </w:rPr>
        <w:t xml:space="preserve">Development of trust </w:t>
      </w:r>
    </w:p>
    <w:p w14:paraId="4EE79F29" w14:textId="77777777" w:rsidR="004D1CA5" w:rsidRPr="004D1CA5" w:rsidRDefault="00625EE8" w:rsidP="004D1CA5">
      <w:pPr>
        <w:spacing w:line="480" w:lineRule="auto"/>
        <w:rPr>
          <w:rFonts w:asciiTheme="minorHAnsi" w:hAnsiTheme="minorHAnsi" w:cstheme="minorHAnsi"/>
          <w:sz w:val="24"/>
          <w:szCs w:val="24"/>
        </w:rPr>
      </w:pPr>
      <w:r w:rsidRPr="004D1CA5">
        <w:rPr>
          <w:rFonts w:asciiTheme="minorHAnsi" w:hAnsiTheme="minorHAnsi" w:cstheme="minorHAnsi"/>
          <w:sz w:val="24"/>
          <w:szCs w:val="24"/>
        </w:rPr>
        <w:t xml:space="preserve">         Development of immediate trust has been identified as a prerequisite for such temporary groups and leadership to function well. Limited experimental research has studied what leadership stimulates immediate trust between strangers. Studies investigated how four leadership styles, combining autocratic or democratic leadership behaviour with </w:t>
      </w:r>
      <w:r w:rsidRPr="004D1CA5">
        <w:rPr>
          <w:rFonts w:asciiTheme="minorHAnsi" w:hAnsiTheme="minorHAnsi" w:cstheme="minorHAnsi"/>
          <w:sz w:val="24"/>
          <w:szCs w:val="24"/>
        </w:rPr>
        <w:lastRenderedPageBreak/>
        <w:t>low or high emotional stability, is related to immediate trust in a leader. The results show that autocratic and emotionally stable leaders were on average rated higher on immediate trust than all other leadership styles.</w:t>
      </w:r>
      <w:r w:rsidR="004D1CA5">
        <w:rPr>
          <w:rFonts w:asciiTheme="minorHAnsi" w:hAnsiTheme="minorHAnsi" w:cstheme="minorHAnsi"/>
          <w:sz w:val="24"/>
          <w:szCs w:val="24"/>
        </w:rPr>
        <w:t xml:space="preserve"> </w:t>
      </w:r>
      <w:r w:rsidR="004D1CA5" w:rsidRPr="004D1CA5">
        <w:rPr>
          <w:rFonts w:asciiTheme="minorHAnsi" w:hAnsiTheme="minorHAnsi" w:cstheme="minorHAnsi"/>
          <w:sz w:val="24"/>
          <w:szCs w:val="24"/>
        </w:rPr>
        <w:t>Trust After Just 45 Seconds (Olsen, Heesch, Søreide, Hystad) (2019)</w:t>
      </w:r>
    </w:p>
    <w:p w14:paraId="26D1B812" w14:textId="77777777" w:rsidR="004D1CA5" w:rsidRPr="007722B2" w:rsidRDefault="00625EE8" w:rsidP="00625EE8">
      <w:pPr>
        <w:spacing w:line="480" w:lineRule="auto"/>
        <w:rPr>
          <w:rFonts w:asciiTheme="minorHAnsi" w:hAnsiTheme="minorHAnsi" w:cstheme="minorHAnsi"/>
          <w:b/>
          <w:bCs/>
          <w:sz w:val="24"/>
          <w:szCs w:val="24"/>
          <w:u w:val="single"/>
        </w:rPr>
      </w:pPr>
      <w:r w:rsidRPr="007722B2">
        <w:rPr>
          <w:rFonts w:asciiTheme="minorHAnsi" w:hAnsiTheme="minorHAnsi" w:cstheme="minorHAnsi"/>
          <w:b/>
          <w:bCs/>
          <w:sz w:val="24"/>
          <w:szCs w:val="24"/>
          <w:u w:val="single"/>
        </w:rPr>
        <w:t xml:space="preserve">Belbin’s and Honey’s theory </w:t>
      </w:r>
    </w:p>
    <w:p w14:paraId="568F4BA7" w14:textId="4805099C" w:rsidR="00625EE8" w:rsidRPr="004D1CA5" w:rsidRDefault="00625EE8" w:rsidP="00625EE8">
      <w:pPr>
        <w:spacing w:line="480" w:lineRule="auto"/>
        <w:rPr>
          <w:rFonts w:asciiTheme="minorHAnsi" w:hAnsiTheme="minorHAnsi" w:cstheme="minorHAnsi"/>
          <w:sz w:val="24"/>
          <w:szCs w:val="24"/>
        </w:rPr>
      </w:pPr>
      <w:r w:rsidRPr="007722B2">
        <w:rPr>
          <w:rFonts w:asciiTheme="minorHAnsi" w:hAnsiTheme="minorHAnsi" w:cstheme="minorHAnsi"/>
          <w:sz w:val="24"/>
          <w:szCs w:val="24"/>
        </w:rPr>
        <w:t xml:space="preserve">         This theory is based upon the personalities within the team. The theory was that if you want the team to work to its potential then you must consider the talents within the group. From the research Belbin found nine different types of behaviours which suits nine different roles. The nine types include resource investigator, the team worker, the co-ordinator, plant, the monitor- evaluator, the specialists, the shaper, the implementer and finally the completer finisher. Research shows that the most successful teams, whether it be in the public services or an organisation they were all made up of the above diverse mix of behaviours; in correlation they had access to all nine Belbin Team Roles.</w:t>
      </w:r>
      <w:r w:rsidR="004D1CA5" w:rsidRPr="007722B2">
        <w:rPr>
          <w:rFonts w:asciiTheme="minorHAnsi" w:hAnsiTheme="minorHAnsi" w:cstheme="minorHAnsi"/>
          <w:sz w:val="24"/>
          <w:szCs w:val="24"/>
        </w:rPr>
        <w:t xml:space="preserve"> </w:t>
      </w:r>
      <w:r w:rsidR="004D1CA5">
        <w:rPr>
          <w:rFonts w:asciiTheme="minorHAnsi" w:hAnsiTheme="minorHAnsi" w:cstheme="minorHAnsi"/>
          <w:sz w:val="24"/>
          <w:szCs w:val="24"/>
        </w:rPr>
        <w:t>(</w:t>
      </w:r>
      <w:r w:rsidR="007722B2">
        <w:rPr>
          <w:rFonts w:asciiTheme="minorHAnsi" w:hAnsiTheme="minorHAnsi" w:cstheme="minorHAnsi"/>
          <w:sz w:val="24"/>
          <w:szCs w:val="24"/>
        </w:rPr>
        <w:t>PCS,</w:t>
      </w:r>
      <w:r w:rsidR="007722B2" w:rsidRPr="004D1CA5">
        <w:rPr>
          <w:rFonts w:asciiTheme="minorHAnsi" w:hAnsiTheme="minorHAnsi" w:cstheme="minorHAnsi"/>
          <w:sz w:val="24"/>
          <w:szCs w:val="24"/>
        </w:rPr>
        <w:t xml:space="preserve"> </w:t>
      </w:r>
      <w:hyperlink r:id="rId5" w:history="1">
        <w:r w:rsidR="00FF5194" w:rsidRPr="00FF5194">
          <w:rPr>
            <w:rStyle w:val="Hyperlink"/>
            <w:rFonts w:asciiTheme="minorHAnsi" w:hAnsiTheme="minorHAnsi" w:cstheme="minorHAnsi"/>
            <w:color w:val="auto"/>
            <w:sz w:val="24"/>
            <w:szCs w:val="24"/>
            <w:u w:val="none"/>
          </w:rPr>
          <w:t>http://www.psych-pcs.co.uk/</w:t>
        </w:r>
      </w:hyperlink>
      <w:r w:rsidR="00FF5194" w:rsidRPr="00FF5194">
        <w:rPr>
          <w:rFonts w:asciiTheme="minorHAnsi" w:hAnsiTheme="minorHAnsi" w:cstheme="minorHAnsi"/>
          <w:sz w:val="24"/>
          <w:szCs w:val="24"/>
        </w:rPr>
        <w:t>)</w:t>
      </w:r>
      <w:r w:rsidR="00FF5194">
        <w:rPr>
          <w:rFonts w:asciiTheme="minorHAnsi" w:hAnsiTheme="minorHAnsi" w:cstheme="minorHAnsi"/>
          <w:sz w:val="24"/>
          <w:szCs w:val="24"/>
        </w:rPr>
        <w:t xml:space="preserve"> (TEAMWORK, </w:t>
      </w:r>
      <w:r w:rsidR="00FF5194" w:rsidRPr="00FF5194">
        <w:rPr>
          <w:rFonts w:asciiTheme="minorHAnsi" w:hAnsiTheme="minorHAnsi" w:cstheme="minorHAnsi"/>
          <w:sz w:val="24"/>
          <w:szCs w:val="24"/>
        </w:rPr>
        <w:t>cdkleadership.weebly.com</w:t>
      </w:r>
      <w:r w:rsidR="00FF5194">
        <w:rPr>
          <w:rFonts w:asciiTheme="minorHAnsi" w:hAnsiTheme="minorHAnsi" w:cstheme="minorHAnsi"/>
          <w:sz w:val="24"/>
          <w:szCs w:val="24"/>
        </w:rPr>
        <w:t>)</w:t>
      </w:r>
    </w:p>
    <w:p w14:paraId="52561996"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b/>
          <w:bCs/>
          <w:sz w:val="24"/>
          <w:szCs w:val="24"/>
          <w:u w:val="single"/>
        </w:rPr>
        <w:t xml:space="preserve">Motivation </w:t>
      </w:r>
    </w:p>
    <w:p w14:paraId="4C207A1D" w14:textId="77777777" w:rsidR="00625EE8" w:rsidRPr="00625EE8" w:rsidRDefault="00625EE8" w:rsidP="00625EE8">
      <w:pPr>
        <w:spacing w:line="480" w:lineRule="auto"/>
        <w:rPr>
          <w:rFonts w:asciiTheme="minorHAnsi" w:hAnsiTheme="minorHAnsi" w:cstheme="minorHAnsi"/>
          <w:sz w:val="24"/>
          <w:szCs w:val="24"/>
        </w:rPr>
      </w:pPr>
      <w:r w:rsidRPr="00625EE8">
        <w:rPr>
          <w:rFonts w:asciiTheme="minorHAnsi" w:hAnsiTheme="minorHAnsi" w:cstheme="minorHAnsi"/>
          <w:sz w:val="24"/>
          <w:szCs w:val="24"/>
        </w:rPr>
        <w:t xml:space="preserve">        </w:t>
      </w:r>
      <w:r w:rsidRPr="007722B2">
        <w:rPr>
          <w:rFonts w:asciiTheme="minorHAnsi" w:hAnsiTheme="minorHAnsi" w:cstheme="minorHAnsi"/>
          <w:sz w:val="24"/>
          <w:szCs w:val="24"/>
        </w:rPr>
        <w:t xml:space="preserve">Organizations are blessed who have motivated employees, employees that work hard in the workplace to achieve the goal and objectives of the organizations. Factors that play an important role in the working environment is the Relationship between co-workers, it is important that all the co-workers respect each other and never show disrespect towards each other. Good relationship between employees also decreases the stress level and employees feel more relaxed at workplace. Leadership role at workplace, It is imperative on the leaders that he should respect the employees, and this would make others take a leaf out of his book and this would help in prevailing a culture of mutual respect and honour. </w:t>
      </w:r>
      <w:r w:rsidRPr="007722B2">
        <w:rPr>
          <w:rFonts w:asciiTheme="minorHAnsi" w:hAnsiTheme="minorHAnsi" w:cstheme="minorHAnsi"/>
          <w:sz w:val="24"/>
          <w:szCs w:val="24"/>
        </w:rPr>
        <w:lastRenderedPageBreak/>
        <w:t>Finally, the Workplace incentive, majority of people are motivated to complete a task if they know that they will benefit from it themselves. A good motivation incentive is money.</w:t>
      </w:r>
      <w:r w:rsidRPr="00625EE8">
        <w:rPr>
          <w:rFonts w:asciiTheme="minorHAnsi" w:hAnsiTheme="minorHAnsi" w:cstheme="minorHAnsi"/>
          <w:sz w:val="24"/>
          <w:szCs w:val="24"/>
        </w:rPr>
        <w:t xml:space="preserve"> </w:t>
      </w:r>
      <w:r w:rsidR="007722B2">
        <w:rPr>
          <w:rFonts w:asciiTheme="minorHAnsi" w:hAnsiTheme="minorHAnsi" w:cstheme="minorHAnsi"/>
          <w:sz w:val="24"/>
          <w:szCs w:val="24"/>
        </w:rPr>
        <w:t>(</w:t>
      </w:r>
      <w:r w:rsidR="007722B2" w:rsidRPr="0047439A">
        <w:rPr>
          <w:rFonts w:asciiTheme="minorHAnsi" w:hAnsiTheme="minorHAnsi" w:cstheme="minorHAnsi"/>
          <w:sz w:val="24"/>
          <w:szCs w:val="24"/>
        </w:rPr>
        <w:t>M&amp;E Studies</w:t>
      </w:r>
      <w:r w:rsidR="007722B2">
        <w:rPr>
          <w:rFonts w:asciiTheme="minorHAnsi" w:hAnsiTheme="minorHAnsi" w:cstheme="minorHAnsi"/>
          <w:sz w:val="24"/>
          <w:szCs w:val="24"/>
        </w:rPr>
        <w:t xml:space="preserve">, </w:t>
      </w:r>
      <w:r w:rsidR="007722B2" w:rsidRPr="007722B2">
        <w:rPr>
          <w:rFonts w:asciiTheme="minorHAnsi" w:hAnsiTheme="minorHAnsi" w:cstheme="minorHAnsi"/>
          <w:sz w:val="24"/>
          <w:szCs w:val="24"/>
        </w:rPr>
        <w:t>www.mnestudies.com</w:t>
      </w:r>
      <w:r w:rsidR="007722B2">
        <w:rPr>
          <w:rFonts w:asciiTheme="minorHAnsi" w:hAnsiTheme="minorHAnsi" w:cstheme="minorHAnsi"/>
          <w:sz w:val="24"/>
          <w:szCs w:val="24"/>
        </w:rPr>
        <w:t xml:space="preserve">) </w:t>
      </w:r>
    </w:p>
    <w:p w14:paraId="14F99696" w14:textId="77777777" w:rsidR="00625EE8" w:rsidRPr="00625EE8" w:rsidRDefault="00625EE8" w:rsidP="00625EE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Pr="00625EE8">
        <w:rPr>
          <w:rFonts w:asciiTheme="minorHAnsi" w:hAnsiTheme="minorHAnsi" w:cstheme="minorHAnsi"/>
          <w:sz w:val="24"/>
          <w:szCs w:val="24"/>
        </w:rPr>
        <w:t xml:space="preserve"> When I compare November to March when looking at the group’s motivation levels, it is easy to see that my group in March was more motivated. The activities were more enjoyable which lead to more tasks being completed. When a competitive factor was added, it increased the groups motivation levels as it was an incentive to beat other groups to be the best. Also, the weather was hotter and dry whereas in November the weather made the tasks less enjoyable as it was wet and windy. </w:t>
      </w:r>
    </w:p>
    <w:p w14:paraId="4612A91F" w14:textId="77777777" w:rsidR="00625EE8" w:rsidRPr="00625EE8" w:rsidRDefault="00625EE8" w:rsidP="00625EE8">
      <w:pPr>
        <w:spacing w:line="480" w:lineRule="auto"/>
        <w:rPr>
          <w:rFonts w:asciiTheme="minorHAnsi" w:hAnsiTheme="minorHAnsi" w:cstheme="minorHAnsi"/>
          <w:b/>
          <w:bCs/>
          <w:sz w:val="24"/>
          <w:szCs w:val="24"/>
          <w:u w:val="single"/>
        </w:rPr>
      </w:pPr>
      <w:r w:rsidRPr="00625EE8">
        <w:rPr>
          <w:rFonts w:asciiTheme="minorHAnsi" w:hAnsiTheme="minorHAnsi" w:cstheme="minorHAnsi"/>
          <w:b/>
          <w:bCs/>
          <w:sz w:val="24"/>
          <w:szCs w:val="24"/>
          <w:u w:val="single"/>
        </w:rPr>
        <w:t xml:space="preserve">Frustration </w:t>
      </w:r>
    </w:p>
    <w:p w14:paraId="54EEDFAE" w14:textId="77777777" w:rsidR="00625EE8" w:rsidRPr="00625EE8" w:rsidRDefault="00625EE8" w:rsidP="00625EE8">
      <w:pPr>
        <w:spacing w:line="480" w:lineRule="auto"/>
        <w:rPr>
          <w:rFonts w:asciiTheme="minorHAnsi" w:hAnsiTheme="minorHAnsi" w:cstheme="minorHAnsi"/>
          <w:sz w:val="24"/>
          <w:szCs w:val="24"/>
        </w:rPr>
      </w:pPr>
      <w:r w:rsidRPr="00625EE8">
        <w:rPr>
          <w:rFonts w:asciiTheme="minorHAnsi" w:hAnsiTheme="minorHAnsi" w:cstheme="minorHAnsi"/>
          <w:sz w:val="24"/>
          <w:szCs w:val="24"/>
        </w:rPr>
        <w:t xml:space="preserve">        </w:t>
      </w:r>
      <w:r w:rsidRPr="007722B2">
        <w:rPr>
          <w:rFonts w:asciiTheme="minorHAnsi" w:hAnsiTheme="minorHAnsi" w:cstheme="minorHAnsi"/>
          <w:sz w:val="24"/>
          <w:szCs w:val="24"/>
        </w:rPr>
        <w:t>Transformational leadership has a significant direct influence on frustration and optimism, with the negative influence of frustration having a stronger effect on performance. Frustration and optimism are found to have a direct influence on the team members performance. The emotions, frustration and optimism fully fall on the relationship between the leadership and other members in the group.</w:t>
      </w:r>
      <w:r w:rsidR="007722B2">
        <w:rPr>
          <w:rFonts w:asciiTheme="minorHAnsi" w:hAnsiTheme="minorHAnsi" w:cstheme="minorHAnsi"/>
          <w:sz w:val="24"/>
          <w:szCs w:val="24"/>
        </w:rPr>
        <w:t xml:space="preserve"> (</w:t>
      </w:r>
      <w:hyperlink r:id="rId6" w:anchor="!" w:history="1">
        <w:r w:rsidR="007722B2" w:rsidRPr="00A359DB">
          <w:rPr>
            <w:rStyle w:val="text"/>
            <w:rFonts w:asciiTheme="minorHAnsi" w:hAnsiTheme="minorHAnsi" w:cstheme="minorHAnsi"/>
            <w:sz w:val="24"/>
            <w:szCs w:val="24"/>
          </w:rPr>
          <w:t>McColl-Kennedy</w:t>
        </w:r>
      </w:hyperlink>
      <w:r w:rsidR="007722B2">
        <w:rPr>
          <w:rFonts w:asciiTheme="minorHAnsi" w:hAnsiTheme="minorHAnsi" w:cstheme="minorHAnsi"/>
          <w:sz w:val="24"/>
          <w:szCs w:val="24"/>
        </w:rPr>
        <w:t xml:space="preserve"> and </w:t>
      </w:r>
      <w:hyperlink r:id="rId7" w:anchor="!" w:history="1">
        <w:r w:rsidR="007722B2" w:rsidRPr="00A359DB">
          <w:rPr>
            <w:rStyle w:val="text"/>
            <w:rFonts w:asciiTheme="minorHAnsi" w:hAnsiTheme="minorHAnsi" w:cstheme="minorHAnsi"/>
            <w:sz w:val="24"/>
            <w:szCs w:val="24"/>
          </w:rPr>
          <w:t>Anderson</w:t>
        </w:r>
      </w:hyperlink>
      <w:r w:rsidR="007722B2">
        <w:rPr>
          <w:rFonts w:asciiTheme="minorHAnsi" w:hAnsiTheme="minorHAnsi" w:cstheme="minorHAnsi"/>
          <w:sz w:val="24"/>
          <w:szCs w:val="24"/>
        </w:rPr>
        <w:t xml:space="preserve">, </w:t>
      </w:r>
      <w:r w:rsidR="007722B2" w:rsidRPr="00A359DB">
        <w:rPr>
          <w:rFonts w:asciiTheme="minorHAnsi" w:hAnsiTheme="minorHAnsi" w:cstheme="minorHAnsi"/>
          <w:sz w:val="24"/>
          <w:szCs w:val="24"/>
        </w:rPr>
        <w:t>2002)</w:t>
      </w:r>
    </w:p>
    <w:p w14:paraId="6B07F2BF" w14:textId="77777777" w:rsidR="00625EE8" w:rsidRDefault="00752EE7" w:rsidP="00625EE8">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00625EE8" w:rsidRPr="00625EE8">
        <w:rPr>
          <w:rFonts w:asciiTheme="minorHAnsi" w:hAnsiTheme="minorHAnsi" w:cstheme="minorHAnsi"/>
          <w:sz w:val="24"/>
          <w:szCs w:val="24"/>
        </w:rPr>
        <w:t>Several times over the course of the two sessions I encountered frustration in the group, whether this is members of the group arguing or if my plan was not going to plan. A good leader should keep the peace and resolve problems without escalation.</w:t>
      </w:r>
    </w:p>
    <w:p w14:paraId="0A22DDB9" w14:textId="77777777" w:rsidR="0007202D" w:rsidRDefault="0007202D" w:rsidP="00625EE8">
      <w:pPr>
        <w:spacing w:line="480" w:lineRule="auto"/>
        <w:rPr>
          <w:sz w:val="32"/>
          <w:szCs w:val="32"/>
          <w:u w:val="single"/>
        </w:rPr>
      </w:pPr>
    </w:p>
    <w:p w14:paraId="1071F4B6" w14:textId="77777777" w:rsidR="0007202D" w:rsidRDefault="0007202D" w:rsidP="00625EE8">
      <w:pPr>
        <w:spacing w:line="480" w:lineRule="auto"/>
        <w:rPr>
          <w:sz w:val="32"/>
          <w:szCs w:val="32"/>
          <w:u w:val="single"/>
        </w:rPr>
      </w:pPr>
    </w:p>
    <w:p w14:paraId="2AF86FBE" w14:textId="76A0C351" w:rsidR="00625EE8" w:rsidRDefault="00625EE8" w:rsidP="00625EE8">
      <w:pPr>
        <w:spacing w:line="480" w:lineRule="auto"/>
        <w:rPr>
          <w:sz w:val="32"/>
          <w:szCs w:val="32"/>
          <w:u w:val="single"/>
        </w:rPr>
      </w:pPr>
      <w:r w:rsidRPr="00625EE8">
        <w:rPr>
          <w:sz w:val="32"/>
          <w:szCs w:val="32"/>
          <w:u w:val="single"/>
        </w:rPr>
        <w:lastRenderedPageBreak/>
        <w:t xml:space="preserve">Evaluation </w:t>
      </w:r>
    </w:p>
    <w:p w14:paraId="17E3844C" w14:textId="77777777" w:rsidR="00625EE8" w:rsidRPr="004108DB" w:rsidRDefault="004108DB" w:rsidP="004108DB">
      <w:pPr>
        <w:spacing w:line="480" w:lineRule="auto"/>
        <w:rPr>
          <w:b/>
          <w:bCs/>
          <w:sz w:val="24"/>
          <w:szCs w:val="24"/>
          <w:u w:val="single"/>
        </w:rPr>
      </w:pPr>
      <w:r>
        <w:rPr>
          <w:b/>
          <w:bCs/>
          <w:sz w:val="24"/>
          <w:szCs w:val="24"/>
          <w:u w:val="single"/>
        </w:rPr>
        <w:t>(A)</w:t>
      </w:r>
      <w:r w:rsidRPr="004108DB">
        <w:rPr>
          <w:b/>
          <w:bCs/>
          <w:sz w:val="24"/>
          <w:szCs w:val="24"/>
          <w:u w:val="single"/>
        </w:rPr>
        <w:t>Different types of leadership styles that I applied</w:t>
      </w:r>
    </w:p>
    <w:p w14:paraId="0E571AE6" w14:textId="77777777" w:rsidR="00625EE8" w:rsidRPr="00625EE8" w:rsidRDefault="00625EE8" w:rsidP="00625EE8">
      <w:pPr>
        <w:spacing w:line="480" w:lineRule="auto"/>
        <w:rPr>
          <w:b/>
          <w:bCs/>
          <w:sz w:val="24"/>
          <w:szCs w:val="24"/>
          <w:u w:val="single"/>
        </w:rPr>
      </w:pPr>
      <w:r w:rsidRPr="00625EE8">
        <w:rPr>
          <w:b/>
          <w:bCs/>
          <w:sz w:val="24"/>
          <w:szCs w:val="24"/>
          <w:u w:val="single"/>
        </w:rPr>
        <w:t>Authoritarian leadership (autocratic)</w:t>
      </w:r>
    </w:p>
    <w:p w14:paraId="3EAFA160" w14:textId="50185B99" w:rsidR="00625EE8" w:rsidRPr="00625EE8" w:rsidRDefault="00752EE7" w:rsidP="00625EE8">
      <w:pPr>
        <w:spacing w:line="480" w:lineRule="auto"/>
        <w:rPr>
          <w:sz w:val="24"/>
          <w:szCs w:val="24"/>
        </w:rPr>
      </w:pPr>
      <w:r>
        <w:rPr>
          <w:sz w:val="24"/>
          <w:szCs w:val="24"/>
        </w:rPr>
        <w:t xml:space="preserve">          </w:t>
      </w:r>
      <w:r w:rsidR="00625EE8" w:rsidRPr="00625EE8">
        <w:rPr>
          <w:sz w:val="24"/>
          <w:szCs w:val="24"/>
        </w:rPr>
        <w:t xml:space="preserve">This leadership style consists of </w:t>
      </w:r>
      <w:r w:rsidRPr="00625EE8">
        <w:rPr>
          <w:sz w:val="24"/>
          <w:szCs w:val="24"/>
        </w:rPr>
        <w:t>truly little</w:t>
      </w:r>
      <w:r w:rsidR="00625EE8" w:rsidRPr="00625EE8">
        <w:rPr>
          <w:sz w:val="24"/>
          <w:szCs w:val="24"/>
        </w:rPr>
        <w:t xml:space="preserve"> input by others, an individual person makes all the decision’s this is usually found to be a person with more expertise than the rest of the members of the group. They are in control of the situation because only this person gives out the orders. The orders are clear and to the point, the instructions given is a MUST do action. This is a good style of leadership when under pressure and no room for error. Also, this style helps the less experienced members of the group as the leader tells them what to do immediately but the problem is, the less experienced members are not guided step by step which may lead to errors. (Gray D, Lilley T, Vause J, 2010, P.41)</w:t>
      </w:r>
      <w:r w:rsidR="00A31856">
        <w:rPr>
          <w:sz w:val="24"/>
          <w:szCs w:val="24"/>
        </w:rPr>
        <w:t xml:space="preserve"> (</w:t>
      </w:r>
      <w:r w:rsidR="00A31856" w:rsidRPr="00A31856">
        <w:rPr>
          <w:rFonts w:asciiTheme="minorHAnsi" w:hAnsiTheme="minorHAnsi" w:cstheme="minorHAnsi"/>
          <w:sz w:val="24"/>
          <w:szCs w:val="24"/>
          <w:shd w:val="clear" w:color="auto" w:fill="FFFFFF"/>
        </w:rPr>
        <w:t>Anastasia</w:t>
      </w:r>
      <w:r w:rsidR="00A31856">
        <w:rPr>
          <w:rFonts w:asciiTheme="minorHAnsi" w:hAnsiTheme="minorHAnsi" w:cstheme="minorHAnsi"/>
          <w:sz w:val="24"/>
          <w:szCs w:val="24"/>
          <w:shd w:val="clear" w:color="auto" w:fill="FFFFFF"/>
        </w:rPr>
        <w:t xml:space="preserve">, </w:t>
      </w:r>
      <w:r w:rsidR="00A31856" w:rsidRPr="00A31856">
        <w:rPr>
          <w:rFonts w:asciiTheme="minorHAnsi" w:hAnsiTheme="minorHAnsi" w:cstheme="minorHAnsi"/>
          <w:sz w:val="24"/>
          <w:szCs w:val="24"/>
          <w:shd w:val="clear" w:color="auto" w:fill="FFFFFF"/>
        </w:rPr>
        <w:t>2016)</w:t>
      </w:r>
    </w:p>
    <w:p w14:paraId="72CEC613" w14:textId="77777777" w:rsidR="00625EE8" w:rsidRPr="00625EE8" w:rsidRDefault="00625EE8" w:rsidP="00625EE8">
      <w:pPr>
        <w:spacing w:line="480" w:lineRule="auto"/>
        <w:rPr>
          <w:sz w:val="24"/>
          <w:szCs w:val="24"/>
        </w:rPr>
      </w:pPr>
      <w:r w:rsidRPr="00625EE8">
        <w:rPr>
          <w:sz w:val="24"/>
          <w:szCs w:val="24"/>
        </w:rPr>
        <w:t xml:space="preserve">        November Example 1- When guiding the group for rock hopping, I considered communication, line of sight, avoidance, and positioning. These are the CLAP principles; this played a very important part of the expedition as the environment was making the task difficult. When applying these principles, I used the autocratic leadership style. I stood on the edges of the rocks so people could go around to avoid dangers of the cliffs. I also stood near puddles so people could avoid them. I had to demand instructions to avoid the group making an error which could lead to them falling. </w:t>
      </w:r>
    </w:p>
    <w:p w14:paraId="0191BDD1" w14:textId="77777777" w:rsidR="00625EE8" w:rsidRPr="00625EE8" w:rsidRDefault="00625EE8" w:rsidP="00625EE8">
      <w:pPr>
        <w:spacing w:line="480" w:lineRule="auto"/>
        <w:rPr>
          <w:b/>
          <w:bCs/>
          <w:sz w:val="24"/>
          <w:szCs w:val="24"/>
          <w:u w:val="single"/>
        </w:rPr>
      </w:pPr>
      <w:r w:rsidRPr="00625EE8">
        <w:rPr>
          <w:b/>
          <w:bCs/>
          <w:sz w:val="24"/>
          <w:szCs w:val="24"/>
          <w:u w:val="single"/>
        </w:rPr>
        <w:t>Democratic leadership</w:t>
      </w:r>
    </w:p>
    <w:p w14:paraId="4F2BB897" w14:textId="24888EBE" w:rsidR="00625EE8" w:rsidRPr="00625EE8" w:rsidRDefault="00752EE7" w:rsidP="00625EE8">
      <w:pPr>
        <w:spacing w:line="480" w:lineRule="auto"/>
        <w:rPr>
          <w:sz w:val="24"/>
          <w:szCs w:val="24"/>
        </w:rPr>
      </w:pPr>
      <w:r>
        <w:rPr>
          <w:sz w:val="24"/>
          <w:szCs w:val="24"/>
        </w:rPr>
        <w:t xml:space="preserve">        </w:t>
      </w:r>
      <w:r w:rsidR="00625EE8" w:rsidRPr="00625EE8">
        <w:rPr>
          <w:sz w:val="24"/>
          <w:szCs w:val="24"/>
        </w:rPr>
        <w:t xml:space="preserve">The leader asks for other members contributions and the leader informs the other members on the situation. Ideas are given by group members and the final decision is made </w:t>
      </w:r>
      <w:r w:rsidR="00625EE8" w:rsidRPr="00625EE8">
        <w:rPr>
          <w:sz w:val="24"/>
          <w:szCs w:val="24"/>
        </w:rPr>
        <w:lastRenderedPageBreak/>
        <w:t>by the leader. It is not a quick decision process as ideas are being given by different people and their point of view. (Gray D, Lilley T, Vause J, 2010, P.41)</w:t>
      </w:r>
      <w:r w:rsidR="0007202D">
        <w:rPr>
          <w:sz w:val="24"/>
          <w:szCs w:val="24"/>
        </w:rPr>
        <w:t xml:space="preserve"> (</w:t>
      </w:r>
      <w:r w:rsidR="0007202D" w:rsidRPr="0007202D">
        <w:rPr>
          <w:rFonts w:asciiTheme="minorHAnsi" w:hAnsiTheme="minorHAnsi" w:cstheme="minorHAnsi"/>
          <w:sz w:val="24"/>
          <w:szCs w:val="24"/>
        </w:rPr>
        <w:t>Surend</w:t>
      </w:r>
      <w:r w:rsidR="0007202D">
        <w:rPr>
          <w:rFonts w:asciiTheme="minorHAnsi" w:hAnsiTheme="minorHAnsi" w:cstheme="minorHAnsi"/>
          <w:sz w:val="24"/>
          <w:szCs w:val="24"/>
        </w:rPr>
        <w:t xml:space="preserve">a, </w:t>
      </w:r>
      <w:r w:rsidR="0007202D" w:rsidRPr="0007202D">
        <w:rPr>
          <w:rFonts w:asciiTheme="minorHAnsi" w:hAnsiTheme="minorHAnsi" w:cstheme="minorHAnsi"/>
          <w:sz w:val="24"/>
          <w:szCs w:val="24"/>
        </w:rPr>
        <w:t>2017)</w:t>
      </w:r>
      <w:r w:rsidR="0007202D">
        <w:rPr>
          <w:rFonts w:asciiTheme="minorHAnsi" w:hAnsiTheme="minorHAnsi" w:cstheme="minorHAnsi"/>
          <w:sz w:val="24"/>
          <w:szCs w:val="24"/>
        </w:rPr>
        <w:t xml:space="preserve">. </w:t>
      </w:r>
    </w:p>
    <w:p w14:paraId="5B556580" w14:textId="77777777" w:rsidR="00625EE8" w:rsidRPr="00625EE8" w:rsidRDefault="00625EE8" w:rsidP="00625EE8">
      <w:pPr>
        <w:spacing w:line="480" w:lineRule="auto"/>
        <w:rPr>
          <w:sz w:val="24"/>
          <w:szCs w:val="24"/>
        </w:rPr>
      </w:pPr>
      <w:r w:rsidRPr="00625EE8">
        <w:rPr>
          <w:sz w:val="24"/>
          <w:szCs w:val="24"/>
        </w:rPr>
        <w:t xml:space="preserve">        November Example 1- During the rock hopping challenge, I took on the democratic style of leading as I wanted the group to have a debate and give their opinions on how to get from point A to point B. By having a debate, the group all understood the safest route that we were going to take before setting off. This avoided confusion as all the group were engaged during the planning stage. </w:t>
      </w:r>
    </w:p>
    <w:p w14:paraId="7623D356" w14:textId="77777777" w:rsidR="00625EE8" w:rsidRPr="00625EE8" w:rsidRDefault="00625EE8" w:rsidP="00625EE8">
      <w:pPr>
        <w:spacing w:line="480" w:lineRule="auto"/>
        <w:rPr>
          <w:b/>
          <w:bCs/>
          <w:sz w:val="24"/>
          <w:szCs w:val="24"/>
          <w:u w:val="single"/>
        </w:rPr>
      </w:pPr>
      <w:r w:rsidRPr="00625EE8">
        <w:rPr>
          <w:b/>
          <w:bCs/>
          <w:sz w:val="24"/>
          <w:szCs w:val="24"/>
          <w:u w:val="single"/>
        </w:rPr>
        <w:t>Laissez – faire leadership</w:t>
      </w:r>
    </w:p>
    <w:p w14:paraId="576F8366" w14:textId="7F38153C" w:rsidR="00625EE8" w:rsidRPr="00625EE8" w:rsidRDefault="00752EE7" w:rsidP="00625EE8">
      <w:pPr>
        <w:spacing w:line="480" w:lineRule="auto"/>
        <w:rPr>
          <w:sz w:val="24"/>
          <w:szCs w:val="24"/>
        </w:rPr>
      </w:pPr>
      <w:r>
        <w:rPr>
          <w:sz w:val="24"/>
          <w:szCs w:val="24"/>
        </w:rPr>
        <w:t xml:space="preserve">         </w:t>
      </w:r>
      <w:r w:rsidR="00625EE8" w:rsidRPr="00625EE8">
        <w:rPr>
          <w:sz w:val="24"/>
          <w:szCs w:val="24"/>
        </w:rPr>
        <w:t>This is also known as the ‘hands off’ approach, this is because the leader can trust the members in the group to carry out the task efficiently without help. The leader’s orders are very broad leaving the members In the group to realise their own responsibilities on what they must do. This is normally carried out with a more experienced group. (Gray D, Lilley T, Vause J, 2010, P.42)</w:t>
      </w:r>
      <w:r w:rsidR="00962C88">
        <w:rPr>
          <w:sz w:val="24"/>
          <w:szCs w:val="24"/>
        </w:rPr>
        <w:t xml:space="preserve"> (STATUS NET, </w:t>
      </w:r>
      <w:hyperlink r:id="rId8" w:history="1">
        <w:r w:rsidR="00962C88" w:rsidRPr="00962C88">
          <w:rPr>
            <w:rStyle w:val="Hyperlink"/>
            <w:rFonts w:asciiTheme="minorHAnsi" w:hAnsiTheme="minorHAnsi" w:cstheme="minorHAnsi"/>
            <w:color w:val="auto"/>
            <w:sz w:val="24"/>
            <w:szCs w:val="24"/>
            <w:u w:val="none"/>
          </w:rPr>
          <w:t>https://status.net</w:t>
        </w:r>
        <w:r w:rsidR="00962C88" w:rsidRPr="00962C88">
          <w:rPr>
            <w:rStyle w:val="Hyperlink"/>
            <w:rFonts w:asciiTheme="minorHAnsi" w:hAnsiTheme="minorHAnsi" w:cstheme="minorHAnsi"/>
            <w:color w:val="auto"/>
            <w:sz w:val="24"/>
            <w:szCs w:val="24"/>
            <w:u w:val="none"/>
          </w:rPr>
          <w:t>)</w:t>
        </w:r>
      </w:hyperlink>
      <w:r w:rsidR="00240895">
        <w:rPr>
          <w:rFonts w:asciiTheme="minorHAnsi" w:hAnsiTheme="minorHAnsi" w:cstheme="minorHAnsi"/>
          <w:sz w:val="24"/>
          <w:szCs w:val="24"/>
        </w:rPr>
        <w:t xml:space="preserve">. </w:t>
      </w:r>
    </w:p>
    <w:p w14:paraId="6C10D551" w14:textId="77777777" w:rsidR="00625EE8" w:rsidRPr="00625EE8" w:rsidRDefault="00625EE8" w:rsidP="00625EE8">
      <w:pPr>
        <w:spacing w:line="480" w:lineRule="auto"/>
        <w:rPr>
          <w:sz w:val="24"/>
          <w:szCs w:val="24"/>
        </w:rPr>
      </w:pPr>
      <w:r w:rsidRPr="00625EE8">
        <w:rPr>
          <w:sz w:val="24"/>
          <w:szCs w:val="24"/>
        </w:rPr>
        <w:t xml:space="preserve">        November Example 1- When I took over as the leader for the third task which was the radioactive rock challenge, I used multiple leadership styles. I took on the democratic leadership style to begin with. I asked the group for their input and opinions so that the task can be completed efficiently. Once we came up with a plan, I took on the laissez – faire leadership style as I knew I could rely on the group to get the task done. I contributed to the task by being the timekeeper. I had to be authoritative when warning people of the time. I used my communication skills effectively, so I gave plenty of warning to those who was carrying the rock, this allowed the group to avoid panic and possibly making mistakes.</w:t>
      </w:r>
    </w:p>
    <w:p w14:paraId="00BF84ED" w14:textId="77777777" w:rsidR="0007202D" w:rsidRDefault="0007202D" w:rsidP="00625EE8">
      <w:pPr>
        <w:spacing w:line="480" w:lineRule="auto"/>
        <w:rPr>
          <w:b/>
          <w:bCs/>
          <w:sz w:val="24"/>
          <w:szCs w:val="24"/>
          <w:u w:val="single"/>
        </w:rPr>
      </w:pPr>
    </w:p>
    <w:p w14:paraId="5CD46887" w14:textId="7EC5AE60" w:rsidR="00625EE8" w:rsidRPr="007722B2" w:rsidRDefault="00625EE8" w:rsidP="00625EE8">
      <w:pPr>
        <w:spacing w:line="480" w:lineRule="auto"/>
        <w:rPr>
          <w:b/>
          <w:bCs/>
          <w:sz w:val="24"/>
          <w:szCs w:val="24"/>
          <w:u w:val="single"/>
        </w:rPr>
      </w:pPr>
      <w:r w:rsidRPr="007722B2">
        <w:rPr>
          <w:b/>
          <w:bCs/>
          <w:sz w:val="24"/>
          <w:szCs w:val="24"/>
          <w:u w:val="single"/>
        </w:rPr>
        <w:lastRenderedPageBreak/>
        <w:t>Autocratic compared to democratic leadership</w:t>
      </w:r>
    </w:p>
    <w:p w14:paraId="5BBAF6A8" w14:textId="77777777" w:rsidR="00625EE8" w:rsidRPr="007722B2" w:rsidRDefault="004108DB" w:rsidP="00625EE8">
      <w:pPr>
        <w:spacing w:line="480" w:lineRule="auto"/>
        <w:rPr>
          <w:sz w:val="24"/>
          <w:szCs w:val="24"/>
          <w:highlight w:val="yellow"/>
        </w:rPr>
      </w:pPr>
      <w:r w:rsidRPr="007722B2">
        <w:rPr>
          <w:sz w:val="24"/>
          <w:szCs w:val="24"/>
        </w:rPr>
        <w:t xml:space="preserve">        </w:t>
      </w:r>
      <w:r w:rsidR="00625EE8" w:rsidRPr="007722B2">
        <w:rPr>
          <w:sz w:val="24"/>
          <w:szCs w:val="24"/>
        </w:rPr>
        <w:t xml:space="preserve">In Autocratic the time is limited whereas democratic has time for discussion. Autocratic is under more pressure than the democratic style. The democratic style is better for unexperienced people as they can discuss ideas. People with high and stable self-esteem should be confident of achieving this goal by self-determined amelioration of the situation and should therefore show a stronger preference for democratic leadership under conditions of uncertainty. By contrast, people with low and unstable self-esteem should place their trust and hope in the abilities of powerful others, resulting in a preference for autocratic leadership. </w:t>
      </w:r>
      <w:r w:rsidR="007722B2" w:rsidRPr="007722B2">
        <w:rPr>
          <w:sz w:val="24"/>
          <w:szCs w:val="24"/>
        </w:rPr>
        <w:t xml:space="preserve">Journal of Personality and Social Psychology </w:t>
      </w:r>
      <w:r w:rsidR="007722B2">
        <w:rPr>
          <w:sz w:val="24"/>
          <w:szCs w:val="24"/>
        </w:rPr>
        <w:t>(</w:t>
      </w:r>
      <w:r w:rsidR="007722B2" w:rsidRPr="007722B2">
        <w:rPr>
          <w:sz w:val="24"/>
          <w:szCs w:val="24"/>
        </w:rPr>
        <w:t>Schoel, Bluemke, Mueller, &amp; Stahlberg</w:t>
      </w:r>
      <w:r w:rsidR="007722B2">
        <w:rPr>
          <w:sz w:val="24"/>
          <w:szCs w:val="24"/>
        </w:rPr>
        <w:t xml:space="preserve">) </w:t>
      </w:r>
      <w:r w:rsidR="007722B2" w:rsidRPr="007722B2">
        <w:rPr>
          <w:sz w:val="24"/>
          <w:szCs w:val="24"/>
        </w:rPr>
        <w:t>(2011).</w:t>
      </w:r>
    </w:p>
    <w:p w14:paraId="2E956F49" w14:textId="77777777" w:rsidR="00625EE8" w:rsidRPr="00625EE8" w:rsidRDefault="00625EE8" w:rsidP="00625EE8">
      <w:pPr>
        <w:spacing w:line="480" w:lineRule="auto"/>
        <w:rPr>
          <w:b/>
          <w:bCs/>
          <w:sz w:val="24"/>
          <w:szCs w:val="24"/>
          <w:u w:val="single"/>
        </w:rPr>
      </w:pPr>
      <w:r w:rsidRPr="00625EE8">
        <w:rPr>
          <w:b/>
          <w:bCs/>
          <w:sz w:val="24"/>
          <w:szCs w:val="24"/>
          <w:u w:val="single"/>
        </w:rPr>
        <w:t xml:space="preserve">B) Examples of where I changed my leadership style </w:t>
      </w:r>
    </w:p>
    <w:p w14:paraId="35DB1EB5" w14:textId="77777777" w:rsidR="00625EE8" w:rsidRPr="00625EE8" w:rsidRDefault="004108DB" w:rsidP="00625EE8">
      <w:pPr>
        <w:spacing w:line="480" w:lineRule="auto"/>
        <w:rPr>
          <w:sz w:val="24"/>
          <w:szCs w:val="24"/>
        </w:rPr>
      </w:pPr>
      <w:r>
        <w:rPr>
          <w:sz w:val="24"/>
          <w:szCs w:val="24"/>
        </w:rPr>
        <w:t xml:space="preserve">       </w:t>
      </w:r>
      <w:r w:rsidR="00625EE8" w:rsidRPr="00625EE8">
        <w:rPr>
          <w:sz w:val="24"/>
          <w:szCs w:val="24"/>
        </w:rPr>
        <w:t xml:space="preserve">March Example 1- As a team we needed to construct a free-standing frame that needs to hold all our weight when we stand on it. Before the challenge started, I nominated myself to be the leader. As the leader I took on a democratic style of leadership when we first started, this was to debate the best way forward for the completion of the task. Once I listened to all the group members ideas, I changed my leadership to autocratic. At the end of the task all members of the group stood on the structure we built, during this stage I took on the autocratic leadership style. This was to ensure that everyone was safe during the most important and risky part of the task. </w:t>
      </w:r>
    </w:p>
    <w:p w14:paraId="3235E1C4" w14:textId="77777777" w:rsidR="00625EE8" w:rsidRPr="00625EE8" w:rsidRDefault="00625EE8" w:rsidP="00625EE8">
      <w:pPr>
        <w:spacing w:line="480" w:lineRule="auto"/>
        <w:rPr>
          <w:sz w:val="24"/>
          <w:szCs w:val="24"/>
        </w:rPr>
      </w:pPr>
      <w:r w:rsidRPr="00625EE8">
        <w:rPr>
          <w:sz w:val="24"/>
          <w:szCs w:val="24"/>
        </w:rPr>
        <w:t xml:space="preserve">        March Example 2- For the last task, as the leader it was a good idea to use the bureaucratic style of leadership for the murder investigation. This leadership is referred to ‘by the book’ this means that the task is carried out strictly by the rules and procedures. The leader will follow the guidelines of the task because the outcome is the same every time. </w:t>
      </w:r>
      <w:r w:rsidRPr="00625EE8">
        <w:rPr>
          <w:sz w:val="24"/>
          <w:szCs w:val="24"/>
        </w:rPr>
        <w:lastRenderedPageBreak/>
        <w:t>This is usually to protect the members in the group. (Gray D, Lilley T, Vause J, 2010, P.44). This leadership style was a good idea as the task involved us searching a mile-long beach. We used the same tactics that the police would use in a search team. This involved the group walking in a line, with each member 5 metres apart. This was the most efficient formation to use. As the leader, the best position to be was at the highest point in the line, this allowed me to set the pace and to be able to overlook everyone in the group to ensure everyone was on task. I changed my style of leadership to laissez – faire halfway through because everyone was working well and was motivated. This strategy led the group to victory, we managed to find all 3 items that we set out to look for.</w:t>
      </w:r>
    </w:p>
    <w:p w14:paraId="5822F824" w14:textId="77777777" w:rsidR="00625EE8" w:rsidRPr="004108DB" w:rsidRDefault="004108DB" w:rsidP="00625EE8">
      <w:pPr>
        <w:spacing w:line="480" w:lineRule="auto"/>
        <w:rPr>
          <w:b/>
          <w:bCs/>
          <w:sz w:val="24"/>
          <w:szCs w:val="24"/>
          <w:u w:val="single"/>
        </w:rPr>
      </w:pPr>
      <w:r w:rsidRPr="004108DB">
        <w:rPr>
          <w:b/>
          <w:bCs/>
          <w:sz w:val="24"/>
          <w:szCs w:val="24"/>
          <w:u w:val="single"/>
        </w:rPr>
        <w:t>(C) E</w:t>
      </w:r>
      <w:r>
        <w:rPr>
          <w:b/>
          <w:bCs/>
          <w:sz w:val="24"/>
          <w:szCs w:val="24"/>
          <w:u w:val="single"/>
        </w:rPr>
        <w:t>x</w:t>
      </w:r>
      <w:r w:rsidRPr="004108DB">
        <w:rPr>
          <w:b/>
          <w:bCs/>
          <w:sz w:val="24"/>
          <w:szCs w:val="24"/>
          <w:u w:val="single"/>
        </w:rPr>
        <w:t xml:space="preserve">amples of where each leadership style is used in the Public Services </w:t>
      </w:r>
    </w:p>
    <w:p w14:paraId="5096520C" w14:textId="77777777" w:rsidR="00625EE8" w:rsidRPr="00625EE8" w:rsidRDefault="00625EE8" w:rsidP="00625EE8">
      <w:pPr>
        <w:spacing w:line="480" w:lineRule="auto"/>
        <w:rPr>
          <w:b/>
          <w:bCs/>
          <w:sz w:val="24"/>
          <w:szCs w:val="24"/>
          <w:u w:val="single"/>
        </w:rPr>
      </w:pPr>
      <w:r w:rsidRPr="00625EE8">
        <w:rPr>
          <w:b/>
          <w:bCs/>
          <w:sz w:val="24"/>
          <w:szCs w:val="24"/>
          <w:u w:val="single"/>
        </w:rPr>
        <w:t xml:space="preserve">Autocratic </w:t>
      </w:r>
    </w:p>
    <w:p w14:paraId="31D66F73" w14:textId="77777777" w:rsidR="00625EE8" w:rsidRPr="00625EE8" w:rsidRDefault="00625EE8" w:rsidP="00625EE8">
      <w:pPr>
        <w:spacing w:line="480" w:lineRule="auto"/>
        <w:rPr>
          <w:sz w:val="24"/>
          <w:szCs w:val="24"/>
        </w:rPr>
      </w:pPr>
      <w:r w:rsidRPr="00625EE8">
        <w:rPr>
          <w:sz w:val="24"/>
          <w:szCs w:val="24"/>
        </w:rPr>
        <w:t>Examples of where it is used in the public services is when the police first turn up onto a crime scene the instructions given would need to be done straight away before the evidence gets contaminated. Also, in the army when fighting in war when the order is given to get down then the response must be immediate, or the people will get shot.</w:t>
      </w:r>
    </w:p>
    <w:p w14:paraId="0A7E677F" w14:textId="77777777" w:rsidR="00625EE8" w:rsidRPr="00625EE8" w:rsidRDefault="00625EE8" w:rsidP="00625EE8">
      <w:pPr>
        <w:spacing w:line="480" w:lineRule="auto"/>
        <w:rPr>
          <w:b/>
          <w:bCs/>
          <w:sz w:val="24"/>
          <w:szCs w:val="24"/>
          <w:u w:val="single"/>
        </w:rPr>
      </w:pPr>
      <w:r w:rsidRPr="00625EE8">
        <w:rPr>
          <w:b/>
          <w:bCs/>
          <w:sz w:val="24"/>
          <w:szCs w:val="24"/>
          <w:u w:val="single"/>
        </w:rPr>
        <w:t xml:space="preserve">Democratic </w:t>
      </w:r>
    </w:p>
    <w:p w14:paraId="2E552903" w14:textId="77777777" w:rsidR="00625EE8" w:rsidRPr="00625EE8" w:rsidRDefault="00625EE8" w:rsidP="00625EE8">
      <w:pPr>
        <w:spacing w:line="480" w:lineRule="auto"/>
        <w:rPr>
          <w:sz w:val="24"/>
          <w:szCs w:val="24"/>
        </w:rPr>
      </w:pPr>
      <w:r w:rsidRPr="00625EE8">
        <w:rPr>
          <w:sz w:val="24"/>
          <w:szCs w:val="24"/>
        </w:rPr>
        <w:t>An example of where this would be used is in the fire service when planning out a rescue in a burning building. This will need the teams input and the ideas are then discussed between the team. Also, another example is before a SWOT team goes out to complete their set task. They would discuss their planned attack.</w:t>
      </w:r>
    </w:p>
    <w:p w14:paraId="1A3BFCBC" w14:textId="77777777" w:rsidR="0007202D" w:rsidRDefault="0007202D" w:rsidP="00625EE8">
      <w:pPr>
        <w:spacing w:line="480" w:lineRule="auto"/>
        <w:rPr>
          <w:b/>
          <w:bCs/>
          <w:sz w:val="24"/>
          <w:szCs w:val="24"/>
          <w:u w:val="single"/>
        </w:rPr>
      </w:pPr>
    </w:p>
    <w:p w14:paraId="16E7C67D" w14:textId="77777777" w:rsidR="0007202D" w:rsidRDefault="0007202D" w:rsidP="00625EE8">
      <w:pPr>
        <w:spacing w:line="480" w:lineRule="auto"/>
        <w:rPr>
          <w:b/>
          <w:bCs/>
          <w:sz w:val="24"/>
          <w:szCs w:val="24"/>
          <w:u w:val="single"/>
        </w:rPr>
      </w:pPr>
    </w:p>
    <w:p w14:paraId="14132292" w14:textId="44A206B2" w:rsidR="00625EE8" w:rsidRDefault="00625EE8" w:rsidP="00625EE8">
      <w:pPr>
        <w:spacing w:line="480" w:lineRule="auto"/>
        <w:rPr>
          <w:b/>
          <w:bCs/>
          <w:sz w:val="24"/>
          <w:szCs w:val="24"/>
          <w:u w:val="single"/>
        </w:rPr>
      </w:pPr>
      <w:r w:rsidRPr="00625EE8">
        <w:rPr>
          <w:b/>
          <w:bCs/>
          <w:sz w:val="24"/>
          <w:szCs w:val="24"/>
          <w:u w:val="single"/>
        </w:rPr>
        <w:lastRenderedPageBreak/>
        <w:t xml:space="preserve">Bureaucratic </w:t>
      </w:r>
    </w:p>
    <w:p w14:paraId="3D2203A5" w14:textId="77777777" w:rsidR="00625EE8" w:rsidRPr="00625EE8" w:rsidRDefault="00625EE8" w:rsidP="00625EE8">
      <w:pPr>
        <w:spacing w:line="480" w:lineRule="auto"/>
        <w:rPr>
          <w:b/>
          <w:bCs/>
          <w:sz w:val="24"/>
          <w:szCs w:val="24"/>
          <w:u w:val="single"/>
        </w:rPr>
      </w:pPr>
      <w:r w:rsidRPr="00625EE8">
        <w:rPr>
          <w:sz w:val="24"/>
          <w:szCs w:val="24"/>
        </w:rPr>
        <w:t xml:space="preserve">An example of this is when a police officer is arresting someone, they will need to read them their rights before arrest. As this may lead to the person being left off in the future.  </w:t>
      </w:r>
    </w:p>
    <w:p w14:paraId="5CF2AB27" w14:textId="77777777" w:rsidR="00625EE8" w:rsidRPr="00625EE8" w:rsidRDefault="00625EE8" w:rsidP="00625EE8">
      <w:pPr>
        <w:spacing w:line="480" w:lineRule="auto"/>
        <w:rPr>
          <w:b/>
          <w:bCs/>
          <w:sz w:val="24"/>
          <w:szCs w:val="24"/>
          <w:u w:val="single"/>
        </w:rPr>
      </w:pPr>
      <w:r w:rsidRPr="00625EE8">
        <w:rPr>
          <w:b/>
          <w:bCs/>
          <w:sz w:val="24"/>
          <w:szCs w:val="24"/>
          <w:u w:val="single"/>
        </w:rPr>
        <w:t>Laissez – faire</w:t>
      </w:r>
    </w:p>
    <w:p w14:paraId="649CEBAE" w14:textId="77777777" w:rsidR="00625EE8" w:rsidRPr="00625EE8" w:rsidRDefault="00625EE8" w:rsidP="00625EE8">
      <w:pPr>
        <w:spacing w:line="480" w:lineRule="auto"/>
        <w:rPr>
          <w:sz w:val="24"/>
          <w:szCs w:val="24"/>
        </w:rPr>
      </w:pPr>
      <w:r w:rsidRPr="00625EE8">
        <w:rPr>
          <w:sz w:val="24"/>
          <w:szCs w:val="24"/>
        </w:rPr>
        <w:t>Examples include the fire department leader sending a team into a burning building to rescue civilians whilst the leader is outside securing the area. Also, when the police arrive on a murder crime scene, they know what needs to be done under no supervision.</w:t>
      </w:r>
    </w:p>
    <w:p w14:paraId="730A5D5B" w14:textId="77777777" w:rsidR="00625EE8" w:rsidRDefault="004108DB" w:rsidP="00625EE8">
      <w:pPr>
        <w:spacing w:line="480" w:lineRule="auto"/>
        <w:rPr>
          <w:rFonts w:asciiTheme="minorHAnsi" w:hAnsiTheme="minorHAnsi" w:cstheme="minorHAnsi"/>
          <w:b/>
          <w:bCs/>
          <w:sz w:val="32"/>
          <w:szCs w:val="32"/>
          <w:u w:val="single"/>
        </w:rPr>
      </w:pPr>
      <w:r w:rsidRPr="004108DB">
        <w:rPr>
          <w:rFonts w:asciiTheme="minorHAnsi" w:hAnsiTheme="minorHAnsi" w:cstheme="minorHAnsi"/>
          <w:b/>
          <w:bCs/>
          <w:sz w:val="32"/>
          <w:szCs w:val="32"/>
          <w:u w:val="single"/>
        </w:rPr>
        <w:t>Analysis</w:t>
      </w:r>
    </w:p>
    <w:p w14:paraId="6FAC6285" w14:textId="77777777" w:rsidR="004108DB" w:rsidRPr="00752EE7" w:rsidRDefault="00752EE7" w:rsidP="00752EE7">
      <w:pPr>
        <w:spacing w:line="480" w:lineRule="auto"/>
        <w:rPr>
          <w:rFonts w:asciiTheme="minorHAnsi" w:hAnsiTheme="minorHAnsi" w:cstheme="minorHAnsi"/>
          <w:b/>
          <w:bCs/>
          <w:sz w:val="24"/>
          <w:szCs w:val="24"/>
          <w:u w:val="single"/>
        </w:rPr>
      </w:pPr>
      <w:r w:rsidRPr="00752EE7">
        <w:rPr>
          <w:rFonts w:asciiTheme="minorHAnsi" w:hAnsiTheme="minorHAnsi" w:cstheme="minorHAnsi"/>
          <w:b/>
          <w:bCs/>
          <w:sz w:val="24"/>
          <w:szCs w:val="24"/>
          <w:u w:val="single"/>
        </w:rPr>
        <w:t xml:space="preserve">(A)An </w:t>
      </w:r>
      <w:r w:rsidR="004108DB" w:rsidRPr="00752EE7">
        <w:rPr>
          <w:rFonts w:asciiTheme="minorHAnsi" w:hAnsiTheme="minorHAnsi" w:cstheme="minorHAnsi"/>
          <w:b/>
          <w:bCs/>
          <w:sz w:val="24"/>
          <w:szCs w:val="24"/>
          <w:u w:val="single"/>
        </w:rPr>
        <w:t>An</w:t>
      </w:r>
      <w:r w:rsidRPr="00752EE7">
        <w:rPr>
          <w:rFonts w:asciiTheme="minorHAnsi" w:hAnsiTheme="minorHAnsi" w:cstheme="minorHAnsi"/>
          <w:b/>
          <w:bCs/>
          <w:sz w:val="24"/>
          <w:szCs w:val="24"/>
          <w:u w:val="single"/>
        </w:rPr>
        <w:t xml:space="preserve">alysis on my Performance </w:t>
      </w:r>
    </w:p>
    <w:p w14:paraId="434C68E6" w14:textId="77777777" w:rsidR="004108DB" w:rsidRPr="004108DB" w:rsidRDefault="004108DB" w:rsidP="004108DB">
      <w:pPr>
        <w:spacing w:line="480" w:lineRule="auto"/>
        <w:rPr>
          <w:rFonts w:asciiTheme="minorHAnsi" w:hAnsiTheme="minorHAnsi" w:cstheme="minorHAnsi"/>
          <w:b/>
          <w:bCs/>
          <w:sz w:val="24"/>
          <w:szCs w:val="24"/>
          <w:u w:val="single"/>
        </w:rPr>
      </w:pPr>
      <w:r w:rsidRPr="004108DB">
        <w:rPr>
          <w:rFonts w:asciiTheme="minorHAnsi" w:hAnsiTheme="minorHAnsi" w:cstheme="minorHAnsi"/>
          <w:b/>
          <w:bCs/>
          <w:sz w:val="24"/>
          <w:szCs w:val="24"/>
          <w:u w:val="single"/>
        </w:rPr>
        <w:t xml:space="preserve">Strengths </w:t>
      </w:r>
    </w:p>
    <w:p w14:paraId="65611EA3" w14:textId="77777777" w:rsidR="004108DB" w:rsidRPr="004108DB" w:rsidRDefault="004108DB" w:rsidP="004108DB">
      <w:pPr>
        <w:spacing w:line="480" w:lineRule="auto"/>
        <w:rPr>
          <w:rFonts w:asciiTheme="minorHAnsi" w:hAnsiTheme="minorHAnsi" w:cstheme="minorHAnsi"/>
          <w:sz w:val="24"/>
          <w:szCs w:val="24"/>
        </w:rPr>
      </w:pPr>
      <w:r w:rsidRPr="004108DB">
        <w:rPr>
          <w:rFonts w:asciiTheme="minorHAnsi" w:hAnsiTheme="minorHAnsi" w:cstheme="minorHAnsi"/>
          <w:sz w:val="24"/>
          <w:szCs w:val="24"/>
        </w:rPr>
        <w:t xml:space="preserve">        My communication during the task was clear and straight to the point, this allows the listener to understand what I am saying and can take in the key information easier. To understand how to rest of the team is reacting to the briefing is important as you can understand if they are taking in the information. You can do this by reading the non- verbal communication. </w:t>
      </w:r>
    </w:p>
    <w:p w14:paraId="59E1404F" w14:textId="77777777" w:rsidR="004108DB" w:rsidRPr="004108DB" w:rsidRDefault="004108DB" w:rsidP="004108DB">
      <w:pPr>
        <w:spacing w:line="480" w:lineRule="auto"/>
        <w:rPr>
          <w:rFonts w:asciiTheme="minorHAnsi" w:hAnsiTheme="minorHAnsi" w:cstheme="minorHAnsi"/>
          <w:sz w:val="24"/>
          <w:szCs w:val="24"/>
        </w:rPr>
      </w:pPr>
      <w:r w:rsidRPr="004108DB">
        <w:rPr>
          <w:rFonts w:asciiTheme="minorHAnsi" w:hAnsiTheme="minorHAnsi" w:cstheme="minorHAnsi"/>
          <w:sz w:val="24"/>
          <w:szCs w:val="24"/>
        </w:rPr>
        <w:t xml:space="preserve">       To understand how to rest of the team is reacting to the briefing is important as you can understand if they are taking in the information. You can do this by reading the non- verbal communication. An example of a person who is interested and is taking I the information is smiling and leaning forward to show interest and that they are agreeing with what you are saying. On the other hand, non-verbal communication which shows nervousness and that someone is bored during the briefing is that the person may start biting their lip to show </w:t>
      </w:r>
      <w:r w:rsidRPr="004108DB">
        <w:rPr>
          <w:rFonts w:asciiTheme="minorHAnsi" w:hAnsiTheme="minorHAnsi" w:cstheme="minorHAnsi"/>
          <w:sz w:val="24"/>
          <w:szCs w:val="24"/>
        </w:rPr>
        <w:lastRenderedPageBreak/>
        <w:t xml:space="preserve">anxiousness and if someone in the team is shifting in their seat or biting their nails it shows that they are bored and restless. </w:t>
      </w:r>
    </w:p>
    <w:p w14:paraId="316D0286" w14:textId="77777777" w:rsidR="004108DB" w:rsidRPr="004108DB" w:rsidRDefault="004108DB" w:rsidP="004108DB">
      <w:pPr>
        <w:spacing w:line="480" w:lineRule="auto"/>
        <w:rPr>
          <w:rFonts w:asciiTheme="minorHAnsi" w:hAnsiTheme="minorHAnsi" w:cstheme="minorHAnsi"/>
          <w:sz w:val="24"/>
          <w:szCs w:val="24"/>
        </w:rPr>
      </w:pPr>
      <w:r w:rsidRPr="004108DB">
        <w:rPr>
          <w:rFonts w:asciiTheme="minorHAnsi" w:hAnsiTheme="minorHAnsi" w:cstheme="minorHAnsi"/>
          <w:sz w:val="24"/>
          <w:szCs w:val="24"/>
        </w:rPr>
        <w:t xml:space="preserve">       My listening skills. By not listening it puts you and the rest of the team at risk. Listening is divided into two ways, firstly being an active listener is when you spend the whole time taking in information and questioning to the leader to make sure you understand fully, this uses a lot of energy to continually carryout. The other type is passive listening, this is when you listen without the need to check understanding.</w:t>
      </w:r>
    </w:p>
    <w:p w14:paraId="3E0690C4" w14:textId="77777777" w:rsidR="004108DB" w:rsidRPr="004108DB" w:rsidRDefault="004108DB" w:rsidP="004108DB">
      <w:pPr>
        <w:spacing w:line="480" w:lineRule="auto"/>
        <w:rPr>
          <w:rFonts w:asciiTheme="minorHAnsi" w:hAnsiTheme="minorHAnsi" w:cstheme="minorHAnsi"/>
          <w:sz w:val="24"/>
          <w:szCs w:val="24"/>
        </w:rPr>
      </w:pPr>
      <w:r w:rsidRPr="004108DB">
        <w:rPr>
          <w:rFonts w:asciiTheme="minorHAnsi" w:hAnsiTheme="minorHAnsi" w:cstheme="minorHAnsi"/>
          <w:sz w:val="24"/>
          <w:szCs w:val="24"/>
        </w:rPr>
        <w:t xml:space="preserve">       Decision making / flexibility which is a good quality to have. I will be able to think of alternate ways of completing a task. For example, I was also able to make decisions on the spot which made me cope under pressure. </w:t>
      </w:r>
    </w:p>
    <w:p w14:paraId="1CEC90FD" w14:textId="77777777" w:rsidR="004108DB" w:rsidRPr="004108DB" w:rsidRDefault="004108DB" w:rsidP="004108DB">
      <w:pPr>
        <w:spacing w:line="480" w:lineRule="auto"/>
        <w:rPr>
          <w:rFonts w:asciiTheme="minorHAnsi" w:hAnsiTheme="minorHAnsi" w:cstheme="minorHAnsi"/>
          <w:b/>
          <w:bCs/>
          <w:sz w:val="24"/>
          <w:szCs w:val="24"/>
          <w:u w:val="single"/>
        </w:rPr>
      </w:pPr>
      <w:r w:rsidRPr="004108DB">
        <w:rPr>
          <w:rFonts w:asciiTheme="minorHAnsi" w:hAnsiTheme="minorHAnsi" w:cstheme="minorHAnsi"/>
          <w:b/>
          <w:bCs/>
          <w:sz w:val="24"/>
          <w:szCs w:val="24"/>
          <w:u w:val="single"/>
        </w:rPr>
        <w:t xml:space="preserve">Weaknesses </w:t>
      </w:r>
    </w:p>
    <w:p w14:paraId="3A82EEF6" w14:textId="77777777" w:rsidR="004108DB" w:rsidRPr="004108DB" w:rsidRDefault="004108DB" w:rsidP="004108DB">
      <w:pPr>
        <w:spacing w:line="480" w:lineRule="auto"/>
        <w:rPr>
          <w:rFonts w:asciiTheme="minorHAnsi" w:hAnsiTheme="minorHAnsi" w:cstheme="minorHAnsi"/>
          <w:sz w:val="24"/>
          <w:szCs w:val="24"/>
        </w:rPr>
      </w:pPr>
      <w:r w:rsidRPr="004108DB">
        <w:rPr>
          <w:rFonts w:asciiTheme="minorHAnsi" w:hAnsiTheme="minorHAnsi" w:cstheme="minorHAnsi"/>
          <w:sz w:val="24"/>
          <w:szCs w:val="24"/>
        </w:rPr>
        <w:t xml:space="preserve">       My Confidence, as the leader you need to be confident to allow other team members to trust your decisions. During the task I was not confident which lead to time being wasted, my lack of confidence was spotted by other team members which lead to them to lose confidence in me which made the task harder. Also, another weakness would be my accountability. When I was the leader, I was not able to be the person to blame when the task went wrong, which lead to arguments within the group.</w:t>
      </w:r>
    </w:p>
    <w:p w14:paraId="4C161DEC" w14:textId="77777777" w:rsidR="004108DB" w:rsidRPr="004108DB" w:rsidRDefault="00752EE7" w:rsidP="004108DB">
      <w:pPr>
        <w:spacing w:line="480" w:lineRule="auto"/>
        <w:rPr>
          <w:rFonts w:asciiTheme="minorHAnsi" w:hAnsiTheme="minorHAnsi" w:cstheme="minorHAnsi"/>
          <w:b/>
          <w:bCs/>
          <w:sz w:val="24"/>
          <w:szCs w:val="24"/>
          <w:u w:val="single"/>
        </w:rPr>
      </w:pPr>
      <w:r>
        <w:rPr>
          <w:rFonts w:asciiTheme="minorHAnsi" w:hAnsiTheme="minorHAnsi" w:cstheme="minorHAnsi"/>
          <w:b/>
          <w:bCs/>
          <w:sz w:val="24"/>
          <w:szCs w:val="24"/>
          <w:u w:val="single"/>
        </w:rPr>
        <w:t>(</w:t>
      </w:r>
      <w:r w:rsidR="004108DB" w:rsidRPr="004108DB">
        <w:rPr>
          <w:rFonts w:asciiTheme="minorHAnsi" w:hAnsiTheme="minorHAnsi" w:cstheme="minorHAnsi"/>
          <w:b/>
          <w:bCs/>
          <w:sz w:val="24"/>
          <w:szCs w:val="24"/>
          <w:u w:val="single"/>
        </w:rPr>
        <w:t xml:space="preserve">B) The improvements I want to make to my leadership style </w:t>
      </w:r>
    </w:p>
    <w:p w14:paraId="0786B650" w14:textId="77777777" w:rsidR="004108DB" w:rsidRPr="004108DB" w:rsidRDefault="004108DB" w:rsidP="004108DB">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Pr="004108DB">
        <w:rPr>
          <w:rFonts w:asciiTheme="minorHAnsi" w:hAnsiTheme="minorHAnsi" w:cstheme="minorHAnsi"/>
          <w:sz w:val="24"/>
          <w:szCs w:val="24"/>
        </w:rPr>
        <w:t>A team leader is someone who provides guidance, instruction, direction, and leadership to a group of other individuals for the purpose of achieving a key result or group- (Gray D, Lilley T, Vause J, 2010, P.40)</w:t>
      </w:r>
    </w:p>
    <w:p w14:paraId="560CCACA" w14:textId="77777777" w:rsidR="004108DB" w:rsidRPr="004108DB" w:rsidRDefault="004108DB" w:rsidP="004108DB">
      <w:pPr>
        <w:spacing w:line="480" w:lineRule="auto"/>
        <w:rPr>
          <w:rFonts w:asciiTheme="minorHAnsi" w:hAnsiTheme="minorHAnsi" w:cstheme="minorHAnsi"/>
          <w:sz w:val="24"/>
          <w:szCs w:val="24"/>
        </w:rPr>
      </w:pPr>
      <w:r>
        <w:rPr>
          <w:rFonts w:asciiTheme="minorHAnsi" w:hAnsiTheme="minorHAnsi" w:cstheme="minorHAnsi"/>
          <w:sz w:val="24"/>
          <w:szCs w:val="24"/>
        </w:rPr>
        <w:lastRenderedPageBreak/>
        <w:t xml:space="preserve">         </w:t>
      </w:r>
      <w:r w:rsidRPr="004108DB">
        <w:rPr>
          <w:rFonts w:asciiTheme="minorHAnsi" w:hAnsiTheme="minorHAnsi" w:cstheme="minorHAnsi"/>
          <w:sz w:val="24"/>
          <w:szCs w:val="24"/>
        </w:rPr>
        <w:t xml:space="preserve">When I lead, I follow some of the key points in the above statement. To improve I would like to improve on my ability to choose the correct style of leadership during the different stages of a task. I will need to be able to take control during a key time when controlling the team through a task. Likewise, I will need to step back and ask the team their opinions or let the teamwork when they can use their expertise during the task. </w:t>
      </w:r>
    </w:p>
    <w:p w14:paraId="43CC9C45" w14:textId="77777777" w:rsidR="004108DB" w:rsidRDefault="004108DB" w:rsidP="004108DB">
      <w:pPr>
        <w:spacing w:line="480" w:lineRule="auto"/>
        <w:rPr>
          <w:rFonts w:asciiTheme="minorHAnsi" w:hAnsiTheme="minorHAnsi" w:cstheme="minorHAnsi"/>
          <w:sz w:val="24"/>
          <w:szCs w:val="24"/>
        </w:rPr>
      </w:pPr>
      <w:r>
        <w:rPr>
          <w:rFonts w:asciiTheme="minorHAnsi" w:hAnsiTheme="minorHAnsi" w:cstheme="minorHAnsi"/>
          <w:sz w:val="24"/>
          <w:szCs w:val="24"/>
        </w:rPr>
        <w:t xml:space="preserve">       </w:t>
      </w:r>
      <w:r w:rsidRPr="004108DB">
        <w:rPr>
          <w:rFonts w:asciiTheme="minorHAnsi" w:hAnsiTheme="minorHAnsi" w:cstheme="minorHAnsi"/>
          <w:sz w:val="24"/>
          <w:szCs w:val="24"/>
        </w:rPr>
        <w:t>In Autocratic the time is limited whereas democratic has time for discussion. Autocratic is under more pressure than the democratic style. The democratic style is better for unexperienced people as they can discuss ideas. By learning the benefits and weaknesses of both styles, I can apply them to my leadership. This will make me more confident when demanding instructions. My leadership skills will become more efficient which will make me an overall better leader.</w:t>
      </w:r>
    </w:p>
    <w:p w14:paraId="1B93EAB2" w14:textId="77777777" w:rsidR="00752EE7" w:rsidRPr="00752EE7" w:rsidRDefault="00752EE7" w:rsidP="00752EE7">
      <w:pPr>
        <w:spacing w:line="480" w:lineRule="auto"/>
        <w:rPr>
          <w:i/>
          <w:sz w:val="28"/>
          <w:szCs w:val="28"/>
        </w:rPr>
      </w:pPr>
      <w:r w:rsidRPr="00752EE7">
        <w:rPr>
          <w:sz w:val="32"/>
          <w:szCs w:val="32"/>
          <w:u w:val="single"/>
        </w:rPr>
        <w:t xml:space="preserve">Action plan </w:t>
      </w:r>
    </w:p>
    <w:p w14:paraId="149F6A29" w14:textId="77777777" w:rsidR="00752EE7" w:rsidRPr="00752EE7" w:rsidRDefault="00752EE7" w:rsidP="00752EE7">
      <w:pPr>
        <w:spacing w:line="480" w:lineRule="auto"/>
        <w:rPr>
          <w:iCs/>
          <w:sz w:val="24"/>
          <w:szCs w:val="24"/>
        </w:rPr>
      </w:pPr>
      <w:r>
        <w:rPr>
          <w:iCs/>
          <w:sz w:val="24"/>
          <w:szCs w:val="24"/>
        </w:rPr>
        <w:t xml:space="preserve">        </w:t>
      </w:r>
      <w:r w:rsidRPr="00752EE7">
        <w:rPr>
          <w:iCs/>
          <w:sz w:val="24"/>
          <w:szCs w:val="24"/>
        </w:rPr>
        <w:t xml:space="preserve">The best way for me to improve my weaknesses is through practice. I will try to think and apply either the autocratic or democratic in every situation where I am a leader. During my everyday life I can apply this to when I work on my farm, I work with my family to overcome jobs that needs to be completed. When I take over or set a task by the farm owner, I will apply one of the two styles which has the most relevance. I will then apply the trial and error by reflecting on where I went wrong to then avoid the mistake next time. </w:t>
      </w:r>
    </w:p>
    <w:p w14:paraId="42B862EA" w14:textId="77777777" w:rsidR="00752EE7" w:rsidRPr="00752EE7" w:rsidRDefault="00752EE7" w:rsidP="00752EE7">
      <w:pPr>
        <w:spacing w:line="480" w:lineRule="auto"/>
        <w:rPr>
          <w:iCs/>
          <w:sz w:val="24"/>
          <w:szCs w:val="24"/>
        </w:rPr>
      </w:pPr>
      <w:r w:rsidRPr="00752EE7">
        <w:rPr>
          <w:iCs/>
          <w:sz w:val="24"/>
          <w:szCs w:val="24"/>
        </w:rPr>
        <w:t xml:space="preserve">       I can also apply my leadership to karate, I teach whilst being the captain for my age group in Wales. When I go aboard to fight, I can apply both styles of leadership by demanding what I want from my team during the team talk. On the other hand, before the </w:t>
      </w:r>
      <w:r w:rsidRPr="00752EE7">
        <w:rPr>
          <w:iCs/>
          <w:sz w:val="24"/>
          <w:szCs w:val="24"/>
        </w:rPr>
        <w:lastRenderedPageBreak/>
        <w:t xml:space="preserve">tournament I could use the democratic leadership by discussing the tactics from my team by listening and having a debate on the best way forward. </w:t>
      </w:r>
    </w:p>
    <w:p w14:paraId="36B77171" w14:textId="77777777" w:rsidR="00752EE7" w:rsidRPr="00752EE7" w:rsidRDefault="00752EE7" w:rsidP="00752EE7">
      <w:pPr>
        <w:spacing w:line="480" w:lineRule="auto"/>
        <w:rPr>
          <w:iCs/>
          <w:sz w:val="24"/>
          <w:szCs w:val="24"/>
        </w:rPr>
      </w:pPr>
      <w:r w:rsidRPr="00752EE7">
        <w:rPr>
          <w:sz w:val="32"/>
          <w:szCs w:val="32"/>
          <w:u w:val="single"/>
        </w:rPr>
        <w:t xml:space="preserve">Conclusion </w:t>
      </w:r>
    </w:p>
    <w:p w14:paraId="3687CC00" w14:textId="77777777" w:rsidR="00752EE7" w:rsidRDefault="00752EE7" w:rsidP="00752EE7">
      <w:pPr>
        <w:spacing w:line="480" w:lineRule="auto"/>
        <w:rPr>
          <w:sz w:val="24"/>
          <w:szCs w:val="24"/>
        </w:rPr>
      </w:pPr>
      <w:r>
        <w:rPr>
          <w:sz w:val="24"/>
          <w:szCs w:val="24"/>
        </w:rPr>
        <w:t xml:space="preserve">        Overall, I thought the process was successful in improving my ability to lead a group of people. I have learnt to speak up during a debate as my ideas may become worthy to the group. </w:t>
      </w:r>
      <w:r>
        <w:rPr>
          <w:sz w:val="24"/>
          <w:szCs w:val="24"/>
        </w:rPr>
        <w:tab/>
        <w:t>I also learnt that when leading a group, it is not always a bad idea to ask the group for their opinions. From the two expeditions I learnt that my most natural style of leadership is autocratic because I like to demand and take firm control of every situation. To improve my leadership in the future, I will try to apply the democratic style of leadership where I think is necessary or become useful.</w:t>
      </w:r>
    </w:p>
    <w:p w14:paraId="12A9EE93" w14:textId="77777777" w:rsidR="00B017FF" w:rsidRDefault="00B017FF" w:rsidP="00B017FF">
      <w:pPr>
        <w:spacing w:line="480" w:lineRule="auto"/>
        <w:rPr>
          <w:sz w:val="32"/>
          <w:szCs w:val="32"/>
          <w:u w:val="single"/>
        </w:rPr>
      </w:pPr>
      <w:r w:rsidRPr="00B017FF">
        <w:rPr>
          <w:sz w:val="32"/>
          <w:szCs w:val="32"/>
          <w:u w:val="single"/>
        </w:rPr>
        <w:t xml:space="preserve">References: </w:t>
      </w:r>
    </w:p>
    <w:p w14:paraId="1564C878" w14:textId="5062A0D0" w:rsidR="00A31856" w:rsidRPr="00A31856" w:rsidRDefault="00A31856" w:rsidP="00A31856">
      <w:pPr>
        <w:pStyle w:val="ListParagraph"/>
        <w:numPr>
          <w:ilvl w:val="0"/>
          <w:numId w:val="5"/>
        </w:numPr>
        <w:tabs>
          <w:tab w:val="left" w:pos="3081"/>
        </w:tabs>
        <w:spacing w:line="480" w:lineRule="auto"/>
        <w:rPr>
          <w:rFonts w:asciiTheme="minorHAnsi" w:hAnsiTheme="minorHAnsi" w:cstheme="minorHAnsi"/>
          <w:sz w:val="24"/>
          <w:szCs w:val="24"/>
          <w:shd w:val="clear" w:color="auto" w:fill="FFFFFF"/>
        </w:rPr>
      </w:pPr>
      <w:r w:rsidRPr="00A31856">
        <w:rPr>
          <w:rFonts w:asciiTheme="minorHAnsi" w:hAnsiTheme="minorHAnsi" w:cstheme="minorHAnsi"/>
          <w:sz w:val="24"/>
          <w:szCs w:val="24"/>
          <w:shd w:val="clear" w:color="auto" w:fill="FFFFFF"/>
        </w:rPr>
        <w:t xml:space="preserve">Anastasia B (2016) </w:t>
      </w:r>
      <w:r w:rsidRPr="00A31856">
        <w:rPr>
          <w:rFonts w:asciiTheme="minorHAnsi" w:hAnsiTheme="minorHAnsi" w:cstheme="minorHAnsi"/>
          <w:sz w:val="24"/>
          <w:szCs w:val="24"/>
        </w:rPr>
        <w:t xml:space="preserve">Autocratic Leadership Guide: Definition, Qualities, Pros &amp; Cons. available at: </w:t>
      </w:r>
      <w:hyperlink r:id="rId9" w:history="1">
        <w:r w:rsidRPr="00A31856">
          <w:rPr>
            <w:rStyle w:val="Hyperlink"/>
            <w:rFonts w:asciiTheme="minorHAnsi" w:hAnsiTheme="minorHAnsi" w:cstheme="minorHAnsi"/>
            <w:i/>
            <w:iCs/>
            <w:sz w:val="24"/>
            <w:szCs w:val="24"/>
          </w:rPr>
          <w:t>https://www.cleverism.com/autocratic-leadership-guide/</w:t>
        </w:r>
      </w:hyperlink>
      <w:r w:rsidRPr="00A31856">
        <w:rPr>
          <w:rFonts w:asciiTheme="minorHAnsi" w:hAnsiTheme="minorHAnsi" w:cstheme="minorHAnsi"/>
          <w:i/>
          <w:iCs/>
          <w:sz w:val="24"/>
          <w:szCs w:val="24"/>
        </w:rPr>
        <w:t xml:space="preserve"> </w:t>
      </w:r>
      <w:r w:rsidRPr="00A31856">
        <w:rPr>
          <w:rFonts w:asciiTheme="minorHAnsi" w:hAnsiTheme="minorHAnsi" w:cstheme="minorHAnsi"/>
          <w:sz w:val="24"/>
          <w:szCs w:val="24"/>
        </w:rPr>
        <w:t>(Accessed on 23/04/2020)</w:t>
      </w:r>
    </w:p>
    <w:p w14:paraId="1C323753" w14:textId="46571245" w:rsidR="00B017FF" w:rsidRPr="00B017FF" w:rsidRDefault="00B017FF" w:rsidP="00B017FF">
      <w:pPr>
        <w:pStyle w:val="ListParagraph"/>
        <w:numPr>
          <w:ilvl w:val="0"/>
          <w:numId w:val="5"/>
        </w:numPr>
        <w:spacing w:line="480" w:lineRule="auto"/>
        <w:rPr>
          <w:rFonts w:asciiTheme="minorHAnsi" w:hAnsiTheme="minorHAnsi" w:cstheme="minorHAnsi"/>
          <w:i/>
          <w:iCs/>
          <w:sz w:val="24"/>
          <w:szCs w:val="24"/>
        </w:rPr>
      </w:pPr>
      <w:r w:rsidRPr="00340C81">
        <w:rPr>
          <w:rFonts w:asciiTheme="minorHAnsi" w:hAnsiTheme="minorHAnsi" w:cstheme="minorHAnsi"/>
          <w:sz w:val="24"/>
          <w:szCs w:val="24"/>
        </w:rPr>
        <w:t xml:space="preserve">Different Leadership Styles in the Public Service available at: </w:t>
      </w:r>
      <w:hyperlink r:id="rId10" w:history="1">
        <w:r w:rsidRPr="0000356F">
          <w:rPr>
            <w:rStyle w:val="Hyperlink"/>
            <w:rFonts w:asciiTheme="minorHAnsi" w:hAnsiTheme="minorHAnsi" w:cstheme="minorHAnsi"/>
            <w:i/>
            <w:iCs/>
            <w:sz w:val="24"/>
            <w:szCs w:val="24"/>
          </w:rPr>
          <w:t>https://sites.google.com/site/leadershipstylesmarkmolyneux/different-leadership-styles-in-the-public-service</w:t>
        </w:r>
      </w:hyperlink>
      <w:r w:rsidRPr="0000356F">
        <w:rPr>
          <w:rFonts w:asciiTheme="minorHAnsi" w:hAnsiTheme="minorHAnsi" w:cstheme="minorHAnsi"/>
          <w:i/>
          <w:iCs/>
          <w:sz w:val="24"/>
          <w:szCs w:val="24"/>
        </w:rPr>
        <w:t xml:space="preserve"> </w:t>
      </w:r>
      <w:bookmarkStart w:id="0" w:name="_Hlk38478271"/>
      <w:r>
        <w:rPr>
          <w:rFonts w:asciiTheme="minorHAnsi" w:hAnsiTheme="minorHAnsi" w:cstheme="minorHAnsi"/>
          <w:sz w:val="24"/>
          <w:szCs w:val="24"/>
        </w:rPr>
        <w:t xml:space="preserve">(Accessed on 28/03/2020) </w:t>
      </w:r>
      <w:bookmarkEnd w:id="0"/>
    </w:p>
    <w:p w14:paraId="4D812E4A" w14:textId="203606FF" w:rsidR="00B017FF" w:rsidRDefault="00B017FF" w:rsidP="00B017FF">
      <w:pPr>
        <w:pStyle w:val="ListParagraph"/>
        <w:numPr>
          <w:ilvl w:val="0"/>
          <w:numId w:val="5"/>
        </w:numPr>
        <w:spacing w:line="480" w:lineRule="auto"/>
        <w:rPr>
          <w:rFonts w:asciiTheme="minorHAnsi" w:hAnsiTheme="minorHAnsi" w:cstheme="minorHAnsi"/>
          <w:sz w:val="24"/>
          <w:szCs w:val="24"/>
        </w:rPr>
      </w:pPr>
      <w:r w:rsidRPr="0021246F">
        <w:rPr>
          <w:rFonts w:asciiTheme="minorHAnsi" w:hAnsiTheme="minorHAnsi" w:cstheme="minorHAnsi"/>
          <w:sz w:val="24"/>
          <w:szCs w:val="24"/>
        </w:rPr>
        <w:t>Gray D, Lilley T, Vause J (2010) Public Services. 1st Ed. Essex: Edexcel, Pearson Company.</w:t>
      </w:r>
    </w:p>
    <w:p w14:paraId="53B71F3B" w14:textId="6D672779" w:rsidR="0007202D" w:rsidRPr="0007202D" w:rsidRDefault="0007202D" w:rsidP="0007202D">
      <w:pPr>
        <w:pStyle w:val="ListParagraph"/>
        <w:numPr>
          <w:ilvl w:val="0"/>
          <w:numId w:val="5"/>
        </w:numPr>
        <w:spacing w:line="480" w:lineRule="auto"/>
        <w:rPr>
          <w:rFonts w:asciiTheme="minorHAnsi" w:hAnsiTheme="minorHAnsi" w:cstheme="minorHAnsi"/>
          <w:sz w:val="24"/>
          <w:szCs w:val="24"/>
        </w:rPr>
      </w:pPr>
      <w:r w:rsidRPr="00AB4BBE">
        <w:rPr>
          <w:rFonts w:asciiTheme="minorHAnsi" w:hAnsiTheme="minorHAnsi" w:cstheme="minorHAnsi"/>
          <w:sz w:val="24"/>
          <w:szCs w:val="24"/>
        </w:rPr>
        <w:t>Joshua</w:t>
      </w:r>
      <w:r>
        <w:rPr>
          <w:rFonts w:asciiTheme="minorHAnsi" w:hAnsiTheme="minorHAnsi" w:cstheme="minorHAnsi"/>
          <w:sz w:val="24"/>
          <w:szCs w:val="24"/>
        </w:rPr>
        <w:t xml:space="preserve"> R (2019) </w:t>
      </w:r>
      <w:r w:rsidRPr="00AB4BBE">
        <w:rPr>
          <w:rFonts w:asciiTheme="minorHAnsi" w:hAnsiTheme="minorHAnsi" w:cstheme="minorHAnsi"/>
          <w:i/>
          <w:iCs/>
          <w:sz w:val="24"/>
          <w:szCs w:val="24"/>
        </w:rPr>
        <w:t>Tuckman’s Model – 5 Stages of Team Development and Practical Limitations</w:t>
      </w:r>
      <w:r w:rsidRPr="0021246F">
        <w:rPr>
          <w:rFonts w:asciiTheme="minorHAnsi" w:hAnsiTheme="minorHAnsi" w:cstheme="minorHAnsi"/>
          <w:sz w:val="24"/>
          <w:szCs w:val="24"/>
        </w:rPr>
        <w:t xml:space="preserve"> </w:t>
      </w:r>
      <w:r>
        <w:rPr>
          <w:rFonts w:asciiTheme="minorHAnsi" w:hAnsiTheme="minorHAnsi" w:cstheme="minorHAnsi"/>
          <w:sz w:val="24"/>
          <w:szCs w:val="24"/>
        </w:rPr>
        <w:t>a</w:t>
      </w:r>
      <w:r w:rsidRPr="0021246F">
        <w:rPr>
          <w:rFonts w:asciiTheme="minorHAnsi" w:hAnsiTheme="minorHAnsi" w:cstheme="minorHAnsi"/>
          <w:sz w:val="24"/>
          <w:szCs w:val="24"/>
        </w:rPr>
        <w:t xml:space="preserve">vailable at: </w:t>
      </w:r>
      <w:hyperlink r:id="rId11" w:history="1">
        <w:r w:rsidRPr="0021246F">
          <w:rPr>
            <w:rStyle w:val="Hyperlink"/>
            <w:rFonts w:asciiTheme="minorHAnsi" w:hAnsiTheme="minorHAnsi" w:cstheme="minorHAnsi"/>
            <w:i/>
            <w:iCs/>
            <w:sz w:val="24"/>
            <w:szCs w:val="24"/>
          </w:rPr>
          <w:t>https://agile-mercurial.com/2019/04/16/tuckmans-model-5-stages-of-team-development-and-practical-limitations/</w:t>
        </w:r>
      </w:hyperlink>
      <w:r w:rsidRPr="0021246F">
        <w:rPr>
          <w:rFonts w:asciiTheme="minorHAnsi" w:hAnsiTheme="minorHAnsi" w:cstheme="minorHAnsi"/>
          <w:i/>
          <w:iCs/>
          <w:sz w:val="24"/>
          <w:szCs w:val="24"/>
        </w:rPr>
        <w:t xml:space="preserve"> </w:t>
      </w:r>
      <w:r w:rsidRPr="0021246F">
        <w:rPr>
          <w:rFonts w:asciiTheme="minorHAnsi" w:hAnsiTheme="minorHAnsi" w:cstheme="minorHAnsi"/>
          <w:sz w:val="24"/>
          <w:szCs w:val="24"/>
        </w:rPr>
        <w:t xml:space="preserve">(Accessed on 28/03/2020) </w:t>
      </w:r>
    </w:p>
    <w:p w14:paraId="0A6DE970" w14:textId="77777777" w:rsidR="00B017FF" w:rsidRPr="00B017FF" w:rsidRDefault="00586194" w:rsidP="00B017FF">
      <w:pPr>
        <w:pStyle w:val="ListParagraph"/>
        <w:numPr>
          <w:ilvl w:val="0"/>
          <w:numId w:val="5"/>
        </w:numPr>
        <w:spacing w:line="480" w:lineRule="auto"/>
        <w:rPr>
          <w:rFonts w:asciiTheme="minorHAnsi" w:hAnsiTheme="minorHAnsi" w:cstheme="minorHAnsi"/>
          <w:sz w:val="24"/>
          <w:szCs w:val="24"/>
        </w:rPr>
      </w:pPr>
      <w:hyperlink r:id="rId12" w:anchor="!" w:history="1">
        <w:r w:rsidR="00B017FF" w:rsidRPr="00A359DB">
          <w:rPr>
            <w:rStyle w:val="text"/>
            <w:rFonts w:asciiTheme="minorHAnsi" w:hAnsiTheme="minorHAnsi" w:cstheme="minorHAnsi"/>
            <w:sz w:val="24"/>
            <w:szCs w:val="24"/>
          </w:rPr>
          <w:t>McColl-Kennedy</w:t>
        </w:r>
      </w:hyperlink>
      <w:r w:rsidR="00B017FF" w:rsidRPr="00A359DB">
        <w:rPr>
          <w:rFonts w:asciiTheme="minorHAnsi" w:hAnsiTheme="minorHAnsi" w:cstheme="minorHAnsi"/>
          <w:sz w:val="24"/>
          <w:szCs w:val="24"/>
        </w:rPr>
        <w:t xml:space="preserve"> J,  </w:t>
      </w:r>
      <w:hyperlink r:id="rId13" w:anchor="!" w:history="1">
        <w:r w:rsidR="00B017FF" w:rsidRPr="00A359DB">
          <w:rPr>
            <w:rStyle w:val="text"/>
            <w:rFonts w:asciiTheme="minorHAnsi" w:hAnsiTheme="minorHAnsi" w:cstheme="minorHAnsi"/>
            <w:sz w:val="24"/>
            <w:szCs w:val="24"/>
          </w:rPr>
          <w:t>Anderson</w:t>
        </w:r>
      </w:hyperlink>
      <w:r w:rsidR="00B017FF" w:rsidRPr="00A359DB">
        <w:rPr>
          <w:rFonts w:asciiTheme="minorHAnsi" w:hAnsiTheme="minorHAnsi" w:cstheme="minorHAnsi"/>
          <w:sz w:val="24"/>
          <w:szCs w:val="24"/>
        </w:rPr>
        <w:t xml:space="preserve"> R (2002) The Leadership Quarterly Volume 13, Issue 5. available at: </w:t>
      </w:r>
      <w:hyperlink r:id="rId14" w:history="1">
        <w:r w:rsidR="00B017FF" w:rsidRPr="00A359DB">
          <w:rPr>
            <w:rStyle w:val="Hyperlink"/>
            <w:rFonts w:asciiTheme="minorHAnsi" w:hAnsiTheme="minorHAnsi" w:cstheme="minorHAnsi"/>
            <w:i/>
            <w:iCs/>
            <w:sz w:val="24"/>
            <w:szCs w:val="24"/>
          </w:rPr>
          <w:t>https://www.sciencedirect.com/science/article/pii/S1048984302001431</w:t>
        </w:r>
      </w:hyperlink>
      <w:r w:rsidR="00B017FF" w:rsidRPr="00A359DB">
        <w:rPr>
          <w:rFonts w:asciiTheme="minorHAnsi" w:hAnsiTheme="minorHAnsi" w:cstheme="minorHAnsi"/>
          <w:sz w:val="24"/>
          <w:szCs w:val="24"/>
        </w:rPr>
        <w:t xml:space="preserve"> (Accessed on 23/04/2020) </w:t>
      </w:r>
    </w:p>
    <w:p w14:paraId="35A11746" w14:textId="77777777" w:rsidR="00B017FF" w:rsidRDefault="00B017FF" w:rsidP="00B017FF">
      <w:pPr>
        <w:pStyle w:val="ListParagraph"/>
        <w:numPr>
          <w:ilvl w:val="0"/>
          <w:numId w:val="5"/>
        </w:numPr>
        <w:spacing w:line="480" w:lineRule="auto"/>
        <w:rPr>
          <w:rFonts w:asciiTheme="minorHAnsi" w:hAnsiTheme="minorHAnsi" w:cstheme="minorHAnsi"/>
          <w:sz w:val="24"/>
          <w:szCs w:val="24"/>
        </w:rPr>
      </w:pPr>
      <w:r w:rsidRPr="0047439A">
        <w:rPr>
          <w:rFonts w:asciiTheme="minorHAnsi" w:hAnsiTheme="minorHAnsi" w:cstheme="minorHAnsi"/>
          <w:sz w:val="24"/>
          <w:szCs w:val="24"/>
        </w:rPr>
        <w:t xml:space="preserve">M&amp;E Studies. available at: </w:t>
      </w:r>
      <w:hyperlink r:id="rId15" w:history="1">
        <w:r w:rsidRPr="00A359DB">
          <w:rPr>
            <w:rStyle w:val="Hyperlink"/>
            <w:rFonts w:asciiTheme="minorHAnsi" w:hAnsiTheme="minorHAnsi" w:cstheme="minorHAnsi"/>
            <w:i/>
            <w:iCs/>
            <w:sz w:val="24"/>
            <w:szCs w:val="24"/>
          </w:rPr>
          <w:t>http://www.mnestudies.com/human-resource/factors-affecting-motivation-work</w:t>
        </w:r>
      </w:hyperlink>
      <w:r w:rsidRPr="00A359DB">
        <w:rPr>
          <w:rFonts w:asciiTheme="minorHAnsi" w:hAnsiTheme="minorHAnsi" w:cstheme="minorHAnsi"/>
          <w:i/>
          <w:iCs/>
          <w:sz w:val="24"/>
          <w:szCs w:val="24"/>
        </w:rPr>
        <w:t xml:space="preserve">  </w:t>
      </w:r>
      <w:r w:rsidRPr="0047439A">
        <w:rPr>
          <w:rFonts w:asciiTheme="minorHAnsi" w:hAnsiTheme="minorHAnsi" w:cstheme="minorHAnsi"/>
          <w:sz w:val="24"/>
          <w:szCs w:val="24"/>
        </w:rPr>
        <w:t>(Accessed on 23/04/2020)</w:t>
      </w:r>
    </w:p>
    <w:p w14:paraId="0006AB01" w14:textId="3A2B9BBF" w:rsidR="00B017FF" w:rsidRDefault="00586194" w:rsidP="00B017FF">
      <w:pPr>
        <w:pStyle w:val="ListParagraph"/>
        <w:numPr>
          <w:ilvl w:val="0"/>
          <w:numId w:val="5"/>
        </w:numPr>
        <w:spacing w:line="480" w:lineRule="auto"/>
        <w:rPr>
          <w:rFonts w:asciiTheme="minorHAnsi" w:hAnsiTheme="minorHAnsi" w:cstheme="minorHAnsi"/>
          <w:sz w:val="24"/>
          <w:szCs w:val="24"/>
        </w:rPr>
      </w:pPr>
      <w:hyperlink r:id="rId16" w:history="1">
        <w:r w:rsidR="00B017FF" w:rsidRPr="0047439A">
          <w:rPr>
            <w:rStyle w:val="Hyperlink"/>
            <w:rFonts w:asciiTheme="minorHAnsi" w:hAnsiTheme="minorHAnsi" w:cstheme="minorHAnsi"/>
            <w:color w:val="auto"/>
            <w:sz w:val="24"/>
            <w:szCs w:val="24"/>
            <w:u w:val="none"/>
          </w:rPr>
          <w:t>Olav Kjellevold Olsen</w:t>
        </w:r>
      </w:hyperlink>
      <w:r w:rsidR="00B017FF" w:rsidRPr="0047439A">
        <w:rPr>
          <w:rFonts w:asciiTheme="minorHAnsi" w:hAnsiTheme="minorHAnsi" w:cstheme="minorHAnsi"/>
          <w:sz w:val="24"/>
          <w:szCs w:val="24"/>
          <w:shd w:val="clear" w:color="auto" w:fill="FFFFFF"/>
        </w:rPr>
        <w:t xml:space="preserve">, </w:t>
      </w:r>
      <w:hyperlink r:id="rId17" w:history="1">
        <w:r w:rsidR="00B017FF" w:rsidRPr="0047439A">
          <w:rPr>
            <w:rStyle w:val="Hyperlink"/>
            <w:rFonts w:asciiTheme="minorHAnsi" w:hAnsiTheme="minorHAnsi" w:cstheme="minorHAnsi"/>
            <w:color w:val="auto"/>
            <w:sz w:val="24"/>
            <w:szCs w:val="24"/>
            <w:u w:val="none"/>
          </w:rPr>
          <w:t>Phillip v. Heesch</w:t>
        </w:r>
      </w:hyperlink>
      <w:r w:rsidR="00B017FF" w:rsidRPr="0047439A">
        <w:rPr>
          <w:rFonts w:asciiTheme="minorHAnsi" w:hAnsiTheme="minorHAnsi" w:cstheme="minorHAnsi"/>
          <w:sz w:val="24"/>
          <w:szCs w:val="24"/>
          <w:shd w:val="clear" w:color="auto" w:fill="FFFFFF"/>
        </w:rPr>
        <w:t>,</w:t>
      </w:r>
      <w:r w:rsidR="00B017FF" w:rsidRPr="0047439A">
        <w:rPr>
          <w:rFonts w:asciiTheme="minorHAnsi" w:hAnsiTheme="minorHAnsi" w:cstheme="minorHAnsi"/>
          <w:sz w:val="24"/>
          <w:szCs w:val="24"/>
          <w:vertAlign w:val="superscript"/>
        </w:rPr>
        <w:t xml:space="preserve"> </w:t>
      </w:r>
      <w:hyperlink r:id="rId18" w:history="1">
        <w:r w:rsidR="00B017FF" w:rsidRPr="0047439A">
          <w:rPr>
            <w:rStyle w:val="Hyperlink"/>
            <w:rFonts w:asciiTheme="minorHAnsi" w:hAnsiTheme="minorHAnsi" w:cstheme="minorHAnsi"/>
            <w:color w:val="auto"/>
            <w:sz w:val="24"/>
            <w:szCs w:val="24"/>
            <w:u w:val="none"/>
          </w:rPr>
          <w:t>Christian Søreide</w:t>
        </w:r>
      </w:hyperlink>
      <w:r w:rsidR="00B017FF" w:rsidRPr="0047439A">
        <w:rPr>
          <w:rFonts w:asciiTheme="minorHAnsi" w:hAnsiTheme="minorHAnsi" w:cstheme="minorHAnsi"/>
          <w:sz w:val="24"/>
          <w:szCs w:val="24"/>
          <w:shd w:val="clear" w:color="auto" w:fill="FFFFFF"/>
        </w:rPr>
        <w:t>,</w:t>
      </w:r>
      <w:r w:rsidR="00B017FF" w:rsidRPr="0047439A">
        <w:rPr>
          <w:rFonts w:asciiTheme="minorHAnsi" w:hAnsiTheme="minorHAnsi" w:cstheme="minorHAnsi"/>
          <w:sz w:val="24"/>
          <w:szCs w:val="24"/>
          <w:vertAlign w:val="superscript"/>
        </w:rPr>
        <w:t xml:space="preserve"> </w:t>
      </w:r>
      <w:hyperlink r:id="rId19" w:history="1">
        <w:r w:rsidR="00B017FF" w:rsidRPr="0047439A">
          <w:rPr>
            <w:rStyle w:val="Hyperlink"/>
            <w:rFonts w:asciiTheme="minorHAnsi" w:hAnsiTheme="minorHAnsi" w:cstheme="minorHAnsi"/>
            <w:color w:val="auto"/>
            <w:sz w:val="24"/>
            <w:szCs w:val="24"/>
            <w:u w:val="none"/>
          </w:rPr>
          <w:t>Sigurd W. Hystad</w:t>
        </w:r>
      </w:hyperlink>
      <w:r w:rsidR="00B017FF" w:rsidRPr="0047439A">
        <w:rPr>
          <w:rFonts w:asciiTheme="minorHAnsi" w:hAnsiTheme="minorHAnsi" w:cstheme="minorHAnsi"/>
          <w:sz w:val="24"/>
          <w:szCs w:val="24"/>
        </w:rPr>
        <w:t xml:space="preserve"> (2019) </w:t>
      </w:r>
      <w:r w:rsidR="00B017FF" w:rsidRPr="0047439A">
        <w:rPr>
          <w:rFonts w:asciiTheme="minorHAnsi" w:hAnsiTheme="minorHAnsi" w:cstheme="minorHAnsi"/>
          <w:i/>
          <w:iCs/>
          <w:sz w:val="24"/>
          <w:szCs w:val="24"/>
        </w:rPr>
        <w:t xml:space="preserve">Trust After Just 45 Seconds? </w:t>
      </w:r>
      <w:r w:rsidR="00B017FF" w:rsidRPr="0047439A">
        <w:rPr>
          <w:rFonts w:asciiTheme="minorHAnsi" w:hAnsiTheme="minorHAnsi" w:cstheme="minorHAnsi"/>
          <w:sz w:val="24"/>
          <w:szCs w:val="24"/>
        </w:rPr>
        <w:t>available at:</w:t>
      </w:r>
      <w:r w:rsidR="00B017FF" w:rsidRPr="0047439A">
        <w:rPr>
          <w:rFonts w:asciiTheme="minorHAnsi" w:hAnsiTheme="minorHAnsi" w:cstheme="minorHAnsi"/>
          <w:i/>
          <w:iCs/>
          <w:sz w:val="24"/>
          <w:szCs w:val="24"/>
        </w:rPr>
        <w:t xml:space="preserve"> </w:t>
      </w:r>
      <w:hyperlink r:id="rId20" w:history="1">
        <w:r w:rsidR="00B017FF" w:rsidRPr="0047439A">
          <w:rPr>
            <w:rStyle w:val="Hyperlink"/>
            <w:rFonts w:asciiTheme="minorHAnsi" w:hAnsiTheme="minorHAnsi" w:cstheme="minorHAnsi"/>
            <w:i/>
            <w:iCs/>
            <w:sz w:val="24"/>
            <w:szCs w:val="24"/>
          </w:rPr>
          <w:t>https://www.ncbi.nlm.nih.gov/pmc/articles/PMC6962134/</w:t>
        </w:r>
      </w:hyperlink>
      <w:r w:rsidR="00B017FF" w:rsidRPr="0047439A">
        <w:rPr>
          <w:rFonts w:asciiTheme="minorHAnsi" w:hAnsiTheme="minorHAnsi" w:cstheme="minorHAnsi"/>
          <w:i/>
          <w:iCs/>
          <w:sz w:val="24"/>
          <w:szCs w:val="24"/>
        </w:rPr>
        <w:t xml:space="preserve"> </w:t>
      </w:r>
      <w:r w:rsidR="00B017FF" w:rsidRPr="0047439A">
        <w:rPr>
          <w:rFonts w:asciiTheme="minorHAnsi" w:hAnsiTheme="minorHAnsi" w:cstheme="minorHAnsi"/>
          <w:sz w:val="24"/>
          <w:szCs w:val="24"/>
        </w:rPr>
        <w:t>(Accessed on 23/04/2020)</w:t>
      </w:r>
    </w:p>
    <w:p w14:paraId="3602AEFA" w14:textId="2E5E3CA4" w:rsidR="0007202D" w:rsidRPr="0007202D" w:rsidRDefault="0007202D" w:rsidP="0007202D">
      <w:pPr>
        <w:pStyle w:val="ListParagraph"/>
        <w:numPr>
          <w:ilvl w:val="0"/>
          <w:numId w:val="5"/>
        </w:numPr>
        <w:spacing w:line="480" w:lineRule="auto"/>
        <w:rPr>
          <w:rFonts w:asciiTheme="minorHAnsi" w:hAnsiTheme="minorHAnsi" w:cstheme="minorHAnsi"/>
          <w:i/>
          <w:iCs/>
          <w:sz w:val="24"/>
          <w:szCs w:val="24"/>
        </w:rPr>
      </w:pPr>
      <w:r>
        <w:rPr>
          <w:rFonts w:asciiTheme="minorHAnsi" w:hAnsiTheme="minorHAnsi" w:cstheme="minorHAnsi"/>
          <w:sz w:val="24"/>
          <w:szCs w:val="24"/>
        </w:rPr>
        <w:t xml:space="preserve">PCS </w:t>
      </w:r>
      <w:r w:rsidRPr="004D1CA5">
        <w:rPr>
          <w:rFonts w:asciiTheme="minorHAnsi" w:hAnsiTheme="minorHAnsi" w:cstheme="minorHAnsi"/>
          <w:i/>
          <w:iCs/>
          <w:sz w:val="24"/>
          <w:szCs w:val="24"/>
        </w:rPr>
        <w:t>HONEY'S FIVE TEAM ROLES</w:t>
      </w:r>
      <w:r>
        <w:rPr>
          <w:rFonts w:asciiTheme="minorHAnsi" w:hAnsiTheme="minorHAnsi" w:cstheme="minorHAnsi"/>
          <w:sz w:val="24"/>
          <w:szCs w:val="24"/>
        </w:rPr>
        <w:t xml:space="preserve"> </w:t>
      </w:r>
      <w:r w:rsidRPr="00340C81">
        <w:rPr>
          <w:rFonts w:asciiTheme="minorHAnsi" w:hAnsiTheme="minorHAnsi" w:cstheme="minorHAnsi"/>
          <w:sz w:val="24"/>
          <w:szCs w:val="24"/>
        </w:rPr>
        <w:t>available at:</w:t>
      </w:r>
      <w:r>
        <w:rPr>
          <w:rFonts w:asciiTheme="minorHAnsi" w:hAnsiTheme="minorHAnsi" w:cstheme="minorHAnsi"/>
          <w:i/>
          <w:iCs/>
          <w:sz w:val="24"/>
          <w:szCs w:val="24"/>
        </w:rPr>
        <w:t xml:space="preserve"> </w:t>
      </w:r>
      <w:hyperlink r:id="rId21" w:history="1">
        <w:r w:rsidRPr="00BA6F16">
          <w:rPr>
            <w:rStyle w:val="Hyperlink"/>
            <w:rFonts w:asciiTheme="minorHAnsi" w:hAnsiTheme="minorHAnsi" w:cstheme="minorHAnsi"/>
            <w:i/>
            <w:iCs/>
            <w:sz w:val="24"/>
            <w:szCs w:val="24"/>
          </w:rPr>
          <w:t>http://www.psychpcs.co.uk/team_development_honey%27s_5_team_roles.pdf</w:t>
        </w:r>
      </w:hyperlink>
      <w:r w:rsidRPr="00340C81">
        <w:rPr>
          <w:rFonts w:asciiTheme="minorHAnsi" w:hAnsiTheme="minorHAnsi" w:cstheme="minorHAnsi"/>
          <w:i/>
          <w:iCs/>
          <w:sz w:val="24"/>
          <w:szCs w:val="24"/>
        </w:rPr>
        <w:t xml:space="preserve"> </w:t>
      </w:r>
      <w:r w:rsidRPr="00340C81">
        <w:rPr>
          <w:rFonts w:asciiTheme="minorHAnsi" w:hAnsiTheme="minorHAnsi" w:cstheme="minorHAnsi"/>
          <w:sz w:val="24"/>
          <w:szCs w:val="24"/>
        </w:rPr>
        <w:t>(Accessed on 22/04/2020)</w:t>
      </w:r>
    </w:p>
    <w:p w14:paraId="7559524C" w14:textId="3BED973C" w:rsidR="0007202D" w:rsidRPr="0007202D" w:rsidRDefault="0007202D" w:rsidP="0007202D">
      <w:pPr>
        <w:pStyle w:val="ListParagraph"/>
        <w:numPr>
          <w:ilvl w:val="0"/>
          <w:numId w:val="5"/>
        </w:numPr>
        <w:spacing w:line="480" w:lineRule="auto"/>
        <w:rPr>
          <w:rFonts w:asciiTheme="minorHAnsi" w:hAnsiTheme="minorHAnsi" w:cstheme="minorHAnsi"/>
          <w:sz w:val="24"/>
          <w:szCs w:val="24"/>
        </w:rPr>
      </w:pPr>
      <w:r w:rsidRPr="0007202D">
        <w:rPr>
          <w:rFonts w:asciiTheme="minorHAnsi" w:hAnsiTheme="minorHAnsi" w:cstheme="minorHAnsi"/>
          <w:sz w:val="24"/>
          <w:szCs w:val="24"/>
        </w:rPr>
        <w:t xml:space="preserve">Surenda J (2017) </w:t>
      </w:r>
      <w:r w:rsidRPr="0007202D">
        <w:rPr>
          <w:rFonts w:asciiTheme="minorHAnsi" w:hAnsiTheme="minorHAnsi" w:cstheme="minorHAnsi"/>
          <w:i/>
          <w:iCs/>
          <w:sz w:val="24"/>
          <w:szCs w:val="24"/>
        </w:rPr>
        <w:t xml:space="preserve">Why and how democratic leadership style is one of the most effective management styles. </w:t>
      </w:r>
      <w:r w:rsidRPr="0007202D">
        <w:rPr>
          <w:rFonts w:asciiTheme="minorHAnsi" w:hAnsiTheme="minorHAnsi" w:cstheme="minorHAnsi"/>
          <w:sz w:val="24"/>
          <w:szCs w:val="24"/>
        </w:rPr>
        <w:t>available at</w:t>
      </w:r>
      <w:r w:rsidRPr="0007202D">
        <w:rPr>
          <w:rFonts w:asciiTheme="minorHAnsi" w:hAnsiTheme="minorHAnsi" w:cstheme="minorHAnsi"/>
          <w:i/>
          <w:iCs/>
          <w:sz w:val="24"/>
          <w:szCs w:val="24"/>
        </w:rPr>
        <w:t>:</w:t>
      </w:r>
      <w:hyperlink r:id="rId22" w:history="1">
        <w:r w:rsidRPr="0007202D">
          <w:rPr>
            <w:rStyle w:val="Hyperlink"/>
            <w:rFonts w:asciiTheme="minorHAnsi" w:hAnsiTheme="minorHAnsi" w:cstheme="minorHAnsi"/>
            <w:i/>
            <w:iCs/>
            <w:sz w:val="24"/>
            <w:szCs w:val="24"/>
          </w:rPr>
          <w:t>https://www.linkedin.com/pulse/why-how-democratic-leadership-style-one-most-effective-jakhar</w:t>
        </w:r>
      </w:hyperlink>
      <w:r w:rsidRPr="0007202D">
        <w:rPr>
          <w:rFonts w:asciiTheme="minorHAnsi" w:hAnsiTheme="minorHAnsi" w:cstheme="minorHAnsi"/>
          <w:sz w:val="24"/>
          <w:szCs w:val="24"/>
        </w:rPr>
        <w:t xml:space="preserve"> (Accessed on 23/04/2020) </w:t>
      </w:r>
    </w:p>
    <w:p w14:paraId="5E8056A8" w14:textId="4DEB2092" w:rsidR="00B017FF" w:rsidRDefault="00B017FF" w:rsidP="00B017FF">
      <w:pPr>
        <w:pStyle w:val="ListParagraph"/>
        <w:numPr>
          <w:ilvl w:val="0"/>
          <w:numId w:val="5"/>
        </w:numPr>
        <w:spacing w:line="480" w:lineRule="auto"/>
        <w:rPr>
          <w:rFonts w:asciiTheme="minorHAnsi" w:hAnsiTheme="minorHAnsi" w:cstheme="minorHAnsi"/>
          <w:sz w:val="24"/>
          <w:szCs w:val="24"/>
        </w:rPr>
      </w:pPr>
      <w:bookmarkStart w:id="1" w:name="_Hlk38538404"/>
      <w:r w:rsidRPr="00A04972">
        <w:rPr>
          <w:rFonts w:asciiTheme="minorHAnsi" w:hAnsiTheme="minorHAnsi" w:cstheme="minorHAnsi"/>
          <w:sz w:val="24"/>
          <w:szCs w:val="24"/>
        </w:rPr>
        <w:t xml:space="preserve">Schoel, C., Bluemke, M., Mueller, P., &amp; Stahlberg, D. (2011). </w:t>
      </w:r>
      <w:bookmarkEnd w:id="1"/>
      <w:r w:rsidRPr="00A04972">
        <w:rPr>
          <w:rFonts w:asciiTheme="minorHAnsi" w:hAnsiTheme="minorHAnsi" w:cstheme="minorHAnsi"/>
          <w:sz w:val="24"/>
          <w:szCs w:val="24"/>
        </w:rPr>
        <w:t xml:space="preserve">When autocratic leaders become an option—Uncertainty and self-esteem predict implicit leadership preferences. Journal of Personality and Social Psychology, 101(3), 521–540. </w:t>
      </w:r>
      <w:r w:rsidRPr="00287075">
        <w:rPr>
          <w:rFonts w:asciiTheme="minorHAnsi" w:hAnsiTheme="minorHAnsi" w:cstheme="minorHAnsi"/>
          <w:sz w:val="24"/>
          <w:szCs w:val="24"/>
        </w:rPr>
        <w:t xml:space="preserve">available at: </w:t>
      </w:r>
      <w:hyperlink r:id="rId23" w:history="1">
        <w:r w:rsidRPr="00A04972">
          <w:rPr>
            <w:rStyle w:val="Hyperlink"/>
            <w:rFonts w:asciiTheme="minorHAnsi" w:hAnsiTheme="minorHAnsi" w:cstheme="minorHAnsi"/>
            <w:i/>
            <w:iCs/>
            <w:sz w:val="24"/>
            <w:szCs w:val="24"/>
          </w:rPr>
          <w:t>https://doi.org/10.1037/a0023393</w:t>
        </w:r>
      </w:hyperlink>
      <w:r w:rsidRPr="00A04972">
        <w:rPr>
          <w:rFonts w:asciiTheme="minorHAnsi" w:hAnsiTheme="minorHAnsi" w:cstheme="minorHAnsi"/>
          <w:sz w:val="24"/>
          <w:szCs w:val="24"/>
        </w:rPr>
        <w:t xml:space="preserve"> </w:t>
      </w:r>
    </w:p>
    <w:p w14:paraId="504D7135" w14:textId="537EE7B4" w:rsidR="00962C88" w:rsidRPr="00962C88" w:rsidRDefault="00962C88" w:rsidP="00962C88">
      <w:pPr>
        <w:pStyle w:val="ListParagraph"/>
        <w:numPr>
          <w:ilvl w:val="0"/>
          <w:numId w:val="5"/>
        </w:numPr>
        <w:spacing w:line="480" w:lineRule="auto"/>
        <w:rPr>
          <w:rFonts w:asciiTheme="minorHAnsi" w:hAnsiTheme="minorHAnsi" w:cstheme="minorHAnsi"/>
          <w:sz w:val="24"/>
          <w:szCs w:val="24"/>
        </w:rPr>
      </w:pPr>
      <w:r w:rsidRPr="00962C88">
        <w:rPr>
          <w:rFonts w:asciiTheme="minorHAnsi" w:hAnsiTheme="minorHAnsi" w:cstheme="minorHAnsi"/>
          <w:sz w:val="24"/>
          <w:szCs w:val="24"/>
        </w:rPr>
        <w:t xml:space="preserve">STATUS NET. </w:t>
      </w:r>
      <w:r w:rsidRPr="00962C88">
        <w:rPr>
          <w:rFonts w:asciiTheme="minorHAnsi" w:hAnsiTheme="minorHAnsi" w:cstheme="minorHAnsi"/>
          <w:i/>
          <w:iCs/>
          <w:sz w:val="24"/>
          <w:szCs w:val="24"/>
        </w:rPr>
        <w:t>5 Main Principles of Laissez-Faire Leadership.</w:t>
      </w:r>
      <w:r w:rsidRPr="00962C88">
        <w:rPr>
          <w:rFonts w:asciiTheme="minorHAnsi" w:hAnsiTheme="minorHAnsi" w:cstheme="minorHAnsi"/>
          <w:sz w:val="24"/>
          <w:szCs w:val="24"/>
        </w:rPr>
        <w:t xml:space="preserve"> available at: </w:t>
      </w:r>
      <w:hyperlink r:id="rId24" w:history="1">
        <w:r w:rsidRPr="00962C88">
          <w:rPr>
            <w:rStyle w:val="Hyperlink"/>
            <w:rFonts w:asciiTheme="minorHAnsi" w:hAnsiTheme="minorHAnsi" w:cstheme="minorHAnsi"/>
            <w:i/>
            <w:iCs/>
            <w:sz w:val="24"/>
            <w:szCs w:val="24"/>
          </w:rPr>
          <w:t>https://status.net/articles/laissez-faire-leadership/</w:t>
        </w:r>
      </w:hyperlink>
      <w:r w:rsidRPr="00962C88">
        <w:rPr>
          <w:rFonts w:asciiTheme="minorHAnsi" w:hAnsiTheme="minorHAnsi" w:cstheme="minorHAnsi"/>
          <w:i/>
          <w:iCs/>
          <w:sz w:val="24"/>
          <w:szCs w:val="24"/>
        </w:rPr>
        <w:t xml:space="preserve"> </w:t>
      </w:r>
      <w:r w:rsidRPr="00962C88">
        <w:rPr>
          <w:rFonts w:asciiTheme="minorHAnsi" w:hAnsiTheme="minorHAnsi" w:cstheme="minorHAnsi"/>
          <w:sz w:val="24"/>
          <w:szCs w:val="24"/>
        </w:rPr>
        <w:t xml:space="preserve">(Accessed on 23/04/2020) </w:t>
      </w:r>
    </w:p>
    <w:p w14:paraId="783ABAFC" w14:textId="47D9DC80" w:rsidR="00962C88" w:rsidRPr="00962C88" w:rsidRDefault="00B017FF" w:rsidP="00962C88">
      <w:pPr>
        <w:pStyle w:val="ListParagraph"/>
        <w:numPr>
          <w:ilvl w:val="0"/>
          <w:numId w:val="5"/>
        </w:numPr>
        <w:spacing w:line="480" w:lineRule="auto"/>
        <w:rPr>
          <w:rFonts w:asciiTheme="minorHAnsi" w:hAnsiTheme="minorHAnsi" w:cstheme="minorHAnsi"/>
          <w:i/>
          <w:iCs/>
          <w:sz w:val="24"/>
          <w:szCs w:val="24"/>
        </w:rPr>
      </w:pPr>
      <w:r>
        <w:rPr>
          <w:rFonts w:asciiTheme="minorHAnsi" w:hAnsiTheme="minorHAnsi" w:cstheme="minorHAnsi"/>
          <w:sz w:val="24"/>
          <w:szCs w:val="24"/>
        </w:rPr>
        <w:t xml:space="preserve">TEAMWORK available at: </w:t>
      </w:r>
      <w:hyperlink r:id="rId25" w:history="1">
        <w:r w:rsidRPr="00BA6F16">
          <w:rPr>
            <w:rStyle w:val="Hyperlink"/>
            <w:rFonts w:asciiTheme="minorHAnsi" w:hAnsiTheme="minorHAnsi" w:cstheme="minorHAnsi"/>
            <w:i/>
            <w:iCs/>
            <w:sz w:val="24"/>
            <w:szCs w:val="24"/>
          </w:rPr>
          <w:t>https://cdkleadership.weebly.com/teamwork.html</w:t>
        </w:r>
      </w:hyperlink>
      <w:r>
        <w:rPr>
          <w:rFonts w:asciiTheme="minorHAnsi" w:hAnsiTheme="minorHAnsi" w:cstheme="minorHAnsi"/>
          <w:i/>
          <w:iCs/>
          <w:sz w:val="24"/>
          <w:szCs w:val="24"/>
        </w:rPr>
        <w:t xml:space="preserve"> </w:t>
      </w:r>
      <w:r w:rsidRPr="00340C81">
        <w:rPr>
          <w:rFonts w:asciiTheme="minorHAnsi" w:hAnsiTheme="minorHAnsi" w:cstheme="minorHAnsi"/>
          <w:sz w:val="24"/>
          <w:szCs w:val="24"/>
        </w:rPr>
        <w:t>(Accessed on 2</w:t>
      </w:r>
      <w:r>
        <w:rPr>
          <w:rFonts w:asciiTheme="minorHAnsi" w:hAnsiTheme="minorHAnsi" w:cstheme="minorHAnsi"/>
          <w:sz w:val="24"/>
          <w:szCs w:val="24"/>
        </w:rPr>
        <w:t>2</w:t>
      </w:r>
      <w:r w:rsidRPr="00340C81">
        <w:rPr>
          <w:rFonts w:asciiTheme="minorHAnsi" w:hAnsiTheme="minorHAnsi" w:cstheme="minorHAnsi"/>
          <w:sz w:val="24"/>
          <w:szCs w:val="24"/>
        </w:rPr>
        <w:t>/0</w:t>
      </w:r>
      <w:r>
        <w:rPr>
          <w:rFonts w:asciiTheme="minorHAnsi" w:hAnsiTheme="minorHAnsi" w:cstheme="minorHAnsi"/>
          <w:sz w:val="24"/>
          <w:szCs w:val="24"/>
        </w:rPr>
        <w:t>4</w:t>
      </w:r>
      <w:r w:rsidRPr="00340C81">
        <w:rPr>
          <w:rFonts w:asciiTheme="minorHAnsi" w:hAnsiTheme="minorHAnsi" w:cstheme="minorHAnsi"/>
          <w:sz w:val="24"/>
          <w:szCs w:val="24"/>
        </w:rPr>
        <w:t>/2020</w:t>
      </w:r>
      <w:r w:rsidR="00962C88">
        <w:rPr>
          <w:rFonts w:asciiTheme="minorHAnsi" w:hAnsiTheme="minorHAnsi" w:cstheme="minorHAnsi"/>
          <w:sz w:val="24"/>
          <w:szCs w:val="24"/>
        </w:rPr>
        <w:t>)</w:t>
      </w:r>
    </w:p>
    <w:sectPr w:rsidR="00962C88" w:rsidRPr="00962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323C5"/>
    <w:multiLevelType w:val="hybridMultilevel"/>
    <w:tmpl w:val="D6D8D662"/>
    <w:lvl w:ilvl="0" w:tplc="BB6A72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9251A7"/>
    <w:multiLevelType w:val="hybridMultilevel"/>
    <w:tmpl w:val="8F54FF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811B9"/>
    <w:multiLevelType w:val="hybridMultilevel"/>
    <w:tmpl w:val="120C9794"/>
    <w:lvl w:ilvl="0" w:tplc="6364506E">
      <w:numFmt w:val="bullet"/>
      <w:lvlText w:val="-"/>
      <w:lvlJc w:val="left"/>
      <w:pPr>
        <w:ind w:left="1080" w:hanging="360"/>
      </w:pPr>
      <w:rPr>
        <w:rFonts w:ascii="Calibri" w:eastAsia="Calibri" w:hAnsi="Calibri" w:cs="Calibri" w:hint="default"/>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 w15:restartNumberingAfterBreak="0">
    <w:nsid w:val="54700923"/>
    <w:multiLevelType w:val="hybridMultilevel"/>
    <w:tmpl w:val="805E3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580254"/>
    <w:multiLevelType w:val="hybridMultilevel"/>
    <w:tmpl w:val="AD5C3FAA"/>
    <w:lvl w:ilvl="0" w:tplc="00EC9A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92416D"/>
    <w:multiLevelType w:val="hybridMultilevel"/>
    <w:tmpl w:val="444ECE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EE8"/>
    <w:rsid w:val="0007202D"/>
    <w:rsid w:val="00240895"/>
    <w:rsid w:val="004108DB"/>
    <w:rsid w:val="004551B4"/>
    <w:rsid w:val="004D1CA5"/>
    <w:rsid w:val="00625EE8"/>
    <w:rsid w:val="007047DC"/>
    <w:rsid w:val="00752EE7"/>
    <w:rsid w:val="007722B2"/>
    <w:rsid w:val="00962C88"/>
    <w:rsid w:val="00A31856"/>
    <w:rsid w:val="00B017FF"/>
    <w:rsid w:val="00DC6826"/>
    <w:rsid w:val="00FF5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6B200"/>
  <w15:chartTrackingRefBased/>
  <w15:docId w15:val="{DD6415A5-3EEA-46CC-B9F1-7737AA3F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EE8"/>
    <w:rPr>
      <w:rFonts w:ascii="Calibri" w:eastAsia="Calibri" w:hAnsi="Calibri" w:cs="Times New Roman"/>
    </w:rPr>
  </w:style>
  <w:style w:type="paragraph" w:styleId="Heading3">
    <w:name w:val="heading 3"/>
    <w:basedOn w:val="Normal"/>
    <w:link w:val="Heading3Char"/>
    <w:uiPriority w:val="9"/>
    <w:qFormat/>
    <w:rsid w:val="004551B4"/>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EE8"/>
    <w:pPr>
      <w:ind w:left="720"/>
      <w:contextualSpacing/>
    </w:pPr>
  </w:style>
  <w:style w:type="character" w:styleId="Hyperlink">
    <w:name w:val="Hyperlink"/>
    <w:basedOn w:val="DefaultParagraphFont"/>
    <w:uiPriority w:val="99"/>
    <w:unhideWhenUsed/>
    <w:rsid w:val="00625EE8"/>
    <w:rPr>
      <w:color w:val="0563C1" w:themeColor="hyperlink"/>
      <w:u w:val="single"/>
    </w:rPr>
  </w:style>
  <w:style w:type="character" w:styleId="UnresolvedMention">
    <w:name w:val="Unresolved Mention"/>
    <w:basedOn w:val="DefaultParagraphFont"/>
    <w:uiPriority w:val="99"/>
    <w:semiHidden/>
    <w:unhideWhenUsed/>
    <w:rsid w:val="00625EE8"/>
    <w:rPr>
      <w:color w:val="605E5C"/>
      <w:shd w:val="clear" w:color="auto" w:fill="E1DFDD"/>
    </w:rPr>
  </w:style>
  <w:style w:type="character" w:customStyle="1" w:styleId="text">
    <w:name w:val="text"/>
    <w:basedOn w:val="DefaultParagraphFont"/>
    <w:rsid w:val="00B017FF"/>
  </w:style>
  <w:style w:type="character" w:customStyle="1" w:styleId="first-bannerpost-author">
    <w:name w:val="first-banner__post-author"/>
    <w:basedOn w:val="DefaultParagraphFont"/>
    <w:rsid w:val="00A31856"/>
  </w:style>
  <w:style w:type="character" w:customStyle="1" w:styleId="Heading3Char">
    <w:name w:val="Heading 3 Char"/>
    <w:basedOn w:val="DefaultParagraphFont"/>
    <w:link w:val="Heading3"/>
    <w:uiPriority w:val="9"/>
    <w:rsid w:val="004551B4"/>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us.net)" TargetMode="External"/><Relationship Id="rId13" Type="http://schemas.openxmlformats.org/officeDocument/2006/relationships/hyperlink" Target="https://www.sciencedirect.com/science/article/pii/S1048984302001431" TargetMode="External"/><Relationship Id="rId18" Type="http://schemas.openxmlformats.org/officeDocument/2006/relationships/hyperlink" Target="https://www.ncbi.nlm.nih.gov/pubmed/?term=S%26%23x000f8%3Breide%20C%5BAuthor%5D&amp;cauthor=true&amp;cauthor_uid=3199818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sychpcs.co.uk/team_development_honey%27s_5_team_roles.pdf" TargetMode="External"/><Relationship Id="rId7" Type="http://schemas.openxmlformats.org/officeDocument/2006/relationships/hyperlink" Target="https://www.sciencedirect.com/science/article/pii/S1048984302001431" TargetMode="External"/><Relationship Id="rId12" Type="http://schemas.openxmlformats.org/officeDocument/2006/relationships/hyperlink" Target="https://www.sciencedirect.com/science/article/pii/S1048984302001431" TargetMode="External"/><Relationship Id="rId17" Type="http://schemas.openxmlformats.org/officeDocument/2006/relationships/hyperlink" Target="https://www.ncbi.nlm.nih.gov/pubmed/?term=Heesch%20Pv%5BAuthor%5D&amp;cauthor=true&amp;cauthor_uid=31998185" TargetMode="External"/><Relationship Id="rId25" Type="http://schemas.openxmlformats.org/officeDocument/2006/relationships/hyperlink" Target="https://cdkleadership.weebly.com/teamwork.html" TargetMode="External"/><Relationship Id="rId2" Type="http://schemas.openxmlformats.org/officeDocument/2006/relationships/styles" Target="styles.xml"/><Relationship Id="rId16" Type="http://schemas.openxmlformats.org/officeDocument/2006/relationships/hyperlink" Target="https://www.ncbi.nlm.nih.gov/pubmed/?term=Olsen%20OK%5BAuthor%5D&amp;cauthor=true&amp;cauthor_uid=31998185" TargetMode="External"/><Relationship Id="rId20" Type="http://schemas.openxmlformats.org/officeDocument/2006/relationships/hyperlink" Target="https://www.ncbi.nlm.nih.gov/pmc/articles/PMC6962134/" TargetMode="External"/><Relationship Id="rId1" Type="http://schemas.openxmlformats.org/officeDocument/2006/relationships/numbering" Target="numbering.xml"/><Relationship Id="rId6" Type="http://schemas.openxmlformats.org/officeDocument/2006/relationships/hyperlink" Target="https://www.sciencedirect.com/science/article/pii/S1048984302001431" TargetMode="External"/><Relationship Id="rId11" Type="http://schemas.openxmlformats.org/officeDocument/2006/relationships/hyperlink" Target="https://agile-mercurial.com/2019/04/16/tuckmans-model-5-stages-of-team-development-and-practical-limitations/" TargetMode="External"/><Relationship Id="rId24" Type="http://schemas.openxmlformats.org/officeDocument/2006/relationships/hyperlink" Target="https://status.net/articles/laissez-faire-leadership/" TargetMode="External"/><Relationship Id="rId5" Type="http://schemas.openxmlformats.org/officeDocument/2006/relationships/hyperlink" Target="http://www.psych-pcs.co.uk/" TargetMode="External"/><Relationship Id="rId15" Type="http://schemas.openxmlformats.org/officeDocument/2006/relationships/hyperlink" Target="http://www.mnestudies.com/human-resource/factors-affecting-motivation-work" TargetMode="External"/><Relationship Id="rId23" Type="http://schemas.openxmlformats.org/officeDocument/2006/relationships/hyperlink" Target="https://doi.org/10.1037/a0023393" TargetMode="External"/><Relationship Id="rId10" Type="http://schemas.openxmlformats.org/officeDocument/2006/relationships/hyperlink" Target="https://sites.google.com/site/leadershipstylesmarkmolyneux/different-leadership-styles-in-the-public-service" TargetMode="External"/><Relationship Id="rId19" Type="http://schemas.openxmlformats.org/officeDocument/2006/relationships/hyperlink" Target="https://www.ncbi.nlm.nih.gov/pubmed/?term=Hystad%20SW%5BAuthor%5D&amp;cauthor=true&amp;cauthor_uid=31998185" TargetMode="External"/><Relationship Id="rId4" Type="http://schemas.openxmlformats.org/officeDocument/2006/relationships/webSettings" Target="webSettings.xml"/><Relationship Id="rId9" Type="http://schemas.openxmlformats.org/officeDocument/2006/relationships/hyperlink" Target="https://www.cleverism.com/autocratic-leadership-guide/" TargetMode="External"/><Relationship Id="rId14" Type="http://schemas.openxmlformats.org/officeDocument/2006/relationships/hyperlink" Target="https://www.sciencedirect.com/science/article/pii/S1048984302001431" TargetMode="External"/><Relationship Id="rId22" Type="http://schemas.openxmlformats.org/officeDocument/2006/relationships/hyperlink" Target="https://www.linkedin.com/pulse/why-how-democratic-leadership-style-one-most-effective-jakha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16</Pages>
  <Words>3799</Words>
  <Characters>21656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jones</dc:creator>
  <cp:keywords/>
  <dc:description/>
  <cp:lastModifiedBy>michelle jones</cp:lastModifiedBy>
  <cp:revision>8</cp:revision>
  <dcterms:created xsi:type="dcterms:W3CDTF">2020-04-23T10:28:00Z</dcterms:created>
  <dcterms:modified xsi:type="dcterms:W3CDTF">2020-04-23T12:12:00Z</dcterms:modified>
</cp:coreProperties>
</file>