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80426" w14:textId="586B2981" w:rsidR="00006311" w:rsidRPr="00006311" w:rsidRDefault="00006311" w:rsidP="00006311">
      <w:pPr>
        <w:pStyle w:val="Heading1"/>
        <w:rPr>
          <w:lang w:val="en-GB"/>
        </w:rPr>
      </w:pPr>
      <w:r>
        <w:rPr>
          <w:lang w:val="en-GB"/>
        </w:rPr>
        <w:t xml:space="preserve">                                                                                           </w:t>
      </w:r>
      <w:r w:rsidRPr="00006311">
        <w:rPr>
          <w:lang w:val="en-GB"/>
        </w:rPr>
        <w:t>BA Leadership and Management</w:t>
      </w:r>
    </w:p>
    <w:p w14:paraId="290626CC" w14:textId="42AC9A8C" w:rsidR="00383102" w:rsidRDefault="00006311" w:rsidP="00006311">
      <w:pPr>
        <w:pStyle w:val="Heading1"/>
        <w:rPr>
          <w:lang w:val="en-GB"/>
        </w:rPr>
      </w:pPr>
      <w:r>
        <w:rPr>
          <w:lang w:val="en-GB"/>
        </w:rPr>
        <w:t xml:space="preserve">                                                                               </w:t>
      </w:r>
      <w:r w:rsidRPr="00006311">
        <w:rPr>
          <w:lang w:val="en-GB"/>
        </w:rPr>
        <w:t>Emergent Leadership Skills in the Workplace</w:t>
      </w:r>
    </w:p>
    <w:p w14:paraId="391BD153" w14:textId="30FD9C78" w:rsidR="00BB0CC5" w:rsidRPr="00EA611F" w:rsidRDefault="00BB0CC5" w:rsidP="00BB0CC5">
      <w:pPr>
        <w:rPr>
          <w:lang w:val="en-GB"/>
        </w:rPr>
      </w:pPr>
      <w:r w:rsidRPr="00EA611F">
        <w:rPr>
          <w:lang w:val="en-GB"/>
        </w:rPr>
        <w:t xml:space="preserve">                                                                                                                                                                                       Module code:</w:t>
      </w:r>
      <w:r w:rsidRPr="00EA611F">
        <w:rPr>
          <w:lang w:val="en-GB"/>
        </w:rPr>
        <w:tab/>
        <w:t>BMSW 6101</w:t>
      </w:r>
    </w:p>
    <w:p w14:paraId="28ECD507" w14:textId="5DF47729" w:rsidR="00006311" w:rsidRPr="00EA611F" w:rsidRDefault="00006311" w:rsidP="00006311">
      <w:pPr>
        <w:pStyle w:val="Heading2"/>
        <w:rPr>
          <w:lang w:val="en-GB"/>
        </w:rPr>
      </w:pPr>
      <w:r w:rsidRPr="00EA611F">
        <w:rPr>
          <w:lang w:val="en-GB"/>
        </w:rPr>
        <w:t xml:space="preserve">Student :Iulia </w:t>
      </w:r>
      <w:proofErr w:type="spellStart"/>
      <w:r w:rsidRPr="00EA611F">
        <w:rPr>
          <w:lang w:val="en-GB"/>
        </w:rPr>
        <w:t>Dunareanu</w:t>
      </w:r>
      <w:proofErr w:type="spellEnd"/>
      <w:r w:rsidR="00EA611F" w:rsidRPr="00EA611F">
        <w:rPr>
          <w:lang w:val="en-GB"/>
        </w:rPr>
        <w:t xml:space="preserve"> </w:t>
      </w:r>
      <w:r w:rsidR="00EA611F">
        <w:rPr>
          <w:lang w:val="en-GB"/>
        </w:rPr>
        <w:t>2126703</w:t>
      </w:r>
    </w:p>
    <w:p w14:paraId="59519823" w14:textId="1C6A847D" w:rsidR="00006311" w:rsidRPr="00EA611F" w:rsidRDefault="00006311" w:rsidP="00006311">
      <w:pPr>
        <w:rPr>
          <w:sz w:val="24"/>
          <w:szCs w:val="24"/>
          <w:lang w:val="en-GB"/>
        </w:rPr>
      </w:pPr>
    </w:p>
    <w:p w14:paraId="26C46017" w14:textId="47614D27" w:rsidR="00006311" w:rsidRPr="00006311" w:rsidRDefault="00006311" w:rsidP="00006311">
      <w:pPr>
        <w:rPr>
          <w:b/>
          <w:bCs/>
          <w:sz w:val="24"/>
          <w:szCs w:val="24"/>
          <w:lang w:val="en-GB"/>
        </w:rPr>
      </w:pPr>
      <w:r w:rsidRPr="00006311">
        <w:rPr>
          <w:b/>
          <w:bCs/>
          <w:sz w:val="24"/>
          <w:szCs w:val="24"/>
          <w:lang w:val="en-GB"/>
        </w:rPr>
        <w:t>Introduction</w:t>
      </w:r>
    </w:p>
    <w:p w14:paraId="56A71C15" w14:textId="77777777" w:rsidR="00006311" w:rsidRPr="00006311" w:rsidRDefault="00006311" w:rsidP="00006311">
      <w:pPr>
        <w:rPr>
          <w:sz w:val="24"/>
          <w:szCs w:val="24"/>
          <w:lang w:val="en-GB"/>
        </w:rPr>
      </w:pPr>
      <w:r w:rsidRPr="00006311">
        <w:rPr>
          <w:sz w:val="24"/>
          <w:szCs w:val="24"/>
          <w:lang w:val="en-GB"/>
        </w:rPr>
        <w:t>Leadership plays a crucial role in determining the success and effectiveness of an organisation. It has an impact on both the operational aspects and the overall morale and productivity of the workforce. Multiple leadership theories have arisen over time, each presenting unique viewpoints on how leaders can effectively oversee and inspire their teams. Some of the most influential theories include Theory X, Theory Y, and Theory Z. These theories offer conceptual frameworks that aid in comprehending diverse leadership styles and their suitability in different organisational contexts.</w:t>
      </w:r>
    </w:p>
    <w:p w14:paraId="20E23BA4" w14:textId="77777777" w:rsidR="00006311" w:rsidRPr="00006311" w:rsidRDefault="00006311" w:rsidP="00006311">
      <w:pPr>
        <w:rPr>
          <w:sz w:val="24"/>
          <w:szCs w:val="24"/>
          <w:lang w:val="en-GB"/>
        </w:rPr>
      </w:pPr>
      <w:r w:rsidRPr="00006311">
        <w:rPr>
          <w:sz w:val="24"/>
          <w:szCs w:val="24"/>
          <w:lang w:val="en-GB"/>
        </w:rPr>
        <w:t>Douglas McGregor developed Theory X and Theory Y, which offer contrasting perspectives on managing the workforce. Theory X is founded on an autocratic approach, positing that employees possess an inherent aversion to work and necessitate continuous oversight and regulation. On the other hand, Theory Y suggests that employees are intrinsically motivated and excel when given responsibility, supporting the use of a participatory management approach.</w:t>
      </w:r>
    </w:p>
    <w:p w14:paraId="5FC2A12F" w14:textId="77777777" w:rsidR="00006311" w:rsidRPr="00006311" w:rsidRDefault="00006311" w:rsidP="00006311">
      <w:pPr>
        <w:rPr>
          <w:sz w:val="24"/>
          <w:szCs w:val="24"/>
          <w:lang w:val="en-GB"/>
        </w:rPr>
      </w:pPr>
      <w:r w:rsidRPr="00006311">
        <w:rPr>
          <w:sz w:val="24"/>
          <w:szCs w:val="24"/>
          <w:lang w:val="en-GB"/>
        </w:rPr>
        <w:t>The concept of Theory Z, developed by William Ouchi, integrates aspects of Western and Japanese management methodologies. The approach highlights the importance of extended periods of employment, making decisions as a group, and taking personal accountability within a collective setting. Comprehending these theories and their practical implementations is essential for aspiring leaders who aim to successfully navigate intricate organisational environments.</w:t>
      </w:r>
    </w:p>
    <w:p w14:paraId="118A330B" w14:textId="659B97EB" w:rsidR="00006311" w:rsidRDefault="00006311" w:rsidP="00006311">
      <w:pPr>
        <w:rPr>
          <w:sz w:val="24"/>
          <w:szCs w:val="24"/>
          <w:lang w:val="en-GB"/>
        </w:rPr>
      </w:pPr>
      <w:r w:rsidRPr="00006311">
        <w:rPr>
          <w:sz w:val="24"/>
          <w:szCs w:val="24"/>
          <w:lang w:val="en-GB"/>
        </w:rPr>
        <w:t>This report seeks to conduct a thorough analysis of Theories X, Y, and Z, emphasising their resemblances and disparities, merits and drawbacks, and the impact of cultural and individual variations. Moreover, this discussion will analyse the statement: "A leader is not obligated to employ a single style in all circumstances." The leadership style can be influenced by the situation, as demonstrated by examples from organisations.</w:t>
      </w:r>
    </w:p>
    <w:p w14:paraId="0DA744B3" w14:textId="77777777" w:rsidR="00006311" w:rsidRDefault="00006311" w:rsidP="00006311">
      <w:pPr>
        <w:rPr>
          <w:sz w:val="24"/>
          <w:szCs w:val="24"/>
          <w:lang w:val="en-GB"/>
        </w:rPr>
      </w:pPr>
    </w:p>
    <w:p w14:paraId="4A9FD93D" w14:textId="77777777" w:rsidR="00006311" w:rsidRDefault="00006311" w:rsidP="00006311">
      <w:pPr>
        <w:rPr>
          <w:sz w:val="24"/>
          <w:szCs w:val="24"/>
          <w:lang w:val="en-GB"/>
        </w:rPr>
      </w:pPr>
    </w:p>
    <w:p w14:paraId="739E6770" w14:textId="77777777" w:rsidR="00E33BBB" w:rsidRPr="00E33BBB" w:rsidRDefault="00E33BBB" w:rsidP="007C76B3">
      <w:pPr>
        <w:pStyle w:val="Heading1"/>
        <w:rPr>
          <w:lang w:val="en-GB"/>
        </w:rPr>
      </w:pPr>
      <w:r w:rsidRPr="00E33BBB">
        <w:rPr>
          <w:lang w:val="en-GB"/>
        </w:rPr>
        <w:lastRenderedPageBreak/>
        <w:t>Leadership Theories X, Y, and Z</w:t>
      </w:r>
    </w:p>
    <w:p w14:paraId="1EF33B3C" w14:textId="77777777" w:rsidR="00E33BBB" w:rsidRPr="00E33BBB" w:rsidRDefault="00E33BBB" w:rsidP="00E33BBB">
      <w:pPr>
        <w:rPr>
          <w:sz w:val="24"/>
          <w:szCs w:val="24"/>
          <w:lang w:val="en-GB"/>
        </w:rPr>
      </w:pPr>
    </w:p>
    <w:p w14:paraId="743436E6" w14:textId="3E24F149" w:rsidR="00E33BBB" w:rsidRPr="007C76B3" w:rsidRDefault="00E33BBB" w:rsidP="00E33BBB">
      <w:pPr>
        <w:rPr>
          <w:b/>
          <w:bCs/>
          <w:sz w:val="24"/>
          <w:szCs w:val="24"/>
          <w:lang w:val="en-GB"/>
        </w:rPr>
      </w:pPr>
      <w:r w:rsidRPr="007C76B3">
        <w:rPr>
          <w:b/>
          <w:bCs/>
          <w:sz w:val="24"/>
          <w:szCs w:val="24"/>
          <w:lang w:val="en-GB"/>
        </w:rPr>
        <w:t xml:space="preserve">Theory X </w:t>
      </w:r>
    </w:p>
    <w:p w14:paraId="17E07CD1" w14:textId="77777777" w:rsidR="00E33BBB" w:rsidRPr="00E33BBB" w:rsidRDefault="00E33BBB" w:rsidP="00E33BBB">
      <w:pPr>
        <w:rPr>
          <w:sz w:val="24"/>
          <w:szCs w:val="24"/>
          <w:lang w:val="en-GB"/>
        </w:rPr>
      </w:pPr>
      <w:r w:rsidRPr="00E33BBB">
        <w:rPr>
          <w:sz w:val="24"/>
          <w:szCs w:val="24"/>
          <w:lang w:val="en-GB"/>
        </w:rPr>
        <w:t>Theory X is predicated on the premise that employees are inherently unmotivated and dislike their jobs. As a result, managers who subscribe to Theory X are of the opinion that in order to guarantee that employees achieve organisational objectives, it is imperative to establish a strict structure and implement strict supervision. Douglas McGregor's theory is distinguished by its pessimistic perspective on human nature, which posits that employees are inherently unambitious and avoid responsibility whenever possible. The primary attributes of Theory X are as follows:</w:t>
      </w:r>
    </w:p>
    <w:p w14:paraId="1A212A35" w14:textId="77777777" w:rsidR="00E33BBB" w:rsidRPr="00E33BBB" w:rsidRDefault="00E33BBB" w:rsidP="00E33BBB">
      <w:pPr>
        <w:rPr>
          <w:sz w:val="24"/>
          <w:szCs w:val="24"/>
          <w:lang w:val="en-GB"/>
        </w:rPr>
      </w:pPr>
    </w:p>
    <w:p w14:paraId="055CE349" w14:textId="77777777" w:rsidR="00E33BBB" w:rsidRPr="00E33BBB" w:rsidRDefault="00E33BBB" w:rsidP="00E33BBB">
      <w:pPr>
        <w:rPr>
          <w:sz w:val="24"/>
          <w:szCs w:val="24"/>
          <w:lang w:val="en-GB"/>
        </w:rPr>
      </w:pPr>
      <w:r w:rsidRPr="00E33BBB">
        <w:rPr>
          <w:sz w:val="24"/>
          <w:szCs w:val="24"/>
          <w:lang w:val="en-GB"/>
        </w:rPr>
        <w:t>Authoritarian Leadership Style: Leaders frequently employ a top-down approach to decision-making and exercise strict control over their employees. This method underscores the necessity of centralised authority, in which managers establish tasks and ensure compliance (McGregor, 1960).</w:t>
      </w:r>
    </w:p>
    <w:p w14:paraId="57882B8E" w14:textId="77777777" w:rsidR="00E33BBB" w:rsidRPr="00E33BBB" w:rsidRDefault="00E33BBB" w:rsidP="00E33BBB">
      <w:pPr>
        <w:rPr>
          <w:sz w:val="24"/>
          <w:szCs w:val="24"/>
          <w:lang w:val="en-GB"/>
        </w:rPr>
      </w:pPr>
      <w:r w:rsidRPr="00E33BBB">
        <w:rPr>
          <w:sz w:val="24"/>
          <w:szCs w:val="24"/>
          <w:lang w:val="en-GB"/>
        </w:rPr>
        <w:t>Supervision and Control: Managers implement corrective measures to rectify any deviations from anticipated conduct and closely monitor employee performance. This extensive level of supervision guarantees that employees strictly comply with the organization's policies and procedures (Blake and Mouton, 1985).</w:t>
      </w:r>
    </w:p>
    <w:p w14:paraId="1DFBBDBB" w14:textId="77777777" w:rsidR="00E33BBB" w:rsidRPr="00E33BBB" w:rsidRDefault="00E33BBB" w:rsidP="00E33BBB">
      <w:pPr>
        <w:rPr>
          <w:sz w:val="24"/>
          <w:szCs w:val="24"/>
          <w:lang w:val="en-GB"/>
        </w:rPr>
      </w:pPr>
      <w:r w:rsidRPr="00E33BBB">
        <w:rPr>
          <w:sz w:val="24"/>
          <w:szCs w:val="24"/>
          <w:lang w:val="en-GB"/>
        </w:rPr>
        <w:t>Extrinsic Rewards: Employees are motivated through incentives such as bonuses, pay raises, and other incentives. The underlying premise is that employees are primarily motivated by external rewards, rather than intrinsic satisfaction from their work (</w:t>
      </w:r>
      <w:proofErr w:type="spellStart"/>
      <w:r w:rsidRPr="00E33BBB">
        <w:rPr>
          <w:sz w:val="24"/>
          <w:szCs w:val="24"/>
          <w:lang w:val="en-GB"/>
        </w:rPr>
        <w:t>Dulewicz</w:t>
      </w:r>
      <w:proofErr w:type="spellEnd"/>
      <w:r w:rsidRPr="00E33BBB">
        <w:rPr>
          <w:sz w:val="24"/>
          <w:szCs w:val="24"/>
          <w:lang w:val="en-GB"/>
        </w:rPr>
        <w:t xml:space="preserve"> and Higgs, 2005).</w:t>
      </w:r>
    </w:p>
    <w:p w14:paraId="108D3B25" w14:textId="77777777" w:rsidR="007C76B3" w:rsidRDefault="007C76B3" w:rsidP="00E33BBB">
      <w:pPr>
        <w:rPr>
          <w:sz w:val="24"/>
          <w:szCs w:val="24"/>
          <w:lang w:val="en-GB"/>
        </w:rPr>
      </w:pPr>
    </w:p>
    <w:p w14:paraId="5DAA6BEC" w14:textId="4BAB9558" w:rsidR="00E33BBB" w:rsidRPr="00E33BBB" w:rsidRDefault="00E33BBB" w:rsidP="00E33BBB">
      <w:pPr>
        <w:rPr>
          <w:sz w:val="24"/>
          <w:szCs w:val="24"/>
          <w:lang w:val="en-GB"/>
        </w:rPr>
      </w:pPr>
      <w:r w:rsidRPr="00E33BBB">
        <w:rPr>
          <w:sz w:val="24"/>
          <w:szCs w:val="24"/>
          <w:lang w:val="en-GB"/>
        </w:rPr>
        <w:t>Benefits and Drawbacks of Theory X</w:t>
      </w:r>
    </w:p>
    <w:p w14:paraId="5988DE6E" w14:textId="77777777" w:rsidR="00E33BBB" w:rsidRPr="00E33BBB" w:rsidRDefault="00E33BBB" w:rsidP="00E33BBB">
      <w:pPr>
        <w:rPr>
          <w:sz w:val="24"/>
          <w:szCs w:val="24"/>
          <w:lang w:val="en-GB"/>
        </w:rPr>
      </w:pPr>
      <w:r w:rsidRPr="00E33BBB">
        <w:rPr>
          <w:sz w:val="24"/>
          <w:szCs w:val="24"/>
          <w:lang w:val="en-GB"/>
        </w:rPr>
        <w:t>Benefits:</w:t>
      </w:r>
    </w:p>
    <w:p w14:paraId="4971BD48" w14:textId="77777777" w:rsidR="00E33BBB" w:rsidRPr="00E33BBB" w:rsidRDefault="00E33BBB" w:rsidP="00E33BBB">
      <w:pPr>
        <w:rPr>
          <w:sz w:val="24"/>
          <w:szCs w:val="24"/>
          <w:lang w:val="en-GB"/>
        </w:rPr>
      </w:pPr>
      <w:r w:rsidRPr="00E33BBB">
        <w:rPr>
          <w:sz w:val="24"/>
          <w:szCs w:val="24"/>
          <w:lang w:val="en-GB"/>
        </w:rPr>
        <w:t>Clear Expectations: Employees are capable of completing tasks with precision when they are aware of the expectations that are placed upon them. The structured environment and clear guidelines minimise ambiguity, ensuring that employees are aware of their roles and responsibilities (Sethuraman and Suresh, 2014).</w:t>
      </w:r>
    </w:p>
    <w:p w14:paraId="2B775D7B" w14:textId="77777777" w:rsidR="00E33BBB" w:rsidRPr="00E33BBB" w:rsidRDefault="00E33BBB" w:rsidP="00E33BBB">
      <w:pPr>
        <w:rPr>
          <w:sz w:val="24"/>
          <w:szCs w:val="24"/>
          <w:lang w:val="en-GB"/>
        </w:rPr>
      </w:pPr>
      <w:r w:rsidRPr="00E33BBB">
        <w:rPr>
          <w:sz w:val="24"/>
          <w:szCs w:val="24"/>
          <w:lang w:val="en-GB"/>
        </w:rPr>
        <w:t>Rapid Decision-Making: The rapid resolution of issues can be achieved through the centralised decision-making process. The process is expedited, which is advantageous in situations necessitating immediate action, as decisions are made by a small number of individuals at the top (Tannenbaum and Schmidt, 1973).</w:t>
      </w:r>
    </w:p>
    <w:p w14:paraId="1B1BE329" w14:textId="77777777" w:rsidR="007C76B3" w:rsidRDefault="007C76B3" w:rsidP="00E33BBB">
      <w:pPr>
        <w:rPr>
          <w:sz w:val="24"/>
          <w:szCs w:val="24"/>
          <w:lang w:val="en-GB"/>
        </w:rPr>
      </w:pPr>
    </w:p>
    <w:p w14:paraId="1D4A07DC" w14:textId="3EB40475" w:rsidR="00E33BBB" w:rsidRPr="00E33BBB" w:rsidRDefault="00E33BBB" w:rsidP="00E33BBB">
      <w:pPr>
        <w:rPr>
          <w:sz w:val="24"/>
          <w:szCs w:val="24"/>
          <w:lang w:val="en-GB"/>
        </w:rPr>
      </w:pPr>
      <w:r w:rsidRPr="00E33BBB">
        <w:rPr>
          <w:sz w:val="24"/>
          <w:szCs w:val="24"/>
          <w:lang w:val="en-GB"/>
        </w:rPr>
        <w:t>List of disadvantages:</w:t>
      </w:r>
    </w:p>
    <w:p w14:paraId="236AE131" w14:textId="77777777" w:rsidR="00E33BBB" w:rsidRPr="00E33BBB" w:rsidRDefault="00E33BBB" w:rsidP="00E33BBB">
      <w:pPr>
        <w:rPr>
          <w:sz w:val="24"/>
          <w:szCs w:val="24"/>
          <w:lang w:val="en-GB"/>
        </w:rPr>
      </w:pPr>
      <w:r w:rsidRPr="00E33BBB">
        <w:rPr>
          <w:sz w:val="24"/>
          <w:szCs w:val="24"/>
          <w:lang w:val="en-GB"/>
        </w:rPr>
        <w:t>Low Morale: Employees may experience diminished job satisfaction and morale as a result of a lack of autonomy and trust. Employees' engagement and dedication to the organisation frequently decline when they perceive themselves as being micromanaged and undervalued (Chima and Gutman, 2020).</w:t>
      </w:r>
    </w:p>
    <w:p w14:paraId="564DD90F" w14:textId="77777777" w:rsidR="00E33BBB" w:rsidRPr="00E33BBB" w:rsidRDefault="00E33BBB" w:rsidP="00E33BBB">
      <w:pPr>
        <w:rPr>
          <w:sz w:val="24"/>
          <w:szCs w:val="24"/>
          <w:lang w:val="en-GB"/>
        </w:rPr>
      </w:pPr>
      <w:r w:rsidRPr="00E33BBB">
        <w:rPr>
          <w:sz w:val="24"/>
          <w:szCs w:val="24"/>
          <w:lang w:val="en-GB"/>
        </w:rPr>
        <w:lastRenderedPageBreak/>
        <w:t>Limited Creativity: The authoritarian approach stifles innovation and creativity by discouraging employees from contributing ideas. This can lead to a work environment that is stagnant, in which new ideas and improvements are not appreciated or implemented (Carlos Pastor and Mayo, 2008).</w:t>
      </w:r>
    </w:p>
    <w:p w14:paraId="0B55438D" w14:textId="77777777" w:rsidR="00E33BBB" w:rsidRDefault="00E33BBB" w:rsidP="00E33BBB">
      <w:pPr>
        <w:rPr>
          <w:sz w:val="24"/>
          <w:szCs w:val="24"/>
          <w:lang w:val="en-GB"/>
        </w:rPr>
      </w:pPr>
    </w:p>
    <w:p w14:paraId="51BF7EC9" w14:textId="77777777" w:rsidR="00E33BBB" w:rsidRPr="00E33BBB" w:rsidRDefault="00E33BBB" w:rsidP="00E33BBB">
      <w:pPr>
        <w:rPr>
          <w:b/>
          <w:bCs/>
          <w:sz w:val="24"/>
          <w:szCs w:val="24"/>
          <w:lang w:val="en-GB"/>
        </w:rPr>
      </w:pPr>
    </w:p>
    <w:p w14:paraId="038D0080" w14:textId="610D2E8B" w:rsidR="00E33BBB" w:rsidRPr="00E33BBB" w:rsidRDefault="00E33BBB" w:rsidP="00E33BBB">
      <w:pPr>
        <w:rPr>
          <w:b/>
          <w:bCs/>
          <w:sz w:val="24"/>
          <w:szCs w:val="24"/>
          <w:lang w:val="en-GB"/>
        </w:rPr>
      </w:pPr>
      <w:r w:rsidRPr="00E33BBB">
        <w:rPr>
          <w:b/>
          <w:bCs/>
          <w:sz w:val="24"/>
          <w:szCs w:val="24"/>
          <w:lang w:val="en-GB"/>
        </w:rPr>
        <w:t xml:space="preserve">Theory Y </w:t>
      </w:r>
    </w:p>
    <w:p w14:paraId="1374CA69" w14:textId="77777777" w:rsidR="00E33BBB" w:rsidRPr="00E33BBB" w:rsidRDefault="00E33BBB" w:rsidP="00E33BBB">
      <w:pPr>
        <w:rPr>
          <w:sz w:val="24"/>
          <w:szCs w:val="24"/>
          <w:lang w:val="en-GB"/>
        </w:rPr>
      </w:pPr>
      <w:r w:rsidRPr="00E33BBB">
        <w:rPr>
          <w:sz w:val="24"/>
          <w:szCs w:val="24"/>
          <w:lang w:val="en-GB"/>
        </w:rPr>
        <w:t>Theory Y, in contrast to Theory X, posits that employees are self-motivated and actively pursue responsibility. Managers who adopt Theory Y foster an environment in which employees feel valued and motivated to contribute to organisational success by encouraging a participative leadership style. This theory, which was also developed by Douglas McGregor, offers an optimistic perspective on human nature, positing that employees are inherently inclined to take pride in their work and pursue opportunities to enhance their abilities. The primary attributes of Theory Y are as follows:</w:t>
      </w:r>
    </w:p>
    <w:p w14:paraId="0285D452" w14:textId="77777777" w:rsidR="00E33BBB" w:rsidRPr="00E33BBB" w:rsidRDefault="00E33BBB" w:rsidP="00E33BBB">
      <w:pPr>
        <w:rPr>
          <w:sz w:val="24"/>
          <w:szCs w:val="24"/>
          <w:lang w:val="en-GB"/>
        </w:rPr>
      </w:pPr>
    </w:p>
    <w:p w14:paraId="632F0DC7" w14:textId="77777777" w:rsidR="00E33BBB" w:rsidRPr="00E33BBB" w:rsidRDefault="00E33BBB" w:rsidP="00E33BBB">
      <w:pPr>
        <w:rPr>
          <w:sz w:val="24"/>
          <w:szCs w:val="24"/>
          <w:lang w:val="en-GB"/>
        </w:rPr>
      </w:pPr>
      <w:r w:rsidRPr="00E33BBB">
        <w:rPr>
          <w:sz w:val="24"/>
          <w:szCs w:val="24"/>
          <w:lang w:val="en-GB"/>
        </w:rPr>
        <w:t>Democratic Leadership Style: Leaders foster a sense of accountability and ownership by involving employees in decision-making processes. This inclusive approach fosters collaboration and open communication, guaranteeing that employees' perspectives are acknowledged and respected (McGregor, 1960).</w:t>
      </w:r>
    </w:p>
    <w:p w14:paraId="1F3069C8" w14:textId="77777777" w:rsidR="00E33BBB" w:rsidRPr="00E33BBB" w:rsidRDefault="00E33BBB" w:rsidP="00E33BBB">
      <w:pPr>
        <w:rPr>
          <w:sz w:val="24"/>
          <w:szCs w:val="24"/>
          <w:lang w:val="en-GB"/>
        </w:rPr>
      </w:pPr>
      <w:r w:rsidRPr="00E33BBB">
        <w:rPr>
          <w:sz w:val="24"/>
          <w:szCs w:val="24"/>
          <w:lang w:val="en-GB"/>
        </w:rPr>
        <w:t>Trust and Empowerment: Managers have confidence in their employees to take the initiative and make decisions within their areas of responsibility. This trust cultivates a culture of empowerment, in which employees are assured of their capacity to contribute to the organization's objectives (</w:t>
      </w:r>
      <w:proofErr w:type="spellStart"/>
      <w:r w:rsidRPr="00E33BBB">
        <w:rPr>
          <w:sz w:val="24"/>
          <w:szCs w:val="24"/>
          <w:lang w:val="en-GB"/>
        </w:rPr>
        <w:t>Dulewicz</w:t>
      </w:r>
      <w:proofErr w:type="spellEnd"/>
      <w:r w:rsidRPr="00E33BBB">
        <w:rPr>
          <w:sz w:val="24"/>
          <w:szCs w:val="24"/>
          <w:lang w:val="en-GB"/>
        </w:rPr>
        <w:t xml:space="preserve"> and Higgs, 2005).</w:t>
      </w:r>
    </w:p>
    <w:p w14:paraId="1F56EA03" w14:textId="77777777" w:rsidR="00E33BBB" w:rsidRPr="00E33BBB" w:rsidRDefault="00E33BBB" w:rsidP="00E33BBB">
      <w:pPr>
        <w:rPr>
          <w:sz w:val="24"/>
          <w:szCs w:val="24"/>
          <w:lang w:val="en-GB"/>
        </w:rPr>
      </w:pPr>
      <w:r w:rsidRPr="00E33BBB">
        <w:rPr>
          <w:sz w:val="24"/>
          <w:szCs w:val="24"/>
          <w:lang w:val="en-GB"/>
        </w:rPr>
        <w:t>Intrinsic Motivation: Employees are motivated by the prospect of personal development, job satisfaction, and a sense of achievement. This intrinsic motivation results in increased engagement and productivity, as employees discover significance and purpose in their work (McCauley and Palus, 2021).</w:t>
      </w:r>
    </w:p>
    <w:p w14:paraId="31F0F63E" w14:textId="77777777" w:rsidR="00E33BBB" w:rsidRDefault="00E33BBB" w:rsidP="00E33BBB">
      <w:pPr>
        <w:rPr>
          <w:sz w:val="24"/>
          <w:szCs w:val="24"/>
          <w:lang w:val="en-GB"/>
        </w:rPr>
      </w:pPr>
    </w:p>
    <w:p w14:paraId="645C2C16" w14:textId="646C832B" w:rsidR="00E33BBB" w:rsidRPr="00E33BBB" w:rsidRDefault="00E33BBB" w:rsidP="00E33BBB">
      <w:pPr>
        <w:rPr>
          <w:sz w:val="24"/>
          <w:szCs w:val="24"/>
          <w:lang w:val="en-GB"/>
        </w:rPr>
      </w:pPr>
      <w:r w:rsidRPr="00E33BBB">
        <w:rPr>
          <w:sz w:val="24"/>
          <w:szCs w:val="24"/>
          <w:lang w:val="en-GB"/>
        </w:rPr>
        <w:t>Benefits and Drawbacks of Theory Y</w:t>
      </w:r>
    </w:p>
    <w:p w14:paraId="043FE496" w14:textId="77777777" w:rsidR="00E33BBB" w:rsidRPr="00E33BBB" w:rsidRDefault="00E33BBB" w:rsidP="00E33BBB">
      <w:pPr>
        <w:rPr>
          <w:sz w:val="24"/>
          <w:szCs w:val="24"/>
          <w:lang w:val="en-GB"/>
        </w:rPr>
      </w:pPr>
      <w:r w:rsidRPr="00E33BBB">
        <w:rPr>
          <w:sz w:val="24"/>
          <w:szCs w:val="24"/>
          <w:lang w:val="en-GB"/>
        </w:rPr>
        <w:t>Benefits:</w:t>
      </w:r>
    </w:p>
    <w:p w14:paraId="4E0B4E6B" w14:textId="77777777" w:rsidR="00E33BBB" w:rsidRPr="00E33BBB" w:rsidRDefault="00E33BBB" w:rsidP="00E33BBB">
      <w:pPr>
        <w:rPr>
          <w:sz w:val="24"/>
          <w:szCs w:val="24"/>
          <w:lang w:val="en-GB"/>
        </w:rPr>
      </w:pPr>
      <w:r w:rsidRPr="00E33BBB">
        <w:rPr>
          <w:sz w:val="24"/>
          <w:szCs w:val="24"/>
          <w:lang w:val="en-GB"/>
        </w:rPr>
        <w:t>Increased Job Satisfaction: Employees who experience trust and appreciation are considerably more content with their occupations. This enhanced job satisfaction has the potential to result in a more positive organisational culture and higher retention rates (Yang and Wei, 2018).</w:t>
      </w:r>
    </w:p>
    <w:p w14:paraId="22CC47D9" w14:textId="77777777" w:rsidR="00E33BBB" w:rsidRPr="00E33BBB" w:rsidRDefault="00E33BBB" w:rsidP="00E33BBB">
      <w:pPr>
        <w:rPr>
          <w:sz w:val="24"/>
          <w:szCs w:val="24"/>
          <w:lang w:val="en-GB"/>
        </w:rPr>
      </w:pPr>
      <w:r w:rsidRPr="00E33BBB">
        <w:rPr>
          <w:sz w:val="24"/>
          <w:szCs w:val="24"/>
          <w:lang w:val="en-GB"/>
        </w:rPr>
        <w:t>Enhanced Innovation: The participative approach fosters creativity and innovation by enabling employees to share their ideas. Continuous improvement and competitive advantage can be achieved by the organisation through this culture of innovation (Solinger, Jansen, and Cornelissen, 2020).</w:t>
      </w:r>
    </w:p>
    <w:p w14:paraId="1476B8B6" w14:textId="77777777" w:rsidR="00E33BBB" w:rsidRDefault="00E33BBB" w:rsidP="00E33BBB">
      <w:pPr>
        <w:rPr>
          <w:sz w:val="24"/>
          <w:szCs w:val="24"/>
          <w:lang w:val="en-GB"/>
        </w:rPr>
      </w:pPr>
    </w:p>
    <w:p w14:paraId="11ED15AB" w14:textId="662E2CBA" w:rsidR="00E33BBB" w:rsidRPr="00E33BBB" w:rsidRDefault="00E33BBB" w:rsidP="00E33BBB">
      <w:pPr>
        <w:rPr>
          <w:sz w:val="24"/>
          <w:szCs w:val="24"/>
          <w:lang w:val="en-GB"/>
        </w:rPr>
      </w:pPr>
      <w:r w:rsidRPr="00E33BBB">
        <w:rPr>
          <w:sz w:val="24"/>
          <w:szCs w:val="24"/>
          <w:lang w:val="en-GB"/>
        </w:rPr>
        <w:lastRenderedPageBreak/>
        <w:t>List of disadvantages:</w:t>
      </w:r>
    </w:p>
    <w:p w14:paraId="70B1D01C" w14:textId="77777777" w:rsidR="00E33BBB" w:rsidRPr="00E33BBB" w:rsidRDefault="00E33BBB" w:rsidP="00E33BBB">
      <w:pPr>
        <w:rPr>
          <w:sz w:val="24"/>
          <w:szCs w:val="24"/>
          <w:lang w:val="en-GB"/>
        </w:rPr>
      </w:pPr>
      <w:r w:rsidRPr="00E33BBB">
        <w:rPr>
          <w:sz w:val="24"/>
          <w:szCs w:val="24"/>
          <w:lang w:val="en-GB"/>
        </w:rPr>
        <w:t>Time-consuming Decision Making: The democratic process can impede decision-making by necessitating input from a variety of stakeholders. This can be a disadvantage in situations where prompt decisions are required (Tannenbaum and Schmidt, 1973).</w:t>
      </w:r>
    </w:p>
    <w:p w14:paraId="7089C5D1" w14:textId="77777777" w:rsidR="00E33BBB" w:rsidRPr="00E33BBB" w:rsidRDefault="00E33BBB" w:rsidP="00E33BBB">
      <w:pPr>
        <w:rPr>
          <w:sz w:val="24"/>
          <w:szCs w:val="24"/>
          <w:lang w:val="en-GB"/>
        </w:rPr>
      </w:pPr>
      <w:r w:rsidRPr="00E33BBB">
        <w:rPr>
          <w:sz w:val="24"/>
          <w:szCs w:val="24"/>
          <w:lang w:val="en-GB"/>
        </w:rPr>
        <w:t>Potential for Misalignment: In the absence of explicit direction, employees may pursue personal objectives that are not in accordance with organisational objectives. Inefficiencies and conflicts within the team may result from this misalignment (Sethuraman and Suresh, 2014).</w:t>
      </w:r>
    </w:p>
    <w:p w14:paraId="5C8ED36F" w14:textId="77777777" w:rsidR="00E33BBB" w:rsidRDefault="00E33BBB" w:rsidP="00E33BBB">
      <w:pPr>
        <w:rPr>
          <w:sz w:val="24"/>
          <w:szCs w:val="24"/>
          <w:lang w:val="en-GB"/>
        </w:rPr>
      </w:pPr>
    </w:p>
    <w:p w14:paraId="645D42EA" w14:textId="77777777" w:rsidR="00E33BBB" w:rsidRDefault="00E33BBB" w:rsidP="00E33BBB">
      <w:pPr>
        <w:rPr>
          <w:sz w:val="24"/>
          <w:szCs w:val="24"/>
          <w:lang w:val="en-GB"/>
        </w:rPr>
      </w:pPr>
    </w:p>
    <w:p w14:paraId="7076E8AC" w14:textId="6E523F8F" w:rsidR="00E33BBB" w:rsidRPr="00E33BBB" w:rsidRDefault="00E33BBB" w:rsidP="00E33BBB">
      <w:pPr>
        <w:rPr>
          <w:b/>
          <w:bCs/>
          <w:sz w:val="24"/>
          <w:szCs w:val="24"/>
          <w:lang w:val="en-GB"/>
        </w:rPr>
      </w:pPr>
      <w:r w:rsidRPr="00E33BBB">
        <w:rPr>
          <w:b/>
          <w:bCs/>
          <w:sz w:val="24"/>
          <w:szCs w:val="24"/>
          <w:lang w:val="en-GB"/>
        </w:rPr>
        <w:t xml:space="preserve">Theory Z </w:t>
      </w:r>
    </w:p>
    <w:p w14:paraId="63D8BAA3" w14:textId="77777777" w:rsidR="00E33BBB" w:rsidRPr="00E33BBB" w:rsidRDefault="00E33BBB" w:rsidP="00E33BBB">
      <w:pPr>
        <w:rPr>
          <w:sz w:val="24"/>
          <w:szCs w:val="24"/>
          <w:lang w:val="en-GB"/>
        </w:rPr>
      </w:pPr>
      <w:r w:rsidRPr="00E33BBB">
        <w:rPr>
          <w:sz w:val="24"/>
          <w:szCs w:val="24"/>
          <w:lang w:val="en-GB"/>
        </w:rPr>
        <w:t>William Ouchi's Theory Z amalgamates elements of both Western (Theory X and Theory Y) and Japanese management styles. It prioritises employee well-being, collective decision-making, and long-term employment. Theory Z proposes a comprehensive management strategy that prioritises both organisational and individual development, building upon the fundamental principles of its predecessors. The primary attributes of Theory Z are as follows:</w:t>
      </w:r>
    </w:p>
    <w:p w14:paraId="0C7CEC04" w14:textId="77777777" w:rsidR="00E33BBB" w:rsidRPr="00E33BBB" w:rsidRDefault="00E33BBB" w:rsidP="00E33BBB">
      <w:pPr>
        <w:rPr>
          <w:sz w:val="24"/>
          <w:szCs w:val="24"/>
          <w:lang w:val="en-GB"/>
        </w:rPr>
      </w:pPr>
    </w:p>
    <w:p w14:paraId="2F76FF0A" w14:textId="77777777" w:rsidR="00E33BBB" w:rsidRPr="00E33BBB" w:rsidRDefault="00E33BBB" w:rsidP="00E33BBB">
      <w:pPr>
        <w:rPr>
          <w:sz w:val="24"/>
          <w:szCs w:val="24"/>
          <w:lang w:val="en-GB"/>
        </w:rPr>
      </w:pPr>
      <w:r w:rsidRPr="00E33BBB">
        <w:rPr>
          <w:sz w:val="24"/>
          <w:szCs w:val="24"/>
          <w:lang w:val="en-GB"/>
        </w:rPr>
        <w:t>Collective Decision-Making: Decisions are made collaboratively, incorporating input from a variety of levels within the organisation. This method guarantees that a variety of viewpoints are taken into account, resulting in more inclusive and comprehensive decisions (Ouchi, 1981).</w:t>
      </w:r>
    </w:p>
    <w:p w14:paraId="0322F535" w14:textId="77777777" w:rsidR="00E33BBB" w:rsidRPr="00E33BBB" w:rsidRDefault="00E33BBB" w:rsidP="00E33BBB">
      <w:pPr>
        <w:rPr>
          <w:sz w:val="24"/>
          <w:szCs w:val="24"/>
          <w:lang w:val="en-GB"/>
        </w:rPr>
      </w:pPr>
      <w:r w:rsidRPr="00E33BBB">
        <w:rPr>
          <w:sz w:val="24"/>
          <w:szCs w:val="24"/>
          <w:lang w:val="en-GB"/>
        </w:rPr>
        <w:t>Long-Term Employment: Organisations prioritise the long-term development of their employees and offer job security. This dedication to long-term employment cultivates a steadfast and loyal workforce, thereby reducing turnover rates and establishing a robust organisational culture (Ouchi, 1981).</w:t>
      </w:r>
    </w:p>
    <w:p w14:paraId="6F25AC2C" w14:textId="77777777" w:rsidR="00E33BBB" w:rsidRPr="00E33BBB" w:rsidRDefault="00E33BBB" w:rsidP="00E33BBB">
      <w:pPr>
        <w:rPr>
          <w:sz w:val="24"/>
          <w:szCs w:val="24"/>
          <w:lang w:val="en-GB"/>
        </w:rPr>
      </w:pPr>
      <w:r w:rsidRPr="00E33BBB">
        <w:rPr>
          <w:sz w:val="24"/>
          <w:szCs w:val="24"/>
          <w:lang w:val="en-GB"/>
        </w:rPr>
        <w:t>Holistic Concern for Employees: Managers demonstrate an interest in the professional and personal well-being of their employees. This comprehensive strategy guarantees that employees' requirements are satisfied, which in turn enhances their engagement and satisfaction (</w:t>
      </w:r>
      <w:proofErr w:type="spellStart"/>
      <w:r w:rsidRPr="00E33BBB">
        <w:rPr>
          <w:sz w:val="24"/>
          <w:szCs w:val="24"/>
          <w:lang w:val="en-GB"/>
        </w:rPr>
        <w:t>Dulewicz</w:t>
      </w:r>
      <w:proofErr w:type="spellEnd"/>
      <w:r w:rsidRPr="00E33BBB">
        <w:rPr>
          <w:sz w:val="24"/>
          <w:szCs w:val="24"/>
          <w:lang w:val="en-GB"/>
        </w:rPr>
        <w:t xml:space="preserve"> and Higgs, 2005).</w:t>
      </w:r>
    </w:p>
    <w:p w14:paraId="0CD84966" w14:textId="77777777" w:rsidR="00E33BBB" w:rsidRDefault="00E33BBB" w:rsidP="00E33BBB">
      <w:pPr>
        <w:rPr>
          <w:sz w:val="24"/>
          <w:szCs w:val="24"/>
          <w:lang w:val="en-GB"/>
        </w:rPr>
      </w:pPr>
    </w:p>
    <w:p w14:paraId="134AFD7D" w14:textId="70F54801" w:rsidR="00E33BBB" w:rsidRPr="00E33BBB" w:rsidRDefault="00E33BBB" w:rsidP="00E33BBB">
      <w:pPr>
        <w:rPr>
          <w:sz w:val="24"/>
          <w:szCs w:val="24"/>
          <w:lang w:val="en-GB"/>
        </w:rPr>
      </w:pPr>
      <w:r w:rsidRPr="00E33BBB">
        <w:rPr>
          <w:sz w:val="24"/>
          <w:szCs w:val="24"/>
          <w:lang w:val="en-GB"/>
        </w:rPr>
        <w:t>Benefits and Drawbacks of Theory Z</w:t>
      </w:r>
    </w:p>
    <w:p w14:paraId="679CD9DB" w14:textId="77777777" w:rsidR="00E33BBB" w:rsidRPr="00E33BBB" w:rsidRDefault="00E33BBB" w:rsidP="00E33BBB">
      <w:pPr>
        <w:rPr>
          <w:sz w:val="24"/>
          <w:szCs w:val="24"/>
          <w:lang w:val="en-GB"/>
        </w:rPr>
      </w:pPr>
      <w:r w:rsidRPr="00E33BBB">
        <w:rPr>
          <w:sz w:val="24"/>
          <w:szCs w:val="24"/>
          <w:lang w:val="en-GB"/>
        </w:rPr>
        <w:t>Benefits:</w:t>
      </w:r>
    </w:p>
    <w:p w14:paraId="5330AF88" w14:textId="77777777" w:rsidR="00E33BBB" w:rsidRPr="00E33BBB" w:rsidRDefault="00E33BBB" w:rsidP="00E33BBB">
      <w:pPr>
        <w:rPr>
          <w:sz w:val="24"/>
          <w:szCs w:val="24"/>
          <w:lang w:val="en-GB"/>
        </w:rPr>
      </w:pPr>
      <w:r w:rsidRPr="00E33BBB">
        <w:rPr>
          <w:sz w:val="24"/>
          <w:szCs w:val="24"/>
          <w:lang w:val="en-GB"/>
        </w:rPr>
        <w:t>Loyalty and Commitment: Employees develop loyalty and commitment as a result of their extended employment. Employees are considerably more productive and committed when they experience job security and encouragement for their professional growth (Ouchi, 1981).</w:t>
      </w:r>
    </w:p>
    <w:p w14:paraId="0DCAD272" w14:textId="77777777" w:rsidR="00E33BBB" w:rsidRPr="00E33BBB" w:rsidRDefault="00E33BBB" w:rsidP="00E33BBB">
      <w:pPr>
        <w:rPr>
          <w:sz w:val="24"/>
          <w:szCs w:val="24"/>
          <w:lang w:val="en-GB"/>
        </w:rPr>
      </w:pPr>
      <w:r w:rsidRPr="00E33BBB">
        <w:rPr>
          <w:sz w:val="24"/>
          <w:szCs w:val="24"/>
          <w:lang w:val="en-GB"/>
        </w:rPr>
        <w:t>Enhanced Morale: The comprehensive approach to employee well-being can result in increased job satisfaction and morale. Organisations can establish a more supportive and positive work environment by addressing employees' needs beyond the workplace (Carlos Pastor and Mayo, 2008).</w:t>
      </w:r>
    </w:p>
    <w:p w14:paraId="0B83301D" w14:textId="77777777" w:rsidR="00E33BBB" w:rsidRDefault="00E33BBB" w:rsidP="00E33BBB">
      <w:pPr>
        <w:rPr>
          <w:sz w:val="24"/>
          <w:szCs w:val="24"/>
          <w:lang w:val="en-GB"/>
        </w:rPr>
      </w:pPr>
    </w:p>
    <w:p w14:paraId="38F81151" w14:textId="36663EC7" w:rsidR="00E33BBB" w:rsidRPr="00E33BBB" w:rsidRDefault="00E33BBB" w:rsidP="00E33BBB">
      <w:pPr>
        <w:rPr>
          <w:sz w:val="24"/>
          <w:szCs w:val="24"/>
          <w:lang w:val="en-GB"/>
        </w:rPr>
      </w:pPr>
      <w:r w:rsidRPr="00E33BBB">
        <w:rPr>
          <w:sz w:val="24"/>
          <w:szCs w:val="24"/>
          <w:lang w:val="en-GB"/>
        </w:rPr>
        <w:t>List of disadvantages:</w:t>
      </w:r>
    </w:p>
    <w:p w14:paraId="36E30630" w14:textId="77777777" w:rsidR="00E33BBB" w:rsidRPr="00E33BBB" w:rsidRDefault="00E33BBB" w:rsidP="00E33BBB">
      <w:pPr>
        <w:rPr>
          <w:sz w:val="24"/>
          <w:szCs w:val="24"/>
          <w:lang w:val="en-GB"/>
        </w:rPr>
      </w:pPr>
      <w:r w:rsidRPr="00E33BBB">
        <w:rPr>
          <w:sz w:val="24"/>
          <w:szCs w:val="24"/>
          <w:lang w:val="en-GB"/>
        </w:rPr>
        <w:t>Organisational Resistance to Change: The emphasis on stability and long-term employment can result in strong organisational resistance to change. This resistance can impede the organization's capacity to adjust to new opportunities and challenges (Xu and Farris, 2024).</w:t>
      </w:r>
    </w:p>
    <w:p w14:paraId="3E7125CC" w14:textId="77777777" w:rsidR="00E33BBB" w:rsidRPr="00E33BBB" w:rsidRDefault="00E33BBB" w:rsidP="00E33BBB">
      <w:pPr>
        <w:rPr>
          <w:sz w:val="24"/>
          <w:szCs w:val="24"/>
          <w:lang w:val="en-GB"/>
        </w:rPr>
      </w:pPr>
      <w:r w:rsidRPr="00E33BBB">
        <w:rPr>
          <w:sz w:val="24"/>
          <w:szCs w:val="24"/>
          <w:lang w:val="en-GB"/>
        </w:rPr>
        <w:t>Complex Decision-Making: The process of collective decision-making can be slow and cumbersome. Delays and challenges in achieving consensus may result from the involvement of numerous stakeholders in the decision-making process (Ouchi, 1981).</w:t>
      </w:r>
    </w:p>
    <w:p w14:paraId="35AED988" w14:textId="6145AD6B" w:rsidR="00006311" w:rsidRDefault="00E33BBB" w:rsidP="00E33BBB">
      <w:pPr>
        <w:rPr>
          <w:sz w:val="24"/>
          <w:szCs w:val="24"/>
          <w:lang w:val="en-GB"/>
        </w:rPr>
      </w:pPr>
      <w:r w:rsidRPr="00E33BBB">
        <w:rPr>
          <w:sz w:val="24"/>
          <w:szCs w:val="24"/>
          <w:lang w:val="en-GB"/>
        </w:rPr>
        <w:t>X, Y, and Z are three theories that provide valuable insights into various leadership styles, each with its own strengths and limitations. Theory X's authoritarian approach offers clear expectations and rapid decision-making, but it can also result in low morale and restricted creativity. Theory Y, which emphasises a democratic leadership style, promotes increased innovation and job satisfaction; however, it may also result in a misalignment of goals and a delay in decision-making. Theory Z incorporates components of both Western and Japanese management styles, emphasising long-term employment and a comprehensive approach to employee welfare. This approach can improve morale and loyalty, but it can also lead to resistance to change and complication in decision-making.</w:t>
      </w:r>
      <w:r>
        <w:rPr>
          <w:sz w:val="24"/>
          <w:szCs w:val="24"/>
          <w:lang w:val="en-GB"/>
        </w:rPr>
        <w:t xml:space="preserve"> </w:t>
      </w:r>
      <w:r w:rsidRPr="00E33BBB">
        <w:rPr>
          <w:sz w:val="24"/>
          <w:szCs w:val="24"/>
          <w:lang w:val="en-GB"/>
        </w:rPr>
        <w:t>By comprehending these theories, leaders can determine the most suitable style for their organisation in accordance with its unique context and requirements. Leaders can guide their teams towards success by being adaptable and flexible in the face of the intricacies of organisational life.</w:t>
      </w:r>
    </w:p>
    <w:p w14:paraId="7F84382F" w14:textId="77777777" w:rsidR="00272287" w:rsidRDefault="00272287" w:rsidP="00E33BBB">
      <w:pPr>
        <w:rPr>
          <w:sz w:val="24"/>
          <w:szCs w:val="24"/>
          <w:lang w:val="en-GB"/>
        </w:rPr>
      </w:pPr>
    </w:p>
    <w:p w14:paraId="6BC273A6" w14:textId="77777777" w:rsidR="00272287" w:rsidRDefault="00272287" w:rsidP="00E33BBB">
      <w:pPr>
        <w:rPr>
          <w:sz w:val="24"/>
          <w:szCs w:val="24"/>
          <w:lang w:val="en-GB"/>
        </w:rPr>
      </w:pPr>
    </w:p>
    <w:p w14:paraId="60ADE710" w14:textId="77777777" w:rsidR="00AA4B80" w:rsidRPr="00AA4B80" w:rsidRDefault="00AA4B80" w:rsidP="00AA4B80">
      <w:pPr>
        <w:rPr>
          <w:sz w:val="24"/>
          <w:szCs w:val="24"/>
          <w:lang w:val="en-GB"/>
        </w:rPr>
      </w:pPr>
      <w:r w:rsidRPr="00AA4B80">
        <w:rPr>
          <w:sz w:val="24"/>
          <w:szCs w:val="24"/>
          <w:lang w:val="en-GB"/>
        </w:rPr>
        <w:t>The Impact of Personal Differences and Culture on Leadership Styles</w:t>
      </w:r>
    </w:p>
    <w:p w14:paraId="5D6BDD4C" w14:textId="77777777" w:rsidR="00AA4B80" w:rsidRPr="00AA4B80" w:rsidRDefault="00AA4B80" w:rsidP="00AA4B80">
      <w:pPr>
        <w:rPr>
          <w:sz w:val="24"/>
          <w:szCs w:val="24"/>
          <w:lang w:val="en-GB"/>
        </w:rPr>
      </w:pPr>
      <w:r w:rsidRPr="00AA4B80">
        <w:rPr>
          <w:sz w:val="24"/>
          <w:szCs w:val="24"/>
          <w:lang w:val="en-GB"/>
        </w:rPr>
        <w:t>The effectiveness of each leadership style is significantly influenced by personal differences and culture. It is essential for leaders who desire to optimise their team management approach to comprehend these factors. The effectiveness and preferences of leadership styles such as Theory X, Theory Y, and Theory Z can be influenced by a variety of personal attributes and cultural dimensions.</w:t>
      </w:r>
    </w:p>
    <w:p w14:paraId="0E159164" w14:textId="77777777" w:rsidR="00AA4B80" w:rsidRPr="00AA4B80" w:rsidRDefault="00AA4B80" w:rsidP="00AA4B80">
      <w:pPr>
        <w:rPr>
          <w:sz w:val="24"/>
          <w:szCs w:val="24"/>
          <w:lang w:val="en-GB"/>
        </w:rPr>
      </w:pPr>
    </w:p>
    <w:p w14:paraId="0C5BF7BF" w14:textId="77777777" w:rsidR="00937FAD" w:rsidRDefault="00937FAD" w:rsidP="00AA4B80">
      <w:pPr>
        <w:rPr>
          <w:sz w:val="24"/>
          <w:szCs w:val="24"/>
          <w:lang w:val="en-GB"/>
        </w:rPr>
      </w:pPr>
    </w:p>
    <w:p w14:paraId="6C776891" w14:textId="34F3E9C5" w:rsidR="00AA4B80" w:rsidRPr="00AA4B80" w:rsidRDefault="00AA4B80" w:rsidP="00AA4B80">
      <w:pPr>
        <w:rPr>
          <w:sz w:val="24"/>
          <w:szCs w:val="24"/>
          <w:lang w:val="en-GB"/>
        </w:rPr>
      </w:pPr>
      <w:r w:rsidRPr="00AA4B80">
        <w:rPr>
          <w:sz w:val="24"/>
          <w:szCs w:val="24"/>
          <w:lang w:val="en-GB"/>
        </w:rPr>
        <w:t>Cultural Factors that Influence Leadership Styles</w:t>
      </w:r>
    </w:p>
    <w:p w14:paraId="3BF36834" w14:textId="77777777" w:rsidR="00AA4B80" w:rsidRPr="00AA4B80" w:rsidRDefault="00AA4B80" w:rsidP="00AA4B80">
      <w:pPr>
        <w:rPr>
          <w:sz w:val="24"/>
          <w:szCs w:val="24"/>
          <w:lang w:val="en-GB"/>
        </w:rPr>
      </w:pPr>
    </w:p>
    <w:p w14:paraId="03F17187" w14:textId="77777777" w:rsidR="00AA4B80" w:rsidRPr="00AA4B80" w:rsidRDefault="00AA4B80" w:rsidP="00AA4B80">
      <w:pPr>
        <w:rPr>
          <w:sz w:val="24"/>
          <w:szCs w:val="24"/>
          <w:lang w:val="en-GB"/>
        </w:rPr>
      </w:pPr>
      <w:r w:rsidRPr="00AA4B80">
        <w:rPr>
          <w:sz w:val="24"/>
          <w:szCs w:val="24"/>
          <w:lang w:val="en-GB"/>
        </w:rPr>
        <w:t>Theory X and Power Distance</w:t>
      </w:r>
    </w:p>
    <w:p w14:paraId="03C873B4" w14:textId="77777777" w:rsidR="00AA4B80" w:rsidRPr="00AA4B80" w:rsidRDefault="00AA4B80" w:rsidP="00AA4B80">
      <w:pPr>
        <w:rPr>
          <w:sz w:val="24"/>
          <w:szCs w:val="24"/>
          <w:lang w:val="en-GB"/>
        </w:rPr>
      </w:pPr>
      <w:r w:rsidRPr="00AA4B80">
        <w:rPr>
          <w:sz w:val="24"/>
          <w:szCs w:val="24"/>
          <w:lang w:val="en-GB"/>
        </w:rPr>
        <w:t>In cultures with a high power distance, Theory X leadership is frequently more effective due to its authoritarian style. Power distance is the degree to which less powerful members of organisations anticipate and acknowledge that power is distributed unequally (Hofstede, 1980). Hierarchical structures are the standard in cultures with high power distance, and employees are accustomed to receiving explicit directives from their superiors.</w:t>
      </w:r>
    </w:p>
    <w:p w14:paraId="204327FC" w14:textId="77777777" w:rsidR="00AA4B80" w:rsidRPr="00AA4B80" w:rsidRDefault="00AA4B80" w:rsidP="00AA4B80">
      <w:pPr>
        <w:rPr>
          <w:sz w:val="24"/>
          <w:szCs w:val="24"/>
          <w:lang w:val="en-GB"/>
        </w:rPr>
      </w:pPr>
      <w:r w:rsidRPr="00AA4B80">
        <w:rPr>
          <w:sz w:val="24"/>
          <w:szCs w:val="24"/>
          <w:lang w:val="en-GB"/>
        </w:rPr>
        <w:lastRenderedPageBreak/>
        <w:t>Typically, countries such as India, Mexico, and specific Arab nations exhibit a high power distance. In these environments, Theory X may be effective due to the fact that the workforce is accustomed to accepting top-down management and may perform well under strict supervision. The cultural norm of respecting authority and clear hierarchies is consistent with the clear expectations and centralised decision-making inherent in Theory X (Hofstede, 1980).</w:t>
      </w:r>
    </w:p>
    <w:p w14:paraId="4B61AC23" w14:textId="77777777" w:rsidR="00AA4B80" w:rsidRPr="00AA4B80" w:rsidRDefault="00AA4B80" w:rsidP="00AA4B80">
      <w:pPr>
        <w:rPr>
          <w:sz w:val="24"/>
          <w:szCs w:val="24"/>
          <w:lang w:val="en-GB"/>
        </w:rPr>
      </w:pPr>
    </w:p>
    <w:p w14:paraId="7D15A064" w14:textId="77777777" w:rsidR="00AA4B80" w:rsidRPr="00AA4B80" w:rsidRDefault="00AA4B80" w:rsidP="00AA4B80">
      <w:pPr>
        <w:rPr>
          <w:sz w:val="24"/>
          <w:szCs w:val="24"/>
          <w:lang w:val="en-GB"/>
        </w:rPr>
      </w:pPr>
      <w:r w:rsidRPr="00AA4B80">
        <w:rPr>
          <w:sz w:val="24"/>
          <w:szCs w:val="24"/>
          <w:lang w:val="en-GB"/>
        </w:rPr>
        <w:t>Theories Y and Z and Individualism vs. Collectivism</w:t>
      </w:r>
    </w:p>
    <w:p w14:paraId="25DA6118" w14:textId="77777777" w:rsidR="00AA4B80" w:rsidRPr="00AA4B80" w:rsidRDefault="00AA4B80" w:rsidP="00AA4B80">
      <w:pPr>
        <w:rPr>
          <w:sz w:val="24"/>
          <w:szCs w:val="24"/>
          <w:lang w:val="en-GB"/>
        </w:rPr>
      </w:pPr>
      <w:r w:rsidRPr="00AA4B80">
        <w:rPr>
          <w:sz w:val="24"/>
          <w:szCs w:val="24"/>
          <w:lang w:val="en-GB"/>
        </w:rPr>
        <w:t>In contrast, Theory Y is well-suited to cultures that prioritise self-expression and individualism. Individualism is associated with societies in which individuals are expected to prioritise their own well-being and that of their immediate family (Hofstede, 1980). Ties between individuals are loose. High levels of individualism are demonstrated in countries such as the United States, the United Kingdom, and Australia. In these cultures, employees are driven by personal growth and achievement and prioritise autonomy. The desire for self-expression and personal involvement in decision-making processes is in alignment with the participative and democratic nature of Theory Y (McCauley and Palus, 2021).</w:t>
      </w:r>
    </w:p>
    <w:p w14:paraId="2DBCA4EE" w14:textId="77777777" w:rsidR="00AA4B80" w:rsidRPr="00AA4B80" w:rsidRDefault="00AA4B80" w:rsidP="00AA4B80">
      <w:pPr>
        <w:rPr>
          <w:sz w:val="24"/>
          <w:szCs w:val="24"/>
          <w:lang w:val="en-GB"/>
        </w:rPr>
      </w:pPr>
      <w:r w:rsidRPr="00AA4B80">
        <w:rPr>
          <w:sz w:val="24"/>
          <w:szCs w:val="24"/>
          <w:lang w:val="en-GB"/>
        </w:rPr>
        <w:t>Theory Z, which prioritises long-term employment and collectivism, is reflective of the cultural values prevalent in numerous Asian nations, with Japan being a prime example. Hofstede (1980) emphasises the importance of long-term relationships, loyalty, and group harmony in collectivism. For instance, Japanese culture prioritises consensus decision-making, job security, and comprehensive employee welfare—all of which are fundamental components of Theory Z (Ouchi, 1981). Theory Z is particularly effective in environments where collective well-being and group cohesion are of the utmost importance due to this alignment.</w:t>
      </w:r>
    </w:p>
    <w:p w14:paraId="39100FAF" w14:textId="77777777" w:rsidR="00AA4B80" w:rsidRPr="00AA4B80" w:rsidRDefault="00AA4B80" w:rsidP="00AA4B80">
      <w:pPr>
        <w:rPr>
          <w:sz w:val="24"/>
          <w:szCs w:val="24"/>
          <w:lang w:val="en-GB"/>
        </w:rPr>
      </w:pPr>
    </w:p>
    <w:p w14:paraId="38368285" w14:textId="77777777" w:rsidR="00AA4B80" w:rsidRPr="00AA4B80" w:rsidRDefault="00AA4B80" w:rsidP="00AA4B80">
      <w:pPr>
        <w:rPr>
          <w:sz w:val="24"/>
          <w:szCs w:val="24"/>
          <w:lang w:val="en-GB"/>
        </w:rPr>
      </w:pPr>
      <w:r w:rsidRPr="00AA4B80">
        <w:rPr>
          <w:sz w:val="24"/>
          <w:szCs w:val="24"/>
          <w:lang w:val="en-GB"/>
        </w:rPr>
        <w:t>Avoidance of Uncertainty</w:t>
      </w:r>
    </w:p>
    <w:p w14:paraId="2EA8D5CA" w14:textId="77777777" w:rsidR="00AA4B80" w:rsidRPr="00AA4B80" w:rsidRDefault="00AA4B80" w:rsidP="00AA4B80">
      <w:pPr>
        <w:rPr>
          <w:sz w:val="24"/>
          <w:szCs w:val="24"/>
          <w:lang w:val="en-GB"/>
        </w:rPr>
      </w:pPr>
      <w:r w:rsidRPr="00AA4B80">
        <w:rPr>
          <w:sz w:val="24"/>
          <w:szCs w:val="24"/>
          <w:lang w:val="en-GB"/>
        </w:rPr>
        <w:t>Uncertainty avoidance is the degree to which members of a culture perceive themselves as threatened by ambiguous or unknown circumstances (Hofstede, 1980). Structured conditions and clear rules are preferred by cultures that prioritise uncertainty avoidance. Theory X may be more effective in these cultures because of its structured approach and emphasis on predictability and control. On the other hand, Theory Y's adaptable and empowering approach may be advantageous for low uncertainty avoidance cultures, which are more at ease with ambiguity and innovation (Hofstede, 1980).</w:t>
      </w:r>
    </w:p>
    <w:p w14:paraId="1E1E6121" w14:textId="77777777" w:rsidR="00AA4B80" w:rsidRPr="00AA4B80" w:rsidRDefault="00AA4B80" w:rsidP="00AA4B80">
      <w:pPr>
        <w:rPr>
          <w:sz w:val="24"/>
          <w:szCs w:val="24"/>
          <w:lang w:val="en-GB"/>
        </w:rPr>
      </w:pPr>
    </w:p>
    <w:p w14:paraId="0E80F20D" w14:textId="77777777" w:rsidR="00AA4B80" w:rsidRPr="00AA4B80" w:rsidRDefault="00AA4B80" w:rsidP="00AA4B80">
      <w:pPr>
        <w:rPr>
          <w:sz w:val="24"/>
          <w:szCs w:val="24"/>
          <w:lang w:val="en-GB"/>
        </w:rPr>
      </w:pPr>
      <w:r w:rsidRPr="00AA4B80">
        <w:rPr>
          <w:sz w:val="24"/>
          <w:szCs w:val="24"/>
          <w:lang w:val="en-GB"/>
        </w:rPr>
        <w:t>Leadership Styles and Personal Differences</w:t>
      </w:r>
    </w:p>
    <w:p w14:paraId="03D2A602" w14:textId="77777777" w:rsidR="00AA4B80" w:rsidRPr="00AA4B80" w:rsidRDefault="00AA4B80" w:rsidP="00AA4B80">
      <w:pPr>
        <w:rPr>
          <w:sz w:val="24"/>
          <w:szCs w:val="24"/>
          <w:lang w:val="en-GB"/>
        </w:rPr>
      </w:pPr>
    </w:p>
    <w:p w14:paraId="43374091" w14:textId="77777777" w:rsidR="00AA4B80" w:rsidRPr="00AA4B80" w:rsidRDefault="00AA4B80" w:rsidP="00AA4B80">
      <w:pPr>
        <w:rPr>
          <w:sz w:val="24"/>
          <w:szCs w:val="24"/>
          <w:lang w:val="en-GB"/>
        </w:rPr>
      </w:pPr>
      <w:r w:rsidRPr="00AA4B80">
        <w:rPr>
          <w:sz w:val="24"/>
          <w:szCs w:val="24"/>
          <w:lang w:val="en-GB"/>
        </w:rPr>
        <w:t>Beliefs and Values</w:t>
      </w:r>
    </w:p>
    <w:p w14:paraId="67BA0F99" w14:textId="77777777" w:rsidR="00AA4B80" w:rsidRPr="00AA4B80" w:rsidRDefault="00AA4B80" w:rsidP="00AA4B80">
      <w:pPr>
        <w:rPr>
          <w:sz w:val="24"/>
          <w:szCs w:val="24"/>
          <w:lang w:val="en-GB"/>
        </w:rPr>
      </w:pPr>
      <w:r w:rsidRPr="00AA4B80">
        <w:rPr>
          <w:sz w:val="24"/>
          <w:szCs w:val="24"/>
          <w:lang w:val="en-GB"/>
        </w:rPr>
        <w:t xml:space="preserve">An individual's reaction to various leadership styles is substantially determined by their personal values and beliefs. For example, Employees who prioritise predictability and security may favour Theory X's structured environment. They may derive solace from consistent supervision and explicit directives. However, Theory Y is more likely to be successful for individuals who prioritise </w:t>
      </w:r>
      <w:r w:rsidRPr="00AA4B80">
        <w:rPr>
          <w:sz w:val="24"/>
          <w:szCs w:val="24"/>
          <w:lang w:val="en-GB"/>
        </w:rPr>
        <w:lastRenderedPageBreak/>
        <w:t>self-actualization and independence, as it offers opportunities for personal development and involvement in decision-making (McCauley and Palus, 2021).</w:t>
      </w:r>
    </w:p>
    <w:p w14:paraId="67F55DB6" w14:textId="77777777" w:rsidR="00AA4B80" w:rsidRPr="00AA4B80" w:rsidRDefault="00AA4B80" w:rsidP="00AA4B80">
      <w:pPr>
        <w:rPr>
          <w:sz w:val="24"/>
          <w:szCs w:val="24"/>
          <w:lang w:val="en-GB"/>
        </w:rPr>
      </w:pPr>
    </w:p>
    <w:p w14:paraId="4B18F5FE" w14:textId="77777777" w:rsidR="00AA4B80" w:rsidRPr="00AA4B80" w:rsidRDefault="00AA4B80" w:rsidP="00AA4B80">
      <w:pPr>
        <w:rPr>
          <w:sz w:val="24"/>
          <w:szCs w:val="24"/>
          <w:lang w:val="en-GB"/>
        </w:rPr>
      </w:pPr>
      <w:r w:rsidRPr="00AA4B80">
        <w:rPr>
          <w:sz w:val="24"/>
          <w:szCs w:val="24"/>
          <w:lang w:val="en-GB"/>
        </w:rPr>
        <w:t>Personality Characteristics</w:t>
      </w:r>
    </w:p>
    <w:p w14:paraId="3C074F37" w14:textId="77777777" w:rsidR="00AA4B80" w:rsidRPr="00AA4B80" w:rsidRDefault="00AA4B80" w:rsidP="00AA4B80">
      <w:pPr>
        <w:rPr>
          <w:sz w:val="24"/>
          <w:szCs w:val="24"/>
          <w:lang w:val="en-GB"/>
        </w:rPr>
      </w:pPr>
      <w:r w:rsidRPr="00AA4B80">
        <w:rPr>
          <w:sz w:val="24"/>
          <w:szCs w:val="24"/>
          <w:lang w:val="en-GB"/>
        </w:rPr>
        <w:t>Personality traits, including conscientiousness, agreeableness, and openness to experience, also influence how individuals react to various leadership styles (Judge et al., 2002 ). The innovative and participative nature of Theory Y may be appreciated by employees who are open to experience, whereas Theory X may be preferred by those who are conscientious, as it provides clear expectations and structure. Theory Z's emphasis on long-term relationships and collective decision-making may be particularly appealing to individuals who are cooperative and team-oriented (Judge et al., 2002).</w:t>
      </w:r>
    </w:p>
    <w:p w14:paraId="7F76B3AA" w14:textId="77777777" w:rsidR="00AA4B80" w:rsidRPr="00AA4B80" w:rsidRDefault="00AA4B80" w:rsidP="00AA4B80">
      <w:pPr>
        <w:rPr>
          <w:sz w:val="24"/>
          <w:szCs w:val="24"/>
          <w:lang w:val="en-GB"/>
        </w:rPr>
      </w:pPr>
    </w:p>
    <w:p w14:paraId="07D773ED" w14:textId="77777777" w:rsidR="00AA4B80" w:rsidRPr="00AA4B80" w:rsidRDefault="00AA4B80" w:rsidP="00AA4B80">
      <w:pPr>
        <w:rPr>
          <w:sz w:val="24"/>
          <w:szCs w:val="24"/>
          <w:lang w:val="en-GB"/>
        </w:rPr>
      </w:pPr>
      <w:r w:rsidRPr="00AA4B80">
        <w:rPr>
          <w:sz w:val="24"/>
          <w:szCs w:val="24"/>
          <w:lang w:val="en-GB"/>
        </w:rPr>
        <w:t>Preferences Regarding Employment</w:t>
      </w:r>
    </w:p>
    <w:p w14:paraId="29EF52EB" w14:textId="77777777" w:rsidR="00AA4B80" w:rsidRPr="00AA4B80" w:rsidRDefault="00AA4B80" w:rsidP="00AA4B80">
      <w:pPr>
        <w:rPr>
          <w:sz w:val="24"/>
          <w:szCs w:val="24"/>
          <w:lang w:val="en-GB"/>
        </w:rPr>
      </w:pPr>
      <w:r w:rsidRPr="00AA4B80">
        <w:rPr>
          <w:sz w:val="24"/>
          <w:szCs w:val="24"/>
          <w:lang w:val="en-GB"/>
        </w:rPr>
        <w:t>The efficacy of various leadership styles is significantly influenced by work preferences, such as a preference for autonomy versus a requirement for guidance. Theory Y's participative approach is likely to be well-received by employees who prioritise a high degree of autonomy and involvement in their work processes. Conversely, individuals who require explicit instructions and close supervision may find Theory X's authoritarian approach more appropriate. Theory Z is appealing to individuals who prioritise stability, long-term employment, and a sense of inclusion within the organisation (Ouchi, 1981).</w:t>
      </w:r>
    </w:p>
    <w:p w14:paraId="5D4CD703" w14:textId="77777777" w:rsidR="00AA4B80" w:rsidRPr="00AA4B80" w:rsidRDefault="00AA4B80" w:rsidP="00AA4B80">
      <w:pPr>
        <w:rPr>
          <w:sz w:val="24"/>
          <w:szCs w:val="24"/>
          <w:lang w:val="en-GB"/>
        </w:rPr>
      </w:pPr>
    </w:p>
    <w:p w14:paraId="67E17F87" w14:textId="77777777" w:rsidR="00AA4B80" w:rsidRPr="00AA4B80" w:rsidRDefault="00AA4B80" w:rsidP="00AA4B80">
      <w:pPr>
        <w:rPr>
          <w:sz w:val="24"/>
          <w:szCs w:val="24"/>
          <w:lang w:val="en-GB"/>
        </w:rPr>
      </w:pPr>
      <w:r w:rsidRPr="00AA4B80">
        <w:rPr>
          <w:sz w:val="24"/>
          <w:szCs w:val="24"/>
          <w:lang w:val="en-GB"/>
        </w:rPr>
        <w:t>Situational Leadership: Adjusting Styles to the Context</w:t>
      </w:r>
    </w:p>
    <w:p w14:paraId="30C0284D" w14:textId="77777777" w:rsidR="00AA4B80" w:rsidRPr="00AA4B80" w:rsidRDefault="00AA4B80" w:rsidP="00AA4B80">
      <w:pPr>
        <w:rPr>
          <w:sz w:val="24"/>
          <w:szCs w:val="24"/>
          <w:lang w:val="en-GB"/>
        </w:rPr>
      </w:pPr>
      <w:r w:rsidRPr="00AA4B80">
        <w:rPr>
          <w:sz w:val="24"/>
          <w:szCs w:val="24"/>
          <w:lang w:val="en-GB"/>
        </w:rPr>
        <w:t>The assertion, "A leader is not obligated to employ a single style in all circumstances." The significance of situational leadership is underscored by the statement that the leadership style may be determined by the situation. This method posits that effective leaders must be adaptable, selecting the appropriate leadership style based on the specific context and the needs of their team (Hersey and Blanchard, 1969).</w:t>
      </w:r>
    </w:p>
    <w:p w14:paraId="56D6E31E" w14:textId="77777777" w:rsidR="00AA4B80" w:rsidRPr="00AA4B80" w:rsidRDefault="00AA4B80" w:rsidP="00AA4B80">
      <w:pPr>
        <w:rPr>
          <w:sz w:val="24"/>
          <w:szCs w:val="24"/>
          <w:lang w:val="en-GB"/>
        </w:rPr>
      </w:pPr>
    </w:p>
    <w:p w14:paraId="0CD3EB3D" w14:textId="77777777" w:rsidR="00AA4B80" w:rsidRPr="00AA4B80" w:rsidRDefault="00AA4B80" w:rsidP="00AA4B80">
      <w:pPr>
        <w:rPr>
          <w:sz w:val="24"/>
          <w:szCs w:val="24"/>
          <w:lang w:val="en-GB"/>
        </w:rPr>
      </w:pPr>
      <w:r w:rsidRPr="00AA4B80">
        <w:rPr>
          <w:sz w:val="24"/>
          <w:szCs w:val="24"/>
          <w:lang w:val="en-GB"/>
        </w:rPr>
        <w:t>Situational Leadership Model</w:t>
      </w:r>
    </w:p>
    <w:p w14:paraId="0E75FF25" w14:textId="77777777" w:rsidR="00AA4B80" w:rsidRPr="00AA4B80" w:rsidRDefault="00AA4B80" w:rsidP="00AA4B80">
      <w:pPr>
        <w:rPr>
          <w:sz w:val="24"/>
          <w:szCs w:val="24"/>
          <w:lang w:val="en-GB"/>
        </w:rPr>
      </w:pPr>
      <w:r w:rsidRPr="00AA4B80">
        <w:rPr>
          <w:sz w:val="24"/>
          <w:szCs w:val="24"/>
          <w:lang w:val="en-GB"/>
        </w:rPr>
        <w:t>According to the situational leadership model, which was created by Paul Hersey and Ken Blanchard, leaders should modify their approach in accordance with the maturity level of their followers and the requirements of the task. Four primary leadership styles are identified by the model (Hersey and Blanchard, 1969):</w:t>
      </w:r>
    </w:p>
    <w:p w14:paraId="5FC9ECB5" w14:textId="77777777" w:rsidR="00AA4B80" w:rsidRPr="00AA4B80" w:rsidRDefault="00AA4B80" w:rsidP="00AA4B80">
      <w:pPr>
        <w:rPr>
          <w:sz w:val="24"/>
          <w:szCs w:val="24"/>
          <w:lang w:val="en-GB"/>
        </w:rPr>
      </w:pPr>
    </w:p>
    <w:p w14:paraId="608AB36B" w14:textId="77777777" w:rsidR="00AA4B80" w:rsidRPr="00AA4B80" w:rsidRDefault="00AA4B80" w:rsidP="00AA4B80">
      <w:pPr>
        <w:rPr>
          <w:sz w:val="24"/>
          <w:szCs w:val="24"/>
          <w:lang w:val="en-GB"/>
        </w:rPr>
      </w:pPr>
      <w:r w:rsidRPr="00AA4B80">
        <w:rPr>
          <w:sz w:val="24"/>
          <w:szCs w:val="24"/>
          <w:lang w:val="en-GB"/>
        </w:rPr>
        <w:t>Directing (Telling): A high degree of task orientation and a low degree of relationship orientation. Leaders supervise tasks closely and provide explicit instructions. When team members are inexperienced or lack confidence, this approach is effective.</w:t>
      </w:r>
    </w:p>
    <w:p w14:paraId="4411FDA4" w14:textId="77777777" w:rsidR="00AA4B80" w:rsidRPr="00AA4B80" w:rsidRDefault="00AA4B80" w:rsidP="00AA4B80">
      <w:pPr>
        <w:rPr>
          <w:sz w:val="24"/>
          <w:szCs w:val="24"/>
          <w:lang w:val="en-GB"/>
        </w:rPr>
      </w:pPr>
      <w:r w:rsidRPr="00AA4B80">
        <w:rPr>
          <w:sz w:val="24"/>
          <w:szCs w:val="24"/>
          <w:lang w:val="en-GB"/>
        </w:rPr>
        <w:lastRenderedPageBreak/>
        <w:t>Selling (Coaching): A high degree of task orientation and a high degree of relationship orientation. Leaders provide support and encouragement, as well as an explanation of their decisions. This approach is appropriate for situations in which team members possess some level of proficiency but require direction.</w:t>
      </w:r>
    </w:p>
    <w:p w14:paraId="013C5A64" w14:textId="77777777" w:rsidR="00AA4B80" w:rsidRPr="00AA4B80" w:rsidRDefault="00AA4B80" w:rsidP="00AA4B80">
      <w:pPr>
        <w:rPr>
          <w:sz w:val="24"/>
          <w:szCs w:val="24"/>
          <w:lang w:val="en-GB"/>
        </w:rPr>
      </w:pPr>
      <w:r w:rsidRPr="00AA4B80">
        <w:rPr>
          <w:sz w:val="24"/>
          <w:szCs w:val="24"/>
          <w:lang w:val="en-GB"/>
        </w:rPr>
        <w:t>Supporting (Participating): High relationship orientation, low task orientation. Team members share decision-making responsibilities with their leaders. This method is effective when team members are competent but may lack confidence.</w:t>
      </w:r>
    </w:p>
    <w:p w14:paraId="036471B1" w14:textId="77777777" w:rsidR="00AA4B80" w:rsidRPr="00AA4B80" w:rsidRDefault="00AA4B80" w:rsidP="00AA4B80">
      <w:pPr>
        <w:rPr>
          <w:sz w:val="24"/>
          <w:szCs w:val="24"/>
          <w:lang w:val="en-GB"/>
        </w:rPr>
      </w:pPr>
      <w:r w:rsidRPr="00AA4B80">
        <w:rPr>
          <w:sz w:val="24"/>
          <w:szCs w:val="24"/>
          <w:lang w:val="en-GB"/>
        </w:rPr>
        <w:t>Delegating: Low task orientation and low relationship orientation. Leaders allow team members to assume responsibility for their responsibilities and provide minimal supervision. This style is optimal for team members who are both confident and highly competent.</w:t>
      </w:r>
    </w:p>
    <w:p w14:paraId="3F6A5218" w14:textId="77777777" w:rsidR="00AA4B80" w:rsidRPr="00AA4B80" w:rsidRDefault="00AA4B80" w:rsidP="00AA4B80">
      <w:pPr>
        <w:rPr>
          <w:sz w:val="24"/>
          <w:szCs w:val="24"/>
          <w:lang w:val="en-GB"/>
        </w:rPr>
      </w:pPr>
      <w:r w:rsidRPr="00AA4B80">
        <w:rPr>
          <w:sz w:val="24"/>
          <w:szCs w:val="24"/>
          <w:lang w:val="en-GB"/>
        </w:rPr>
        <w:t>Google is an example of an organisation.</w:t>
      </w:r>
    </w:p>
    <w:p w14:paraId="6CDC29EE" w14:textId="77777777" w:rsidR="00AA4B80" w:rsidRPr="00AA4B80" w:rsidRDefault="00AA4B80" w:rsidP="00AA4B80">
      <w:pPr>
        <w:rPr>
          <w:sz w:val="24"/>
          <w:szCs w:val="24"/>
          <w:lang w:val="en-GB"/>
        </w:rPr>
      </w:pPr>
    </w:p>
    <w:p w14:paraId="55418DCA" w14:textId="77777777" w:rsidR="00AA4B80" w:rsidRPr="00AA4B80" w:rsidRDefault="00AA4B80" w:rsidP="00AA4B80">
      <w:pPr>
        <w:rPr>
          <w:sz w:val="24"/>
          <w:szCs w:val="24"/>
          <w:lang w:val="en-GB"/>
        </w:rPr>
      </w:pPr>
      <w:r w:rsidRPr="00AA4B80">
        <w:rPr>
          <w:sz w:val="24"/>
          <w:szCs w:val="24"/>
          <w:lang w:val="en-GB"/>
        </w:rPr>
        <w:t>Google serves as an illustration of situational leadership. The leadership approach of the company is contingent upon the circumstances and the requirements of its teams (Bock, 2015). For example,</w:t>
      </w:r>
    </w:p>
    <w:p w14:paraId="4EE961D0" w14:textId="77777777" w:rsidR="00AA4B80" w:rsidRPr="00AA4B80" w:rsidRDefault="00AA4B80" w:rsidP="00AA4B80">
      <w:pPr>
        <w:rPr>
          <w:sz w:val="24"/>
          <w:szCs w:val="24"/>
          <w:lang w:val="en-GB"/>
        </w:rPr>
      </w:pPr>
    </w:p>
    <w:p w14:paraId="6A5A43D3" w14:textId="223C552E" w:rsidR="00AA4B80" w:rsidRPr="00C07420" w:rsidRDefault="00AA4B80" w:rsidP="00C07420">
      <w:pPr>
        <w:pStyle w:val="ListParagraph"/>
        <w:numPr>
          <w:ilvl w:val="0"/>
          <w:numId w:val="1"/>
        </w:numPr>
        <w:rPr>
          <w:sz w:val="24"/>
          <w:szCs w:val="24"/>
          <w:lang w:val="en-GB"/>
        </w:rPr>
      </w:pPr>
      <w:r w:rsidRPr="00C07420">
        <w:rPr>
          <w:sz w:val="24"/>
          <w:szCs w:val="24"/>
          <w:lang w:val="en-GB"/>
        </w:rPr>
        <w:t>Telling: In order to guarantee that objectives and guidelines are clearly defined during the initial phases of a project, Google leaders may implement a telling style.</w:t>
      </w:r>
    </w:p>
    <w:p w14:paraId="23E8D8A2" w14:textId="06EF3982" w:rsidR="00AA4B80" w:rsidRPr="005903CC" w:rsidRDefault="00AA4B80" w:rsidP="005903CC">
      <w:pPr>
        <w:pStyle w:val="ListParagraph"/>
        <w:numPr>
          <w:ilvl w:val="0"/>
          <w:numId w:val="1"/>
        </w:numPr>
        <w:rPr>
          <w:sz w:val="24"/>
          <w:szCs w:val="24"/>
          <w:lang w:val="en-GB"/>
        </w:rPr>
      </w:pPr>
      <w:r w:rsidRPr="005903CC">
        <w:rPr>
          <w:sz w:val="24"/>
          <w:szCs w:val="24"/>
          <w:lang w:val="en-GB"/>
        </w:rPr>
        <w:t>Selling: As the project advances, leaders may transition to a selling approach, offering guidance and encouragement to team members as they enhance their abilities.</w:t>
      </w:r>
    </w:p>
    <w:p w14:paraId="36CB96AB" w14:textId="64244BB0" w:rsidR="00AA4B80" w:rsidRPr="005903CC" w:rsidRDefault="00AA4B80" w:rsidP="005903CC">
      <w:pPr>
        <w:pStyle w:val="ListParagraph"/>
        <w:numPr>
          <w:ilvl w:val="0"/>
          <w:numId w:val="1"/>
        </w:numPr>
        <w:rPr>
          <w:sz w:val="24"/>
          <w:szCs w:val="24"/>
          <w:lang w:val="en-GB"/>
        </w:rPr>
      </w:pPr>
      <w:r w:rsidRPr="005903CC">
        <w:rPr>
          <w:sz w:val="24"/>
          <w:szCs w:val="24"/>
          <w:lang w:val="en-GB"/>
        </w:rPr>
        <w:t>Participating: Leaders may transition to a participating style once the team achieves proficiency, which involves encouraging team members to contribute ideas and participate in decision-making.</w:t>
      </w:r>
    </w:p>
    <w:p w14:paraId="3B5FF377" w14:textId="01E4F083" w:rsidR="00AA4B80" w:rsidRPr="005903CC" w:rsidRDefault="00AA4B80" w:rsidP="005903CC">
      <w:pPr>
        <w:pStyle w:val="ListParagraph"/>
        <w:numPr>
          <w:ilvl w:val="0"/>
          <w:numId w:val="1"/>
        </w:numPr>
        <w:rPr>
          <w:sz w:val="24"/>
          <w:szCs w:val="24"/>
          <w:lang w:val="en-GB"/>
        </w:rPr>
      </w:pPr>
      <w:r w:rsidRPr="005903CC">
        <w:rPr>
          <w:sz w:val="24"/>
          <w:szCs w:val="24"/>
          <w:lang w:val="en-GB"/>
        </w:rPr>
        <w:t>Delegating: Google's leaders frequently implement a delegating approach for teams that are well-established and possess a high level of expertise. This approach allows team members to take ownership of their work and innovate.</w:t>
      </w:r>
    </w:p>
    <w:p w14:paraId="46F10C18" w14:textId="77777777" w:rsidR="00C07420" w:rsidRDefault="00C07420" w:rsidP="00AA4B80">
      <w:pPr>
        <w:rPr>
          <w:sz w:val="24"/>
          <w:szCs w:val="24"/>
          <w:lang w:val="en-GB"/>
        </w:rPr>
      </w:pPr>
    </w:p>
    <w:p w14:paraId="6B0BF1CC" w14:textId="51410887" w:rsidR="00AA4B80" w:rsidRPr="00AA4B80" w:rsidRDefault="00AA4B80" w:rsidP="00AA4B80">
      <w:pPr>
        <w:rPr>
          <w:sz w:val="24"/>
          <w:szCs w:val="24"/>
          <w:lang w:val="en-GB"/>
        </w:rPr>
      </w:pPr>
      <w:r w:rsidRPr="00AA4B80">
        <w:rPr>
          <w:sz w:val="24"/>
          <w:szCs w:val="24"/>
          <w:lang w:val="en-GB"/>
        </w:rPr>
        <w:t>In-depth Analysis</w:t>
      </w:r>
    </w:p>
    <w:p w14:paraId="1AA47751" w14:textId="77777777" w:rsidR="00AA4B80" w:rsidRPr="00AA4B80" w:rsidRDefault="00AA4B80" w:rsidP="00AA4B80">
      <w:pPr>
        <w:rPr>
          <w:sz w:val="24"/>
          <w:szCs w:val="24"/>
          <w:lang w:val="en-GB"/>
        </w:rPr>
      </w:pPr>
      <w:r w:rsidRPr="00AA4B80">
        <w:rPr>
          <w:sz w:val="24"/>
          <w:szCs w:val="24"/>
          <w:lang w:val="en-GB"/>
        </w:rPr>
        <w:t>Google's leadership's adaptability is consistent with the situational leadership model, emphasising the significance of customising leadership styles to the specific circumstances. This adaptability is essential in a fast-paced and dynamic industry such as technology, where the capacity to adjust to changing circumstances can be the determining factor in success (Bock, 2015).</w:t>
      </w:r>
    </w:p>
    <w:p w14:paraId="2648BE92" w14:textId="77777777" w:rsidR="00AA4B80" w:rsidRPr="00AA4B80" w:rsidRDefault="00AA4B80" w:rsidP="00AA4B80">
      <w:pPr>
        <w:rPr>
          <w:sz w:val="24"/>
          <w:szCs w:val="24"/>
          <w:lang w:val="en-GB"/>
        </w:rPr>
      </w:pPr>
      <w:r w:rsidRPr="00AA4B80">
        <w:rPr>
          <w:sz w:val="24"/>
          <w:szCs w:val="24"/>
          <w:lang w:val="en-GB"/>
        </w:rPr>
        <w:t>The efficacy of different leadership styles is significantly influenced by personal differences and culture. Theory X is frequently effective in cultures with high power distance, where hierarchical structures are the norm, whereas Theory Y is more compatible with cultures that prioritise individualism and self-expression.. Theory Z is particularly well-suited to collectivist cultures that prioritise group harmony and long-term employment. Individuals' responses to various leadership styles are additionally determined by their personal values, personality traits, and work preferences.</w:t>
      </w:r>
    </w:p>
    <w:p w14:paraId="0C0CB6B4" w14:textId="20DA2B4C" w:rsidR="00272287" w:rsidRDefault="00AA4B80" w:rsidP="00AA4B80">
      <w:pPr>
        <w:rPr>
          <w:sz w:val="24"/>
          <w:szCs w:val="24"/>
          <w:lang w:val="en-GB"/>
        </w:rPr>
      </w:pPr>
      <w:r w:rsidRPr="00AA4B80">
        <w:rPr>
          <w:sz w:val="24"/>
          <w:szCs w:val="24"/>
          <w:lang w:val="en-GB"/>
        </w:rPr>
        <w:lastRenderedPageBreak/>
        <w:t>The situational leadership model offers a framework that enables leaders to adjust their style in accordance with the unique requirements of their team and the context in which they operate. By comprehending and integrating cultural and personal distinctions into their leadership style, managers can establish environments that promote employee satisfaction, innovation, and productivity. Leaders who are adaptable and flexible are better prepared to navigate the intricacies of organisational life and motivate their teams to achieve success.</w:t>
      </w:r>
    </w:p>
    <w:p w14:paraId="363FBD50" w14:textId="77777777" w:rsidR="00180AB7" w:rsidRDefault="00180AB7" w:rsidP="00AA4B80">
      <w:pPr>
        <w:rPr>
          <w:sz w:val="24"/>
          <w:szCs w:val="24"/>
          <w:lang w:val="en-GB"/>
        </w:rPr>
      </w:pPr>
    </w:p>
    <w:p w14:paraId="49224A02" w14:textId="77777777" w:rsidR="00180AB7" w:rsidRDefault="00180AB7" w:rsidP="00AA4B80">
      <w:pPr>
        <w:rPr>
          <w:sz w:val="24"/>
          <w:szCs w:val="24"/>
          <w:lang w:val="en-GB"/>
        </w:rPr>
      </w:pPr>
    </w:p>
    <w:p w14:paraId="721A1A33" w14:textId="77777777" w:rsidR="00DA4549" w:rsidRPr="00DA4549" w:rsidRDefault="00DA4549" w:rsidP="00DA4549">
      <w:pPr>
        <w:rPr>
          <w:sz w:val="24"/>
          <w:szCs w:val="24"/>
          <w:lang w:val="en-GB"/>
        </w:rPr>
      </w:pPr>
      <w:r w:rsidRPr="00DA4549">
        <w:rPr>
          <w:sz w:val="24"/>
          <w:szCs w:val="24"/>
          <w:lang w:val="en-GB"/>
        </w:rPr>
        <w:t>Example of an Organisation: Google</w:t>
      </w:r>
    </w:p>
    <w:p w14:paraId="402FFE08" w14:textId="77777777" w:rsidR="00DA4549" w:rsidRPr="00DA4549" w:rsidRDefault="00DA4549" w:rsidP="00DA4549">
      <w:pPr>
        <w:rPr>
          <w:sz w:val="24"/>
          <w:szCs w:val="24"/>
          <w:lang w:val="en-GB"/>
        </w:rPr>
      </w:pPr>
      <w:r w:rsidRPr="00DA4549">
        <w:rPr>
          <w:sz w:val="24"/>
          <w:szCs w:val="24"/>
          <w:lang w:val="en-GB"/>
        </w:rPr>
        <w:t>Google's organisational culture is distinguished by its flexibility and innovation, which serves as an illustration of situational leadership. The company's leadership approach is contingent upon the situation and the requirements of its teams, and it is in close alignment with the situational leadership model developed by Paul Hersey and Ken Blanchard. This model encourages leaders to modify their approach in accordance with the maturity level of their followers and the challenge at hand (Hersey and Blanchard, 1969). At Google, this adaptive approach is demonstrated in the following manner:</w:t>
      </w:r>
    </w:p>
    <w:p w14:paraId="0C3146C3" w14:textId="77777777" w:rsidR="00DA4549" w:rsidRPr="00DA4549" w:rsidRDefault="00DA4549" w:rsidP="00DA4549">
      <w:pPr>
        <w:rPr>
          <w:sz w:val="24"/>
          <w:szCs w:val="24"/>
          <w:lang w:val="en-GB"/>
        </w:rPr>
      </w:pPr>
    </w:p>
    <w:p w14:paraId="59744FC0" w14:textId="77777777" w:rsidR="00DA4549" w:rsidRPr="00DA4549" w:rsidRDefault="00DA4549" w:rsidP="00DA4549">
      <w:pPr>
        <w:rPr>
          <w:sz w:val="24"/>
          <w:szCs w:val="24"/>
          <w:lang w:val="en-GB"/>
        </w:rPr>
      </w:pPr>
      <w:r w:rsidRPr="00DA4549">
        <w:rPr>
          <w:sz w:val="24"/>
          <w:szCs w:val="24"/>
          <w:lang w:val="en-GB"/>
        </w:rPr>
        <w:t>Informing (Directing)</w:t>
      </w:r>
    </w:p>
    <w:p w14:paraId="5E245955" w14:textId="77777777" w:rsidR="00DA4549" w:rsidRPr="00DA4549" w:rsidRDefault="00DA4549" w:rsidP="00DA4549">
      <w:pPr>
        <w:rPr>
          <w:sz w:val="24"/>
          <w:szCs w:val="24"/>
          <w:lang w:val="en-GB"/>
        </w:rPr>
      </w:pPr>
      <w:r w:rsidRPr="00DA4549">
        <w:rPr>
          <w:sz w:val="24"/>
          <w:szCs w:val="24"/>
          <w:lang w:val="en-GB"/>
        </w:rPr>
        <w:t>During the initial phases of a project, Google leaders frequently pursue a narrative approach. A high task orientation and a low relationship orientation are the distinguishing characteristics of this approach. In order to guarantee that objectives and guidelines are effectively established, leaders issue crystal-clear instructions and closely monitor tasks. For instance, before introducing a new product, leaders may establish objectives, assign responsibilities, and specify procedures. This ensures that all parties are aware of the project's scope and anticipated results, which is essential for establishing a solid foundation (Bock, 2015).</w:t>
      </w:r>
    </w:p>
    <w:p w14:paraId="3383F0E4" w14:textId="77777777" w:rsidR="00DA4549" w:rsidRPr="00DA4549" w:rsidRDefault="00DA4549" w:rsidP="00DA4549">
      <w:pPr>
        <w:rPr>
          <w:sz w:val="24"/>
          <w:szCs w:val="24"/>
          <w:lang w:val="en-GB"/>
        </w:rPr>
      </w:pPr>
    </w:p>
    <w:p w14:paraId="67BD1A97" w14:textId="77777777" w:rsidR="00DA4549" w:rsidRPr="00DA4549" w:rsidRDefault="00DA4549" w:rsidP="00DA4549">
      <w:pPr>
        <w:rPr>
          <w:sz w:val="24"/>
          <w:szCs w:val="24"/>
          <w:lang w:val="en-GB"/>
        </w:rPr>
      </w:pPr>
      <w:r w:rsidRPr="00DA4549">
        <w:rPr>
          <w:sz w:val="24"/>
          <w:szCs w:val="24"/>
          <w:lang w:val="en-GB"/>
        </w:rPr>
        <w:t>Selling (Coaching)</w:t>
      </w:r>
    </w:p>
    <w:p w14:paraId="5CB202CC" w14:textId="77777777" w:rsidR="00DA4549" w:rsidRPr="00DA4549" w:rsidRDefault="00DA4549" w:rsidP="00DA4549">
      <w:pPr>
        <w:rPr>
          <w:sz w:val="24"/>
          <w:szCs w:val="24"/>
          <w:lang w:val="en-GB"/>
        </w:rPr>
      </w:pPr>
      <w:r w:rsidRPr="00DA4549">
        <w:rPr>
          <w:sz w:val="24"/>
          <w:szCs w:val="24"/>
          <w:lang w:val="en-GB"/>
        </w:rPr>
        <w:t>As the project advances and team members advance in their abilities, Google's leaders may adopt a sales approach. A high task orientation is combined with a high relationship orientation in this style. Leaders provide support and encouragement, offer guidance, and explain decisions. This method fosters the development of confidence and competence among team members. For instance, leaders may conduct consistent coaching sessions to motivate the team, address challenges, and provide feedback during the product development phase. The provision of this assistance cultivates a collaborative atmosphere in which employees are encouraged to enhance their performance and feel appreciated (Bock, 2015).</w:t>
      </w:r>
    </w:p>
    <w:p w14:paraId="34223430" w14:textId="77777777" w:rsidR="00DA4549" w:rsidRPr="00DA4549" w:rsidRDefault="00DA4549" w:rsidP="00DA4549">
      <w:pPr>
        <w:rPr>
          <w:sz w:val="24"/>
          <w:szCs w:val="24"/>
          <w:lang w:val="en-GB"/>
        </w:rPr>
      </w:pPr>
    </w:p>
    <w:p w14:paraId="1F38D461" w14:textId="77777777" w:rsidR="00DA4549" w:rsidRPr="00DA4549" w:rsidRDefault="00DA4549" w:rsidP="00DA4549">
      <w:pPr>
        <w:rPr>
          <w:sz w:val="24"/>
          <w:szCs w:val="24"/>
          <w:lang w:val="en-GB"/>
        </w:rPr>
      </w:pPr>
      <w:r w:rsidRPr="00DA4549">
        <w:rPr>
          <w:sz w:val="24"/>
          <w:szCs w:val="24"/>
          <w:lang w:val="en-GB"/>
        </w:rPr>
        <w:t>Engaging in (Supporting)</w:t>
      </w:r>
    </w:p>
    <w:p w14:paraId="623856E4" w14:textId="77777777" w:rsidR="00DA4549" w:rsidRPr="00DA4549" w:rsidRDefault="00DA4549" w:rsidP="00DA4549">
      <w:pPr>
        <w:rPr>
          <w:sz w:val="24"/>
          <w:szCs w:val="24"/>
          <w:lang w:val="en-GB"/>
        </w:rPr>
      </w:pPr>
      <w:r w:rsidRPr="00DA4549">
        <w:rPr>
          <w:sz w:val="24"/>
          <w:szCs w:val="24"/>
          <w:lang w:val="en-GB"/>
        </w:rPr>
        <w:lastRenderedPageBreak/>
        <w:t>Google's leaders frequently transition to a participative approach once the team is proficient. High relationship orientation and low task orientation are the distinguishing characteristics of this style. During the decision-making process, leaders encourage team members to participate and contribute ideas by sharing decision-making responsibilities. This is illustrated by Google's implementation of cross-functional teams for innovation and problem-solving. Creating a diverse pool of ideas and perspectives, leaders foster collaboration and creativity by involving employees from various departments. This participative approach contributes to the development of a sense of accountability and ownership among team members (Bock, 2015).</w:t>
      </w:r>
    </w:p>
    <w:p w14:paraId="266A57E0" w14:textId="77777777" w:rsidR="00DA4549" w:rsidRPr="00DA4549" w:rsidRDefault="00DA4549" w:rsidP="00DA4549">
      <w:pPr>
        <w:rPr>
          <w:sz w:val="24"/>
          <w:szCs w:val="24"/>
          <w:lang w:val="en-GB"/>
        </w:rPr>
      </w:pPr>
    </w:p>
    <w:p w14:paraId="58B9E731" w14:textId="77777777" w:rsidR="00DA4549" w:rsidRPr="00DA4549" w:rsidRDefault="00DA4549" w:rsidP="00DA4549">
      <w:pPr>
        <w:rPr>
          <w:sz w:val="24"/>
          <w:szCs w:val="24"/>
          <w:lang w:val="en-GB"/>
        </w:rPr>
      </w:pPr>
      <w:r w:rsidRPr="00DA4549">
        <w:rPr>
          <w:sz w:val="24"/>
          <w:szCs w:val="24"/>
          <w:lang w:val="en-GB"/>
        </w:rPr>
        <w:t>Delegating</w:t>
      </w:r>
    </w:p>
    <w:p w14:paraId="6EE73331" w14:textId="77777777" w:rsidR="00DA4549" w:rsidRPr="00DA4549" w:rsidRDefault="00DA4549" w:rsidP="00DA4549">
      <w:pPr>
        <w:rPr>
          <w:sz w:val="24"/>
          <w:szCs w:val="24"/>
          <w:lang w:val="en-GB"/>
        </w:rPr>
      </w:pPr>
      <w:r w:rsidRPr="00DA4549">
        <w:rPr>
          <w:sz w:val="24"/>
          <w:szCs w:val="24"/>
          <w:lang w:val="en-GB"/>
        </w:rPr>
        <w:t>Leaders at Google use a delegating style frequently when working with well-established teams that possess a high level of expertise. In this method, leaders provide minimal supervision and allow team members to take full responsibility for their tasks, resulting in a low task orientation and low relationship orientation. As an illustration, this style is illustrated by Google's 20% time policy, which permits employees to allocate 20% of their time to projects of their choosing. By granting employees the freedom to pursue innovative ideas without constant supervision, this policy has resulted in the development of groundbreaking products such as Google News and Gmail. By empowering employees to assume responsibility for their work, this delegating style cultivates an environment of innovation and trust (Bock, 2015).</w:t>
      </w:r>
    </w:p>
    <w:p w14:paraId="36A3CA53" w14:textId="77777777" w:rsidR="00DA4549" w:rsidRPr="00DA4549" w:rsidRDefault="00DA4549" w:rsidP="00DA4549">
      <w:pPr>
        <w:rPr>
          <w:sz w:val="24"/>
          <w:szCs w:val="24"/>
          <w:lang w:val="en-GB"/>
        </w:rPr>
      </w:pPr>
    </w:p>
    <w:p w14:paraId="44959ECE" w14:textId="77777777" w:rsidR="00DA4549" w:rsidRPr="00DA4549" w:rsidRDefault="00DA4549" w:rsidP="00DA4549">
      <w:pPr>
        <w:rPr>
          <w:sz w:val="24"/>
          <w:szCs w:val="24"/>
          <w:lang w:val="en-GB"/>
        </w:rPr>
      </w:pPr>
      <w:r w:rsidRPr="00DA4549">
        <w:rPr>
          <w:sz w:val="24"/>
          <w:szCs w:val="24"/>
          <w:lang w:val="en-GB"/>
        </w:rPr>
        <w:t>Critique</w:t>
      </w:r>
    </w:p>
    <w:p w14:paraId="276C508C" w14:textId="77777777" w:rsidR="00DA4549" w:rsidRPr="00DA4549" w:rsidRDefault="00DA4549" w:rsidP="00DA4549">
      <w:pPr>
        <w:rPr>
          <w:sz w:val="24"/>
          <w:szCs w:val="24"/>
          <w:lang w:val="en-GB"/>
        </w:rPr>
      </w:pPr>
      <w:r w:rsidRPr="00DA4549">
        <w:rPr>
          <w:sz w:val="24"/>
          <w:szCs w:val="24"/>
          <w:lang w:val="en-GB"/>
        </w:rPr>
        <w:t>The situational leadership model is in alignment with the flexibility exhibited by Google's leadership, which underscores the significance of adjusting leadership styles to suit the context. In a fast-paced and dynamic industry such as technology, adaptation is essential for success, as the capacity to adjust to changing circumstances is a determining factor. The approach taken by Google demonstrates that no single leadership style is universally effective. Rather, effective leadership necessitates the assessment of the situation, the comprehension of the team's needs and maturity, and the selection of the appropriate style to guide the team towards achieving their objectives (Hersey and Blanchard, 1969).</w:t>
      </w:r>
    </w:p>
    <w:p w14:paraId="79C36D51" w14:textId="16E4DA20" w:rsidR="00BD3CAB" w:rsidRDefault="00DA4549" w:rsidP="00DA4549">
      <w:pPr>
        <w:rPr>
          <w:sz w:val="24"/>
          <w:szCs w:val="24"/>
          <w:lang w:val="en-GB"/>
        </w:rPr>
      </w:pPr>
      <w:r w:rsidRPr="00DA4549">
        <w:rPr>
          <w:sz w:val="24"/>
          <w:szCs w:val="24"/>
          <w:lang w:val="en-GB"/>
        </w:rPr>
        <w:t>Situational leadership models emphasise the necessity of leaders' adaptability and responsiveness. The versatility of Google's leaders is demonstrated in their ability to transition between various styles as projects develop and team dynamics shift. Not only does this dynamic approach increase productivity, but it also cultivates an environment in which employees feel empowered and supported to provide their best work. According to Bock (2015), Google's leaders can effectively manage diverse teams, drive innovation, and maintain a competitive edge in the rapidly evolving tech industry by adapting their leadership style to the situation.</w:t>
      </w:r>
    </w:p>
    <w:p w14:paraId="6B35A9F3" w14:textId="77777777" w:rsidR="00DA4549" w:rsidRDefault="00DA4549" w:rsidP="00DA4549">
      <w:pPr>
        <w:rPr>
          <w:sz w:val="24"/>
          <w:szCs w:val="24"/>
          <w:lang w:val="en-GB"/>
        </w:rPr>
      </w:pPr>
    </w:p>
    <w:p w14:paraId="31BB8A31" w14:textId="77777777" w:rsidR="00DA4549" w:rsidRDefault="00DA4549" w:rsidP="00DA4549">
      <w:pPr>
        <w:rPr>
          <w:sz w:val="24"/>
          <w:szCs w:val="24"/>
          <w:lang w:val="en-GB"/>
        </w:rPr>
      </w:pPr>
    </w:p>
    <w:p w14:paraId="5A97F023" w14:textId="77777777" w:rsidR="00C72BC1" w:rsidRPr="00C72BC1" w:rsidRDefault="00C72BC1" w:rsidP="00C72BC1">
      <w:pPr>
        <w:rPr>
          <w:sz w:val="24"/>
          <w:szCs w:val="24"/>
          <w:lang w:val="en-GB"/>
        </w:rPr>
      </w:pPr>
      <w:r w:rsidRPr="00C72BC1">
        <w:rPr>
          <w:sz w:val="24"/>
          <w:szCs w:val="24"/>
          <w:lang w:val="en-GB"/>
        </w:rPr>
        <w:t>Conclusion</w:t>
      </w:r>
    </w:p>
    <w:p w14:paraId="6852A734" w14:textId="62B3A59A" w:rsidR="00DA4549" w:rsidRDefault="00C72BC1" w:rsidP="00C72BC1">
      <w:pPr>
        <w:rPr>
          <w:sz w:val="24"/>
          <w:szCs w:val="24"/>
          <w:lang w:val="en-GB"/>
        </w:rPr>
      </w:pPr>
      <w:r w:rsidRPr="00C72BC1">
        <w:rPr>
          <w:sz w:val="24"/>
          <w:szCs w:val="24"/>
          <w:lang w:val="en-GB"/>
        </w:rPr>
        <w:lastRenderedPageBreak/>
        <w:t>Leadership is complex and dynamic in organisational management. Theories X, Y, and Z illuminate different leadership styles, each with pros and cons. Leaders who understand and apply these theories can create productive, innovative, and satisfied workplaces.</w:t>
      </w:r>
      <w:r>
        <w:rPr>
          <w:sz w:val="24"/>
          <w:szCs w:val="24"/>
          <w:lang w:val="en-GB"/>
        </w:rPr>
        <w:t xml:space="preserve"> </w:t>
      </w:r>
      <w:r w:rsidRPr="00C72BC1">
        <w:rPr>
          <w:sz w:val="24"/>
          <w:szCs w:val="24"/>
          <w:lang w:val="en-GB"/>
        </w:rPr>
        <w:t>According to situational leadership, effective leaders must be able to adapt their style to their team's and organization's needs. Flexible leadership helps managers navigate organisational complexity and lead their teams to success.</w:t>
      </w:r>
      <w:r>
        <w:rPr>
          <w:sz w:val="24"/>
          <w:szCs w:val="24"/>
          <w:lang w:val="en-GB"/>
        </w:rPr>
        <w:t xml:space="preserve"> </w:t>
      </w:r>
      <w:r w:rsidRPr="00C72BC1">
        <w:rPr>
          <w:sz w:val="24"/>
          <w:szCs w:val="24"/>
          <w:lang w:val="en-GB"/>
        </w:rPr>
        <w:t>Finally, emerging leaders must understand leadership theories and styles and be able to adapt to different situations. Being an effective and respected leader in today's ever-changing organisational landscape requires knowledge and flexibility.</w:t>
      </w:r>
    </w:p>
    <w:p w14:paraId="274671D7" w14:textId="77777777" w:rsidR="00C72BC1" w:rsidRDefault="00C72BC1" w:rsidP="00C72BC1">
      <w:pPr>
        <w:rPr>
          <w:sz w:val="24"/>
          <w:szCs w:val="24"/>
          <w:lang w:val="en-GB"/>
        </w:rPr>
      </w:pPr>
    </w:p>
    <w:p w14:paraId="51873EF3" w14:textId="77777777" w:rsidR="00C72BC1" w:rsidRDefault="00C72BC1" w:rsidP="00C72BC1">
      <w:pPr>
        <w:rPr>
          <w:sz w:val="24"/>
          <w:szCs w:val="24"/>
          <w:lang w:val="en-GB"/>
        </w:rPr>
      </w:pPr>
    </w:p>
    <w:p w14:paraId="75B712C8" w14:textId="77777777" w:rsidR="00810722" w:rsidRDefault="00810722" w:rsidP="00810722">
      <w:pPr>
        <w:rPr>
          <w:b/>
          <w:bCs/>
          <w:i/>
          <w:iCs/>
          <w:sz w:val="24"/>
          <w:szCs w:val="24"/>
          <w:lang w:val="en-GB"/>
        </w:rPr>
      </w:pPr>
    </w:p>
    <w:p w14:paraId="5A3CEAB9" w14:textId="77777777" w:rsidR="00810722" w:rsidRDefault="00810722" w:rsidP="00810722">
      <w:pPr>
        <w:rPr>
          <w:b/>
          <w:bCs/>
          <w:i/>
          <w:iCs/>
          <w:sz w:val="24"/>
          <w:szCs w:val="24"/>
          <w:lang w:val="en-GB"/>
        </w:rPr>
      </w:pPr>
    </w:p>
    <w:p w14:paraId="6AB7768D" w14:textId="77777777" w:rsidR="00810722" w:rsidRDefault="00810722" w:rsidP="00810722">
      <w:pPr>
        <w:rPr>
          <w:b/>
          <w:bCs/>
          <w:i/>
          <w:iCs/>
          <w:sz w:val="24"/>
          <w:szCs w:val="24"/>
          <w:lang w:val="en-GB"/>
        </w:rPr>
      </w:pPr>
    </w:p>
    <w:p w14:paraId="4577219E" w14:textId="77777777" w:rsidR="00F46297" w:rsidRDefault="00F46297" w:rsidP="00810722">
      <w:pPr>
        <w:rPr>
          <w:b/>
          <w:bCs/>
          <w:i/>
          <w:iCs/>
          <w:sz w:val="24"/>
          <w:szCs w:val="24"/>
          <w:lang w:val="en-GB"/>
        </w:rPr>
      </w:pPr>
    </w:p>
    <w:p w14:paraId="0244D313" w14:textId="77777777" w:rsidR="00F46297" w:rsidRDefault="00F46297" w:rsidP="00810722">
      <w:pPr>
        <w:rPr>
          <w:b/>
          <w:bCs/>
          <w:i/>
          <w:iCs/>
          <w:sz w:val="24"/>
          <w:szCs w:val="24"/>
          <w:lang w:val="en-GB"/>
        </w:rPr>
      </w:pPr>
    </w:p>
    <w:p w14:paraId="05F4BEEC" w14:textId="0651916E" w:rsidR="00810722" w:rsidRPr="00810722" w:rsidRDefault="00810722" w:rsidP="00810722">
      <w:pPr>
        <w:rPr>
          <w:b/>
          <w:bCs/>
          <w:i/>
          <w:iCs/>
          <w:sz w:val="24"/>
          <w:szCs w:val="24"/>
          <w:lang w:val="en-GB"/>
        </w:rPr>
      </w:pPr>
      <w:r w:rsidRPr="00810722">
        <w:rPr>
          <w:b/>
          <w:bCs/>
          <w:i/>
          <w:iCs/>
          <w:sz w:val="24"/>
          <w:szCs w:val="24"/>
          <w:lang w:val="en-GB"/>
        </w:rPr>
        <w:t>References</w:t>
      </w:r>
    </w:p>
    <w:p w14:paraId="194D1005" w14:textId="77777777" w:rsidR="00810722" w:rsidRPr="00810722" w:rsidRDefault="00810722" w:rsidP="00810722">
      <w:pPr>
        <w:rPr>
          <w:b/>
          <w:bCs/>
          <w:i/>
          <w:iCs/>
          <w:sz w:val="24"/>
          <w:szCs w:val="24"/>
          <w:lang w:val="en-GB"/>
        </w:rPr>
      </w:pPr>
    </w:p>
    <w:p w14:paraId="3C6C50B4" w14:textId="77777777" w:rsidR="00810722" w:rsidRPr="00810722" w:rsidRDefault="00810722" w:rsidP="00810722">
      <w:pPr>
        <w:rPr>
          <w:b/>
          <w:bCs/>
          <w:i/>
          <w:iCs/>
          <w:sz w:val="24"/>
          <w:szCs w:val="24"/>
          <w:lang w:val="en-GB"/>
        </w:rPr>
      </w:pPr>
      <w:r w:rsidRPr="00810722">
        <w:rPr>
          <w:b/>
          <w:bCs/>
          <w:i/>
          <w:iCs/>
          <w:sz w:val="24"/>
          <w:szCs w:val="24"/>
          <w:lang w:val="en-GB"/>
        </w:rPr>
        <w:t>Blake, R. &amp; Mouton, J. (1985). Managerial grid III: The Key to Leadership Excellence. Houston: Gulf Publishing Co.</w:t>
      </w:r>
    </w:p>
    <w:p w14:paraId="2260EEC5" w14:textId="77777777" w:rsidR="00810722" w:rsidRPr="00810722" w:rsidRDefault="00810722" w:rsidP="00810722">
      <w:pPr>
        <w:rPr>
          <w:b/>
          <w:bCs/>
          <w:i/>
          <w:iCs/>
          <w:sz w:val="24"/>
          <w:szCs w:val="24"/>
          <w:lang w:val="en-GB"/>
        </w:rPr>
      </w:pPr>
    </w:p>
    <w:p w14:paraId="7BB4CC30" w14:textId="77777777" w:rsidR="00810722" w:rsidRPr="00810722" w:rsidRDefault="00810722" w:rsidP="00810722">
      <w:pPr>
        <w:rPr>
          <w:b/>
          <w:bCs/>
          <w:i/>
          <w:iCs/>
          <w:sz w:val="24"/>
          <w:szCs w:val="24"/>
          <w:lang w:val="en-GB"/>
        </w:rPr>
      </w:pPr>
      <w:r w:rsidRPr="00810722">
        <w:rPr>
          <w:b/>
          <w:bCs/>
          <w:i/>
          <w:iCs/>
          <w:sz w:val="24"/>
          <w:szCs w:val="24"/>
          <w:lang w:val="en-GB"/>
        </w:rPr>
        <w:t>Bock, L. (2015). Work Rules!: Insights from Inside Google That Will Transform How You Live and Lead. New York: Twelve.</w:t>
      </w:r>
    </w:p>
    <w:p w14:paraId="620A385C" w14:textId="77777777" w:rsidR="00810722" w:rsidRPr="00810722" w:rsidRDefault="00810722" w:rsidP="00810722">
      <w:pPr>
        <w:rPr>
          <w:b/>
          <w:bCs/>
          <w:i/>
          <w:iCs/>
          <w:sz w:val="24"/>
          <w:szCs w:val="24"/>
          <w:lang w:val="en-GB"/>
        </w:rPr>
      </w:pPr>
    </w:p>
    <w:p w14:paraId="3D21030E" w14:textId="77777777" w:rsidR="00810722" w:rsidRPr="00810722" w:rsidRDefault="00810722" w:rsidP="00810722">
      <w:pPr>
        <w:rPr>
          <w:b/>
          <w:bCs/>
          <w:i/>
          <w:iCs/>
          <w:sz w:val="24"/>
          <w:szCs w:val="24"/>
          <w:lang w:val="en-GB"/>
        </w:rPr>
      </w:pPr>
      <w:r w:rsidRPr="00810722">
        <w:rPr>
          <w:b/>
          <w:bCs/>
          <w:i/>
          <w:iCs/>
          <w:sz w:val="24"/>
          <w:szCs w:val="24"/>
          <w:lang w:val="en-GB"/>
        </w:rPr>
        <w:t>Carlos Pastor, J. and Mayo, M. (2008). Transformational Leadership Among Spanish Upper Echelons: The Role of Managerial Values and Goal Orientation. Leadership &amp; Organization Development Journal, 29(4), pp.340-358.</w:t>
      </w:r>
    </w:p>
    <w:p w14:paraId="367EFD90" w14:textId="77777777" w:rsidR="00810722" w:rsidRPr="00810722" w:rsidRDefault="00810722" w:rsidP="00810722">
      <w:pPr>
        <w:rPr>
          <w:b/>
          <w:bCs/>
          <w:i/>
          <w:iCs/>
          <w:sz w:val="24"/>
          <w:szCs w:val="24"/>
          <w:lang w:val="en-GB"/>
        </w:rPr>
      </w:pPr>
    </w:p>
    <w:p w14:paraId="40D2501C" w14:textId="77777777" w:rsidR="00810722" w:rsidRPr="00810722" w:rsidRDefault="00810722" w:rsidP="00810722">
      <w:pPr>
        <w:rPr>
          <w:b/>
          <w:bCs/>
          <w:i/>
          <w:iCs/>
          <w:sz w:val="24"/>
          <w:szCs w:val="24"/>
          <w:lang w:val="en-GB"/>
        </w:rPr>
      </w:pPr>
      <w:r w:rsidRPr="00810722">
        <w:rPr>
          <w:b/>
          <w:bCs/>
          <w:i/>
          <w:iCs/>
          <w:sz w:val="24"/>
          <w:szCs w:val="24"/>
          <w:lang w:val="en-GB"/>
        </w:rPr>
        <w:t>Chima, A. and Gutman, R. (2020). What it Takes to Lead Through An Era of Exponential Change. Harvard Business Review. Available at: www.hbr.org.</w:t>
      </w:r>
    </w:p>
    <w:p w14:paraId="5F5810FF" w14:textId="77777777" w:rsidR="00810722" w:rsidRPr="00810722" w:rsidRDefault="00810722" w:rsidP="00810722">
      <w:pPr>
        <w:rPr>
          <w:b/>
          <w:bCs/>
          <w:i/>
          <w:iCs/>
          <w:sz w:val="24"/>
          <w:szCs w:val="24"/>
          <w:lang w:val="en-GB"/>
        </w:rPr>
      </w:pPr>
    </w:p>
    <w:p w14:paraId="5090E3C6" w14:textId="77777777" w:rsidR="00810722" w:rsidRPr="00810722" w:rsidRDefault="00810722" w:rsidP="00810722">
      <w:pPr>
        <w:rPr>
          <w:b/>
          <w:bCs/>
          <w:i/>
          <w:iCs/>
          <w:sz w:val="24"/>
          <w:szCs w:val="24"/>
          <w:lang w:val="en-GB"/>
        </w:rPr>
      </w:pPr>
      <w:proofErr w:type="spellStart"/>
      <w:r w:rsidRPr="00810722">
        <w:rPr>
          <w:b/>
          <w:bCs/>
          <w:i/>
          <w:iCs/>
          <w:sz w:val="24"/>
          <w:szCs w:val="24"/>
          <w:lang w:val="en-GB"/>
        </w:rPr>
        <w:t>Dulewicz</w:t>
      </w:r>
      <w:proofErr w:type="spellEnd"/>
      <w:r w:rsidRPr="00810722">
        <w:rPr>
          <w:b/>
          <w:bCs/>
          <w:i/>
          <w:iCs/>
          <w:sz w:val="24"/>
          <w:szCs w:val="24"/>
          <w:lang w:val="en-GB"/>
        </w:rPr>
        <w:t>, V. and Higgs, M. (2005). Assessing Leadership Styles and Organisational Context. Journal of Managerial Psychology, 20(2), pp. 105-123.</w:t>
      </w:r>
    </w:p>
    <w:p w14:paraId="617EF44D" w14:textId="77777777" w:rsidR="00810722" w:rsidRPr="00810722" w:rsidRDefault="00810722" w:rsidP="00810722">
      <w:pPr>
        <w:rPr>
          <w:b/>
          <w:bCs/>
          <w:i/>
          <w:iCs/>
          <w:sz w:val="24"/>
          <w:szCs w:val="24"/>
          <w:lang w:val="en-GB"/>
        </w:rPr>
      </w:pPr>
    </w:p>
    <w:p w14:paraId="5E6F11DA" w14:textId="77777777" w:rsidR="00810722" w:rsidRPr="00810722" w:rsidRDefault="00810722" w:rsidP="00810722">
      <w:pPr>
        <w:rPr>
          <w:b/>
          <w:bCs/>
          <w:i/>
          <w:iCs/>
          <w:sz w:val="24"/>
          <w:szCs w:val="24"/>
          <w:lang w:val="en-GB"/>
        </w:rPr>
      </w:pPr>
      <w:r w:rsidRPr="00810722">
        <w:rPr>
          <w:b/>
          <w:bCs/>
          <w:i/>
          <w:iCs/>
          <w:sz w:val="24"/>
          <w:szCs w:val="24"/>
          <w:lang w:val="en-GB"/>
        </w:rPr>
        <w:t>Hersey, P. and Blanchard, K.H. (1969). Life cycle theory of leadership. Training &amp; Development Journal, 23(5), pp.26-34.</w:t>
      </w:r>
    </w:p>
    <w:p w14:paraId="660CB6E7" w14:textId="77777777" w:rsidR="00810722" w:rsidRPr="00810722" w:rsidRDefault="00810722" w:rsidP="00810722">
      <w:pPr>
        <w:rPr>
          <w:b/>
          <w:bCs/>
          <w:i/>
          <w:iCs/>
          <w:sz w:val="24"/>
          <w:szCs w:val="24"/>
          <w:lang w:val="en-GB"/>
        </w:rPr>
      </w:pPr>
    </w:p>
    <w:p w14:paraId="10D1AC8A" w14:textId="77777777" w:rsidR="00810722" w:rsidRPr="00810722" w:rsidRDefault="00810722" w:rsidP="00810722">
      <w:pPr>
        <w:rPr>
          <w:b/>
          <w:bCs/>
          <w:i/>
          <w:iCs/>
          <w:sz w:val="24"/>
          <w:szCs w:val="24"/>
          <w:lang w:val="en-GB"/>
        </w:rPr>
      </w:pPr>
      <w:r w:rsidRPr="00810722">
        <w:rPr>
          <w:b/>
          <w:bCs/>
          <w:i/>
          <w:iCs/>
          <w:sz w:val="24"/>
          <w:szCs w:val="24"/>
          <w:lang w:val="en-GB"/>
        </w:rPr>
        <w:t>Hofstede, G. (1980). Culture's Consequences: International Differences in Work-Related Values. Beverly Hills, CA: Sage Publications.</w:t>
      </w:r>
    </w:p>
    <w:p w14:paraId="56D4DDD5" w14:textId="77777777" w:rsidR="00810722" w:rsidRPr="00810722" w:rsidRDefault="00810722" w:rsidP="00810722">
      <w:pPr>
        <w:rPr>
          <w:b/>
          <w:bCs/>
          <w:i/>
          <w:iCs/>
          <w:sz w:val="24"/>
          <w:szCs w:val="24"/>
          <w:lang w:val="en-GB"/>
        </w:rPr>
      </w:pPr>
    </w:p>
    <w:p w14:paraId="3F4F1AF5" w14:textId="77777777" w:rsidR="00810722" w:rsidRPr="00810722" w:rsidRDefault="00810722" w:rsidP="00810722">
      <w:pPr>
        <w:rPr>
          <w:b/>
          <w:bCs/>
          <w:i/>
          <w:iCs/>
          <w:sz w:val="24"/>
          <w:szCs w:val="24"/>
          <w:lang w:val="en-GB"/>
        </w:rPr>
      </w:pPr>
      <w:r w:rsidRPr="00810722">
        <w:rPr>
          <w:b/>
          <w:bCs/>
          <w:i/>
          <w:iCs/>
          <w:sz w:val="24"/>
          <w:szCs w:val="24"/>
          <w:lang w:val="en-GB"/>
        </w:rPr>
        <w:t>Judge, T.A., Bono, J.E., Ilies, R. and Gerhardt, M.W. (2002). Personality and leadership: A qualitative and quantitative review. Journal of Applied Psychology, 87(4), pp.765-780.</w:t>
      </w:r>
    </w:p>
    <w:p w14:paraId="58C9F607" w14:textId="77777777" w:rsidR="00810722" w:rsidRPr="00810722" w:rsidRDefault="00810722" w:rsidP="00810722">
      <w:pPr>
        <w:rPr>
          <w:b/>
          <w:bCs/>
          <w:i/>
          <w:iCs/>
          <w:sz w:val="24"/>
          <w:szCs w:val="24"/>
          <w:lang w:val="en-GB"/>
        </w:rPr>
      </w:pPr>
    </w:p>
    <w:p w14:paraId="56F06041" w14:textId="77777777" w:rsidR="00810722" w:rsidRPr="00810722" w:rsidRDefault="00810722" w:rsidP="00810722">
      <w:pPr>
        <w:rPr>
          <w:b/>
          <w:bCs/>
          <w:i/>
          <w:iCs/>
          <w:sz w:val="24"/>
          <w:szCs w:val="24"/>
          <w:lang w:val="en-GB"/>
        </w:rPr>
      </w:pPr>
      <w:r w:rsidRPr="00810722">
        <w:rPr>
          <w:b/>
          <w:bCs/>
          <w:i/>
          <w:iCs/>
          <w:sz w:val="24"/>
          <w:szCs w:val="24"/>
          <w:lang w:val="en-GB"/>
        </w:rPr>
        <w:t>McCauley, C.D. and Palus, C.J. (2021). Developing the theory and practice of leadership development: A relational view. The Leadership Quarterly, 32(5), p.101456.</w:t>
      </w:r>
    </w:p>
    <w:p w14:paraId="5EA9852A" w14:textId="77777777" w:rsidR="00810722" w:rsidRPr="00810722" w:rsidRDefault="00810722" w:rsidP="00810722">
      <w:pPr>
        <w:rPr>
          <w:b/>
          <w:bCs/>
          <w:i/>
          <w:iCs/>
          <w:sz w:val="24"/>
          <w:szCs w:val="24"/>
          <w:lang w:val="en-GB"/>
        </w:rPr>
      </w:pPr>
    </w:p>
    <w:p w14:paraId="28667726" w14:textId="77777777" w:rsidR="00810722" w:rsidRPr="00810722" w:rsidRDefault="00810722" w:rsidP="00810722">
      <w:pPr>
        <w:rPr>
          <w:b/>
          <w:bCs/>
          <w:i/>
          <w:iCs/>
          <w:sz w:val="24"/>
          <w:szCs w:val="24"/>
          <w:lang w:val="en-GB"/>
        </w:rPr>
      </w:pPr>
      <w:r w:rsidRPr="00810722">
        <w:rPr>
          <w:b/>
          <w:bCs/>
          <w:i/>
          <w:iCs/>
          <w:sz w:val="24"/>
          <w:szCs w:val="24"/>
          <w:lang w:val="en-GB"/>
        </w:rPr>
        <w:t>Ouchi, W.G. (1981). Theory Z: How American Business Can Meet the Japanese Challenge. Reading, MA: Addison-Wesley.</w:t>
      </w:r>
    </w:p>
    <w:p w14:paraId="7DF5ACF1" w14:textId="77777777" w:rsidR="00810722" w:rsidRPr="00810722" w:rsidRDefault="00810722" w:rsidP="00810722">
      <w:pPr>
        <w:rPr>
          <w:b/>
          <w:bCs/>
          <w:i/>
          <w:iCs/>
          <w:sz w:val="24"/>
          <w:szCs w:val="24"/>
          <w:lang w:val="en-GB"/>
        </w:rPr>
      </w:pPr>
    </w:p>
    <w:p w14:paraId="54F885F9" w14:textId="77777777" w:rsidR="00810722" w:rsidRPr="00810722" w:rsidRDefault="00810722" w:rsidP="00810722">
      <w:pPr>
        <w:rPr>
          <w:b/>
          <w:bCs/>
          <w:i/>
          <w:iCs/>
          <w:sz w:val="24"/>
          <w:szCs w:val="24"/>
          <w:lang w:val="en-GB"/>
        </w:rPr>
      </w:pPr>
      <w:r w:rsidRPr="00810722">
        <w:rPr>
          <w:b/>
          <w:bCs/>
          <w:i/>
          <w:iCs/>
          <w:sz w:val="24"/>
          <w:szCs w:val="24"/>
          <w:lang w:val="en-GB"/>
        </w:rPr>
        <w:t>Sethuraman, K. and Suresh, J. (2014). Effective leadership styles. International Business Research, 7(9), p.165.</w:t>
      </w:r>
    </w:p>
    <w:p w14:paraId="5D387500" w14:textId="77777777" w:rsidR="00810722" w:rsidRPr="00810722" w:rsidRDefault="00810722" w:rsidP="00810722">
      <w:pPr>
        <w:rPr>
          <w:b/>
          <w:bCs/>
          <w:i/>
          <w:iCs/>
          <w:sz w:val="24"/>
          <w:szCs w:val="24"/>
          <w:lang w:val="en-GB"/>
        </w:rPr>
      </w:pPr>
    </w:p>
    <w:p w14:paraId="59ED6F25" w14:textId="77777777" w:rsidR="00810722" w:rsidRPr="00810722" w:rsidRDefault="00810722" w:rsidP="00810722">
      <w:pPr>
        <w:rPr>
          <w:b/>
          <w:bCs/>
          <w:i/>
          <w:iCs/>
          <w:sz w:val="24"/>
          <w:szCs w:val="24"/>
          <w:lang w:val="en-GB"/>
        </w:rPr>
      </w:pPr>
      <w:r w:rsidRPr="00810722">
        <w:rPr>
          <w:b/>
          <w:bCs/>
          <w:i/>
          <w:iCs/>
          <w:sz w:val="24"/>
          <w:szCs w:val="24"/>
          <w:lang w:val="en-GB"/>
        </w:rPr>
        <w:t>Solinger, O.N., Jansen, P.G. and Cornelissen, J.P. (2020). The emergence of moral leadership. Academy of Management Review, 45(3), pp.504-527.</w:t>
      </w:r>
    </w:p>
    <w:p w14:paraId="04CDB8BC" w14:textId="77777777" w:rsidR="00810722" w:rsidRPr="00810722" w:rsidRDefault="00810722" w:rsidP="00810722">
      <w:pPr>
        <w:rPr>
          <w:b/>
          <w:bCs/>
          <w:i/>
          <w:iCs/>
          <w:sz w:val="24"/>
          <w:szCs w:val="24"/>
          <w:lang w:val="en-GB"/>
        </w:rPr>
      </w:pPr>
    </w:p>
    <w:p w14:paraId="6334B30D" w14:textId="77777777" w:rsidR="00810722" w:rsidRPr="00810722" w:rsidRDefault="00810722" w:rsidP="00810722">
      <w:pPr>
        <w:rPr>
          <w:b/>
          <w:bCs/>
          <w:i/>
          <w:iCs/>
          <w:sz w:val="24"/>
          <w:szCs w:val="24"/>
          <w:lang w:val="en-GB"/>
        </w:rPr>
      </w:pPr>
      <w:r w:rsidRPr="00810722">
        <w:rPr>
          <w:b/>
          <w:bCs/>
          <w:i/>
          <w:iCs/>
          <w:sz w:val="24"/>
          <w:szCs w:val="24"/>
          <w:lang w:val="en-GB"/>
        </w:rPr>
        <w:t>Tannenbaum, R. and Schmidt, W.H. (1973). How to choose a leadership pattern. Harvard Business Review.</w:t>
      </w:r>
    </w:p>
    <w:p w14:paraId="77C5E0BF" w14:textId="77777777" w:rsidR="00810722" w:rsidRPr="00810722" w:rsidRDefault="00810722" w:rsidP="00810722">
      <w:pPr>
        <w:rPr>
          <w:b/>
          <w:bCs/>
          <w:i/>
          <w:iCs/>
          <w:sz w:val="24"/>
          <w:szCs w:val="24"/>
          <w:lang w:val="en-GB"/>
        </w:rPr>
      </w:pPr>
    </w:p>
    <w:p w14:paraId="7D4BF638" w14:textId="77777777" w:rsidR="00810722" w:rsidRPr="00810722" w:rsidRDefault="00810722" w:rsidP="00810722">
      <w:pPr>
        <w:rPr>
          <w:b/>
          <w:bCs/>
          <w:i/>
          <w:iCs/>
          <w:sz w:val="24"/>
          <w:szCs w:val="24"/>
          <w:lang w:val="en-GB"/>
        </w:rPr>
      </w:pPr>
      <w:r w:rsidRPr="00810722">
        <w:rPr>
          <w:b/>
          <w:bCs/>
          <w:i/>
          <w:iCs/>
          <w:sz w:val="24"/>
          <w:szCs w:val="24"/>
          <w:lang w:val="en-GB"/>
        </w:rPr>
        <w:t>Xu, Y., &amp; Farris, K. (2024). The Influence of Leadership Styles and Supervisor Communication on Employee Burnout. Journal of General Management, 03063070221122664.</w:t>
      </w:r>
    </w:p>
    <w:p w14:paraId="6631C5D7" w14:textId="77777777" w:rsidR="00810722" w:rsidRPr="00810722" w:rsidRDefault="00810722" w:rsidP="00810722">
      <w:pPr>
        <w:rPr>
          <w:b/>
          <w:bCs/>
          <w:i/>
          <w:iCs/>
          <w:sz w:val="24"/>
          <w:szCs w:val="24"/>
          <w:lang w:val="en-GB"/>
        </w:rPr>
      </w:pPr>
    </w:p>
    <w:p w14:paraId="68C2C10D" w14:textId="1E7FC0EB" w:rsidR="00C72BC1" w:rsidRDefault="00810722" w:rsidP="00810722">
      <w:pPr>
        <w:rPr>
          <w:b/>
          <w:bCs/>
          <w:i/>
          <w:iCs/>
          <w:sz w:val="24"/>
          <w:szCs w:val="24"/>
          <w:lang w:val="en-GB"/>
        </w:rPr>
      </w:pPr>
      <w:r w:rsidRPr="00810722">
        <w:rPr>
          <w:b/>
          <w:bCs/>
          <w:i/>
          <w:iCs/>
          <w:sz w:val="24"/>
          <w:szCs w:val="24"/>
          <w:lang w:val="en-GB"/>
        </w:rPr>
        <w:t xml:space="preserve">Yang, Q.I. and Wei, H. (2018). The impact of ethical leadership on organizational citizenship </w:t>
      </w:r>
      <w:proofErr w:type="spellStart"/>
      <w:r w:rsidRPr="00810722">
        <w:rPr>
          <w:b/>
          <w:bCs/>
          <w:i/>
          <w:iCs/>
          <w:sz w:val="24"/>
          <w:szCs w:val="24"/>
          <w:lang w:val="en-GB"/>
        </w:rPr>
        <w:t>behavior</w:t>
      </w:r>
      <w:proofErr w:type="spellEnd"/>
      <w:r w:rsidRPr="00810722">
        <w:rPr>
          <w:b/>
          <w:bCs/>
          <w:i/>
          <w:iCs/>
          <w:sz w:val="24"/>
          <w:szCs w:val="24"/>
          <w:lang w:val="en-GB"/>
        </w:rPr>
        <w:t>: The moderating role of workplace ostracism. Leadership &amp; Organization Development Journal, 39(1), pp.100-113.</w:t>
      </w:r>
    </w:p>
    <w:p w14:paraId="05F98A2E" w14:textId="77777777" w:rsidR="00164815" w:rsidRDefault="00164815" w:rsidP="00810722">
      <w:pPr>
        <w:rPr>
          <w:b/>
          <w:bCs/>
          <w:i/>
          <w:iCs/>
          <w:sz w:val="24"/>
          <w:szCs w:val="24"/>
          <w:lang w:val="en-GB"/>
        </w:rPr>
      </w:pPr>
    </w:p>
    <w:p w14:paraId="3B5817B2" w14:textId="77777777" w:rsidR="00164815" w:rsidRDefault="00164815" w:rsidP="00810722">
      <w:pPr>
        <w:rPr>
          <w:b/>
          <w:bCs/>
          <w:i/>
          <w:iCs/>
          <w:sz w:val="24"/>
          <w:szCs w:val="24"/>
          <w:lang w:val="en-GB"/>
        </w:rPr>
      </w:pPr>
    </w:p>
    <w:p w14:paraId="214E1A7C" w14:textId="77777777" w:rsidR="00164815" w:rsidRDefault="00164815" w:rsidP="00810722">
      <w:pPr>
        <w:rPr>
          <w:b/>
          <w:bCs/>
          <w:i/>
          <w:iCs/>
          <w:sz w:val="24"/>
          <w:szCs w:val="24"/>
          <w:lang w:val="en-GB"/>
        </w:rPr>
      </w:pPr>
    </w:p>
    <w:p w14:paraId="52645950" w14:textId="77777777" w:rsidR="00164815" w:rsidRDefault="00164815" w:rsidP="00810722">
      <w:pPr>
        <w:rPr>
          <w:b/>
          <w:bCs/>
          <w:i/>
          <w:iCs/>
          <w:sz w:val="24"/>
          <w:szCs w:val="24"/>
          <w:lang w:val="en-GB"/>
        </w:rPr>
      </w:pPr>
    </w:p>
    <w:p w14:paraId="51A8C0E1" w14:textId="77777777" w:rsidR="00164815" w:rsidRDefault="00164815" w:rsidP="00810722">
      <w:pPr>
        <w:rPr>
          <w:b/>
          <w:bCs/>
          <w:i/>
          <w:iCs/>
          <w:sz w:val="24"/>
          <w:szCs w:val="24"/>
          <w:lang w:val="en-GB"/>
        </w:rPr>
      </w:pPr>
    </w:p>
    <w:p w14:paraId="5B47C49B" w14:textId="77777777" w:rsidR="00164815" w:rsidRDefault="00164815" w:rsidP="00810722">
      <w:pPr>
        <w:rPr>
          <w:b/>
          <w:bCs/>
          <w:i/>
          <w:iCs/>
          <w:sz w:val="24"/>
          <w:szCs w:val="24"/>
          <w:lang w:val="en-GB"/>
        </w:rPr>
      </w:pPr>
    </w:p>
    <w:p w14:paraId="0C0B3E42" w14:textId="77777777" w:rsidR="00164815" w:rsidRDefault="00164815" w:rsidP="00164815">
      <w:pPr>
        <w:pStyle w:val="Heading1"/>
        <w:rPr>
          <w:lang w:val="en-GB"/>
        </w:rPr>
      </w:pPr>
      <w:r>
        <w:rPr>
          <w:lang w:val="en-GB"/>
        </w:rPr>
        <w:t>Leadership and Management</w:t>
      </w:r>
    </w:p>
    <w:p w14:paraId="26602F5D" w14:textId="77777777" w:rsidR="00164815" w:rsidRDefault="00164815" w:rsidP="00164815">
      <w:pPr>
        <w:pStyle w:val="Heading1"/>
        <w:rPr>
          <w:lang w:val="en-GB"/>
        </w:rPr>
      </w:pPr>
      <w:r>
        <w:rPr>
          <w:lang w:val="en-GB"/>
        </w:rPr>
        <w:t xml:space="preserve">                                                                                 Emergent Leadership Skills in the Workplace</w:t>
      </w:r>
    </w:p>
    <w:p w14:paraId="5305BDE7" w14:textId="77777777" w:rsidR="00164815" w:rsidRDefault="00164815" w:rsidP="00164815">
      <w:pPr>
        <w:pStyle w:val="Heading2"/>
        <w:rPr>
          <w:lang w:val="en-GB"/>
        </w:rPr>
      </w:pPr>
      <w:r>
        <w:rPr>
          <w:lang w:val="en-GB"/>
        </w:rPr>
        <w:t xml:space="preserve">                                                                                                                    Reflective essay   by  Iulia </w:t>
      </w:r>
      <w:proofErr w:type="spellStart"/>
      <w:r>
        <w:rPr>
          <w:lang w:val="en-GB"/>
        </w:rPr>
        <w:t>Dunareanu</w:t>
      </w:r>
      <w:proofErr w:type="spellEnd"/>
      <w:r>
        <w:rPr>
          <w:lang w:val="en-GB"/>
        </w:rPr>
        <w:t xml:space="preserve">  2126703</w:t>
      </w:r>
    </w:p>
    <w:p w14:paraId="1E532CD3" w14:textId="77777777" w:rsidR="00164815" w:rsidRDefault="00164815" w:rsidP="00164815">
      <w:pPr>
        <w:rPr>
          <w:lang w:val="en-GB"/>
        </w:rPr>
      </w:pPr>
    </w:p>
    <w:p w14:paraId="77EB4F53" w14:textId="77777777" w:rsidR="00164815" w:rsidRDefault="00164815" w:rsidP="00164815">
      <w:pPr>
        <w:rPr>
          <w:lang w:val="en-GB"/>
        </w:rPr>
      </w:pPr>
    </w:p>
    <w:p w14:paraId="194F1798" w14:textId="77777777" w:rsidR="00164815" w:rsidRDefault="00164815" w:rsidP="00164815">
      <w:pPr>
        <w:rPr>
          <w:b/>
          <w:bCs/>
          <w:sz w:val="24"/>
          <w:szCs w:val="24"/>
          <w:lang w:val="en-GB"/>
        </w:rPr>
      </w:pPr>
      <w:r>
        <w:rPr>
          <w:b/>
          <w:bCs/>
          <w:sz w:val="24"/>
          <w:szCs w:val="24"/>
          <w:lang w:val="en-GB"/>
        </w:rPr>
        <w:t>Introduction</w:t>
      </w:r>
    </w:p>
    <w:p w14:paraId="0A48E030" w14:textId="77777777" w:rsidR="00164815" w:rsidRDefault="00164815" w:rsidP="00164815">
      <w:pPr>
        <w:rPr>
          <w:sz w:val="24"/>
          <w:szCs w:val="24"/>
          <w:lang w:val="en-GB"/>
        </w:rPr>
      </w:pPr>
    </w:p>
    <w:p w14:paraId="28CD4D3B" w14:textId="77777777" w:rsidR="00164815" w:rsidRDefault="00164815" w:rsidP="00164815">
      <w:pPr>
        <w:rPr>
          <w:sz w:val="24"/>
          <w:szCs w:val="24"/>
          <w:lang w:val="en-GB"/>
        </w:rPr>
      </w:pPr>
      <w:r>
        <w:rPr>
          <w:sz w:val="24"/>
          <w:szCs w:val="24"/>
          <w:lang w:val="en-GB"/>
        </w:rPr>
        <w:t>Upon contemplation of my educational journey over the past ten weeks, I have acquired a wealth of knowledge regarding a variety of leadership styles and characteristics. This module on leadership has been enlightening, emphasising the complexities and dynamics that are integral to effective leadership. I have investigated a variety of leadership theories, such as transformational leadership, situational leadership, and ethical leadership, through independent study, discussions, and lectures. The objective of this reflective essay is to consolidate my educational experiences, with a particular emphasis on the ways in which these insights have impacted my comprehension and application of leadership in the workplace. I will examine my experiences and contemplate my personal leadership style and capabilities by employing Gibb's Reflective Cycle as a framework.</w:t>
      </w:r>
    </w:p>
    <w:p w14:paraId="6718A853" w14:textId="77777777" w:rsidR="00164815" w:rsidRDefault="00164815" w:rsidP="00164815">
      <w:pPr>
        <w:rPr>
          <w:sz w:val="24"/>
          <w:szCs w:val="24"/>
          <w:lang w:val="en-GB"/>
        </w:rPr>
      </w:pPr>
    </w:p>
    <w:p w14:paraId="37FE5477" w14:textId="77777777" w:rsidR="00164815" w:rsidRDefault="00164815" w:rsidP="00164815">
      <w:pPr>
        <w:rPr>
          <w:sz w:val="24"/>
          <w:szCs w:val="24"/>
          <w:lang w:val="en-GB"/>
        </w:rPr>
      </w:pPr>
    </w:p>
    <w:p w14:paraId="32FB2AAE" w14:textId="77777777" w:rsidR="00164815" w:rsidRDefault="00164815" w:rsidP="00164815">
      <w:pPr>
        <w:rPr>
          <w:sz w:val="24"/>
          <w:szCs w:val="24"/>
          <w:lang w:val="en-GB"/>
        </w:rPr>
      </w:pPr>
      <w:r>
        <w:rPr>
          <w:sz w:val="24"/>
          <w:szCs w:val="24"/>
          <w:lang w:val="en-GB"/>
        </w:rPr>
        <w:t>Summary</w:t>
      </w:r>
    </w:p>
    <w:p w14:paraId="68A119B1" w14:textId="77777777" w:rsidR="00164815" w:rsidRDefault="00164815" w:rsidP="00164815">
      <w:pPr>
        <w:rPr>
          <w:sz w:val="24"/>
          <w:szCs w:val="24"/>
          <w:lang w:val="en-GB"/>
        </w:rPr>
      </w:pPr>
      <w:r>
        <w:rPr>
          <w:sz w:val="24"/>
          <w:szCs w:val="24"/>
          <w:lang w:val="en-GB"/>
        </w:rPr>
        <w:t>The course lasted for ten weeks, and during that time, we covered a wide range of leadership theories and concepts. The concept of transformational leadership, which places an emphasis on inspiring and motivating followers to achieve their full potential and transcend expectations (Carlos Pastor and Mayo, 2008), was one of the most important topics that was discussed. The concept of situational leadership, which advocates for adapting leadership styles based on the maturity and competence of followers (Hersey and Blanchard, 1969), was another significant topic that was discussed. The concept of ethical leadership was also investigated, with a particular emphasis placed on the significance of integrity, fairness, and ethical decision-making in positions of authority (Yang and Wei, 2018).</w:t>
      </w:r>
    </w:p>
    <w:p w14:paraId="07639C42" w14:textId="77777777" w:rsidR="00164815" w:rsidRDefault="00164815" w:rsidP="00164815">
      <w:pPr>
        <w:rPr>
          <w:sz w:val="24"/>
          <w:szCs w:val="24"/>
          <w:lang w:val="en-GB"/>
        </w:rPr>
      </w:pPr>
      <w:r>
        <w:rPr>
          <w:sz w:val="24"/>
          <w:szCs w:val="24"/>
          <w:lang w:val="en-GB"/>
        </w:rPr>
        <w:t xml:space="preserve">Throughout the entirety of the instructional period, I participated in a wide range of activities, such as group discussions, case studies, and role-playing exercises. Through participating in these activities, I was able to apply theoretical concepts to practical scenarios, which resulted in an improvement in my comprehension of how various leadership styles operate in situations that are </w:t>
      </w:r>
      <w:r>
        <w:rPr>
          <w:sz w:val="24"/>
          <w:szCs w:val="24"/>
          <w:lang w:val="en-GB"/>
        </w:rPr>
        <w:lastRenderedPageBreak/>
        <w:t>based in the real world. In addition, as part of my independent study, I read articles and books that provided me with additional information regarding contemporary leadership challenges and strategies.</w:t>
      </w:r>
    </w:p>
    <w:p w14:paraId="136E343F" w14:textId="77777777" w:rsidR="00164815" w:rsidRDefault="00164815" w:rsidP="00164815">
      <w:pPr>
        <w:rPr>
          <w:sz w:val="24"/>
          <w:szCs w:val="24"/>
          <w:lang w:val="en-GB"/>
        </w:rPr>
      </w:pPr>
    </w:p>
    <w:p w14:paraId="05D70512" w14:textId="77777777" w:rsidR="00164815" w:rsidRDefault="00164815" w:rsidP="00164815">
      <w:pPr>
        <w:rPr>
          <w:sz w:val="24"/>
          <w:szCs w:val="24"/>
          <w:lang w:val="en-GB"/>
        </w:rPr>
      </w:pPr>
      <w:r>
        <w:rPr>
          <w:sz w:val="24"/>
          <w:szCs w:val="24"/>
          <w:lang w:val="en-GB"/>
        </w:rPr>
        <w:t>Feelings</w:t>
      </w:r>
    </w:p>
    <w:p w14:paraId="24EA2F26" w14:textId="77777777" w:rsidR="00164815" w:rsidRDefault="00164815" w:rsidP="00164815">
      <w:pPr>
        <w:rPr>
          <w:sz w:val="24"/>
          <w:szCs w:val="24"/>
          <w:lang w:val="en-GB"/>
        </w:rPr>
      </w:pPr>
      <w:r>
        <w:rPr>
          <w:sz w:val="24"/>
          <w:szCs w:val="24"/>
          <w:lang w:val="en-GB"/>
        </w:rPr>
        <w:t>At first, I was daunted by the wide range of leadership theories and the level of comprehension needed to effectively implement them. The multitude of viewpoints presented in the module posed a difficulty in determining a singular "optimal" leadership approach. Nevertheless, as time passed, I started to recognise the significance of this variety. Every leadership theory provided distinct perspectives and resources that could be utilised in various circumstances.</w:t>
      </w:r>
    </w:p>
    <w:p w14:paraId="471F93B4" w14:textId="77777777" w:rsidR="00164815" w:rsidRDefault="00164815" w:rsidP="00164815">
      <w:pPr>
        <w:rPr>
          <w:sz w:val="24"/>
          <w:szCs w:val="24"/>
          <w:lang w:val="en-GB"/>
        </w:rPr>
      </w:pPr>
      <w:r>
        <w:rPr>
          <w:sz w:val="24"/>
          <w:szCs w:val="24"/>
          <w:lang w:val="en-GB"/>
        </w:rPr>
        <w:t>The discussions on transformational leadership were exceptionally inspiring to me. The concept of inspiring and enabling others strongly aligned with my own principles and ambitions as a leader. In contrast, the situational leadership model offered pragmatic tactics for adjusting my approach according to the requirements of my team. The significance of adaptability in effective leadership was not fully acknowledged by me before, but it became evident quickly.</w:t>
      </w:r>
    </w:p>
    <w:p w14:paraId="2172447F" w14:textId="77777777" w:rsidR="00164815" w:rsidRDefault="00164815" w:rsidP="00164815">
      <w:pPr>
        <w:rPr>
          <w:sz w:val="24"/>
          <w:szCs w:val="24"/>
          <w:lang w:val="en-GB"/>
        </w:rPr>
      </w:pPr>
    </w:p>
    <w:p w14:paraId="37BA8963" w14:textId="77777777" w:rsidR="00164815" w:rsidRDefault="00164815" w:rsidP="00164815">
      <w:pPr>
        <w:rPr>
          <w:sz w:val="24"/>
          <w:szCs w:val="24"/>
          <w:lang w:val="en-GB"/>
        </w:rPr>
      </w:pPr>
    </w:p>
    <w:p w14:paraId="0A357F39" w14:textId="77777777" w:rsidR="00164815" w:rsidRDefault="00164815" w:rsidP="00164815">
      <w:pPr>
        <w:rPr>
          <w:sz w:val="24"/>
          <w:szCs w:val="24"/>
          <w:lang w:val="en-GB"/>
        </w:rPr>
      </w:pPr>
      <w:r>
        <w:rPr>
          <w:sz w:val="24"/>
          <w:szCs w:val="24"/>
          <w:lang w:val="en-GB"/>
        </w:rPr>
        <w:t>Evaluation</w:t>
      </w:r>
    </w:p>
    <w:p w14:paraId="415E6288" w14:textId="77777777" w:rsidR="00164815" w:rsidRDefault="00164815" w:rsidP="00164815">
      <w:pPr>
        <w:rPr>
          <w:sz w:val="24"/>
          <w:szCs w:val="24"/>
          <w:lang w:val="en-GB"/>
        </w:rPr>
      </w:pPr>
      <w:r>
        <w:rPr>
          <w:sz w:val="24"/>
          <w:szCs w:val="24"/>
          <w:lang w:val="en-GB"/>
        </w:rPr>
        <w:t>The module exhibited numerous strengths, specifically in its extensive examination of diverse leadership theories and the engaging nature of the learning activities. The group discussions and role-playing exercises were highly beneficial, as they provided me with the opportunity to gain insights from various viewpoints and explore diverse leadership approaches within a secure setting.</w:t>
      </w:r>
    </w:p>
    <w:p w14:paraId="5CF6D76B" w14:textId="77777777" w:rsidR="00164815" w:rsidRDefault="00164815" w:rsidP="00164815">
      <w:pPr>
        <w:rPr>
          <w:sz w:val="24"/>
          <w:szCs w:val="24"/>
          <w:lang w:val="en-GB"/>
        </w:rPr>
      </w:pPr>
      <w:r>
        <w:rPr>
          <w:sz w:val="24"/>
          <w:szCs w:val="24"/>
          <w:lang w:val="en-GB"/>
        </w:rPr>
        <w:t>An extremely influential aspect of the course was the strong focus on ethical leadership. In the present intricate and frequently morally uncertain world, the capacity to make ethical choices and exhibit integrity in leadership is increasingly crucial. The scholarly articles on ethical leadership, such as the research conducted by Yang and Wei (2018), offered a robust basis for comprehending the significance of ethics in the context of leadership.</w:t>
      </w:r>
    </w:p>
    <w:p w14:paraId="04B2FFD0" w14:textId="77777777" w:rsidR="00164815" w:rsidRDefault="00164815" w:rsidP="00164815">
      <w:pPr>
        <w:rPr>
          <w:sz w:val="24"/>
          <w:szCs w:val="24"/>
          <w:lang w:val="en-GB"/>
        </w:rPr>
      </w:pPr>
      <w:r>
        <w:rPr>
          <w:sz w:val="24"/>
          <w:szCs w:val="24"/>
          <w:lang w:val="en-GB"/>
        </w:rPr>
        <w:t>Nevertheless, there were also obstacles. The extensive amount of information presented in the module occasionally hindered the ability to comprehend and implement the concepts proficiently. In addition, achieving a balance between theoretical learning and practical application necessitated a substantial amount of exertion and contemplation.</w:t>
      </w:r>
    </w:p>
    <w:p w14:paraId="620C7D2B" w14:textId="77777777" w:rsidR="00164815" w:rsidRDefault="00164815" w:rsidP="00164815">
      <w:pPr>
        <w:rPr>
          <w:sz w:val="24"/>
          <w:szCs w:val="24"/>
          <w:lang w:val="en-GB"/>
        </w:rPr>
      </w:pPr>
    </w:p>
    <w:p w14:paraId="142AB3B7" w14:textId="77777777" w:rsidR="00164815" w:rsidRDefault="00164815" w:rsidP="00164815">
      <w:pPr>
        <w:rPr>
          <w:sz w:val="24"/>
          <w:szCs w:val="24"/>
          <w:lang w:val="en-GB"/>
        </w:rPr>
      </w:pPr>
    </w:p>
    <w:p w14:paraId="453D25D5" w14:textId="77777777" w:rsidR="00164815" w:rsidRDefault="00164815" w:rsidP="00164815">
      <w:pPr>
        <w:rPr>
          <w:sz w:val="24"/>
          <w:szCs w:val="24"/>
          <w:lang w:val="en-GB"/>
        </w:rPr>
      </w:pPr>
    </w:p>
    <w:p w14:paraId="55E1389D" w14:textId="77777777" w:rsidR="00164815" w:rsidRDefault="00164815" w:rsidP="00164815">
      <w:pPr>
        <w:rPr>
          <w:sz w:val="24"/>
          <w:szCs w:val="24"/>
          <w:lang w:val="en-GB"/>
        </w:rPr>
      </w:pPr>
      <w:r>
        <w:rPr>
          <w:sz w:val="24"/>
          <w:szCs w:val="24"/>
          <w:lang w:val="en-GB"/>
        </w:rPr>
        <w:t>Analysis</w:t>
      </w:r>
    </w:p>
    <w:p w14:paraId="3C45CFE1" w14:textId="77777777" w:rsidR="00164815" w:rsidRDefault="00164815" w:rsidP="00164815">
      <w:pPr>
        <w:rPr>
          <w:sz w:val="24"/>
          <w:szCs w:val="24"/>
          <w:lang w:val="en-GB"/>
        </w:rPr>
      </w:pPr>
      <w:r>
        <w:rPr>
          <w:sz w:val="24"/>
          <w:szCs w:val="24"/>
          <w:lang w:val="en-GB"/>
        </w:rPr>
        <w:lastRenderedPageBreak/>
        <w:t>Upon reflecting on my learning, I have come to the realisation that effective leadership does not entail rigidly adhering to a singular style. Rather, it involves being adaptable and responsive to both the needs of the situation and the needs of the team. The situational leadership model, as elucidated by Hersey and Blanchard (1969), has been especially illuminating in this context. At my workplace, I have noticed instances where various team members necessitate varying degrees of direction and assistance. For example, newly hired staff members frequently require additional guidance and intensive oversight (directive style), whereas seasoned team members derive advantages from a supportive and collaborative approach (participative or delegating style).</w:t>
      </w:r>
    </w:p>
    <w:p w14:paraId="5D44B358" w14:textId="77777777" w:rsidR="00164815" w:rsidRDefault="00164815" w:rsidP="00164815">
      <w:pPr>
        <w:rPr>
          <w:sz w:val="24"/>
          <w:szCs w:val="24"/>
          <w:lang w:val="en-GB"/>
        </w:rPr>
      </w:pPr>
      <w:r>
        <w:rPr>
          <w:sz w:val="24"/>
          <w:szCs w:val="24"/>
          <w:lang w:val="en-GB"/>
        </w:rPr>
        <w:t>The transformational leadership approach, which prioritises inspiring and motivating followers, closely aligns with my personal values. My goal is to establish a constructive and empowering atmosphere for my team, motivating them to proactively take charge and enhance their abilities. This approach has demonstrated efficacy in cultivating a feeling of ownership and dedication among team members. According to Carlos Pastor and Mayo (2008), transformational leaders have the ability to greatly improve team performance by ensuring that individual goals are in line with the objectives of the organisation.</w:t>
      </w:r>
    </w:p>
    <w:p w14:paraId="2FA1112F" w14:textId="77777777" w:rsidR="00164815" w:rsidRDefault="00164815" w:rsidP="00164815">
      <w:pPr>
        <w:rPr>
          <w:sz w:val="24"/>
          <w:szCs w:val="24"/>
          <w:lang w:val="en-GB"/>
        </w:rPr>
      </w:pPr>
      <w:r>
        <w:rPr>
          <w:sz w:val="24"/>
          <w:szCs w:val="24"/>
          <w:lang w:val="en-GB"/>
        </w:rPr>
        <w:t>The focus on ethical leadership has also impacted my approach to decision-making. As part of my job, I frequently encounter intricate decisions that carry substantial consequences for both my team and the organisation. My goal is to establish trust and credibility with my team by placing ethical considerations as a priority and consistently demonstrating integrity in my leadership. The study conducted by Yang and Wei (2018) has reaffirmed the significance of ethics in leadership by examining the influence of ethical leadership on organisational citizenship behaviour. The research emphasises how ethical leaders can effectively cultivate a favourable organisational culture.</w:t>
      </w:r>
    </w:p>
    <w:p w14:paraId="511D0639" w14:textId="77777777" w:rsidR="00164815" w:rsidRDefault="00164815" w:rsidP="00164815">
      <w:pPr>
        <w:rPr>
          <w:sz w:val="24"/>
          <w:szCs w:val="24"/>
          <w:lang w:val="en-GB"/>
        </w:rPr>
      </w:pPr>
    </w:p>
    <w:p w14:paraId="6184A3DA" w14:textId="77777777" w:rsidR="00164815" w:rsidRDefault="00164815" w:rsidP="00164815">
      <w:pPr>
        <w:rPr>
          <w:sz w:val="24"/>
          <w:szCs w:val="24"/>
          <w:lang w:val="en-GB"/>
        </w:rPr>
      </w:pPr>
    </w:p>
    <w:p w14:paraId="388ED8A8" w14:textId="77777777" w:rsidR="00164815" w:rsidRDefault="00164815" w:rsidP="00164815">
      <w:pPr>
        <w:rPr>
          <w:b/>
          <w:bCs/>
          <w:sz w:val="24"/>
          <w:szCs w:val="24"/>
          <w:lang w:val="en-GB"/>
        </w:rPr>
      </w:pPr>
      <w:r>
        <w:rPr>
          <w:b/>
          <w:bCs/>
          <w:sz w:val="24"/>
          <w:szCs w:val="24"/>
          <w:lang w:val="en-GB"/>
        </w:rPr>
        <w:t>Conclusion</w:t>
      </w:r>
    </w:p>
    <w:p w14:paraId="5B1A858A" w14:textId="77777777" w:rsidR="00164815" w:rsidRDefault="00164815" w:rsidP="00164815">
      <w:pPr>
        <w:rPr>
          <w:sz w:val="24"/>
          <w:szCs w:val="24"/>
          <w:lang w:val="en-GB"/>
        </w:rPr>
      </w:pPr>
      <w:r>
        <w:rPr>
          <w:sz w:val="24"/>
          <w:szCs w:val="24"/>
          <w:lang w:val="en-GB"/>
        </w:rPr>
        <w:t>All in all, this module has significantly enhanced my comprehension of leadership. I have come to understand that effective leadership necessitates a combination of distinct styles and methodologies that are customised to the unique context and requirements of the team. I have acquired valuable tools to improve my leadership practice as a result of the insights I have gained from transformational, situational, and ethical leadership theories. I intend to further refine my leadership abilities by reflecting on my experiences, seeking feedback from my team and colleagues, and remaining informed about emerging leadership trends and best practices in the future. I am confident that I can continue to develop as a leader and make a positive impact on the success of my organisation by remaining committed to ethical principles and adaptable.</w:t>
      </w:r>
    </w:p>
    <w:p w14:paraId="2381D72D" w14:textId="77777777" w:rsidR="00164815" w:rsidRDefault="00164815" w:rsidP="00164815">
      <w:pPr>
        <w:rPr>
          <w:sz w:val="24"/>
          <w:szCs w:val="24"/>
          <w:lang w:val="en-GB"/>
        </w:rPr>
      </w:pPr>
    </w:p>
    <w:p w14:paraId="47289D3C" w14:textId="77777777" w:rsidR="00164815" w:rsidRDefault="00164815" w:rsidP="00164815">
      <w:pPr>
        <w:rPr>
          <w:sz w:val="24"/>
          <w:szCs w:val="24"/>
          <w:lang w:val="en-GB"/>
        </w:rPr>
      </w:pPr>
    </w:p>
    <w:p w14:paraId="7C24D000" w14:textId="77777777" w:rsidR="00164815" w:rsidRDefault="00164815" w:rsidP="00164815">
      <w:pPr>
        <w:rPr>
          <w:b/>
          <w:bCs/>
          <w:sz w:val="24"/>
          <w:szCs w:val="24"/>
          <w:lang w:val="en-GB"/>
        </w:rPr>
      </w:pPr>
      <w:r>
        <w:rPr>
          <w:b/>
          <w:bCs/>
          <w:sz w:val="24"/>
          <w:szCs w:val="24"/>
          <w:lang w:val="en-GB"/>
        </w:rPr>
        <w:t>Action Plan</w:t>
      </w:r>
    </w:p>
    <w:p w14:paraId="2B4C7B99" w14:textId="77777777" w:rsidR="00164815" w:rsidRDefault="00164815" w:rsidP="00164815">
      <w:pPr>
        <w:rPr>
          <w:sz w:val="24"/>
          <w:szCs w:val="24"/>
          <w:lang w:val="en-GB"/>
        </w:rPr>
      </w:pPr>
      <w:r>
        <w:rPr>
          <w:sz w:val="24"/>
          <w:szCs w:val="24"/>
          <w:lang w:val="en-GB"/>
        </w:rPr>
        <w:t>In order to enhance my leadership capabilities, I have devised the subsequent action plan, which emphasises critical areas for development and ongoing enhancement.</w:t>
      </w:r>
    </w:p>
    <w:p w14:paraId="302E7021" w14:textId="77777777" w:rsidR="00164815" w:rsidRDefault="00164815" w:rsidP="00164815">
      <w:pPr>
        <w:rPr>
          <w:b/>
          <w:bCs/>
          <w:sz w:val="24"/>
          <w:szCs w:val="24"/>
          <w:lang w:val="en-GB"/>
        </w:rPr>
      </w:pPr>
    </w:p>
    <w:p w14:paraId="009069C6" w14:textId="77777777" w:rsidR="00164815" w:rsidRDefault="00164815" w:rsidP="00164815">
      <w:pPr>
        <w:rPr>
          <w:b/>
          <w:bCs/>
          <w:sz w:val="24"/>
          <w:szCs w:val="24"/>
          <w:lang w:val="en-GB"/>
        </w:rPr>
      </w:pPr>
    </w:p>
    <w:p w14:paraId="3F3684DB" w14:textId="77777777" w:rsidR="00164815" w:rsidRDefault="00164815" w:rsidP="00164815">
      <w:pPr>
        <w:rPr>
          <w:b/>
          <w:bCs/>
          <w:sz w:val="24"/>
          <w:szCs w:val="24"/>
          <w:lang w:val="en-GB"/>
        </w:rPr>
      </w:pPr>
      <w:r>
        <w:rPr>
          <w:b/>
          <w:bCs/>
          <w:sz w:val="24"/>
          <w:szCs w:val="24"/>
          <w:lang w:val="en-GB"/>
        </w:rPr>
        <w:t>Aim for Continuous Feedback</w:t>
      </w:r>
    </w:p>
    <w:p w14:paraId="29939AAE" w14:textId="77777777" w:rsidR="00164815" w:rsidRDefault="00164815" w:rsidP="00164815">
      <w:pPr>
        <w:rPr>
          <w:sz w:val="24"/>
          <w:szCs w:val="24"/>
          <w:lang w:val="en-GB"/>
        </w:rPr>
      </w:pPr>
      <w:r>
        <w:rPr>
          <w:sz w:val="24"/>
          <w:szCs w:val="24"/>
          <w:lang w:val="en-GB"/>
        </w:rPr>
        <w:t>In order to comprehend the manner in which my leadership style is perceived and to pinpoint areas for improvement, it is imperative that I consistently solicit feedback from my colleagues and team. This will entail:</w:t>
      </w:r>
    </w:p>
    <w:p w14:paraId="1EA1D157" w14:textId="77777777" w:rsidR="00164815" w:rsidRDefault="00164815" w:rsidP="00164815">
      <w:pPr>
        <w:rPr>
          <w:sz w:val="24"/>
          <w:szCs w:val="24"/>
          <w:lang w:val="en-GB"/>
        </w:rPr>
      </w:pPr>
      <w:r>
        <w:rPr>
          <w:sz w:val="24"/>
          <w:szCs w:val="24"/>
          <w:lang w:val="en-GB"/>
        </w:rPr>
        <w:t>Formal Feedback Mechanisms: The implementation of structured feedback processes, including 360-degree feedback tools, annual performance reviews, and anonymous surveys. These formal mechanisms offer comprehensive insights from a variety of perspectives, thereby emphasising areas that require improvement and strengths.</w:t>
      </w:r>
    </w:p>
    <w:p w14:paraId="40E8BF10" w14:textId="77777777" w:rsidR="00164815" w:rsidRDefault="00164815" w:rsidP="00164815">
      <w:pPr>
        <w:rPr>
          <w:sz w:val="24"/>
          <w:szCs w:val="24"/>
          <w:lang w:val="en-GB"/>
        </w:rPr>
      </w:pPr>
      <w:r>
        <w:rPr>
          <w:sz w:val="24"/>
          <w:szCs w:val="24"/>
          <w:lang w:val="en-GB"/>
        </w:rPr>
        <w:t>Informal Conversations: Conducting consistent, informal conversations with team members to ascertain their opinions and sentiments regarding my leadership style. These discussions may commence during informal interactions, team lunches, or one-on-one meetings. The objective is to establish an environment that is both transparent and trustworthy, in which team members are at ease providing candid feedback.</w:t>
      </w:r>
    </w:p>
    <w:p w14:paraId="3BF69517" w14:textId="77777777" w:rsidR="00164815" w:rsidRDefault="00164815" w:rsidP="00164815">
      <w:pPr>
        <w:rPr>
          <w:sz w:val="24"/>
          <w:szCs w:val="24"/>
          <w:lang w:val="en-GB"/>
        </w:rPr>
      </w:pPr>
      <w:r>
        <w:rPr>
          <w:sz w:val="24"/>
          <w:szCs w:val="24"/>
          <w:lang w:val="en-GB"/>
        </w:rPr>
        <w:t>I am capable of making the requisite adjustments to improve my leadership effectiveness and more effectively address the needs of my team by actively seeking and responding to feedback.</w:t>
      </w:r>
    </w:p>
    <w:p w14:paraId="7DC269BF" w14:textId="77777777" w:rsidR="00164815" w:rsidRDefault="00164815" w:rsidP="00164815">
      <w:pPr>
        <w:rPr>
          <w:sz w:val="24"/>
          <w:szCs w:val="24"/>
          <w:lang w:val="en-GB"/>
        </w:rPr>
      </w:pPr>
    </w:p>
    <w:p w14:paraId="265FAEC9" w14:textId="77777777" w:rsidR="00164815" w:rsidRDefault="00164815" w:rsidP="00164815">
      <w:pPr>
        <w:rPr>
          <w:sz w:val="24"/>
          <w:szCs w:val="24"/>
          <w:lang w:val="en-GB"/>
        </w:rPr>
      </w:pPr>
    </w:p>
    <w:p w14:paraId="3FC12C29" w14:textId="77777777" w:rsidR="00164815" w:rsidRDefault="00164815" w:rsidP="00164815">
      <w:pPr>
        <w:rPr>
          <w:b/>
          <w:bCs/>
          <w:sz w:val="24"/>
          <w:szCs w:val="24"/>
          <w:lang w:val="en-GB"/>
        </w:rPr>
      </w:pPr>
      <w:r>
        <w:rPr>
          <w:b/>
          <w:bCs/>
          <w:sz w:val="24"/>
          <w:szCs w:val="24"/>
          <w:lang w:val="en-GB"/>
        </w:rPr>
        <w:t>Conduct professional development activities</w:t>
      </w:r>
    </w:p>
    <w:p w14:paraId="70C8043F" w14:textId="77777777" w:rsidR="00164815" w:rsidRDefault="00164815" w:rsidP="00164815">
      <w:pPr>
        <w:rPr>
          <w:sz w:val="24"/>
          <w:szCs w:val="24"/>
          <w:lang w:val="en-GB"/>
        </w:rPr>
      </w:pPr>
      <w:r>
        <w:rPr>
          <w:sz w:val="24"/>
          <w:szCs w:val="24"/>
          <w:lang w:val="en-GB"/>
        </w:rPr>
        <w:t>It is essential to engage in continuous learning in order to remain informed about the most recent leadership research and best practices. In order to accomplish this, I will:</w:t>
      </w:r>
    </w:p>
    <w:p w14:paraId="4457DF8B" w14:textId="77777777" w:rsidR="00164815" w:rsidRDefault="00164815" w:rsidP="00164815">
      <w:pPr>
        <w:rPr>
          <w:sz w:val="24"/>
          <w:szCs w:val="24"/>
          <w:lang w:val="en-GB"/>
        </w:rPr>
      </w:pPr>
      <w:r>
        <w:rPr>
          <w:sz w:val="24"/>
          <w:szCs w:val="24"/>
          <w:lang w:val="en-GB"/>
        </w:rPr>
        <w:t>Leadership Training Programmes: Enrol in reputable leadership development programmes that emphasise strategic thinking, emotional intelligence, and advanced leadership techniques. These programmes provide structured learning experiences and opportunities to network with other leaders.</w:t>
      </w:r>
    </w:p>
    <w:p w14:paraId="7A27BEAB" w14:textId="77777777" w:rsidR="00164815" w:rsidRDefault="00164815" w:rsidP="00164815">
      <w:pPr>
        <w:rPr>
          <w:sz w:val="24"/>
          <w:szCs w:val="24"/>
          <w:lang w:val="en-GB"/>
        </w:rPr>
      </w:pPr>
      <w:r>
        <w:rPr>
          <w:sz w:val="24"/>
          <w:szCs w:val="24"/>
          <w:lang w:val="en-GB"/>
        </w:rPr>
        <w:t>Workshops and Conferences: Participate in workshops and conferences that address contemporary leadership topics, such as transformational leadership, situational leadership, and ethical leaderships. These events cultivate a culture of perpetual improvement by offering access to innovative ideas and thought leaders.</w:t>
      </w:r>
    </w:p>
    <w:p w14:paraId="61CAAAE4" w14:textId="77777777" w:rsidR="00164815" w:rsidRDefault="00164815" w:rsidP="00164815">
      <w:pPr>
        <w:rPr>
          <w:sz w:val="24"/>
          <w:szCs w:val="24"/>
          <w:lang w:val="en-GB"/>
        </w:rPr>
      </w:pPr>
      <w:r>
        <w:rPr>
          <w:sz w:val="24"/>
          <w:szCs w:val="24"/>
          <w:lang w:val="en-GB"/>
        </w:rPr>
        <w:t>Professional Reading: Consistently review leadership-related books, articles, and research papers. Journals such as The Leadership Quarterly and publications like the Harvard Business Review provide valuable insights into effective leadership practices and emerging trends. I can continuously enhance my abilities and adjust to the changing requirements of my organisation by participating in professional development.</w:t>
      </w:r>
    </w:p>
    <w:p w14:paraId="370AE7F0" w14:textId="77777777" w:rsidR="00164815" w:rsidRDefault="00164815" w:rsidP="00164815">
      <w:pPr>
        <w:rPr>
          <w:sz w:val="24"/>
          <w:szCs w:val="24"/>
          <w:lang w:val="en-GB"/>
        </w:rPr>
      </w:pPr>
    </w:p>
    <w:p w14:paraId="3870A65F" w14:textId="77777777" w:rsidR="00164815" w:rsidRDefault="00164815" w:rsidP="00164815">
      <w:pPr>
        <w:rPr>
          <w:sz w:val="24"/>
          <w:szCs w:val="24"/>
          <w:lang w:val="en-GB"/>
        </w:rPr>
      </w:pPr>
    </w:p>
    <w:p w14:paraId="54AB6F97" w14:textId="77777777" w:rsidR="00164815" w:rsidRDefault="00164815" w:rsidP="00164815">
      <w:pPr>
        <w:rPr>
          <w:b/>
          <w:bCs/>
          <w:sz w:val="24"/>
          <w:szCs w:val="24"/>
          <w:lang w:val="en-GB"/>
        </w:rPr>
      </w:pPr>
      <w:r>
        <w:rPr>
          <w:b/>
          <w:bCs/>
          <w:sz w:val="24"/>
          <w:szCs w:val="24"/>
          <w:lang w:val="en-GB"/>
        </w:rPr>
        <w:lastRenderedPageBreak/>
        <w:t>Engage in reflective leadership.</w:t>
      </w:r>
    </w:p>
    <w:p w14:paraId="4FE4CEF8" w14:textId="77777777" w:rsidR="00164815" w:rsidRDefault="00164815" w:rsidP="00164815">
      <w:pPr>
        <w:rPr>
          <w:sz w:val="24"/>
          <w:szCs w:val="24"/>
          <w:lang w:val="en-GB"/>
        </w:rPr>
      </w:pPr>
      <w:r>
        <w:rPr>
          <w:sz w:val="24"/>
          <w:szCs w:val="24"/>
          <w:lang w:val="en-GB"/>
        </w:rPr>
        <w:t>I will engage in ongoing reflection on my leadership experiences, successes, and challenges by employing reflective models like Gibb's Reflective Cycle. This procedure entails:</w:t>
      </w:r>
    </w:p>
    <w:p w14:paraId="17E4D524" w14:textId="77777777" w:rsidR="00164815" w:rsidRDefault="00164815" w:rsidP="00164815">
      <w:pPr>
        <w:rPr>
          <w:sz w:val="24"/>
          <w:szCs w:val="24"/>
          <w:lang w:val="en-GB"/>
        </w:rPr>
      </w:pPr>
      <w:r>
        <w:rPr>
          <w:sz w:val="24"/>
          <w:szCs w:val="24"/>
          <w:lang w:val="en-GB"/>
        </w:rPr>
        <w:t>Consistent Reflection: Designating a specific time each week to contemplate the results of my leadership actions. This can be accomplished by employing digital tools that are specifically designed for self-reflection or journaling.</w:t>
      </w:r>
    </w:p>
    <w:p w14:paraId="40D17FC6" w14:textId="77777777" w:rsidR="00164815" w:rsidRDefault="00164815" w:rsidP="00164815">
      <w:pPr>
        <w:rPr>
          <w:sz w:val="24"/>
          <w:szCs w:val="24"/>
          <w:lang w:val="en-GB"/>
        </w:rPr>
      </w:pPr>
      <w:r>
        <w:rPr>
          <w:sz w:val="24"/>
          <w:szCs w:val="24"/>
          <w:lang w:val="en-GB"/>
        </w:rPr>
        <w:t>Experience-Based Learning: Examining both positive and negative experiences to ascertain the reasons for their success and failure. This analysis will assist me in making informed adjustments to my approach and preventing the recurrence of errors.</w:t>
      </w:r>
    </w:p>
    <w:p w14:paraId="401FA386" w14:textId="77777777" w:rsidR="00164815" w:rsidRDefault="00164815" w:rsidP="00164815">
      <w:pPr>
        <w:rPr>
          <w:sz w:val="24"/>
          <w:szCs w:val="24"/>
          <w:lang w:val="en-GB"/>
        </w:rPr>
      </w:pPr>
      <w:r>
        <w:rPr>
          <w:sz w:val="24"/>
          <w:szCs w:val="24"/>
          <w:lang w:val="en-GB"/>
        </w:rPr>
        <w:t>Goal Establishment: In accordance with my introspection, I will establish precise, quantifiable objectives to enhance my leadership abilities. The progress of these objectives will be evaluated on an ongoing basis, and any necessary modifications will be implemented. I will be able to continuously enhance my leadership effectiveness and learn from my experiences by engaging in reflective leadership.</w:t>
      </w:r>
    </w:p>
    <w:p w14:paraId="18D1284B" w14:textId="77777777" w:rsidR="00164815" w:rsidRDefault="00164815" w:rsidP="00164815">
      <w:pPr>
        <w:rPr>
          <w:sz w:val="24"/>
          <w:szCs w:val="24"/>
          <w:lang w:val="en-GB"/>
        </w:rPr>
      </w:pPr>
    </w:p>
    <w:p w14:paraId="2B038C34" w14:textId="77777777" w:rsidR="00164815" w:rsidRDefault="00164815" w:rsidP="00164815">
      <w:pPr>
        <w:rPr>
          <w:sz w:val="24"/>
          <w:szCs w:val="24"/>
          <w:lang w:val="en-GB"/>
        </w:rPr>
      </w:pPr>
    </w:p>
    <w:p w14:paraId="42268141" w14:textId="77777777" w:rsidR="00164815" w:rsidRDefault="00164815" w:rsidP="00164815">
      <w:pPr>
        <w:rPr>
          <w:b/>
          <w:bCs/>
          <w:sz w:val="24"/>
          <w:szCs w:val="24"/>
          <w:lang w:val="en-GB"/>
        </w:rPr>
      </w:pPr>
      <w:r>
        <w:rPr>
          <w:b/>
          <w:bCs/>
          <w:sz w:val="24"/>
          <w:szCs w:val="24"/>
          <w:lang w:val="en-GB"/>
        </w:rPr>
        <w:t>Cultivate an Environment of Empowerment</w:t>
      </w:r>
    </w:p>
    <w:p w14:paraId="5A3976B3" w14:textId="77777777" w:rsidR="00164815" w:rsidRDefault="00164815" w:rsidP="00164815">
      <w:pPr>
        <w:rPr>
          <w:sz w:val="24"/>
          <w:szCs w:val="24"/>
          <w:lang w:val="en-GB"/>
        </w:rPr>
      </w:pPr>
      <w:r>
        <w:rPr>
          <w:sz w:val="24"/>
          <w:szCs w:val="24"/>
          <w:lang w:val="en-GB"/>
        </w:rPr>
        <w:t>It is imperative to establish an environment that fosters empowerment in order to improve the engagement and performance of my team. In order to cultivate this culture, I will:</w:t>
      </w:r>
    </w:p>
    <w:p w14:paraId="698B93EE" w14:textId="77777777" w:rsidR="00164815" w:rsidRDefault="00164815" w:rsidP="00164815">
      <w:pPr>
        <w:rPr>
          <w:sz w:val="24"/>
          <w:szCs w:val="24"/>
          <w:lang w:val="en-GB"/>
        </w:rPr>
      </w:pPr>
      <w:r>
        <w:rPr>
          <w:sz w:val="24"/>
          <w:szCs w:val="24"/>
          <w:lang w:val="en-GB"/>
        </w:rPr>
        <w:t>Encourage initiative: Offer team members the chance to assume leadership roles in decision-making processes and projects. Encouraging them to suggest ideas and solutions will assist in the development of their leadership skills and confidence.</w:t>
      </w:r>
    </w:p>
    <w:p w14:paraId="2AB708AC" w14:textId="77777777" w:rsidR="00164815" w:rsidRDefault="00164815" w:rsidP="00164815">
      <w:pPr>
        <w:rPr>
          <w:sz w:val="24"/>
          <w:szCs w:val="24"/>
          <w:lang w:val="en-GB"/>
        </w:rPr>
      </w:pPr>
      <w:r>
        <w:rPr>
          <w:sz w:val="24"/>
          <w:szCs w:val="24"/>
          <w:lang w:val="en-GB"/>
        </w:rPr>
        <w:t>Recognise the Contributions: Consistently recognise and commemorate the accomplishments and contributions of team members. Verbal praise, awards, or opportunities for career advancement may serve as forms of recognition.</w:t>
      </w:r>
    </w:p>
    <w:p w14:paraId="4AD487F3" w14:textId="77777777" w:rsidR="00164815" w:rsidRDefault="00164815" w:rsidP="00164815">
      <w:pPr>
        <w:rPr>
          <w:sz w:val="24"/>
          <w:szCs w:val="24"/>
          <w:lang w:val="en-GB"/>
        </w:rPr>
      </w:pPr>
      <w:r>
        <w:rPr>
          <w:sz w:val="24"/>
          <w:szCs w:val="24"/>
          <w:lang w:val="en-GB"/>
        </w:rPr>
        <w:t>Offer Prospects for Growth: Provide training and development programmes that assist team members in improving their abilities and progressing in their careers. This encompasses the provision of mentoring, workshops, and courses. I aspire to establish a team that is both motivated and high-performing by cultivating a culture of empowerment.</w:t>
      </w:r>
    </w:p>
    <w:p w14:paraId="56704A78" w14:textId="77777777" w:rsidR="00164815" w:rsidRDefault="00164815" w:rsidP="00164815">
      <w:pPr>
        <w:rPr>
          <w:sz w:val="24"/>
          <w:szCs w:val="24"/>
          <w:lang w:val="en-GB"/>
        </w:rPr>
      </w:pPr>
    </w:p>
    <w:p w14:paraId="2CE5CB97" w14:textId="77777777" w:rsidR="00164815" w:rsidRDefault="00164815" w:rsidP="00164815">
      <w:pPr>
        <w:rPr>
          <w:sz w:val="24"/>
          <w:szCs w:val="24"/>
          <w:lang w:val="en-GB"/>
        </w:rPr>
      </w:pPr>
    </w:p>
    <w:p w14:paraId="06C02C36" w14:textId="77777777" w:rsidR="00164815" w:rsidRDefault="00164815" w:rsidP="00164815">
      <w:pPr>
        <w:rPr>
          <w:b/>
          <w:bCs/>
          <w:sz w:val="24"/>
          <w:szCs w:val="24"/>
          <w:lang w:val="en-GB"/>
        </w:rPr>
      </w:pPr>
      <w:r>
        <w:rPr>
          <w:b/>
          <w:bCs/>
          <w:sz w:val="24"/>
          <w:szCs w:val="24"/>
          <w:lang w:val="en-GB"/>
        </w:rPr>
        <w:t>Adhere to the principles of ethical leadership</w:t>
      </w:r>
    </w:p>
    <w:p w14:paraId="156CCA9E" w14:textId="77777777" w:rsidR="00164815" w:rsidRDefault="00164815" w:rsidP="00164815">
      <w:pPr>
        <w:rPr>
          <w:sz w:val="24"/>
          <w:szCs w:val="24"/>
          <w:lang w:val="en-GB"/>
        </w:rPr>
      </w:pPr>
      <w:r>
        <w:rPr>
          <w:sz w:val="24"/>
          <w:szCs w:val="24"/>
          <w:lang w:val="en-GB"/>
        </w:rPr>
        <w:t>It is essential to prioritise ethical considerations in all of my decisions and actions in order to establish trust and respect. In order to demonstrate my dedication to ethical leadership, I will:</w:t>
      </w:r>
    </w:p>
    <w:p w14:paraId="09A5CF51" w14:textId="77777777" w:rsidR="00164815" w:rsidRDefault="00164815" w:rsidP="00164815">
      <w:pPr>
        <w:rPr>
          <w:sz w:val="24"/>
          <w:szCs w:val="24"/>
          <w:lang w:val="en-GB"/>
        </w:rPr>
      </w:pPr>
      <w:r>
        <w:rPr>
          <w:sz w:val="24"/>
          <w:szCs w:val="24"/>
          <w:lang w:val="en-GB"/>
        </w:rPr>
        <w:t>Lead by Example: Exhibit ethical conduct in all of my interactions and decisions. This entails holding myself accountable for my actions and being transparent, honest, and fair.</w:t>
      </w:r>
    </w:p>
    <w:p w14:paraId="390F0794" w14:textId="77777777" w:rsidR="00164815" w:rsidRDefault="00164815" w:rsidP="00164815">
      <w:pPr>
        <w:rPr>
          <w:sz w:val="24"/>
          <w:szCs w:val="24"/>
          <w:lang w:val="en-GB"/>
        </w:rPr>
      </w:pPr>
      <w:r>
        <w:rPr>
          <w:sz w:val="24"/>
          <w:szCs w:val="24"/>
          <w:lang w:val="en-GB"/>
        </w:rPr>
        <w:lastRenderedPageBreak/>
        <w:t>Foster the Development of Ethical Standards: Clearly communicate and establish ethical standards and expectations within the team. Foster open dialogues regarding ethical quandaries and offer advice on how to make ethical decisions.</w:t>
      </w:r>
    </w:p>
    <w:p w14:paraId="10A2989A" w14:textId="77777777" w:rsidR="00164815" w:rsidRDefault="00164815" w:rsidP="00164815">
      <w:pPr>
        <w:rPr>
          <w:sz w:val="24"/>
          <w:szCs w:val="24"/>
          <w:lang w:val="en-GB"/>
        </w:rPr>
      </w:pPr>
      <w:r>
        <w:rPr>
          <w:sz w:val="24"/>
          <w:szCs w:val="24"/>
          <w:lang w:val="en-GB"/>
        </w:rPr>
        <w:t xml:space="preserve">Develop a Culture of Positiveness: Develop an organisational culture that prioritises fairness, respect, and integrity. This entails the establishment of an environment that prioritises ethical conduct and prohibits unethical conduct. </w:t>
      </w:r>
    </w:p>
    <w:p w14:paraId="48C50BA2" w14:textId="77777777" w:rsidR="00164815" w:rsidRDefault="00164815" w:rsidP="00164815">
      <w:pPr>
        <w:rPr>
          <w:sz w:val="24"/>
          <w:szCs w:val="24"/>
          <w:lang w:val="en-GB"/>
        </w:rPr>
      </w:pPr>
      <w:r>
        <w:rPr>
          <w:sz w:val="24"/>
          <w:szCs w:val="24"/>
          <w:lang w:val="en-GB"/>
        </w:rPr>
        <w:t>To establish a positive organisational culture and earn the trust and respect of my team, I am dedicated to ethical leadership. I aspire to further my leadership development and make a positive impact on the success of my team and the organisation as a whole by executing this action plan. My approach will be founded on the principles of continuous feedback, professional development, reflective practice, empowerment, and ethical leadership, which will allow me to develop as a leader and effect positive change within my team and organisation.</w:t>
      </w:r>
    </w:p>
    <w:p w14:paraId="4A5C2ED3" w14:textId="77777777" w:rsidR="00164815" w:rsidRDefault="00164815" w:rsidP="00164815">
      <w:pPr>
        <w:rPr>
          <w:sz w:val="24"/>
          <w:szCs w:val="24"/>
          <w:lang w:val="en-GB"/>
        </w:rPr>
      </w:pPr>
    </w:p>
    <w:p w14:paraId="4D7D40D9" w14:textId="77777777" w:rsidR="00164815" w:rsidRDefault="00164815" w:rsidP="00164815">
      <w:pPr>
        <w:rPr>
          <w:sz w:val="24"/>
          <w:szCs w:val="24"/>
          <w:lang w:val="en-GB"/>
        </w:rPr>
      </w:pPr>
    </w:p>
    <w:p w14:paraId="592DA9C2" w14:textId="77777777" w:rsidR="00164815" w:rsidRDefault="00164815" w:rsidP="00164815">
      <w:pPr>
        <w:rPr>
          <w:sz w:val="24"/>
          <w:szCs w:val="24"/>
          <w:lang w:val="en-GB"/>
        </w:rPr>
      </w:pPr>
    </w:p>
    <w:p w14:paraId="47D66B04" w14:textId="77777777" w:rsidR="00164815" w:rsidRDefault="00164815" w:rsidP="00164815">
      <w:pPr>
        <w:rPr>
          <w:sz w:val="24"/>
          <w:szCs w:val="24"/>
          <w:lang w:val="en-GB"/>
        </w:rPr>
      </w:pPr>
    </w:p>
    <w:p w14:paraId="07D455BE" w14:textId="77777777" w:rsidR="00164815" w:rsidRDefault="00164815" w:rsidP="00164815">
      <w:pPr>
        <w:rPr>
          <w:b/>
          <w:bCs/>
          <w:i/>
          <w:iCs/>
          <w:sz w:val="24"/>
          <w:szCs w:val="24"/>
          <w:lang w:val="en-GB"/>
        </w:rPr>
      </w:pPr>
    </w:p>
    <w:p w14:paraId="77EA12F7" w14:textId="77777777" w:rsidR="00164815" w:rsidRDefault="00164815" w:rsidP="00164815">
      <w:pPr>
        <w:rPr>
          <w:b/>
          <w:bCs/>
          <w:i/>
          <w:iCs/>
          <w:sz w:val="24"/>
          <w:szCs w:val="24"/>
          <w:lang w:val="en-GB"/>
        </w:rPr>
      </w:pPr>
      <w:r>
        <w:rPr>
          <w:b/>
          <w:bCs/>
          <w:i/>
          <w:iCs/>
          <w:sz w:val="24"/>
          <w:szCs w:val="24"/>
          <w:lang w:val="en-GB"/>
        </w:rPr>
        <w:t>References</w:t>
      </w:r>
    </w:p>
    <w:p w14:paraId="69E68FBB" w14:textId="77777777" w:rsidR="00164815" w:rsidRDefault="00164815" w:rsidP="00164815">
      <w:pPr>
        <w:rPr>
          <w:b/>
          <w:bCs/>
          <w:i/>
          <w:iCs/>
          <w:sz w:val="24"/>
          <w:szCs w:val="24"/>
          <w:lang w:val="en-GB"/>
        </w:rPr>
      </w:pPr>
    </w:p>
    <w:p w14:paraId="4D24D877" w14:textId="77777777" w:rsidR="00164815" w:rsidRDefault="00164815" w:rsidP="00164815">
      <w:pPr>
        <w:pStyle w:val="ListParagraph"/>
        <w:numPr>
          <w:ilvl w:val="0"/>
          <w:numId w:val="2"/>
        </w:numPr>
        <w:spacing w:line="256" w:lineRule="auto"/>
        <w:rPr>
          <w:b/>
          <w:bCs/>
          <w:i/>
          <w:iCs/>
          <w:sz w:val="24"/>
          <w:szCs w:val="24"/>
          <w:lang w:val="en-GB"/>
        </w:rPr>
      </w:pPr>
      <w:r>
        <w:rPr>
          <w:b/>
          <w:bCs/>
          <w:i/>
          <w:iCs/>
          <w:sz w:val="24"/>
          <w:szCs w:val="24"/>
          <w:lang w:val="en-GB"/>
        </w:rPr>
        <w:t>Blake, R. &amp; Mouton, J. (1985). Managerial grid III: The Key to Leadership Excellence. Houston: Gulf Publishing Co.</w:t>
      </w:r>
    </w:p>
    <w:p w14:paraId="19913DC7" w14:textId="77777777" w:rsidR="00164815" w:rsidRDefault="00164815" w:rsidP="00164815">
      <w:pPr>
        <w:rPr>
          <w:b/>
          <w:bCs/>
          <w:i/>
          <w:iCs/>
          <w:sz w:val="24"/>
          <w:szCs w:val="24"/>
          <w:lang w:val="en-GB"/>
        </w:rPr>
      </w:pPr>
    </w:p>
    <w:p w14:paraId="73FBA806" w14:textId="77777777" w:rsidR="00164815" w:rsidRDefault="00164815" w:rsidP="00164815">
      <w:pPr>
        <w:pStyle w:val="ListParagraph"/>
        <w:numPr>
          <w:ilvl w:val="0"/>
          <w:numId w:val="2"/>
        </w:numPr>
        <w:spacing w:line="256" w:lineRule="auto"/>
        <w:rPr>
          <w:b/>
          <w:bCs/>
          <w:i/>
          <w:iCs/>
          <w:sz w:val="24"/>
          <w:szCs w:val="24"/>
          <w:lang w:val="en-GB"/>
        </w:rPr>
      </w:pPr>
      <w:r>
        <w:rPr>
          <w:b/>
          <w:bCs/>
          <w:i/>
          <w:iCs/>
          <w:sz w:val="24"/>
          <w:szCs w:val="24"/>
          <w:lang w:val="es-ES"/>
        </w:rPr>
        <w:t xml:space="preserve">Carlos Pastor, J. and Mayo, M. (2008). </w:t>
      </w:r>
      <w:r>
        <w:rPr>
          <w:b/>
          <w:bCs/>
          <w:i/>
          <w:iCs/>
          <w:sz w:val="24"/>
          <w:szCs w:val="24"/>
          <w:lang w:val="en-GB"/>
        </w:rPr>
        <w:t>Transformational Leadership Among Spanish Upper Echelons: The Role of Managerial Values and Goal Orientation. Leadership &amp; Organization Development Journal, 29(4), pp.340-358.</w:t>
      </w:r>
    </w:p>
    <w:p w14:paraId="1869D8E1" w14:textId="77777777" w:rsidR="00164815" w:rsidRDefault="00164815" w:rsidP="00164815">
      <w:pPr>
        <w:rPr>
          <w:b/>
          <w:bCs/>
          <w:i/>
          <w:iCs/>
          <w:sz w:val="24"/>
          <w:szCs w:val="24"/>
          <w:lang w:val="en-GB"/>
        </w:rPr>
      </w:pPr>
    </w:p>
    <w:p w14:paraId="2FB1FC64" w14:textId="77777777" w:rsidR="00164815" w:rsidRDefault="00164815" w:rsidP="00164815">
      <w:pPr>
        <w:pStyle w:val="ListParagraph"/>
        <w:numPr>
          <w:ilvl w:val="0"/>
          <w:numId w:val="2"/>
        </w:numPr>
        <w:spacing w:line="256" w:lineRule="auto"/>
        <w:rPr>
          <w:b/>
          <w:bCs/>
          <w:i/>
          <w:iCs/>
          <w:sz w:val="24"/>
          <w:szCs w:val="24"/>
          <w:lang w:val="en-GB"/>
        </w:rPr>
      </w:pPr>
      <w:proofErr w:type="spellStart"/>
      <w:r>
        <w:rPr>
          <w:b/>
          <w:bCs/>
          <w:i/>
          <w:iCs/>
          <w:sz w:val="24"/>
          <w:szCs w:val="24"/>
          <w:lang w:val="en-GB"/>
        </w:rPr>
        <w:t>Chima</w:t>
      </w:r>
      <w:proofErr w:type="spellEnd"/>
      <w:r>
        <w:rPr>
          <w:b/>
          <w:bCs/>
          <w:i/>
          <w:iCs/>
          <w:sz w:val="24"/>
          <w:szCs w:val="24"/>
          <w:lang w:val="en-GB"/>
        </w:rPr>
        <w:t>, A. and Gutman, R. (2020). What it Takes to Lead Through An Era of Exponential Change. Harvard Business Review. Available at: www.hbr.org.</w:t>
      </w:r>
    </w:p>
    <w:p w14:paraId="5A2C5B33" w14:textId="77777777" w:rsidR="00164815" w:rsidRDefault="00164815" w:rsidP="00164815">
      <w:pPr>
        <w:rPr>
          <w:b/>
          <w:bCs/>
          <w:i/>
          <w:iCs/>
          <w:sz w:val="24"/>
          <w:szCs w:val="24"/>
          <w:lang w:val="en-GB"/>
        </w:rPr>
      </w:pPr>
    </w:p>
    <w:p w14:paraId="72B38951" w14:textId="77777777" w:rsidR="00164815" w:rsidRDefault="00164815" w:rsidP="00164815">
      <w:pPr>
        <w:pStyle w:val="ListParagraph"/>
        <w:numPr>
          <w:ilvl w:val="0"/>
          <w:numId w:val="2"/>
        </w:numPr>
        <w:spacing w:line="256" w:lineRule="auto"/>
        <w:rPr>
          <w:b/>
          <w:bCs/>
          <w:i/>
          <w:iCs/>
          <w:sz w:val="24"/>
          <w:szCs w:val="24"/>
          <w:lang w:val="en-GB"/>
        </w:rPr>
      </w:pPr>
      <w:proofErr w:type="spellStart"/>
      <w:r>
        <w:rPr>
          <w:b/>
          <w:bCs/>
          <w:i/>
          <w:iCs/>
          <w:sz w:val="24"/>
          <w:szCs w:val="24"/>
          <w:lang w:val="en-GB"/>
        </w:rPr>
        <w:t>Dulewicz</w:t>
      </w:r>
      <w:proofErr w:type="spellEnd"/>
      <w:r>
        <w:rPr>
          <w:b/>
          <w:bCs/>
          <w:i/>
          <w:iCs/>
          <w:sz w:val="24"/>
          <w:szCs w:val="24"/>
          <w:lang w:val="en-GB"/>
        </w:rPr>
        <w:t>, V. and Higgs, M. (2005). Assessing Leadership Styles and Organisational Context. Journal of Managerial Psychology, 20(2), pp. 105-123.</w:t>
      </w:r>
    </w:p>
    <w:p w14:paraId="6CA7E7CD" w14:textId="77777777" w:rsidR="00164815" w:rsidRDefault="00164815" w:rsidP="00164815">
      <w:pPr>
        <w:rPr>
          <w:b/>
          <w:bCs/>
          <w:i/>
          <w:iCs/>
          <w:sz w:val="24"/>
          <w:szCs w:val="24"/>
          <w:lang w:val="en-GB"/>
        </w:rPr>
      </w:pPr>
    </w:p>
    <w:p w14:paraId="00749B96" w14:textId="77777777" w:rsidR="00164815" w:rsidRDefault="00164815" w:rsidP="00164815">
      <w:pPr>
        <w:pStyle w:val="ListParagraph"/>
        <w:numPr>
          <w:ilvl w:val="0"/>
          <w:numId w:val="2"/>
        </w:numPr>
        <w:spacing w:line="256" w:lineRule="auto"/>
        <w:rPr>
          <w:b/>
          <w:bCs/>
          <w:i/>
          <w:iCs/>
          <w:sz w:val="24"/>
          <w:szCs w:val="24"/>
          <w:lang w:val="en-GB"/>
        </w:rPr>
      </w:pPr>
      <w:r>
        <w:rPr>
          <w:b/>
          <w:bCs/>
          <w:i/>
          <w:iCs/>
          <w:sz w:val="24"/>
          <w:szCs w:val="24"/>
          <w:lang w:val="en-GB"/>
        </w:rPr>
        <w:t>Hersey, P. and Blanchard, K.H. (1969). Life cycle theory of leadership. Training &amp; Development Journal, 23(5), pp.26-34.</w:t>
      </w:r>
    </w:p>
    <w:p w14:paraId="14818391" w14:textId="77777777" w:rsidR="00164815" w:rsidRDefault="00164815" w:rsidP="00164815">
      <w:pPr>
        <w:rPr>
          <w:b/>
          <w:bCs/>
          <w:i/>
          <w:iCs/>
          <w:sz w:val="24"/>
          <w:szCs w:val="24"/>
          <w:lang w:val="en-GB"/>
        </w:rPr>
      </w:pPr>
    </w:p>
    <w:p w14:paraId="47A0FC63" w14:textId="77777777" w:rsidR="00164815" w:rsidRDefault="00164815" w:rsidP="00164815">
      <w:pPr>
        <w:pStyle w:val="ListParagraph"/>
        <w:numPr>
          <w:ilvl w:val="0"/>
          <w:numId w:val="2"/>
        </w:numPr>
        <w:spacing w:line="256" w:lineRule="auto"/>
        <w:rPr>
          <w:b/>
          <w:bCs/>
          <w:i/>
          <w:iCs/>
          <w:sz w:val="24"/>
          <w:szCs w:val="24"/>
          <w:lang w:val="en-GB"/>
        </w:rPr>
      </w:pPr>
      <w:r>
        <w:rPr>
          <w:b/>
          <w:bCs/>
          <w:i/>
          <w:iCs/>
          <w:sz w:val="24"/>
          <w:szCs w:val="24"/>
          <w:lang w:val="en-GB"/>
        </w:rPr>
        <w:lastRenderedPageBreak/>
        <w:t xml:space="preserve">McCauley, C.D. and </w:t>
      </w:r>
      <w:proofErr w:type="spellStart"/>
      <w:r>
        <w:rPr>
          <w:b/>
          <w:bCs/>
          <w:i/>
          <w:iCs/>
          <w:sz w:val="24"/>
          <w:szCs w:val="24"/>
          <w:lang w:val="en-GB"/>
        </w:rPr>
        <w:t>Palus</w:t>
      </w:r>
      <w:proofErr w:type="spellEnd"/>
      <w:r>
        <w:rPr>
          <w:b/>
          <w:bCs/>
          <w:i/>
          <w:iCs/>
          <w:sz w:val="24"/>
          <w:szCs w:val="24"/>
          <w:lang w:val="en-GB"/>
        </w:rPr>
        <w:t>, C.J. (2021). Developing the theory and practice of leadership development: A relational view. The Leadership Quarterly, 32(5), p.101456.</w:t>
      </w:r>
    </w:p>
    <w:p w14:paraId="05FF357A" w14:textId="77777777" w:rsidR="00164815" w:rsidRDefault="00164815" w:rsidP="00164815">
      <w:pPr>
        <w:rPr>
          <w:b/>
          <w:bCs/>
          <w:i/>
          <w:iCs/>
          <w:sz w:val="24"/>
          <w:szCs w:val="24"/>
          <w:lang w:val="en-GB"/>
        </w:rPr>
      </w:pPr>
    </w:p>
    <w:p w14:paraId="2AB33A7A" w14:textId="77777777" w:rsidR="00164815" w:rsidRDefault="00164815" w:rsidP="00164815">
      <w:pPr>
        <w:pStyle w:val="ListParagraph"/>
        <w:numPr>
          <w:ilvl w:val="0"/>
          <w:numId w:val="2"/>
        </w:numPr>
        <w:spacing w:line="256" w:lineRule="auto"/>
        <w:rPr>
          <w:b/>
          <w:bCs/>
          <w:i/>
          <w:iCs/>
          <w:sz w:val="24"/>
          <w:szCs w:val="24"/>
          <w:lang w:val="en-GB"/>
        </w:rPr>
      </w:pPr>
      <w:r>
        <w:rPr>
          <w:b/>
          <w:bCs/>
          <w:i/>
          <w:iCs/>
          <w:sz w:val="24"/>
          <w:szCs w:val="24"/>
          <w:lang w:val="en-GB"/>
        </w:rPr>
        <w:t>Sethuraman, K. and Suresh, J. (2014). Effective leadership styles. International Business Research, 7(9), p.165.</w:t>
      </w:r>
    </w:p>
    <w:p w14:paraId="38D713CB" w14:textId="77777777" w:rsidR="00164815" w:rsidRDefault="00164815" w:rsidP="00164815">
      <w:pPr>
        <w:rPr>
          <w:b/>
          <w:bCs/>
          <w:i/>
          <w:iCs/>
          <w:sz w:val="24"/>
          <w:szCs w:val="24"/>
          <w:lang w:val="en-GB"/>
        </w:rPr>
      </w:pPr>
    </w:p>
    <w:p w14:paraId="2E1F1270" w14:textId="77777777" w:rsidR="00164815" w:rsidRDefault="00164815" w:rsidP="00164815">
      <w:pPr>
        <w:pStyle w:val="ListParagraph"/>
        <w:numPr>
          <w:ilvl w:val="0"/>
          <w:numId w:val="2"/>
        </w:numPr>
        <w:spacing w:line="256" w:lineRule="auto"/>
        <w:rPr>
          <w:b/>
          <w:bCs/>
          <w:i/>
          <w:iCs/>
          <w:sz w:val="24"/>
          <w:szCs w:val="24"/>
          <w:lang w:val="en-GB"/>
        </w:rPr>
      </w:pPr>
      <w:r>
        <w:rPr>
          <w:b/>
          <w:bCs/>
          <w:i/>
          <w:iCs/>
          <w:sz w:val="24"/>
          <w:szCs w:val="24"/>
          <w:lang w:val="nl-NL"/>
        </w:rPr>
        <w:t xml:space="preserve">Solinger, O.N., Jansen, P.G. </w:t>
      </w:r>
      <w:proofErr w:type="spellStart"/>
      <w:r>
        <w:rPr>
          <w:b/>
          <w:bCs/>
          <w:i/>
          <w:iCs/>
          <w:sz w:val="24"/>
          <w:szCs w:val="24"/>
          <w:lang w:val="nl-NL"/>
        </w:rPr>
        <w:t>and</w:t>
      </w:r>
      <w:proofErr w:type="spellEnd"/>
      <w:r>
        <w:rPr>
          <w:b/>
          <w:bCs/>
          <w:i/>
          <w:iCs/>
          <w:sz w:val="24"/>
          <w:szCs w:val="24"/>
          <w:lang w:val="nl-NL"/>
        </w:rPr>
        <w:t xml:space="preserve"> Cornelissen, J.P. (2020). </w:t>
      </w:r>
      <w:r>
        <w:rPr>
          <w:b/>
          <w:bCs/>
          <w:i/>
          <w:iCs/>
          <w:sz w:val="24"/>
          <w:szCs w:val="24"/>
          <w:lang w:val="en-GB"/>
        </w:rPr>
        <w:t>The emergence of moral leadership. Academy of Management Review, 45(3), pp.504-527.</w:t>
      </w:r>
    </w:p>
    <w:p w14:paraId="7913154C" w14:textId="77777777" w:rsidR="00164815" w:rsidRDefault="00164815" w:rsidP="00164815">
      <w:pPr>
        <w:rPr>
          <w:b/>
          <w:bCs/>
          <w:i/>
          <w:iCs/>
          <w:sz w:val="24"/>
          <w:szCs w:val="24"/>
          <w:lang w:val="en-GB"/>
        </w:rPr>
      </w:pPr>
    </w:p>
    <w:p w14:paraId="6C24F0CE" w14:textId="77777777" w:rsidR="00164815" w:rsidRDefault="00164815" w:rsidP="00164815">
      <w:pPr>
        <w:pStyle w:val="ListParagraph"/>
        <w:numPr>
          <w:ilvl w:val="0"/>
          <w:numId w:val="2"/>
        </w:numPr>
        <w:spacing w:line="256" w:lineRule="auto"/>
        <w:rPr>
          <w:b/>
          <w:bCs/>
          <w:i/>
          <w:iCs/>
          <w:sz w:val="24"/>
          <w:szCs w:val="24"/>
          <w:lang w:val="en-GB"/>
        </w:rPr>
      </w:pPr>
      <w:r>
        <w:rPr>
          <w:b/>
          <w:bCs/>
          <w:i/>
          <w:iCs/>
          <w:sz w:val="24"/>
          <w:szCs w:val="24"/>
          <w:lang w:val="de-DE"/>
        </w:rPr>
        <w:t xml:space="preserve">Tannenbaum, R. and Schmidt, W.H. (1973). </w:t>
      </w:r>
      <w:r>
        <w:rPr>
          <w:b/>
          <w:bCs/>
          <w:i/>
          <w:iCs/>
          <w:sz w:val="24"/>
          <w:szCs w:val="24"/>
          <w:lang w:val="en-GB"/>
        </w:rPr>
        <w:t>How to choose a leadership pattern. Harvard Business Review.</w:t>
      </w:r>
    </w:p>
    <w:p w14:paraId="6036F3C3" w14:textId="77777777" w:rsidR="00164815" w:rsidRDefault="00164815" w:rsidP="00164815">
      <w:pPr>
        <w:rPr>
          <w:b/>
          <w:bCs/>
          <w:i/>
          <w:iCs/>
          <w:sz w:val="24"/>
          <w:szCs w:val="24"/>
          <w:lang w:val="en-GB"/>
        </w:rPr>
      </w:pPr>
    </w:p>
    <w:p w14:paraId="37327374" w14:textId="77777777" w:rsidR="00164815" w:rsidRDefault="00164815" w:rsidP="00164815">
      <w:pPr>
        <w:pStyle w:val="ListParagraph"/>
        <w:numPr>
          <w:ilvl w:val="0"/>
          <w:numId w:val="2"/>
        </w:numPr>
        <w:spacing w:line="256" w:lineRule="auto"/>
        <w:rPr>
          <w:b/>
          <w:bCs/>
          <w:i/>
          <w:iCs/>
          <w:sz w:val="24"/>
          <w:szCs w:val="24"/>
          <w:lang w:val="en-GB"/>
        </w:rPr>
      </w:pPr>
      <w:r>
        <w:rPr>
          <w:b/>
          <w:bCs/>
          <w:i/>
          <w:iCs/>
          <w:sz w:val="24"/>
          <w:szCs w:val="24"/>
          <w:lang w:val="en-GB"/>
        </w:rPr>
        <w:t>Xu, Y., &amp; Farris, K. (2024). The Influence of Leadership Styles and Supervisor Communication on Employee Burnout. Journal of General Management, 03063070221122664.</w:t>
      </w:r>
    </w:p>
    <w:p w14:paraId="25840D66" w14:textId="77777777" w:rsidR="00164815" w:rsidRDefault="00164815" w:rsidP="00164815">
      <w:pPr>
        <w:rPr>
          <w:b/>
          <w:bCs/>
          <w:i/>
          <w:iCs/>
          <w:sz w:val="24"/>
          <w:szCs w:val="24"/>
          <w:lang w:val="en-GB"/>
        </w:rPr>
      </w:pPr>
    </w:p>
    <w:p w14:paraId="5602B6E1" w14:textId="77777777" w:rsidR="00164815" w:rsidRDefault="00164815" w:rsidP="00164815">
      <w:pPr>
        <w:pStyle w:val="ListParagraph"/>
        <w:numPr>
          <w:ilvl w:val="0"/>
          <w:numId w:val="2"/>
        </w:numPr>
        <w:spacing w:line="256" w:lineRule="auto"/>
        <w:rPr>
          <w:sz w:val="24"/>
          <w:szCs w:val="24"/>
          <w:lang w:val="en-GB"/>
        </w:rPr>
      </w:pPr>
      <w:r>
        <w:rPr>
          <w:b/>
          <w:bCs/>
          <w:i/>
          <w:iCs/>
          <w:sz w:val="24"/>
          <w:szCs w:val="24"/>
          <w:lang w:val="en-GB"/>
        </w:rPr>
        <w:t xml:space="preserve">Yang, Q.I. and Wei, H. (2018). The impact of ethical leadership on organizational citizenship </w:t>
      </w:r>
      <w:proofErr w:type="spellStart"/>
      <w:r>
        <w:rPr>
          <w:b/>
          <w:bCs/>
          <w:i/>
          <w:iCs/>
          <w:sz w:val="24"/>
          <w:szCs w:val="24"/>
          <w:lang w:val="en-GB"/>
        </w:rPr>
        <w:t>behavior</w:t>
      </w:r>
      <w:proofErr w:type="spellEnd"/>
      <w:r>
        <w:rPr>
          <w:b/>
          <w:bCs/>
          <w:i/>
          <w:iCs/>
          <w:sz w:val="24"/>
          <w:szCs w:val="24"/>
          <w:lang w:val="en-GB"/>
        </w:rPr>
        <w:t>: The moderating role of workplace ostracism. Leadership &amp; Organization Development Journal, 39(1), pp.100-113</w:t>
      </w:r>
      <w:r>
        <w:rPr>
          <w:sz w:val="24"/>
          <w:szCs w:val="24"/>
          <w:lang w:val="en-GB"/>
        </w:rPr>
        <w:t>.</w:t>
      </w:r>
    </w:p>
    <w:p w14:paraId="412EB1C0" w14:textId="77777777" w:rsidR="00164815" w:rsidRDefault="00164815" w:rsidP="00164815">
      <w:pPr>
        <w:rPr>
          <w:lang w:val="en-GB"/>
        </w:rPr>
      </w:pPr>
    </w:p>
    <w:p w14:paraId="3765EEB0" w14:textId="77777777" w:rsidR="00164815" w:rsidRDefault="00164815" w:rsidP="00164815">
      <w:pPr>
        <w:rPr>
          <w:lang w:val="en-GB"/>
        </w:rPr>
      </w:pPr>
    </w:p>
    <w:p w14:paraId="34A2F1F2" w14:textId="77777777" w:rsidR="00164815" w:rsidRDefault="00164815" w:rsidP="00810722">
      <w:pPr>
        <w:rPr>
          <w:b/>
          <w:bCs/>
          <w:i/>
          <w:iCs/>
          <w:sz w:val="24"/>
          <w:szCs w:val="24"/>
          <w:lang w:val="en-GB"/>
        </w:rPr>
      </w:pPr>
    </w:p>
    <w:p w14:paraId="317CAA35" w14:textId="77777777" w:rsidR="00164815" w:rsidRPr="00810722" w:rsidRDefault="00164815" w:rsidP="00810722">
      <w:pPr>
        <w:rPr>
          <w:b/>
          <w:bCs/>
          <w:i/>
          <w:iCs/>
          <w:sz w:val="24"/>
          <w:szCs w:val="24"/>
          <w:lang w:val="en-GB"/>
        </w:rPr>
      </w:pPr>
    </w:p>
    <w:sectPr w:rsidR="00164815" w:rsidRPr="00810722">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280D79"/>
    <w:multiLevelType w:val="hybridMultilevel"/>
    <w:tmpl w:val="D268917E"/>
    <w:lvl w:ilvl="0" w:tplc="CB68FB78">
      <w:numFmt w:val="bullet"/>
      <w:lvlText w:val=""/>
      <w:lvlJc w:val="left"/>
      <w:pPr>
        <w:ind w:left="720" w:hanging="360"/>
      </w:pPr>
      <w:rPr>
        <w:rFonts w:ascii="Symbol" w:eastAsiaTheme="minorHAnsi" w:hAnsi="Symbol" w:cstheme="minorBidi" w:hint="default"/>
      </w:rPr>
    </w:lvl>
    <w:lvl w:ilvl="1" w:tplc="04100003">
      <w:start w:val="1"/>
      <w:numFmt w:val="bullet"/>
      <w:lvlText w:val="o"/>
      <w:lvlJc w:val="left"/>
      <w:pPr>
        <w:ind w:left="1440" w:hanging="360"/>
      </w:pPr>
      <w:rPr>
        <w:rFonts w:ascii="Courier New" w:hAnsi="Courier New" w:cs="Courier New" w:hint="default"/>
      </w:rPr>
    </w:lvl>
    <w:lvl w:ilvl="2" w:tplc="04100005">
      <w:start w:val="1"/>
      <w:numFmt w:val="bullet"/>
      <w:lvlText w:val=""/>
      <w:lvlJc w:val="left"/>
      <w:pPr>
        <w:ind w:left="2160" w:hanging="360"/>
      </w:pPr>
      <w:rPr>
        <w:rFonts w:ascii="Wingdings" w:hAnsi="Wingdings" w:hint="default"/>
      </w:rPr>
    </w:lvl>
    <w:lvl w:ilvl="3" w:tplc="04100001">
      <w:start w:val="1"/>
      <w:numFmt w:val="bullet"/>
      <w:lvlText w:val=""/>
      <w:lvlJc w:val="left"/>
      <w:pPr>
        <w:ind w:left="2880" w:hanging="360"/>
      </w:pPr>
      <w:rPr>
        <w:rFonts w:ascii="Symbol" w:hAnsi="Symbol" w:hint="default"/>
      </w:rPr>
    </w:lvl>
    <w:lvl w:ilvl="4" w:tplc="04100003">
      <w:start w:val="1"/>
      <w:numFmt w:val="bullet"/>
      <w:lvlText w:val="o"/>
      <w:lvlJc w:val="left"/>
      <w:pPr>
        <w:ind w:left="3600" w:hanging="360"/>
      </w:pPr>
      <w:rPr>
        <w:rFonts w:ascii="Courier New" w:hAnsi="Courier New" w:cs="Courier New" w:hint="default"/>
      </w:rPr>
    </w:lvl>
    <w:lvl w:ilvl="5" w:tplc="04100005">
      <w:start w:val="1"/>
      <w:numFmt w:val="bullet"/>
      <w:lvlText w:val=""/>
      <w:lvlJc w:val="left"/>
      <w:pPr>
        <w:ind w:left="4320" w:hanging="360"/>
      </w:pPr>
      <w:rPr>
        <w:rFonts w:ascii="Wingdings" w:hAnsi="Wingdings" w:hint="default"/>
      </w:rPr>
    </w:lvl>
    <w:lvl w:ilvl="6" w:tplc="04100001">
      <w:start w:val="1"/>
      <w:numFmt w:val="bullet"/>
      <w:lvlText w:val=""/>
      <w:lvlJc w:val="left"/>
      <w:pPr>
        <w:ind w:left="5040" w:hanging="360"/>
      </w:pPr>
      <w:rPr>
        <w:rFonts w:ascii="Symbol" w:hAnsi="Symbol" w:hint="default"/>
      </w:rPr>
    </w:lvl>
    <w:lvl w:ilvl="7" w:tplc="04100003">
      <w:start w:val="1"/>
      <w:numFmt w:val="bullet"/>
      <w:lvlText w:val="o"/>
      <w:lvlJc w:val="left"/>
      <w:pPr>
        <w:ind w:left="5760" w:hanging="360"/>
      </w:pPr>
      <w:rPr>
        <w:rFonts w:ascii="Courier New" w:hAnsi="Courier New" w:cs="Courier New" w:hint="default"/>
      </w:rPr>
    </w:lvl>
    <w:lvl w:ilvl="8" w:tplc="04100005">
      <w:start w:val="1"/>
      <w:numFmt w:val="bullet"/>
      <w:lvlText w:val=""/>
      <w:lvlJc w:val="left"/>
      <w:pPr>
        <w:ind w:left="6480" w:hanging="360"/>
      </w:pPr>
      <w:rPr>
        <w:rFonts w:ascii="Wingdings" w:hAnsi="Wingdings" w:hint="default"/>
      </w:rPr>
    </w:lvl>
  </w:abstractNum>
  <w:abstractNum w:abstractNumId="1" w15:restartNumberingAfterBreak="0">
    <w:nsid w:val="7F9B30E1"/>
    <w:multiLevelType w:val="hybridMultilevel"/>
    <w:tmpl w:val="3B1E65DE"/>
    <w:lvl w:ilvl="0" w:tplc="0F86E7EE">
      <w:numFmt w:val="bullet"/>
      <w:lvlText w:val=""/>
      <w:lvlJc w:val="left"/>
      <w:pPr>
        <w:ind w:left="720" w:hanging="360"/>
      </w:pPr>
      <w:rPr>
        <w:rFonts w:ascii="Symbol" w:eastAsiaTheme="minorHAnsi" w:hAnsi="Symbol"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1583447919">
    <w:abstractNumId w:val="1"/>
  </w:num>
  <w:num w:numId="2" w16cid:durableId="1980761817">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311"/>
    <w:rsid w:val="00006311"/>
    <w:rsid w:val="00164815"/>
    <w:rsid w:val="00180AB7"/>
    <w:rsid w:val="00272287"/>
    <w:rsid w:val="002777CA"/>
    <w:rsid w:val="00280937"/>
    <w:rsid w:val="00383102"/>
    <w:rsid w:val="003E5B1A"/>
    <w:rsid w:val="004C53C9"/>
    <w:rsid w:val="005903CC"/>
    <w:rsid w:val="00594B22"/>
    <w:rsid w:val="007C76B3"/>
    <w:rsid w:val="00810722"/>
    <w:rsid w:val="00937FAD"/>
    <w:rsid w:val="00967013"/>
    <w:rsid w:val="00972857"/>
    <w:rsid w:val="00AA4B80"/>
    <w:rsid w:val="00BB0CC5"/>
    <w:rsid w:val="00BD3CAB"/>
    <w:rsid w:val="00C07420"/>
    <w:rsid w:val="00C72BC1"/>
    <w:rsid w:val="00DA4549"/>
    <w:rsid w:val="00E33BBB"/>
    <w:rsid w:val="00E953DE"/>
    <w:rsid w:val="00EA611F"/>
    <w:rsid w:val="00F46297"/>
    <w:rsid w:val="00FE58A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124CC"/>
  <w15:chartTrackingRefBased/>
  <w15:docId w15:val="{0B2EA7C3-ED7A-4EE1-AF5D-F2F8DAAE6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3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063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063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063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63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63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63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63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63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3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063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063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063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63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63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63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63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6311"/>
    <w:rPr>
      <w:rFonts w:eastAsiaTheme="majorEastAsia" w:cstheme="majorBidi"/>
      <w:color w:val="272727" w:themeColor="text1" w:themeTint="D8"/>
    </w:rPr>
  </w:style>
  <w:style w:type="paragraph" w:styleId="Title">
    <w:name w:val="Title"/>
    <w:basedOn w:val="Normal"/>
    <w:next w:val="Normal"/>
    <w:link w:val="TitleChar"/>
    <w:uiPriority w:val="10"/>
    <w:qFormat/>
    <w:rsid w:val="000063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63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63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63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6311"/>
    <w:pPr>
      <w:spacing w:before="160"/>
      <w:jc w:val="center"/>
    </w:pPr>
    <w:rPr>
      <w:i/>
      <w:iCs/>
      <w:color w:val="404040" w:themeColor="text1" w:themeTint="BF"/>
    </w:rPr>
  </w:style>
  <w:style w:type="character" w:customStyle="1" w:styleId="QuoteChar">
    <w:name w:val="Quote Char"/>
    <w:basedOn w:val="DefaultParagraphFont"/>
    <w:link w:val="Quote"/>
    <w:uiPriority w:val="29"/>
    <w:rsid w:val="00006311"/>
    <w:rPr>
      <w:i/>
      <w:iCs/>
      <w:color w:val="404040" w:themeColor="text1" w:themeTint="BF"/>
    </w:rPr>
  </w:style>
  <w:style w:type="paragraph" w:styleId="ListParagraph">
    <w:name w:val="List Paragraph"/>
    <w:basedOn w:val="Normal"/>
    <w:uiPriority w:val="34"/>
    <w:qFormat/>
    <w:rsid w:val="00006311"/>
    <w:pPr>
      <w:ind w:left="720"/>
      <w:contextualSpacing/>
    </w:pPr>
  </w:style>
  <w:style w:type="character" w:styleId="IntenseEmphasis">
    <w:name w:val="Intense Emphasis"/>
    <w:basedOn w:val="DefaultParagraphFont"/>
    <w:uiPriority w:val="21"/>
    <w:qFormat/>
    <w:rsid w:val="00006311"/>
    <w:rPr>
      <w:i/>
      <w:iCs/>
      <w:color w:val="2F5496" w:themeColor="accent1" w:themeShade="BF"/>
    </w:rPr>
  </w:style>
  <w:style w:type="paragraph" w:styleId="IntenseQuote">
    <w:name w:val="Intense Quote"/>
    <w:basedOn w:val="Normal"/>
    <w:next w:val="Normal"/>
    <w:link w:val="IntenseQuoteChar"/>
    <w:uiPriority w:val="30"/>
    <w:qFormat/>
    <w:rsid w:val="000063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6311"/>
    <w:rPr>
      <w:i/>
      <w:iCs/>
      <w:color w:val="2F5496" w:themeColor="accent1" w:themeShade="BF"/>
    </w:rPr>
  </w:style>
  <w:style w:type="character" w:styleId="IntenseReference">
    <w:name w:val="Intense Reference"/>
    <w:basedOn w:val="DefaultParagraphFont"/>
    <w:uiPriority w:val="32"/>
    <w:qFormat/>
    <w:rsid w:val="00006311"/>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0507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6652</Words>
  <Characters>37917</Characters>
  <Application>Microsoft Office Word</Application>
  <DocSecurity>0</DocSecurity>
  <Lines>315</Lines>
  <Paragraphs>88</Paragraphs>
  <ScaleCrop>false</ScaleCrop>
  <Company/>
  <LinksUpToDate>false</LinksUpToDate>
  <CharactersWithSpaces>44481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RAMONA Vasiliu</dc:creator>
  <cp:keywords/>
  <dc:description/>
  <cp:lastModifiedBy>andrei pacuraru</cp:lastModifiedBy>
  <cp:revision>6</cp:revision>
  <dcterms:created xsi:type="dcterms:W3CDTF">2024-06-18T11:43:00Z</dcterms:created>
  <dcterms:modified xsi:type="dcterms:W3CDTF">2024-07-04T23:14:00Z</dcterms:modified>
</cp:coreProperties>
</file>